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23A" w:rsidRDefault="00BF523A" w:rsidP="00BF523A">
      <w:pPr>
        <w:spacing w:after="0" w:line="240" w:lineRule="auto"/>
        <w:ind w:firstLine="709"/>
        <w:jc w:val="center"/>
        <w:rPr>
          <w:rFonts w:ascii="Times New Roman" w:eastAsia="Times New Roman" w:hAnsi="Times New Roman" w:cs="Times New Roman"/>
          <w:b/>
          <w:sz w:val="28"/>
          <w:szCs w:val="28"/>
          <w:lang w:val="kk-KZ" w:eastAsia="ru-RU"/>
        </w:rPr>
      </w:pPr>
      <w:proofErr w:type="spellStart"/>
      <w:r w:rsidRPr="00451B57">
        <w:rPr>
          <w:rFonts w:ascii="Times New Roman" w:eastAsia="Times New Roman" w:hAnsi="Times New Roman" w:cs="Times New Roman"/>
          <w:b/>
          <w:sz w:val="28"/>
          <w:szCs w:val="28"/>
          <w:lang w:eastAsia="ru-RU"/>
        </w:rPr>
        <w:t>Қазақстанда</w:t>
      </w:r>
      <w:proofErr w:type="spellEnd"/>
      <w:r w:rsidRPr="00451B57">
        <w:rPr>
          <w:rFonts w:ascii="Times New Roman" w:eastAsia="Times New Roman" w:hAnsi="Times New Roman" w:cs="Times New Roman"/>
          <w:b/>
          <w:sz w:val="28"/>
          <w:szCs w:val="28"/>
          <w:lang w:eastAsia="ru-RU"/>
        </w:rPr>
        <w:t xml:space="preserve"> «Адам </w:t>
      </w:r>
      <w:proofErr w:type="spellStart"/>
      <w:r w:rsidRPr="00451B57">
        <w:rPr>
          <w:rFonts w:ascii="Times New Roman" w:eastAsia="Times New Roman" w:hAnsi="Times New Roman" w:cs="Times New Roman"/>
          <w:b/>
          <w:sz w:val="28"/>
          <w:szCs w:val="28"/>
          <w:lang w:eastAsia="ru-RU"/>
        </w:rPr>
        <w:t>саудасы</w:t>
      </w:r>
      <w:proofErr w:type="spellEnd"/>
      <w:r w:rsidRPr="00451B57">
        <w:rPr>
          <w:rFonts w:ascii="Times New Roman" w:eastAsia="Times New Roman" w:hAnsi="Times New Roman" w:cs="Times New Roman"/>
          <w:b/>
          <w:sz w:val="28"/>
          <w:szCs w:val="28"/>
          <w:lang w:eastAsia="ru-RU"/>
        </w:rPr>
        <w:t xml:space="preserve"> – </w:t>
      </w:r>
      <w:proofErr w:type="spellStart"/>
      <w:r w:rsidRPr="00451B57">
        <w:rPr>
          <w:rFonts w:ascii="Times New Roman" w:eastAsia="Times New Roman" w:hAnsi="Times New Roman" w:cs="Times New Roman"/>
          <w:b/>
          <w:sz w:val="28"/>
          <w:szCs w:val="28"/>
          <w:lang w:eastAsia="ru-RU"/>
        </w:rPr>
        <w:t>ауыр</w:t>
      </w:r>
      <w:proofErr w:type="spellEnd"/>
      <w:r w:rsidRPr="00451B57">
        <w:rPr>
          <w:rFonts w:ascii="Times New Roman" w:eastAsia="Times New Roman" w:hAnsi="Times New Roman" w:cs="Times New Roman"/>
          <w:b/>
          <w:sz w:val="28"/>
          <w:szCs w:val="28"/>
          <w:lang w:eastAsia="ru-RU"/>
        </w:rPr>
        <w:t xml:space="preserve"> </w:t>
      </w:r>
      <w:r w:rsidRPr="00451B57">
        <w:rPr>
          <w:rFonts w:ascii="Times New Roman" w:eastAsia="Times New Roman" w:hAnsi="Times New Roman" w:cs="Times New Roman"/>
          <w:b/>
          <w:sz w:val="28"/>
          <w:szCs w:val="28"/>
          <w:lang w:val="kk-KZ" w:eastAsia="ru-RU"/>
        </w:rPr>
        <w:t>қылмыс</w:t>
      </w:r>
      <w:r w:rsidRPr="00451B57">
        <w:rPr>
          <w:rFonts w:ascii="Times New Roman" w:eastAsia="Times New Roman" w:hAnsi="Times New Roman" w:cs="Times New Roman"/>
          <w:b/>
          <w:sz w:val="28"/>
          <w:szCs w:val="28"/>
          <w:lang w:eastAsia="ru-RU"/>
        </w:rPr>
        <w:t>!»</w:t>
      </w:r>
      <w:r w:rsidRPr="00451B57">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8"/>
          <w:szCs w:val="28"/>
          <w:lang w:val="kk-KZ" w:eastAsia="ru-RU"/>
        </w:rPr>
        <w:t xml:space="preserve">атты </w:t>
      </w:r>
    </w:p>
    <w:p w:rsidR="00BF523A" w:rsidRPr="00451B57" w:rsidRDefault="00BF523A" w:rsidP="00BF523A">
      <w:pPr>
        <w:spacing w:after="0" w:line="240" w:lineRule="auto"/>
        <w:ind w:firstLine="709"/>
        <w:jc w:val="center"/>
        <w:rPr>
          <w:rFonts w:ascii="Times New Roman" w:eastAsia="Times New Roman" w:hAnsi="Times New Roman" w:cs="Times New Roman"/>
          <w:b/>
          <w:sz w:val="28"/>
          <w:szCs w:val="28"/>
          <w:lang w:val="kk-KZ" w:eastAsia="ru-RU"/>
        </w:rPr>
      </w:pPr>
      <w:r w:rsidRPr="00451B57">
        <w:rPr>
          <w:rFonts w:ascii="Times New Roman" w:eastAsia="Times New Roman" w:hAnsi="Times New Roman" w:cs="Times New Roman"/>
          <w:b/>
          <w:sz w:val="28"/>
          <w:szCs w:val="28"/>
          <w:lang w:val="kk-KZ" w:eastAsia="ru-RU"/>
        </w:rPr>
        <w:t>республикалық ақпараттық науқан басталады</w:t>
      </w:r>
    </w:p>
    <w:p w:rsidR="00747FF0" w:rsidRPr="00BF523A" w:rsidRDefault="00BF523A" w:rsidP="00BF523A">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w:t>
      </w:r>
      <w:r w:rsidR="00747FF0" w:rsidRPr="00BF523A">
        <w:rPr>
          <w:rFonts w:ascii="Times New Roman" w:eastAsia="Times New Roman" w:hAnsi="Times New Roman" w:cs="Times New Roman"/>
          <w:sz w:val="28"/>
          <w:szCs w:val="28"/>
          <w:lang w:val="kk-KZ" w:eastAsia="ru-RU"/>
        </w:rPr>
        <w:t> </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Бүгінгі таңда халықаралық қылмыстық топтар жұмыс іздеу үшін цифрлық технологияларды, әлеуметтік желілерді және интернет-платформаларды белсенді қолданады. Жоғары ақы төленетін жұмыс орындарының атын жамылып, адамдар</w:t>
      </w:r>
      <w:r w:rsidR="009D6A5F">
        <w:rPr>
          <w:rFonts w:ascii="Times New Roman" w:eastAsia="Times New Roman" w:hAnsi="Times New Roman" w:cs="Times New Roman"/>
          <w:sz w:val="28"/>
          <w:szCs w:val="28"/>
          <w:lang w:val="kk-KZ" w:eastAsia="ru-RU"/>
        </w:rPr>
        <w:t>ды</w:t>
      </w:r>
      <w:r w:rsidRPr="00BF523A">
        <w:rPr>
          <w:rFonts w:ascii="Times New Roman" w:eastAsia="Times New Roman" w:hAnsi="Times New Roman" w:cs="Times New Roman"/>
          <w:sz w:val="28"/>
          <w:szCs w:val="28"/>
          <w:lang w:val="kk-KZ" w:eastAsia="ru-RU"/>
        </w:rPr>
        <w:t xml:space="preserve"> жаңылыстыр</w:t>
      </w:r>
      <w:r w:rsidR="009D6A5F">
        <w:rPr>
          <w:rFonts w:ascii="Times New Roman" w:eastAsia="Times New Roman" w:hAnsi="Times New Roman" w:cs="Times New Roman"/>
          <w:sz w:val="28"/>
          <w:szCs w:val="28"/>
          <w:lang w:val="kk-KZ" w:eastAsia="ru-RU"/>
        </w:rPr>
        <w:t>а</w:t>
      </w:r>
      <w:r w:rsidRPr="00BF523A">
        <w:rPr>
          <w:rFonts w:ascii="Times New Roman" w:eastAsia="Times New Roman" w:hAnsi="Times New Roman" w:cs="Times New Roman"/>
          <w:sz w:val="28"/>
          <w:szCs w:val="28"/>
          <w:lang w:val="kk-KZ" w:eastAsia="ru-RU"/>
        </w:rPr>
        <w:t>ды, бас бостандығынан айырады және заңсыз әрекеттерге қатысуға мәжбүр</w:t>
      </w:r>
      <w:r w:rsidR="009D6A5F">
        <w:rPr>
          <w:rFonts w:ascii="Times New Roman" w:eastAsia="Times New Roman" w:hAnsi="Times New Roman" w:cs="Times New Roman"/>
          <w:sz w:val="28"/>
          <w:szCs w:val="28"/>
          <w:lang w:val="kk-KZ" w:eastAsia="ru-RU"/>
        </w:rPr>
        <w:t>лейді</w:t>
      </w:r>
      <w:r w:rsidRPr="00BF523A">
        <w:rPr>
          <w:rFonts w:ascii="Times New Roman" w:eastAsia="Times New Roman" w:hAnsi="Times New Roman" w:cs="Times New Roman"/>
          <w:sz w:val="28"/>
          <w:szCs w:val="28"/>
          <w:lang w:val="kk-KZ" w:eastAsia="ru-RU"/>
        </w:rPr>
        <w:t>.</w:t>
      </w:r>
      <w:bookmarkStart w:id="0" w:name="_GoBack"/>
      <w:bookmarkEnd w:id="0"/>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Қанаудың бұл түрі трансұлттық ұйымдасқан қылмыстың ең тез таралатын қауіптерінің біріне айналуда. Адам саудасының құрбандары әр түрлі жастағы, кәсіптегі және білім деңгейіндегі адамдар</w:t>
      </w:r>
      <w:r w:rsidR="009D6A5F">
        <w:rPr>
          <w:rFonts w:ascii="Times New Roman" w:eastAsia="Times New Roman" w:hAnsi="Times New Roman" w:cs="Times New Roman"/>
          <w:sz w:val="28"/>
          <w:szCs w:val="28"/>
          <w:lang w:val="kk-KZ" w:eastAsia="ru-RU"/>
        </w:rPr>
        <w:t xml:space="preserve"> болуда</w:t>
      </w:r>
      <w:r w:rsidRPr="00BF523A">
        <w:rPr>
          <w:rFonts w:ascii="Times New Roman" w:eastAsia="Times New Roman" w:hAnsi="Times New Roman" w:cs="Times New Roman"/>
          <w:sz w:val="28"/>
          <w:szCs w:val="28"/>
          <w:lang w:val="kk-KZ" w:eastAsia="ru-RU"/>
        </w:rPr>
        <w:t>.</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Қазіргі заманғы адам саудасы тек жыныстық қанау немесе мәжбүрлі жұмыс емес. Барған сайын адамдар</w:t>
      </w:r>
      <w:r w:rsidR="009D6A5F">
        <w:rPr>
          <w:rFonts w:ascii="Times New Roman" w:eastAsia="Times New Roman" w:hAnsi="Times New Roman" w:cs="Times New Roman"/>
          <w:sz w:val="28"/>
          <w:szCs w:val="28"/>
          <w:lang w:val="kk-KZ" w:eastAsia="ru-RU"/>
        </w:rPr>
        <w:t>ды</w:t>
      </w:r>
      <w:r w:rsidRPr="00BF523A">
        <w:rPr>
          <w:rFonts w:ascii="Times New Roman" w:eastAsia="Times New Roman" w:hAnsi="Times New Roman" w:cs="Times New Roman"/>
          <w:sz w:val="28"/>
          <w:szCs w:val="28"/>
          <w:lang w:val="kk-KZ" w:eastAsia="ru-RU"/>
        </w:rPr>
        <w:t xml:space="preserve"> алаяқтық, киберқылмыс, заңсыз көші-қон, есірткі саудасы, ұрлық және басқа да қылмыстарға қатысуға мәжбүр</w:t>
      </w:r>
      <w:r w:rsidR="009D6A5F">
        <w:rPr>
          <w:rFonts w:ascii="Times New Roman" w:eastAsia="Times New Roman" w:hAnsi="Times New Roman" w:cs="Times New Roman"/>
          <w:sz w:val="28"/>
          <w:szCs w:val="28"/>
          <w:lang w:val="kk-KZ" w:eastAsia="ru-RU"/>
        </w:rPr>
        <w:t>лейді</w:t>
      </w:r>
      <w:r w:rsidRPr="00BF523A">
        <w:rPr>
          <w:rFonts w:ascii="Times New Roman" w:eastAsia="Times New Roman" w:hAnsi="Times New Roman" w:cs="Times New Roman"/>
          <w:sz w:val="28"/>
          <w:szCs w:val="28"/>
          <w:lang w:val="kk-KZ" w:eastAsia="ru-RU"/>
        </w:rPr>
        <w:t>.</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Сондықтан алдын-алу қылмыстың осы түріне қарсы тұрудың ең тиімді құралдарының бірі болып қала береді.</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w:t>
      </w:r>
    </w:p>
    <w:p w:rsidR="00747FF0" w:rsidRPr="00D71439" w:rsidRDefault="00747FF0" w:rsidP="00D71439">
      <w:pPr>
        <w:spacing w:after="0" w:line="240" w:lineRule="auto"/>
        <w:ind w:firstLine="709"/>
        <w:jc w:val="both"/>
        <w:rPr>
          <w:rFonts w:ascii="Times New Roman" w:eastAsia="Times New Roman" w:hAnsi="Times New Roman" w:cs="Times New Roman"/>
          <w:b/>
          <w:sz w:val="28"/>
          <w:szCs w:val="28"/>
          <w:lang w:val="kk-KZ" w:eastAsia="ru-RU"/>
        </w:rPr>
      </w:pPr>
      <w:r w:rsidRPr="00BF523A">
        <w:rPr>
          <w:rFonts w:ascii="Times New Roman" w:eastAsia="Times New Roman" w:hAnsi="Times New Roman" w:cs="Times New Roman"/>
          <w:sz w:val="28"/>
          <w:szCs w:val="28"/>
          <w:lang w:val="kk-KZ" w:eastAsia="ru-RU"/>
        </w:rPr>
        <w:t>Адам саудасына қарсы іс – қимыл жөніндегі халықаралық күш-жігерді қолдау мақсатында Қ</w:t>
      </w:r>
      <w:r w:rsidR="009D6A5F">
        <w:rPr>
          <w:rFonts w:ascii="Times New Roman" w:eastAsia="Times New Roman" w:hAnsi="Times New Roman" w:cs="Times New Roman"/>
          <w:sz w:val="28"/>
          <w:szCs w:val="28"/>
          <w:lang w:val="kk-KZ" w:eastAsia="ru-RU"/>
        </w:rPr>
        <w:t xml:space="preserve">азақстан </w:t>
      </w:r>
      <w:r w:rsidRPr="00BF523A">
        <w:rPr>
          <w:rFonts w:ascii="Times New Roman" w:eastAsia="Times New Roman" w:hAnsi="Times New Roman" w:cs="Times New Roman"/>
          <w:sz w:val="28"/>
          <w:szCs w:val="28"/>
          <w:lang w:val="kk-KZ" w:eastAsia="ru-RU"/>
        </w:rPr>
        <w:t>Р</w:t>
      </w:r>
      <w:r w:rsidR="009D6A5F">
        <w:rPr>
          <w:rFonts w:ascii="Times New Roman" w:eastAsia="Times New Roman" w:hAnsi="Times New Roman" w:cs="Times New Roman"/>
          <w:sz w:val="28"/>
          <w:szCs w:val="28"/>
          <w:lang w:val="kk-KZ" w:eastAsia="ru-RU"/>
        </w:rPr>
        <w:t>еспубликасы</w:t>
      </w:r>
      <w:r w:rsidRPr="00BF523A">
        <w:rPr>
          <w:rFonts w:ascii="Times New Roman" w:eastAsia="Times New Roman" w:hAnsi="Times New Roman" w:cs="Times New Roman"/>
          <w:sz w:val="28"/>
          <w:szCs w:val="28"/>
          <w:lang w:val="kk-KZ" w:eastAsia="ru-RU"/>
        </w:rPr>
        <w:t xml:space="preserve"> Ішкі істер министрлігі </w:t>
      </w:r>
      <w:r w:rsidRPr="001F551D">
        <w:rPr>
          <w:rFonts w:ascii="Times New Roman" w:eastAsia="Times New Roman" w:hAnsi="Times New Roman" w:cs="Times New Roman"/>
          <w:b/>
          <w:sz w:val="28"/>
          <w:szCs w:val="28"/>
          <w:lang w:val="kk-KZ" w:eastAsia="ru-RU"/>
        </w:rPr>
        <w:t xml:space="preserve">2026 жылғы 24-30 шілде </w:t>
      </w:r>
      <w:r w:rsidRPr="00BF523A">
        <w:rPr>
          <w:rFonts w:ascii="Times New Roman" w:eastAsia="Times New Roman" w:hAnsi="Times New Roman" w:cs="Times New Roman"/>
          <w:sz w:val="28"/>
          <w:szCs w:val="28"/>
          <w:lang w:val="kk-KZ" w:eastAsia="ru-RU"/>
        </w:rPr>
        <w:t xml:space="preserve">аралығында </w:t>
      </w:r>
      <w:r w:rsidR="00D71439" w:rsidRPr="00D71439">
        <w:rPr>
          <w:rFonts w:ascii="Times New Roman" w:eastAsia="Times New Roman" w:hAnsi="Times New Roman" w:cs="Times New Roman"/>
          <w:b/>
          <w:sz w:val="28"/>
          <w:szCs w:val="28"/>
          <w:lang w:val="kk-KZ" w:eastAsia="ru-RU"/>
        </w:rPr>
        <w:t xml:space="preserve">«Адам саудасы – ауыр </w:t>
      </w:r>
      <w:r w:rsidR="00D71439" w:rsidRPr="00451B57">
        <w:rPr>
          <w:rFonts w:ascii="Times New Roman" w:eastAsia="Times New Roman" w:hAnsi="Times New Roman" w:cs="Times New Roman"/>
          <w:b/>
          <w:sz w:val="28"/>
          <w:szCs w:val="28"/>
          <w:lang w:val="kk-KZ" w:eastAsia="ru-RU"/>
        </w:rPr>
        <w:t>қылмыс</w:t>
      </w:r>
      <w:r w:rsidR="00D71439" w:rsidRPr="00D71439">
        <w:rPr>
          <w:rFonts w:ascii="Times New Roman" w:eastAsia="Times New Roman" w:hAnsi="Times New Roman" w:cs="Times New Roman"/>
          <w:b/>
          <w:sz w:val="28"/>
          <w:szCs w:val="28"/>
          <w:lang w:val="kk-KZ" w:eastAsia="ru-RU"/>
        </w:rPr>
        <w:t>!»</w:t>
      </w:r>
      <w:r w:rsidR="00D71439">
        <w:rPr>
          <w:rFonts w:ascii="Times New Roman" w:eastAsia="Times New Roman" w:hAnsi="Times New Roman" w:cs="Times New Roman"/>
          <w:b/>
          <w:sz w:val="28"/>
          <w:szCs w:val="28"/>
          <w:lang w:val="kk-KZ" w:eastAsia="ru-RU"/>
        </w:rPr>
        <w:t xml:space="preserve"> </w:t>
      </w:r>
      <w:r w:rsidR="00D71439" w:rsidRPr="00D71439">
        <w:rPr>
          <w:rFonts w:ascii="Times New Roman" w:eastAsia="Times New Roman" w:hAnsi="Times New Roman" w:cs="Times New Roman"/>
          <w:sz w:val="28"/>
          <w:szCs w:val="28"/>
          <w:lang w:val="kk-KZ" w:eastAsia="ru-RU"/>
        </w:rPr>
        <w:t xml:space="preserve">атты республикалық ақпараттық науқан </w:t>
      </w:r>
      <w:r w:rsidR="00D71439">
        <w:rPr>
          <w:rFonts w:ascii="Times New Roman" w:eastAsia="Times New Roman" w:hAnsi="Times New Roman" w:cs="Times New Roman"/>
          <w:sz w:val="28"/>
          <w:szCs w:val="28"/>
          <w:lang w:val="kk-KZ" w:eastAsia="ru-RU"/>
        </w:rPr>
        <w:t>өткізеді</w:t>
      </w:r>
      <w:r w:rsidRPr="00BF523A">
        <w:rPr>
          <w:rFonts w:ascii="Times New Roman" w:eastAsia="Times New Roman" w:hAnsi="Times New Roman" w:cs="Times New Roman"/>
          <w:sz w:val="28"/>
          <w:szCs w:val="28"/>
          <w:lang w:val="kk-KZ" w:eastAsia="ru-RU"/>
        </w:rPr>
        <w:t>.</w:t>
      </w:r>
      <w:r w:rsidR="00D71439">
        <w:rPr>
          <w:rFonts w:ascii="Times New Roman" w:eastAsia="Times New Roman" w:hAnsi="Times New Roman" w:cs="Times New Roman"/>
          <w:sz w:val="28"/>
          <w:szCs w:val="28"/>
          <w:lang w:val="kk-KZ" w:eastAsia="ru-RU"/>
        </w:rPr>
        <w:t xml:space="preserve"> </w:t>
      </w:r>
      <w:r w:rsidR="005D3FF6">
        <w:rPr>
          <w:rFonts w:ascii="Times New Roman" w:eastAsia="Times New Roman" w:hAnsi="Times New Roman" w:cs="Times New Roman"/>
          <w:sz w:val="28"/>
          <w:szCs w:val="28"/>
          <w:lang w:val="kk-KZ" w:eastAsia="ru-RU"/>
        </w:rPr>
        <w:t xml:space="preserve">  </w:t>
      </w:r>
    </w:p>
    <w:p w:rsidR="00747FF0" w:rsidRPr="00BF523A" w:rsidRDefault="009D6A5F" w:rsidP="00747FF0">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Науқанның</w:t>
      </w:r>
      <w:r w:rsidR="00747FF0" w:rsidRPr="00BF523A">
        <w:rPr>
          <w:rFonts w:ascii="Times New Roman" w:eastAsia="Times New Roman" w:hAnsi="Times New Roman" w:cs="Times New Roman"/>
          <w:sz w:val="28"/>
          <w:szCs w:val="28"/>
          <w:lang w:val="kk-KZ" w:eastAsia="ru-RU"/>
        </w:rPr>
        <w:t xml:space="preserve"> басты мақсаты </w:t>
      </w:r>
      <w:r w:rsidR="00765418">
        <w:rPr>
          <w:rFonts w:ascii="Times New Roman" w:eastAsia="Times New Roman" w:hAnsi="Times New Roman" w:cs="Times New Roman"/>
          <w:sz w:val="28"/>
          <w:szCs w:val="28"/>
          <w:lang w:val="kk-KZ" w:eastAsia="ru-RU"/>
        </w:rPr>
        <w:t>–</w:t>
      </w:r>
      <w:r w:rsidR="00747FF0" w:rsidRPr="00BF523A">
        <w:rPr>
          <w:rFonts w:ascii="Times New Roman" w:eastAsia="Times New Roman" w:hAnsi="Times New Roman" w:cs="Times New Roman"/>
          <w:sz w:val="28"/>
          <w:szCs w:val="28"/>
          <w:lang w:val="kk-KZ" w:eastAsia="ru-RU"/>
        </w:rPr>
        <w:t xml:space="preserve"> қоғамның назарын ұйымдасқан қылмыстың осы қауіпті түріне аудару, халықтың құқықтық сауаттылық деңгейін арттыру, адамдарды тартудың заманауи тәсілдері және зардап шеккендерді мемлекеттік қорғау шаралары туралы айту.</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xml:space="preserve">​Науқанға мемлекеттік, жергілікті атқарушы органдар, полиция бөлімшелері, халықаралық және үкіметтік емес ұйымдар қатысады. Апта ішінде бүкіл ел бойынша халықпен кездесулер, құқықтық консультациялар, профилактикалық материалдарды тарату және адам саудасының алдын алуға бағытталған басқа да </w:t>
      </w:r>
      <w:r w:rsidR="009D6A5F">
        <w:rPr>
          <w:rFonts w:ascii="Times New Roman" w:eastAsia="Times New Roman" w:hAnsi="Times New Roman" w:cs="Times New Roman"/>
          <w:sz w:val="28"/>
          <w:szCs w:val="28"/>
          <w:lang w:val="kk-KZ" w:eastAsia="ru-RU"/>
        </w:rPr>
        <w:t>науқандар</w:t>
      </w:r>
      <w:r w:rsidRPr="00BF523A">
        <w:rPr>
          <w:rFonts w:ascii="Times New Roman" w:eastAsia="Times New Roman" w:hAnsi="Times New Roman" w:cs="Times New Roman"/>
          <w:sz w:val="28"/>
          <w:szCs w:val="28"/>
          <w:lang w:val="kk-KZ" w:eastAsia="ru-RU"/>
        </w:rPr>
        <w:t xml:space="preserve"> өтеді.</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w:t>
      </w:r>
    </w:p>
    <w:p w:rsidR="00747FF0" w:rsidRPr="00BF523A" w:rsidRDefault="00F31FFE"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Қ</w:t>
      </w:r>
      <w:r>
        <w:rPr>
          <w:rFonts w:ascii="Times New Roman" w:eastAsia="Times New Roman" w:hAnsi="Times New Roman" w:cs="Times New Roman"/>
          <w:sz w:val="28"/>
          <w:szCs w:val="28"/>
          <w:lang w:val="kk-KZ" w:eastAsia="ru-RU"/>
        </w:rPr>
        <w:t xml:space="preserve">азақстан </w:t>
      </w:r>
      <w:r w:rsidRPr="00BF523A">
        <w:rPr>
          <w:rFonts w:ascii="Times New Roman" w:eastAsia="Times New Roman" w:hAnsi="Times New Roman" w:cs="Times New Roman"/>
          <w:sz w:val="28"/>
          <w:szCs w:val="28"/>
          <w:lang w:val="kk-KZ" w:eastAsia="ru-RU"/>
        </w:rPr>
        <w:t>Р</w:t>
      </w:r>
      <w:r>
        <w:rPr>
          <w:rFonts w:ascii="Times New Roman" w:eastAsia="Times New Roman" w:hAnsi="Times New Roman" w:cs="Times New Roman"/>
          <w:sz w:val="28"/>
          <w:szCs w:val="28"/>
          <w:lang w:val="kk-KZ" w:eastAsia="ru-RU"/>
        </w:rPr>
        <w:t>еспубликасы</w:t>
      </w:r>
      <w:r w:rsidRPr="00BF523A">
        <w:rPr>
          <w:rFonts w:ascii="Times New Roman" w:eastAsia="Times New Roman" w:hAnsi="Times New Roman" w:cs="Times New Roman"/>
          <w:sz w:val="28"/>
          <w:szCs w:val="28"/>
          <w:lang w:val="kk-KZ" w:eastAsia="ru-RU"/>
        </w:rPr>
        <w:t xml:space="preserve"> </w:t>
      </w:r>
      <w:r w:rsidR="00747FF0" w:rsidRPr="00BF523A">
        <w:rPr>
          <w:rFonts w:ascii="Times New Roman" w:eastAsia="Times New Roman" w:hAnsi="Times New Roman" w:cs="Times New Roman"/>
          <w:sz w:val="28"/>
          <w:szCs w:val="28"/>
          <w:lang w:val="kk-KZ" w:eastAsia="ru-RU"/>
        </w:rPr>
        <w:t xml:space="preserve">Ішкі істер министрлігі азаматтарды жұмысқа орналасу туралы ақпаратты мұқият тексеруге шақырады, әсіресе </w:t>
      </w:r>
      <w:r w:rsidR="009D6A5F">
        <w:rPr>
          <w:rFonts w:ascii="Times New Roman" w:eastAsia="Times New Roman" w:hAnsi="Times New Roman" w:cs="Times New Roman"/>
          <w:sz w:val="28"/>
          <w:szCs w:val="28"/>
          <w:lang w:val="kk-KZ" w:eastAsia="ru-RU"/>
        </w:rPr>
        <w:t xml:space="preserve">ол ақпарат </w:t>
      </w:r>
      <w:r w:rsidR="00747FF0" w:rsidRPr="00BF523A">
        <w:rPr>
          <w:rFonts w:ascii="Times New Roman" w:eastAsia="Times New Roman" w:hAnsi="Times New Roman" w:cs="Times New Roman"/>
          <w:sz w:val="28"/>
          <w:szCs w:val="28"/>
          <w:lang w:val="kk-KZ" w:eastAsia="ru-RU"/>
        </w:rPr>
        <w:t xml:space="preserve">шетелде жұмыс істеу туралы болса, құжаттарды бейтаныс адамдарға бермеуге, күмәнді ұсыныстарға келіспеуге және адам саудасының ықтимал жағдайлары туралы </w:t>
      </w:r>
      <w:r w:rsidR="009D6A5F">
        <w:rPr>
          <w:rFonts w:ascii="Times New Roman" w:eastAsia="Times New Roman" w:hAnsi="Times New Roman" w:cs="Times New Roman"/>
          <w:sz w:val="28"/>
          <w:szCs w:val="28"/>
          <w:lang w:val="kk-KZ" w:eastAsia="ru-RU"/>
        </w:rPr>
        <w:t>қ</w:t>
      </w:r>
      <w:r w:rsidR="00747FF0" w:rsidRPr="00BF523A">
        <w:rPr>
          <w:rFonts w:ascii="Times New Roman" w:eastAsia="Times New Roman" w:hAnsi="Times New Roman" w:cs="Times New Roman"/>
          <w:sz w:val="28"/>
          <w:szCs w:val="28"/>
          <w:lang w:val="kk-KZ" w:eastAsia="ru-RU"/>
        </w:rPr>
        <w:t xml:space="preserve">ұқық қорғау органдарына хабарлауға </w:t>
      </w:r>
      <w:r w:rsidR="009D6A5F">
        <w:rPr>
          <w:rFonts w:ascii="Times New Roman" w:eastAsia="Times New Roman" w:hAnsi="Times New Roman" w:cs="Times New Roman"/>
          <w:sz w:val="28"/>
          <w:szCs w:val="28"/>
          <w:lang w:val="kk-KZ" w:eastAsia="ru-RU"/>
        </w:rPr>
        <w:t>шақырады</w:t>
      </w:r>
      <w:r w:rsidR="00747FF0" w:rsidRPr="00BF523A">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xml:space="preserve">Әрбір адам </w:t>
      </w:r>
      <w:r w:rsidR="009D6A5F" w:rsidRPr="00BF523A">
        <w:rPr>
          <w:rFonts w:ascii="Times New Roman" w:eastAsia="Times New Roman" w:hAnsi="Times New Roman" w:cs="Times New Roman"/>
          <w:sz w:val="28"/>
          <w:szCs w:val="28"/>
          <w:lang w:val="kk-KZ" w:eastAsia="ru-RU"/>
        </w:rPr>
        <w:t xml:space="preserve">қырағылық таныту, сенімді ақпарат тарату және қиын өмірлік жағдайға тап болғандарды қолдау арқылы </w:t>
      </w:r>
      <w:r w:rsidRPr="00BF523A">
        <w:rPr>
          <w:rFonts w:ascii="Times New Roman" w:eastAsia="Times New Roman" w:hAnsi="Times New Roman" w:cs="Times New Roman"/>
          <w:sz w:val="28"/>
          <w:szCs w:val="28"/>
          <w:lang w:val="kk-KZ" w:eastAsia="ru-RU"/>
        </w:rPr>
        <w:t>бұл қылмыстың алдын алуға үлес қоса алады.</w:t>
      </w:r>
    </w:p>
    <w:p w:rsidR="00747FF0"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xml:space="preserve">Адам саудасы қазіргі заманның маңызды </w:t>
      </w:r>
      <w:r w:rsidR="009D6A5F">
        <w:rPr>
          <w:rFonts w:ascii="Times New Roman" w:eastAsia="Times New Roman" w:hAnsi="Times New Roman" w:cs="Times New Roman"/>
          <w:sz w:val="28"/>
          <w:szCs w:val="28"/>
          <w:lang w:val="kk-KZ" w:eastAsia="ru-RU"/>
        </w:rPr>
        <w:t>сын-қатері</w:t>
      </w:r>
      <w:r w:rsidRPr="00BF523A">
        <w:rPr>
          <w:rFonts w:ascii="Times New Roman" w:eastAsia="Times New Roman" w:hAnsi="Times New Roman" w:cs="Times New Roman"/>
          <w:sz w:val="28"/>
          <w:szCs w:val="28"/>
          <w:lang w:val="kk-KZ" w:eastAsia="ru-RU"/>
        </w:rPr>
        <w:t xml:space="preserve"> болып қала береді, алайда мемлекеттің, қоғамның және әрбір азаматтың бірлескен күш-жігерімен адамның қадір-қасиетін, бостандығын және әрбір адамның қауіпсіз өмір сүру құқығын қорғауға болады.</w:t>
      </w:r>
    </w:p>
    <w:p w:rsidR="003257B4" w:rsidRPr="00BF523A" w:rsidRDefault="003257B4" w:rsidP="00747FF0">
      <w:pPr>
        <w:spacing w:after="0" w:line="240" w:lineRule="auto"/>
        <w:ind w:firstLine="709"/>
        <w:jc w:val="both"/>
        <w:rPr>
          <w:rFonts w:ascii="Times New Roman" w:eastAsia="Times New Roman" w:hAnsi="Times New Roman" w:cs="Times New Roman"/>
          <w:sz w:val="28"/>
          <w:szCs w:val="28"/>
          <w:lang w:val="kk-KZ" w:eastAsia="ru-RU"/>
        </w:rPr>
      </w:pPr>
    </w:p>
    <w:p w:rsidR="00747FF0" w:rsidRPr="00BF523A" w:rsidRDefault="009D6A5F" w:rsidP="00747FF0">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Ж</w:t>
      </w:r>
      <w:r w:rsidR="00747FF0" w:rsidRPr="00BF523A">
        <w:rPr>
          <w:rFonts w:ascii="Times New Roman" w:eastAsia="Times New Roman" w:hAnsi="Times New Roman" w:cs="Times New Roman"/>
          <w:sz w:val="28"/>
          <w:szCs w:val="28"/>
          <w:lang w:val="kk-KZ" w:eastAsia="ru-RU"/>
        </w:rPr>
        <w:t xml:space="preserve">ыл сайын </w:t>
      </w:r>
      <w:r w:rsidR="00747FF0" w:rsidRPr="00E24C23">
        <w:rPr>
          <w:rFonts w:ascii="Times New Roman" w:eastAsia="Times New Roman" w:hAnsi="Times New Roman" w:cs="Times New Roman"/>
          <w:b/>
          <w:sz w:val="28"/>
          <w:szCs w:val="28"/>
          <w:lang w:val="kk-KZ" w:eastAsia="ru-RU"/>
        </w:rPr>
        <w:t xml:space="preserve">30 </w:t>
      </w:r>
      <w:r w:rsidR="00A80686" w:rsidRPr="00E24C23">
        <w:rPr>
          <w:rFonts w:ascii="Times New Roman" w:eastAsia="Times New Roman" w:hAnsi="Times New Roman" w:cs="Times New Roman"/>
          <w:b/>
          <w:sz w:val="28"/>
          <w:szCs w:val="28"/>
          <w:lang w:val="kk-KZ" w:eastAsia="ru-RU"/>
        </w:rPr>
        <w:t>ш</w:t>
      </w:r>
      <w:r w:rsidR="00747FF0" w:rsidRPr="00E24C23">
        <w:rPr>
          <w:rFonts w:ascii="Times New Roman" w:eastAsia="Times New Roman" w:hAnsi="Times New Roman" w:cs="Times New Roman"/>
          <w:b/>
          <w:sz w:val="28"/>
          <w:szCs w:val="28"/>
          <w:lang w:val="kk-KZ" w:eastAsia="ru-RU"/>
        </w:rPr>
        <w:t>ілдеде</w:t>
      </w:r>
      <w:r w:rsidR="00747FF0" w:rsidRPr="00BF523A">
        <w:rPr>
          <w:rFonts w:ascii="Times New Roman" w:eastAsia="Times New Roman" w:hAnsi="Times New Roman" w:cs="Times New Roman"/>
          <w:sz w:val="28"/>
          <w:szCs w:val="28"/>
          <w:lang w:val="kk-KZ" w:eastAsia="ru-RU"/>
        </w:rPr>
        <w:t xml:space="preserve"> Біріккен Ұлттар Ұйымының бастамасымен Дүниежүзілік адам саудасына қарсы күрес күні атап өтіле</w:t>
      </w:r>
      <w:r>
        <w:rPr>
          <w:rFonts w:ascii="Times New Roman" w:eastAsia="Times New Roman" w:hAnsi="Times New Roman" w:cs="Times New Roman"/>
          <w:sz w:val="28"/>
          <w:szCs w:val="28"/>
          <w:lang w:val="kk-KZ" w:eastAsia="ru-RU"/>
        </w:rPr>
        <w:t>тінін а</w:t>
      </w:r>
      <w:r w:rsidRPr="00BF523A">
        <w:rPr>
          <w:rFonts w:ascii="Times New Roman" w:eastAsia="Times New Roman" w:hAnsi="Times New Roman" w:cs="Times New Roman"/>
          <w:sz w:val="28"/>
          <w:szCs w:val="28"/>
          <w:lang w:val="kk-KZ" w:eastAsia="ru-RU"/>
        </w:rPr>
        <w:t>йта кету керек</w:t>
      </w:r>
      <w:r>
        <w:rPr>
          <w:rFonts w:ascii="Times New Roman" w:eastAsia="Times New Roman" w:hAnsi="Times New Roman" w:cs="Times New Roman"/>
          <w:sz w:val="28"/>
          <w:szCs w:val="28"/>
          <w:lang w:val="kk-KZ" w:eastAsia="ru-RU"/>
        </w:rPr>
        <w:t>.</w:t>
      </w:r>
    </w:p>
    <w:p w:rsidR="00747FF0" w:rsidRPr="00BF523A" w:rsidRDefault="009D6A5F" w:rsidP="00747FF0">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Биыл ол қанаудың жаңа түрі</w:t>
      </w:r>
      <w:r w:rsidR="00747FF0" w:rsidRPr="00BF523A">
        <w:rPr>
          <w:rFonts w:ascii="Times New Roman" w:eastAsia="Times New Roman" w:hAnsi="Times New Roman" w:cs="Times New Roman"/>
          <w:sz w:val="28"/>
          <w:szCs w:val="28"/>
          <w:lang w:val="kk-KZ" w:eastAsia="ru-RU"/>
        </w:rPr>
        <w:t xml:space="preserve"> адам саудасының құрбандарын ең алдымен онлайн-алаяқтық саласында қылмыс жасауға мәжбүр</w:t>
      </w:r>
      <w:r w:rsidR="005C2796">
        <w:rPr>
          <w:rFonts w:ascii="Times New Roman" w:eastAsia="Times New Roman" w:hAnsi="Times New Roman" w:cs="Times New Roman"/>
          <w:sz w:val="28"/>
          <w:szCs w:val="28"/>
          <w:lang w:val="kk-KZ" w:eastAsia="ru-RU"/>
        </w:rPr>
        <w:t>леу</w:t>
      </w:r>
      <w:r>
        <w:rPr>
          <w:rFonts w:ascii="Times New Roman" w:eastAsia="Times New Roman" w:hAnsi="Times New Roman" w:cs="Times New Roman"/>
          <w:sz w:val="28"/>
          <w:szCs w:val="28"/>
          <w:lang w:val="kk-KZ" w:eastAsia="ru-RU"/>
        </w:rPr>
        <w:t xml:space="preserve"> нысанына</w:t>
      </w:r>
      <w:r w:rsidR="005C2796">
        <w:rPr>
          <w:rFonts w:ascii="Times New Roman" w:eastAsia="Times New Roman" w:hAnsi="Times New Roman" w:cs="Times New Roman"/>
          <w:sz w:val="28"/>
          <w:szCs w:val="28"/>
          <w:lang w:val="kk-KZ" w:eastAsia="ru-RU"/>
        </w:rPr>
        <w:t xml:space="preserve"> назар аударуға арналған </w:t>
      </w:r>
      <w:r w:rsidR="005C2796" w:rsidRPr="00C8607F">
        <w:rPr>
          <w:rFonts w:ascii="Times New Roman" w:eastAsia="Times New Roman" w:hAnsi="Times New Roman" w:cs="Times New Roman"/>
          <w:b/>
          <w:sz w:val="28"/>
          <w:szCs w:val="28"/>
          <w:lang w:val="kk-KZ" w:eastAsia="ru-RU"/>
        </w:rPr>
        <w:t>«А</w:t>
      </w:r>
      <w:r w:rsidR="00747FF0" w:rsidRPr="00C8607F">
        <w:rPr>
          <w:rFonts w:ascii="Times New Roman" w:eastAsia="Times New Roman" w:hAnsi="Times New Roman" w:cs="Times New Roman"/>
          <w:b/>
          <w:sz w:val="28"/>
          <w:szCs w:val="28"/>
          <w:lang w:val="kk-KZ" w:eastAsia="ru-RU"/>
        </w:rPr>
        <w:t>ла</w:t>
      </w:r>
      <w:r w:rsidR="005C2796" w:rsidRPr="00C8607F">
        <w:rPr>
          <w:rFonts w:ascii="Times New Roman" w:eastAsia="Times New Roman" w:hAnsi="Times New Roman" w:cs="Times New Roman"/>
          <w:b/>
          <w:sz w:val="28"/>
          <w:szCs w:val="28"/>
          <w:lang w:val="kk-KZ" w:eastAsia="ru-RU"/>
        </w:rPr>
        <w:t>яқтық тұзағында»</w:t>
      </w:r>
      <w:r w:rsidR="00747FF0" w:rsidRPr="00BF523A">
        <w:rPr>
          <w:rFonts w:ascii="Times New Roman" w:eastAsia="Times New Roman" w:hAnsi="Times New Roman" w:cs="Times New Roman"/>
          <w:sz w:val="28"/>
          <w:szCs w:val="28"/>
          <w:lang w:val="kk-KZ" w:eastAsia="ru-RU"/>
        </w:rPr>
        <w:t xml:space="preserve"> ұранымен өтеді.</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r w:rsidRPr="00BF523A">
        <w:rPr>
          <w:rFonts w:ascii="Times New Roman" w:eastAsia="Times New Roman" w:hAnsi="Times New Roman" w:cs="Times New Roman"/>
          <w:sz w:val="28"/>
          <w:szCs w:val="28"/>
          <w:lang w:val="kk-KZ" w:eastAsia="ru-RU"/>
        </w:rPr>
        <w:t> </w:t>
      </w:r>
    </w:p>
    <w:p w:rsidR="00747FF0" w:rsidRPr="00B430ED" w:rsidRDefault="00747FF0" w:rsidP="00747FF0">
      <w:pPr>
        <w:spacing w:after="0" w:line="240" w:lineRule="auto"/>
        <w:ind w:firstLine="709"/>
        <w:jc w:val="both"/>
        <w:rPr>
          <w:rFonts w:ascii="Times New Roman" w:eastAsia="Times New Roman" w:hAnsi="Times New Roman" w:cs="Times New Roman"/>
          <w:b/>
          <w:sz w:val="28"/>
          <w:szCs w:val="28"/>
          <w:lang w:val="kk-KZ" w:eastAsia="ru-RU"/>
        </w:rPr>
      </w:pPr>
      <w:r w:rsidRPr="00B430ED">
        <w:rPr>
          <w:rFonts w:ascii="Times New Roman" w:eastAsia="Times New Roman" w:hAnsi="Times New Roman" w:cs="Times New Roman"/>
          <w:b/>
          <w:sz w:val="28"/>
          <w:szCs w:val="28"/>
          <w:lang w:val="kk-KZ" w:eastAsia="ru-RU"/>
        </w:rPr>
        <w:t>Адам саудасы</w:t>
      </w:r>
      <w:r w:rsidR="009D6A5F">
        <w:rPr>
          <w:rFonts w:ascii="Times New Roman" w:eastAsia="Times New Roman" w:hAnsi="Times New Roman" w:cs="Times New Roman"/>
          <w:b/>
          <w:sz w:val="28"/>
          <w:szCs w:val="28"/>
          <w:lang w:val="kk-KZ" w:eastAsia="ru-RU"/>
        </w:rPr>
        <w:t xml:space="preserve"> </w:t>
      </w:r>
      <w:r w:rsidR="003538A6">
        <w:rPr>
          <w:rFonts w:ascii="Times New Roman" w:eastAsia="Times New Roman" w:hAnsi="Times New Roman" w:cs="Times New Roman"/>
          <w:b/>
          <w:sz w:val="28"/>
          <w:szCs w:val="28"/>
          <w:lang w:val="kk-KZ" w:eastAsia="ru-RU"/>
        </w:rPr>
        <w:t xml:space="preserve">– </w:t>
      </w:r>
      <w:r w:rsidRPr="00B430ED">
        <w:rPr>
          <w:rFonts w:ascii="Times New Roman" w:eastAsia="Times New Roman" w:hAnsi="Times New Roman" w:cs="Times New Roman"/>
          <w:b/>
          <w:sz w:val="28"/>
          <w:szCs w:val="28"/>
          <w:lang w:val="kk-KZ" w:eastAsia="ru-RU"/>
        </w:rPr>
        <w:t>ауыр қылмыс. Бей-жай қарамаңыз.</w:t>
      </w:r>
    </w:p>
    <w:p w:rsidR="00747FF0" w:rsidRPr="00BF523A" w:rsidRDefault="00747FF0" w:rsidP="00747FF0">
      <w:pPr>
        <w:spacing w:after="0" w:line="240" w:lineRule="auto"/>
        <w:ind w:firstLine="709"/>
        <w:jc w:val="both"/>
        <w:rPr>
          <w:rFonts w:ascii="Times New Roman" w:eastAsia="Times New Roman" w:hAnsi="Times New Roman" w:cs="Times New Roman"/>
          <w:sz w:val="28"/>
          <w:szCs w:val="28"/>
          <w:lang w:val="kk-KZ" w:eastAsia="ru-RU"/>
        </w:rPr>
      </w:pPr>
    </w:p>
    <w:p w:rsidR="007F12C8" w:rsidRPr="00BF523A" w:rsidRDefault="007F12C8" w:rsidP="00747FF0">
      <w:pPr>
        <w:ind w:firstLine="709"/>
        <w:jc w:val="both"/>
        <w:rPr>
          <w:sz w:val="28"/>
          <w:szCs w:val="28"/>
          <w:lang w:val="kk-KZ"/>
        </w:rPr>
      </w:pPr>
    </w:p>
    <w:sectPr w:rsidR="007F12C8" w:rsidRPr="00BF523A" w:rsidSect="00A81B03">
      <w:headerReference w:type="default" r:id="rId6"/>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E54" w:rsidRDefault="001C3E54" w:rsidP="00A81B03">
      <w:pPr>
        <w:spacing w:after="0" w:line="240" w:lineRule="auto"/>
      </w:pPr>
      <w:r>
        <w:separator/>
      </w:r>
    </w:p>
  </w:endnote>
  <w:endnote w:type="continuationSeparator" w:id="0">
    <w:p w:rsidR="001C3E54" w:rsidRDefault="001C3E54" w:rsidP="00A81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E54" w:rsidRDefault="001C3E54" w:rsidP="00A81B03">
      <w:pPr>
        <w:spacing w:after="0" w:line="240" w:lineRule="auto"/>
      </w:pPr>
      <w:r>
        <w:separator/>
      </w:r>
    </w:p>
  </w:footnote>
  <w:footnote w:type="continuationSeparator" w:id="0">
    <w:p w:rsidR="001C3E54" w:rsidRDefault="001C3E54" w:rsidP="00A81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6924135"/>
      <w:docPartObj>
        <w:docPartGallery w:val="Page Numbers (Top of Page)"/>
        <w:docPartUnique/>
      </w:docPartObj>
    </w:sdtPr>
    <w:sdtEndPr>
      <w:rPr>
        <w:rFonts w:ascii="Times New Roman" w:hAnsi="Times New Roman" w:cs="Times New Roman"/>
        <w:sz w:val="24"/>
        <w:szCs w:val="24"/>
      </w:rPr>
    </w:sdtEndPr>
    <w:sdtContent>
      <w:p w:rsidR="00A81B03" w:rsidRPr="00A81B03" w:rsidRDefault="00A81B03">
        <w:pPr>
          <w:pStyle w:val="a3"/>
          <w:jc w:val="center"/>
          <w:rPr>
            <w:rFonts w:ascii="Times New Roman" w:hAnsi="Times New Roman" w:cs="Times New Roman"/>
            <w:sz w:val="24"/>
            <w:szCs w:val="24"/>
          </w:rPr>
        </w:pPr>
        <w:r w:rsidRPr="00A81B03">
          <w:rPr>
            <w:rFonts w:ascii="Times New Roman" w:hAnsi="Times New Roman" w:cs="Times New Roman"/>
            <w:sz w:val="24"/>
            <w:szCs w:val="24"/>
          </w:rPr>
          <w:fldChar w:fldCharType="begin"/>
        </w:r>
        <w:r w:rsidRPr="00A81B03">
          <w:rPr>
            <w:rFonts w:ascii="Times New Roman" w:hAnsi="Times New Roman" w:cs="Times New Roman"/>
            <w:sz w:val="24"/>
            <w:szCs w:val="24"/>
          </w:rPr>
          <w:instrText>PAGE   \* MERGEFORMAT</w:instrText>
        </w:r>
        <w:r w:rsidRPr="00A81B03">
          <w:rPr>
            <w:rFonts w:ascii="Times New Roman" w:hAnsi="Times New Roman" w:cs="Times New Roman"/>
            <w:sz w:val="24"/>
            <w:szCs w:val="24"/>
          </w:rPr>
          <w:fldChar w:fldCharType="separate"/>
        </w:r>
        <w:r w:rsidR="00F11694">
          <w:rPr>
            <w:rFonts w:ascii="Times New Roman" w:hAnsi="Times New Roman" w:cs="Times New Roman"/>
            <w:noProof/>
            <w:sz w:val="24"/>
            <w:szCs w:val="24"/>
          </w:rPr>
          <w:t>2</w:t>
        </w:r>
        <w:r w:rsidRPr="00A81B03">
          <w:rPr>
            <w:rFonts w:ascii="Times New Roman" w:hAnsi="Times New Roman" w:cs="Times New Roman"/>
            <w:sz w:val="24"/>
            <w:szCs w:val="24"/>
          </w:rPr>
          <w:fldChar w:fldCharType="end"/>
        </w:r>
      </w:p>
    </w:sdtContent>
  </w:sdt>
  <w:p w:rsidR="00A81B03" w:rsidRDefault="00A81B03">
    <w:pPr>
      <w:pStyle w:val="a3"/>
    </w:pPr>
  </w:p>
  <w:p w:rsidR="003D52A9" w:rsidRDefault="001C3E5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қтөбе облысы Темір ауданы әкімінің аппараты - Мухиева Г.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681"/>
    <w:rsid w:val="001C3E54"/>
    <w:rsid w:val="001F551D"/>
    <w:rsid w:val="00306FE7"/>
    <w:rsid w:val="003257B4"/>
    <w:rsid w:val="003538A6"/>
    <w:rsid w:val="00406E12"/>
    <w:rsid w:val="004D1E7C"/>
    <w:rsid w:val="004D66D0"/>
    <w:rsid w:val="005B4885"/>
    <w:rsid w:val="005C2796"/>
    <w:rsid w:val="005D3FF6"/>
    <w:rsid w:val="00747FF0"/>
    <w:rsid w:val="00765418"/>
    <w:rsid w:val="007D2F01"/>
    <w:rsid w:val="007F12C8"/>
    <w:rsid w:val="00806BC6"/>
    <w:rsid w:val="00927746"/>
    <w:rsid w:val="009B4971"/>
    <w:rsid w:val="009D6A5F"/>
    <w:rsid w:val="00A80686"/>
    <w:rsid w:val="00A81B03"/>
    <w:rsid w:val="00AE0681"/>
    <w:rsid w:val="00B430ED"/>
    <w:rsid w:val="00BF523A"/>
    <w:rsid w:val="00C8607F"/>
    <w:rsid w:val="00CF449D"/>
    <w:rsid w:val="00D07C3C"/>
    <w:rsid w:val="00D565E4"/>
    <w:rsid w:val="00D71439"/>
    <w:rsid w:val="00DC0C93"/>
    <w:rsid w:val="00E24C23"/>
    <w:rsid w:val="00F11694"/>
    <w:rsid w:val="00F31FFE"/>
    <w:rsid w:val="00FC4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5964B1C2-7256-4A33-A633-B2010D96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1B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81B03"/>
  </w:style>
  <w:style w:type="paragraph" w:styleId="a5">
    <w:name w:val="footer"/>
    <w:basedOn w:val="a"/>
    <w:link w:val="a6"/>
    <w:uiPriority w:val="99"/>
    <w:unhideWhenUsed/>
    <w:rsid w:val="00A81B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2997">
      <w:bodyDiv w:val="1"/>
      <w:marLeft w:val="0"/>
      <w:marRight w:val="0"/>
      <w:marTop w:val="0"/>
      <w:marBottom w:val="0"/>
      <w:divBdr>
        <w:top w:val="none" w:sz="0" w:space="0" w:color="auto"/>
        <w:left w:val="none" w:sz="0" w:space="0" w:color="auto"/>
        <w:bottom w:val="none" w:sz="0" w:space="0" w:color="auto"/>
        <w:right w:val="none" w:sz="0" w:space="0" w:color="auto"/>
      </w:divBdr>
      <w:divsChild>
        <w:div w:id="2069061461">
          <w:marLeft w:val="0"/>
          <w:marRight w:val="0"/>
          <w:marTop w:val="0"/>
          <w:marBottom w:val="0"/>
          <w:divBdr>
            <w:top w:val="none" w:sz="0" w:space="0" w:color="auto"/>
            <w:left w:val="none" w:sz="0" w:space="0" w:color="auto"/>
            <w:bottom w:val="none" w:sz="0" w:space="0" w:color="auto"/>
            <w:right w:val="none" w:sz="0" w:space="0" w:color="auto"/>
          </w:divBdr>
          <w:divsChild>
            <w:div w:id="1966886419">
              <w:marLeft w:val="0"/>
              <w:marRight w:val="0"/>
              <w:marTop w:val="0"/>
              <w:marBottom w:val="0"/>
              <w:divBdr>
                <w:top w:val="none" w:sz="0" w:space="0" w:color="auto"/>
                <w:left w:val="none" w:sz="0" w:space="0" w:color="auto"/>
                <w:bottom w:val="none" w:sz="0" w:space="0" w:color="auto"/>
                <w:right w:val="none" w:sz="0" w:space="0" w:color="auto"/>
              </w:divBdr>
            </w:div>
            <w:div w:id="1086416781">
              <w:marLeft w:val="0"/>
              <w:marRight w:val="0"/>
              <w:marTop w:val="0"/>
              <w:marBottom w:val="0"/>
              <w:divBdr>
                <w:top w:val="none" w:sz="0" w:space="0" w:color="auto"/>
                <w:left w:val="none" w:sz="0" w:space="0" w:color="auto"/>
                <w:bottom w:val="none" w:sz="0" w:space="0" w:color="auto"/>
                <w:right w:val="none" w:sz="0" w:space="0" w:color="auto"/>
              </w:divBdr>
            </w:div>
            <w:div w:id="900020004">
              <w:marLeft w:val="0"/>
              <w:marRight w:val="0"/>
              <w:marTop w:val="0"/>
              <w:marBottom w:val="0"/>
              <w:divBdr>
                <w:top w:val="none" w:sz="0" w:space="0" w:color="auto"/>
                <w:left w:val="none" w:sz="0" w:space="0" w:color="auto"/>
                <w:bottom w:val="none" w:sz="0" w:space="0" w:color="auto"/>
                <w:right w:val="none" w:sz="0" w:space="0" w:color="auto"/>
              </w:divBdr>
            </w:div>
            <w:div w:id="1701935886">
              <w:marLeft w:val="0"/>
              <w:marRight w:val="0"/>
              <w:marTop w:val="0"/>
              <w:marBottom w:val="0"/>
              <w:divBdr>
                <w:top w:val="none" w:sz="0" w:space="0" w:color="auto"/>
                <w:left w:val="none" w:sz="0" w:space="0" w:color="auto"/>
                <w:bottom w:val="none" w:sz="0" w:space="0" w:color="auto"/>
                <w:right w:val="none" w:sz="0" w:space="0" w:color="auto"/>
              </w:divBdr>
            </w:div>
            <w:div w:id="1960183877">
              <w:marLeft w:val="0"/>
              <w:marRight w:val="0"/>
              <w:marTop w:val="0"/>
              <w:marBottom w:val="0"/>
              <w:divBdr>
                <w:top w:val="none" w:sz="0" w:space="0" w:color="auto"/>
                <w:left w:val="none" w:sz="0" w:space="0" w:color="auto"/>
                <w:bottom w:val="none" w:sz="0" w:space="0" w:color="auto"/>
                <w:right w:val="none" w:sz="0" w:space="0" w:color="auto"/>
              </w:divBdr>
            </w:div>
            <w:div w:id="1114447407">
              <w:marLeft w:val="0"/>
              <w:marRight w:val="0"/>
              <w:marTop w:val="0"/>
              <w:marBottom w:val="0"/>
              <w:divBdr>
                <w:top w:val="none" w:sz="0" w:space="0" w:color="auto"/>
                <w:left w:val="none" w:sz="0" w:space="0" w:color="auto"/>
                <w:bottom w:val="none" w:sz="0" w:space="0" w:color="auto"/>
                <w:right w:val="none" w:sz="0" w:space="0" w:color="auto"/>
              </w:divBdr>
            </w:div>
            <w:div w:id="335885563">
              <w:marLeft w:val="0"/>
              <w:marRight w:val="0"/>
              <w:marTop w:val="0"/>
              <w:marBottom w:val="0"/>
              <w:divBdr>
                <w:top w:val="none" w:sz="0" w:space="0" w:color="auto"/>
                <w:left w:val="none" w:sz="0" w:space="0" w:color="auto"/>
                <w:bottom w:val="none" w:sz="0" w:space="0" w:color="auto"/>
                <w:right w:val="none" w:sz="0" w:space="0" w:color="auto"/>
              </w:divBdr>
            </w:div>
            <w:div w:id="397367596">
              <w:marLeft w:val="0"/>
              <w:marRight w:val="0"/>
              <w:marTop w:val="0"/>
              <w:marBottom w:val="0"/>
              <w:divBdr>
                <w:top w:val="none" w:sz="0" w:space="0" w:color="auto"/>
                <w:left w:val="none" w:sz="0" w:space="0" w:color="auto"/>
                <w:bottom w:val="none" w:sz="0" w:space="0" w:color="auto"/>
                <w:right w:val="none" w:sz="0" w:space="0" w:color="auto"/>
              </w:divBdr>
            </w:div>
            <w:div w:id="2139488300">
              <w:marLeft w:val="0"/>
              <w:marRight w:val="0"/>
              <w:marTop w:val="0"/>
              <w:marBottom w:val="0"/>
              <w:divBdr>
                <w:top w:val="none" w:sz="0" w:space="0" w:color="auto"/>
                <w:left w:val="none" w:sz="0" w:space="0" w:color="auto"/>
                <w:bottom w:val="none" w:sz="0" w:space="0" w:color="auto"/>
                <w:right w:val="none" w:sz="0" w:space="0" w:color="auto"/>
              </w:divBdr>
            </w:div>
            <w:div w:id="542327124">
              <w:marLeft w:val="0"/>
              <w:marRight w:val="0"/>
              <w:marTop w:val="0"/>
              <w:marBottom w:val="0"/>
              <w:divBdr>
                <w:top w:val="none" w:sz="0" w:space="0" w:color="auto"/>
                <w:left w:val="none" w:sz="0" w:space="0" w:color="auto"/>
                <w:bottom w:val="none" w:sz="0" w:space="0" w:color="auto"/>
                <w:right w:val="none" w:sz="0" w:space="0" w:color="auto"/>
              </w:divBdr>
            </w:div>
            <w:div w:id="1083188365">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1310972">
              <w:marLeft w:val="0"/>
              <w:marRight w:val="0"/>
              <w:marTop w:val="0"/>
              <w:marBottom w:val="0"/>
              <w:divBdr>
                <w:top w:val="none" w:sz="0" w:space="0" w:color="auto"/>
                <w:left w:val="none" w:sz="0" w:space="0" w:color="auto"/>
                <w:bottom w:val="none" w:sz="0" w:space="0" w:color="auto"/>
                <w:right w:val="none" w:sz="0" w:space="0" w:color="auto"/>
              </w:divBdr>
            </w:div>
            <w:div w:id="1085607842">
              <w:marLeft w:val="0"/>
              <w:marRight w:val="0"/>
              <w:marTop w:val="0"/>
              <w:marBottom w:val="0"/>
              <w:divBdr>
                <w:top w:val="none" w:sz="0" w:space="0" w:color="auto"/>
                <w:left w:val="none" w:sz="0" w:space="0" w:color="auto"/>
                <w:bottom w:val="none" w:sz="0" w:space="0" w:color="auto"/>
                <w:right w:val="none" w:sz="0" w:space="0" w:color="auto"/>
              </w:divBdr>
            </w:div>
            <w:div w:id="1035691942">
              <w:marLeft w:val="0"/>
              <w:marRight w:val="0"/>
              <w:marTop w:val="0"/>
              <w:marBottom w:val="0"/>
              <w:divBdr>
                <w:top w:val="none" w:sz="0" w:space="0" w:color="auto"/>
                <w:left w:val="none" w:sz="0" w:space="0" w:color="auto"/>
                <w:bottom w:val="none" w:sz="0" w:space="0" w:color="auto"/>
                <w:right w:val="none" w:sz="0" w:space="0" w:color="auto"/>
              </w:divBdr>
            </w:div>
            <w:div w:id="1802454192">
              <w:marLeft w:val="0"/>
              <w:marRight w:val="0"/>
              <w:marTop w:val="0"/>
              <w:marBottom w:val="0"/>
              <w:divBdr>
                <w:top w:val="none" w:sz="0" w:space="0" w:color="auto"/>
                <w:left w:val="none" w:sz="0" w:space="0" w:color="auto"/>
                <w:bottom w:val="none" w:sz="0" w:space="0" w:color="auto"/>
                <w:right w:val="none" w:sz="0" w:space="0" w:color="auto"/>
              </w:divBdr>
            </w:div>
            <w:div w:id="791675963">
              <w:marLeft w:val="0"/>
              <w:marRight w:val="0"/>
              <w:marTop w:val="0"/>
              <w:marBottom w:val="0"/>
              <w:divBdr>
                <w:top w:val="none" w:sz="0" w:space="0" w:color="auto"/>
                <w:left w:val="none" w:sz="0" w:space="0" w:color="auto"/>
                <w:bottom w:val="none" w:sz="0" w:space="0" w:color="auto"/>
                <w:right w:val="none" w:sz="0" w:space="0" w:color="auto"/>
              </w:divBdr>
            </w:div>
            <w:div w:id="1355185521">
              <w:marLeft w:val="0"/>
              <w:marRight w:val="0"/>
              <w:marTop w:val="0"/>
              <w:marBottom w:val="0"/>
              <w:divBdr>
                <w:top w:val="none" w:sz="0" w:space="0" w:color="auto"/>
                <w:left w:val="none" w:sz="0" w:space="0" w:color="auto"/>
                <w:bottom w:val="none" w:sz="0" w:space="0" w:color="auto"/>
                <w:right w:val="none" w:sz="0" w:space="0" w:color="auto"/>
              </w:divBdr>
            </w:div>
          </w:divsChild>
        </w:div>
        <w:div w:id="1990475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Таир Туртбаев</dc:creator>
  <cp:keywords/>
  <dc:description/>
  <cp:lastModifiedBy>Оразмухаммед</cp:lastModifiedBy>
  <cp:revision>13</cp:revision>
  <dcterms:created xsi:type="dcterms:W3CDTF">2026-07-13T06:29:00Z</dcterms:created>
  <dcterms:modified xsi:type="dcterms:W3CDTF">2026-08-06T12:44:00Z</dcterms:modified>
</cp:coreProperties>
</file>