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F1276F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F1276F" w:rsidRDefault="00D32E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  <w:lang w:val="kk-KZ"/>
              </w:rPr>
              <w:t>1</w:t>
            </w:r>
            <w:r w:rsidRPr="00D32E2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к приказу</w:t>
            </w:r>
          </w:p>
          <w:p w:rsidR="00D32E21" w:rsidRDefault="00D32E21" w:rsidP="00D32E21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 xml:space="preserve"> финансов Республики Казахстан</w:t>
            </w:r>
          </w:p>
          <w:p w:rsidR="00D32E21" w:rsidRDefault="00D32E21" w:rsidP="00D32E21">
            <w:pPr>
              <w:ind w:left="-2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4 августа 2026 года</w:t>
            </w:r>
          </w:p>
          <w:p w:rsidR="00D32E21" w:rsidRDefault="00D32E21" w:rsidP="00D32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524</w:t>
            </w:r>
            <w:bookmarkStart w:id="0" w:name="_GoBack"/>
            <w:bookmarkEnd w:id="0"/>
          </w:p>
          <w:p w:rsidR="00F1276F" w:rsidRDefault="00F1276F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F1276F" w:rsidRDefault="00D32E21">
      <w:pPr>
        <w:ind w:left="5812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Приложе</w:t>
      </w:r>
      <w:r>
        <w:rPr>
          <w:sz w:val="28"/>
          <w:szCs w:val="28"/>
          <w:lang w:eastAsia="en-US"/>
        </w:rPr>
        <w:t>ние 25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к Правилам проведения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бюджетного мониторинга</w:t>
      </w:r>
    </w:p>
    <w:p w:rsidR="00F1276F" w:rsidRDefault="00F1276F">
      <w:pPr>
        <w:ind w:left="5812" w:firstLine="341"/>
        <w:jc w:val="both"/>
        <w:rPr>
          <w:sz w:val="28"/>
          <w:szCs w:val="28"/>
          <w:lang w:eastAsia="en-US"/>
        </w:rPr>
      </w:pPr>
    </w:p>
    <w:p w:rsidR="00F1276F" w:rsidRDefault="00D32E21">
      <w:pPr>
        <w:ind w:left="5812"/>
        <w:jc w:val="center"/>
        <w:rPr>
          <w:sz w:val="28"/>
          <w:szCs w:val="28"/>
          <w:lang w:eastAsia="en-US"/>
        </w:rPr>
      </w:pPr>
      <w:r w:rsidRPr="0075060A">
        <w:rPr>
          <w:sz w:val="28"/>
          <w:szCs w:val="28"/>
          <w:lang w:eastAsia="en-US"/>
        </w:rPr>
        <w:t>Форма, предназначенная для сбора</w:t>
      </w:r>
      <w:r>
        <w:rPr>
          <w:sz w:val="28"/>
          <w:szCs w:val="28"/>
          <w:lang w:eastAsia="en-US"/>
        </w:rPr>
        <w:br/>
      </w:r>
      <w:r w:rsidRPr="0075060A">
        <w:rPr>
          <w:sz w:val="28"/>
          <w:szCs w:val="28"/>
          <w:lang w:eastAsia="en-US"/>
        </w:rPr>
        <w:t>административных данных</w:t>
      </w:r>
    </w:p>
    <w:p w:rsidR="00F1276F" w:rsidRDefault="00F1276F">
      <w:pPr>
        <w:jc w:val="both"/>
        <w:rPr>
          <w:sz w:val="28"/>
          <w:szCs w:val="28"/>
        </w:rPr>
      </w:pP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Представляется: в центральный уполномоченный орган по исполнению бюджета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 xml:space="preserve">Форма, предназначенная для сбора административных данных на безвозмездной основе размещена на интернет – ресурсе: </w:t>
      </w:r>
      <w:hyperlink r:id="rId9" w:history="1">
        <w:r w:rsidRPr="00575D8E">
          <w:rPr>
            <w:rStyle w:val="a8"/>
            <w:color w:val="auto"/>
            <w:sz w:val="28"/>
            <w:szCs w:val="28"/>
            <w:u w:val="none"/>
            <w:lang w:val="en-US"/>
          </w:rPr>
          <w:t>www</w:t>
        </w:r>
        <w:r w:rsidRPr="00575D8E">
          <w:rPr>
            <w:rStyle w:val="a8"/>
            <w:color w:val="auto"/>
            <w:sz w:val="28"/>
            <w:szCs w:val="28"/>
            <w:u w:val="none"/>
          </w:rPr>
          <w:t>.</w:t>
        </w:r>
        <w:r w:rsidRPr="00575D8E">
          <w:rPr>
            <w:rStyle w:val="a8"/>
            <w:color w:val="auto"/>
            <w:sz w:val="28"/>
            <w:szCs w:val="28"/>
            <w:u w:val="none"/>
            <w:lang w:val="en-US"/>
          </w:rPr>
          <w:t>minfin</w:t>
        </w:r>
        <w:r w:rsidRPr="00575D8E">
          <w:rPr>
            <w:rStyle w:val="a8"/>
            <w:color w:val="auto"/>
            <w:sz w:val="28"/>
            <w:szCs w:val="28"/>
            <w:u w:val="none"/>
          </w:rPr>
          <w:t>.</w:t>
        </w:r>
        <w:r w:rsidRPr="00575D8E">
          <w:rPr>
            <w:rStyle w:val="a8"/>
            <w:color w:val="auto"/>
            <w:sz w:val="28"/>
            <w:szCs w:val="28"/>
            <w:u w:val="none"/>
            <w:lang w:val="en-US"/>
          </w:rPr>
          <w:t>gov</w:t>
        </w:r>
        <w:r w:rsidRPr="00575D8E">
          <w:rPr>
            <w:rStyle w:val="a8"/>
            <w:color w:val="auto"/>
            <w:sz w:val="28"/>
            <w:szCs w:val="28"/>
            <w:u w:val="none"/>
          </w:rPr>
          <w:t>.</w:t>
        </w:r>
        <w:r w:rsidRPr="00575D8E">
          <w:rPr>
            <w:rStyle w:val="a8"/>
            <w:color w:val="auto"/>
            <w:sz w:val="28"/>
            <w:szCs w:val="28"/>
            <w:u w:val="none"/>
            <w:lang w:val="en-US"/>
          </w:rPr>
          <w:t>kz</w:t>
        </w:r>
      </w:hyperlink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Наименование административной формы: Отчет об использовании резерва Правительства Р</w:t>
      </w:r>
      <w:r w:rsidRPr="007D2D41">
        <w:rPr>
          <w:sz w:val="28"/>
          <w:szCs w:val="28"/>
        </w:rPr>
        <w:t>еспублики Казахстан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Индекс формы, предназначенной для сбора административных данных на безвозмездной основе (краткое буквенно-цифровое выражение наименования формы): 1-Р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Периодичность: ежегодно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Отчетный период: на ______20__года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Круг лиц, представляющих фо</w:t>
      </w:r>
      <w:r w:rsidRPr="007D2D41">
        <w:rPr>
          <w:sz w:val="28"/>
          <w:szCs w:val="28"/>
        </w:rPr>
        <w:t xml:space="preserve">рму, предназначенную для сбора административных данных на безвозмездной основе: администратор республиканских бюджетных программ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 xml:space="preserve">Срок представления формы, предназначенной для сбора административных данных на безвозмездной основе: за финансовый год в срок </w:t>
      </w:r>
      <w:r w:rsidRPr="007D2D41">
        <w:rPr>
          <w:sz w:val="28"/>
          <w:szCs w:val="28"/>
        </w:rPr>
        <w:t>до 1 февраля года следующего за отчетным.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Бизнес-идентификационный номер: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43175" cy="200025"/>
            <wp:effectExtent l="0" t="0" r="9525" b="9525"/>
            <wp:docPr id="2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Метод сбора: в электронном виде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Единица измерения: тысяч те</w:t>
      </w:r>
      <w:r>
        <w:rPr>
          <w:sz w:val="28"/>
          <w:szCs w:val="28"/>
          <w:lang w:val="kk-KZ"/>
        </w:rPr>
        <w:t>ң</w:t>
      </w:r>
      <w:r w:rsidRPr="007D2D41">
        <w:rPr>
          <w:sz w:val="28"/>
          <w:szCs w:val="28"/>
        </w:rPr>
        <w:t>ге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927"/>
        <w:gridCol w:w="1134"/>
        <w:gridCol w:w="1701"/>
        <w:gridCol w:w="2126"/>
        <w:gridCol w:w="993"/>
        <w:gridCol w:w="1275"/>
      </w:tblGrid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 xml:space="preserve">№ 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Код и наименование администратора бюджетной программы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 xml:space="preserve">Причина выделения средств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Основание для выделения средств из резерва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Сумма, выделенная по постановлению Правительства Республики Казахстан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Исполнение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  <w:lang w:val="en-US"/>
              </w:rPr>
              <w:t>в процентах</w:t>
            </w: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center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  <w:lang w:val="en-US"/>
              </w:rPr>
              <w:t>7</w:t>
            </w:r>
          </w:p>
        </w:tc>
      </w:tr>
      <w:tr w:rsidR="00F1276F" w:rsidTr="001A0037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  <w:lang w:val="en-US"/>
              </w:rPr>
            </w:pPr>
            <w:r w:rsidRPr="00AC397E">
              <w:rPr>
                <w:sz w:val="28"/>
                <w:szCs w:val="28"/>
              </w:rPr>
              <w:lastRenderedPageBreak/>
              <w:t>чрезвычайный резерв</w:t>
            </w: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…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  <w:p w:rsidR="00F1276F" w:rsidRDefault="00F1276F">
            <w:pPr>
              <w:ind w:firstLine="709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F1276F" w:rsidTr="001A0037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резерв для жизнеобеспечения населения при ликвидации чрезвычайных ситуаций природного и техногенного характера</w:t>
            </w: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…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резерв на неотложные затраты</w:t>
            </w: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…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резерв на исполнение обязательств по решениям судов</w:t>
            </w: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ind w:firstLine="709"/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>…</w:t>
            </w: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AC397E">
              <w:rPr>
                <w:sz w:val="28"/>
                <w:szCs w:val="28"/>
              </w:rPr>
              <w:t xml:space="preserve">резерв на покрытие дефицита наличности </w:t>
            </w:r>
            <w:r w:rsidRPr="00AC397E">
              <w:rPr>
                <w:bCs/>
                <w:sz w:val="28"/>
                <w:szCs w:val="28"/>
              </w:rPr>
              <w:t>бюджета</w:t>
            </w:r>
            <w:r w:rsidRPr="00AC397E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AC397E">
              <w:rPr>
                <w:bCs/>
                <w:sz w:val="28"/>
                <w:szCs w:val="28"/>
              </w:rPr>
              <w:t>столицы</w:t>
            </w:r>
            <w:r w:rsidRPr="00AC397E">
              <w:rPr>
                <w:bCs/>
                <w:sz w:val="28"/>
                <w:szCs w:val="28"/>
                <w:lang w:val="kk-KZ"/>
              </w:rPr>
              <w:t>,</w:t>
            </w:r>
            <w:r w:rsidRPr="00AC397E">
              <w:rPr>
                <w:sz w:val="28"/>
                <w:szCs w:val="28"/>
              </w:rPr>
              <w:t xml:space="preserve"> </w:t>
            </w:r>
            <w:r w:rsidRPr="00AC397E">
              <w:rPr>
                <w:bCs/>
                <w:sz w:val="28"/>
                <w:szCs w:val="28"/>
              </w:rPr>
              <w:t>областных бюджетов, бюджетов городов республиканского значения</w:t>
            </w: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F1276F" w:rsidRDefault="00D32E21">
      <w:pPr>
        <w:ind w:firstLine="426"/>
        <w:jc w:val="both"/>
        <w:rPr>
          <w:sz w:val="28"/>
          <w:szCs w:val="28"/>
        </w:rPr>
      </w:pPr>
      <w:r w:rsidRPr="0022173C">
        <w:rPr>
          <w:sz w:val="28"/>
          <w:szCs w:val="28"/>
        </w:rPr>
        <w:t>продолжение таблицы</w:t>
      </w:r>
    </w:p>
    <w:tbl>
      <w:tblPr>
        <w:tblW w:w="9528" w:type="dxa"/>
        <w:tblCellSpacing w:w="0" w:type="dxa"/>
        <w:tblInd w:w="103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32"/>
        <w:gridCol w:w="2268"/>
        <w:gridCol w:w="2268"/>
        <w:gridCol w:w="1559"/>
        <w:gridCol w:w="1701"/>
      </w:tblGrid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  <w:lang w:val="en-US"/>
              </w:rPr>
              <w:t>Сумма неисполнение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Отсутствие альтернативных источников в бюджете на соответствующие затраты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Причины невозможности их планирования при разработке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Конечный результат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both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Примечание</w:t>
            </w: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center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center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center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D32E21">
            <w:pPr>
              <w:jc w:val="center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D32E21">
            <w:pPr>
              <w:jc w:val="center"/>
              <w:rPr>
                <w:sz w:val="28"/>
                <w:szCs w:val="28"/>
              </w:rPr>
            </w:pPr>
            <w:r w:rsidRPr="0022173C">
              <w:rPr>
                <w:sz w:val="28"/>
                <w:szCs w:val="28"/>
              </w:rPr>
              <w:t>12</w:t>
            </w: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11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95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  <w:tr w:rsidR="00F1276F" w:rsidTr="001A0037">
        <w:trPr>
          <w:trHeight w:val="30"/>
          <w:tblCellSpacing w:w="0" w:type="dxa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76F" w:rsidRDefault="00F1276F">
            <w:pPr>
              <w:jc w:val="both"/>
              <w:rPr>
                <w:sz w:val="28"/>
                <w:szCs w:val="28"/>
              </w:rPr>
            </w:pPr>
          </w:p>
        </w:tc>
      </w:tr>
    </w:tbl>
    <w:p w:rsidR="00F1276F" w:rsidRDefault="00F1276F">
      <w:pPr>
        <w:jc w:val="both"/>
        <w:rPr>
          <w:sz w:val="28"/>
          <w:szCs w:val="28"/>
        </w:rPr>
      </w:pP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Наименование _________________</w:t>
      </w:r>
      <w:r>
        <w:rPr>
          <w:sz w:val="28"/>
          <w:szCs w:val="28"/>
        </w:rPr>
        <w:t>_________________________________</w:t>
      </w:r>
      <w:r w:rsidRPr="007D2D41">
        <w:rPr>
          <w:sz w:val="28"/>
          <w:szCs w:val="28"/>
        </w:rPr>
        <w:t xml:space="preserve">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Адрес ________________________</w:t>
      </w:r>
      <w:r>
        <w:rPr>
          <w:sz w:val="28"/>
          <w:szCs w:val="28"/>
        </w:rPr>
        <w:t>_________________________________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 w:rsidRPr="007D2D41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Телефон</w:t>
      </w:r>
      <w:r w:rsidRPr="007D2D41">
        <w:rPr>
          <w:sz w:val="28"/>
          <w:szCs w:val="28"/>
          <w:lang w:val="kk-KZ"/>
        </w:rPr>
        <w:t xml:space="preserve"> </w:t>
      </w:r>
      <w:r w:rsidRPr="007D2D41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____________________________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Адрес электронной почты</w:t>
      </w:r>
      <w:r w:rsidRPr="007D2D41">
        <w:rPr>
          <w:sz w:val="28"/>
          <w:szCs w:val="28"/>
          <w:lang w:val="kk-KZ"/>
        </w:rPr>
        <w:t xml:space="preserve"> </w:t>
      </w:r>
      <w:r w:rsidRPr="007D2D41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Исполнитель ________________________________</w:t>
      </w:r>
      <w:r>
        <w:rPr>
          <w:sz w:val="28"/>
          <w:szCs w:val="28"/>
        </w:rPr>
        <w:t xml:space="preserve"> ___________________</w:t>
      </w:r>
      <w:r w:rsidRPr="007D2D41">
        <w:rPr>
          <w:sz w:val="28"/>
          <w:szCs w:val="28"/>
        </w:rPr>
        <w:t xml:space="preserve">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  <w:lang w:val="en-US"/>
        </w:rPr>
        <w:t>    </w:t>
      </w:r>
      <w:r>
        <w:rPr>
          <w:sz w:val="28"/>
          <w:szCs w:val="28"/>
        </w:rPr>
        <w:t xml:space="preserve">                </w:t>
      </w:r>
      <w:r w:rsidRPr="007D2D41">
        <w:rPr>
          <w:sz w:val="28"/>
          <w:szCs w:val="28"/>
        </w:rPr>
        <w:t>фамилия, имя и отчество (при его наличии) подпись, телефон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Руководитель администратора республик</w:t>
      </w:r>
      <w:r>
        <w:rPr>
          <w:sz w:val="28"/>
          <w:szCs w:val="28"/>
        </w:rPr>
        <w:t>анских бюджетных программ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 _____________________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фамилия, имя и отчество (при его наличии) подпись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Место для печати (за исключением лиц, являющихся субъектами частного</w:t>
      </w:r>
      <w:r w:rsidRPr="007D2D41">
        <w:rPr>
          <w:sz w:val="28"/>
          <w:szCs w:val="28"/>
          <w:lang w:val="kk-KZ"/>
        </w:rPr>
        <w:t xml:space="preserve"> </w:t>
      </w:r>
      <w:r w:rsidRPr="007D2D41">
        <w:rPr>
          <w:sz w:val="28"/>
          <w:szCs w:val="28"/>
        </w:rPr>
        <w:t>предпринимательства) _______________________________</w:t>
      </w:r>
      <w:r>
        <w:rPr>
          <w:sz w:val="28"/>
          <w:szCs w:val="28"/>
        </w:rPr>
        <w:t>_________________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Примечание: пояснение по заполнению фор</w:t>
      </w:r>
      <w:r w:rsidRPr="007D2D41">
        <w:rPr>
          <w:sz w:val="28"/>
          <w:szCs w:val="28"/>
        </w:rPr>
        <w:t>мы предназначенной для сбора административных данных приведено в приложении к форме, предназначенной для сбора административных данных на безвозмездной основе «Отчет об использовании резерва Правительства Республики Казахстан».</w:t>
      </w: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F1276F">
      <w:pPr>
        <w:jc w:val="both"/>
        <w:rPr>
          <w:sz w:val="28"/>
          <w:szCs w:val="28"/>
        </w:rPr>
      </w:pPr>
    </w:p>
    <w:p w:rsidR="00F1276F" w:rsidRDefault="00D32E21">
      <w:pPr>
        <w:ind w:left="6663"/>
        <w:jc w:val="center"/>
        <w:rPr>
          <w:sz w:val="28"/>
          <w:szCs w:val="28"/>
        </w:rPr>
      </w:pPr>
      <w:r w:rsidRPr="007D2D41">
        <w:rPr>
          <w:sz w:val="28"/>
          <w:szCs w:val="28"/>
        </w:rPr>
        <w:t xml:space="preserve">Приложение к форме, предназначенной </w:t>
      </w:r>
      <w:r>
        <w:rPr>
          <w:sz w:val="28"/>
          <w:szCs w:val="28"/>
        </w:rPr>
        <w:br/>
      </w:r>
      <w:r w:rsidRPr="007D2D41">
        <w:rPr>
          <w:sz w:val="28"/>
          <w:szCs w:val="28"/>
        </w:rPr>
        <w:t>для сбора</w:t>
      </w:r>
      <w:r>
        <w:rPr>
          <w:sz w:val="28"/>
          <w:szCs w:val="28"/>
        </w:rPr>
        <w:br/>
      </w:r>
      <w:r w:rsidRPr="007D2D41">
        <w:rPr>
          <w:sz w:val="28"/>
          <w:szCs w:val="28"/>
        </w:rPr>
        <w:t xml:space="preserve">административных данных </w:t>
      </w:r>
      <w:r>
        <w:rPr>
          <w:sz w:val="28"/>
          <w:szCs w:val="28"/>
        </w:rPr>
        <w:br/>
      </w:r>
      <w:r w:rsidRPr="007D2D41">
        <w:rPr>
          <w:sz w:val="28"/>
          <w:szCs w:val="28"/>
        </w:rPr>
        <w:t>на безвозмездной основе</w:t>
      </w:r>
      <w:r>
        <w:rPr>
          <w:sz w:val="28"/>
          <w:szCs w:val="28"/>
        </w:rPr>
        <w:t xml:space="preserve"> </w:t>
      </w:r>
      <w:r w:rsidRPr="007D2D41">
        <w:rPr>
          <w:sz w:val="28"/>
          <w:szCs w:val="28"/>
        </w:rPr>
        <w:t>«Отчет об использовании</w:t>
      </w:r>
      <w:r>
        <w:rPr>
          <w:sz w:val="28"/>
          <w:szCs w:val="28"/>
        </w:rPr>
        <w:br/>
      </w:r>
      <w:r w:rsidRPr="007D2D41">
        <w:rPr>
          <w:sz w:val="28"/>
          <w:szCs w:val="28"/>
        </w:rPr>
        <w:t>резерва Правительства</w:t>
      </w:r>
      <w:r>
        <w:rPr>
          <w:sz w:val="28"/>
          <w:szCs w:val="28"/>
        </w:rPr>
        <w:br/>
      </w:r>
      <w:r w:rsidRPr="007D2D41">
        <w:rPr>
          <w:sz w:val="28"/>
          <w:szCs w:val="28"/>
        </w:rPr>
        <w:t>Республики Казахстан»</w:t>
      </w:r>
    </w:p>
    <w:p w:rsidR="00F1276F" w:rsidRDefault="00F1276F">
      <w:pPr>
        <w:ind w:firstLine="709"/>
        <w:jc w:val="both"/>
        <w:rPr>
          <w:sz w:val="28"/>
          <w:szCs w:val="28"/>
        </w:rPr>
      </w:pPr>
    </w:p>
    <w:p w:rsidR="00F1276F" w:rsidRDefault="00F1276F">
      <w:pPr>
        <w:ind w:firstLine="709"/>
        <w:jc w:val="both"/>
        <w:rPr>
          <w:sz w:val="28"/>
          <w:szCs w:val="28"/>
        </w:rPr>
      </w:pPr>
    </w:p>
    <w:p w:rsidR="00F1276F" w:rsidRDefault="00D32E21">
      <w:pPr>
        <w:ind w:firstLine="709"/>
        <w:jc w:val="center"/>
        <w:rPr>
          <w:b/>
          <w:sz w:val="28"/>
          <w:szCs w:val="28"/>
        </w:rPr>
      </w:pPr>
      <w:r w:rsidRPr="00D96E7A">
        <w:rPr>
          <w:b/>
          <w:sz w:val="28"/>
          <w:szCs w:val="28"/>
        </w:rPr>
        <w:t>Пояснение по заполнению формы, предназначенной для сбора административных данных на безвоз</w:t>
      </w:r>
      <w:r w:rsidRPr="00D96E7A">
        <w:rPr>
          <w:b/>
          <w:sz w:val="28"/>
          <w:szCs w:val="28"/>
        </w:rPr>
        <w:t xml:space="preserve">мездной основе «Отчет об использовании резерва Правительства Республики Казахстан» </w:t>
      </w:r>
      <w:r>
        <w:rPr>
          <w:b/>
          <w:sz w:val="28"/>
          <w:szCs w:val="28"/>
        </w:rPr>
        <w:br/>
      </w:r>
      <w:r w:rsidRPr="00D96E7A">
        <w:rPr>
          <w:b/>
          <w:sz w:val="28"/>
          <w:szCs w:val="28"/>
        </w:rPr>
        <w:t>(1-Р, ежегодно)</w:t>
      </w:r>
    </w:p>
    <w:p w:rsidR="00F1276F" w:rsidRDefault="00F1276F">
      <w:pPr>
        <w:ind w:firstLine="709"/>
        <w:jc w:val="both"/>
        <w:rPr>
          <w:b/>
          <w:sz w:val="28"/>
          <w:szCs w:val="28"/>
        </w:rPr>
      </w:pPr>
    </w:p>
    <w:p w:rsidR="00F1276F" w:rsidRDefault="00F1276F">
      <w:pPr>
        <w:ind w:firstLine="709"/>
        <w:jc w:val="both"/>
        <w:rPr>
          <w:b/>
          <w:sz w:val="28"/>
          <w:szCs w:val="28"/>
        </w:rPr>
      </w:pPr>
    </w:p>
    <w:p w:rsidR="00F1276F" w:rsidRDefault="00D32E21">
      <w:pPr>
        <w:ind w:firstLine="709"/>
        <w:jc w:val="center"/>
        <w:rPr>
          <w:b/>
          <w:sz w:val="28"/>
          <w:szCs w:val="28"/>
        </w:rPr>
      </w:pPr>
      <w:r w:rsidRPr="00D96E7A">
        <w:rPr>
          <w:b/>
          <w:sz w:val="28"/>
          <w:szCs w:val="28"/>
        </w:rPr>
        <w:t>Глава 1. Общие положения</w:t>
      </w:r>
    </w:p>
    <w:p w:rsidR="00F1276F" w:rsidRDefault="00F1276F">
      <w:pPr>
        <w:ind w:firstLine="709"/>
        <w:jc w:val="both"/>
        <w:rPr>
          <w:sz w:val="28"/>
          <w:szCs w:val="28"/>
        </w:rPr>
      </w:pP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</w:t>
      </w:r>
      <w:r w:rsidRPr="007D2D41">
        <w:rPr>
          <w:sz w:val="28"/>
          <w:szCs w:val="28"/>
        </w:rPr>
        <w:t>звозмездной основе «Отчет об использовании резерва Правительства Республики Казахстан» (далее-Форма).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2. Форма подписывается руководителем администратора бюджетных программ, с указанием его фамилии и инициалов.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7D2D41">
        <w:rPr>
          <w:sz w:val="28"/>
          <w:szCs w:val="28"/>
        </w:rPr>
        <w:t>3. Форма заполняется на казахском и русском я</w:t>
      </w:r>
      <w:r w:rsidRPr="007D2D41">
        <w:rPr>
          <w:sz w:val="28"/>
          <w:szCs w:val="28"/>
        </w:rPr>
        <w:t>зыках.</w:t>
      </w:r>
    </w:p>
    <w:p w:rsidR="00F1276F" w:rsidRDefault="00F1276F">
      <w:pPr>
        <w:ind w:firstLine="709"/>
        <w:jc w:val="both"/>
        <w:rPr>
          <w:sz w:val="28"/>
          <w:szCs w:val="28"/>
        </w:rPr>
      </w:pPr>
    </w:p>
    <w:p w:rsidR="00F1276F" w:rsidRDefault="00F1276F">
      <w:pPr>
        <w:ind w:firstLine="709"/>
        <w:jc w:val="both"/>
        <w:rPr>
          <w:sz w:val="28"/>
          <w:szCs w:val="28"/>
        </w:rPr>
      </w:pPr>
    </w:p>
    <w:p w:rsidR="00F1276F" w:rsidRDefault="00D32E21">
      <w:pPr>
        <w:ind w:firstLine="709"/>
        <w:jc w:val="center"/>
        <w:rPr>
          <w:b/>
          <w:sz w:val="28"/>
          <w:szCs w:val="28"/>
        </w:rPr>
      </w:pPr>
      <w:r w:rsidRPr="00D96E7A">
        <w:rPr>
          <w:b/>
          <w:sz w:val="28"/>
          <w:szCs w:val="28"/>
        </w:rPr>
        <w:t>Глава 2. Пояснение по заполнению Формы</w:t>
      </w:r>
    </w:p>
    <w:p w:rsidR="00F1276F" w:rsidRDefault="00F1276F">
      <w:pPr>
        <w:ind w:firstLine="709"/>
        <w:jc w:val="both"/>
        <w:rPr>
          <w:sz w:val="28"/>
          <w:szCs w:val="28"/>
        </w:rPr>
      </w:pPr>
    </w:p>
    <w:p w:rsidR="00F1276F" w:rsidRDefault="00F1276F">
      <w:pPr>
        <w:ind w:firstLine="709"/>
        <w:jc w:val="both"/>
        <w:rPr>
          <w:sz w:val="28"/>
          <w:szCs w:val="28"/>
        </w:rPr>
      </w:pP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4.  В строке «чрезвычайный резерв»: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«№» указывается номер по порядку;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в графе «Код и наименование администратора бюджетной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lastRenderedPageBreak/>
        <w:t>в графе «Причина выделения средств» указывается причина выделен</w:t>
      </w:r>
      <w:r w:rsidRPr="002C4B0E">
        <w:rPr>
          <w:sz w:val="28"/>
          <w:szCs w:val="28"/>
        </w:rPr>
        <w:t>ия средств из чрезвычайного резерва;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«Основание для выделения средств из резерва» указывается номер и дата постановления Правительства Республики Казахстан с полным указанием мероприятия на которое выделяются средства из чрезвычайного резерва;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«Сумма, выделенная по постановлению Правительства Республики Казахстан» указывается сумма, выделенная согласно постановления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«Исполнение» указывается сумма фактическое исполнение;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«в процентах» ук</w:t>
      </w:r>
      <w:r w:rsidRPr="002C4B0E">
        <w:rPr>
          <w:sz w:val="28"/>
          <w:szCs w:val="28"/>
        </w:rPr>
        <w:t>азывается фактического исполнение в процентах;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 неисполнение» указывается сумма неисполнения согласно постановлению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«Отсутствие альтернативных источников в бюджете на соответствующие затраты» указыв</w:t>
      </w:r>
      <w:r w:rsidRPr="002C4B0E">
        <w:rPr>
          <w:sz w:val="28"/>
          <w:szCs w:val="28"/>
        </w:rPr>
        <w:t>ается информация об отсутствии альтернативных источников в бюджете на соответствующие затраты;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«Причины невозможности их планирования при разработке бюджета» указывается информация о причинах невозможности их планирования при разработке бюджета;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в </w:t>
      </w:r>
      <w:r w:rsidRPr="002C4B0E">
        <w:rPr>
          <w:sz w:val="28"/>
          <w:szCs w:val="28"/>
        </w:rPr>
        <w:t>графе «Конечный результат» указывается информация о достигнутых конечных результатах, предусмотренных паспортами соответствующих бюджетных программ. В случае недостижения конечных результатов бюджетных программ, указываются причины их недостижения;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</w:t>
      </w:r>
      <w:r w:rsidRPr="002C4B0E">
        <w:rPr>
          <w:sz w:val="28"/>
          <w:szCs w:val="28"/>
        </w:rPr>
        <w:t xml:space="preserve"> «Примечание» в случае необходимости указывается иная информация.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5.  В строке «резерв для жизнеобеспечения населения при ликвидации чрезвычайных ситуаций природного и техногенного характера»: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«№» указывается номер по порядку;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«Код и наимен</w:t>
      </w:r>
      <w:r w:rsidRPr="002C4B0E">
        <w:rPr>
          <w:sz w:val="28"/>
          <w:szCs w:val="28"/>
        </w:rPr>
        <w:t xml:space="preserve">ование администратора бюджетной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«Причина выделения средств» указывается причина выделения средств из резерва</w:t>
      </w:r>
      <w:r w:rsidRPr="002C4B0E">
        <w:rPr>
          <w:sz w:val="28"/>
          <w:szCs w:val="28"/>
        </w:rPr>
        <w:t xml:space="preserve"> для жизнеобеспечения населения при ликвидации чрезвычайных ситуаций природного и техногенного характера;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«Основание для выделения средств из резерва» указывается номер и дата постановления Правительства Республики Казахстан с полным указанием меро</w:t>
      </w:r>
      <w:r w:rsidRPr="002C4B0E">
        <w:rPr>
          <w:sz w:val="28"/>
          <w:szCs w:val="28"/>
        </w:rPr>
        <w:t>приятия на которое выделяются средства из резерва для жизнеобеспечения населения при ликвидации чрезвычайных ситуаций природного и техногенного характера;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«Сумма, выделенная по постановлению Правительства Республики Казахстан» указывается сумма, вы</w:t>
      </w:r>
      <w:r w:rsidRPr="002C4B0E">
        <w:rPr>
          <w:sz w:val="28"/>
          <w:szCs w:val="28"/>
        </w:rPr>
        <w:t>деленная согласно постановления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«Исполнение» указывается сумма фактическое исполнение;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«в процентах» указывается фактического исполнение в процентах;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lastRenderedPageBreak/>
        <w:t>в графе «Сумма неисполнение» указывается сумма неиспол</w:t>
      </w:r>
      <w:r w:rsidRPr="002C4B0E">
        <w:rPr>
          <w:sz w:val="28"/>
          <w:szCs w:val="28"/>
        </w:rPr>
        <w:t>нения согласно постановлению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«Отсутствие альтернативных источников в бюджете на соответствующие затраты» указывается информация об отсутствии альтернативных источников в бюджете на соответствующие затраты;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</w:t>
      </w:r>
      <w:r w:rsidRPr="002C4B0E">
        <w:rPr>
          <w:sz w:val="28"/>
          <w:szCs w:val="28"/>
        </w:rPr>
        <w:t>е «Причины невозможности их планирования при разработке бюджета» указывается информация о причинах невозможности их планирования при разработке бюджета;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«Конечный результат» указывается информация о достигнутых конечных результатах, предусмотренных</w:t>
      </w:r>
      <w:r w:rsidRPr="002C4B0E">
        <w:rPr>
          <w:sz w:val="28"/>
          <w:szCs w:val="28"/>
        </w:rPr>
        <w:t xml:space="preserve"> паспортами соответствующих бюджетных программ. В случае недостижения конечных результатов бюджетных программ, указываются причины их недостижения;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6.  В строке «резерв на неотложные </w:t>
      </w:r>
      <w:r w:rsidRPr="002C4B0E">
        <w:rPr>
          <w:sz w:val="28"/>
          <w:szCs w:val="28"/>
        </w:rPr>
        <w:t>затраты»: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«№» указывается номер по порядку;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в графе «Код и наименование администратора бюджетной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</w:t>
      </w:r>
      <w:r w:rsidRPr="002C4B0E">
        <w:rPr>
          <w:sz w:val="28"/>
          <w:szCs w:val="28"/>
        </w:rPr>
        <w:t>ичина выделения средств» указывается причина выделения средств из резерва на неотложные затраты;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«Основание для выделения средств из резерва» указывается номер и дата постановления Правительства Республики Казахстан с полным указанием мероприятия н</w:t>
      </w:r>
      <w:r w:rsidRPr="002C4B0E">
        <w:rPr>
          <w:sz w:val="28"/>
          <w:szCs w:val="28"/>
        </w:rPr>
        <w:t>а которое выделяются средства из резерва на неотложные затраты;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«Сумма, выделенная по постановлению Правительства Республики Казахстан» указывается сумма, выделенная согласно постановления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«Исполнение» ук</w:t>
      </w:r>
      <w:r w:rsidRPr="002C4B0E">
        <w:rPr>
          <w:sz w:val="28"/>
          <w:szCs w:val="28"/>
        </w:rPr>
        <w:t>азывается сумма фактическое исполнение;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«в процентах» указывается фактического исполнение в процентах;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 неисполнение» указывается сумма неисполнения согласно постановлению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«Отсутствие альтернативных источников в бюджете на соответствующие затраты» указывается информация об отсутствии альтернативных источников в бюджете на соответствующие затраты;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в графе «Причины невозможности их планирования при разработке бюджета» </w:t>
      </w:r>
      <w:r w:rsidRPr="002C4B0E">
        <w:rPr>
          <w:sz w:val="28"/>
          <w:szCs w:val="28"/>
        </w:rPr>
        <w:t>указывается информация о причинах невозможности их планирования при разработке бюджета;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«Конечный результат» указывается информация о достигнутых конечных результатах, предусмотренных паспортами соответствующих бюджетных программ. В случае недостиж</w:t>
      </w:r>
      <w:r w:rsidRPr="002C4B0E">
        <w:rPr>
          <w:sz w:val="28"/>
          <w:szCs w:val="28"/>
        </w:rPr>
        <w:t>ения конечных результатов бюджетных программ, указываются причины их недостижения;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lastRenderedPageBreak/>
        <w:t>7.  В строке «резерв на исполнение обязательств по решениям судов»: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«№» указывается номер по</w:t>
      </w:r>
      <w:r w:rsidRPr="002C4B0E">
        <w:rPr>
          <w:sz w:val="28"/>
          <w:szCs w:val="28"/>
        </w:rPr>
        <w:t xml:space="preserve"> порядку;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в графе «Код и наименование администратора бюджетной программы» указываются полное наименование администратора бюджетной программы и его код в соответствии с единой бюджетной классификацией; 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«Причина выделения средств» указывается причи</w:t>
      </w:r>
      <w:r w:rsidRPr="002C4B0E">
        <w:rPr>
          <w:sz w:val="28"/>
          <w:szCs w:val="28"/>
        </w:rPr>
        <w:t>на выделения средств из резерва на исполнение обязательств по решениям судов;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«Основание для выделения средств из резерва» указывается номер</w:t>
      </w:r>
      <w:r w:rsidRPr="002C4B0E">
        <w:rPr>
          <w:sz w:val="28"/>
          <w:szCs w:val="28"/>
        </w:rPr>
        <w:t xml:space="preserve"> и дата постановления Правительства Республики Казахстан с полным указанием мероприятия на которое выделяются средства из резерва на исполнение обязательств по решениям судов;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в графе «Сумма, выделенная по постановлению Правительства Республики Казахстан» </w:t>
      </w:r>
      <w:r w:rsidRPr="002C4B0E">
        <w:rPr>
          <w:sz w:val="28"/>
          <w:szCs w:val="28"/>
        </w:rPr>
        <w:t>указывается сумма, выделенная согласно постановления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«Исполнение» указывается сумма фактическое исполнение;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«в процентах» указывается фактического исполнение в процентах;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 неисполнение» указ</w:t>
      </w:r>
      <w:r w:rsidRPr="002C4B0E">
        <w:rPr>
          <w:sz w:val="28"/>
          <w:szCs w:val="28"/>
        </w:rPr>
        <w:t>ывается сумма неисполнения согласно постановлению Правительства Республики Казахстан;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«Отсутствие альтернативных источников в бюджете на соответствующие затраты» указывается информация об отсутствии альтернативных источников в бюджете на соответств</w:t>
      </w:r>
      <w:r w:rsidRPr="002C4B0E">
        <w:rPr>
          <w:sz w:val="28"/>
          <w:szCs w:val="28"/>
        </w:rPr>
        <w:t>ующие затраты;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«Причины невозможности их планирования при разработке бюджета» указывается информация о причинах невозможности их планирования при разработке бюджета;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«Конечный результат» указывается информация о достигнутых конечных результ</w:t>
      </w:r>
      <w:r w:rsidRPr="002C4B0E">
        <w:rPr>
          <w:sz w:val="28"/>
          <w:szCs w:val="28"/>
        </w:rPr>
        <w:t>атах, предусмотренных паспортами соответствующих бюджетных программ. В случае недостижения конечных результатов бюджетных программ, указываются причины их недостижения;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8.  В строке «</w:t>
      </w:r>
      <w:r w:rsidRPr="002C4B0E">
        <w:rPr>
          <w:sz w:val="28"/>
          <w:szCs w:val="28"/>
        </w:rPr>
        <w:t xml:space="preserve">резерв на покрытие дефицита наличности </w:t>
      </w:r>
      <w:r w:rsidRPr="002C4B0E">
        <w:rPr>
          <w:bCs/>
          <w:sz w:val="28"/>
          <w:szCs w:val="28"/>
        </w:rPr>
        <w:t>бюджета</w:t>
      </w:r>
      <w:r w:rsidRPr="002C4B0E">
        <w:rPr>
          <w:bCs/>
          <w:sz w:val="28"/>
          <w:szCs w:val="28"/>
          <w:lang w:val="kk-KZ"/>
        </w:rPr>
        <w:t xml:space="preserve"> </w:t>
      </w:r>
      <w:r w:rsidRPr="002C4B0E">
        <w:rPr>
          <w:bCs/>
          <w:sz w:val="28"/>
          <w:szCs w:val="28"/>
        </w:rPr>
        <w:t>столицы</w:t>
      </w:r>
      <w:r w:rsidRPr="002C4B0E">
        <w:rPr>
          <w:sz w:val="28"/>
          <w:szCs w:val="28"/>
        </w:rPr>
        <w:t xml:space="preserve"> </w:t>
      </w:r>
      <w:r w:rsidRPr="002C4B0E">
        <w:rPr>
          <w:bCs/>
          <w:sz w:val="28"/>
          <w:szCs w:val="28"/>
        </w:rPr>
        <w:t>областных бюджетов, бюджетов городов республиканского значения</w:t>
      </w:r>
      <w:r w:rsidRPr="002C4B0E">
        <w:rPr>
          <w:sz w:val="28"/>
          <w:szCs w:val="28"/>
        </w:rPr>
        <w:t>»: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«№» указывается номер по порядку;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«Код и наименование администратора бюджетной программы» указываются полное наименовани</w:t>
      </w:r>
      <w:r w:rsidRPr="002C4B0E">
        <w:rPr>
          <w:sz w:val="28"/>
          <w:szCs w:val="28"/>
        </w:rPr>
        <w:t xml:space="preserve">е администратора бюджетной программы и его код в соответствии с единой бюджетной классификацией;  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 xml:space="preserve">в графе «Причина выделения средств» указывается причина выделения средств из резерва на покрытие дефицита наличности </w:t>
      </w:r>
      <w:r w:rsidRPr="002C4B0E">
        <w:rPr>
          <w:bCs/>
          <w:sz w:val="28"/>
          <w:szCs w:val="28"/>
        </w:rPr>
        <w:t>бюджета</w:t>
      </w:r>
      <w:r w:rsidRPr="002C4B0E">
        <w:rPr>
          <w:bCs/>
          <w:sz w:val="28"/>
          <w:szCs w:val="28"/>
          <w:lang w:val="kk-KZ"/>
        </w:rPr>
        <w:t xml:space="preserve"> </w:t>
      </w:r>
      <w:r w:rsidRPr="002C4B0E">
        <w:rPr>
          <w:bCs/>
          <w:sz w:val="28"/>
          <w:szCs w:val="28"/>
        </w:rPr>
        <w:t>столицы</w:t>
      </w:r>
      <w:r w:rsidRPr="002C4B0E">
        <w:rPr>
          <w:sz w:val="28"/>
          <w:szCs w:val="28"/>
        </w:rPr>
        <w:t xml:space="preserve"> </w:t>
      </w:r>
      <w:r w:rsidRPr="002C4B0E">
        <w:rPr>
          <w:bCs/>
          <w:sz w:val="28"/>
          <w:szCs w:val="28"/>
        </w:rPr>
        <w:t>областных бюджетов, бюдж</w:t>
      </w:r>
      <w:r w:rsidRPr="002C4B0E">
        <w:rPr>
          <w:bCs/>
          <w:sz w:val="28"/>
          <w:szCs w:val="28"/>
        </w:rPr>
        <w:t>етов городов республиканского значения</w:t>
      </w:r>
      <w:r w:rsidRPr="002C4B0E">
        <w:rPr>
          <w:sz w:val="28"/>
          <w:szCs w:val="28"/>
        </w:rPr>
        <w:t>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«Основание для выделения средств из резерва» указывается номер и дата постановления Правительства Республики Казахстан с полным указанием мероприятия на которое выделяются средства из резерва на покрытие дефи</w:t>
      </w:r>
      <w:r w:rsidRPr="002C4B0E">
        <w:rPr>
          <w:sz w:val="28"/>
          <w:szCs w:val="28"/>
        </w:rPr>
        <w:t xml:space="preserve">цита </w:t>
      </w:r>
      <w:r w:rsidRPr="002C4B0E">
        <w:rPr>
          <w:sz w:val="28"/>
          <w:szCs w:val="28"/>
        </w:rPr>
        <w:lastRenderedPageBreak/>
        <w:t xml:space="preserve">наличности </w:t>
      </w:r>
      <w:r w:rsidRPr="002C4B0E">
        <w:rPr>
          <w:bCs/>
          <w:sz w:val="28"/>
          <w:szCs w:val="28"/>
        </w:rPr>
        <w:t>бюджета</w:t>
      </w:r>
      <w:r w:rsidRPr="002C4B0E">
        <w:rPr>
          <w:bCs/>
          <w:sz w:val="28"/>
          <w:szCs w:val="28"/>
          <w:lang w:val="kk-KZ"/>
        </w:rPr>
        <w:t xml:space="preserve"> </w:t>
      </w:r>
      <w:r w:rsidRPr="002C4B0E">
        <w:rPr>
          <w:bCs/>
          <w:sz w:val="28"/>
          <w:szCs w:val="28"/>
        </w:rPr>
        <w:t>столицы</w:t>
      </w:r>
      <w:r w:rsidRPr="002C4B0E">
        <w:rPr>
          <w:sz w:val="28"/>
          <w:szCs w:val="28"/>
        </w:rPr>
        <w:t xml:space="preserve"> </w:t>
      </w:r>
      <w:r w:rsidRPr="002C4B0E">
        <w:rPr>
          <w:bCs/>
          <w:sz w:val="28"/>
          <w:szCs w:val="28"/>
        </w:rPr>
        <w:t>областных бюджетов, бюджетов городов республиканского значения</w:t>
      </w:r>
      <w:r w:rsidRPr="002C4B0E">
        <w:rPr>
          <w:sz w:val="28"/>
          <w:szCs w:val="28"/>
        </w:rPr>
        <w:t>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«Сумма, выделенная по постановлению Правительства Республики Казахстан» указывается сумма, выделенная согласно постановления Правительства Республики Ка</w:t>
      </w:r>
      <w:r w:rsidRPr="002C4B0E">
        <w:rPr>
          <w:sz w:val="28"/>
          <w:szCs w:val="28"/>
        </w:rPr>
        <w:t>захстан;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«Исполнение» указывается сумма фактическое исполнение;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«в процентах» указывается фактического исполнение в процентах;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«Сумма неисполнение» указывается сумма неисполнения согласно постановлению Правительства Республики Казах</w:t>
      </w:r>
      <w:r w:rsidRPr="002C4B0E">
        <w:rPr>
          <w:sz w:val="28"/>
          <w:szCs w:val="28"/>
        </w:rPr>
        <w:t>стан;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«Отсутствие альтернативных источников в бюджете на соответствующие затраты» указывается информация об отсутствии альтернативных источников в бюджете на соответствующие затраты;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«Причины невозможности их планирования при разработке бюджета» указывается информация о причинах невозможности их планирования при разработке бюджета;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«Конечный результат» указывается информация о достигнутых конечных результатах, предусмот</w:t>
      </w:r>
      <w:r w:rsidRPr="002C4B0E">
        <w:rPr>
          <w:sz w:val="28"/>
          <w:szCs w:val="28"/>
        </w:rPr>
        <w:t>ренных паспортами соответствующих бюджетных программ. В случае недостижения конечных результатов бюджетных программ, указываются причины их недостижения;</w:t>
      </w:r>
    </w:p>
    <w:p w:rsidR="00F1276F" w:rsidRDefault="00D32E21">
      <w:pPr>
        <w:ind w:firstLine="709"/>
        <w:jc w:val="both"/>
        <w:rPr>
          <w:sz w:val="28"/>
          <w:szCs w:val="28"/>
        </w:rPr>
      </w:pPr>
      <w:r w:rsidRPr="002C4B0E">
        <w:rPr>
          <w:sz w:val="28"/>
          <w:szCs w:val="28"/>
        </w:rPr>
        <w:t>в графе «Примечание» в случае необходимости указывается иная информация.</w:t>
      </w:r>
    </w:p>
    <w:p w:rsidR="00F1276F" w:rsidRDefault="00F1276F">
      <w:pPr>
        <w:ind w:left="5670"/>
        <w:jc w:val="center"/>
        <w:rPr>
          <w:b/>
          <w:sz w:val="28"/>
          <w:szCs w:val="28"/>
        </w:rPr>
      </w:pPr>
    </w:p>
    <w:sectPr w:rsidR="00F1276F" w:rsidSect="00996589">
      <w:headerReference w:type="even" r:id="rId11"/>
      <w:headerReference w:type="default" r:id="rId12"/>
      <w:headerReference w:type="first" r:id="rId13"/>
      <w:pgSz w:w="11906" w:h="16838"/>
      <w:pgMar w:top="1418" w:right="851" w:bottom="1418" w:left="1418" w:header="709" w:footer="709" w:gutter="0"/>
      <w:pgNumType w:start="1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32E21">
      <w:r>
        <w:separator/>
      </w:r>
    </w:p>
  </w:endnote>
  <w:endnote w:type="continuationSeparator" w:id="0">
    <w:p w:rsidR="00000000" w:rsidRDefault="00D32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32E21">
      <w:r>
        <w:separator/>
      </w:r>
    </w:p>
  </w:footnote>
  <w:footnote w:type="continuationSeparator" w:id="0">
    <w:p w:rsidR="00000000" w:rsidRDefault="00D32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76F" w:rsidRDefault="00F127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881144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1276F" w:rsidRDefault="00D32E21">
        <w:pPr>
          <w:pStyle w:val="a9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74244D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108</w:t>
        </w:r>
        <w:r>
          <w:rPr>
            <w:sz w:val="28"/>
            <w:szCs w:val="28"/>
          </w:rPr>
          <w:fldChar w:fldCharType="end"/>
        </w:r>
      </w:p>
    </w:sdtContent>
  </w:sdt>
  <w:p w:rsidR="00F1276F" w:rsidRDefault="00F1276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76F" w:rsidRDefault="00F127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606DC"/>
    <w:multiLevelType w:val="multilevel"/>
    <w:tmpl w:val="C22217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6D081C34"/>
    <w:multiLevelType w:val="multilevel"/>
    <w:tmpl w:val="35A68A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6F"/>
    <w:rsid w:val="00D32E21"/>
    <w:rsid w:val="00F1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CBBA189-4D08-4FA6-A934-E3FB5A94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uiPriority w:val="99"/>
    <w:unhideWhenUsed/>
    <w:rsid w:val="00E77FB0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9">
    <w:name w:val="header"/>
    <w:basedOn w:val="a"/>
    <w:link w:val="aa"/>
    <w:uiPriority w:val="99"/>
    <w:unhideWhenUsed/>
    <w:qFormat/>
    <w:rsid w:val="007424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24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424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24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9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://www.minfin.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1947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13019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Жаксыбергенова Аида Сулейменовна</lastModifiedBy>
  <dcterms:modified xsi:type="dcterms:W3CDTF">2026-07-16T07:23:00Z</dcterms:modified>
  <revision>31</revision>
</coreProperties>
</file>

<file path=customXml/itemProps1.xml><?xml version="1.0" encoding="utf-8"?>
<ds:datastoreItem xmlns:ds="http://schemas.openxmlformats.org/officeDocument/2006/customXml" ds:itemID="{253F499B-6859-4045-B7D6-09D85393EF5D}">
  <ds:schemaRefs/>
</ds:datastoreItem>
</file>

<file path=customXml/itemProps2.xml><?xml version="1.0" encoding="utf-8"?>
<ds:datastoreItem xmlns:ds="http://schemas.openxmlformats.org/officeDocument/2006/customXml" ds:itemID="{7502A976-7F0F-4238-8D9B-F2BE20FA7E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1957</Words>
  <Characters>11156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32</cp:revision>
  <dcterms:created xsi:type="dcterms:W3CDTF">2019-11-25T11:42:00Z</dcterms:created>
  <dcterms:modified xsi:type="dcterms:W3CDTF">2026-08-28T12:21:00Z</dcterms:modified>
</cp:coreProperties>
</file>