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62F" w:rsidRDefault="000D69A8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62F" w:rsidRDefault="000D69A8">
      <w:pPr>
        <w:spacing w:after="0"/>
      </w:pPr>
      <w:r>
        <w:rPr>
          <w:b/>
          <w:color w:val="000000"/>
          <w:sz w:val="28"/>
        </w:rPr>
        <w:t>Сыбайлас жемқорлыққа қарсы мониторинг жүргізу қағидаларын бекіту туралы</w:t>
      </w:r>
    </w:p>
    <w:p w:rsidR="00B4162F" w:rsidRDefault="000D69A8">
      <w:pPr>
        <w:spacing w:after="0"/>
        <w:jc w:val="both"/>
      </w:pPr>
      <w:r>
        <w:rPr>
          <w:color w:val="000000"/>
          <w:sz w:val="28"/>
        </w:rPr>
        <w:t>Қазақстан Республикасы Сыбайлас жемқорлыққа қарсы іс-қимыл агенттігі (Сыбайлас жемқорлыққа қарсы қызмет) төрағасының 2020 жылғы 28 қаңтардағы № 22 бұйрығы. Қазақстан Республикасының</w:t>
      </w:r>
      <w:r>
        <w:rPr>
          <w:color w:val="000000"/>
          <w:sz w:val="28"/>
        </w:rPr>
        <w:t xml:space="preserve"> Әділет министірлігінде 2020 жылы 29 қаңтарда № 19941 болып тіркелді.</w:t>
      </w:r>
    </w:p>
    <w:p w:rsidR="00B4162F" w:rsidRDefault="000D69A8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"Сыбайлас жемқорлыққа қарсы іс-қимыл туралы" Қазақстан Республикасы Заңының 21-бабы 1-тармағының 3) тармақшасына сәйкес, </w:t>
      </w:r>
      <w:r>
        <w:rPr>
          <w:b/>
          <w:color w:val="000000"/>
          <w:sz w:val="28"/>
        </w:rPr>
        <w:t>БҰЙЫРАМЫН:</w:t>
      </w:r>
    </w:p>
    <w:bookmarkEnd w:id="1"/>
    <w:p w:rsidR="00B4162F" w:rsidRDefault="000D69A8">
      <w:pPr>
        <w:spacing w:after="0"/>
      </w:pPr>
      <w:r>
        <w:rPr>
          <w:color w:val="FF0000"/>
          <w:sz w:val="28"/>
        </w:rPr>
        <w:t>      Ескерту. Кіріспе жаңа редакцияда – ҚР Сыб</w:t>
      </w:r>
      <w:r>
        <w:rPr>
          <w:color w:val="FF0000"/>
          <w:sz w:val="28"/>
        </w:rPr>
        <w:t xml:space="preserve">айлас жемқорлыққа қарсы іс-қимыл агенттігі (Сыбайлас жемқорлыққа қарсы қызмет) Төрағасының 16.06.2023 </w:t>
      </w:r>
      <w:r>
        <w:rPr>
          <w:color w:val="000000"/>
          <w:sz w:val="28"/>
        </w:rPr>
        <w:t>№ 192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B4162F" w:rsidRDefault="000D69A8">
      <w:pPr>
        <w:spacing w:after="0"/>
        <w:jc w:val="both"/>
      </w:pPr>
      <w:bookmarkStart w:id="2" w:name="z2"/>
      <w:r>
        <w:rPr>
          <w:color w:val="000000"/>
          <w:sz w:val="28"/>
        </w:rPr>
        <w:t xml:space="preserve">       1. Қоса беріліп отырған Сыбайлас же</w:t>
      </w:r>
      <w:r>
        <w:rPr>
          <w:color w:val="000000"/>
          <w:sz w:val="28"/>
        </w:rPr>
        <w:t>мқорлыққа қарсы мониторинг жүргізу қағидалары бекітілсін.</w:t>
      </w:r>
    </w:p>
    <w:p w:rsidR="00B4162F" w:rsidRDefault="000D69A8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       2. "Сыбайлас жемқорлыққа қарсы мониторинг жүргізу қағидаларын бекіту туралы" Қазақстан Республикасы Мемлекеттік қызмет істері және сыбайлас жемқорлыққа қарсы іс-қимыл агенттігі (Сыбайлас жемқ</w:t>
      </w:r>
      <w:r>
        <w:rPr>
          <w:color w:val="000000"/>
          <w:sz w:val="28"/>
        </w:rPr>
        <w:t>орлыққа қарсы қызмет) Төрағасының 2016 жылғы 19 қазандағы № 13 бұйрығының (Нормативтік құқықтық актілердің мемлекеттік тіркеу тізілімінде № 14431 болып тіркелген, "Әділет" ақпараттық-құқықтық жүйесінде 2016 жылғы 6 желтоқсанда жарияланған) күші жойылды деп</w:t>
      </w:r>
      <w:r>
        <w:rPr>
          <w:color w:val="000000"/>
          <w:sz w:val="28"/>
        </w:rPr>
        <w:t xml:space="preserve"> танылсын.</w:t>
      </w:r>
    </w:p>
    <w:p w:rsidR="00B4162F" w:rsidRDefault="000D69A8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>      3. Қазақстан Республикасы Сыбайлас жемқорлыққа қарсы іс-қимыл агенттігінің (Сыбайлас жемқорлыққа қарсы қызмет) Превенция департаменті:</w:t>
      </w:r>
    </w:p>
    <w:p w:rsidR="00B4162F" w:rsidRDefault="000D69A8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>      1) осы бұйрықтың Қазақстан Республикасы Әділет министрлігінде мемлекеттік тіркелуін;</w:t>
      </w:r>
    </w:p>
    <w:p w:rsidR="00B4162F" w:rsidRDefault="000D69A8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      2) осы </w:t>
      </w:r>
      <w:r>
        <w:rPr>
          <w:color w:val="000000"/>
          <w:sz w:val="28"/>
        </w:rPr>
        <w:t>бұйрықты Қазақстан Республикасы Сыбайлас жемқорлыққа қарсы іс-қимыл агенттігінің (Сыбайлас жемқорлыққа қарсы қызмет) интернет-ресурсында орналастыруды қамтамасыз етсін.</w:t>
      </w:r>
    </w:p>
    <w:p w:rsidR="00B4162F" w:rsidRDefault="000D69A8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t xml:space="preserve">       4. Осы бұйрықтың орындалуын бақылау Қазақстан Республикасы Сыбайлас жемқорлыққа </w:t>
      </w:r>
      <w:r>
        <w:rPr>
          <w:color w:val="000000"/>
          <w:sz w:val="28"/>
        </w:rPr>
        <w:t xml:space="preserve">қарсы іс-қимыл агенттігі (Сыбайлас жемқорлыққа қарсы қызметі) Төрағасының бірінші орынбасарына жүктелсін. </w:t>
      </w:r>
    </w:p>
    <w:p w:rsidR="00B4162F" w:rsidRDefault="000D69A8">
      <w:pPr>
        <w:spacing w:after="0"/>
        <w:jc w:val="both"/>
      </w:pPr>
      <w:bookmarkStart w:id="8" w:name="z8"/>
      <w:bookmarkEnd w:id="7"/>
      <w:r>
        <w:rPr>
          <w:color w:val="000000"/>
          <w:sz w:val="28"/>
        </w:rPr>
        <w:t>      5. Осы бұйрық алғашқы ресми жарияланған күннен бастап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B4162F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B4162F" w:rsidRDefault="000D69A8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Төраға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162F" w:rsidRDefault="000D69A8">
            <w:pPr>
              <w:spacing w:after="0"/>
            </w:pPr>
            <w:r>
              <w:rPr>
                <w:i/>
                <w:color w:val="000000"/>
                <w:sz w:val="20"/>
              </w:rPr>
              <w:t>А. Шпекбаев</w:t>
            </w:r>
          </w:p>
        </w:tc>
      </w:tr>
      <w:tr w:rsidR="00B4162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162F" w:rsidRDefault="000D69A8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162F" w:rsidRDefault="000D69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Сыбайлас жемқо</w:t>
            </w:r>
            <w:r>
              <w:rPr>
                <w:color w:val="000000"/>
                <w:sz w:val="20"/>
              </w:rPr>
              <w:t>рлыққа</w:t>
            </w:r>
            <w:r>
              <w:br/>
            </w:r>
            <w:r>
              <w:rPr>
                <w:color w:val="000000"/>
                <w:sz w:val="20"/>
              </w:rPr>
              <w:t>қарсы іс-қимыл агенттігі</w:t>
            </w:r>
            <w:r>
              <w:br/>
            </w:r>
            <w:r>
              <w:rPr>
                <w:color w:val="000000"/>
                <w:sz w:val="20"/>
              </w:rPr>
              <w:t>(Сыбайлас жемқорлыққа</w:t>
            </w:r>
            <w:r>
              <w:br/>
            </w:r>
            <w:r>
              <w:rPr>
                <w:color w:val="000000"/>
                <w:sz w:val="20"/>
              </w:rPr>
              <w:t>қарсы қызмет) Төрағасының</w:t>
            </w:r>
            <w:r>
              <w:br/>
            </w:r>
            <w:r>
              <w:rPr>
                <w:color w:val="000000"/>
                <w:sz w:val="20"/>
              </w:rPr>
              <w:t>2020 жылғы 28 қаңтары</w:t>
            </w:r>
            <w:r>
              <w:br/>
            </w:r>
            <w:r>
              <w:rPr>
                <w:color w:val="000000"/>
                <w:sz w:val="20"/>
              </w:rPr>
              <w:t>№ 22 бұйрығымен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B4162F" w:rsidRDefault="000D69A8">
      <w:pPr>
        <w:spacing w:after="0"/>
      </w:pPr>
      <w:bookmarkStart w:id="9" w:name="z10"/>
      <w:r>
        <w:rPr>
          <w:b/>
          <w:color w:val="000000"/>
        </w:rPr>
        <w:t xml:space="preserve"> Сыбайлас жемқорлыққа қарсы мониторинг жүргізу қағидалары</w:t>
      </w:r>
    </w:p>
    <w:bookmarkEnd w:id="9"/>
    <w:p w:rsidR="00B4162F" w:rsidRDefault="000D69A8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Ескерту. Қағидалар жаңа редакцияда – ҚР Сыбайлас жемқорлыққа қарсы іс-қимыл агенттігі (Сыбайлас жемқорлыққа қарсы қызмет) Төрағасының 16.06.2023 № 192 (алғашқы ресми жарияланған күнінен кейін күнтізбелік он күн өткен соң қолданысқа енгізіледі) бұйрығ</w:t>
      </w:r>
      <w:r>
        <w:rPr>
          <w:color w:val="FF0000"/>
          <w:sz w:val="28"/>
        </w:rPr>
        <w:t>ымен.</w:t>
      </w:r>
    </w:p>
    <w:p w:rsidR="00B4162F" w:rsidRDefault="000D69A8">
      <w:pPr>
        <w:spacing w:after="0"/>
      </w:pPr>
      <w:r>
        <w:rPr>
          <w:b/>
          <w:color w:val="000000"/>
        </w:rPr>
        <w:t xml:space="preserve"> 1-тарау. Жалпы ережелер</w:t>
      </w:r>
    </w:p>
    <w:p w:rsidR="00B4162F" w:rsidRDefault="000D69A8">
      <w:pPr>
        <w:spacing w:after="0"/>
        <w:jc w:val="both"/>
      </w:pPr>
      <w:bookmarkStart w:id="10" w:name="z13"/>
      <w:r>
        <w:rPr>
          <w:color w:val="000000"/>
          <w:sz w:val="28"/>
        </w:rPr>
        <w:t xml:space="preserve">       1. Осы Сыбайлас жемқорлыққа қарсы мониторинг жүргізу қағидалары (бұдан әрі – Қағидалар) "Сыбайлас жемқорлыққа қарсы іс-қимыл туралы" Қазақстан Республикасы Заңының 21-бабы 1-тармағының 3) тармақшасына сәйкес әзірленді </w:t>
      </w:r>
      <w:r>
        <w:rPr>
          <w:color w:val="000000"/>
          <w:sz w:val="28"/>
        </w:rPr>
        <w:t>және сыбайлас жемқорлыққа қарсы іс-қимыл субъектілерінің сыбайлас жемқорлыққа қарсы мониторинг жүргізу тәртібін айқындайды.</w:t>
      </w:r>
    </w:p>
    <w:p w:rsidR="00B4162F" w:rsidRDefault="000D69A8">
      <w:pPr>
        <w:spacing w:after="0"/>
        <w:jc w:val="both"/>
      </w:pPr>
      <w:bookmarkStart w:id="11" w:name="z14"/>
      <w:bookmarkEnd w:id="10"/>
      <w:r>
        <w:rPr>
          <w:color w:val="000000"/>
          <w:sz w:val="28"/>
        </w:rPr>
        <w:t>      2. Сыбайлас жемқорлыққа қарсы мониторингті сыбайлас жемқорлыққа қарсы іс-қимыл жөніндегі уәкілетті орган (бұдан әрі – уәкілетт</w:t>
      </w:r>
      <w:r>
        <w:rPr>
          <w:color w:val="000000"/>
          <w:sz w:val="28"/>
        </w:rPr>
        <w:t>і орган), оның аумақтық бөлімшелері және сыбайлас жемқорлыққа қарсы іс-қимылдың өзге де субъектілері жүргізеді.</w:t>
      </w:r>
    </w:p>
    <w:p w:rsidR="00B4162F" w:rsidRDefault="000D69A8">
      <w:pPr>
        <w:spacing w:after="0"/>
        <w:jc w:val="both"/>
      </w:pPr>
      <w:bookmarkStart w:id="12" w:name="z15"/>
      <w:bookmarkEnd w:id="11"/>
      <w:r>
        <w:rPr>
          <w:color w:val="000000"/>
          <w:sz w:val="28"/>
        </w:rPr>
        <w:t>      3. Сыбайлас жемқорлыққа қарсы іс-қимылдың өзге де субъектілері – мемлекеттік органдар, квазимемлекеттік сектор субъектілері, қоғамдық бірл</w:t>
      </w:r>
      <w:r>
        <w:rPr>
          <w:color w:val="000000"/>
          <w:sz w:val="28"/>
        </w:rPr>
        <w:t>естіктер, сондай-ақ өзге жеке және заңды тұлғалар.</w:t>
      </w:r>
    </w:p>
    <w:p w:rsidR="00B4162F" w:rsidRDefault="000D69A8">
      <w:pPr>
        <w:spacing w:after="0"/>
        <w:jc w:val="both"/>
      </w:pPr>
      <w:bookmarkStart w:id="13" w:name="z16"/>
      <w:bookmarkEnd w:id="12"/>
      <w:r>
        <w:rPr>
          <w:color w:val="000000"/>
          <w:sz w:val="28"/>
        </w:rPr>
        <w:t>      4. Сыбайлас жемқорлыққа қарсы мониторингтің мақсаты сыбайлас жемқорлыққа қарсы іс-қимыл саласындағы құқық қолдану тәжірибесін бағалау болып табылады.</w:t>
      </w:r>
    </w:p>
    <w:p w:rsidR="00B4162F" w:rsidRDefault="000D69A8">
      <w:pPr>
        <w:spacing w:after="0"/>
        <w:jc w:val="both"/>
      </w:pPr>
      <w:bookmarkStart w:id="14" w:name="z17"/>
      <w:bookmarkEnd w:id="13"/>
      <w:r>
        <w:rPr>
          <w:color w:val="000000"/>
          <w:sz w:val="28"/>
        </w:rPr>
        <w:t>      5. Осы Қағидалардың қолданысы арнаулы мемле</w:t>
      </w:r>
      <w:r>
        <w:rPr>
          <w:color w:val="000000"/>
          <w:sz w:val="28"/>
        </w:rPr>
        <w:t>кеттік органдардың қызметіне қолданылмайды.</w:t>
      </w:r>
    </w:p>
    <w:p w:rsidR="00B4162F" w:rsidRDefault="000D69A8">
      <w:pPr>
        <w:spacing w:after="0"/>
        <w:jc w:val="both"/>
      </w:pPr>
      <w:bookmarkStart w:id="15" w:name="z18"/>
      <w:bookmarkEnd w:id="14"/>
      <w:r>
        <w:rPr>
          <w:color w:val="000000"/>
          <w:sz w:val="28"/>
        </w:rPr>
        <w:t xml:space="preserve">      6. Сыбайлас жемқорлыққа қарсы мониторингтің мәні – сыбайлас жемқорлыққа қарсы саясаттың тиімділігіне, сыбайлас жемқорлыққа қарсы іс-қимыл саласындағы құқық қолдану тәжірибесінің жағдайына, сондай-ақ </w:t>
      </w:r>
      <w:r>
        <w:rPr>
          <w:color w:val="000000"/>
          <w:sz w:val="28"/>
        </w:rPr>
        <w:t>қоғамның сыбайлас жемқорлық деңгейін түйсінуі мен бағалауына қатысты ақпарат болып табылады.</w:t>
      </w:r>
    </w:p>
    <w:p w:rsidR="00B4162F" w:rsidRDefault="000D69A8">
      <w:pPr>
        <w:spacing w:after="0"/>
        <w:jc w:val="both"/>
      </w:pPr>
      <w:bookmarkStart w:id="16" w:name="z19"/>
      <w:bookmarkEnd w:id="15"/>
      <w:r>
        <w:rPr>
          <w:color w:val="000000"/>
          <w:sz w:val="28"/>
        </w:rPr>
        <w:t>      7. Сыбайлас жемқорлыққа қарсы мониторинг жүргізуге арналған ақпарат көздері:</w:t>
      </w:r>
    </w:p>
    <w:p w:rsidR="00B4162F" w:rsidRDefault="000D69A8">
      <w:pPr>
        <w:spacing w:after="0"/>
        <w:jc w:val="both"/>
      </w:pPr>
      <w:bookmarkStart w:id="17" w:name="z20"/>
      <w:bookmarkEnd w:id="16"/>
      <w:r>
        <w:rPr>
          <w:color w:val="000000"/>
          <w:sz w:val="28"/>
        </w:rPr>
        <w:t>      1) құқықтық статистика органдарының деректері;</w:t>
      </w:r>
    </w:p>
    <w:p w:rsidR="00B4162F" w:rsidRDefault="000D69A8">
      <w:pPr>
        <w:spacing w:after="0"/>
        <w:jc w:val="both"/>
      </w:pPr>
      <w:bookmarkStart w:id="18" w:name="z21"/>
      <w:bookmarkEnd w:id="17"/>
      <w:r>
        <w:rPr>
          <w:color w:val="000000"/>
          <w:sz w:val="28"/>
        </w:rPr>
        <w:lastRenderedPageBreak/>
        <w:t>      2) жеке және заңды тұ</w:t>
      </w:r>
      <w:r>
        <w:rPr>
          <w:color w:val="000000"/>
          <w:sz w:val="28"/>
        </w:rPr>
        <w:t>лғалардың сыбайлас жемқорлықтың алдын алу мәселелері жөніндегі өтініштері;</w:t>
      </w:r>
    </w:p>
    <w:p w:rsidR="00B4162F" w:rsidRDefault="000D69A8">
      <w:pPr>
        <w:spacing w:after="0"/>
        <w:jc w:val="both"/>
      </w:pPr>
      <w:bookmarkStart w:id="19" w:name="z22"/>
      <w:bookmarkEnd w:id="18"/>
      <w:r>
        <w:rPr>
          <w:color w:val="000000"/>
          <w:sz w:val="28"/>
        </w:rPr>
        <w:t>      3) үкіметтік емес және халықаралық ұйымдардың мәліметтері;</w:t>
      </w:r>
    </w:p>
    <w:p w:rsidR="00B4162F" w:rsidRDefault="000D69A8">
      <w:pPr>
        <w:spacing w:after="0"/>
        <w:jc w:val="both"/>
      </w:pPr>
      <w:bookmarkStart w:id="20" w:name="z23"/>
      <w:bookmarkEnd w:id="19"/>
      <w:r>
        <w:rPr>
          <w:color w:val="000000"/>
          <w:sz w:val="28"/>
        </w:rPr>
        <w:t>      4) сыбайлас жемқорлыққа қарсы іс-қимыл мәселелері бойынша әлеуметтанушылық сұрастырулар деректері;</w:t>
      </w:r>
    </w:p>
    <w:p w:rsidR="00B4162F" w:rsidRDefault="000D69A8">
      <w:pPr>
        <w:spacing w:after="0"/>
        <w:jc w:val="both"/>
      </w:pPr>
      <w:bookmarkStart w:id="21" w:name="z24"/>
      <w:bookmarkEnd w:id="20"/>
      <w:r>
        <w:rPr>
          <w:color w:val="000000"/>
          <w:sz w:val="28"/>
        </w:rPr>
        <w:t>      5) бұ</w:t>
      </w:r>
      <w:r>
        <w:rPr>
          <w:color w:val="000000"/>
          <w:sz w:val="28"/>
        </w:rPr>
        <w:t>қаралық ақпарат құралдарындағы жарияланымдар;</w:t>
      </w:r>
    </w:p>
    <w:p w:rsidR="00B4162F" w:rsidRDefault="000D69A8">
      <w:pPr>
        <w:spacing w:after="0"/>
        <w:jc w:val="both"/>
      </w:pPr>
      <w:bookmarkStart w:id="22" w:name="z25"/>
      <w:bookmarkEnd w:id="21"/>
      <w:r>
        <w:rPr>
          <w:color w:val="000000"/>
          <w:sz w:val="28"/>
        </w:rPr>
        <w:t>      6) заңмен тыйым салынбаған өзге де ақпарат көздері болып табылады.</w:t>
      </w:r>
    </w:p>
    <w:p w:rsidR="00B4162F" w:rsidRDefault="000D69A8">
      <w:pPr>
        <w:spacing w:after="0"/>
      </w:pPr>
      <w:bookmarkStart w:id="23" w:name="z26"/>
      <w:bookmarkEnd w:id="22"/>
      <w:r>
        <w:rPr>
          <w:b/>
          <w:color w:val="000000"/>
        </w:rPr>
        <w:t xml:space="preserve"> 2-тарау. Сыбайлас жемқорлыққа қарсы мониторинг жүргізу тәртібі</w:t>
      </w:r>
    </w:p>
    <w:p w:rsidR="00B4162F" w:rsidRDefault="000D69A8">
      <w:pPr>
        <w:spacing w:after="0"/>
        <w:jc w:val="both"/>
      </w:pPr>
      <w:bookmarkStart w:id="24" w:name="z27"/>
      <w:bookmarkEnd w:id="23"/>
      <w:r>
        <w:rPr>
          <w:color w:val="000000"/>
          <w:sz w:val="28"/>
        </w:rPr>
        <w:t xml:space="preserve">       8. Сыбайлас жемқорлыққа қарсы мониторинг осы Қағидалардың 7-тармағ</w:t>
      </w:r>
      <w:r>
        <w:rPr>
          <w:color w:val="000000"/>
          <w:sz w:val="28"/>
        </w:rPr>
        <w:t>ында көрсетілген ақпаратты жинақтау, өңдеу, қорыту, талдау және бағалау жолымен жүргізіледі.</w:t>
      </w:r>
    </w:p>
    <w:p w:rsidR="00B4162F" w:rsidRDefault="000D69A8">
      <w:pPr>
        <w:spacing w:after="0"/>
        <w:jc w:val="both"/>
      </w:pPr>
      <w:bookmarkStart w:id="25" w:name="z28"/>
      <w:bookmarkEnd w:id="24"/>
      <w:r>
        <w:rPr>
          <w:color w:val="000000"/>
          <w:sz w:val="28"/>
        </w:rPr>
        <w:t>      9. Сыбайлас жемқорлыққа қарсы мониторинг мынадай түрлерге бөлінеді:</w:t>
      </w:r>
    </w:p>
    <w:p w:rsidR="00B4162F" w:rsidRDefault="000D69A8">
      <w:pPr>
        <w:spacing w:after="0"/>
        <w:jc w:val="both"/>
      </w:pPr>
      <w:bookmarkStart w:id="26" w:name="z29"/>
      <w:bookmarkEnd w:id="25"/>
      <w:r>
        <w:rPr>
          <w:color w:val="000000"/>
          <w:sz w:val="28"/>
        </w:rPr>
        <w:t>      1) кешенді;</w:t>
      </w:r>
    </w:p>
    <w:p w:rsidR="00B4162F" w:rsidRDefault="000D69A8">
      <w:pPr>
        <w:spacing w:after="0"/>
        <w:jc w:val="both"/>
      </w:pPr>
      <w:bookmarkStart w:id="27" w:name="z30"/>
      <w:bookmarkEnd w:id="26"/>
      <w:r>
        <w:rPr>
          <w:color w:val="000000"/>
          <w:sz w:val="28"/>
        </w:rPr>
        <w:t>      2) тақырыптық.</w:t>
      </w:r>
    </w:p>
    <w:p w:rsidR="00B4162F" w:rsidRDefault="000D69A8">
      <w:pPr>
        <w:spacing w:after="0"/>
        <w:jc w:val="both"/>
      </w:pPr>
      <w:bookmarkStart w:id="28" w:name="z31"/>
      <w:bookmarkEnd w:id="27"/>
      <w:r>
        <w:rPr>
          <w:color w:val="000000"/>
          <w:sz w:val="28"/>
        </w:rPr>
        <w:t xml:space="preserve">      10. Сыбайлас жемқорлыққа қарсы кешенді </w:t>
      </w:r>
      <w:r>
        <w:rPr>
          <w:color w:val="000000"/>
          <w:sz w:val="28"/>
        </w:rPr>
        <w:t>мониторингті уәкілетті орган және оның аумақтық бөлімшелері жүргізеді.</w:t>
      </w:r>
    </w:p>
    <w:bookmarkEnd w:id="28"/>
    <w:p w:rsidR="00B4162F" w:rsidRDefault="000D69A8">
      <w:pPr>
        <w:spacing w:after="0"/>
        <w:jc w:val="both"/>
      </w:pPr>
      <w:r>
        <w:rPr>
          <w:color w:val="000000"/>
          <w:sz w:val="28"/>
        </w:rPr>
        <w:t>      Сыбайлас жемқорлыққа қарсы кешенді мониторингті жүргізу кезінде қызметтің әртүрлі салаларындағы сыбайлас жемқорлыққа қарсы іс-қимыл мәселелері бойынша құқық қолдану тәжірибесі, он</w:t>
      </w:r>
      <w:r>
        <w:rPr>
          <w:color w:val="000000"/>
          <w:sz w:val="28"/>
        </w:rPr>
        <w:t>ың ішінде екі және одан да көп мемлекеттік органның, ұйымдардың және/немесе квазимемлекеттік сектор субъектілерінің қызметі бағаланады.</w:t>
      </w:r>
    </w:p>
    <w:p w:rsidR="00B4162F" w:rsidRDefault="000D69A8">
      <w:pPr>
        <w:spacing w:after="0"/>
        <w:jc w:val="both"/>
      </w:pPr>
      <w:r>
        <w:rPr>
          <w:color w:val="000000"/>
          <w:sz w:val="28"/>
        </w:rPr>
        <w:t>      Сыбайлас жемқорлыққа қарсы кешенді мониторинг міндеттері:</w:t>
      </w:r>
    </w:p>
    <w:p w:rsidR="00B4162F" w:rsidRDefault="000D69A8">
      <w:pPr>
        <w:spacing w:after="0"/>
        <w:jc w:val="both"/>
      </w:pPr>
      <w:bookmarkStart w:id="29" w:name="z32"/>
      <w:r>
        <w:rPr>
          <w:color w:val="000000"/>
          <w:sz w:val="28"/>
        </w:rPr>
        <w:t>      1) сыбайлас жемқорлық көріністеріне барынша шалдық</w:t>
      </w:r>
      <w:r>
        <w:rPr>
          <w:color w:val="000000"/>
          <w:sz w:val="28"/>
        </w:rPr>
        <w:t>қан қызмет салаларын анықтау;</w:t>
      </w:r>
    </w:p>
    <w:p w:rsidR="00B4162F" w:rsidRDefault="000D69A8">
      <w:pPr>
        <w:spacing w:after="0"/>
        <w:jc w:val="both"/>
      </w:pPr>
      <w:bookmarkStart w:id="30" w:name="z33"/>
      <w:bookmarkEnd w:id="29"/>
      <w:r>
        <w:rPr>
          <w:color w:val="000000"/>
          <w:sz w:val="28"/>
        </w:rPr>
        <w:t>      2) мемлекеттік органдар, ұйымдар, квазимемлекеттік сектор субъектілері қабылдайтын сыбайлас жемқорлыққа қарсы шаралардың тиімділігін бағалау;</w:t>
      </w:r>
    </w:p>
    <w:p w:rsidR="00B4162F" w:rsidRDefault="000D69A8">
      <w:pPr>
        <w:spacing w:after="0"/>
        <w:jc w:val="both"/>
      </w:pPr>
      <w:bookmarkStart w:id="31" w:name="z34"/>
      <w:bookmarkEnd w:id="30"/>
      <w:r>
        <w:rPr>
          <w:color w:val="000000"/>
          <w:sz w:val="28"/>
        </w:rPr>
        <w:t>      3) қоғамның сыбайлас жемқорлық деңгейін түсінуі мен бағалауын талдау.</w:t>
      </w:r>
    </w:p>
    <w:p w:rsidR="00B4162F" w:rsidRDefault="000D69A8">
      <w:pPr>
        <w:spacing w:after="0"/>
        <w:jc w:val="both"/>
      </w:pPr>
      <w:bookmarkStart w:id="32" w:name="z35"/>
      <w:bookmarkEnd w:id="3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11. Сыбайлас жемқорлыққа қарсы тақырыптық мониторингті уәкілетті орган, оның аумақтық бөлімшілері және сыбайлас жемқорлыққа қарсы іс-қимылдың өзге де субъектілері жүргізеді.</w:t>
      </w:r>
    </w:p>
    <w:bookmarkEnd w:id="32"/>
    <w:p w:rsidR="00B4162F" w:rsidRDefault="000D69A8">
      <w:pPr>
        <w:spacing w:after="0"/>
        <w:jc w:val="both"/>
      </w:pPr>
      <w:r>
        <w:rPr>
          <w:color w:val="000000"/>
          <w:sz w:val="28"/>
        </w:rPr>
        <w:t>      Сыбайлас жемқорлыққа қарсы тақырыптық мониторинг жүргізу кезінде қызметт</w:t>
      </w:r>
      <w:r>
        <w:rPr>
          <w:color w:val="000000"/>
          <w:sz w:val="28"/>
        </w:rPr>
        <w:t>ің белгілі бір саласында, нақты мемлекеттік органда, квазимемлекеттік сектор ұйымында немесе субъектісінде сыбайлас жемқорлыққа қарсы іс-қимыл мәселелері бойынша құқық қолдану тәжірибесі бағаланады.</w:t>
      </w:r>
    </w:p>
    <w:p w:rsidR="00B4162F" w:rsidRDefault="000D69A8">
      <w:pPr>
        <w:spacing w:after="0"/>
        <w:jc w:val="both"/>
      </w:pPr>
      <w:r>
        <w:rPr>
          <w:color w:val="000000"/>
          <w:sz w:val="28"/>
        </w:rPr>
        <w:t>      Сыбайлас жемқорлыққа қарсы тақырыптық мониторингтің</w:t>
      </w:r>
      <w:r>
        <w:rPr>
          <w:color w:val="000000"/>
          <w:sz w:val="28"/>
        </w:rPr>
        <w:t xml:space="preserve"> міндеті белгілі бір салада, нақты мемлекеттік органда, ұйымда немесе квазимемлекеттік сектор субъектісінде сыбайлас жемқорлық көріністеріне ықпал ететін мәселелерді зерделеу болып табылады.</w:t>
      </w:r>
    </w:p>
    <w:p w:rsidR="00B4162F" w:rsidRDefault="000D69A8">
      <w:pPr>
        <w:spacing w:after="0"/>
        <w:jc w:val="both"/>
      </w:pPr>
      <w:bookmarkStart w:id="33" w:name="z36"/>
      <w:r>
        <w:rPr>
          <w:color w:val="000000"/>
          <w:sz w:val="28"/>
        </w:rPr>
        <w:lastRenderedPageBreak/>
        <w:t>      12. Қажет болған жағдайда уәкілетті орган немесе оның аумақ</w:t>
      </w:r>
      <w:r>
        <w:rPr>
          <w:color w:val="000000"/>
          <w:sz w:val="28"/>
        </w:rPr>
        <w:t>тық бөлімшесі басшысының шешімімен жұртшылық пен сараптамалық қоғамдастық өкілдерін тарта отырып, сыбайлас жемқорлыққа қарсы мониторинг жүргізу үшін жұмыс тобы құрылады (келісім бойынша).</w:t>
      </w:r>
    </w:p>
    <w:p w:rsidR="00B4162F" w:rsidRDefault="000D69A8">
      <w:pPr>
        <w:spacing w:after="0"/>
        <w:jc w:val="both"/>
      </w:pPr>
      <w:bookmarkStart w:id="34" w:name="z37"/>
      <w:bookmarkEnd w:id="33"/>
      <w:r>
        <w:rPr>
          <w:color w:val="000000"/>
          <w:sz w:val="28"/>
        </w:rPr>
        <w:t>      13. Уәкілетті орган және оның аумақтық бөлімшелері сыбайлас же</w:t>
      </w:r>
      <w:r>
        <w:rPr>
          <w:color w:val="000000"/>
          <w:sz w:val="28"/>
        </w:rPr>
        <w:t>мқорлыққа қарсы мониторингті мынадай мерзімдерде жүргізеді:</w:t>
      </w:r>
    </w:p>
    <w:p w:rsidR="00B4162F" w:rsidRDefault="000D69A8">
      <w:pPr>
        <w:spacing w:after="0"/>
        <w:jc w:val="both"/>
      </w:pPr>
      <w:bookmarkStart w:id="35" w:name="z38"/>
      <w:bookmarkEnd w:id="34"/>
      <w:r>
        <w:rPr>
          <w:color w:val="000000"/>
          <w:sz w:val="28"/>
        </w:rPr>
        <w:t>      1) сыбайлас жемқорлыққа қарсы кешенді мониторинг – жылына кемінде бір рет;</w:t>
      </w:r>
    </w:p>
    <w:p w:rsidR="00B4162F" w:rsidRDefault="000D69A8">
      <w:pPr>
        <w:spacing w:after="0"/>
        <w:jc w:val="both"/>
      </w:pPr>
      <w:bookmarkStart w:id="36" w:name="z39"/>
      <w:bookmarkEnd w:id="35"/>
      <w:r>
        <w:rPr>
          <w:color w:val="000000"/>
          <w:sz w:val="28"/>
        </w:rPr>
        <w:t>      2) сыбайлас жемқорлыққа қарсы тақырыптық мониторинг – тұрақты негізде.</w:t>
      </w:r>
    </w:p>
    <w:p w:rsidR="00B4162F" w:rsidRDefault="000D69A8">
      <w:pPr>
        <w:spacing w:after="0"/>
        <w:jc w:val="both"/>
      </w:pPr>
      <w:bookmarkStart w:id="37" w:name="z40"/>
      <w:bookmarkEnd w:id="36"/>
      <w:r>
        <w:rPr>
          <w:color w:val="000000"/>
          <w:sz w:val="28"/>
        </w:rPr>
        <w:t>      14. Сыбайлас жемқорлыққа қарсы і</w:t>
      </w:r>
      <w:r>
        <w:rPr>
          <w:color w:val="000000"/>
          <w:sz w:val="28"/>
        </w:rPr>
        <w:t>с-қимылдың өзге де субъектілері сыбайлас жемқорлыққа қарсы тақырыптық мониторингті өз бастамасы бойынша, кез келген уақытта мынадай тәртіппен жүргізеді:</w:t>
      </w:r>
    </w:p>
    <w:p w:rsidR="00B4162F" w:rsidRDefault="000D69A8">
      <w:pPr>
        <w:spacing w:after="0"/>
        <w:jc w:val="both"/>
      </w:pPr>
      <w:bookmarkStart w:id="38" w:name="z41"/>
      <w:bookmarkEnd w:id="37"/>
      <w:r>
        <w:rPr>
          <w:color w:val="000000"/>
          <w:sz w:val="28"/>
        </w:rPr>
        <w:t>      1) осы Қағидалардың 7-тармағында көзделген ақпаратты ашық көздерден жинау және қорыту;</w:t>
      </w:r>
    </w:p>
    <w:p w:rsidR="00B4162F" w:rsidRDefault="000D69A8">
      <w:pPr>
        <w:spacing w:after="0"/>
        <w:jc w:val="both"/>
      </w:pPr>
      <w:bookmarkStart w:id="39" w:name="z42"/>
      <w:bookmarkEnd w:id="38"/>
      <w:r>
        <w:rPr>
          <w:color w:val="000000"/>
          <w:sz w:val="28"/>
        </w:rPr>
        <w:t>      2) ж</w:t>
      </w:r>
      <w:r>
        <w:rPr>
          <w:color w:val="000000"/>
          <w:sz w:val="28"/>
        </w:rPr>
        <w:t>иналған ақпаратты зерделеу және талдау;</w:t>
      </w:r>
    </w:p>
    <w:p w:rsidR="00B4162F" w:rsidRDefault="000D69A8">
      <w:pPr>
        <w:spacing w:after="0"/>
        <w:jc w:val="both"/>
      </w:pPr>
      <w:bookmarkStart w:id="40" w:name="z43"/>
      <w:bookmarkEnd w:id="39"/>
      <w:r>
        <w:rPr>
          <w:color w:val="000000"/>
          <w:sz w:val="28"/>
        </w:rPr>
        <w:t>      3) белгілі бір қызмет саласында, нақты мемлекеттік органда, ұйымда немесе квазимемлекеттік сектор субъектісінде сыбайлас жемқорлық көріністеріне ықпал ететін проблемалық мәселелерді айқындау;</w:t>
      </w:r>
    </w:p>
    <w:p w:rsidR="00B4162F" w:rsidRDefault="000D69A8">
      <w:pPr>
        <w:spacing w:after="0"/>
        <w:jc w:val="both"/>
      </w:pPr>
      <w:bookmarkStart w:id="41" w:name="z44"/>
      <w:bookmarkEnd w:id="40"/>
      <w:r>
        <w:rPr>
          <w:color w:val="000000"/>
          <w:sz w:val="28"/>
        </w:rPr>
        <w:t xml:space="preserve">      4) сыбайлас </w:t>
      </w:r>
      <w:r>
        <w:rPr>
          <w:color w:val="000000"/>
          <w:sz w:val="28"/>
        </w:rPr>
        <w:t>жемқорлыққа қарсы іс-қимыл жөніндегі мемлекеттік органдар, ұйымдар және/немесе квазимемлекеттік сектор субъектілері қызметінің тиімділігін арттыру жөнінде ұсыныстар әзірлей отырып, сыбайлас жемқорлыққа қарсы мониторинг нәтижесін қалыптастыру.</w:t>
      </w:r>
    </w:p>
    <w:p w:rsidR="00B4162F" w:rsidRDefault="000D69A8">
      <w:pPr>
        <w:spacing w:after="0"/>
      </w:pPr>
      <w:bookmarkStart w:id="42" w:name="z45"/>
      <w:bookmarkEnd w:id="41"/>
      <w:r>
        <w:rPr>
          <w:b/>
          <w:color w:val="000000"/>
        </w:rPr>
        <w:t xml:space="preserve"> 3-тарау. Сыб</w:t>
      </w:r>
      <w:r>
        <w:rPr>
          <w:b/>
          <w:color w:val="000000"/>
        </w:rPr>
        <w:t>айлас жемқорлыққа қарсы мониторинг нәтижелері</w:t>
      </w:r>
    </w:p>
    <w:p w:rsidR="00B4162F" w:rsidRDefault="000D69A8">
      <w:pPr>
        <w:spacing w:after="0"/>
        <w:jc w:val="both"/>
      </w:pPr>
      <w:bookmarkStart w:id="43" w:name="z46"/>
      <w:bookmarkEnd w:id="42"/>
      <w:r>
        <w:rPr>
          <w:color w:val="000000"/>
          <w:sz w:val="28"/>
        </w:rPr>
        <w:t xml:space="preserve">       15. Сыбайлас жемқорлыққа қарсы кешенді және тақырыптық мониторингтің қорытындылары бойынша осы Қағидаларға қосымшаға сәйкес нысан бойынша сыбайлас жемқорлыққа қарсы мониторингтің нәтижелерін және осы Қағ</w:t>
      </w:r>
      <w:r>
        <w:rPr>
          <w:color w:val="000000"/>
          <w:sz w:val="28"/>
        </w:rPr>
        <w:t>идалардың 16-тармағына сәйкес шешімді көрсететін талдамалық есеп қалыптастырылады.</w:t>
      </w:r>
    </w:p>
    <w:p w:rsidR="00B4162F" w:rsidRDefault="000D69A8">
      <w:pPr>
        <w:spacing w:after="0"/>
        <w:jc w:val="both"/>
      </w:pPr>
      <w:bookmarkStart w:id="44" w:name="z47"/>
      <w:bookmarkEnd w:id="43"/>
      <w:r>
        <w:rPr>
          <w:color w:val="000000"/>
          <w:sz w:val="28"/>
        </w:rPr>
        <w:t>      16. Сыбайлас жемқорлыққа қарсы мониторинг нәтижелері бойынша:</w:t>
      </w:r>
    </w:p>
    <w:p w:rsidR="00B4162F" w:rsidRDefault="000D69A8">
      <w:pPr>
        <w:spacing w:after="0"/>
        <w:jc w:val="both"/>
      </w:pPr>
      <w:bookmarkStart w:id="45" w:name="z48"/>
      <w:bookmarkEnd w:id="44"/>
      <w:r>
        <w:rPr>
          <w:color w:val="000000"/>
          <w:sz w:val="28"/>
        </w:rPr>
        <w:t>      1) сыбайлас жемқорлыққа қарсы шаралардың тиімділігін бағалау және сыбайлас жемқорлыққа қарсы іс-қим</w:t>
      </w:r>
      <w:r>
        <w:rPr>
          <w:color w:val="000000"/>
          <w:sz w:val="28"/>
        </w:rPr>
        <w:t>ыл жөніндегі мемлекеттік органдар, ұйымдар және/немесе квазимемлекеттік сектор субъектілері қызметінің тиімділігін арттыру жөніндегі ұсыныстар әзірлеу;</w:t>
      </w:r>
    </w:p>
    <w:p w:rsidR="00B4162F" w:rsidRDefault="000D69A8">
      <w:pPr>
        <w:spacing w:after="0"/>
        <w:jc w:val="both"/>
      </w:pPr>
      <w:bookmarkStart w:id="46" w:name="z49"/>
      <w:bookmarkEnd w:id="45"/>
      <w:r>
        <w:rPr>
          <w:color w:val="000000"/>
          <w:sz w:val="28"/>
        </w:rPr>
        <w:t>      2) мемлекеттік органдардың, ұйымдардың және/немесе квазимемлекеттік сектор субъектілерінің қызметі</w:t>
      </w:r>
      <w:r>
        <w:rPr>
          <w:color w:val="000000"/>
          <w:sz w:val="28"/>
        </w:rPr>
        <w:t>нде сыбайлас жемқорлық тәуекелдеріне талдау жүргізу туралы ұсынымдар әзірлеу қамтылатын шешім қалыптастырылады.</w:t>
      </w:r>
    </w:p>
    <w:p w:rsidR="00B4162F" w:rsidRDefault="000D69A8">
      <w:pPr>
        <w:spacing w:after="0"/>
        <w:jc w:val="both"/>
      </w:pPr>
      <w:bookmarkStart w:id="47" w:name="z50"/>
      <w:bookmarkEnd w:id="46"/>
      <w:r>
        <w:rPr>
          <w:color w:val="000000"/>
          <w:sz w:val="28"/>
        </w:rPr>
        <w:t xml:space="preserve">       17. Уәкілетті органның аумақтық бөлімшелері және сыбайлас жемқорлыққа қарсы іс-қимылдың өзге де субъектілері жүргізген сыбайлас жемқорлық</w:t>
      </w:r>
      <w:r>
        <w:rPr>
          <w:color w:val="000000"/>
          <w:sz w:val="28"/>
        </w:rPr>
        <w:t xml:space="preserve">қа қарсы </w:t>
      </w:r>
      <w:r>
        <w:rPr>
          <w:color w:val="000000"/>
          <w:sz w:val="28"/>
        </w:rPr>
        <w:lastRenderedPageBreak/>
        <w:t>мониторинг қорытындылары бойынша талдамалық есеп осы Қағидалардың 16-тармағына сәйкес қабылданған шешімді қарау үшін орталық мемлекеттік органның мүдделі аумақтық бөлімшесіне, жергілікті атқарушы органға, мемлекеттік ұйымға немесе квазимемлекеттік</w:t>
      </w:r>
      <w:r>
        <w:rPr>
          <w:color w:val="000000"/>
          <w:sz w:val="28"/>
        </w:rPr>
        <w:t xml:space="preserve"> сектор субъектісіне, сондай-ақ жинақтау үшін уәкілетті органға жіберіледі.</w:t>
      </w:r>
    </w:p>
    <w:p w:rsidR="00B4162F" w:rsidRDefault="000D69A8">
      <w:pPr>
        <w:spacing w:after="0"/>
        <w:jc w:val="both"/>
      </w:pPr>
      <w:bookmarkStart w:id="48" w:name="z51"/>
      <w:bookmarkEnd w:id="47"/>
      <w:r>
        <w:rPr>
          <w:color w:val="000000"/>
          <w:sz w:val="28"/>
        </w:rPr>
        <w:t>      18. Уәкілетті орган өзінің аумақтық бөлімшелері мен сыбайлас жемқорлыққа қарсы іс қимылдың өзге де субъектілері жіберетін сыбайлас жемқорлыққа қарсы мониторингтің қорытындыла</w:t>
      </w:r>
      <w:r>
        <w:rPr>
          <w:color w:val="000000"/>
          <w:sz w:val="28"/>
        </w:rPr>
        <w:t>ры бойынша талдамалық есептерді тұрақты негізде қарайды және талдайды.</w:t>
      </w:r>
    </w:p>
    <w:p w:rsidR="00B4162F" w:rsidRDefault="000D69A8">
      <w:pPr>
        <w:spacing w:after="0"/>
        <w:jc w:val="both"/>
      </w:pPr>
      <w:bookmarkStart w:id="49" w:name="z52"/>
      <w:bookmarkEnd w:id="48"/>
      <w:r>
        <w:rPr>
          <w:color w:val="000000"/>
          <w:sz w:val="28"/>
        </w:rPr>
        <w:t>      19. Сыбайлас жемқорлыққа қарсы кешенді мониторинг қорытындылары бойынша талдамалық есеп уәкілетті органның ресми интернет-ресурсында орналастырылады.</w:t>
      </w:r>
    </w:p>
    <w:p w:rsidR="00B4162F" w:rsidRDefault="000D69A8">
      <w:pPr>
        <w:spacing w:after="0"/>
        <w:jc w:val="both"/>
      </w:pPr>
      <w:bookmarkStart w:id="50" w:name="z53"/>
      <w:bookmarkEnd w:id="49"/>
      <w:r>
        <w:rPr>
          <w:color w:val="000000"/>
          <w:sz w:val="28"/>
        </w:rPr>
        <w:t>      20. Уәкілетті орган жүр</w:t>
      </w:r>
      <w:r>
        <w:rPr>
          <w:color w:val="000000"/>
          <w:sz w:val="28"/>
        </w:rPr>
        <w:t>гізген сыбайлас жемқорлыққа қарсы мониторинг қорытындылары бойынша талдамалық есеп мүдделі мемлекеттік органдарға, ұйымдарға, квазимемлекеттік сектор субъектілеріне жіберіледі.</w:t>
      </w:r>
    </w:p>
    <w:p w:rsidR="00B4162F" w:rsidRDefault="000D69A8">
      <w:pPr>
        <w:spacing w:after="0"/>
        <w:jc w:val="both"/>
      </w:pPr>
      <w:bookmarkStart w:id="51" w:name="z54"/>
      <w:bookmarkEnd w:id="50"/>
      <w:r>
        <w:rPr>
          <w:color w:val="000000"/>
          <w:sz w:val="28"/>
        </w:rPr>
        <w:t>      21. Сыбайлас жемқорлыққа қарсы мониторинг қорытындылары мемлекеттік орган</w:t>
      </w:r>
      <w:r>
        <w:rPr>
          <w:color w:val="000000"/>
          <w:sz w:val="28"/>
        </w:rPr>
        <w:t>дар мен квазимемлекеттік сектор субъектілері құратын сыбайлас жемқорлыққа қарсы іс-қимыл жөніндегі консультативтік-кеңесші органдардың, қоғамдық кеңестердің отырыстарында қаралуы мүмкін.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B4162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1"/>
          <w:p w:rsidR="00B4162F" w:rsidRDefault="000D69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162F" w:rsidRDefault="000D69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Сыбайлас жемқорлыққа</w:t>
            </w:r>
            <w:r>
              <w:br/>
            </w:r>
            <w:r>
              <w:rPr>
                <w:color w:val="000000"/>
                <w:sz w:val="20"/>
              </w:rPr>
              <w:t>қарсы мониторинг жүргізу</w:t>
            </w:r>
            <w:r>
              <w:br/>
            </w:r>
            <w:r>
              <w:rPr>
                <w:color w:val="000000"/>
                <w:sz w:val="20"/>
              </w:rPr>
              <w:t>қағидаларына қосымша</w:t>
            </w:r>
          </w:p>
        </w:tc>
      </w:tr>
    </w:tbl>
    <w:p w:rsidR="00B4162F" w:rsidRDefault="000D69A8">
      <w:pPr>
        <w:spacing w:after="0"/>
        <w:jc w:val="both"/>
      </w:pPr>
      <w:r>
        <w:rPr>
          <w:color w:val="000000"/>
          <w:sz w:val="28"/>
        </w:rPr>
        <w:t>      Нысан</w:t>
      </w:r>
    </w:p>
    <w:p w:rsidR="00B4162F" w:rsidRDefault="000D69A8">
      <w:pPr>
        <w:spacing w:after="0"/>
      </w:pPr>
      <w:bookmarkStart w:id="52" w:name="z56"/>
      <w:r>
        <w:rPr>
          <w:b/>
          <w:color w:val="000000"/>
        </w:rPr>
        <w:t xml:space="preserve"> Сыбайлас жемқорлыққа қарсы мониторинг қорытындылары бойынша талдамалық есеп</w:t>
      </w:r>
    </w:p>
    <w:bookmarkEnd w:id="52"/>
    <w:p w:rsidR="00B4162F" w:rsidRDefault="000D69A8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</w:t>
      </w:r>
    </w:p>
    <w:p w:rsidR="00B4162F" w:rsidRDefault="000D69A8">
      <w:pPr>
        <w:spacing w:after="0"/>
        <w:jc w:val="both"/>
      </w:pPr>
      <w:r>
        <w:rPr>
          <w:color w:val="000000"/>
          <w:sz w:val="28"/>
        </w:rPr>
        <w:t>(сыбайлас жемқорлыққа қарсы мониторинг түрі)</w:t>
      </w:r>
    </w:p>
    <w:p w:rsidR="00B4162F" w:rsidRDefault="000D69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I. Кіріспе бөлім</w:t>
      </w:r>
    </w:p>
    <w:p w:rsidR="00B4162F" w:rsidRDefault="000D69A8">
      <w:pPr>
        <w:spacing w:after="0"/>
        <w:jc w:val="both"/>
      </w:pPr>
      <w:r>
        <w:rPr>
          <w:color w:val="000000"/>
          <w:sz w:val="28"/>
        </w:rPr>
        <w:t>      1. Сыбайлас жемқорлыққа қарс</w:t>
      </w:r>
      <w:r>
        <w:rPr>
          <w:color w:val="000000"/>
          <w:sz w:val="28"/>
        </w:rPr>
        <w:t>ы мониторинг жүргізілген қызмет саласының атауы/сыбайлас жемқорлыққа қарсы мониторинг жүргізілген мемлекеттік органның (органдардың), ұйымның (ұйымдардың) және/немесе квазимемлекеттік сектор субъектісінің (субъектілерінің) атауы: __________________________</w:t>
      </w:r>
      <w:r>
        <w:rPr>
          <w:color w:val="000000"/>
          <w:sz w:val="28"/>
        </w:rPr>
        <w:t>______________________________________.</w:t>
      </w:r>
    </w:p>
    <w:p w:rsidR="00B4162F" w:rsidRDefault="000D69A8">
      <w:pPr>
        <w:spacing w:after="0"/>
        <w:jc w:val="both"/>
      </w:pPr>
      <w:r>
        <w:rPr>
          <w:color w:val="000000"/>
          <w:sz w:val="28"/>
        </w:rPr>
        <w:t>      2. Сыбайлас жемқорлыққа қарсы мониторинг жүргізді: жеке/заңды тұлға, электрондық пошта мекенжайы, телефон нөмірі ________________________________________________________________.</w:t>
      </w:r>
    </w:p>
    <w:p w:rsidR="00B4162F" w:rsidRDefault="000D69A8">
      <w:pPr>
        <w:spacing w:after="0"/>
        <w:jc w:val="both"/>
      </w:pPr>
      <w:r>
        <w:rPr>
          <w:color w:val="000000"/>
          <w:sz w:val="28"/>
        </w:rPr>
        <w:t>      3. Сыбайлас жемқорлыққа қ</w:t>
      </w:r>
      <w:r>
        <w:rPr>
          <w:color w:val="000000"/>
          <w:sz w:val="28"/>
        </w:rPr>
        <w:t>арсы мониторинг жүргізу кезеңі: __________ басталып, __________ аяқталды.</w:t>
      </w:r>
    </w:p>
    <w:p w:rsidR="00B4162F" w:rsidRDefault="000D69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II. Ақпараттық-талдамалық бөлім</w:t>
      </w:r>
    </w:p>
    <w:p w:rsidR="00B4162F" w:rsidRDefault="000D69A8">
      <w:pPr>
        <w:spacing w:after="0"/>
        <w:jc w:val="both"/>
      </w:pPr>
      <w:r>
        <w:rPr>
          <w:color w:val="000000"/>
          <w:sz w:val="28"/>
        </w:rPr>
        <w:lastRenderedPageBreak/>
        <w:t>      Мемлекеттік органдардың, ұйымдардың, квазимемлекеттік сектор субъектілерінің қызметінде сыбайлас жемқорлықтың жай-күйі мен туындау себепт</w:t>
      </w:r>
      <w:r>
        <w:rPr>
          <w:color w:val="000000"/>
          <w:sz w:val="28"/>
        </w:rPr>
        <w:t>ерін сипаттайтын сандық және сапалық көрсеткіштер.</w:t>
      </w:r>
    </w:p>
    <w:p w:rsidR="00B4162F" w:rsidRDefault="000D69A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III. Қорытынды бөлім</w:t>
      </w:r>
    </w:p>
    <w:p w:rsidR="00B4162F" w:rsidRDefault="000D69A8">
      <w:pPr>
        <w:spacing w:after="0"/>
        <w:jc w:val="both"/>
      </w:pPr>
      <w:r>
        <w:rPr>
          <w:color w:val="000000"/>
          <w:sz w:val="28"/>
        </w:rPr>
        <w:t xml:space="preserve">       Қорытындылар. Сыбайлас жемқорлыққа қарсы іс-қимыл жөніндегі құқық қолдану практикасының тиімділігін өлшеуге мүмкіндік беретін сандық және/немесе сапалық көрсеткіштер және</w:t>
      </w:r>
      <w:r>
        <w:rPr>
          <w:color w:val="000000"/>
          <w:sz w:val="28"/>
        </w:rPr>
        <w:t xml:space="preserve"> осы Қағидалардың 16-тармағына сәйкес шешім.</w:t>
      </w:r>
    </w:p>
    <w:p w:rsidR="00B4162F" w:rsidRDefault="000D69A8">
      <w:pPr>
        <w:spacing w:after="0"/>
      </w:pPr>
      <w:r>
        <w:br/>
      </w:r>
      <w:r>
        <w:br/>
      </w:r>
    </w:p>
    <w:p w:rsidR="00B4162F" w:rsidRDefault="000D69A8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B4162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62F"/>
    <w:rsid w:val="000D69A8"/>
    <w:rsid w:val="00B4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2846D5-55B6-4E93-9A47-04885AF9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1695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Илона Казанская</dc:creator>
  <cp:lastModifiedBy>Илона Мацалышенко</cp:lastModifiedBy>
  <cp:revision>2</cp:revision>
  <dcterms:created xsi:type="dcterms:W3CDTF">2026-08-28T04:01:00Z</dcterms:created>
  <dcterms:modified xsi:type="dcterms:W3CDTF">2026-08-28T04:01:00Z</dcterms:modified>
</cp:coreProperties>
</file>