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ED614" w14:textId="77777777" w:rsidR="00062A11" w:rsidRDefault="00062A11" w:rsidP="00062A11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228-НҚ от 20.08.2026</w:t>
      </w:r>
    </w:p>
    <w:p w14:paraId="11DE7396" w14:textId="77777777" w:rsidR="00977064" w:rsidRDefault="00030741">
      <w:pPr>
        <w:rPr>
          <w:lang w:val="ru-KZ"/>
        </w:rPr>
      </w:pPr>
      <w:r>
        <w:rPr>
          <w:noProof/>
          <w:lang w:eastAsia="ru-RU"/>
        </w:rPr>
        <w:drawing>
          <wp:inline distT="0" distB="0" distL="0" distR="0" wp14:anchorId="79288E0E" wp14:editId="23DEB19D">
            <wp:extent cx="6062980" cy="2036341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4736" t="20416" r="25790" b="57128"/>
                    <a:stretch/>
                  </pic:blipFill>
                  <pic:spPr bwMode="auto">
                    <a:xfrm>
                      <a:off x="0" y="0"/>
                      <a:ext cx="6108218" cy="2051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781EB6" w:rsidRPr="00062A11" w14:paraId="689EB8F6" w14:textId="77777777" w:rsidTr="0034598E">
        <w:trPr>
          <w:jc w:val="center"/>
        </w:trPr>
        <w:tc>
          <w:tcPr>
            <w:tcW w:w="90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6E2BD" w14:textId="13F359A9" w:rsidR="00781EB6" w:rsidRDefault="00781EB6" w:rsidP="00CF45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</w:pPr>
            <w:bookmarkStart w:id="0" w:name="_Hlk225765858"/>
            <w:r w:rsidRPr="00A312A4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 xml:space="preserve">Қазақстан Республикасы Оқу-ағарту </w:t>
            </w:r>
          </w:p>
          <w:p w14:paraId="6FD5655E" w14:textId="79C36AA1" w:rsidR="00781EB6" w:rsidRPr="00E50509" w:rsidRDefault="00781EB6" w:rsidP="00CF45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</w:pPr>
            <w:r w:rsidRPr="00A312A4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>министрлігінің 202</w:t>
            </w:r>
            <w:r w:rsidRPr="004E1373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>6</w:t>
            </w:r>
            <w:r w:rsidRPr="00A312A4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>-20</w:t>
            </w:r>
            <w:r w:rsidRPr="004E1373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>30</w:t>
            </w:r>
            <w:r w:rsidRPr="00A312A4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 xml:space="preserve"> жылдарға арналған даму жоспарын бекіту туралы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 xml:space="preserve">» </w:t>
            </w:r>
            <w:r w:rsidRPr="00E5050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>Қазақстан Республикасы Оқу-ағарту министрі міндетін атқарушының 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>6</w:t>
            </w:r>
            <w:r w:rsidRPr="00E5050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 xml:space="preserve"> жылғы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>19 маусымдағы</w:t>
            </w:r>
            <w:r w:rsidRPr="00E5050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>171-НҚ</w:t>
            </w:r>
            <w:r w:rsidRPr="00E5050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 xml:space="preserve"> бұйрығына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>өзгеріс</w:t>
            </w:r>
            <w:r w:rsidRPr="00E5050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 xml:space="preserve"> енгізу туралы</w:t>
            </w:r>
          </w:p>
        </w:tc>
      </w:tr>
    </w:tbl>
    <w:p w14:paraId="2C2AB246" w14:textId="77777777" w:rsidR="00781EB6" w:rsidRPr="00A312A4" w:rsidRDefault="00781EB6" w:rsidP="00781EB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D05F966" w14:textId="58DE9235" w:rsidR="00781EB6" w:rsidRPr="003E0D92" w:rsidRDefault="00781EB6" w:rsidP="00781EB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bookmarkStart w:id="1" w:name="_Hlk225842528"/>
      <w:r w:rsidRPr="00A312A4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БҰЙЫРАМЫН:</w:t>
      </w:r>
    </w:p>
    <w:p w14:paraId="693DB351" w14:textId="0D4DD6C6" w:rsidR="00781EB6" w:rsidRDefault="00781EB6" w:rsidP="00781EB6">
      <w:pPr>
        <w:pStyle w:val="a4"/>
        <w:widowControl w:val="0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E5050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«Қазақстан Республикасы Оқу-ағарту министрлігінің </w:t>
      </w:r>
      <w:r w:rsidR="0034598E">
        <w:rPr>
          <w:rFonts w:ascii="Times New Roman" w:eastAsia="Times New Roman" w:hAnsi="Times New Roman" w:cs="Times New Roman"/>
          <w:color w:val="000000"/>
          <w:sz w:val="28"/>
          <w:lang w:val="kk-KZ"/>
        </w:rPr>
        <w:br/>
      </w:r>
      <w:r w:rsidRPr="00E50509">
        <w:rPr>
          <w:rFonts w:ascii="Times New Roman" w:eastAsia="Times New Roman" w:hAnsi="Times New Roman" w:cs="Times New Roman"/>
          <w:color w:val="000000"/>
          <w:sz w:val="28"/>
          <w:lang w:val="kk-KZ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6</w:t>
      </w:r>
      <w:r w:rsidRPr="00E50509">
        <w:rPr>
          <w:rFonts w:ascii="Times New Roman" w:eastAsia="Times New Roman" w:hAnsi="Times New Roman" w:cs="Times New Roman"/>
          <w:color w:val="000000"/>
          <w:sz w:val="28"/>
          <w:lang w:val="kk-KZ"/>
        </w:rPr>
        <w:t>-20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30</w:t>
      </w:r>
      <w:r w:rsidRPr="00E5050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жылдарға арналған даму жоспарын бекіту туралы» Қазақстан Республикасы Оқу-ағарту министрі міндетін атқарушының 202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6</w:t>
      </w:r>
      <w:r w:rsidRPr="00E5050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жылғы </w:t>
      </w:r>
      <w:r w:rsidR="0034598E">
        <w:rPr>
          <w:rFonts w:ascii="Times New Roman" w:eastAsia="Times New Roman" w:hAnsi="Times New Roman" w:cs="Times New Roman"/>
          <w:color w:val="000000"/>
          <w:sz w:val="28"/>
          <w:lang w:val="kk-KZ"/>
        </w:rPr>
        <w:br/>
      </w:r>
      <w:r w:rsidRPr="00E50509">
        <w:rPr>
          <w:rFonts w:ascii="Times New Roman" w:eastAsia="Times New Roman" w:hAnsi="Times New Roman" w:cs="Times New Roman"/>
          <w:color w:val="000000"/>
          <w:sz w:val="28"/>
          <w:lang w:val="kk-KZ"/>
        </w:rPr>
        <w:t>19 маусымдағы № 171-НҚ бұйрығына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Pr="00E5050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мынадай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өзгеріс </w:t>
      </w:r>
      <w:r w:rsidRPr="00E50509">
        <w:rPr>
          <w:rFonts w:ascii="Times New Roman" w:eastAsia="Times New Roman" w:hAnsi="Times New Roman" w:cs="Times New Roman"/>
          <w:color w:val="000000"/>
          <w:sz w:val="28"/>
          <w:lang w:val="kk-KZ"/>
        </w:rPr>
        <w:t>енгізілсін:</w:t>
      </w:r>
    </w:p>
    <w:p w14:paraId="7F150E9A" w14:textId="77777777" w:rsidR="00781EB6" w:rsidRDefault="00781EB6" w:rsidP="00781EB6">
      <w:pPr>
        <w:pStyle w:val="a4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2A1F45">
        <w:rPr>
          <w:rFonts w:ascii="Times New Roman" w:eastAsia="Times New Roman" w:hAnsi="Times New Roman" w:cs="Times New Roman"/>
          <w:color w:val="000000"/>
          <w:sz w:val="28"/>
          <w:lang w:val="kk-KZ"/>
        </w:rPr>
        <w:t>көрсетілген бұйрықпен бекітілген Қазақстан Республикасы Оқу-ағарту министрлігінің 202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6</w:t>
      </w:r>
      <w:r w:rsidRPr="002A1F45">
        <w:rPr>
          <w:rFonts w:ascii="Times New Roman" w:eastAsia="Times New Roman" w:hAnsi="Times New Roman" w:cs="Times New Roman"/>
          <w:color w:val="000000"/>
          <w:sz w:val="28"/>
          <w:lang w:val="kk-KZ"/>
        </w:rPr>
        <w:t>-20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30</w:t>
      </w:r>
      <w:r w:rsidRPr="002A1F45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жылдарға арналған даму жоспары осы бұйрыққа қосымшаға сәйкес жаңа редакцияда жазылсын.</w:t>
      </w:r>
    </w:p>
    <w:p w14:paraId="65DE2487" w14:textId="5877F578" w:rsidR="00781EB6" w:rsidRPr="00994561" w:rsidRDefault="00650A1F" w:rsidP="00781EB6">
      <w:pPr>
        <w:pStyle w:val="a4"/>
        <w:widowControl w:val="0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val="kk-KZ"/>
        </w:rPr>
      </w:pPr>
      <w:r w:rsidRPr="00E5050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Қазақстан Республикасы Оқу-ағарту министрлігінің </w:t>
      </w:r>
      <w:r w:rsidR="00781EB6" w:rsidRPr="00994561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Стратегия және халықаралық ынтымақтастық департаменті осы бұйрықты бекітілгеннен кейін он жұмыс күнінен кешіктірмей </w:t>
      </w:r>
      <w:r w:rsidR="00781EB6">
        <w:rPr>
          <w:rFonts w:ascii="Times New Roman" w:eastAsia="Times New Roman" w:hAnsi="Times New Roman" w:cs="Times New Roman"/>
          <w:color w:val="000000"/>
          <w:sz w:val="28"/>
          <w:lang w:val="kk-KZ"/>
        </w:rPr>
        <w:t>М</w:t>
      </w:r>
      <w:r w:rsidR="00781EB6" w:rsidRPr="00994561">
        <w:rPr>
          <w:rFonts w:ascii="Times New Roman" w:eastAsia="Times New Roman" w:hAnsi="Times New Roman" w:cs="Times New Roman"/>
          <w:color w:val="000000"/>
          <w:sz w:val="28"/>
          <w:lang w:val="kk-KZ"/>
        </w:rPr>
        <w:t>инистрлі</w:t>
      </w:r>
      <w:r w:rsidR="00781EB6">
        <w:rPr>
          <w:rFonts w:ascii="Times New Roman" w:eastAsia="Times New Roman" w:hAnsi="Times New Roman" w:cs="Times New Roman"/>
          <w:color w:val="000000"/>
          <w:sz w:val="28"/>
          <w:lang w:val="kk-KZ"/>
        </w:rPr>
        <w:t>ктің</w:t>
      </w:r>
      <w:r w:rsidR="00781EB6" w:rsidRPr="00994561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="00781EB6">
        <w:rPr>
          <w:rFonts w:ascii="Times New Roman" w:eastAsia="Times New Roman" w:hAnsi="Times New Roman" w:cs="Times New Roman"/>
          <w:color w:val="000000"/>
          <w:sz w:val="28"/>
          <w:lang w:val="kk-KZ"/>
        </w:rPr>
        <w:t>и</w:t>
      </w:r>
      <w:r w:rsidR="00781EB6" w:rsidRPr="00994561">
        <w:rPr>
          <w:rFonts w:ascii="Times New Roman" w:eastAsia="Times New Roman" w:hAnsi="Times New Roman" w:cs="Times New Roman"/>
          <w:color w:val="000000"/>
          <w:sz w:val="28"/>
          <w:lang w:val="kk-KZ"/>
        </w:rPr>
        <w:t>нтернет-ресурсында жариялануын қамтамасыз етсін.</w:t>
      </w:r>
    </w:p>
    <w:p w14:paraId="162C2F2E" w14:textId="77777777" w:rsidR="00781EB6" w:rsidRPr="00994561" w:rsidRDefault="00781EB6" w:rsidP="00781EB6">
      <w:pPr>
        <w:pStyle w:val="a4"/>
        <w:widowControl w:val="0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val="kk-KZ"/>
        </w:rPr>
      </w:pPr>
      <w:r w:rsidRPr="00994561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Осы бұйрықтың орындалуын бақылау Қазақстан Республикасы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br/>
      </w:r>
      <w:r w:rsidRPr="00994561">
        <w:rPr>
          <w:rFonts w:ascii="Times New Roman" w:eastAsia="Times New Roman" w:hAnsi="Times New Roman" w:cs="Times New Roman"/>
          <w:color w:val="000000"/>
          <w:sz w:val="28"/>
          <w:lang w:val="kk-KZ"/>
        </w:rPr>
        <w:t>Оқу-ағарту министрлігі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нің</w:t>
      </w:r>
      <w:r w:rsidRPr="00994561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аппарат басшысына жүктелсін.</w:t>
      </w:r>
    </w:p>
    <w:p w14:paraId="381AACE9" w14:textId="77777777" w:rsidR="00781EB6" w:rsidRPr="00994561" w:rsidRDefault="00781EB6" w:rsidP="00781EB6">
      <w:pPr>
        <w:pStyle w:val="a4"/>
        <w:widowControl w:val="0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val="kk-KZ"/>
        </w:rPr>
      </w:pPr>
      <w:r w:rsidRPr="00994561">
        <w:rPr>
          <w:rFonts w:ascii="Times New Roman" w:eastAsia="Times New Roman" w:hAnsi="Times New Roman" w:cs="Times New Roman"/>
          <w:color w:val="000000"/>
          <w:sz w:val="28"/>
          <w:lang w:val="kk-KZ"/>
        </w:rPr>
        <w:t>Осы бұйрық қол қойылған күнінен бастап күшіне енеді.</w:t>
      </w:r>
    </w:p>
    <w:bookmarkEnd w:id="1"/>
    <w:p w14:paraId="72683F22" w14:textId="77777777" w:rsidR="00781EB6" w:rsidRPr="0034598E" w:rsidRDefault="00781EB6" w:rsidP="00781EB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A312A4">
        <w:rPr>
          <w:rFonts w:ascii="Times New Roman" w:eastAsia="Times New Roman" w:hAnsi="Times New Roman" w:cs="Times New Roman"/>
          <w:color w:val="000000"/>
          <w:sz w:val="28"/>
          <w:lang w:val="kk-KZ"/>
        </w:rPr>
        <w:t> </w:t>
      </w:r>
    </w:p>
    <w:p w14:paraId="244AE90C" w14:textId="77777777" w:rsidR="00781EB6" w:rsidRPr="0034598E" w:rsidRDefault="00781EB6" w:rsidP="00781EB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KZ"/>
        </w:rPr>
      </w:pPr>
      <w:r w:rsidRPr="0034598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 </w:t>
      </w:r>
    </w:p>
    <w:p w14:paraId="1FF8EA56" w14:textId="77777777" w:rsidR="00650A1F" w:rsidRDefault="00781EB6" w:rsidP="00781EB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ru-KZ"/>
        </w:rPr>
      </w:pPr>
      <w:proofErr w:type="spellStart"/>
      <w:r w:rsidRPr="00406B86">
        <w:rPr>
          <w:rFonts w:ascii="Times New Roman" w:eastAsia="Times New Roman" w:hAnsi="Times New Roman" w:cs="Times New Roman"/>
          <w:b/>
          <w:color w:val="000000"/>
          <w:sz w:val="28"/>
          <w:lang w:val="ru-KZ"/>
        </w:rPr>
        <w:t>Министр</w:t>
      </w:r>
      <w:r w:rsidR="00650A1F" w:rsidRPr="00650A1F">
        <w:rPr>
          <w:rFonts w:ascii="Times New Roman" w:eastAsia="Times New Roman" w:hAnsi="Times New Roman" w:cs="Times New Roman"/>
          <w:b/>
          <w:color w:val="000000"/>
          <w:sz w:val="28"/>
          <w:lang w:val="ru-KZ"/>
        </w:rPr>
        <w:t>дің</w:t>
      </w:r>
      <w:proofErr w:type="spellEnd"/>
      <w:r w:rsidR="00650A1F" w:rsidRPr="00650A1F">
        <w:rPr>
          <w:rFonts w:ascii="Times New Roman" w:eastAsia="Times New Roman" w:hAnsi="Times New Roman" w:cs="Times New Roman"/>
          <w:b/>
          <w:color w:val="000000"/>
          <w:sz w:val="28"/>
          <w:lang w:val="ru-KZ"/>
        </w:rPr>
        <w:t xml:space="preserve"> </w:t>
      </w:r>
    </w:p>
    <w:p w14:paraId="68DB4833" w14:textId="376BE33A" w:rsidR="00781EB6" w:rsidRDefault="00650A1F" w:rsidP="00781EB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proofErr w:type="spellStart"/>
      <w:r w:rsidRPr="00650A1F">
        <w:rPr>
          <w:rFonts w:ascii="Times New Roman" w:eastAsia="Times New Roman" w:hAnsi="Times New Roman" w:cs="Times New Roman"/>
          <w:b/>
          <w:color w:val="000000"/>
          <w:sz w:val="28"/>
          <w:lang w:val="ru-KZ"/>
        </w:rPr>
        <w:t>міндетін</w:t>
      </w:r>
      <w:proofErr w:type="spellEnd"/>
      <w:r w:rsidRPr="00650A1F">
        <w:rPr>
          <w:rFonts w:ascii="Times New Roman" w:eastAsia="Times New Roman" w:hAnsi="Times New Roman" w:cs="Times New Roman"/>
          <w:b/>
          <w:color w:val="000000"/>
          <w:sz w:val="28"/>
          <w:lang w:val="ru-KZ"/>
        </w:rPr>
        <w:t xml:space="preserve"> атқарушы</w:t>
      </w:r>
      <w:r w:rsidR="00781EB6" w:rsidRPr="00406B86">
        <w:rPr>
          <w:rFonts w:ascii="Times New Roman" w:eastAsia="Times New Roman" w:hAnsi="Times New Roman" w:cs="Times New Roman"/>
          <w:b/>
          <w:color w:val="000000"/>
          <w:sz w:val="28"/>
          <w:lang w:val="ru-KZ"/>
        </w:rPr>
        <w:t xml:space="preserve"> </w:t>
      </w:r>
      <w:r w:rsidR="00781EB6" w:rsidRPr="00406B86">
        <w:rPr>
          <w:rFonts w:ascii="Times New Roman" w:eastAsia="Times New Roman" w:hAnsi="Times New Roman" w:cs="Times New Roman"/>
          <w:b/>
          <w:color w:val="000000"/>
          <w:sz w:val="28"/>
          <w:lang w:val="ru-KZ"/>
        </w:rPr>
        <w:tab/>
      </w:r>
      <w:r w:rsidR="00781EB6" w:rsidRPr="00406B86">
        <w:rPr>
          <w:rFonts w:ascii="Times New Roman" w:eastAsia="Times New Roman" w:hAnsi="Times New Roman" w:cs="Times New Roman"/>
          <w:b/>
          <w:color w:val="000000"/>
          <w:sz w:val="28"/>
          <w:lang w:val="ru-KZ"/>
        </w:rPr>
        <w:tab/>
      </w:r>
      <w:r w:rsidR="00781EB6" w:rsidRPr="00406B86">
        <w:rPr>
          <w:rFonts w:ascii="Times New Roman" w:eastAsia="Times New Roman" w:hAnsi="Times New Roman" w:cs="Times New Roman"/>
          <w:b/>
          <w:color w:val="000000"/>
          <w:sz w:val="28"/>
          <w:lang w:val="ru-KZ"/>
        </w:rPr>
        <w:tab/>
      </w:r>
      <w:r w:rsidR="00781EB6" w:rsidRPr="00406B86">
        <w:rPr>
          <w:rFonts w:ascii="Times New Roman" w:eastAsia="Times New Roman" w:hAnsi="Times New Roman" w:cs="Times New Roman"/>
          <w:b/>
          <w:color w:val="000000"/>
          <w:sz w:val="28"/>
          <w:lang w:val="ru-KZ"/>
        </w:rPr>
        <w:tab/>
      </w:r>
      <w:r w:rsidR="00781EB6" w:rsidRPr="00406B86">
        <w:rPr>
          <w:rFonts w:ascii="Times New Roman" w:eastAsia="Times New Roman" w:hAnsi="Times New Roman" w:cs="Times New Roman"/>
          <w:b/>
          <w:color w:val="000000"/>
          <w:sz w:val="28"/>
          <w:lang w:val="ru-KZ"/>
        </w:rPr>
        <w:tab/>
      </w:r>
      <w:r w:rsidR="00781EB6" w:rsidRPr="00406B86">
        <w:rPr>
          <w:rFonts w:ascii="Times New Roman" w:eastAsia="Times New Roman" w:hAnsi="Times New Roman" w:cs="Times New Roman"/>
          <w:b/>
          <w:color w:val="000000"/>
          <w:sz w:val="28"/>
          <w:lang w:val="ru-KZ"/>
        </w:rPr>
        <w:tab/>
        <w:t xml:space="preserve"> </w:t>
      </w:r>
      <w:r w:rsidR="00781EB6">
        <w:rPr>
          <w:rFonts w:ascii="Times New Roman" w:eastAsia="Times New Roman" w:hAnsi="Times New Roman" w:cs="Times New Roman"/>
          <w:b/>
          <w:color w:val="000000"/>
          <w:sz w:val="28"/>
          <w:lang w:val="ru-KZ"/>
        </w:rPr>
        <w:t xml:space="preserve">          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ru-KZ"/>
        </w:rPr>
        <w:t>Ш</w:t>
      </w:r>
      <w:r w:rsidR="00781EB6" w:rsidRPr="00A312A4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.</w:t>
      </w:r>
      <w:r w:rsidR="00781EB6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Ақпарова</w:t>
      </w:r>
    </w:p>
    <w:p w14:paraId="73B8AC83" w14:textId="77777777" w:rsidR="0034598E" w:rsidRPr="00650A1F" w:rsidRDefault="0034598E" w:rsidP="00781EB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lang w:val="kk-KZ"/>
        </w:rPr>
      </w:pPr>
    </w:p>
    <w:p w14:paraId="5DCCC802" w14:textId="77777777" w:rsidR="00650A1F" w:rsidRPr="00650A1F" w:rsidRDefault="00650A1F" w:rsidP="00781EB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2"/>
        <w:gridCol w:w="4122"/>
      </w:tblGrid>
      <w:tr w:rsidR="00781EB6" w:rsidRPr="00A312A4" w14:paraId="2A2F10AB" w14:textId="77777777" w:rsidTr="00CF458F">
        <w:tc>
          <w:tcPr>
            <w:tcW w:w="52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3B34A" w14:textId="77777777" w:rsidR="00781EB6" w:rsidRPr="00A312A4" w:rsidRDefault="00781EB6" w:rsidP="00CF45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lang w:val="kk-KZ"/>
              </w:rPr>
            </w:pPr>
            <w:r w:rsidRPr="00A312A4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«КЕЛІСІЛДІ»</w:t>
            </w:r>
          </w:p>
          <w:p w14:paraId="1052037D" w14:textId="77777777" w:rsidR="00781EB6" w:rsidRPr="00A312A4" w:rsidRDefault="00781EB6" w:rsidP="00CF45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lang w:val="kk-KZ"/>
              </w:rPr>
            </w:pPr>
            <w:r w:rsidRPr="00A312A4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Қазақстан Республикасы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ның</w:t>
            </w:r>
          </w:p>
          <w:p w14:paraId="355C9193" w14:textId="77777777" w:rsidR="00781EB6" w:rsidRPr="002E1CBD" w:rsidRDefault="00781EB6" w:rsidP="00CF45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A312A4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 xml:space="preserve">Қаржы министрлігі </w:t>
            </w:r>
          </w:p>
        </w:tc>
        <w:tc>
          <w:tcPr>
            <w:tcW w:w="41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992F6" w14:textId="77777777" w:rsidR="00781EB6" w:rsidRPr="002E1CBD" w:rsidRDefault="00781EB6" w:rsidP="00CF45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A312A4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 </w:t>
            </w:r>
          </w:p>
          <w:p w14:paraId="1097CA0D" w14:textId="77777777" w:rsidR="00781EB6" w:rsidRPr="002E1CBD" w:rsidRDefault="00781EB6" w:rsidP="00CF45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A312A4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 </w:t>
            </w:r>
          </w:p>
        </w:tc>
      </w:tr>
    </w:tbl>
    <w:p w14:paraId="6A9F2F95" w14:textId="77777777" w:rsidR="00781EB6" w:rsidRPr="00650A1F" w:rsidRDefault="00781EB6" w:rsidP="00781EB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7F1618F" w14:textId="77777777" w:rsidR="00781EB6" w:rsidRPr="00650A1F" w:rsidRDefault="00781EB6" w:rsidP="00781EB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kk-KZ"/>
        </w:rPr>
      </w:pPr>
      <w:r w:rsidRPr="00650A1F"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2"/>
        <w:gridCol w:w="4122"/>
      </w:tblGrid>
      <w:tr w:rsidR="00781EB6" w:rsidRPr="00A312A4" w14:paraId="315DF733" w14:textId="77777777" w:rsidTr="0034598E">
        <w:tc>
          <w:tcPr>
            <w:tcW w:w="52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8A383" w14:textId="77777777" w:rsidR="00781EB6" w:rsidRPr="00A312A4" w:rsidRDefault="00781EB6" w:rsidP="00CF45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A312A4"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t>«КЕЛІСІЛДІ»</w:t>
            </w:r>
          </w:p>
          <w:p w14:paraId="51E5961B" w14:textId="77777777" w:rsidR="00781EB6" w:rsidRPr="00A312A4" w:rsidRDefault="00781EB6" w:rsidP="00CF45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A312A4"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lastRenderedPageBreak/>
              <w:t xml:space="preserve">Қазақстан </w:t>
            </w:r>
            <w:proofErr w:type="spellStart"/>
            <w:r w:rsidRPr="00A312A4"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t>Республикасы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t>ның</w:t>
            </w:r>
            <w:proofErr w:type="spellEnd"/>
          </w:p>
          <w:p w14:paraId="6FBC6885" w14:textId="77777777" w:rsidR="00781EB6" w:rsidRPr="002E1CBD" w:rsidRDefault="00781EB6" w:rsidP="00CF458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A312A4"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t>Ұлттық</w:t>
            </w:r>
            <w:proofErr w:type="spellEnd"/>
            <w:r w:rsidRPr="00A312A4"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t xml:space="preserve"> экономика </w:t>
            </w:r>
            <w:proofErr w:type="spellStart"/>
            <w:r w:rsidRPr="00A312A4"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t>министрлігі</w:t>
            </w:r>
            <w:proofErr w:type="spellEnd"/>
          </w:p>
        </w:tc>
        <w:tc>
          <w:tcPr>
            <w:tcW w:w="41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DB38D" w14:textId="594552F7" w:rsidR="00781EB6" w:rsidRPr="002E1CBD" w:rsidRDefault="00781EB6" w:rsidP="003459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lang w:val="ru-RU"/>
              </w:rPr>
            </w:pPr>
            <w:r w:rsidRPr="00A312A4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lastRenderedPageBreak/>
              <w:t> </w:t>
            </w:r>
          </w:p>
        </w:tc>
      </w:tr>
      <w:bookmarkEnd w:id="0"/>
    </w:tbl>
    <w:p w14:paraId="433F9449" w14:textId="77777777" w:rsidR="00DF6350" w:rsidRPr="00650A1F" w:rsidRDefault="00DF6350" w:rsidP="0034598E">
      <w:pPr>
        <w:rPr>
          <w:sz w:val="6"/>
          <w:szCs w:val="6"/>
          <w:lang w:val="ru-KZ"/>
        </w:rPr>
      </w:pPr>
    </w:p>
    <w:sectPr w:rsidR="00DF6350" w:rsidRPr="00650A1F" w:rsidSect="00650A1F">
      <w:headerReference w:type="default" r:id="rId8"/>
      <w:pgSz w:w="11906" w:h="16838"/>
      <w:pgMar w:top="1418" w:right="851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0C51F" w14:textId="77777777" w:rsidR="005F20E6" w:rsidRDefault="005F20E6" w:rsidP="009F790C">
      <w:pPr>
        <w:spacing w:after="0" w:line="240" w:lineRule="auto"/>
      </w:pPr>
      <w:r>
        <w:separator/>
      </w:r>
    </w:p>
  </w:endnote>
  <w:endnote w:type="continuationSeparator" w:id="0">
    <w:p w14:paraId="4DDDEA8D" w14:textId="77777777" w:rsidR="005F20E6" w:rsidRDefault="005F20E6" w:rsidP="009F7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1C30E" w14:textId="77777777" w:rsidR="005F20E6" w:rsidRDefault="005F20E6" w:rsidP="009F790C">
      <w:pPr>
        <w:spacing w:after="0" w:line="240" w:lineRule="auto"/>
      </w:pPr>
      <w:r>
        <w:separator/>
      </w:r>
    </w:p>
  </w:footnote>
  <w:footnote w:type="continuationSeparator" w:id="0">
    <w:p w14:paraId="647FE7D0" w14:textId="77777777" w:rsidR="005F20E6" w:rsidRDefault="005F20E6" w:rsidP="009F7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473332"/>
      <w:docPartObj>
        <w:docPartGallery w:val="Page Numbers (Top of Page)"/>
        <w:docPartUnique/>
      </w:docPartObj>
    </w:sdtPr>
    <w:sdtContent>
      <w:p w14:paraId="6F508E7B" w14:textId="77777777" w:rsidR="009F790C" w:rsidRDefault="009F790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76FED2" w14:textId="77777777" w:rsidR="009F790C" w:rsidRDefault="009F790C">
    <w:pPr>
      <w:pStyle w:val="a6"/>
    </w:pPr>
  </w:p>
  <w:p w14:paraId="701A74C2" w14:textId="49AB653A" w:rsidR="00975A69" w:rsidRDefault="00975A6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B5227"/>
    <w:multiLevelType w:val="hybridMultilevel"/>
    <w:tmpl w:val="E522057E"/>
    <w:lvl w:ilvl="0" w:tplc="ED0EBDE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55AAA6C">
      <w:start w:val="1"/>
      <w:numFmt w:val="lowerLetter"/>
      <w:lvlText w:val="%2."/>
      <w:lvlJc w:val="left"/>
      <w:pPr>
        <w:ind w:left="1440" w:hanging="360"/>
      </w:pPr>
    </w:lvl>
    <w:lvl w:ilvl="2" w:tplc="7504BD72">
      <w:start w:val="1"/>
      <w:numFmt w:val="lowerRoman"/>
      <w:lvlText w:val="%3."/>
      <w:lvlJc w:val="right"/>
      <w:pPr>
        <w:ind w:left="2160" w:hanging="180"/>
      </w:pPr>
    </w:lvl>
    <w:lvl w:ilvl="3" w:tplc="75861B6A">
      <w:start w:val="1"/>
      <w:numFmt w:val="decimal"/>
      <w:lvlText w:val="%4."/>
      <w:lvlJc w:val="left"/>
      <w:pPr>
        <w:ind w:left="2880" w:hanging="360"/>
      </w:pPr>
    </w:lvl>
    <w:lvl w:ilvl="4" w:tplc="015EF322">
      <w:start w:val="1"/>
      <w:numFmt w:val="lowerLetter"/>
      <w:lvlText w:val="%5."/>
      <w:lvlJc w:val="left"/>
      <w:pPr>
        <w:ind w:left="3600" w:hanging="360"/>
      </w:pPr>
    </w:lvl>
    <w:lvl w:ilvl="5" w:tplc="DFCE6102">
      <w:start w:val="1"/>
      <w:numFmt w:val="lowerRoman"/>
      <w:lvlText w:val="%6."/>
      <w:lvlJc w:val="right"/>
      <w:pPr>
        <w:ind w:left="4320" w:hanging="180"/>
      </w:pPr>
    </w:lvl>
    <w:lvl w:ilvl="6" w:tplc="13948402">
      <w:start w:val="1"/>
      <w:numFmt w:val="decimal"/>
      <w:lvlText w:val="%7."/>
      <w:lvlJc w:val="left"/>
      <w:pPr>
        <w:ind w:left="5040" w:hanging="360"/>
      </w:pPr>
    </w:lvl>
    <w:lvl w:ilvl="7" w:tplc="E2CEABE8">
      <w:start w:val="1"/>
      <w:numFmt w:val="lowerLetter"/>
      <w:lvlText w:val="%8."/>
      <w:lvlJc w:val="left"/>
      <w:pPr>
        <w:ind w:left="5760" w:hanging="360"/>
      </w:pPr>
    </w:lvl>
    <w:lvl w:ilvl="8" w:tplc="7EAAE43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07960"/>
    <w:multiLevelType w:val="hybridMultilevel"/>
    <w:tmpl w:val="F9EC75F8"/>
    <w:lvl w:ilvl="0" w:tplc="81087AC2">
      <w:start w:val="1"/>
      <w:numFmt w:val="decimal"/>
      <w:suff w:val="space"/>
      <w:lvlText w:val="%1."/>
      <w:lvlJc w:val="left"/>
      <w:pPr>
        <w:ind w:left="2254" w:hanging="118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3C491C"/>
    <w:multiLevelType w:val="hybridMultilevel"/>
    <w:tmpl w:val="68C0238C"/>
    <w:lvl w:ilvl="0" w:tplc="E0ACA85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1AB78E7"/>
    <w:multiLevelType w:val="hybridMultilevel"/>
    <w:tmpl w:val="CF50EE06"/>
    <w:lvl w:ilvl="0" w:tplc="D0CEF580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06170328">
    <w:abstractNumId w:val="0"/>
  </w:num>
  <w:num w:numId="2" w16cid:durableId="6085064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8232335">
    <w:abstractNumId w:val="2"/>
  </w:num>
  <w:num w:numId="4" w16cid:durableId="371730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41A"/>
    <w:rsid w:val="00006E11"/>
    <w:rsid w:val="00023F83"/>
    <w:rsid w:val="00030741"/>
    <w:rsid w:val="00062A11"/>
    <w:rsid w:val="00091471"/>
    <w:rsid w:val="000B5826"/>
    <w:rsid w:val="000C76EF"/>
    <w:rsid w:val="000F5385"/>
    <w:rsid w:val="00176CFD"/>
    <w:rsid w:val="0019307B"/>
    <w:rsid w:val="00197324"/>
    <w:rsid w:val="001A5336"/>
    <w:rsid w:val="001F009E"/>
    <w:rsid w:val="00225AEE"/>
    <w:rsid w:val="00341320"/>
    <w:rsid w:val="0034598E"/>
    <w:rsid w:val="003E054E"/>
    <w:rsid w:val="003E5D19"/>
    <w:rsid w:val="0040177E"/>
    <w:rsid w:val="00420415"/>
    <w:rsid w:val="00481D0A"/>
    <w:rsid w:val="004E1373"/>
    <w:rsid w:val="004E64C8"/>
    <w:rsid w:val="005C0711"/>
    <w:rsid w:val="005D787F"/>
    <w:rsid w:val="005F20E6"/>
    <w:rsid w:val="00614AC2"/>
    <w:rsid w:val="00650A1F"/>
    <w:rsid w:val="00655234"/>
    <w:rsid w:val="00664215"/>
    <w:rsid w:val="00673FBC"/>
    <w:rsid w:val="00736316"/>
    <w:rsid w:val="00781EB6"/>
    <w:rsid w:val="0082441A"/>
    <w:rsid w:val="008565BC"/>
    <w:rsid w:val="00866F48"/>
    <w:rsid w:val="00885BDB"/>
    <w:rsid w:val="008A6920"/>
    <w:rsid w:val="008D6F6C"/>
    <w:rsid w:val="008E3240"/>
    <w:rsid w:val="008E3AF0"/>
    <w:rsid w:val="00946078"/>
    <w:rsid w:val="00956D0F"/>
    <w:rsid w:val="00975A69"/>
    <w:rsid w:val="00977064"/>
    <w:rsid w:val="009A72E7"/>
    <w:rsid w:val="009B2403"/>
    <w:rsid w:val="009F790C"/>
    <w:rsid w:val="00A07DDD"/>
    <w:rsid w:val="00A156EE"/>
    <w:rsid w:val="00A23E7C"/>
    <w:rsid w:val="00A312A4"/>
    <w:rsid w:val="00AA2F73"/>
    <w:rsid w:val="00AC2F8E"/>
    <w:rsid w:val="00AE5BF1"/>
    <w:rsid w:val="00B25EF2"/>
    <w:rsid w:val="00B55854"/>
    <w:rsid w:val="00B60244"/>
    <w:rsid w:val="00C03764"/>
    <w:rsid w:val="00C80A98"/>
    <w:rsid w:val="00CC60C5"/>
    <w:rsid w:val="00D214DC"/>
    <w:rsid w:val="00DF6350"/>
    <w:rsid w:val="00EE0BEB"/>
    <w:rsid w:val="00FD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DEAF0"/>
  <w15:chartTrackingRefBased/>
  <w15:docId w15:val="{8D617E9E-3477-42E9-801D-8035C2600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6350"/>
    <w:pPr>
      <w:widowControl w:val="0"/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link w:val="a5"/>
    <w:uiPriority w:val="34"/>
    <w:qFormat/>
    <w:rsid w:val="00DF6350"/>
    <w:pPr>
      <w:ind w:left="720"/>
      <w:contextualSpacing/>
    </w:pPr>
  </w:style>
  <w:style w:type="character" w:customStyle="1" w:styleId="s0">
    <w:name w:val="s0"/>
    <w:rsid w:val="00023F8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6">
    <w:name w:val="header"/>
    <w:basedOn w:val="a"/>
    <w:link w:val="a7"/>
    <w:uiPriority w:val="99"/>
    <w:unhideWhenUsed/>
    <w:rsid w:val="009F790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F790C"/>
  </w:style>
  <w:style w:type="paragraph" w:styleId="a8">
    <w:name w:val="footer"/>
    <w:basedOn w:val="a"/>
    <w:link w:val="a9"/>
    <w:uiPriority w:val="99"/>
    <w:unhideWhenUsed/>
    <w:rsid w:val="009F790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F790C"/>
  </w:style>
  <w:style w:type="character" w:customStyle="1" w:styleId="a5">
    <w:name w:val="Абзац списка Знак"/>
    <w:link w:val="a4"/>
    <w:uiPriority w:val="34"/>
    <w:qFormat/>
    <w:rsid w:val="00781E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Куманова Гульфира Болеухановна</dc:creator>
  <cp:keywords/>
  <dc:description/>
  <cp:lastModifiedBy>sharbanu abzhamieva</cp:lastModifiedBy>
  <cp:revision>22</cp:revision>
  <cp:lastPrinted>2026-08-20T04:06:00Z</cp:lastPrinted>
  <dcterms:created xsi:type="dcterms:W3CDTF">2025-09-09T09:17:00Z</dcterms:created>
  <dcterms:modified xsi:type="dcterms:W3CDTF">2026-08-31T06:58:00Z</dcterms:modified>
</cp:coreProperties>
</file>