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B172DA" w14:textId="77777777" w:rsidR="00E14444" w:rsidRPr="001A65E7" w:rsidRDefault="00E14444">
      <w:pPr>
        <w:spacing w:after="0" w:line="240" w:lineRule="auto"/>
        <w:jc w:val="center"/>
        <w:rPr>
          <w:rFonts w:ascii="Times New Roman" w:hAnsi="Times New Roman" w:cs="Times New Roman"/>
          <w:bCs/>
          <w:sz w:val="28"/>
          <w:szCs w:val="28"/>
          <w:lang w:val="kk-KZ"/>
        </w:rPr>
      </w:pPr>
    </w:p>
    <w:p w14:paraId="598FEF8C" w14:textId="77777777" w:rsidR="00E14444" w:rsidRDefault="00E14444">
      <w:pPr>
        <w:spacing w:after="0" w:line="240" w:lineRule="auto"/>
        <w:jc w:val="center"/>
        <w:rPr>
          <w:rFonts w:ascii="Times New Roman" w:hAnsi="Times New Roman" w:cs="Times New Roman"/>
          <w:bCs/>
          <w:sz w:val="28"/>
          <w:szCs w:val="28"/>
        </w:rPr>
      </w:pPr>
    </w:p>
    <w:p w14:paraId="01E5C107" w14:textId="77777777" w:rsidR="00E14444" w:rsidRDefault="00E14444">
      <w:pPr>
        <w:spacing w:after="0" w:line="240" w:lineRule="auto"/>
        <w:jc w:val="center"/>
        <w:rPr>
          <w:rFonts w:ascii="Times New Roman" w:hAnsi="Times New Roman" w:cs="Times New Roman"/>
          <w:bCs/>
          <w:sz w:val="28"/>
          <w:szCs w:val="28"/>
        </w:rPr>
      </w:pPr>
    </w:p>
    <w:p w14:paraId="662AE3FC" w14:textId="77777777" w:rsidR="00E14444" w:rsidRDefault="00E14444">
      <w:pPr>
        <w:spacing w:after="0" w:line="240" w:lineRule="auto"/>
        <w:jc w:val="center"/>
        <w:rPr>
          <w:rFonts w:ascii="Times New Roman" w:hAnsi="Times New Roman" w:cs="Times New Roman"/>
          <w:bCs/>
          <w:sz w:val="28"/>
          <w:szCs w:val="28"/>
        </w:rPr>
      </w:pPr>
    </w:p>
    <w:p w14:paraId="16792E77" w14:textId="77777777" w:rsidR="00E14444" w:rsidRDefault="00E14444">
      <w:pPr>
        <w:spacing w:after="0" w:line="240" w:lineRule="auto"/>
        <w:jc w:val="center"/>
        <w:rPr>
          <w:rFonts w:ascii="Times New Roman" w:hAnsi="Times New Roman" w:cs="Times New Roman"/>
          <w:bCs/>
          <w:sz w:val="28"/>
          <w:szCs w:val="28"/>
        </w:rPr>
      </w:pPr>
    </w:p>
    <w:p w14:paraId="41F855A2" w14:textId="77777777" w:rsidR="00E14444" w:rsidRDefault="00E14444">
      <w:pPr>
        <w:spacing w:after="0" w:line="240" w:lineRule="auto"/>
        <w:jc w:val="center"/>
        <w:rPr>
          <w:rFonts w:ascii="Times New Roman" w:hAnsi="Times New Roman" w:cs="Times New Roman"/>
          <w:bCs/>
          <w:sz w:val="28"/>
          <w:szCs w:val="28"/>
        </w:rPr>
      </w:pPr>
    </w:p>
    <w:p w14:paraId="6EFA0FD9" w14:textId="77777777" w:rsidR="00E14444" w:rsidRDefault="00E14444">
      <w:pPr>
        <w:spacing w:after="0" w:line="240" w:lineRule="auto"/>
        <w:rPr>
          <w:rFonts w:ascii="Times New Roman" w:hAnsi="Times New Roman" w:cs="Times New Roman"/>
          <w:bCs/>
          <w:sz w:val="28"/>
          <w:szCs w:val="28"/>
        </w:rPr>
      </w:pPr>
    </w:p>
    <w:p w14:paraId="0A3EFC89" w14:textId="77777777" w:rsidR="00E14444" w:rsidRDefault="00E14444">
      <w:pPr>
        <w:spacing w:after="0" w:line="240" w:lineRule="auto"/>
        <w:jc w:val="center"/>
        <w:rPr>
          <w:rFonts w:ascii="Times New Roman" w:hAnsi="Times New Roman" w:cs="Times New Roman"/>
          <w:bCs/>
          <w:sz w:val="28"/>
          <w:szCs w:val="28"/>
        </w:rPr>
      </w:pPr>
    </w:p>
    <w:p w14:paraId="2D6ABB42" w14:textId="77777777" w:rsidR="00E14444" w:rsidRDefault="00E14444">
      <w:pPr>
        <w:spacing w:after="0" w:line="240" w:lineRule="auto"/>
        <w:jc w:val="center"/>
        <w:rPr>
          <w:rFonts w:ascii="Times New Roman" w:hAnsi="Times New Roman" w:cs="Times New Roman"/>
          <w:bCs/>
          <w:sz w:val="28"/>
          <w:szCs w:val="28"/>
        </w:rPr>
      </w:pPr>
    </w:p>
    <w:p w14:paraId="729EA23F" w14:textId="77777777" w:rsidR="00E14444" w:rsidRDefault="00E14444">
      <w:pPr>
        <w:spacing w:after="0" w:line="240" w:lineRule="auto"/>
        <w:jc w:val="center"/>
        <w:rPr>
          <w:rFonts w:ascii="Times New Roman" w:hAnsi="Times New Roman" w:cs="Times New Roman"/>
          <w:bCs/>
          <w:sz w:val="28"/>
          <w:szCs w:val="28"/>
        </w:rPr>
      </w:pPr>
    </w:p>
    <w:p w14:paraId="4AC351D5" w14:textId="77777777" w:rsidR="00E14444" w:rsidRDefault="00E14444">
      <w:pPr>
        <w:spacing w:after="0" w:line="240" w:lineRule="auto"/>
        <w:jc w:val="center"/>
        <w:rPr>
          <w:rFonts w:ascii="Times New Roman" w:hAnsi="Times New Roman" w:cs="Times New Roman"/>
          <w:bCs/>
          <w:sz w:val="28"/>
          <w:szCs w:val="28"/>
        </w:rPr>
      </w:pPr>
    </w:p>
    <w:p w14:paraId="42273777" w14:textId="77777777" w:rsidR="00E14444" w:rsidRDefault="00E14444">
      <w:pPr>
        <w:spacing w:after="0" w:line="240" w:lineRule="auto"/>
        <w:jc w:val="center"/>
        <w:rPr>
          <w:rFonts w:ascii="Times New Roman" w:hAnsi="Times New Roman" w:cs="Times New Roman"/>
          <w:bCs/>
          <w:sz w:val="28"/>
          <w:szCs w:val="28"/>
        </w:rPr>
      </w:pPr>
    </w:p>
    <w:p w14:paraId="758796F6" w14:textId="77777777" w:rsidR="00E14444" w:rsidRDefault="00E14444">
      <w:pPr>
        <w:spacing w:after="0" w:line="240" w:lineRule="auto"/>
        <w:jc w:val="center"/>
        <w:rPr>
          <w:rFonts w:ascii="Times New Roman" w:hAnsi="Times New Roman" w:cs="Times New Roman"/>
          <w:bCs/>
          <w:sz w:val="28"/>
          <w:szCs w:val="28"/>
        </w:rPr>
      </w:pPr>
    </w:p>
    <w:p w14:paraId="6DB74730" w14:textId="77777777" w:rsidR="00E14444" w:rsidRDefault="00E14444">
      <w:pPr>
        <w:spacing w:after="0" w:line="240" w:lineRule="auto"/>
        <w:jc w:val="center"/>
        <w:rPr>
          <w:rFonts w:ascii="Times New Roman" w:hAnsi="Times New Roman" w:cs="Times New Roman"/>
          <w:bCs/>
          <w:sz w:val="28"/>
          <w:szCs w:val="28"/>
        </w:rPr>
      </w:pPr>
    </w:p>
    <w:p w14:paraId="2B32E4F7" w14:textId="77777777" w:rsidR="00E14444" w:rsidRDefault="00E14444">
      <w:pPr>
        <w:spacing w:after="0" w:line="240" w:lineRule="auto"/>
        <w:jc w:val="center"/>
        <w:rPr>
          <w:rFonts w:ascii="Times New Roman" w:hAnsi="Times New Roman" w:cs="Times New Roman"/>
          <w:bCs/>
          <w:sz w:val="28"/>
          <w:szCs w:val="28"/>
        </w:rPr>
      </w:pPr>
    </w:p>
    <w:p w14:paraId="06A956A1" w14:textId="77777777" w:rsidR="00F21797" w:rsidRDefault="009F7B1A">
      <w:pPr>
        <w:spacing w:after="0" w:line="240" w:lineRule="auto"/>
        <w:jc w:val="center"/>
        <w:rPr>
          <w:rFonts w:ascii="Times New Roman" w:hAnsi="Times New Roman" w:cs="Times New Roman"/>
          <w:bCs/>
          <w:sz w:val="28"/>
          <w:szCs w:val="28"/>
        </w:rPr>
      </w:pPr>
      <w:r>
        <w:rPr>
          <w:rFonts w:ascii="Times New Roman" w:hAnsi="Times New Roman" w:cs="Times New Roman"/>
          <w:bCs/>
          <w:sz w:val="28"/>
          <w:szCs w:val="28"/>
          <w:lang w:val="kk-KZ"/>
        </w:rPr>
        <w:t>Қазақстан Республикасының</w:t>
      </w:r>
      <w:r>
        <w:rPr>
          <w:rFonts w:ascii="Times New Roman" w:hAnsi="Times New Roman" w:cs="Times New Roman"/>
          <w:bCs/>
          <w:sz w:val="28"/>
          <w:szCs w:val="28"/>
        </w:rPr>
        <w:t xml:space="preserve"> </w:t>
      </w:r>
    </w:p>
    <w:p w14:paraId="4C5CFBD6" w14:textId="77777777" w:rsidR="00F21797" w:rsidRDefault="009F7B1A">
      <w:pPr>
        <w:spacing w:after="0" w:line="240" w:lineRule="auto"/>
        <w:jc w:val="center"/>
        <w:rPr>
          <w:rFonts w:ascii="Times New Roman" w:hAnsi="Times New Roman" w:cs="Times New Roman"/>
          <w:bCs/>
          <w:sz w:val="28"/>
          <w:szCs w:val="28"/>
          <w:lang w:val="kk-KZ"/>
        </w:rPr>
      </w:pPr>
      <w:r>
        <w:rPr>
          <w:rFonts w:ascii="Times New Roman" w:hAnsi="Times New Roman" w:cs="Times New Roman"/>
          <w:bCs/>
          <w:sz w:val="28"/>
          <w:szCs w:val="28"/>
        </w:rPr>
        <w:t>Ұлттық экономика министрлігі</w:t>
      </w:r>
      <w:r w:rsidR="00F21797">
        <w:rPr>
          <w:rFonts w:ascii="Times New Roman" w:hAnsi="Times New Roman" w:cs="Times New Roman"/>
          <w:bCs/>
          <w:sz w:val="28"/>
          <w:szCs w:val="28"/>
          <w:lang w:val="kk-KZ"/>
        </w:rPr>
        <w:t xml:space="preserve"> </w:t>
      </w:r>
      <w:r w:rsidR="003C03E8" w:rsidRPr="003C03E8">
        <w:rPr>
          <w:rFonts w:ascii="Times New Roman" w:hAnsi="Times New Roman" w:cs="Times New Roman"/>
          <w:bCs/>
          <w:sz w:val="28"/>
          <w:szCs w:val="28"/>
          <w:lang w:val="kk-KZ"/>
        </w:rPr>
        <w:t>Өңірлік даму департаменті</w:t>
      </w:r>
      <w:r w:rsidR="003C03E8">
        <w:rPr>
          <w:rFonts w:ascii="Times New Roman" w:hAnsi="Times New Roman" w:cs="Times New Roman"/>
          <w:bCs/>
          <w:sz w:val="28"/>
          <w:szCs w:val="28"/>
          <w:lang w:val="kk-KZ"/>
        </w:rPr>
        <w:t>нің</w:t>
      </w:r>
      <w:r w:rsidR="00F21797">
        <w:rPr>
          <w:rFonts w:ascii="Times New Roman" w:hAnsi="Times New Roman" w:cs="Times New Roman"/>
          <w:bCs/>
          <w:sz w:val="28"/>
          <w:szCs w:val="28"/>
          <w:lang w:val="kk-KZ"/>
        </w:rPr>
        <w:t xml:space="preserve"> </w:t>
      </w:r>
    </w:p>
    <w:p w14:paraId="03DD0444" w14:textId="26362419" w:rsidR="00E14444" w:rsidRPr="00F21797" w:rsidRDefault="009F7B1A">
      <w:pPr>
        <w:spacing w:after="0" w:line="240" w:lineRule="auto"/>
        <w:jc w:val="center"/>
        <w:rPr>
          <w:rFonts w:ascii="Times New Roman" w:hAnsi="Times New Roman" w:cs="Times New Roman"/>
          <w:bCs/>
          <w:sz w:val="28"/>
          <w:szCs w:val="28"/>
          <w:lang w:val="kk-KZ"/>
        </w:rPr>
      </w:pPr>
      <w:r>
        <w:rPr>
          <w:rFonts w:ascii="Times New Roman" w:hAnsi="Times New Roman" w:cs="Times New Roman"/>
          <w:bCs/>
          <w:sz w:val="28"/>
          <w:szCs w:val="28"/>
          <w:lang w:val="kk-KZ"/>
        </w:rPr>
        <w:t xml:space="preserve">қызметіндегі сыбайлас жемқорлық тәуекелдеріне </w:t>
      </w:r>
    </w:p>
    <w:p w14:paraId="50F969A3" w14:textId="77777777" w:rsidR="00E14444" w:rsidRDefault="009F7B1A">
      <w:pPr>
        <w:spacing w:after="0" w:line="240" w:lineRule="auto"/>
        <w:jc w:val="center"/>
        <w:rPr>
          <w:rFonts w:ascii="Times New Roman" w:hAnsi="Times New Roman" w:cs="Times New Roman"/>
          <w:bCs/>
          <w:sz w:val="28"/>
          <w:szCs w:val="28"/>
          <w:lang w:val="kk-KZ"/>
        </w:rPr>
      </w:pPr>
      <w:r>
        <w:rPr>
          <w:rFonts w:ascii="Times New Roman" w:hAnsi="Times New Roman" w:cs="Times New Roman"/>
          <w:bCs/>
          <w:sz w:val="28"/>
          <w:szCs w:val="28"/>
          <w:lang w:val="kk-KZ"/>
        </w:rPr>
        <w:t>ішкі талдаудың нәтижелері бойынша</w:t>
      </w:r>
    </w:p>
    <w:p w14:paraId="0B567041" w14:textId="77777777" w:rsidR="00E14444" w:rsidRDefault="009F7B1A">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ТАЛДАМАЛЫҚ АНЫҚТАМА</w:t>
      </w:r>
    </w:p>
    <w:p w14:paraId="0E1D1F85" w14:textId="77777777" w:rsidR="00E14444" w:rsidRDefault="00E14444">
      <w:pPr>
        <w:spacing w:after="0" w:line="240" w:lineRule="auto"/>
        <w:jc w:val="center"/>
        <w:rPr>
          <w:rFonts w:ascii="Times New Roman" w:hAnsi="Times New Roman" w:cs="Times New Roman"/>
          <w:b/>
          <w:sz w:val="28"/>
          <w:szCs w:val="28"/>
          <w:lang w:val="kk-KZ"/>
        </w:rPr>
      </w:pPr>
    </w:p>
    <w:p w14:paraId="0E4EE3BF" w14:textId="77777777" w:rsidR="00E14444" w:rsidRDefault="00E14444">
      <w:pPr>
        <w:spacing w:after="0" w:line="240" w:lineRule="auto"/>
        <w:jc w:val="center"/>
        <w:rPr>
          <w:rFonts w:ascii="Times New Roman" w:hAnsi="Times New Roman" w:cs="Times New Roman"/>
          <w:b/>
          <w:sz w:val="28"/>
          <w:szCs w:val="28"/>
          <w:lang w:val="kk-KZ"/>
        </w:rPr>
      </w:pPr>
    </w:p>
    <w:p w14:paraId="0383D33C" w14:textId="77777777" w:rsidR="00E14444" w:rsidRDefault="00E14444">
      <w:pPr>
        <w:spacing w:after="0" w:line="240" w:lineRule="auto"/>
        <w:jc w:val="center"/>
        <w:rPr>
          <w:rFonts w:ascii="Times New Roman" w:hAnsi="Times New Roman" w:cs="Times New Roman"/>
          <w:b/>
          <w:sz w:val="28"/>
          <w:szCs w:val="28"/>
          <w:lang w:val="kk-KZ"/>
        </w:rPr>
      </w:pPr>
    </w:p>
    <w:p w14:paraId="734B44CA" w14:textId="77777777" w:rsidR="00E14444" w:rsidRDefault="00E14444">
      <w:pPr>
        <w:spacing w:after="0" w:line="240" w:lineRule="auto"/>
        <w:jc w:val="center"/>
        <w:rPr>
          <w:rFonts w:ascii="Times New Roman" w:hAnsi="Times New Roman" w:cs="Times New Roman"/>
          <w:b/>
          <w:sz w:val="28"/>
          <w:szCs w:val="28"/>
          <w:lang w:val="kk-KZ"/>
        </w:rPr>
      </w:pPr>
    </w:p>
    <w:p w14:paraId="299AE8BA" w14:textId="77777777" w:rsidR="00E14444" w:rsidRDefault="00E14444">
      <w:pPr>
        <w:spacing w:after="0" w:line="240" w:lineRule="auto"/>
        <w:jc w:val="center"/>
        <w:rPr>
          <w:rFonts w:ascii="Times New Roman" w:hAnsi="Times New Roman" w:cs="Times New Roman"/>
          <w:b/>
          <w:sz w:val="28"/>
          <w:szCs w:val="28"/>
          <w:lang w:val="kk-KZ"/>
        </w:rPr>
      </w:pPr>
    </w:p>
    <w:p w14:paraId="36DEFE6A" w14:textId="77777777" w:rsidR="00E14444" w:rsidRDefault="00E14444">
      <w:pPr>
        <w:spacing w:after="0" w:line="240" w:lineRule="auto"/>
        <w:jc w:val="center"/>
        <w:rPr>
          <w:rFonts w:ascii="Times New Roman" w:hAnsi="Times New Roman" w:cs="Times New Roman"/>
          <w:b/>
          <w:sz w:val="28"/>
          <w:szCs w:val="28"/>
          <w:lang w:val="kk-KZ"/>
        </w:rPr>
      </w:pPr>
    </w:p>
    <w:p w14:paraId="23D2EFFE" w14:textId="77777777" w:rsidR="00E14444" w:rsidRDefault="00E14444">
      <w:pPr>
        <w:spacing w:after="0" w:line="240" w:lineRule="auto"/>
        <w:jc w:val="center"/>
        <w:rPr>
          <w:rFonts w:ascii="Times New Roman" w:hAnsi="Times New Roman" w:cs="Times New Roman"/>
          <w:b/>
          <w:sz w:val="28"/>
          <w:szCs w:val="28"/>
          <w:lang w:val="kk-KZ"/>
        </w:rPr>
      </w:pPr>
    </w:p>
    <w:p w14:paraId="6E4DA1B0" w14:textId="77777777" w:rsidR="00E14444" w:rsidRDefault="00E14444">
      <w:pPr>
        <w:spacing w:after="0" w:line="240" w:lineRule="auto"/>
        <w:jc w:val="center"/>
        <w:rPr>
          <w:rFonts w:ascii="Times New Roman" w:hAnsi="Times New Roman" w:cs="Times New Roman"/>
          <w:b/>
          <w:sz w:val="28"/>
          <w:szCs w:val="28"/>
          <w:lang w:val="kk-KZ"/>
        </w:rPr>
      </w:pPr>
    </w:p>
    <w:p w14:paraId="3340C28B" w14:textId="77777777" w:rsidR="00E14444" w:rsidRDefault="00E14444">
      <w:pPr>
        <w:spacing w:after="0" w:line="240" w:lineRule="auto"/>
        <w:jc w:val="center"/>
        <w:rPr>
          <w:rFonts w:ascii="Times New Roman" w:hAnsi="Times New Roman" w:cs="Times New Roman"/>
          <w:b/>
          <w:sz w:val="28"/>
          <w:szCs w:val="28"/>
          <w:lang w:val="kk-KZ"/>
        </w:rPr>
      </w:pPr>
    </w:p>
    <w:p w14:paraId="56740DA9" w14:textId="77777777" w:rsidR="00E14444" w:rsidRDefault="00E14444">
      <w:pPr>
        <w:spacing w:after="0" w:line="240" w:lineRule="auto"/>
        <w:jc w:val="center"/>
        <w:rPr>
          <w:rFonts w:ascii="Times New Roman" w:hAnsi="Times New Roman" w:cs="Times New Roman"/>
          <w:b/>
          <w:sz w:val="28"/>
          <w:szCs w:val="28"/>
          <w:lang w:val="kk-KZ"/>
        </w:rPr>
      </w:pPr>
    </w:p>
    <w:p w14:paraId="3D3CEAF4" w14:textId="77777777" w:rsidR="00E14444" w:rsidRDefault="00E14444">
      <w:pPr>
        <w:spacing w:after="0" w:line="240" w:lineRule="auto"/>
        <w:jc w:val="center"/>
        <w:rPr>
          <w:rFonts w:ascii="Times New Roman" w:hAnsi="Times New Roman" w:cs="Times New Roman"/>
          <w:b/>
          <w:sz w:val="28"/>
          <w:szCs w:val="28"/>
          <w:lang w:val="kk-KZ"/>
        </w:rPr>
      </w:pPr>
    </w:p>
    <w:p w14:paraId="650E7552" w14:textId="77777777" w:rsidR="00E14444" w:rsidRDefault="00E14444">
      <w:pPr>
        <w:spacing w:after="0" w:line="240" w:lineRule="auto"/>
        <w:jc w:val="center"/>
        <w:rPr>
          <w:rFonts w:ascii="Times New Roman" w:hAnsi="Times New Roman" w:cs="Times New Roman"/>
          <w:b/>
          <w:sz w:val="28"/>
          <w:szCs w:val="28"/>
          <w:lang w:val="kk-KZ"/>
        </w:rPr>
      </w:pPr>
    </w:p>
    <w:p w14:paraId="76B7AD18" w14:textId="77777777" w:rsidR="00E14444" w:rsidRDefault="00E14444">
      <w:pPr>
        <w:spacing w:after="0" w:line="240" w:lineRule="auto"/>
        <w:jc w:val="center"/>
        <w:rPr>
          <w:rFonts w:ascii="Times New Roman" w:hAnsi="Times New Roman" w:cs="Times New Roman"/>
          <w:b/>
          <w:sz w:val="28"/>
          <w:szCs w:val="28"/>
          <w:lang w:val="kk-KZ"/>
        </w:rPr>
      </w:pPr>
    </w:p>
    <w:p w14:paraId="7F78578B" w14:textId="77777777" w:rsidR="00E14444" w:rsidRDefault="00E14444">
      <w:pPr>
        <w:spacing w:after="0" w:line="240" w:lineRule="auto"/>
        <w:jc w:val="center"/>
        <w:rPr>
          <w:rFonts w:ascii="Times New Roman" w:hAnsi="Times New Roman" w:cs="Times New Roman"/>
          <w:b/>
          <w:sz w:val="28"/>
          <w:szCs w:val="28"/>
          <w:lang w:val="kk-KZ"/>
        </w:rPr>
      </w:pPr>
    </w:p>
    <w:p w14:paraId="46C36A01" w14:textId="77777777" w:rsidR="00E14444" w:rsidRDefault="00E14444">
      <w:pPr>
        <w:spacing w:after="0" w:line="240" w:lineRule="auto"/>
        <w:jc w:val="center"/>
        <w:rPr>
          <w:rFonts w:ascii="Times New Roman" w:hAnsi="Times New Roman" w:cs="Times New Roman"/>
          <w:b/>
          <w:sz w:val="28"/>
          <w:szCs w:val="28"/>
          <w:lang w:val="kk-KZ"/>
        </w:rPr>
      </w:pPr>
    </w:p>
    <w:p w14:paraId="51C6819A" w14:textId="77777777" w:rsidR="00E14444" w:rsidRDefault="00E14444">
      <w:pPr>
        <w:spacing w:after="0" w:line="240" w:lineRule="auto"/>
        <w:jc w:val="center"/>
        <w:rPr>
          <w:rFonts w:ascii="Times New Roman" w:hAnsi="Times New Roman" w:cs="Times New Roman"/>
          <w:b/>
          <w:sz w:val="28"/>
          <w:szCs w:val="28"/>
          <w:lang w:val="kk-KZ"/>
        </w:rPr>
      </w:pPr>
    </w:p>
    <w:p w14:paraId="4766D799" w14:textId="77777777" w:rsidR="00E14444" w:rsidRDefault="00E14444">
      <w:pPr>
        <w:spacing w:after="0" w:line="240" w:lineRule="auto"/>
        <w:jc w:val="center"/>
        <w:rPr>
          <w:rFonts w:ascii="Times New Roman" w:hAnsi="Times New Roman" w:cs="Times New Roman"/>
          <w:b/>
          <w:sz w:val="28"/>
          <w:szCs w:val="28"/>
          <w:lang w:val="kk-KZ"/>
        </w:rPr>
      </w:pPr>
    </w:p>
    <w:p w14:paraId="4F69DC93" w14:textId="0613A761" w:rsidR="00E14444" w:rsidRDefault="00E14444">
      <w:pPr>
        <w:spacing w:after="0" w:line="240" w:lineRule="auto"/>
        <w:jc w:val="center"/>
        <w:rPr>
          <w:rFonts w:ascii="Times New Roman" w:hAnsi="Times New Roman" w:cs="Times New Roman"/>
          <w:b/>
          <w:sz w:val="28"/>
          <w:szCs w:val="28"/>
          <w:lang w:val="kk-KZ"/>
        </w:rPr>
      </w:pPr>
    </w:p>
    <w:p w14:paraId="3B08F4FA" w14:textId="61AAF243" w:rsidR="00F21797" w:rsidRDefault="00F21797">
      <w:pPr>
        <w:spacing w:after="0" w:line="240" w:lineRule="auto"/>
        <w:jc w:val="center"/>
        <w:rPr>
          <w:rFonts w:ascii="Times New Roman" w:hAnsi="Times New Roman" w:cs="Times New Roman"/>
          <w:b/>
          <w:sz w:val="28"/>
          <w:szCs w:val="28"/>
          <w:lang w:val="kk-KZ"/>
        </w:rPr>
      </w:pPr>
    </w:p>
    <w:p w14:paraId="761CCD34" w14:textId="77777777" w:rsidR="00F21797" w:rsidRDefault="00F21797">
      <w:pPr>
        <w:spacing w:after="0" w:line="240" w:lineRule="auto"/>
        <w:jc w:val="center"/>
        <w:rPr>
          <w:rFonts w:ascii="Times New Roman" w:hAnsi="Times New Roman" w:cs="Times New Roman"/>
          <w:b/>
          <w:sz w:val="28"/>
          <w:szCs w:val="28"/>
          <w:lang w:val="kk-KZ"/>
        </w:rPr>
      </w:pPr>
    </w:p>
    <w:p w14:paraId="2B3FE4FF" w14:textId="77777777" w:rsidR="00E14444" w:rsidRDefault="00E14444">
      <w:pPr>
        <w:spacing w:after="0" w:line="240" w:lineRule="auto"/>
        <w:jc w:val="center"/>
        <w:rPr>
          <w:rFonts w:ascii="Times New Roman" w:hAnsi="Times New Roman" w:cs="Times New Roman"/>
          <w:bCs/>
          <w:sz w:val="24"/>
          <w:szCs w:val="24"/>
          <w:lang w:val="kk-KZ"/>
        </w:rPr>
      </w:pPr>
    </w:p>
    <w:p w14:paraId="4D40CC33" w14:textId="5AD65516" w:rsidR="00E14444" w:rsidRDefault="009F7B1A">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Астана қаласы</w:t>
      </w:r>
    </w:p>
    <w:p w14:paraId="49E697E5" w14:textId="53F06D96" w:rsidR="00E14444" w:rsidRDefault="009F7B1A">
      <w:pPr>
        <w:spacing w:after="0" w:line="240" w:lineRule="auto"/>
        <w:jc w:val="center"/>
        <w:rPr>
          <w:rFonts w:ascii="Times New Roman" w:hAnsi="Times New Roman" w:cs="Times New Roman"/>
          <w:bCs/>
          <w:sz w:val="24"/>
          <w:szCs w:val="24"/>
          <w:lang w:val="kk-KZ"/>
        </w:rPr>
      </w:pPr>
      <w:r>
        <w:rPr>
          <w:rFonts w:ascii="Times New Roman" w:hAnsi="Times New Roman" w:cs="Times New Roman"/>
          <w:bCs/>
          <w:sz w:val="24"/>
          <w:szCs w:val="24"/>
          <w:lang w:val="kk-KZ"/>
        </w:rPr>
        <w:t>202</w:t>
      </w:r>
      <w:r w:rsidR="003E530F">
        <w:rPr>
          <w:rFonts w:ascii="Times New Roman" w:hAnsi="Times New Roman" w:cs="Times New Roman"/>
          <w:bCs/>
          <w:sz w:val="24"/>
          <w:szCs w:val="24"/>
          <w:lang w:val="kk-KZ"/>
        </w:rPr>
        <w:t>6</w:t>
      </w:r>
      <w:r>
        <w:rPr>
          <w:rFonts w:ascii="Times New Roman" w:hAnsi="Times New Roman" w:cs="Times New Roman"/>
          <w:bCs/>
          <w:sz w:val="24"/>
          <w:szCs w:val="24"/>
          <w:lang w:val="kk-KZ"/>
        </w:rPr>
        <w:t xml:space="preserve"> жыл, </w:t>
      </w:r>
      <w:r w:rsidR="003C03E8">
        <w:rPr>
          <w:rFonts w:ascii="Times New Roman" w:hAnsi="Times New Roman" w:cs="Times New Roman"/>
          <w:bCs/>
          <w:sz w:val="24"/>
          <w:szCs w:val="24"/>
          <w:lang w:val="kk-KZ"/>
        </w:rPr>
        <w:t>тамыз</w:t>
      </w:r>
    </w:p>
    <w:p w14:paraId="50BA38E4" w14:textId="77777777" w:rsidR="00920B9E" w:rsidRDefault="00920B9E">
      <w:pPr>
        <w:spacing w:after="0" w:line="240" w:lineRule="auto"/>
        <w:ind w:firstLine="708"/>
        <w:jc w:val="center"/>
        <w:rPr>
          <w:rFonts w:ascii="Times New Roman" w:hAnsi="Times New Roman" w:cs="Times New Roman"/>
          <w:b/>
          <w:sz w:val="28"/>
          <w:szCs w:val="28"/>
          <w:lang w:val="kk-KZ"/>
        </w:rPr>
      </w:pPr>
    </w:p>
    <w:p w14:paraId="3D0CBBDC" w14:textId="77777777" w:rsidR="00CD77D8" w:rsidRDefault="00CD77D8">
      <w:pPr>
        <w:spacing w:after="0" w:line="240" w:lineRule="auto"/>
        <w:ind w:firstLine="708"/>
        <w:jc w:val="center"/>
        <w:rPr>
          <w:rFonts w:ascii="Times New Roman" w:hAnsi="Times New Roman" w:cs="Times New Roman"/>
          <w:b/>
          <w:sz w:val="28"/>
          <w:szCs w:val="28"/>
          <w:lang w:val="kk-KZ"/>
        </w:rPr>
      </w:pPr>
    </w:p>
    <w:p w14:paraId="21BD6C32" w14:textId="77777777" w:rsidR="00CD77D8" w:rsidRDefault="00CD77D8">
      <w:pPr>
        <w:spacing w:after="0" w:line="240" w:lineRule="auto"/>
        <w:ind w:firstLine="708"/>
        <w:jc w:val="center"/>
        <w:rPr>
          <w:rFonts w:ascii="Times New Roman" w:hAnsi="Times New Roman" w:cs="Times New Roman"/>
          <w:b/>
          <w:sz w:val="28"/>
          <w:szCs w:val="28"/>
          <w:lang w:val="kk-KZ"/>
        </w:rPr>
      </w:pPr>
    </w:p>
    <w:p w14:paraId="5D6D44C5" w14:textId="77777777" w:rsidR="00CD77D8" w:rsidRDefault="00CD77D8">
      <w:pPr>
        <w:spacing w:after="0" w:line="240" w:lineRule="auto"/>
        <w:ind w:firstLine="708"/>
        <w:jc w:val="center"/>
        <w:rPr>
          <w:rFonts w:ascii="Times New Roman" w:hAnsi="Times New Roman" w:cs="Times New Roman"/>
          <w:b/>
          <w:sz w:val="28"/>
          <w:szCs w:val="28"/>
          <w:lang w:val="kk-KZ"/>
        </w:rPr>
      </w:pPr>
    </w:p>
    <w:p w14:paraId="0A5C179F" w14:textId="77777777" w:rsidR="00CD77D8" w:rsidRDefault="00CD77D8">
      <w:pPr>
        <w:spacing w:after="0" w:line="240" w:lineRule="auto"/>
        <w:ind w:firstLine="708"/>
        <w:jc w:val="center"/>
        <w:rPr>
          <w:rFonts w:ascii="Times New Roman" w:hAnsi="Times New Roman" w:cs="Times New Roman"/>
          <w:b/>
          <w:sz w:val="28"/>
          <w:szCs w:val="28"/>
          <w:lang w:val="kk-KZ"/>
        </w:rPr>
      </w:pPr>
    </w:p>
    <w:p w14:paraId="2E37B29B" w14:textId="77777777" w:rsidR="00CD77D8" w:rsidRDefault="00CD77D8">
      <w:pPr>
        <w:spacing w:after="0" w:line="240" w:lineRule="auto"/>
        <w:ind w:firstLine="708"/>
        <w:jc w:val="center"/>
        <w:rPr>
          <w:rFonts w:ascii="Times New Roman" w:hAnsi="Times New Roman" w:cs="Times New Roman"/>
          <w:b/>
          <w:sz w:val="28"/>
          <w:szCs w:val="28"/>
          <w:lang w:val="kk-KZ"/>
        </w:rPr>
      </w:pPr>
    </w:p>
    <w:p w14:paraId="2E5DFE17" w14:textId="0A02F32D" w:rsidR="00E14444" w:rsidRDefault="009F7B1A">
      <w:pPr>
        <w:spacing w:after="0" w:line="240" w:lineRule="auto"/>
        <w:ind w:firstLine="708"/>
        <w:jc w:val="center"/>
        <w:rPr>
          <w:rFonts w:ascii="Times New Roman" w:hAnsi="Times New Roman" w:cs="Times New Roman"/>
          <w:b/>
          <w:sz w:val="28"/>
          <w:szCs w:val="28"/>
          <w:lang w:val="kk-KZ"/>
        </w:rPr>
      </w:pPr>
      <w:r>
        <w:rPr>
          <w:rFonts w:ascii="Times New Roman" w:hAnsi="Times New Roman" w:cs="Times New Roman"/>
          <w:b/>
          <w:sz w:val="28"/>
          <w:szCs w:val="28"/>
          <w:lang w:val="kk-KZ"/>
        </w:rPr>
        <w:t>МАЗМҰНЫ</w:t>
      </w:r>
    </w:p>
    <w:p w14:paraId="66E98049" w14:textId="77777777" w:rsidR="00E14444" w:rsidRDefault="00E14444">
      <w:pPr>
        <w:spacing w:after="0" w:line="240" w:lineRule="auto"/>
        <w:jc w:val="center"/>
        <w:rPr>
          <w:rFonts w:ascii="Times New Roman" w:hAnsi="Times New Roman" w:cs="Times New Roman"/>
          <w:b/>
          <w:sz w:val="28"/>
          <w:szCs w:val="28"/>
        </w:rPr>
      </w:pPr>
    </w:p>
    <w:tbl>
      <w:tblPr>
        <w:tblW w:w="9747" w:type="dxa"/>
        <w:tblLook w:val="04A0" w:firstRow="1" w:lastRow="0" w:firstColumn="1" w:lastColumn="0" w:noHBand="0" w:noVBand="1"/>
      </w:tblPr>
      <w:tblGrid>
        <w:gridCol w:w="675"/>
        <w:gridCol w:w="7801"/>
        <w:gridCol w:w="1271"/>
      </w:tblGrid>
      <w:tr w:rsidR="00E14444" w14:paraId="7DEDB653" w14:textId="77777777">
        <w:tc>
          <w:tcPr>
            <w:tcW w:w="675" w:type="dxa"/>
          </w:tcPr>
          <w:p w14:paraId="26EB58BF" w14:textId="77777777" w:rsidR="00E14444" w:rsidRDefault="00E14444">
            <w:pPr>
              <w:widowControl w:val="0"/>
              <w:spacing w:after="0" w:line="240" w:lineRule="auto"/>
              <w:jc w:val="center"/>
              <w:rPr>
                <w:rFonts w:ascii="Times New Roman" w:hAnsi="Times New Roman" w:cs="Times New Roman"/>
                <w:b/>
                <w:sz w:val="28"/>
                <w:szCs w:val="28"/>
              </w:rPr>
            </w:pPr>
          </w:p>
        </w:tc>
        <w:tc>
          <w:tcPr>
            <w:tcW w:w="7801" w:type="dxa"/>
          </w:tcPr>
          <w:p w14:paraId="2DB86444" w14:textId="77777777" w:rsidR="00E14444" w:rsidRDefault="00E14444">
            <w:pPr>
              <w:widowControl w:val="0"/>
              <w:spacing w:after="0" w:line="240" w:lineRule="auto"/>
              <w:ind w:firstLine="567"/>
              <w:rPr>
                <w:rFonts w:ascii="Times New Roman" w:hAnsi="Times New Roman" w:cs="Times New Roman"/>
                <w:b/>
                <w:sz w:val="28"/>
                <w:szCs w:val="28"/>
              </w:rPr>
            </w:pPr>
          </w:p>
        </w:tc>
        <w:tc>
          <w:tcPr>
            <w:tcW w:w="1271" w:type="dxa"/>
          </w:tcPr>
          <w:p w14:paraId="15EB461E" w14:textId="77777777" w:rsidR="00E14444" w:rsidRDefault="009F7B1A">
            <w:pPr>
              <w:widowControl w:val="0"/>
              <w:spacing w:after="0" w:line="240" w:lineRule="auto"/>
              <w:ind w:left="200"/>
              <w:rPr>
                <w:rFonts w:ascii="Times New Roman" w:hAnsi="Times New Roman" w:cs="Times New Roman"/>
                <w:b/>
                <w:sz w:val="28"/>
                <w:szCs w:val="28"/>
              </w:rPr>
            </w:pPr>
            <w:r>
              <w:rPr>
                <w:rFonts w:ascii="Times New Roman" w:hAnsi="Times New Roman" w:cs="Times New Roman"/>
                <w:b/>
                <w:sz w:val="28"/>
                <w:szCs w:val="28"/>
                <w:lang w:val="kk-KZ"/>
              </w:rPr>
              <w:t>бет</w:t>
            </w:r>
            <w:r>
              <w:rPr>
                <w:rFonts w:ascii="Times New Roman" w:hAnsi="Times New Roman" w:cs="Times New Roman"/>
                <w:b/>
                <w:sz w:val="28"/>
                <w:szCs w:val="28"/>
              </w:rPr>
              <w:t>.</w:t>
            </w:r>
          </w:p>
        </w:tc>
      </w:tr>
      <w:tr w:rsidR="00E14444" w14:paraId="4B37C614" w14:textId="77777777">
        <w:tc>
          <w:tcPr>
            <w:tcW w:w="675" w:type="dxa"/>
          </w:tcPr>
          <w:p w14:paraId="23788EA8" w14:textId="77777777" w:rsidR="00E14444" w:rsidRDefault="009F7B1A">
            <w:pPr>
              <w:widowControl w:val="0"/>
              <w:spacing w:after="0" w:line="240" w:lineRule="auto"/>
              <w:rPr>
                <w:rFonts w:ascii="Times New Roman" w:hAnsi="Times New Roman" w:cs="Times New Roman"/>
                <w:b/>
                <w:sz w:val="28"/>
                <w:szCs w:val="28"/>
              </w:rPr>
            </w:pPr>
            <w:r>
              <w:rPr>
                <w:rFonts w:ascii="Times New Roman" w:hAnsi="Times New Roman" w:cs="Times New Roman"/>
                <w:b/>
                <w:sz w:val="28"/>
                <w:szCs w:val="28"/>
              </w:rPr>
              <w:t>1</w:t>
            </w:r>
          </w:p>
        </w:tc>
        <w:tc>
          <w:tcPr>
            <w:tcW w:w="7801" w:type="dxa"/>
          </w:tcPr>
          <w:p w14:paraId="63058A49" w14:textId="77777777" w:rsidR="00E14444" w:rsidRDefault="009F7B1A">
            <w:pPr>
              <w:widowControl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Жалпы ақпарат</w:t>
            </w:r>
          </w:p>
        </w:tc>
        <w:tc>
          <w:tcPr>
            <w:tcW w:w="1271" w:type="dxa"/>
          </w:tcPr>
          <w:p w14:paraId="669708C1" w14:textId="77777777" w:rsidR="00E14444" w:rsidRDefault="009F7B1A">
            <w:pPr>
              <w:widowControl w:val="0"/>
              <w:spacing w:after="0" w:line="240" w:lineRule="auto"/>
              <w:ind w:left="200"/>
              <w:rPr>
                <w:rFonts w:ascii="Times New Roman" w:hAnsi="Times New Roman" w:cs="Times New Roman"/>
                <w:b/>
                <w:sz w:val="28"/>
                <w:szCs w:val="28"/>
                <w:lang w:val="kk-KZ"/>
              </w:rPr>
            </w:pPr>
            <w:r>
              <w:rPr>
                <w:rFonts w:ascii="Times New Roman" w:hAnsi="Times New Roman" w:cs="Times New Roman"/>
                <w:b/>
                <w:sz w:val="28"/>
                <w:szCs w:val="28"/>
              </w:rPr>
              <w:t>3</w:t>
            </w:r>
            <w:r>
              <w:rPr>
                <w:rFonts w:ascii="Times New Roman" w:hAnsi="Times New Roman" w:cs="Times New Roman"/>
                <w:b/>
                <w:sz w:val="28"/>
                <w:szCs w:val="28"/>
                <w:lang w:val="kk-KZ"/>
              </w:rPr>
              <w:t>-4</w:t>
            </w:r>
          </w:p>
        </w:tc>
      </w:tr>
      <w:tr w:rsidR="00E14444" w14:paraId="5E9563B7" w14:textId="77777777">
        <w:tc>
          <w:tcPr>
            <w:tcW w:w="675" w:type="dxa"/>
          </w:tcPr>
          <w:p w14:paraId="35B6D1AC" w14:textId="77777777" w:rsidR="00E14444" w:rsidRDefault="009F7B1A">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1.1</w:t>
            </w:r>
          </w:p>
        </w:tc>
        <w:tc>
          <w:tcPr>
            <w:tcW w:w="7801" w:type="dxa"/>
          </w:tcPr>
          <w:p w14:paraId="4196763F" w14:textId="77777777" w:rsidR="00E14444" w:rsidRDefault="009F7B1A">
            <w:pPr>
              <w:widowControl w:val="0"/>
              <w:spacing w:after="0" w:line="240" w:lineRule="auto"/>
              <w:rPr>
                <w:rFonts w:ascii="Times New Roman" w:hAnsi="Times New Roman" w:cs="Times New Roman"/>
                <w:bCs/>
                <w:sz w:val="28"/>
                <w:szCs w:val="28"/>
              </w:rPr>
            </w:pPr>
            <w:r>
              <w:rPr>
                <w:rFonts w:ascii="Times New Roman" w:hAnsi="Times New Roman" w:cs="Times New Roman"/>
                <w:sz w:val="28"/>
                <w:szCs w:val="28"/>
              </w:rPr>
              <w:t>Ішкі талдау объектісінің атауы</w:t>
            </w:r>
          </w:p>
        </w:tc>
        <w:tc>
          <w:tcPr>
            <w:tcW w:w="1271" w:type="dxa"/>
          </w:tcPr>
          <w:p w14:paraId="444322A8" w14:textId="77777777" w:rsidR="00E14444" w:rsidRDefault="009F7B1A">
            <w:pPr>
              <w:widowControl w:val="0"/>
              <w:spacing w:after="0" w:line="240" w:lineRule="auto"/>
              <w:ind w:left="200"/>
              <w:rPr>
                <w:rFonts w:ascii="Times New Roman" w:hAnsi="Times New Roman" w:cs="Times New Roman"/>
                <w:sz w:val="28"/>
                <w:szCs w:val="28"/>
              </w:rPr>
            </w:pPr>
            <w:r>
              <w:rPr>
                <w:rFonts w:ascii="Times New Roman" w:hAnsi="Times New Roman" w:cs="Times New Roman"/>
                <w:sz w:val="28"/>
                <w:szCs w:val="28"/>
              </w:rPr>
              <w:t>3</w:t>
            </w:r>
          </w:p>
        </w:tc>
      </w:tr>
      <w:tr w:rsidR="00E14444" w14:paraId="618215C7" w14:textId="77777777">
        <w:tc>
          <w:tcPr>
            <w:tcW w:w="675" w:type="dxa"/>
          </w:tcPr>
          <w:p w14:paraId="241F57C5" w14:textId="77777777" w:rsidR="00E14444" w:rsidRDefault="009F7B1A">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1.2</w:t>
            </w:r>
          </w:p>
        </w:tc>
        <w:tc>
          <w:tcPr>
            <w:tcW w:w="7801" w:type="dxa"/>
          </w:tcPr>
          <w:p w14:paraId="6176F6CF" w14:textId="77777777" w:rsidR="00E14444" w:rsidRDefault="009F7B1A">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lang w:val="kk-KZ"/>
              </w:rPr>
              <w:t>Ішкі талдау объектісі қызметінің негізгі функциялары</w:t>
            </w:r>
          </w:p>
        </w:tc>
        <w:tc>
          <w:tcPr>
            <w:tcW w:w="1271" w:type="dxa"/>
          </w:tcPr>
          <w:p w14:paraId="2BE73FAA" w14:textId="61852DD5" w:rsidR="00E14444" w:rsidRDefault="009F7B1A">
            <w:pPr>
              <w:widowControl w:val="0"/>
              <w:spacing w:after="0" w:line="240" w:lineRule="auto"/>
              <w:ind w:left="200"/>
              <w:rPr>
                <w:rFonts w:ascii="Times New Roman" w:hAnsi="Times New Roman" w:cs="Times New Roman"/>
                <w:sz w:val="28"/>
                <w:szCs w:val="28"/>
              </w:rPr>
            </w:pPr>
            <w:r>
              <w:rPr>
                <w:rFonts w:ascii="Times New Roman" w:hAnsi="Times New Roman" w:cs="Times New Roman"/>
                <w:sz w:val="28"/>
                <w:szCs w:val="28"/>
                <w:lang w:val="kk-KZ"/>
              </w:rPr>
              <w:t>3</w:t>
            </w:r>
          </w:p>
        </w:tc>
      </w:tr>
      <w:tr w:rsidR="00E14444" w14:paraId="4009F4FD" w14:textId="77777777">
        <w:tc>
          <w:tcPr>
            <w:tcW w:w="675" w:type="dxa"/>
          </w:tcPr>
          <w:p w14:paraId="568A55E6" w14:textId="77777777" w:rsidR="00E14444" w:rsidRDefault="009F7B1A">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1.3</w:t>
            </w:r>
          </w:p>
        </w:tc>
        <w:tc>
          <w:tcPr>
            <w:tcW w:w="7801" w:type="dxa"/>
          </w:tcPr>
          <w:p w14:paraId="140E33E5" w14:textId="77777777" w:rsidR="00E14444" w:rsidRDefault="009F7B1A">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rPr>
              <w:t>Ішкі талдау жүргізу негіз</w:t>
            </w:r>
            <w:r>
              <w:rPr>
                <w:rFonts w:ascii="Times New Roman" w:hAnsi="Times New Roman" w:cs="Times New Roman"/>
                <w:sz w:val="28"/>
                <w:szCs w:val="28"/>
                <w:lang w:val="kk-KZ"/>
              </w:rPr>
              <w:t>і</w:t>
            </w:r>
          </w:p>
        </w:tc>
        <w:tc>
          <w:tcPr>
            <w:tcW w:w="1271" w:type="dxa"/>
          </w:tcPr>
          <w:p w14:paraId="7FE99BC6" w14:textId="69DDC48D" w:rsidR="00E14444" w:rsidRDefault="00CC139B">
            <w:pPr>
              <w:widowControl w:val="0"/>
              <w:spacing w:after="0" w:line="240" w:lineRule="auto"/>
              <w:ind w:left="200"/>
              <w:rPr>
                <w:rFonts w:ascii="Times New Roman" w:hAnsi="Times New Roman" w:cs="Times New Roman"/>
                <w:sz w:val="28"/>
                <w:szCs w:val="28"/>
                <w:lang w:val="kk-KZ"/>
              </w:rPr>
            </w:pPr>
            <w:r>
              <w:rPr>
                <w:rFonts w:ascii="Times New Roman" w:hAnsi="Times New Roman" w:cs="Times New Roman"/>
                <w:sz w:val="28"/>
                <w:szCs w:val="28"/>
                <w:lang w:val="kk-KZ"/>
              </w:rPr>
              <w:t>4</w:t>
            </w:r>
            <w:r w:rsidR="00CC45D4">
              <w:rPr>
                <w:rFonts w:ascii="Times New Roman" w:hAnsi="Times New Roman" w:cs="Times New Roman"/>
                <w:sz w:val="28"/>
                <w:szCs w:val="28"/>
                <w:lang w:val="kk-KZ"/>
              </w:rPr>
              <w:t xml:space="preserve"> </w:t>
            </w:r>
          </w:p>
        </w:tc>
      </w:tr>
      <w:tr w:rsidR="00E14444" w14:paraId="758C5766" w14:textId="77777777">
        <w:tc>
          <w:tcPr>
            <w:tcW w:w="675" w:type="dxa"/>
          </w:tcPr>
          <w:p w14:paraId="590863B4" w14:textId="77777777" w:rsidR="00E14444" w:rsidRDefault="009F7B1A">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1.4</w:t>
            </w:r>
          </w:p>
        </w:tc>
        <w:tc>
          <w:tcPr>
            <w:tcW w:w="7801" w:type="dxa"/>
          </w:tcPr>
          <w:p w14:paraId="31E5C968" w14:textId="77777777" w:rsidR="00E14444" w:rsidRDefault="009F7B1A">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Ішкі талдау жүргізу кезеңі</w:t>
            </w:r>
          </w:p>
        </w:tc>
        <w:tc>
          <w:tcPr>
            <w:tcW w:w="1271" w:type="dxa"/>
          </w:tcPr>
          <w:p w14:paraId="576C6C87" w14:textId="77777777" w:rsidR="00E14444" w:rsidRDefault="009F7B1A">
            <w:pPr>
              <w:widowControl w:val="0"/>
              <w:spacing w:after="0" w:line="240" w:lineRule="auto"/>
              <w:ind w:left="200"/>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E14444" w14:paraId="789CE032" w14:textId="77777777">
        <w:tc>
          <w:tcPr>
            <w:tcW w:w="675" w:type="dxa"/>
          </w:tcPr>
          <w:p w14:paraId="2401D486" w14:textId="77777777" w:rsidR="00E14444" w:rsidRDefault="009F7B1A">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7801" w:type="dxa"/>
          </w:tcPr>
          <w:p w14:paraId="7542E4E1" w14:textId="77777777" w:rsidR="00E14444" w:rsidRDefault="009F7B1A">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Ішкі талдау объектісі қызметінің талданатын кезеңі</w:t>
            </w:r>
          </w:p>
        </w:tc>
        <w:tc>
          <w:tcPr>
            <w:tcW w:w="1271" w:type="dxa"/>
          </w:tcPr>
          <w:p w14:paraId="22538187" w14:textId="77777777" w:rsidR="00E14444" w:rsidRDefault="009F7B1A">
            <w:pPr>
              <w:widowControl w:val="0"/>
              <w:spacing w:after="0" w:line="240" w:lineRule="auto"/>
              <w:ind w:left="200"/>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E14444" w14:paraId="5B4DFEE7" w14:textId="77777777">
        <w:tc>
          <w:tcPr>
            <w:tcW w:w="675" w:type="dxa"/>
          </w:tcPr>
          <w:p w14:paraId="3551DB4C" w14:textId="77777777" w:rsidR="00E14444" w:rsidRDefault="009F7B1A">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1.6</w:t>
            </w:r>
          </w:p>
        </w:tc>
        <w:tc>
          <w:tcPr>
            <w:tcW w:w="7801" w:type="dxa"/>
          </w:tcPr>
          <w:p w14:paraId="2056B346" w14:textId="77777777" w:rsidR="00E14444" w:rsidRDefault="009F7B1A">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Сыбайлас жемқорлық тәуекелдеріне ішкі талдау жүргізу бағыттары</w:t>
            </w:r>
          </w:p>
        </w:tc>
        <w:tc>
          <w:tcPr>
            <w:tcW w:w="1271" w:type="dxa"/>
          </w:tcPr>
          <w:p w14:paraId="392854E7" w14:textId="4F296F51" w:rsidR="00E14444" w:rsidRDefault="009F7B1A">
            <w:pPr>
              <w:widowControl w:val="0"/>
              <w:spacing w:after="0" w:line="240" w:lineRule="auto"/>
              <w:ind w:left="200"/>
              <w:rPr>
                <w:rFonts w:ascii="Times New Roman" w:hAnsi="Times New Roman" w:cs="Times New Roman"/>
                <w:sz w:val="28"/>
                <w:szCs w:val="28"/>
                <w:lang w:val="kk-KZ"/>
              </w:rPr>
            </w:pPr>
            <w:r>
              <w:rPr>
                <w:rFonts w:ascii="Times New Roman" w:hAnsi="Times New Roman" w:cs="Times New Roman"/>
                <w:sz w:val="28"/>
                <w:szCs w:val="28"/>
                <w:lang w:val="kk-KZ"/>
              </w:rPr>
              <w:t>4</w:t>
            </w:r>
          </w:p>
        </w:tc>
      </w:tr>
      <w:tr w:rsidR="00E14444" w14:paraId="2AED3B94" w14:textId="77777777">
        <w:tc>
          <w:tcPr>
            <w:tcW w:w="675" w:type="dxa"/>
          </w:tcPr>
          <w:p w14:paraId="5A38CDB7" w14:textId="77777777" w:rsidR="00E14444" w:rsidRDefault="009F7B1A">
            <w:pPr>
              <w:widowControl w:val="0"/>
              <w:spacing w:after="0" w:line="240" w:lineRule="auto"/>
              <w:rPr>
                <w:rFonts w:ascii="Times New Roman" w:hAnsi="Times New Roman" w:cs="Times New Roman"/>
                <w:b/>
                <w:sz w:val="28"/>
                <w:szCs w:val="28"/>
              </w:rPr>
            </w:pPr>
            <w:r>
              <w:rPr>
                <w:rFonts w:ascii="Times New Roman" w:hAnsi="Times New Roman" w:cs="Times New Roman"/>
                <w:b/>
                <w:sz w:val="28"/>
                <w:szCs w:val="28"/>
              </w:rPr>
              <w:t>2</w:t>
            </w:r>
          </w:p>
        </w:tc>
        <w:tc>
          <w:tcPr>
            <w:tcW w:w="7801" w:type="dxa"/>
          </w:tcPr>
          <w:p w14:paraId="5038D19A" w14:textId="5AF73034" w:rsidR="00E14444" w:rsidRDefault="003C03E8">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ӨДД</w:t>
            </w:r>
            <w:r w:rsidR="009F7B1A">
              <w:rPr>
                <w:rFonts w:ascii="Times New Roman" w:hAnsi="Times New Roman" w:cs="Times New Roman"/>
                <w:b/>
                <w:sz w:val="28"/>
                <w:szCs w:val="28"/>
                <w:lang w:val="kk-KZ"/>
              </w:rPr>
              <w:t xml:space="preserve"> ә</w:t>
            </w:r>
            <w:r w:rsidR="009F7B1A">
              <w:rPr>
                <w:rFonts w:ascii="Times New Roman" w:hAnsi="Times New Roman" w:cs="Times New Roman"/>
                <w:b/>
                <w:sz w:val="28"/>
                <w:szCs w:val="28"/>
              </w:rPr>
              <w:t>зірлеуші болып табылатын нормативтік құқықтық актілерде</w:t>
            </w:r>
            <w:r w:rsidR="009F7B1A">
              <w:rPr>
                <w:rFonts w:ascii="Times New Roman" w:hAnsi="Times New Roman" w:cs="Times New Roman"/>
                <w:b/>
                <w:sz w:val="28"/>
                <w:szCs w:val="28"/>
                <w:lang w:val="kk-KZ"/>
              </w:rPr>
              <w:t>гі</w:t>
            </w:r>
            <w:r w:rsidR="009F7B1A">
              <w:rPr>
                <w:rFonts w:ascii="Times New Roman" w:hAnsi="Times New Roman" w:cs="Times New Roman"/>
                <w:b/>
                <w:sz w:val="28"/>
                <w:szCs w:val="28"/>
              </w:rPr>
              <w:t xml:space="preserve"> сыбайлас жемқорлық тәуекелдерін анықтау </w:t>
            </w:r>
          </w:p>
        </w:tc>
        <w:tc>
          <w:tcPr>
            <w:tcW w:w="1271" w:type="dxa"/>
          </w:tcPr>
          <w:p w14:paraId="2ECDDEE8" w14:textId="3A9B36B3" w:rsidR="00E14444" w:rsidRDefault="009F7B1A">
            <w:pPr>
              <w:widowControl w:val="0"/>
              <w:spacing w:after="0" w:line="240" w:lineRule="auto"/>
              <w:ind w:left="200"/>
              <w:rPr>
                <w:rFonts w:ascii="Times New Roman" w:hAnsi="Times New Roman" w:cs="Times New Roman"/>
                <w:b/>
                <w:sz w:val="28"/>
                <w:szCs w:val="28"/>
                <w:lang w:val="kk-KZ"/>
              </w:rPr>
            </w:pPr>
            <w:r>
              <w:rPr>
                <w:rFonts w:ascii="Times New Roman" w:hAnsi="Times New Roman" w:cs="Times New Roman"/>
                <w:b/>
                <w:sz w:val="28"/>
                <w:szCs w:val="28"/>
                <w:lang w:val="kk-KZ"/>
              </w:rPr>
              <w:t>4-</w:t>
            </w:r>
            <w:r w:rsidR="00CC139B">
              <w:rPr>
                <w:rFonts w:ascii="Times New Roman" w:hAnsi="Times New Roman" w:cs="Times New Roman"/>
                <w:b/>
                <w:sz w:val="28"/>
                <w:szCs w:val="28"/>
                <w:lang w:val="kk-KZ"/>
              </w:rPr>
              <w:t>6</w:t>
            </w:r>
          </w:p>
        </w:tc>
      </w:tr>
      <w:tr w:rsidR="00E14444" w14:paraId="2A317CF1" w14:textId="77777777">
        <w:tc>
          <w:tcPr>
            <w:tcW w:w="675" w:type="dxa"/>
          </w:tcPr>
          <w:p w14:paraId="6A1379AD" w14:textId="77777777" w:rsidR="00E14444" w:rsidRDefault="009F7B1A">
            <w:pPr>
              <w:widowControl w:val="0"/>
              <w:spacing w:after="0" w:line="240" w:lineRule="auto"/>
              <w:rPr>
                <w:rFonts w:ascii="Times New Roman" w:hAnsi="Times New Roman" w:cs="Times New Roman"/>
                <w:b/>
                <w:sz w:val="28"/>
                <w:szCs w:val="28"/>
              </w:rPr>
            </w:pPr>
            <w:r>
              <w:rPr>
                <w:rFonts w:ascii="Times New Roman" w:hAnsi="Times New Roman" w:cs="Times New Roman"/>
                <w:b/>
                <w:sz w:val="28"/>
                <w:szCs w:val="28"/>
              </w:rPr>
              <w:t>3</w:t>
            </w:r>
          </w:p>
        </w:tc>
        <w:tc>
          <w:tcPr>
            <w:tcW w:w="7801" w:type="dxa"/>
          </w:tcPr>
          <w:p w14:paraId="082FC4AF" w14:textId="3D9BEF10" w:rsidR="00E14444" w:rsidRDefault="003C03E8">
            <w:pPr>
              <w:widowControl w:val="0"/>
              <w:spacing w:after="0" w:line="240" w:lineRule="auto"/>
              <w:jc w:val="both"/>
              <w:rPr>
                <w:rFonts w:ascii="Times New Roman" w:hAnsi="Times New Roman" w:cs="Times New Roman"/>
                <w:b/>
                <w:sz w:val="28"/>
                <w:szCs w:val="28"/>
                <w:lang w:val="kk-KZ"/>
              </w:rPr>
            </w:pPr>
            <w:r>
              <w:rPr>
                <w:rFonts w:ascii="Times New Roman" w:eastAsia="Calibri" w:hAnsi="Times New Roman" w:cs="Times New Roman"/>
                <w:b/>
                <w:sz w:val="28"/>
                <w:szCs w:val="28"/>
                <w:lang w:val="kk-KZ"/>
              </w:rPr>
              <w:t>ӨДД</w:t>
            </w:r>
            <w:r w:rsidR="009F7B1A">
              <w:rPr>
                <w:rFonts w:ascii="Times New Roman" w:eastAsia="Calibri" w:hAnsi="Times New Roman" w:cs="Times New Roman"/>
                <w:b/>
                <w:sz w:val="28"/>
                <w:szCs w:val="28"/>
                <w:lang w:val="kk-KZ"/>
              </w:rPr>
              <w:t xml:space="preserve"> ұйымдастыру-басқару қызметіндегі сыбайлас жемқорлық тәуекелдерін анықтау</w:t>
            </w:r>
          </w:p>
        </w:tc>
        <w:tc>
          <w:tcPr>
            <w:tcW w:w="1271" w:type="dxa"/>
          </w:tcPr>
          <w:p w14:paraId="2B991118" w14:textId="08BDCDB8" w:rsidR="00E14444" w:rsidRDefault="00C67E26">
            <w:pPr>
              <w:widowControl w:val="0"/>
              <w:spacing w:after="0" w:line="240" w:lineRule="auto"/>
              <w:ind w:left="200"/>
              <w:rPr>
                <w:rFonts w:ascii="Times New Roman" w:hAnsi="Times New Roman" w:cs="Times New Roman"/>
                <w:b/>
                <w:sz w:val="28"/>
                <w:szCs w:val="28"/>
                <w:lang w:val="kk-KZ"/>
              </w:rPr>
            </w:pPr>
            <w:r>
              <w:rPr>
                <w:rFonts w:ascii="Times New Roman" w:hAnsi="Times New Roman" w:cs="Times New Roman"/>
                <w:b/>
                <w:sz w:val="28"/>
                <w:szCs w:val="28"/>
                <w:lang w:val="kk-KZ"/>
              </w:rPr>
              <w:t>7</w:t>
            </w:r>
            <w:r w:rsidR="009F7B1A">
              <w:rPr>
                <w:rFonts w:ascii="Times New Roman" w:hAnsi="Times New Roman" w:cs="Times New Roman"/>
                <w:b/>
                <w:sz w:val="28"/>
                <w:szCs w:val="28"/>
                <w:lang w:val="kk-KZ"/>
              </w:rPr>
              <w:t>-</w:t>
            </w:r>
            <w:r w:rsidR="00CC139B">
              <w:rPr>
                <w:rFonts w:ascii="Times New Roman" w:hAnsi="Times New Roman" w:cs="Times New Roman"/>
                <w:b/>
                <w:sz w:val="28"/>
                <w:szCs w:val="28"/>
                <w:lang w:val="kk-KZ"/>
              </w:rPr>
              <w:t>8</w:t>
            </w:r>
          </w:p>
        </w:tc>
      </w:tr>
      <w:tr w:rsidR="00E14444" w14:paraId="35256F1E" w14:textId="77777777">
        <w:tc>
          <w:tcPr>
            <w:tcW w:w="675" w:type="dxa"/>
          </w:tcPr>
          <w:p w14:paraId="4792FE5F" w14:textId="77777777" w:rsidR="00E14444" w:rsidRDefault="009F7B1A">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3.1</w:t>
            </w:r>
          </w:p>
        </w:tc>
        <w:tc>
          <w:tcPr>
            <w:tcW w:w="7801" w:type="dxa"/>
          </w:tcPr>
          <w:p w14:paraId="6D354DAA" w14:textId="77777777" w:rsidR="00E14444" w:rsidRDefault="009F7B1A">
            <w:pPr>
              <w:widowControl w:val="0"/>
              <w:spacing w:after="0" w:line="240" w:lineRule="auto"/>
              <w:jc w:val="both"/>
              <w:rPr>
                <w:rFonts w:ascii="Times New Roman" w:eastAsia="Calibri" w:hAnsi="Times New Roman" w:cs="Times New Roman"/>
                <w:sz w:val="28"/>
                <w:szCs w:val="28"/>
              </w:rPr>
            </w:pPr>
            <w:r>
              <w:rPr>
                <w:rFonts w:ascii="Times New Roman" w:hAnsi="Times New Roman" w:cs="Times New Roman"/>
                <w:sz w:val="28"/>
                <w:szCs w:val="28"/>
              </w:rPr>
              <w:t>Персоналды басқару жөніндегі қызметті зерделеу</w:t>
            </w:r>
          </w:p>
        </w:tc>
        <w:tc>
          <w:tcPr>
            <w:tcW w:w="1271" w:type="dxa"/>
          </w:tcPr>
          <w:p w14:paraId="30F153B7" w14:textId="4B71E1AD" w:rsidR="00E14444" w:rsidRDefault="00CC139B">
            <w:pPr>
              <w:widowControl w:val="0"/>
              <w:spacing w:after="0" w:line="240" w:lineRule="auto"/>
              <w:ind w:left="200"/>
              <w:rPr>
                <w:rFonts w:ascii="Times New Roman" w:hAnsi="Times New Roman" w:cs="Times New Roman"/>
                <w:sz w:val="28"/>
                <w:szCs w:val="28"/>
                <w:lang w:val="kk-KZ"/>
              </w:rPr>
            </w:pPr>
            <w:r>
              <w:rPr>
                <w:rFonts w:ascii="Times New Roman" w:hAnsi="Times New Roman" w:cs="Times New Roman"/>
                <w:sz w:val="28"/>
                <w:szCs w:val="28"/>
                <w:lang w:val="kk-KZ"/>
              </w:rPr>
              <w:t>6</w:t>
            </w:r>
            <w:r w:rsidR="009F7B1A">
              <w:rPr>
                <w:rFonts w:ascii="Times New Roman" w:hAnsi="Times New Roman" w:cs="Times New Roman"/>
                <w:sz w:val="28"/>
                <w:szCs w:val="28"/>
                <w:lang w:val="kk-KZ"/>
              </w:rPr>
              <w:t>-</w:t>
            </w:r>
            <w:r>
              <w:rPr>
                <w:rFonts w:ascii="Times New Roman" w:hAnsi="Times New Roman" w:cs="Times New Roman"/>
                <w:sz w:val="28"/>
                <w:szCs w:val="28"/>
                <w:lang w:val="kk-KZ"/>
              </w:rPr>
              <w:t>7</w:t>
            </w:r>
          </w:p>
        </w:tc>
      </w:tr>
      <w:tr w:rsidR="00E14444" w14:paraId="35359D5F" w14:textId="77777777">
        <w:tc>
          <w:tcPr>
            <w:tcW w:w="675" w:type="dxa"/>
          </w:tcPr>
          <w:p w14:paraId="7824B15B" w14:textId="77777777" w:rsidR="00E14444" w:rsidRDefault="009F7B1A">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3.2</w:t>
            </w:r>
          </w:p>
        </w:tc>
        <w:tc>
          <w:tcPr>
            <w:tcW w:w="7801" w:type="dxa"/>
          </w:tcPr>
          <w:p w14:paraId="32B4D9A2" w14:textId="77777777" w:rsidR="00E14444" w:rsidRDefault="009F7B1A">
            <w:pPr>
              <w:widowControl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Мүдделер қақтығысын реттеуді зерделеу</w:t>
            </w:r>
          </w:p>
        </w:tc>
        <w:tc>
          <w:tcPr>
            <w:tcW w:w="1271" w:type="dxa"/>
          </w:tcPr>
          <w:p w14:paraId="5F0DF324" w14:textId="6A8EECEE" w:rsidR="00E14444" w:rsidRDefault="00CC139B">
            <w:pPr>
              <w:widowControl w:val="0"/>
              <w:spacing w:after="0" w:line="240" w:lineRule="auto"/>
              <w:ind w:left="200"/>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E14444" w14:paraId="6F6F831F" w14:textId="77777777">
        <w:tc>
          <w:tcPr>
            <w:tcW w:w="675" w:type="dxa"/>
          </w:tcPr>
          <w:p w14:paraId="64E31190" w14:textId="77777777" w:rsidR="00E14444" w:rsidRDefault="009F7B1A">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3.3</w:t>
            </w:r>
          </w:p>
        </w:tc>
        <w:tc>
          <w:tcPr>
            <w:tcW w:w="7801" w:type="dxa"/>
          </w:tcPr>
          <w:p w14:paraId="7625A929" w14:textId="77777777" w:rsidR="00E14444" w:rsidRDefault="009F7B1A">
            <w:pPr>
              <w:spacing w:after="0" w:line="240" w:lineRule="auto"/>
            </w:pPr>
            <w:r>
              <w:rPr>
                <w:rFonts w:ascii="Times New Roman" w:hAnsi="Times New Roman" w:cs="Times New Roman"/>
                <w:sz w:val="28"/>
                <w:szCs w:val="28"/>
              </w:rPr>
              <w:t>Мемлекеттік қызметтер көрсету жөніндегі қызметті зерделеу</w:t>
            </w:r>
          </w:p>
        </w:tc>
        <w:tc>
          <w:tcPr>
            <w:tcW w:w="1271" w:type="dxa"/>
          </w:tcPr>
          <w:p w14:paraId="1DD780A9" w14:textId="05360D00" w:rsidR="00E14444" w:rsidRDefault="00CC139B">
            <w:pPr>
              <w:widowControl w:val="0"/>
              <w:spacing w:after="0" w:line="240" w:lineRule="auto"/>
              <w:ind w:left="200"/>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E14444" w14:paraId="619B134E" w14:textId="77777777">
        <w:tc>
          <w:tcPr>
            <w:tcW w:w="675" w:type="dxa"/>
          </w:tcPr>
          <w:p w14:paraId="24063127" w14:textId="77777777" w:rsidR="00E14444" w:rsidRDefault="009F7B1A">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3.4</w:t>
            </w:r>
          </w:p>
        </w:tc>
        <w:tc>
          <w:tcPr>
            <w:tcW w:w="7801" w:type="dxa"/>
          </w:tcPr>
          <w:p w14:paraId="1C98666F" w14:textId="77777777" w:rsidR="00E14444" w:rsidRDefault="009F7B1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Рұқсат беру функциялары мен бақылау функцияларын іске асыру жөніндегі қызметті зерделеу</w:t>
            </w:r>
          </w:p>
        </w:tc>
        <w:tc>
          <w:tcPr>
            <w:tcW w:w="1271" w:type="dxa"/>
          </w:tcPr>
          <w:p w14:paraId="1D9E6BD2" w14:textId="02464248" w:rsidR="00E14444" w:rsidRDefault="00CC139B">
            <w:pPr>
              <w:widowControl w:val="0"/>
              <w:spacing w:after="0" w:line="240" w:lineRule="auto"/>
              <w:ind w:left="200"/>
              <w:rPr>
                <w:rFonts w:ascii="Times New Roman" w:hAnsi="Times New Roman" w:cs="Times New Roman"/>
                <w:sz w:val="28"/>
                <w:szCs w:val="28"/>
                <w:lang w:val="kk-KZ"/>
              </w:rPr>
            </w:pPr>
            <w:r>
              <w:rPr>
                <w:rFonts w:ascii="Times New Roman" w:hAnsi="Times New Roman" w:cs="Times New Roman"/>
                <w:sz w:val="28"/>
                <w:szCs w:val="28"/>
                <w:lang w:val="kk-KZ"/>
              </w:rPr>
              <w:t>7</w:t>
            </w:r>
          </w:p>
        </w:tc>
      </w:tr>
      <w:tr w:rsidR="00E14444" w14:paraId="3F5CDCC8" w14:textId="77777777">
        <w:tc>
          <w:tcPr>
            <w:tcW w:w="675" w:type="dxa"/>
          </w:tcPr>
          <w:p w14:paraId="15408422" w14:textId="77777777" w:rsidR="00E14444" w:rsidRDefault="009F7B1A">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rPr>
              <w:t>3.</w:t>
            </w:r>
            <w:r>
              <w:rPr>
                <w:rFonts w:ascii="Times New Roman" w:hAnsi="Times New Roman" w:cs="Times New Roman"/>
                <w:sz w:val="28"/>
                <w:szCs w:val="28"/>
                <w:lang w:val="kk-KZ"/>
              </w:rPr>
              <w:t>5</w:t>
            </w:r>
          </w:p>
        </w:tc>
        <w:tc>
          <w:tcPr>
            <w:tcW w:w="7801" w:type="dxa"/>
          </w:tcPr>
          <w:p w14:paraId="6719DC4C" w14:textId="77777777" w:rsidR="00E14444" w:rsidRDefault="009F7B1A">
            <w:pPr>
              <w:widowControl w:val="0"/>
              <w:spacing w:after="0" w:line="240" w:lineRule="auto"/>
              <w:jc w:val="both"/>
              <w:rPr>
                <w:rFonts w:ascii="Times New Roman" w:eastAsia="Calibri" w:hAnsi="Times New Roman" w:cs="Times New Roman"/>
                <w:sz w:val="28"/>
                <w:szCs w:val="28"/>
                <w:lang w:val="kk-KZ"/>
              </w:rPr>
            </w:pPr>
            <w:r>
              <w:rPr>
                <w:rFonts w:ascii="Times New Roman" w:hAnsi="Times New Roman" w:cs="Times New Roman"/>
                <w:sz w:val="28"/>
                <w:szCs w:val="28"/>
                <w:lang w:val="kk-KZ"/>
              </w:rPr>
              <w:t>Бюджет және қаржы қаражатын игеру және бөлу жөніндегі қызметті зерделеу</w:t>
            </w:r>
          </w:p>
        </w:tc>
        <w:tc>
          <w:tcPr>
            <w:tcW w:w="1271" w:type="dxa"/>
          </w:tcPr>
          <w:p w14:paraId="6625488B" w14:textId="062E9E24" w:rsidR="00E14444" w:rsidRDefault="00CC139B">
            <w:pPr>
              <w:widowControl w:val="0"/>
              <w:spacing w:after="0" w:line="240" w:lineRule="auto"/>
              <w:ind w:left="200"/>
              <w:rPr>
                <w:rFonts w:ascii="Times New Roman" w:hAnsi="Times New Roman" w:cs="Times New Roman"/>
                <w:sz w:val="28"/>
                <w:szCs w:val="28"/>
                <w:lang w:val="kk-KZ"/>
              </w:rPr>
            </w:pPr>
            <w:r>
              <w:rPr>
                <w:rFonts w:ascii="Times New Roman" w:hAnsi="Times New Roman" w:cs="Times New Roman"/>
                <w:sz w:val="28"/>
                <w:szCs w:val="28"/>
                <w:lang w:val="kk-KZ"/>
              </w:rPr>
              <w:t>7-8</w:t>
            </w:r>
          </w:p>
        </w:tc>
      </w:tr>
      <w:tr w:rsidR="00E14444" w14:paraId="75243EA4" w14:textId="77777777">
        <w:tc>
          <w:tcPr>
            <w:tcW w:w="675" w:type="dxa"/>
          </w:tcPr>
          <w:p w14:paraId="688EA7CA" w14:textId="77777777" w:rsidR="00E14444" w:rsidRDefault="009F7B1A">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3.6</w:t>
            </w:r>
          </w:p>
        </w:tc>
        <w:tc>
          <w:tcPr>
            <w:tcW w:w="7801" w:type="dxa"/>
          </w:tcPr>
          <w:p w14:paraId="43C7E6FF" w14:textId="77777777" w:rsidR="00E14444" w:rsidRDefault="009F7B1A">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Жеке және заңды тұлғалармен шарттар жасасу </w:t>
            </w:r>
            <w:r>
              <w:rPr>
                <w:rFonts w:ascii="Times New Roman" w:hAnsi="Times New Roman" w:cs="Times New Roman"/>
                <w:sz w:val="28"/>
                <w:szCs w:val="28"/>
              </w:rPr>
              <w:t>жөніндегі қызметті зерделеу</w:t>
            </w:r>
          </w:p>
        </w:tc>
        <w:tc>
          <w:tcPr>
            <w:tcW w:w="1271" w:type="dxa"/>
          </w:tcPr>
          <w:p w14:paraId="66F58CB7" w14:textId="4506BBF8" w:rsidR="00E14444" w:rsidRDefault="00CC139B">
            <w:pPr>
              <w:widowControl w:val="0"/>
              <w:spacing w:after="0" w:line="240" w:lineRule="auto"/>
              <w:ind w:left="200"/>
              <w:rPr>
                <w:rFonts w:ascii="Times New Roman" w:hAnsi="Times New Roman" w:cs="Times New Roman"/>
                <w:sz w:val="28"/>
                <w:szCs w:val="28"/>
                <w:lang w:val="kk-KZ"/>
              </w:rPr>
            </w:pPr>
            <w:r>
              <w:rPr>
                <w:rFonts w:ascii="Times New Roman" w:hAnsi="Times New Roman" w:cs="Times New Roman"/>
                <w:sz w:val="28"/>
                <w:szCs w:val="28"/>
                <w:lang w:val="kk-KZ"/>
              </w:rPr>
              <w:t>8</w:t>
            </w:r>
          </w:p>
        </w:tc>
      </w:tr>
      <w:tr w:rsidR="00E14444" w14:paraId="39615320" w14:textId="77777777">
        <w:tc>
          <w:tcPr>
            <w:tcW w:w="675" w:type="dxa"/>
          </w:tcPr>
          <w:p w14:paraId="0A840494" w14:textId="77777777" w:rsidR="00E14444" w:rsidRDefault="009F7B1A">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3.7</w:t>
            </w:r>
          </w:p>
        </w:tc>
        <w:tc>
          <w:tcPr>
            <w:tcW w:w="7801" w:type="dxa"/>
          </w:tcPr>
          <w:p w14:paraId="05B063EE" w14:textId="77777777" w:rsidR="00E14444" w:rsidRDefault="009F7B1A">
            <w:pPr>
              <w:widowControl w:val="0"/>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Ақпараттық жүйелерді әзірлеу және пайдалану </w:t>
            </w:r>
            <w:r>
              <w:rPr>
                <w:rFonts w:ascii="Times New Roman" w:hAnsi="Times New Roman" w:cs="Times New Roman"/>
                <w:sz w:val="28"/>
                <w:szCs w:val="28"/>
              </w:rPr>
              <w:t>жөніндегі қызметті зерделеу</w:t>
            </w:r>
          </w:p>
        </w:tc>
        <w:tc>
          <w:tcPr>
            <w:tcW w:w="1271" w:type="dxa"/>
          </w:tcPr>
          <w:p w14:paraId="5AF663D9" w14:textId="4470FEB6" w:rsidR="00E14444" w:rsidRDefault="00CC139B">
            <w:pPr>
              <w:widowControl w:val="0"/>
              <w:spacing w:after="0" w:line="240" w:lineRule="auto"/>
              <w:ind w:left="200"/>
              <w:rPr>
                <w:rFonts w:ascii="Times New Roman" w:hAnsi="Times New Roman" w:cs="Times New Roman"/>
                <w:sz w:val="28"/>
                <w:szCs w:val="28"/>
                <w:lang w:val="kk-KZ"/>
              </w:rPr>
            </w:pPr>
            <w:r>
              <w:rPr>
                <w:rFonts w:ascii="Times New Roman" w:hAnsi="Times New Roman" w:cs="Times New Roman"/>
                <w:sz w:val="28"/>
                <w:szCs w:val="28"/>
                <w:lang w:val="kk-KZ"/>
              </w:rPr>
              <w:t>8</w:t>
            </w:r>
          </w:p>
        </w:tc>
      </w:tr>
      <w:tr w:rsidR="00E14444" w14:paraId="02475122" w14:textId="77777777">
        <w:tc>
          <w:tcPr>
            <w:tcW w:w="675" w:type="dxa"/>
          </w:tcPr>
          <w:p w14:paraId="65BEBD8D" w14:textId="77777777" w:rsidR="00E14444" w:rsidRDefault="009F7B1A">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lang w:val="kk-KZ"/>
              </w:rPr>
              <w:t>3.8</w:t>
            </w:r>
          </w:p>
          <w:p w14:paraId="617ABCA3" w14:textId="77777777" w:rsidR="00E14444" w:rsidRDefault="00E14444">
            <w:pPr>
              <w:widowControl w:val="0"/>
              <w:spacing w:after="0" w:line="240" w:lineRule="auto"/>
              <w:rPr>
                <w:rFonts w:ascii="Times New Roman" w:hAnsi="Times New Roman" w:cs="Times New Roman"/>
                <w:sz w:val="28"/>
                <w:szCs w:val="28"/>
                <w:lang w:val="kk-KZ"/>
              </w:rPr>
            </w:pPr>
          </w:p>
        </w:tc>
        <w:tc>
          <w:tcPr>
            <w:tcW w:w="7801" w:type="dxa"/>
          </w:tcPr>
          <w:p w14:paraId="3CA3A111" w14:textId="77777777" w:rsidR="00E14444" w:rsidRDefault="009F7B1A">
            <w:pPr>
              <w:widowControl w:val="0"/>
              <w:spacing w:after="0" w:line="240" w:lineRule="auto"/>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Ұйымдастырушылық-басқарушылық қызметтен туындайтын өзге де мәселелер</w:t>
            </w:r>
          </w:p>
          <w:p w14:paraId="6C66D992" w14:textId="77777777" w:rsidR="00E14444" w:rsidRDefault="00E14444">
            <w:pPr>
              <w:widowControl w:val="0"/>
              <w:spacing w:after="0" w:line="240" w:lineRule="auto"/>
              <w:jc w:val="both"/>
              <w:rPr>
                <w:rFonts w:ascii="Times New Roman" w:hAnsi="Times New Roman" w:cs="Times New Roman"/>
                <w:b/>
                <w:bCs/>
                <w:sz w:val="28"/>
                <w:szCs w:val="28"/>
                <w:lang w:val="kk-KZ"/>
              </w:rPr>
            </w:pPr>
          </w:p>
        </w:tc>
        <w:tc>
          <w:tcPr>
            <w:tcW w:w="1271" w:type="dxa"/>
          </w:tcPr>
          <w:p w14:paraId="40B5B26C" w14:textId="08E1D854" w:rsidR="00E14444" w:rsidRDefault="00CC139B">
            <w:pPr>
              <w:widowControl w:val="0"/>
              <w:spacing w:after="0" w:line="240" w:lineRule="auto"/>
              <w:ind w:left="200"/>
              <w:rPr>
                <w:rFonts w:ascii="Times New Roman" w:hAnsi="Times New Roman" w:cs="Times New Roman"/>
                <w:sz w:val="28"/>
                <w:szCs w:val="28"/>
                <w:lang w:val="kk-KZ"/>
              </w:rPr>
            </w:pPr>
            <w:r>
              <w:rPr>
                <w:rFonts w:ascii="Times New Roman" w:hAnsi="Times New Roman" w:cs="Times New Roman"/>
                <w:sz w:val="28"/>
                <w:szCs w:val="28"/>
                <w:lang w:val="kk-KZ"/>
              </w:rPr>
              <w:t>8</w:t>
            </w:r>
            <w:r w:rsidR="00A0732D">
              <w:rPr>
                <w:rFonts w:ascii="Times New Roman" w:hAnsi="Times New Roman" w:cs="Times New Roman"/>
                <w:sz w:val="28"/>
                <w:szCs w:val="28"/>
                <w:lang w:val="kk-KZ"/>
              </w:rPr>
              <w:t>-9</w:t>
            </w:r>
          </w:p>
          <w:p w14:paraId="158AA0CB" w14:textId="77777777" w:rsidR="00E14444" w:rsidRDefault="00E14444">
            <w:pPr>
              <w:widowControl w:val="0"/>
              <w:spacing w:after="0" w:line="240" w:lineRule="auto"/>
              <w:ind w:left="200"/>
              <w:rPr>
                <w:rFonts w:ascii="Times New Roman" w:hAnsi="Times New Roman" w:cs="Times New Roman"/>
                <w:sz w:val="28"/>
                <w:szCs w:val="28"/>
                <w:lang w:val="kk-KZ"/>
              </w:rPr>
            </w:pPr>
          </w:p>
        </w:tc>
      </w:tr>
      <w:tr w:rsidR="00E14444" w14:paraId="349D2684" w14:textId="77777777">
        <w:tc>
          <w:tcPr>
            <w:tcW w:w="675" w:type="dxa"/>
          </w:tcPr>
          <w:p w14:paraId="05004079" w14:textId="77777777" w:rsidR="00E14444" w:rsidRDefault="00E14444">
            <w:pPr>
              <w:widowControl w:val="0"/>
              <w:spacing w:after="0" w:line="240" w:lineRule="auto"/>
              <w:rPr>
                <w:rFonts w:ascii="Times New Roman" w:hAnsi="Times New Roman" w:cs="Times New Roman"/>
                <w:b/>
                <w:sz w:val="28"/>
                <w:szCs w:val="28"/>
              </w:rPr>
            </w:pPr>
          </w:p>
        </w:tc>
        <w:tc>
          <w:tcPr>
            <w:tcW w:w="7801" w:type="dxa"/>
          </w:tcPr>
          <w:p w14:paraId="75B6217F" w14:textId="77777777" w:rsidR="00E14444" w:rsidRDefault="009F7B1A">
            <w:pPr>
              <w:widowControl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Сыбайлас жемқорлық тәуекелдерін ішкі талдау</w:t>
            </w:r>
            <w:r>
              <w:rPr>
                <w:rFonts w:ascii="Times New Roman" w:hAnsi="Times New Roman" w:cs="Times New Roman"/>
                <w:b/>
                <w:sz w:val="28"/>
                <w:szCs w:val="28"/>
                <w:lang w:val="kk-KZ"/>
              </w:rPr>
              <w:t>дың</w:t>
            </w:r>
            <w:r>
              <w:rPr>
                <w:rFonts w:ascii="Times New Roman" w:hAnsi="Times New Roman" w:cs="Times New Roman"/>
                <w:b/>
                <w:sz w:val="28"/>
                <w:szCs w:val="28"/>
              </w:rPr>
              <w:t xml:space="preserve"> қорытынды</w:t>
            </w:r>
            <w:r>
              <w:rPr>
                <w:rFonts w:ascii="Times New Roman" w:hAnsi="Times New Roman" w:cs="Times New Roman"/>
                <w:b/>
                <w:sz w:val="28"/>
                <w:szCs w:val="28"/>
                <w:lang w:val="kk-KZ"/>
              </w:rPr>
              <w:t>с</w:t>
            </w:r>
            <w:r>
              <w:rPr>
                <w:rFonts w:ascii="Times New Roman" w:hAnsi="Times New Roman" w:cs="Times New Roman"/>
                <w:b/>
                <w:sz w:val="28"/>
                <w:szCs w:val="28"/>
              </w:rPr>
              <w:t>ы бойынша айқындалған сыбайлас жемқорлық тәуекелдеріне ұшыраған лауазымдардың тізбесі</w:t>
            </w:r>
          </w:p>
          <w:p w14:paraId="672FF72B" w14:textId="77777777" w:rsidR="00E14444" w:rsidRDefault="00E14444">
            <w:pPr>
              <w:widowControl w:val="0"/>
              <w:spacing w:after="0" w:line="240" w:lineRule="auto"/>
              <w:jc w:val="both"/>
              <w:rPr>
                <w:rFonts w:ascii="Times New Roman" w:hAnsi="Times New Roman" w:cs="Times New Roman"/>
                <w:b/>
                <w:sz w:val="28"/>
                <w:szCs w:val="28"/>
                <w:lang w:val="kk-KZ"/>
              </w:rPr>
            </w:pPr>
          </w:p>
          <w:p w14:paraId="362A08DC" w14:textId="77777777" w:rsidR="00E14444" w:rsidRDefault="009F7B1A">
            <w:pPr>
              <w:widowControl w:val="0"/>
              <w:spacing w:after="0" w:line="240" w:lineRule="auto"/>
              <w:rPr>
                <w:rFonts w:ascii="Times New Roman" w:hAnsi="Times New Roman" w:cs="Times New Roman"/>
                <w:b/>
                <w:sz w:val="28"/>
                <w:szCs w:val="28"/>
              </w:rPr>
            </w:pPr>
            <w:r>
              <w:rPr>
                <w:rFonts w:ascii="Times New Roman" w:hAnsi="Times New Roman" w:cs="Times New Roman"/>
                <w:b/>
                <w:sz w:val="28"/>
                <w:szCs w:val="28"/>
              </w:rPr>
              <w:t>Қорытынды</w:t>
            </w:r>
          </w:p>
          <w:p w14:paraId="05A2AA68" w14:textId="77777777" w:rsidR="00E14444" w:rsidRDefault="00E14444">
            <w:pPr>
              <w:widowControl w:val="0"/>
              <w:spacing w:after="0" w:line="240" w:lineRule="auto"/>
              <w:rPr>
                <w:rFonts w:ascii="Times New Roman" w:hAnsi="Times New Roman" w:cs="Times New Roman"/>
                <w:b/>
                <w:sz w:val="28"/>
                <w:szCs w:val="28"/>
                <w:lang w:val="kk-KZ"/>
              </w:rPr>
            </w:pPr>
          </w:p>
        </w:tc>
        <w:tc>
          <w:tcPr>
            <w:tcW w:w="1271" w:type="dxa"/>
          </w:tcPr>
          <w:p w14:paraId="4C6FFA06" w14:textId="4BC2265C" w:rsidR="00E14444" w:rsidRDefault="00A0732D">
            <w:pPr>
              <w:widowControl w:val="0"/>
              <w:spacing w:after="0" w:line="240" w:lineRule="auto"/>
              <w:ind w:left="200"/>
              <w:rPr>
                <w:rFonts w:ascii="Times New Roman" w:hAnsi="Times New Roman" w:cs="Times New Roman"/>
                <w:sz w:val="28"/>
                <w:szCs w:val="28"/>
                <w:lang w:val="kk-KZ"/>
              </w:rPr>
            </w:pPr>
            <w:r>
              <w:rPr>
                <w:rFonts w:ascii="Times New Roman" w:hAnsi="Times New Roman" w:cs="Times New Roman"/>
                <w:sz w:val="28"/>
                <w:szCs w:val="28"/>
                <w:lang w:val="kk-KZ"/>
              </w:rPr>
              <w:t>10</w:t>
            </w:r>
            <w:r w:rsidR="00C67E26">
              <w:rPr>
                <w:rFonts w:ascii="Times New Roman" w:hAnsi="Times New Roman" w:cs="Times New Roman"/>
                <w:sz w:val="28"/>
                <w:szCs w:val="28"/>
                <w:lang w:val="kk-KZ"/>
              </w:rPr>
              <w:t>-1</w:t>
            </w:r>
            <w:r>
              <w:rPr>
                <w:rFonts w:ascii="Times New Roman" w:hAnsi="Times New Roman" w:cs="Times New Roman"/>
                <w:sz w:val="28"/>
                <w:szCs w:val="28"/>
                <w:lang w:val="kk-KZ"/>
              </w:rPr>
              <w:t>1</w:t>
            </w:r>
          </w:p>
          <w:p w14:paraId="7ED79264" w14:textId="77777777" w:rsidR="00E14444" w:rsidRDefault="00E14444">
            <w:pPr>
              <w:widowControl w:val="0"/>
              <w:spacing w:after="0" w:line="240" w:lineRule="auto"/>
              <w:ind w:left="200"/>
              <w:rPr>
                <w:rFonts w:ascii="Times New Roman" w:hAnsi="Times New Roman" w:cs="Times New Roman"/>
                <w:sz w:val="28"/>
                <w:szCs w:val="28"/>
                <w:lang w:val="en-US"/>
              </w:rPr>
            </w:pPr>
          </w:p>
          <w:p w14:paraId="2F17FAD8" w14:textId="77777777" w:rsidR="00E14444" w:rsidRDefault="00E14444">
            <w:pPr>
              <w:widowControl w:val="0"/>
              <w:spacing w:after="0" w:line="240" w:lineRule="auto"/>
              <w:ind w:left="200"/>
              <w:rPr>
                <w:rFonts w:ascii="Times New Roman" w:hAnsi="Times New Roman" w:cs="Times New Roman"/>
                <w:sz w:val="28"/>
                <w:szCs w:val="28"/>
                <w:lang w:val="en-US"/>
              </w:rPr>
            </w:pPr>
          </w:p>
          <w:p w14:paraId="45FEF554" w14:textId="77777777" w:rsidR="00E14444" w:rsidRDefault="00E14444">
            <w:pPr>
              <w:widowControl w:val="0"/>
              <w:spacing w:after="0" w:line="240" w:lineRule="auto"/>
              <w:ind w:left="200"/>
              <w:rPr>
                <w:rFonts w:ascii="Times New Roman" w:hAnsi="Times New Roman" w:cs="Times New Roman"/>
                <w:sz w:val="28"/>
                <w:szCs w:val="28"/>
                <w:lang w:val="kk-KZ"/>
              </w:rPr>
            </w:pPr>
          </w:p>
          <w:p w14:paraId="61166E95" w14:textId="1403A28C" w:rsidR="00E14444" w:rsidRDefault="009F7B1A">
            <w:pPr>
              <w:widowControl w:val="0"/>
              <w:spacing w:after="0" w:line="240" w:lineRule="auto"/>
              <w:ind w:left="200"/>
              <w:rPr>
                <w:rFonts w:ascii="Times New Roman" w:hAnsi="Times New Roman" w:cs="Times New Roman"/>
                <w:sz w:val="28"/>
                <w:szCs w:val="28"/>
                <w:lang w:val="kk-KZ"/>
              </w:rPr>
            </w:pPr>
            <w:r>
              <w:rPr>
                <w:rFonts w:ascii="Times New Roman" w:hAnsi="Times New Roman" w:cs="Times New Roman"/>
                <w:sz w:val="28"/>
                <w:szCs w:val="28"/>
                <w:lang w:val="kk-KZ"/>
              </w:rPr>
              <w:t>1</w:t>
            </w:r>
            <w:r w:rsidR="00A0732D">
              <w:rPr>
                <w:rFonts w:ascii="Times New Roman" w:hAnsi="Times New Roman" w:cs="Times New Roman"/>
                <w:sz w:val="28"/>
                <w:szCs w:val="28"/>
                <w:lang w:val="kk-KZ"/>
              </w:rPr>
              <w:t>2</w:t>
            </w:r>
          </w:p>
        </w:tc>
      </w:tr>
      <w:tr w:rsidR="00E14444" w14:paraId="016B042A" w14:textId="77777777">
        <w:tc>
          <w:tcPr>
            <w:tcW w:w="675" w:type="dxa"/>
          </w:tcPr>
          <w:p w14:paraId="0BDB6E5F" w14:textId="77777777" w:rsidR="00E14444" w:rsidRDefault="00E14444">
            <w:pPr>
              <w:widowControl w:val="0"/>
              <w:spacing w:after="0" w:line="240" w:lineRule="auto"/>
              <w:rPr>
                <w:rFonts w:ascii="Times New Roman" w:hAnsi="Times New Roman" w:cs="Times New Roman"/>
                <w:b/>
                <w:sz w:val="28"/>
                <w:szCs w:val="28"/>
              </w:rPr>
            </w:pPr>
          </w:p>
        </w:tc>
        <w:tc>
          <w:tcPr>
            <w:tcW w:w="7801" w:type="dxa"/>
          </w:tcPr>
          <w:p w14:paraId="7C25F2DF" w14:textId="77777777" w:rsidR="00E14444" w:rsidRDefault="009F7B1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Сыбайлас жемқорлық тәуекелдеріне ішкі талдау жүргізу жөніндегі жұмыс тобының мүшелері</w:t>
            </w:r>
          </w:p>
        </w:tc>
        <w:tc>
          <w:tcPr>
            <w:tcW w:w="1271" w:type="dxa"/>
          </w:tcPr>
          <w:p w14:paraId="56E35656" w14:textId="3D2A740C" w:rsidR="00E14444" w:rsidRDefault="009F7B1A">
            <w:pPr>
              <w:widowControl w:val="0"/>
              <w:spacing w:after="0" w:line="240" w:lineRule="auto"/>
              <w:ind w:left="200"/>
              <w:rPr>
                <w:rFonts w:ascii="Times New Roman" w:hAnsi="Times New Roman" w:cs="Times New Roman"/>
                <w:sz w:val="28"/>
                <w:szCs w:val="28"/>
                <w:lang w:val="kk-KZ"/>
              </w:rPr>
            </w:pPr>
            <w:r>
              <w:rPr>
                <w:rFonts w:ascii="Times New Roman" w:hAnsi="Times New Roman" w:cs="Times New Roman"/>
                <w:sz w:val="28"/>
                <w:szCs w:val="28"/>
                <w:lang w:val="kk-KZ"/>
              </w:rPr>
              <w:t>1</w:t>
            </w:r>
            <w:r w:rsidR="00A0732D">
              <w:rPr>
                <w:rFonts w:ascii="Times New Roman" w:hAnsi="Times New Roman" w:cs="Times New Roman"/>
                <w:sz w:val="28"/>
                <w:szCs w:val="28"/>
                <w:lang w:val="kk-KZ"/>
              </w:rPr>
              <w:t>3</w:t>
            </w:r>
          </w:p>
          <w:p w14:paraId="6A740EDC" w14:textId="77777777" w:rsidR="00E14444" w:rsidRDefault="00E14444">
            <w:pPr>
              <w:widowControl w:val="0"/>
              <w:spacing w:after="0" w:line="240" w:lineRule="auto"/>
              <w:ind w:left="200"/>
              <w:rPr>
                <w:rFonts w:ascii="Times New Roman" w:hAnsi="Times New Roman" w:cs="Times New Roman"/>
                <w:sz w:val="28"/>
                <w:szCs w:val="28"/>
              </w:rPr>
            </w:pPr>
          </w:p>
        </w:tc>
      </w:tr>
    </w:tbl>
    <w:p w14:paraId="018B6480" w14:textId="77777777" w:rsidR="00E14444" w:rsidRDefault="00E14444">
      <w:pPr>
        <w:spacing w:after="0" w:line="240" w:lineRule="auto"/>
        <w:ind w:firstLine="708"/>
        <w:jc w:val="both"/>
        <w:rPr>
          <w:rFonts w:ascii="Times New Roman" w:hAnsi="Times New Roman" w:cs="Times New Roman"/>
          <w:b/>
          <w:sz w:val="28"/>
          <w:szCs w:val="28"/>
        </w:rPr>
      </w:pPr>
    </w:p>
    <w:p w14:paraId="5B9B408A" w14:textId="77777777" w:rsidR="00E14444" w:rsidRDefault="00E14444">
      <w:pPr>
        <w:spacing w:after="0" w:line="240" w:lineRule="auto"/>
        <w:ind w:firstLine="708"/>
        <w:jc w:val="both"/>
        <w:rPr>
          <w:rFonts w:ascii="Times New Roman" w:hAnsi="Times New Roman" w:cs="Times New Roman"/>
          <w:b/>
          <w:sz w:val="28"/>
          <w:szCs w:val="28"/>
        </w:rPr>
      </w:pPr>
    </w:p>
    <w:p w14:paraId="6E07E2C1" w14:textId="72F6B12F" w:rsidR="00E14444" w:rsidRDefault="00E14444">
      <w:pPr>
        <w:spacing w:after="0" w:line="240" w:lineRule="auto"/>
        <w:jc w:val="both"/>
        <w:rPr>
          <w:rFonts w:ascii="Times New Roman" w:hAnsi="Times New Roman" w:cs="Times New Roman"/>
          <w:b/>
          <w:sz w:val="28"/>
          <w:szCs w:val="28"/>
        </w:rPr>
      </w:pPr>
    </w:p>
    <w:p w14:paraId="7CF85B58" w14:textId="29CBB30F" w:rsidR="001B3C31" w:rsidRDefault="001B3C31">
      <w:pPr>
        <w:spacing w:after="0" w:line="240" w:lineRule="auto"/>
        <w:jc w:val="both"/>
        <w:rPr>
          <w:rFonts w:ascii="Times New Roman" w:hAnsi="Times New Roman" w:cs="Times New Roman"/>
          <w:b/>
          <w:sz w:val="28"/>
          <w:szCs w:val="28"/>
        </w:rPr>
      </w:pPr>
    </w:p>
    <w:p w14:paraId="06A11C9F" w14:textId="77777777" w:rsidR="00CD77D8" w:rsidRDefault="00CD77D8">
      <w:pPr>
        <w:spacing w:after="0" w:line="240" w:lineRule="auto"/>
        <w:jc w:val="both"/>
        <w:rPr>
          <w:rFonts w:ascii="Times New Roman" w:hAnsi="Times New Roman" w:cs="Times New Roman"/>
          <w:b/>
          <w:sz w:val="28"/>
          <w:szCs w:val="28"/>
        </w:rPr>
      </w:pPr>
    </w:p>
    <w:p w14:paraId="3F92F7EE" w14:textId="77777777" w:rsidR="00E14444" w:rsidRDefault="00E14444">
      <w:pPr>
        <w:spacing w:after="0" w:line="240" w:lineRule="auto"/>
        <w:jc w:val="both"/>
        <w:rPr>
          <w:rFonts w:ascii="Times New Roman" w:hAnsi="Times New Roman" w:cs="Times New Roman"/>
          <w:b/>
          <w:sz w:val="28"/>
          <w:szCs w:val="28"/>
        </w:rPr>
      </w:pPr>
    </w:p>
    <w:p w14:paraId="043E3C02" w14:textId="77777777" w:rsidR="00E14444" w:rsidRDefault="009F7B1A">
      <w:pPr>
        <w:pStyle w:val="af4"/>
        <w:numPr>
          <w:ilvl w:val="0"/>
          <w:numId w:val="4"/>
        </w:num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Жалпы ақпарат</w:t>
      </w:r>
      <w:r>
        <w:rPr>
          <w:rFonts w:ascii="Times New Roman" w:hAnsi="Times New Roman" w:cs="Times New Roman"/>
          <w:b/>
          <w:sz w:val="28"/>
          <w:szCs w:val="28"/>
        </w:rPr>
        <w:t>.</w:t>
      </w:r>
    </w:p>
    <w:p w14:paraId="6290C455" w14:textId="77777777" w:rsidR="00E14444" w:rsidRDefault="009F7B1A">
      <w:pPr>
        <w:pStyle w:val="af4"/>
        <w:numPr>
          <w:ilvl w:val="1"/>
          <w:numId w:val="4"/>
        </w:numPr>
        <w:spacing w:after="0" w:line="240" w:lineRule="auto"/>
        <w:jc w:val="both"/>
        <w:rPr>
          <w:rFonts w:ascii="Times New Roman" w:hAnsi="Times New Roman" w:cs="Times New Roman"/>
          <w:b/>
          <w:sz w:val="28"/>
          <w:szCs w:val="28"/>
          <w:lang w:val="kk-KZ"/>
        </w:rPr>
      </w:pPr>
      <w:bookmarkStart w:id="0" w:name="_Hlk159926312"/>
      <w:r>
        <w:rPr>
          <w:rFonts w:ascii="Times New Roman" w:hAnsi="Times New Roman" w:cs="Times New Roman"/>
          <w:b/>
          <w:sz w:val="28"/>
          <w:szCs w:val="28"/>
          <w:lang w:val="kk-KZ"/>
        </w:rPr>
        <w:t>Ішкі талдау объектісінің толық атауы:</w:t>
      </w:r>
      <w:bookmarkEnd w:id="0"/>
    </w:p>
    <w:p w14:paraId="66C8E624" w14:textId="077B6BAA" w:rsidR="00E14444" w:rsidRDefault="001F43A1" w:rsidP="00C67E26">
      <w:pPr>
        <w:spacing w:after="0" w:line="240" w:lineRule="auto"/>
        <w:ind w:firstLine="567"/>
        <w:jc w:val="both"/>
        <w:rPr>
          <w:rFonts w:ascii="Times New Roman" w:hAnsi="Times New Roman" w:cs="Times New Roman"/>
          <w:sz w:val="28"/>
          <w:szCs w:val="28"/>
          <w:lang w:val="kk-KZ"/>
        </w:rPr>
      </w:pPr>
      <w:r w:rsidRPr="001F43A1">
        <w:rPr>
          <w:rFonts w:ascii="Times New Roman" w:hAnsi="Times New Roman" w:cs="Times New Roman"/>
          <w:sz w:val="28"/>
          <w:szCs w:val="28"/>
          <w:lang w:val="kk-KZ"/>
        </w:rPr>
        <w:t xml:space="preserve">Өңірлік даму департаменті </w:t>
      </w:r>
      <w:r w:rsidR="009F7B1A">
        <w:rPr>
          <w:rFonts w:ascii="Times New Roman" w:hAnsi="Times New Roman" w:cs="Times New Roman"/>
          <w:i/>
          <w:iCs/>
          <w:sz w:val="24"/>
          <w:szCs w:val="24"/>
          <w:lang w:val="kk-KZ"/>
        </w:rPr>
        <w:t xml:space="preserve">(бұдан әрі – </w:t>
      </w:r>
      <w:r w:rsidR="003C03E8">
        <w:rPr>
          <w:rFonts w:ascii="Times New Roman" w:hAnsi="Times New Roman" w:cs="Times New Roman"/>
          <w:i/>
          <w:iCs/>
          <w:sz w:val="24"/>
          <w:szCs w:val="24"/>
          <w:lang w:val="kk-KZ"/>
        </w:rPr>
        <w:t>ӨДД</w:t>
      </w:r>
      <w:r w:rsidR="009F7B1A">
        <w:rPr>
          <w:rFonts w:ascii="Times New Roman" w:hAnsi="Times New Roman" w:cs="Times New Roman"/>
          <w:i/>
          <w:iCs/>
          <w:sz w:val="24"/>
          <w:szCs w:val="24"/>
          <w:lang w:val="kk-KZ"/>
        </w:rPr>
        <w:t>)</w:t>
      </w:r>
      <w:r w:rsidR="009F7B1A">
        <w:rPr>
          <w:rFonts w:ascii="Times New Roman" w:hAnsi="Times New Roman" w:cs="Times New Roman"/>
          <w:sz w:val="24"/>
          <w:szCs w:val="24"/>
          <w:lang w:val="kk-KZ"/>
        </w:rPr>
        <w:t xml:space="preserve"> </w:t>
      </w:r>
      <w:r w:rsidR="009F7B1A">
        <w:rPr>
          <w:rFonts w:ascii="Times New Roman" w:hAnsi="Times New Roman" w:cs="Times New Roman"/>
          <w:sz w:val="28"/>
          <w:szCs w:val="28"/>
          <w:lang w:val="kk-KZ"/>
        </w:rPr>
        <w:t xml:space="preserve">Қазақстан Республикасы Ұлттық экономика министрлігінің </w:t>
      </w:r>
      <w:r w:rsidR="009F7B1A">
        <w:rPr>
          <w:rFonts w:ascii="Times New Roman" w:hAnsi="Times New Roman" w:cs="Times New Roman"/>
          <w:i/>
          <w:iCs/>
          <w:sz w:val="24"/>
          <w:szCs w:val="24"/>
          <w:lang w:val="kk-KZ"/>
        </w:rPr>
        <w:t xml:space="preserve">(бұдан әрі </w:t>
      </w:r>
      <w:r w:rsidR="00FD0AEA">
        <w:rPr>
          <w:rFonts w:ascii="Times New Roman" w:hAnsi="Times New Roman" w:cs="Times New Roman"/>
          <w:i/>
          <w:iCs/>
          <w:sz w:val="24"/>
          <w:szCs w:val="24"/>
          <w:lang w:val="kk-KZ"/>
        </w:rPr>
        <w:t xml:space="preserve">– </w:t>
      </w:r>
      <w:r w:rsidR="009F7B1A">
        <w:rPr>
          <w:rFonts w:ascii="Times New Roman" w:hAnsi="Times New Roman" w:cs="Times New Roman"/>
          <w:i/>
          <w:iCs/>
          <w:sz w:val="24"/>
          <w:szCs w:val="24"/>
          <w:lang w:val="kk-KZ"/>
        </w:rPr>
        <w:t>Министрлік)</w:t>
      </w:r>
      <w:r w:rsidR="009F7B1A">
        <w:rPr>
          <w:rFonts w:ascii="Times New Roman" w:hAnsi="Times New Roman" w:cs="Times New Roman"/>
          <w:sz w:val="24"/>
          <w:szCs w:val="24"/>
          <w:lang w:val="kk-KZ"/>
        </w:rPr>
        <w:t xml:space="preserve"> </w:t>
      </w:r>
      <w:r w:rsidR="009F7B1A">
        <w:rPr>
          <w:rFonts w:ascii="Times New Roman" w:hAnsi="Times New Roman" w:cs="Times New Roman"/>
          <w:sz w:val="28"/>
          <w:szCs w:val="28"/>
          <w:lang w:val="kk-KZ"/>
        </w:rPr>
        <w:t>құрылымдық бөлімшесі болып табылады және:</w:t>
      </w:r>
    </w:p>
    <w:p w14:paraId="25614984" w14:textId="77777777" w:rsidR="001F43A1" w:rsidRPr="001F43A1" w:rsidRDefault="001F43A1" w:rsidP="001F43A1">
      <w:pPr>
        <w:tabs>
          <w:tab w:val="left" w:pos="0"/>
          <w:tab w:val="left" w:pos="1134"/>
        </w:tabs>
        <w:spacing w:after="0" w:line="240" w:lineRule="auto"/>
        <w:ind w:firstLine="709"/>
        <w:jc w:val="both"/>
        <w:rPr>
          <w:rFonts w:ascii="Times New Roman" w:eastAsia="Times New Roman" w:hAnsi="Times New Roman" w:cs="Times New Roman"/>
          <w:sz w:val="28"/>
          <w:szCs w:val="28"/>
          <w:lang w:val="kk-KZ" w:eastAsia="ru-RU"/>
        </w:rPr>
      </w:pPr>
      <w:r w:rsidRPr="001F43A1">
        <w:rPr>
          <w:rFonts w:ascii="Times New Roman" w:eastAsia="Times New Roman" w:hAnsi="Times New Roman" w:cs="Times New Roman"/>
          <w:sz w:val="28"/>
          <w:szCs w:val="28"/>
          <w:lang w:val="kk-KZ" w:eastAsia="ru-RU"/>
        </w:rPr>
        <w:t xml:space="preserve">1) Өңірлік саясат және бағдарламалық құжаттар мониторингі басқармасынан </w:t>
      </w:r>
      <w:r w:rsidRPr="001F43A1">
        <w:rPr>
          <w:rFonts w:ascii="Times New Roman" w:eastAsia="Times New Roman" w:hAnsi="Times New Roman" w:cs="Times New Roman"/>
          <w:i/>
          <w:iCs/>
          <w:sz w:val="24"/>
          <w:szCs w:val="24"/>
          <w:lang w:val="kk-KZ" w:eastAsia="ru-RU"/>
        </w:rPr>
        <w:t>(бұдан әрі – ӨСБҚМБ)</w:t>
      </w:r>
      <w:r w:rsidRPr="001F43A1">
        <w:rPr>
          <w:rFonts w:ascii="Times New Roman" w:eastAsia="Times New Roman" w:hAnsi="Times New Roman" w:cs="Times New Roman"/>
          <w:sz w:val="28"/>
          <w:szCs w:val="28"/>
          <w:lang w:val="kk-KZ" w:eastAsia="ru-RU"/>
        </w:rPr>
        <w:t>;</w:t>
      </w:r>
    </w:p>
    <w:p w14:paraId="204E114A" w14:textId="77777777" w:rsidR="001F43A1" w:rsidRPr="001F43A1" w:rsidRDefault="001F43A1" w:rsidP="001F43A1">
      <w:pPr>
        <w:tabs>
          <w:tab w:val="left" w:pos="0"/>
          <w:tab w:val="left" w:pos="1134"/>
        </w:tabs>
        <w:spacing w:after="0" w:line="240" w:lineRule="auto"/>
        <w:ind w:firstLine="709"/>
        <w:jc w:val="both"/>
        <w:rPr>
          <w:rFonts w:ascii="Times New Roman" w:eastAsia="Times New Roman" w:hAnsi="Times New Roman" w:cs="Times New Roman"/>
          <w:sz w:val="28"/>
          <w:szCs w:val="28"/>
          <w:lang w:val="kk-KZ" w:eastAsia="ru-RU"/>
        </w:rPr>
      </w:pPr>
      <w:r w:rsidRPr="001F43A1">
        <w:rPr>
          <w:rFonts w:ascii="Times New Roman" w:eastAsia="Times New Roman" w:hAnsi="Times New Roman" w:cs="Times New Roman"/>
          <w:sz w:val="28"/>
          <w:szCs w:val="28"/>
          <w:lang w:val="kk-KZ" w:eastAsia="ru-RU"/>
        </w:rPr>
        <w:t xml:space="preserve">2) Агломерациялар мен екінші деңгейлі қалаларды дамыту басқармасынан </w:t>
      </w:r>
      <w:r w:rsidRPr="001F43A1">
        <w:rPr>
          <w:rFonts w:ascii="Times New Roman" w:eastAsia="Times New Roman" w:hAnsi="Times New Roman" w:cs="Times New Roman"/>
          <w:i/>
          <w:iCs/>
          <w:sz w:val="24"/>
          <w:szCs w:val="24"/>
          <w:lang w:val="kk-KZ" w:eastAsia="ru-RU"/>
        </w:rPr>
        <w:t>(бұдан әрі – АЕДҚДБ)</w:t>
      </w:r>
      <w:r w:rsidRPr="001F43A1">
        <w:rPr>
          <w:rFonts w:ascii="Times New Roman" w:eastAsia="Times New Roman" w:hAnsi="Times New Roman" w:cs="Times New Roman"/>
          <w:sz w:val="28"/>
          <w:szCs w:val="28"/>
          <w:lang w:val="kk-KZ" w:eastAsia="ru-RU"/>
        </w:rPr>
        <w:t>;</w:t>
      </w:r>
    </w:p>
    <w:p w14:paraId="6DFA1088" w14:textId="77777777" w:rsidR="001F43A1" w:rsidRPr="001F43A1" w:rsidRDefault="001F43A1" w:rsidP="001F43A1">
      <w:pPr>
        <w:tabs>
          <w:tab w:val="left" w:pos="0"/>
          <w:tab w:val="left" w:pos="1134"/>
        </w:tabs>
        <w:spacing w:after="0" w:line="240" w:lineRule="auto"/>
        <w:ind w:firstLine="709"/>
        <w:jc w:val="both"/>
        <w:rPr>
          <w:rFonts w:ascii="Times New Roman" w:eastAsia="Times New Roman" w:hAnsi="Times New Roman" w:cs="Times New Roman"/>
          <w:sz w:val="28"/>
          <w:szCs w:val="28"/>
          <w:lang w:val="kk-KZ" w:eastAsia="ru-RU"/>
        </w:rPr>
      </w:pPr>
      <w:r w:rsidRPr="001F43A1">
        <w:rPr>
          <w:rFonts w:ascii="Times New Roman" w:eastAsia="Times New Roman" w:hAnsi="Times New Roman" w:cs="Times New Roman"/>
          <w:sz w:val="28"/>
          <w:szCs w:val="28"/>
          <w:lang w:val="kk-KZ" w:eastAsia="ru-RU"/>
        </w:rPr>
        <w:t xml:space="preserve">3) Шағын және моноқалаларды дамыту басқармасынан </w:t>
      </w:r>
      <w:r w:rsidRPr="001F43A1">
        <w:rPr>
          <w:rFonts w:ascii="Times New Roman" w:eastAsia="Times New Roman" w:hAnsi="Times New Roman" w:cs="Times New Roman"/>
          <w:sz w:val="28"/>
          <w:szCs w:val="28"/>
          <w:lang w:val="kk-KZ" w:eastAsia="ru-RU"/>
        </w:rPr>
        <w:br/>
      </w:r>
      <w:r w:rsidRPr="001F43A1">
        <w:rPr>
          <w:rFonts w:ascii="Times New Roman" w:eastAsia="Times New Roman" w:hAnsi="Times New Roman" w:cs="Times New Roman"/>
          <w:i/>
          <w:iCs/>
          <w:sz w:val="24"/>
          <w:szCs w:val="24"/>
          <w:lang w:val="kk-KZ" w:eastAsia="ru-RU"/>
        </w:rPr>
        <w:t>(бұдан әрі –ШМҚДБ)</w:t>
      </w:r>
      <w:r w:rsidRPr="001F43A1">
        <w:rPr>
          <w:rFonts w:ascii="Times New Roman" w:eastAsia="Times New Roman" w:hAnsi="Times New Roman" w:cs="Times New Roman"/>
          <w:sz w:val="28"/>
          <w:szCs w:val="28"/>
          <w:lang w:val="kk-KZ" w:eastAsia="ru-RU"/>
        </w:rPr>
        <w:t xml:space="preserve">;                  </w:t>
      </w:r>
    </w:p>
    <w:p w14:paraId="2D592AA4" w14:textId="77777777" w:rsidR="001F43A1" w:rsidRPr="001F43A1" w:rsidRDefault="001F43A1" w:rsidP="001F43A1">
      <w:pPr>
        <w:tabs>
          <w:tab w:val="left" w:pos="0"/>
          <w:tab w:val="left" w:pos="1134"/>
        </w:tabs>
        <w:spacing w:after="0" w:line="240" w:lineRule="auto"/>
        <w:jc w:val="both"/>
        <w:rPr>
          <w:rFonts w:ascii="Times New Roman" w:eastAsia="Times New Roman" w:hAnsi="Times New Roman" w:cs="Times New Roman"/>
          <w:sz w:val="28"/>
          <w:szCs w:val="28"/>
          <w:lang w:val="kk-KZ" w:eastAsia="ru-RU"/>
        </w:rPr>
      </w:pPr>
      <w:r w:rsidRPr="001F43A1">
        <w:rPr>
          <w:rFonts w:ascii="Times New Roman" w:eastAsia="Times New Roman" w:hAnsi="Times New Roman" w:cs="Times New Roman"/>
          <w:sz w:val="28"/>
          <w:szCs w:val="28"/>
          <w:lang w:val="kk-KZ" w:eastAsia="ru-RU"/>
        </w:rPr>
        <w:t xml:space="preserve">         4) Ауылдық және шекара маңы аумақтарын дамыту басқармасынан </w:t>
      </w:r>
      <w:r w:rsidRPr="001F43A1">
        <w:rPr>
          <w:rFonts w:ascii="Times New Roman" w:eastAsia="Times New Roman" w:hAnsi="Times New Roman" w:cs="Times New Roman"/>
          <w:sz w:val="28"/>
          <w:szCs w:val="28"/>
          <w:lang w:val="kk-KZ" w:eastAsia="ru-RU"/>
        </w:rPr>
        <w:br/>
      </w:r>
      <w:r w:rsidRPr="001F43A1">
        <w:rPr>
          <w:rFonts w:ascii="Times New Roman" w:eastAsia="Times New Roman" w:hAnsi="Times New Roman" w:cs="Times New Roman"/>
          <w:i/>
          <w:iCs/>
          <w:sz w:val="24"/>
          <w:szCs w:val="24"/>
          <w:lang w:val="kk-KZ" w:eastAsia="ru-RU"/>
        </w:rPr>
        <w:t>(бұдан әрі – АШМАДБ)</w:t>
      </w:r>
      <w:r w:rsidRPr="001F43A1">
        <w:rPr>
          <w:rFonts w:ascii="Times New Roman" w:eastAsia="Times New Roman" w:hAnsi="Times New Roman" w:cs="Times New Roman"/>
          <w:sz w:val="24"/>
          <w:szCs w:val="24"/>
          <w:lang w:val="kk-KZ" w:eastAsia="ru-RU"/>
        </w:rPr>
        <w:t xml:space="preserve"> </w:t>
      </w:r>
      <w:r w:rsidRPr="001F43A1">
        <w:rPr>
          <w:rFonts w:ascii="Times New Roman" w:eastAsia="Times New Roman" w:hAnsi="Times New Roman" w:cs="Times New Roman"/>
          <w:sz w:val="28"/>
          <w:szCs w:val="28"/>
          <w:lang w:val="kk-KZ" w:eastAsia="ru-RU"/>
        </w:rPr>
        <w:t>тұрады.</w:t>
      </w:r>
    </w:p>
    <w:p w14:paraId="40C5BFF8" w14:textId="77777777" w:rsidR="00E14444" w:rsidRDefault="00E14444">
      <w:pPr>
        <w:spacing w:after="0" w:line="240" w:lineRule="auto"/>
        <w:jc w:val="both"/>
        <w:rPr>
          <w:rFonts w:ascii="Times New Roman" w:hAnsi="Times New Roman" w:cs="Times New Roman"/>
          <w:b/>
          <w:sz w:val="28"/>
          <w:szCs w:val="28"/>
          <w:lang w:val="kk-KZ"/>
        </w:rPr>
      </w:pPr>
    </w:p>
    <w:p w14:paraId="7D62691A" w14:textId="77777777" w:rsidR="00E14444" w:rsidRDefault="009F7B1A">
      <w:pPr>
        <w:pStyle w:val="af4"/>
        <w:numPr>
          <w:ilvl w:val="1"/>
          <w:numId w:val="4"/>
        </w:num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Ішкі талдау объектісі қызметінің негізгі функциялары:</w:t>
      </w:r>
    </w:p>
    <w:p w14:paraId="6705FDAF" w14:textId="77777777" w:rsidR="00B4097D" w:rsidRDefault="003C03E8" w:rsidP="00B4097D">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ӨДД</w:t>
      </w:r>
      <w:r w:rsidR="009F7B1A">
        <w:rPr>
          <w:rFonts w:ascii="Times New Roman" w:hAnsi="Times New Roman" w:cs="Times New Roman"/>
          <w:sz w:val="28"/>
          <w:szCs w:val="28"/>
          <w:lang w:val="kk-KZ"/>
        </w:rPr>
        <w:t xml:space="preserve"> қызметінің негізгі функциялары:</w:t>
      </w:r>
    </w:p>
    <w:p w14:paraId="606DFA6D" w14:textId="56773381" w:rsidR="00B4097D" w:rsidRDefault="00B4097D" w:rsidP="00B4097D">
      <w:pPr>
        <w:spacing w:after="0" w:line="240" w:lineRule="auto"/>
        <w:ind w:firstLine="567"/>
        <w:jc w:val="both"/>
        <w:rPr>
          <w:rFonts w:ascii="Times New Roman" w:eastAsia="Times New Roman" w:hAnsi="Times New Roman" w:cs="Times New Roman"/>
          <w:spacing w:val="2"/>
          <w:sz w:val="28"/>
          <w:szCs w:val="28"/>
          <w:lang w:val="kk-KZ" w:eastAsia="ru-RU"/>
        </w:rPr>
      </w:pPr>
      <w:r w:rsidRPr="00B4097D">
        <w:rPr>
          <w:rFonts w:ascii="Times New Roman" w:eastAsia="Times New Roman" w:hAnsi="Times New Roman" w:cs="Times New Roman"/>
          <w:spacing w:val="2"/>
          <w:sz w:val="28"/>
          <w:szCs w:val="28"/>
          <w:lang w:val="kk-KZ" w:eastAsia="ru-RU"/>
        </w:rPr>
        <w:t>облыстарды, республикалық маңызы бар қалаларды, астананы дамыту жоспарларының ережелерін</w:t>
      </w:r>
      <w:r w:rsidR="005309D6" w:rsidRPr="005309D6">
        <w:rPr>
          <w:rFonts w:ascii="Times New Roman" w:eastAsia="Times New Roman" w:hAnsi="Times New Roman" w:cs="Times New Roman"/>
          <w:spacing w:val="2"/>
          <w:sz w:val="28"/>
          <w:szCs w:val="28"/>
          <w:lang w:val="kk-KZ" w:eastAsia="ru-RU"/>
        </w:rPr>
        <w:t xml:space="preserve"> </w:t>
      </w:r>
      <w:r w:rsidRPr="00B4097D">
        <w:rPr>
          <w:rFonts w:ascii="Times New Roman" w:eastAsia="Times New Roman" w:hAnsi="Times New Roman" w:cs="Times New Roman"/>
          <w:spacing w:val="2"/>
          <w:sz w:val="28"/>
          <w:szCs w:val="28"/>
          <w:lang w:val="kk-KZ" w:eastAsia="ru-RU"/>
        </w:rPr>
        <w:t>өңірлік даму салаласындағы стратегиялық және бағдарламалық құжаттармен өзара байланыстыру бойынша жұмыстарды үйлестіруге қатыс</w:t>
      </w:r>
      <w:r>
        <w:rPr>
          <w:rFonts w:ascii="Times New Roman" w:eastAsia="Times New Roman" w:hAnsi="Times New Roman" w:cs="Times New Roman"/>
          <w:spacing w:val="2"/>
          <w:sz w:val="28"/>
          <w:szCs w:val="28"/>
          <w:lang w:val="kk-KZ" w:eastAsia="ru-RU"/>
        </w:rPr>
        <w:t>у</w:t>
      </w:r>
      <w:r w:rsidRPr="00B4097D">
        <w:rPr>
          <w:rFonts w:ascii="Times New Roman" w:eastAsia="Times New Roman" w:hAnsi="Times New Roman" w:cs="Times New Roman"/>
          <w:spacing w:val="2"/>
          <w:sz w:val="28"/>
          <w:szCs w:val="28"/>
          <w:lang w:val="kk-KZ" w:eastAsia="ru-RU"/>
        </w:rPr>
        <w:t xml:space="preserve">; </w:t>
      </w:r>
    </w:p>
    <w:p w14:paraId="73132AAF" w14:textId="75CFC371" w:rsidR="00B4097D" w:rsidRPr="00B4097D" w:rsidRDefault="00B4097D" w:rsidP="00B4097D">
      <w:pPr>
        <w:spacing w:after="0" w:line="240" w:lineRule="auto"/>
        <w:ind w:firstLine="567"/>
        <w:jc w:val="both"/>
        <w:rPr>
          <w:rFonts w:ascii="Times New Roman" w:hAnsi="Times New Roman" w:cs="Times New Roman"/>
          <w:sz w:val="28"/>
          <w:szCs w:val="28"/>
          <w:lang w:val="kk-KZ"/>
        </w:rPr>
      </w:pPr>
      <w:r w:rsidRPr="00B4097D">
        <w:rPr>
          <w:rFonts w:ascii="Times New Roman" w:eastAsia="Times New Roman" w:hAnsi="Times New Roman" w:cs="Times New Roman"/>
          <w:spacing w:val="2"/>
          <w:sz w:val="28"/>
          <w:szCs w:val="28"/>
          <w:lang w:val="kk-KZ" w:eastAsia="ru-RU"/>
        </w:rPr>
        <w:t>өңірлік саясат салаларында бағдарламалық құжаттарды әзірле</w:t>
      </w:r>
      <w:r>
        <w:rPr>
          <w:rFonts w:ascii="Times New Roman" w:eastAsia="Times New Roman" w:hAnsi="Times New Roman" w:cs="Times New Roman"/>
          <w:spacing w:val="2"/>
          <w:sz w:val="28"/>
          <w:szCs w:val="28"/>
          <w:lang w:val="kk-KZ" w:eastAsia="ru-RU"/>
        </w:rPr>
        <w:t>у</w:t>
      </w:r>
      <w:r w:rsidRPr="00B4097D">
        <w:rPr>
          <w:rFonts w:ascii="Times New Roman" w:eastAsia="Times New Roman" w:hAnsi="Times New Roman" w:cs="Times New Roman"/>
          <w:spacing w:val="2"/>
          <w:sz w:val="28"/>
          <w:szCs w:val="28"/>
          <w:lang w:val="kk-KZ" w:eastAsia="ru-RU"/>
        </w:rPr>
        <w:t>, түзет</w:t>
      </w:r>
      <w:r>
        <w:rPr>
          <w:rFonts w:ascii="Times New Roman" w:eastAsia="Times New Roman" w:hAnsi="Times New Roman" w:cs="Times New Roman"/>
          <w:spacing w:val="2"/>
          <w:sz w:val="28"/>
          <w:szCs w:val="28"/>
          <w:lang w:val="kk-KZ" w:eastAsia="ru-RU"/>
        </w:rPr>
        <w:t>у</w:t>
      </w:r>
      <w:r w:rsidRPr="00B4097D">
        <w:rPr>
          <w:rFonts w:ascii="Times New Roman" w:eastAsia="Times New Roman" w:hAnsi="Times New Roman" w:cs="Times New Roman"/>
          <w:spacing w:val="2"/>
          <w:sz w:val="28"/>
          <w:szCs w:val="28"/>
          <w:lang w:val="kk-KZ" w:eastAsia="ru-RU"/>
        </w:rPr>
        <w:t xml:space="preserve"> және келіс</w:t>
      </w:r>
      <w:r>
        <w:rPr>
          <w:rFonts w:ascii="Times New Roman" w:eastAsia="Times New Roman" w:hAnsi="Times New Roman" w:cs="Times New Roman"/>
          <w:spacing w:val="2"/>
          <w:sz w:val="28"/>
          <w:szCs w:val="28"/>
          <w:lang w:val="kk-KZ" w:eastAsia="ru-RU"/>
        </w:rPr>
        <w:t>у</w:t>
      </w:r>
      <w:r w:rsidRPr="00B4097D">
        <w:rPr>
          <w:rFonts w:ascii="Times New Roman" w:eastAsia="Times New Roman" w:hAnsi="Times New Roman" w:cs="Times New Roman"/>
          <w:spacing w:val="2"/>
          <w:sz w:val="28"/>
          <w:szCs w:val="28"/>
          <w:lang w:val="kk-KZ" w:eastAsia="ru-RU"/>
        </w:rPr>
        <w:t>;</w:t>
      </w:r>
    </w:p>
    <w:p w14:paraId="05FFC48C" w14:textId="3997E770" w:rsidR="00B4097D" w:rsidRDefault="00B4097D" w:rsidP="00B4097D">
      <w:pPr>
        <w:pStyle w:val="af4"/>
        <w:spacing w:line="240" w:lineRule="auto"/>
        <w:ind w:left="0" w:firstLine="567"/>
        <w:jc w:val="both"/>
        <w:rPr>
          <w:rFonts w:ascii="Times New Roman" w:eastAsia="Times New Roman" w:hAnsi="Times New Roman" w:cs="Times New Roman"/>
          <w:spacing w:val="2"/>
          <w:sz w:val="28"/>
          <w:szCs w:val="28"/>
          <w:lang w:val="kk-KZ" w:eastAsia="ru-RU"/>
        </w:rPr>
      </w:pPr>
      <w:r w:rsidRPr="00B4097D">
        <w:rPr>
          <w:rFonts w:ascii="Times New Roman" w:eastAsia="Times New Roman" w:hAnsi="Times New Roman" w:cs="Times New Roman"/>
          <w:spacing w:val="2"/>
          <w:sz w:val="28"/>
          <w:szCs w:val="28"/>
          <w:lang w:val="kk-KZ" w:eastAsia="ru-RU"/>
        </w:rPr>
        <w:t>демографиялық және көші-қон процестерін ескере отырып, Қазақстан Республикасының әкімшілік-аумақтық құрылысын жетілдіру және оңтайландыру бойынша ұсыныстар әзірле</w:t>
      </w:r>
      <w:r>
        <w:rPr>
          <w:rFonts w:ascii="Times New Roman" w:eastAsia="Times New Roman" w:hAnsi="Times New Roman" w:cs="Times New Roman"/>
          <w:spacing w:val="2"/>
          <w:sz w:val="28"/>
          <w:szCs w:val="28"/>
          <w:lang w:val="kk-KZ" w:eastAsia="ru-RU"/>
        </w:rPr>
        <w:t>у</w:t>
      </w:r>
      <w:r w:rsidR="005309D6" w:rsidRPr="005309D6">
        <w:rPr>
          <w:rFonts w:ascii="Times New Roman" w:eastAsia="Times New Roman" w:hAnsi="Times New Roman" w:cs="Times New Roman"/>
          <w:spacing w:val="2"/>
          <w:sz w:val="28"/>
          <w:szCs w:val="28"/>
          <w:lang w:val="kk-KZ" w:eastAsia="ru-RU"/>
        </w:rPr>
        <w:t>г</w:t>
      </w:r>
      <w:r w:rsidR="005309D6">
        <w:rPr>
          <w:rFonts w:ascii="Times New Roman" w:eastAsia="Times New Roman" w:hAnsi="Times New Roman" w:cs="Times New Roman"/>
          <w:spacing w:val="2"/>
          <w:sz w:val="28"/>
          <w:szCs w:val="28"/>
          <w:lang w:val="kk-KZ" w:eastAsia="ru-RU"/>
        </w:rPr>
        <w:t>е қатысу</w:t>
      </w:r>
      <w:r w:rsidRPr="00B4097D">
        <w:rPr>
          <w:rFonts w:ascii="Times New Roman" w:eastAsia="Times New Roman" w:hAnsi="Times New Roman" w:cs="Times New Roman"/>
          <w:spacing w:val="2"/>
          <w:sz w:val="28"/>
          <w:szCs w:val="28"/>
          <w:lang w:val="kk-KZ" w:eastAsia="ru-RU"/>
        </w:rPr>
        <w:t xml:space="preserve">; </w:t>
      </w:r>
    </w:p>
    <w:p w14:paraId="39EE07DF" w14:textId="3CDB1D2D" w:rsidR="00B4097D" w:rsidRDefault="00B4097D" w:rsidP="00B4097D">
      <w:pPr>
        <w:pStyle w:val="af4"/>
        <w:spacing w:line="240" w:lineRule="auto"/>
        <w:ind w:left="0" w:firstLine="567"/>
        <w:jc w:val="both"/>
        <w:rPr>
          <w:rFonts w:ascii="Times New Roman" w:eastAsia="Times New Roman" w:hAnsi="Times New Roman" w:cs="Times New Roman"/>
          <w:spacing w:val="2"/>
          <w:sz w:val="28"/>
          <w:szCs w:val="28"/>
          <w:lang w:val="kk-KZ" w:eastAsia="ru-RU"/>
        </w:rPr>
      </w:pPr>
      <w:r w:rsidRPr="00B4097D">
        <w:rPr>
          <w:rFonts w:ascii="Times New Roman" w:eastAsia="Times New Roman" w:hAnsi="Times New Roman" w:cs="Times New Roman"/>
          <w:spacing w:val="2"/>
          <w:sz w:val="28"/>
          <w:szCs w:val="28"/>
          <w:lang w:val="kk-KZ" w:eastAsia="ru-RU"/>
        </w:rPr>
        <w:t>Астана, Алматы, Шымкент қалаларының орталықтарымен агломерацияларды дамытуды әзірле</w:t>
      </w:r>
      <w:r w:rsidR="00947DB4">
        <w:rPr>
          <w:rFonts w:ascii="Times New Roman" w:eastAsia="Times New Roman" w:hAnsi="Times New Roman" w:cs="Times New Roman"/>
          <w:spacing w:val="2"/>
          <w:sz w:val="28"/>
          <w:szCs w:val="28"/>
          <w:lang w:val="kk-KZ" w:eastAsia="ru-RU"/>
        </w:rPr>
        <w:t>у</w:t>
      </w:r>
      <w:r w:rsidRPr="00B4097D">
        <w:rPr>
          <w:rFonts w:ascii="Times New Roman" w:eastAsia="Times New Roman" w:hAnsi="Times New Roman" w:cs="Times New Roman"/>
          <w:spacing w:val="2"/>
          <w:sz w:val="28"/>
          <w:szCs w:val="28"/>
          <w:lang w:val="kk-KZ" w:eastAsia="ru-RU"/>
        </w:rPr>
        <w:t>, олардың іске асырылуына мониторингті жүзеге асыр</w:t>
      </w:r>
      <w:r>
        <w:rPr>
          <w:rFonts w:ascii="Times New Roman" w:eastAsia="Times New Roman" w:hAnsi="Times New Roman" w:cs="Times New Roman"/>
          <w:spacing w:val="2"/>
          <w:sz w:val="28"/>
          <w:szCs w:val="28"/>
          <w:lang w:val="kk-KZ" w:eastAsia="ru-RU"/>
        </w:rPr>
        <w:t>у</w:t>
      </w:r>
      <w:r w:rsidRPr="00B4097D">
        <w:rPr>
          <w:rFonts w:ascii="Times New Roman" w:eastAsia="Times New Roman" w:hAnsi="Times New Roman" w:cs="Times New Roman"/>
          <w:spacing w:val="2"/>
          <w:sz w:val="28"/>
          <w:szCs w:val="28"/>
          <w:lang w:val="kk-KZ" w:eastAsia="ru-RU"/>
        </w:rPr>
        <w:t>;</w:t>
      </w:r>
    </w:p>
    <w:p w14:paraId="5818B20B" w14:textId="5E29B5AA" w:rsidR="00B4097D" w:rsidRDefault="00B4097D" w:rsidP="00B4097D">
      <w:pPr>
        <w:pStyle w:val="af4"/>
        <w:spacing w:line="240" w:lineRule="auto"/>
        <w:ind w:left="0" w:firstLine="567"/>
        <w:jc w:val="both"/>
        <w:rPr>
          <w:rFonts w:ascii="Times New Roman" w:eastAsia="Times New Roman" w:hAnsi="Times New Roman" w:cs="Times New Roman"/>
          <w:spacing w:val="2"/>
          <w:sz w:val="28"/>
          <w:szCs w:val="28"/>
          <w:lang w:val="kk-KZ" w:eastAsia="ru-RU"/>
        </w:rPr>
      </w:pPr>
      <w:r w:rsidRPr="00B4097D">
        <w:rPr>
          <w:rFonts w:ascii="Times New Roman" w:eastAsia="Times New Roman" w:hAnsi="Times New Roman" w:cs="Times New Roman"/>
          <w:spacing w:val="2"/>
          <w:sz w:val="28"/>
          <w:szCs w:val="28"/>
          <w:lang w:val="kk-KZ" w:eastAsia="ru-RU"/>
        </w:rPr>
        <w:t>екінші деңгейдегі қалалардың (облыс орталықтары</w:t>
      </w:r>
      <w:r>
        <w:rPr>
          <w:rFonts w:ascii="Times New Roman" w:eastAsia="Times New Roman" w:hAnsi="Times New Roman" w:cs="Times New Roman"/>
          <w:spacing w:val="2"/>
          <w:sz w:val="28"/>
          <w:szCs w:val="28"/>
          <w:lang w:val="kk-KZ" w:eastAsia="ru-RU"/>
        </w:rPr>
        <w:t>ның</w:t>
      </w:r>
      <w:r w:rsidRPr="00B4097D">
        <w:rPr>
          <w:rFonts w:ascii="Times New Roman" w:eastAsia="Times New Roman" w:hAnsi="Times New Roman" w:cs="Times New Roman"/>
          <w:spacing w:val="2"/>
          <w:sz w:val="28"/>
          <w:szCs w:val="28"/>
          <w:lang w:val="kk-KZ" w:eastAsia="ru-RU"/>
        </w:rPr>
        <w:t>, Семей қаласы</w:t>
      </w:r>
      <w:r>
        <w:rPr>
          <w:rFonts w:ascii="Times New Roman" w:eastAsia="Times New Roman" w:hAnsi="Times New Roman" w:cs="Times New Roman"/>
          <w:spacing w:val="2"/>
          <w:sz w:val="28"/>
          <w:szCs w:val="28"/>
          <w:lang w:val="kk-KZ" w:eastAsia="ru-RU"/>
        </w:rPr>
        <w:t>ның</w:t>
      </w:r>
      <w:r w:rsidRPr="00B4097D">
        <w:rPr>
          <w:rFonts w:ascii="Times New Roman" w:eastAsia="Times New Roman" w:hAnsi="Times New Roman" w:cs="Times New Roman"/>
          <w:spacing w:val="2"/>
          <w:sz w:val="28"/>
          <w:szCs w:val="28"/>
          <w:lang w:val="kk-KZ" w:eastAsia="ru-RU"/>
        </w:rPr>
        <w:t>) әлеуметтік-экономикалық дамуына мониторинг</w:t>
      </w:r>
      <w:r w:rsidR="005309D6">
        <w:rPr>
          <w:rFonts w:ascii="Times New Roman" w:eastAsia="Times New Roman" w:hAnsi="Times New Roman" w:cs="Times New Roman"/>
          <w:spacing w:val="2"/>
          <w:sz w:val="28"/>
          <w:szCs w:val="28"/>
          <w:lang w:val="kk-KZ" w:eastAsia="ru-RU"/>
        </w:rPr>
        <w:t xml:space="preserve"> және талдау</w:t>
      </w:r>
      <w:r w:rsidRPr="00B4097D">
        <w:rPr>
          <w:rFonts w:ascii="Times New Roman" w:eastAsia="Times New Roman" w:hAnsi="Times New Roman" w:cs="Times New Roman"/>
          <w:spacing w:val="2"/>
          <w:sz w:val="28"/>
          <w:szCs w:val="28"/>
          <w:lang w:val="kk-KZ" w:eastAsia="ru-RU"/>
        </w:rPr>
        <w:t xml:space="preserve"> жүргіз</w:t>
      </w:r>
      <w:r>
        <w:rPr>
          <w:rFonts w:ascii="Times New Roman" w:eastAsia="Times New Roman" w:hAnsi="Times New Roman" w:cs="Times New Roman"/>
          <w:spacing w:val="2"/>
          <w:sz w:val="28"/>
          <w:szCs w:val="28"/>
          <w:lang w:val="kk-KZ" w:eastAsia="ru-RU"/>
        </w:rPr>
        <w:t>у</w:t>
      </w:r>
      <w:r w:rsidRPr="00B4097D">
        <w:rPr>
          <w:rFonts w:ascii="Times New Roman" w:eastAsia="Times New Roman" w:hAnsi="Times New Roman" w:cs="Times New Roman"/>
          <w:spacing w:val="2"/>
          <w:sz w:val="28"/>
          <w:szCs w:val="28"/>
          <w:lang w:val="kk-KZ" w:eastAsia="ru-RU"/>
        </w:rPr>
        <w:t>;</w:t>
      </w:r>
    </w:p>
    <w:p w14:paraId="1090B5B9" w14:textId="6EE9EA6C" w:rsidR="00A50007" w:rsidRDefault="005309D6" w:rsidP="00A50007">
      <w:pPr>
        <w:pStyle w:val="af4"/>
        <w:spacing w:line="240" w:lineRule="auto"/>
        <w:ind w:left="0" w:firstLine="567"/>
        <w:jc w:val="both"/>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А</w:t>
      </w:r>
      <w:r w:rsidR="00B4097D" w:rsidRPr="00B4097D">
        <w:rPr>
          <w:rFonts w:ascii="Times New Roman" w:eastAsia="Times New Roman" w:hAnsi="Times New Roman" w:cs="Times New Roman"/>
          <w:spacing w:val="2"/>
          <w:sz w:val="28"/>
          <w:szCs w:val="28"/>
          <w:lang w:val="kk-KZ" w:eastAsia="ru-RU"/>
        </w:rPr>
        <w:t>станалық және Алматы агломерацияларын дамыту мәселелері жөніндегі комиссияның қызметін қамтамасыз ет</w:t>
      </w:r>
      <w:r w:rsidR="00B4097D">
        <w:rPr>
          <w:rFonts w:ascii="Times New Roman" w:eastAsia="Times New Roman" w:hAnsi="Times New Roman" w:cs="Times New Roman"/>
          <w:spacing w:val="2"/>
          <w:sz w:val="28"/>
          <w:szCs w:val="28"/>
          <w:lang w:val="kk-KZ" w:eastAsia="ru-RU"/>
        </w:rPr>
        <w:t>у</w:t>
      </w:r>
      <w:r w:rsidR="00B4097D" w:rsidRPr="00B4097D">
        <w:rPr>
          <w:rFonts w:ascii="Times New Roman" w:eastAsia="Times New Roman" w:hAnsi="Times New Roman" w:cs="Times New Roman"/>
          <w:spacing w:val="2"/>
          <w:sz w:val="28"/>
          <w:szCs w:val="28"/>
          <w:lang w:val="kk-KZ" w:eastAsia="ru-RU"/>
        </w:rPr>
        <w:t xml:space="preserve"> және жұмысына қатыс</w:t>
      </w:r>
      <w:r w:rsidR="00B4097D">
        <w:rPr>
          <w:rFonts w:ascii="Times New Roman" w:eastAsia="Times New Roman" w:hAnsi="Times New Roman" w:cs="Times New Roman"/>
          <w:spacing w:val="2"/>
          <w:sz w:val="28"/>
          <w:szCs w:val="28"/>
          <w:lang w:val="kk-KZ" w:eastAsia="ru-RU"/>
        </w:rPr>
        <w:t>у</w:t>
      </w:r>
      <w:r w:rsidR="00B4097D" w:rsidRPr="00B4097D">
        <w:rPr>
          <w:rFonts w:ascii="Times New Roman" w:eastAsia="Times New Roman" w:hAnsi="Times New Roman" w:cs="Times New Roman"/>
          <w:spacing w:val="2"/>
          <w:sz w:val="28"/>
          <w:szCs w:val="28"/>
          <w:lang w:val="kk-KZ" w:eastAsia="ru-RU"/>
        </w:rPr>
        <w:t>;</w:t>
      </w:r>
    </w:p>
    <w:p w14:paraId="38E42270" w14:textId="13F036DC" w:rsidR="00A50007" w:rsidRPr="00A50007" w:rsidRDefault="00A50007" w:rsidP="00A50007">
      <w:pPr>
        <w:pStyle w:val="af4"/>
        <w:spacing w:line="240" w:lineRule="auto"/>
        <w:ind w:left="0" w:firstLine="567"/>
        <w:jc w:val="both"/>
        <w:rPr>
          <w:rFonts w:ascii="Times New Roman" w:eastAsia="Times New Roman" w:hAnsi="Times New Roman" w:cs="Times New Roman"/>
          <w:spacing w:val="2"/>
          <w:sz w:val="28"/>
          <w:szCs w:val="28"/>
          <w:lang w:val="kk-KZ" w:eastAsia="ru-RU"/>
        </w:rPr>
      </w:pPr>
      <w:r w:rsidRPr="00A50007">
        <w:rPr>
          <w:rFonts w:ascii="Times New Roman" w:eastAsia="Times New Roman" w:hAnsi="Times New Roman" w:cs="Times New Roman"/>
          <w:spacing w:val="2"/>
          <w:sz w:val="28"/>
          <w:szCs w:val="28"/>
          <w:lang w:val="kk-KZ" w:eastAsia="ru-RU"/>
        </w:rPr>
        <w:t>шағын және моноқалалардың әлеуметтік-экономикалық дамуына мониторинг және талдау жүргіз</w:t>
      </w:r>
      <w:r>
        <w:rPr>
          <w:rFonts w:ascii="Times New Roman" w:eastAsia="Times New Roman" w:hAnsi="Times New Roman" w:cs="Times New Roman"/>
          <w:spacing w:val="2"/>
          <w:sz w:val="28"/>
          <w:szCs w:val="28"/>
          <w:lang w:val="kk-KZ" w:eastAsia="ru-RU"/>
        </w:rPr>
        <w:t>у</w:t>
      </w:r>
      <w:r w:rsidRPr="00A50007">
        <w:rPr>
          <w:rFonts w:ascii="Times New Roman" w:eastAsia="Times New Roman" w:hAnsi="Times New Roman" w:cs="Times New Roman"/>
          <w:spacing w:val="2"/>
          <w:sz w:val="28"/>
          <w:szCs w:val="28"/>
          <w:lang w:val="kk-KZ" w:eastAsia="ru-RU"/>
        </w:rPr>
        <w:t>;</w:t>
      </w:r>
    </w:p>
    <w:p w14:paraId="16C19023" w14:textId="1ED31903" w:rsidR="00A50007" w:rsidRDefault="00A50007" w:rsidP="00A50007">
      <w:pPr>
        <w:pStyle w:val="af4"/>
        <w:spacing w:line="240" w:lineRule="auto"/>
        <w:ind w:left="0" w:firstLine="567"/>
        <w:jc w:val="both"/>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ш</w:t>
      </w:r>
      <w:r w:rsidRPr="00A50007">
        <w:rPr>
          <w:rFonts w:ascii="Times New Roman" w:eastAsia="Times New Roman" w:hAnsi="Times New Roman" w:cs="Times New Roman"/>
          <w:spacing w:val="2"/>
          <w:sz w:val="28"/>
          <w:szCs w:val="28"/>
          <w:lang w:val="kk-KZ" w:eastAsia="ru-RU"/>
        </w:rPr>
        <w:t>ағын және моноқалаларды дамыту бөлігінде Өңірлерді дамытудың   2020-2025 жылдарға арналған бағдарламасын іске асыру мониторингін жүзеге асыр</w:t>
      </w:r>
      <w:r>
        <w:rPr>
          <w:rFonts w:ascii="Times New Roman" w:eastAsia="Times New Roman" w:hAnsi="Times New Roman" w:cs="Times New Roman"/>
          <w:spacing w:val="2"/>
          <w:sz w:val="28"/>
          <w:szCs w:val="28"/>
          <w:lang w:val="kk-KZ" w:eastAsia="ru-RU"/>
        </w:rPr>
        <w:t>у</w:t>
      </w:r>
      <w:r w:rsidRPr="00A50007">
        <w:rPr>
          <w:rFonts w:ascii="Times New Roman" w:eastAsia="Times New Roman" w:hAnsi="Times New Roman" w:cs="Times New Roman"/>
          <w:spacing w:val="2"/>
          <w:sz w:val="28"/>
          <w:szCs w:val="28"/>
          <w:lang w:val="kk-KZ" w:eastAsia="ru-RU"/>
        </w:rPr>
        <w:t>;</w:t>
      </w:r>
    </w:p>
    <w:p w14:paraId="10D5624C" w14:textId="77777777" w:rsidR="00A50007" w:rsidRDefault="00A50007" w:rsidP="00A50007">
      <w:pPr>
        <w:pStyle w:val="af4"/>
        <w:spacing w:line="240" w:lineRule="auto"/>
        <w:ind w:left="0" w:firstLine="567"/>
        <w:jc w:val="both"/>
        <w:rPr>
          <w:rFonts w:ascii="Times New Roman" w:eastAsia="Times New Roman" w:hAnsi="Times New Roman" w:cs="Times New Roman"/>
          <w:spacing w:val="2"/>
          <w:sz w:val="28"/>
          <w:szCs w:val="28"/>
          <w:lang w:val="kk-KZ" w:eastAsia="ru-RU"/>
        </w:rPr>
      </w:pPr>
      <w:r w:rsidRPr="00A50007">
        <w:rPr>
          <w:rFonts w:ascii="Times New Roman" w:eastAsia="Times New Roman" w:hAnsi="Times New Roman" w:cs="Times New Roman"/>
          <w:spacing w:val="2"/>
          <w:sz w:val="28"/>
          <w:szCs w:val="28"/>
          <w:lang w:val="kk-KZ" w:eastAsia="ru-RU"/>
        </w:rPr>
        <w:t>әлеуметтік-экономикалық даму әлеуеті бар ауылдық елді мекендердің тізбесін келіс</w:t>
      </w:r>
      <w:r>
        <w:rPr>
          <w:rFonts w:ascii="Times New Roman" w:eastAsia="Times New Roman" w:hAnsi="Times New Roman" w:cs="Times New Roman"/>
          <w:spacing w:val="2"/>
          <w:sz w:val="28"/>
          <w:szCs w:val="28"/>
          <w:lang w:val="kk-KZ" w:eastAsia="ru-RU"/>
        </w:rPr>
        <w:t>у;</w:t>
      </w:r>
    </w:p>
    <w:p w14:paraId="6BD2DF44" w14:textId="131DE489" w:rsidR="00A50007" w:rsidRDefault="00BE696F" w:rsidP="00A50007">
      <w:pPr>
        <w:pStyle w:val="af4"/>
        <w:spacing w:line="240" w:lineRule="auto"/>
        <w:ind w:left="0" w:firstLine="567"/>
        <w:jc w:val="both"/>
        <w:rPr>
          <w:rFonts w:ascii="Times New Roman" w:eastAsia="Times New Roman" w:hAnsi="Times New Roman" w:cs="Times New Roman"/>
          <w:spacing w:val="2"/>
          <w:sz w:val="28"/>
          <w:szCs w:val="28"/>
          <w:lang w:val="kk-KZ" w:eastAsia="ru-RU"/>
        </w:rPr>
      </w:pPr>
      <w:r>
        <w:rPr>
          <w:rFonts w:ascii="Times New Roman" w:eastAsia="Times New Roman" w:hAnsi="Times New Roman" w:cs="Times New Roman"/>
          <w:spacing w:val="2"/>
          <w:sz w:val="28"/>
          <w:szCs w:val="28"/>
          <w:lang w:val="kk-KZ" w:eastAsia="ru-RU"/>
        </w:rPr>
        <w:t>А</w:t>
      </w:r>
      <w:r w:rsidR="00A50007" w:rsidRPr="00A50007">
        <w:rPr>
          <w:rFonts w:ascii="Times New Roman" w:eastAsia="Times New Roman" w:hAnsi="Times New Roman" w:cs="Times New Roman"/>
          <w:spacing w:val="2"/>
          <w:sz w:val="28"/>
          <w:szCs w:val="28"/>
          <w:lang w:val="kk-KZ" w:eastAsia="ru-RU"/>
        </w:rPr>
        <w:t xml:space="preserve">уылдық елді мекендерді </w:t>
      </w:r>
      <w:r>
        <w:rPr>
          <w:rFonts w:ascii="Times New Roman" w:eastAsia="Times New Roman" w:hAnsi="Times New Roman" w:cs="Times New Roman"/>
          <w:spacing w:val="2"/>
          <w:sz w:val="28"/>
          <w:szCs w:val="28"/>
          <w:lang w:val="kk-KZ" w:eastAsia="ru-RU"/>
        </w:rPr>
        <w:t>топтар бөлінісінде</w:t>
      </w:r>
      <w:r w:rsidR="00A50007">
        <w:rPr>
          <w:rFonts w:ascii="Times New Roman" w:eastAsia="Times New Roman" w:hAnsi="Times New Roman" w:cs="Times New Roman"/>
          <w:spacing w:val="2"/>
          <w:sz w:val="28"/>
          <w:szCs w:val="28"/>
          <w:lang w:val="kk-KZ" w:eastAsia="ru-RU"/>
        </w:rPr>
        <w:t xml:space="preserve">: </w:t>
      </w:r>
      <w:r w:rsidR="00A50007" w:rsidRPr="00A50007">
        <w:rPr>
          <w:rFonts w:ascii="Times New Roman" w:eastAsia="Times New Roman" w:hAnsi="Times New Roman" w:cs="Times New Roman"/>
          <w:spacing w:val="2"/>
          <w:sz w:val="28"/>
          <w:szCs w:val="28"/>
          <w:lang w:val="kk-KZ" w:eastAsia="ru-RU"/>
        </w:rPr>
        <w:t>аудан орталықтары, тірек ауылдық елді мекендер, ауылдық округтердің</w:t>
      </w:r>
      <w:r w:rsidRPr="00BE696F">
        <w:rPr>
          <w:rFonts w:ascii="Times New Roman" w:eastAsia="Times New Roman" w:hAnsi="Times New Roman" w:cs="Times New Roman"/>
          <w:spacing w:val="2"/>
          <w:sz w:val="28"/>
          <w:szCs w:val="28"/>
          <w:lang w:val="kk-KZ" w:eastAsia="ru-RU"/>
        </w:rPr>
        <w:t xml:space="preserve"> </w:t>
      </w:r>
      <w:r w:rsidRPr="00A50007">
        <w:rPr>
          <w:rFonts w:ascii="Times New Roman" w:eastAsia="Times New Roman" w:hAnsi="Times New Roman" w:cs="Times New Roman"/>
          <w:spacing w:val="2"/>
          <w:sz w:val="28"/>
          <w:szCs w:val="28"/>
          <w:lang w:val="kk-KZ" w:eastAsia="ru-RU"/>
        </w:rPr>
        <w:t>орталықтары</w:t>
      </w:r>
      <w:r w:rsidR="00A50007" w:rsidRPr="00A50007">
        <w:rPr>
          <w:rFonts w:ascii="Times New Roman" w:eastAsia="Times New Roman" w:hAnsi="Times New Roman" w:cs="Times New Roman"/>
          <w:spacing w:val="2"/>
          <w:sz w:val="28"/>
          <w:szCs w:val="28"/>
          <w:lang w:val="kk-KZ" w:eastAsia="ru-RU"/>
        </w:rPr>
        <w:t>, ауылдар мен кенттер</w:t>
      </w:r>
      <w:r>
        <w:rPr>
          <w:rFonts w:ascii="Times New Roman" w:eastAsia="Times New Roman" w:hAnsi="Times New Roman" w:cs="Times New Roman"/>
          <w:spacing w:val="2"/>
          <w:sz w:val="28"/>
          <w:szCs w:val="28"/>
          <w:lang w:val="kk-KZ" w:eastAsia="ru-RU"/>
        </w:rPr>
        <w:t xml:space="preserve">, </w:t>
      </w:r>
      <w:r w:rsidR="00A50007" w:rsidRPr="00A50007">
        <w:rPr>
          <w:rFonts w:ascii="Times New Roman" w:eastAsia="Times New Roman" w:hAnsi="Times New Roman" w:cs="Times New Roman"/>
          <w:spacing w:val="2"/>
          <w:sz w:val="28"/>
          <w:szCs w:val="28"/>
          <w:lang w:val="kk-KZ" w:eastAsia="ru-RU"/>
        </w:rPr>
        <w:t>басқа да ауылдық елді мекендер</w:t>
      </w:r>
      <w:r>
        <w:rPr>
          <w:rFonts w:ascii="Times New Roman" w:eastAsia="Times New Roman" w:hAnsi="Times New Roman" w:cs="Times New Roman"/>
          <w:spacing w:val="2"/>
          <w:sz w:val="28"/>
          <w:szCs w:val="28"/>
          <w:lang w:val="kk-KZ" w:eastAsia="ru-RU"/>
        </w:rPr>
        <w:t xml:space="preserve"> бойынша жіптеу жүргізу</w:t>
      </w:r>
      <w:r w:rsidR="00947DB4">
        <w:rPr>
          <w:rFonts w:ascii="Times New Roman" w:eastAsia="Times New Roman" w:hAnsi="Times New Roman" w:cs="Times New Roman"/>
          <w:spacing w:val="2"/>
          <w:sz w:val="28"/>
          <w:szCs w:val="28"/>
          <w:lang w:val="kk-KZ" w:eastAsia="ru-RU"/>
        </w:rPr>
        <w:t>.</w:t>
      </w:r>
    </w:p>
    <w:p w14:paraId="2D9F231A" w14:textId="006D3014" w:rsidR="00654484" w:rsidRDefault="00654484">
      <w:pPr>
        <w:pStyle w:val="af4"/>
        <w:spacing w:after="0"/>
        <w:ind w:left="0" w:firstLine="567"/>
        <w:jc w:val="both"/>
        <w:rPr>
          <w:rFonts w:ascii="Times New Roman" w:hAnsi="Times New Roman" w:cs="Times New Roman"/>
          <w:b/>
          <w:sz w:val="28"/>
          <w:szCs w:val="28"/>
          <w:lang w:val="kk-KZ"/>
        </w:rPr>
      </w:pPr>
    </w:p>
    <w:p w14:paraId="77DA2A28" w14:textId="77777777" w:rsidR="00A50007" w:rsidRDefault="00A50007">
      <w:pPr>
        <w:pStyle w:val="af4"/>
        <w:spacing w:after="0"/>
        <w:ind w:left="0" w:firstLine="567"/>
        <w:jc w:val="both"/>
        <w:rPr>
          <w:rFonts w:ascii="Times New Roman" w:hAnsi="Times New Roman" w:cs="Times New Roman"/>
          <w:b/>
          <w:sz w:val="28"/>
          <w:szCs w:val="28"/>
          <w:lang w:val="kk-KZ"/>
        </w:rPr>
      </w:pPr>
    </w:p>
    <w:p w14:paraId="54CE4AC4" w14:textId="77777777" w:rsidR="003D503C" w:rsidRDefault="009F7B1A" w:rsidP="003D503C">
      <w:pPr>
        <w:pStyle w:val="af4"/>
        <w:spacing w:after="0"/>
        <w:ind w:left="0"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1.3. Ішкі талдау жүргізудің негізі:</w:t>
      </w:r>
    </w:p>
    <w:p w14:paraId="4EA714AF" w14:textId="7A602091" w:rsidR="00E14444" w:rsidRPr="003D503C" w:rsidRDefault="009F7B1A" w:rsidP="003D503C">
      <w:pPr>
        <w:pStyle w:val="af4"/>
        <w:spacing w:after="0"/>
        <w:ind w:left="0" w:firstLine="567"/>
        <w:jc w:val="both"/>
        <w:rPr>
          <w:rFonts w:ascii="Times New Roman" w:eastAsia="Times New Roman" w:hAnsi="Times New Roman" w:cs="Times New Roman"/>
          <w:spacing w:val="2"/>
          <w:sz w:val="28"/>
          <w:szCs w:val="28"/>
          <w:lang w:val="kk-KZ" w:eastAsia="ru-RU"/>
        </w:rPr>
      </w:pPr>
      <w:r>
        <w:rPr>
          <w:rFonts w:ascii="Times New Roman" w:hAnsi="Times New Roman" w:cs="Times New Roman"/>
          <w:sz w:val="28"/>
          <w:szCs w:val="28"/>
          <w:lang w:val="kk-KZ"/>
        </w:rPr>
        <w:t xml:space="preserve">«Сыбайлас жемқорлыққа қарсы іс-қимыл туралы» Қазақстан Республикасы Заңы </w:t>
      </w:r>
      <w:r>
        <w:rPr>
          <w:rFonts w:ascii="Times New Roman" w:hAnsi="Times New Roman" w:cs="Times New Roman"/>
          <w:i/>
          <w:iCs/>
          <w:sz w:val="24"/>
          <w:szCs w:val="24"/>
          <w:lang w:val="kk-KZ"/>
        </w:rPr>
        <w:t xml:space="preserve">(бұдан әрі – «Сыбайлас жемқорлыққа қарсы іс-қимыл туралы» </w:t>
      </w:r>
      <w:r>
        <w:rPr>
          <w:rFonts w:ascii="Times New Roman" w:hAnsi="Times New Roman" w:cs="Times New Roman"/>
          <w:i/>
          <w:iCs/>
          <w:sz w:val="24"/>
          <w:szCs w:val="24"/>
          <w:lang w:val="kk-KZ"/>
        </w:rPr>
        <w:br/>
        <w:t>ҚР Заңы)</w:t>
      </w:r>
      <w:r>
        <w:rPr>
          <w:rFonts w:ascii="Times New Roman" w:hAnsi="Times New Roman" w:cs="Times New Roman"/>
          <w:sz w:val="28"/>
          <w:szCs w:val="28"/>
          <w:lang w:val="kk-KZ"/>
        </w:rPr>
        <w:t xml:space="preserve"> 8-бабының 5-тармағы және «Сыбайлас жемқорлық тәуекелдеріне ішкі талдау жүргізудің үлгілік қағидаларын бекіту туралы» </w:t>
      </w:r>
      <w:r w:rsidR="00CA5BA1" w:rsidRPr="00CA5BA1">
        <w:rPr>
          <w:rFonts w:ascii="Times New Roman" w:hAnsi="Times New Roman" w:cs="Times New Roman"/>
          <w:sz w:val="28"/>
          <w:szCs w:val="28"/>
          <w:lang w:val="kk-KZ"/>
        </w:rPr>
        <w:t>Қазақстан Республикасы</w:t>
      </w:r>
      <w:r>
        <w:rPr>
          <w:rFonts w:ascii="Times New Roman" w:hAnsi="Times New Roman" w:cs="Times New Roman"/>
          <w:sz w:val="28"/>
          <w:szCs w:val="28"/>
          <w:lang w:val="kk-KZ"/>
        </w:rPr>
        <w:t xml:space="preserve"> Мемлекеттік қызмет істері және сыбайлас жемқорлыққа қарсы іс-қимыл агенттігі төрағасының 2016 жылғы 19 қазандағы №12 бұйрығы негіз болып табылады.</w:t>
      </w:r>
    </w:p>
    <w:p w14:paraId="7AD15DEE" w14:textId="0161FCD4" w:rsidR="00E14444" w:rsidRDefault="009F7B1A">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Жұмыс тобының құрамы </w:t>
      </w:r>
      <w:bookmarkStart w:id="1" w:name="_Hlk163719292"/>
      <w:r>
        <w:rPr>
          <w:rFonts w:ascii="Times New Roman" w:hAnsi="Times New Roman" w:cs="Times New Roman"/>
          <w:sz w:val="28"/>
          <w:szCs w:val="28"/>
          <w:lang w:val="kk-KZ"/>
        </w:rPr>
        <w:t>«</w:t>
      </w:r>
      <w:r w:rsidR="00331F83" w:rsidRPr="00331F83">
        <w:rPr>
          <w:rFonts w:ascii="Times New Roman" w:hAnsi="Times New Roman" w:cs="Times New Roman"/>
          <w:sz w:val="28"/>
          <w:szCs w:val="28"/>
          <w:lang w:val="kk-KZ"/>
        </w:rPr>
        <w:t>2026 жылы Қазақстан Республикасының Ұлттық экономика министрлігінде сыбайлас жемқорлық тәуекелдеріне ішкі талдау жүргізудің кейбір мәселелері туралы</w:t>
      </w:r>
      <w:r>
        <w:rPr>
          <w:rFonts w:ascii="Times New Roman" w:hAnsi="Times New Roman" w:cs="Times New Roman"/>
          <w:sz w:val="28"/>
          <w:szCs w:val="28"/>
          <w:lang w:val="kk-KZ"/>
        </w:rPr>
        <w:t xml:space="preserve">» Қазақстан Республикасы Премьер-Министрінің орынбасары – Ұлттық экономика министрінің 2025 жылғы </w:t>
      </w:r>
      <w:r w:rsidR="00331F83">
        <w:rPr>
          <w:rFonts w:ascii="Times New Roman" w:hAnsi="Times New Roman" w:cs="Times New Roman"/>
          <w:sz w:val="28"/>
          <w:szCs w:val="28"/>
          <w:lang w:val="kk-KZ"/>
        </w:rPr>
        <w:br/>
        <w:t>26</w:t>
      </w:r>
      <w:r>
        <w:rPr>
          <w:rFonts w:ascii="Times New Roman" w:hAnsi="Times New Roman" w:cs="Times New Roman"/>
          <w:sz w:val="28"/>
          <w:szCs w:val="28"/>
          <w:lang w:val="kk-KZ"/>
        </w:rPr>
        <w:t xml:space="preserve"> </w:t>
      </w:r>
      <w:r w:rsidR="00331F83">
        <w:rPr>
          <w:rFonts w:ascii="Times New Roman" w:hAnsi="Times New Roman" w:cs="Times New Roman"/>
          <w:sz w:val="28"/>
          <w:szCs w:val="28"/>
          <w:lang w:val="kk-KZ"/>
        </w:rPr>
        <w:t xml:space="preserve">желтоқсандағы </w:t>
      </w:r>
      <w:r>
        <w:rPr>
          <w:rFonts w:ascii="Times New Roman" w:hAnsi="Times New Roman" w:cs="Times New Roman"/>
          <w:sz w:val="28"/>
          <w:szCs w:val="28"/>
          <w:lang w:val="kk-KZ"/>
        </w:rPr>
        <w:t>№</w:t>
      </w:r>
      <w:r w:rsidR="00331F83">
        <w:rPr>
          <w:rFonts w:ascii="Times New Roman" w:hAnsi="Times New Roman" w:cs="Times New Roman"/>
          <w:sz w:val="28"/>
          <w:szCs w:val="28"/>
          <w:lang w:val="kk-KZ"/>
        </w:rPr>
        <w:t>305</w:t>
      </w:r>
      <w:r>
        <w:rPr>
          <w:rFonts w:ascii="Times New Roman" w:hAnsi="Times New Roman" w:cs="Times New Roman"/>
          <w:sz w:val="28"/>
          <w:szCs w:val="28"/>
          <w:lang w:val="kk-KZ"/>
        </w:rPr>
        <w:t xml:space="preserve"> бұйрығымен </w:t>
      </w:r>
      <w:bookmarkEnd w:id="1"/>
      <w:r>
        <w:rPr>
          <w:rFonts w:ascii="Times New Roman" w:hAnsi="Times New Roman" w:cs="Times New Roman"/>
          <w:sz w:val="28"/>
          <w:szCs w:val="28"/>
          <w:lang w:val="kk-KZ"/>
        </w:rPr>
        <w:t xml:space="preserve">бекітілген. </w:t>
      </w:r>
    </w:p>
    <w:p w14:paraId="4D0D63EE" w14:textId="77777777" w:rsidR="00E14444" w:rsidRDefault="00E14444">
      <w:pPr>
        <w:spacing w:after="0" w:line="240" w:lineRule="auto"/>
        <w:ind w:firstLine="709"/>
        <w:jc w:val="both"/>
        <w:rPr>
          <w:rFonts w:ascii="Times New Roman" w:hAnsi="Times New Roman" w:cs="Times New Roman"/>
          <w:b/>
          <w:sz w:val="28"/>
          <w:szCs w:val="28"/>
          <w:lang w:val="kk-KZ"/>
        </w:rPr>
      </w:pPr>
    </w:p>
    <w:p w14:paraId="15BF6DAA" w14:textId="77777777" w:rsidR="00E14444" w:rsidRDefault="009F7B1A">
      <w:pPr>
        <w:pStyle w:val="af4"/>
        <w:numPr>
          <w:ilvl w:val="1"/>
          <w:numId w:val="5"/>
        </w:numPr>
        <w:spacing w:after="0" w:line="240" w:lineRule="auto"/>
        <w:ind w:left="1134" w:hanging="566"/>
        <w:jc w:val="both"/>
        <w:rPr>
          <w:rFonts w:ascii="Times New Roman" w:hAnsi="Times New Roman" w:cs="Times New Roman"/>
          <w:b/>
          <w:sz w:val="28"/>
          <w:szCs w:val="28"/>
          <w:lang w:val="kk-KZ"/>
        </w:rPr>
      </w:pPr>
      <w:r>
        <w:rPr>
          <w:rFonts w:ascii="Times New Roman" w:hAnsi="Times New Roman" w:cs="Times New Roman"/>
          <w:b/>
          <w:sz w:val="28"/>
          <w:szCs w:val="28"/>
        </w:rPr>
        <w:t>Ішкі талдау жүргізу кезеңі:</w:t>
      </w:r>
    </w:p>
    <w:p w14:paraId="6BDEE22E" w14:textId="247CCDD5" w:rsidR="00E14444" w:rsidRPr="00FE4DCB" w:rsidRDefault="009F7B1A" w:rsidP="00FE4DCB">
      <w:pPr>
        <w:pStyle w:val="af4"/>
        <w:numPr>
          <w:ilvl w:val="0"/>
          <w:numId w:val="14"/>
        </w:numPr>
        <w:spacing w:after="0" w:line="240" w:lineRule="auto"/>
        <w:jc w:val="both"/>
        <w:rPr>
          <w:rFonts w:ascii="Times New Roman" w:hAnsi="Times New Roman" w:cs="Times New Roman"/>
          <w:b/>
          <w:sz w:val="28"/>
          <w:szCs w:val="28"/>
          <w:lang w:val="kk-KZ"/>
        </w:rPr>
      </w:pPr>
      <w:r w:rsidRPr="00FE4DCB">
        <w:rPr>
          <w:rFonts w:ascii="Times New Roman" w:hAnsi="Times New Roman" w:cs="Times New Roman"/>
          <w:sz w:val="28"/>
          <w:szCs w:val="28"/>
          <w:lang w:val="kk-KZ"/>
        </w:rPr>
        <w:t>жылғы І</w:t>
      </w:r>
      <w:r w:rsidR="00676B68">
        <w:rPr>
          <w:rFonts w:ascii="Times New Roman" w:hAnsi="Times New Roman" w:cs="Times New Roman"/>
          <w:sz w:val="28"/>
          <w:szCs w:val="28"/>
          <w:lang w:val="kk-KZ"/>
        </w:rPr>
        <w:t>І</w:t>
      </w:r>
      <w:r w:rsidR="002D2452">
        <w:rPr>
          <w:rFonts w:ascii="Times New Roman" w:hAnsi="Times New Roman" w:cs="Times New Roman"/>
          <w:sz w:val="28"/>
          <w:szCs w:val="28"/>
          <w:lang w:val="kk-KZ"/>
        </w:rPr>
        <w:t>І</w:t>
      </w:r>
      <w:r w:rsidR="00FE4DCB">
        <w:rPr>
          <w:rFonts w:ascii="Times New Roman" w:hAnsi="Times New Roman" w:cs="Times New Roman"/>
          <w:sz w:val="28"/>
          <w:szCs w:val="28"/>
          <w:lang w:val="kk-KZ"/>
        </w:rPr>
        <w:t xml:space="preserve"> </w:t>
      </w:r>
      <w:r w:rsidRPr="00FE4DCB">
        <w:rPr>
          <w:rFonts w:ascii="Times New Roman" w:hAnsi="Times New Roman" w:cs="Times New Roman"/>
          <w:sz w:val="28"/>
          <w:szCs w:val="28"/>
          <w:lang w:val="kk-KZ"/>
        </w:rPr>
        <w:t>тоқсан.</w:t>
      </w:r>
    </w:p>
    <w:p w14:paraId="6097ED3A" w14:textId="77777777" w:rsidR="00E14444" w:rsidRDefault="00E14444">
      <w:pPr>
        <w:spacing w:after="0" w:line="240" w:lineRule="auto"/>
        <w:ind w:firstLine="709"/>
        <w:jc w:val="both"/>
        <w:rPr>
          <w:rFonts w:ascii="Times New Roman" w:hAnsi="Times New Roman" w:cs="Times New Roman"/>
          <w:sz w:val="28"/>
          <w:szCs w:val="28"/>
        </w:rPr>
      </w:pPr>
    </w:p>
    <w:p w14:paraId="3F74C747" w14:textId="77777777" w:rsidR="00E14444" w:rsidRDefault="009F7B1A">
      <w:pPr>
        <w:pStyle w:val="af4"/>
        <w:numPr>
          <w:ilvl w:val="1"/>
          <w:numId w:val="5"/>
        </w:numPr>
        <w:spacing w:after="0" w:line="240" w:lineRule="auto"/>
        <w:ind w:left="1134" w:hanging="566"/>
        <w:jc w:val="both"/>
        <w:rPr>
          <w:rFonts w:ascii="Times New Roman" w:hAnsi="Times New Roman" w:cs="Times New Roman"/>
          <w:b/>
          <w:sz w:val="28"/>
          <w:szCs w:val="28"/>
          <w:lang w:val="kk-KZ"/>
        </w:rPr>
      </w:pPr>
      <w:bookmarkStart w:id="2" w:name="_Hlk114219050"/>
      <w:bookmarkStart w:id="3" w:name="_Hlk114219994"/>
      <w:r>
        <w:rPr>
          <w:rFonts w:ascii="Times New Roman" w:hAnsi="Times New Roman" w:cs="Times New Roman"/>
          <w:b/>
          <w:sz w:val="28"/>
          <w:szCs w:val="28"/>
          <w:lang w:val="kk-KZ"/>
        </w:rPr>
        <w:t>І</w:t>
      </w:r>
      <w:r>
        <w:rPr>
          <w:rFonts w:ascii="Times New Roman" w:hAnsi="Times New Roman" w:cs="Times New Roman"/>
          <w:b/>
          <w:sz w:val="28"/>
          <w:szCs w:val="28"/>
        </w:rPr>
        <w:t xml:space="preserve">шкі талдау объектісі қызметінің </w:t>
      </w:r>
      <w:r>
        <w:rPr>
          <w:rFonts w:ascii="Times New Roman" w:hAnsi="Times New Roman" w:cs="Times New Roman"/>
          <w:b/>
          <w:sz w:val="28"/>
          <w:szCs w:val="28"/>
          <w:lang w:val="kk-KZ"/>
        </w:rPr>
        <w:t>т</w:t>
      </w:r>
      <w:r>
        <w:rPr>
          <w:rFonts w:ascii="Times New Roman" w:hAnsi="Times New Roman" w:cs="Times New Roman"/>
          <w:b/>
          <w:sz w:val="28"/>
          <w:szCs w:val="28"/>
        </w:rPr>
        <w:t>алданатын кезеңі:</w:t>
      </w:r>
      <w:bookmarkEnd w:id="2"/>
      <w:bookmarkEnd w:id="3"/>
    </w:p>
    <w:p w14:paraId="7E0DB645" w14:textId="4FB847B0" w:rsidR="00E14444" w:rsidRDefault="009F7B1A">
      <w:pPr>
        <w:spacing w:after="0" w:line="240" w:lineRule="auto"/>
        <w:ind w:left="568"/>
        <w:jc w:val="both"/>
        <w:rPr>
          <w:rFonts w:ascii="Times New Roman" w:hAnsi="Times New Roman" w:cs="Times New Roman"/>
          <w:b/>
          <w:sz w:val="28"/>
          <w:szCs w:val="28"/>
          <w:lang w:val="kk-KZ"/>
        </w:rPr>
      </w:pPr>
      <w:r>
        <w:rPr>
          <w:rFonts w:ascii="Times New Roman" w:hAnsi="Times New Roman" w:cs="Times New Roman"/>
          <w:sz w:val="28"/>
          <w:szCs w:val="28"/>
          <w:lang w:val="kk-KZ"/>
        </w:rPr>
        <w:t>202</w:t>
      </w:r>
      <w:r w:rsidR="003E6DA2">
        <w:rPr>
          <w:rFonts w:ascii="Times New Roman" w:hAnsi="Times New Roman" w:cs="Times New Roman"/>
          <w:sz w:val="28"/>
          <w:szCs w:val="28"/>
          <w:lang w:val="kk-KZ"/>
        </w:rPr>
        <w:t xml:space="preserve">5 </w:t>
      </w:r>
      <w:r>
        <w:rPr>
          <w:rFonts w:ascii="Times New Roman" w:hAnsi="Times New Roman" w:cs="Times New Roman"/>
          <w:sz w:val="28"/>
          <w:szCs w:val="28"/>
          <w:lang w:val="kk-KZ"/>
        </w:rPr>
        <w:t xml:space="preserve">жылғы 1 </w:t>
      </w:r>
      <w:r w:rsidR="00FE4DCB">
        <w:rPr>
          <w:rFonts w:ascii="Times New Roman" w:hAnsi="Times New Roman" w:cs="Times New Roman"/>
          <w:sz w:val="28"/>
          <w:szCs w:val="28"/>
          <w:lang w:val="kk-KZ"/>
        </w:rPr>
        <w:t>қаңтардан</w:t>
      </w:r>
      <w:r>
        <w:rPr>
          <w:rFonts w:ascii="Times New Roman" w:hAnsi="Times New Roman" w:cs="Times New Roman"/>
          <w:sz w:val="28"/>
          <w:szCs w:val="28"/>
          <w:lang w:val="kk-KZ"/>
        </w:rPr>
        <w:t xml:space="preserve"> бастап 3</w:t>
      </w:r>
      <w:r w:rsidR="00FE4DCB">
        <w:rPr>
          <w:rFonts w:ascii="Times New Roman" w:hAnsi="Times New Roman" w:cs="Times New Roman"/>
          <w:sz w:val="28"/>
          <w:szCs w:val="28"/>
          <w:lang w:val="kk-KZ"/>
        </w:rPr>
        <w:t>1</w:t>
      </w:r>
      <w:r>
        <w:rPr>
          <w:rFonts w:ascii="Times New Roman" w:hAnsi="Times New Roman" w:cs="Times New Roman"/>
          <w:sz w:val="28"/>
          <w:szCs w:val="28"/>
          <w:lang w:val="kk-KZ"/>
        </w:rPr>
        <w:t xml:space="preserve"> </w:t>
      </w:r>
      <w:r w:rsidR="00FE4DCB">
        <w:rPr>
          <w:rFonts w:ascii="Times New Roman" w:hAnsi="Times New Roman" w:cs="Times New Roman"/>
          <w:sz w:val="28"/>
          <w:szCs w:val="28"/>
          <w:lang w:val="kk-KZ"/>
        </w:rPr>
        <w:t>желтоқсанға</w:t>
      </w:r>
      <w:r>
        <w:rPr>
          <w:rFonts w:ascii="Times New Roman" w:hAnsi="Times New Roman" w:cs="Times New Roman"/>
          <w:sz w:val="28"/>
          <w:szCs w:val="28"/>
          <w:lang w:val="kk-KZ"/>
        </w:rPr>
        <w:t xml:space="preserve"> дейін.</w:t>
      </w:r>
    </w:p>
    <w:p w14:paraId="6F168035" w14:textId="77777777" w:rsidR="00E14444" w:rsidRDefault="00E14444">
      <w:pPr>
        <w:spacing w:after="0" w:line="240" w:lineRule="auto"/>
        <w:jc w:val="both"/>
        <w:rPr>
          <w:rFonts w:ascii="Times New Roman" w:hAnsi="Times New Roman" w:cs="Times New Roman"/>
          <w:b/>
          <w:sz w:val="28"/>
          <w:szCs w:val="28"/>
          <w:lang w:val="kk-KZ"/>
        </w:rPr>
      </w:pPr>
    </w:p>
    <w:p w14:paraId="4D4156EE" w14:textId="77777777" w:rsidR="00E14444" w:rsidRDefault="009F7B1A">
      <w:pPr>
        <w:spacing w:after="0" w:line="240" w:lineRule="auto"/>
        <w:ind w:firstLine="567"/>
        <w:jc w:val="both"/>
        <w:rPr>
          <w:rFonts w:ascii="Times New Roman" w:hAnsi="Times New Roman" w:cs="Times New Roman"/>
          <w:b/>
          <w:sz w:val="28"/>
          <w:szCs w:val="28"/>
          <w:lang w:val="kk-KZ"/>
        </w:rPr>
      </w:pPr>
      <w:r>
        <w:rPr>
          <w:rFonts w:ascii="Times New Roman" w:hAnsi="Times New Roman" w:cs="Times New Roman"/>
          <w:b/>
          <w:sz w:val="28"/>
          <w:szCs w:val="28"/>
          <w:lang w:val="kk-KZ"/>
        </w:rPr>
        <w:t>1.6 Сыбайлас жемқорлық тәуекелдеріне ішкі талдау жүргізу бағыттары:</w:t>
      </w:r>
    </w:p>
    <w:p w14:paraId="5EB0D508" w14:textId="77777777" w:rsidR="00E14444" w:rsidRDefault="009F7B1A">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Сыбайлас жемқорлық тәуекелдеріне ішкі талдау 2 бағыт бойынша жүргізілді:</w:t>
      </w:r>
    </w:p>
    <w:p w14:paraId="40E97550" w14:textId="2A94E780" w:rsidR="00E14444" w:rsidRDefault="003C03E8">
      <w:pPr>
        <w:pStyle w:val="af4"/>
        <w:numPr>
          <w:ilvl w:val="0"/>
          <w:numId w:val="1"/>
        </w:numPr>
        <w:spacing w:after="0" w:line="240" w:lineRule="auto"/>
        <w:ind w:left="0" w:firstLine="567"/>
        <w:jc w:val="both"/>
        <w:rPr>
          <w:rFonts w:ascii="Times New Roman" w:hAnsi="Times New Roman" w:cs="Times New Roman"/>
          <w:sz w:val="28"/>
          <w:szCs w:val="28"/>
          <w:lang w:val="kk-KZ"/>
        </w:rPr>
      </w:pPr>
      <w:r>
        <w:rPr>
          <w:rFonts w:ascii="Times New Roman" w:hAnsi="Times New Roman" w:cs="Times New Roman"/>
          <w:sz w:val="28"/>
          <w:szCs w:val="28"/>
          <w:lang w:val="kk-KZ"/>
        </w:rPr>
        <w:t>ӨДД</w:t>
      </w:r>
      <w:r w:rsidR="009F7B1A">
        <w:rPr>
          <w:rFonts w:ascii="Times New Roman" w:hAnsi="Times New Roman" w:cs="Times New Roman"/>
          <w:sz w:val="28"/>
          <w:szCs w:val="28"/>
          <w:lang w:val="kk-KZ"/>
        </w:rPr>
        <w:t xml:space="preserve"> әзірлеуші болып табылатын құқықтық актілердегі сыбайлас жемқорлық тәуекелдерін анықтау;</w:t>
      </w:r>
    </w:p>
    <w:p w14:paraId="57465CFF" w14:textId="1BF90FEA" w:rsidR="00E14444" w:rsidRDefault="003C03E8">
      <w:pPr>
        <w:pStyle w:val="af4"/>
        <w:numPr>
          <w:ilvl w:val="0"/>
          <w:numId w:val="1"/>
        </w:numPr>
        <w:spacing w:after="0" w:line="240" w:lineRule="auto"/>
        <w:ind w:left="0" w:firstLine="567"/>
        <w:jc w:val="both"/>
        <w:rPr>
          <w:rFonts w:ascii="Times New Roman" w:hAnsi="Times New Roman" w:cs="Times New Roman"/>
          <w:sz w:val="24"/>
          <w:szCs w:val="24"/>
          <w:lang w:val="kk-KZ"/>
        </w:rPr>
      </w:pPr>
      <w:r>
        <w:rPr>
          <w:rFonts w:ascii="Times New Roman" w:hAnsi="Times New Roman" w:cs="Times New Roman"/>
          <w:sz w:val="28"/>
          <w:szCs w:val="28"/>
          <w:lang w:val="kk-KZ"/>
        </w:rPr>
        <w:t>ӨДД</w:t>
      </w:r>
      <w:r w:rsidR="009F7B1A">
        <w:rPr>
          <w:rFonts w:ascii="Times New Roman" w:hAnsi="Times New Roman" w:cs="Times New Roman"/>
          <w:sz w:val="28"/>
          <w:szCs w:val="28"/>
          <w:lang w:val="kk-KZ"/>
        </w:rPr>
        <w:t xml:space="preserve"> ұйымдастыру-басқару қызметінде сыбайлас жемқорлық тәуекелдерін анықтау </w:t>
      </w:r>
      <w:r w:rsidR="009F7B1A">
        <w:rPr>
          <w:rFonts w:ascii="Times New Roman" w:hAnsi="Times New Roman" w:cs="Times New Roman"/>
          <w:i/>
          <w:sz w:val="24"/>
          <w:szCs w:val="24"/>
          <w:lang w:val="kk-KZ"/>
        </w:rPr>
        <w:t xml:space="preserve">(мәселелер: персоналды басқару, оның ішінде кадрлардың ауысуы; мүдделер қақтығыстарын реттеу, мемлекеттік қызметтер көрсету, рұқсат беру және бақылау функцияларын іске асыру, бюджет және қаржы қаражатын игеру және бөлу, жеке және заңды тұлғалармен шарттар жасасу, </w:t>
      </w:r>
      <w:r>
        <w:rPr>
          <w:rFonts w:ascii="Times New Roman" w:hAnsi="Times New Roman" w:cs="Times New Roman"/>
          <w:i/>
          <w:sz w:val="24"/>
          <w:szCs w:val="24"/>
          <w:lang w:val="kk-KZ"/>
        </w:rPr>
        <w:t>ӨДД</w:t>
      </w:r>
      <w:r w:rsidR="009F7B1A">
        <w:rPr>
          <w:rFonts w:ascii="Times New Roman" w:hAnsi="Times New Roman" w:cs="Times New Roman"/>
          <w:i/>
          <w:sz w:val="24"/>
          <w:szCs w:val="24"/>
          <w:lang w:val="kk-KZ"/>
        </w:rPr>
        <w:t>-ның ұйымдастырушылық-басқарушылық қызметінен туындайтын өзге де мәселелер)</w:t>
      </w:r>
      <w:r w:rsidR="009F7B1A">
        <w:rPr>
          <w:rFonts w:ascii="Times New Roman" w:hAnsi="Times New Roman" w:cs="Times New Roman"/>
          <w:sz w:val="24"/>
          <w:szCs w:val="24"/>
          <w:lang w:val="kk-KZ"/>
        </w:rPr>
        <w:t>.</w:t>
      </w:r>
    </w:p>
    <w:p w14:paraId="416A81CC" w14:textId="77777777" w:rsidR="00E14444" w:rsidRDefault="00E14444">
      <w:pPr>
        <w:spacing w:after="0" w:line="240" w:lineRule="auto"/>
        <w:ind w:firstLine="709"/>
        <w:jc w:val="both"/>
        <w:rPr>
          <w:rFonts w:ascii="Times New Roman" w:hAnsi="Times New Roman"/>
          <w:b/>
          <w:sz w:val="28"/>
          <w:szCs w:val="28"/>
          <w:lang w:val="kk-KZ" w:eastAsia="ru-RU"/>
        </w:rPr>
      </w:pPr>
    </w:p>
    <w:p w14:paraId="2E023CD0" w14:textId="77777777" w:rsidR="00E14444" w:rsidRDefault="009F7B1A">
      <w:pPr>
        <w:pStyle w:val="af4"/>
        <w:numPr>
          <w:ilvl w:val="0"/>
          <w:numId w:val="4"/>
        </w:numPr>
        <w:spacing w:after="0" w:line="240" w:lineRule="auto"/>
        <w:ind w:left="0" w:firstLine="708"/>
        <w:jc w:val="both"/>
        <w:rPr>
          <w:rFonts w:ascii="Times New Roman" w:hAnsi="Times New Roman"/>
          <w:b/>
          <w:sz w:val="28"/>
          <w:szCs w:val="28"/>
          <w:lang w:val="kk-KZ" w:eastAsia="ru-RU"/>
        </w:rPr>
      </w:pPr>
      <w:r>
        <w:rPr>
          <w:rFonts w:ascii="Times New Roman" w:hAnsi="Times New Roman"/>
          <w:b/>
          <w:sz w:val="28"/>
          <w:szCs w:val="28"/>
          <w:lang w:val="kk-KZ" w:eastAsia="ru-RU"/>
        </w:rPr>
        <w:t>Нормативтік құқықтық актілердегі сыбайлас жемқорлық тәуекелдерін анықтау.</w:t>
      </w:r>
    </w:p>
    <w:p w14:paraId="1AE95BD0" w14:textId="7C3986A9" w:rsidR="00CC7954" w:rsidRPr="00690AF7" w:rsidRDefault="00CC7954" w:rsidP="006F463B">
      <w:pPr>
        <w:shd w:val="clear" w:color="auto" w:fill="FFFFFF" w:themeFill="background1"/>
        <w:spacing w:after="0" w:line="240" w:lineRule="auto"/>
        <w:ind w:firstLine="709"/>
        <w:jc w:val="both"/>
        <w:rPr>
          <w:rFonts w:ascii="Times New Roman" w:eastAsia="Times New Roman" w:hAnsi="Times New Roman" w:cs="Times New Roman"/>
          <w:sz w:val="28"/>
          <w:szCs w:val="28"/>
          <w:lang w:val="kk-KZ" w:eastAsia="ru-RU"/>
        </w:rPr>
      </w:pPr>
      <w:r w:rsidRPr="00690AF7">
        <w:rPr>
          <w:rFonts w:ascii="Times New Roman" w:eastAsia="Times New Roman" w:hAnsi="Times New Roman" w:cs="Times New Roman"/>
          <w:sz w:val="28"/>
          <w:szCs w:val="28"/>
          <w:lang w:val="kk-KZ" w:eastAsia="ru-RU"/>
        </w:rPr>
        <w:t xml:space="preserve">Қазақстан Республикасы Әділет министрінің 2023 жылғы 11 шілдедегі </w:t>
      </w:r>
      <w:r w:rsidRPr="00690AF7">
        <w:rPr>
          <w:rFonts w:ascii="Times New Roman" w:eastAsia="Times New Roman" w:hAnsi="Times New Roman" w:cs="Times New Roman"/>
          <w:sz w:val="28"/>
          <w:szCs w:val="28"/>
          <w:lang w:val="kk-KZ" w:eastAsia="ru-RU"/>
        </w:rPr>
        <w:br/>
        <w:t xml:space="preserve">№ 471 бұйрығымен бекітілген Құқықтық мониторинг жүргізу қағидаларына </w:t>
      </w:r>
      <w:r w:rsidRPr="00690AF7">
        <w:rPr>
          <w:rFonts w:ascii="Times New Roman" w:eastAsia="Times New Roman" w:hAnsi="Times New Roman" w:cs="Times New Roman"/>
          <w:i/>
          <w:iCs/>
          <w:sz w:val="24"/>
          <w:szCs w:val="24"/>
          <w:lang w:val="kk-KZ" w:eastAsia="ru-RU"/>
        </w:rPr>
        <w:t>(бұдан әрі – Қағидалар)</w:t>
      </w:r>
      <w:r w:rsidRPr="00690AF7">
        <w:rPr>
          <w:rFonts w:ascii="Times New Roman" w:eastAsia="Times New Roman" w:hAnsi="Times New Roman" w:cs="Times New Roman"/>
          <w:sz w:val="24"/>
          <w:szCs w:val="24"/>
          <w:lang w:val="kk-KZ" w:eastAsia="ru-RU"/>
        </w:rPr>
        <w:t xml:space="preserve"> </w:t>
      </w:r>
      <w:r w:rsidRPr="00690AF7">
        <w:rPr>
          <w:rFonts w:ascii="Times New Roman" w:eastAsia="Times New Roman" w:hAnsi="Times New Roman" w:cs="Times New Roman"/>
          <w:sz w:val="28"/>
          <w:szCs w:val="28"/>
          <w:lang w:val="kk-KZ" w:eastAsia="ru-RU"/>
        </w:rPr>
        <w:t xml:space="preserve">сәйкес қайшылықтарды, қайталануларды, олқылықтарды, тиімсіз іске асырылатын, ескірген және сыбайлас жемқорлық сипаты бар құқық нормаларын анықтау мақсатында Министрліктің құзыретіне жататын </w:t>
      </w:r>
      <w:r w:rsidR="006D5166" w:rsidRPr="00690AF7">
        <w:rPr>
          <w:rFonts w:ascii="Times New Roman" w:eastAsia="Times New Roman" w:hAnsi="Times New Roman" w:cs="Times New Roman"/>
          <w:sz w:val="28"/>
          <w:szCs w:val="28"/>
          <w:lang w:val="kk-KZ" w:eastAsia="ru-RU"/>
        </w:rPr>
        <w:t xml:space="preserve">нормативті құқықтық актілерге </w:t>
      </w:r>
      <w:r w:rsidR="006D5166" w:rsidRPr="00690AF7">
        <w:rPr>
          <w:rFonts w:ascii="Times New Roman" w:eastAsia="Times New Roman" w:hAnsi="Times New Roman" w:cs="Times New Roman"/>
          <w:i/>
          <w:iCs/>
          <w:sz w:val="24"/>
          <w:szCs w:val="24"/>
          <w:lang w:val="kk-KZ" w:eastAsia="ru-RU"/>
        </w:rPr>
        <w:t>(бұдан әрі – НҚА)</w:t>
      </w:r>
      <w:r w:rsidR="006D5166" w:rsidRPr="00690AF7">
        <w:rPr>
          <w:rFonts w:ascii="Times New Roman" w:eastAsia="Times New Roman" w:hAnsi="Times New Roman" w:cs="Times New Roman"/>
          <w:sz w:val="24"/>
          <w:szCs w:val="24"/>
          <w:lang w:val="kk-KZ" w:eastAsia="ru-RU"/>
        </w:rPr>
        <w:t xml:space="preserve"> </w:t>
      </w:r>
      <w:r w:rsidRPr="00690AF7">
        <w:rPr>
          <w:rFonts w:ascii="Times New Roman" w:eastAsia="Times New Roman" w:hAnsi="Times New Roman" w:cs="Times New Roman"/>
          <w:sz w:val="28"/>
          <w:szCs w:val="28"/>
          <w:lang w:val="kk-KZ" w:eastAsia="ru-RU"/>
        </w:rPr>
        <w:t>құқықтық мониторинг жүргіз</w:t>
      </w:r>
      <w:r w:rsidR="00700B67">
        <w:rPr>
          <w:rFonts w:ascii="Times New Roman" w:eastAsia="Times New Roman" w:hAnsi="Times New Roman" w:cs="Times New Roman"/>
          <w:sz w:val="28"/>
          <w:szCs w:val="28"/>
          <w:lang w:val="kk-KZ" w:eastAsia="ru-RU"/>
        </w:rPr>
        <w:t>іле</w:t>
      </w:r>
      <w:r w:rsidRPr="00690AF7">
        <w:rPr>
          <w:rFonts w:ascii="Times New Roman" w:eastAsia="Times New Roman" w:hAnsi="Times New Roman" w:cs="Times New Roman"/>
          <w:sz w:val="28"/>
          <w:szCs w:val="28"/>
          <w:lang w:val="kk-KZ" w:eastAsia="ru-RU"/>
        </w:rPr>
        <w:t>ді.</w:t>
      </w:r>
    </w:p>
    <w:p w14:paraId="0573FDED" w14:textId="73829120" w:rsidR="00CC7954" w:rsidRPr="00690AF7" w:rsidRDefault="00690AF7" w:rsidP="006F463B">
      <w:pPr>
        <w:shd w:val="clear" w:color="auto" w:fill="FFFFFF" w:themeFill="background1"/>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 xml:space="preserve">Министрлікте </w:t>
      </w:r>
      <w:r w:rsidR="00CC7954" w:rsidRPr="00690AF7">
        <w:rPr>
          <w:rFonts w:ascii="Times New Roman" w:eastAsia="Times New Roman" w:hAnsi="Times New Roman" w:cs="Times New Roman"/>
          <w:sz w:val="28"/>
          <w:szCs w:val="28"/>
          <w:lang w:val="kk-KZ" w:eastAsia="ru-RU"/>
        </w:rPr>
        <w:t>НҚА-ның құқықтық мониторингін қамтамасыз ету мақсатында жыл сайын алдағы күнтізбелік жылға құқықтық мониторинг жүргізу кестесі бекітіледі</w:t>
      </w:r>
      <w:r>
        <w:rPr>
          <w:rFonts w:ascii="Times New Roman" w:eastAsia="Times New Roman" w:hAnsi="Times New Roman" w:cs="Times New Roman"/>
          <w:sz w:val="28"/>
          <w:szCs w:val="28"/>
          <w:lang w:val="kk-KZ" w:eastAsia="ru-RU"/>
        </w:rPr>
        <w:t xml:space="preserve"> </w:t>
      </w:r>
      <w:r w:rsidRPr="00690AF7">
        <w:rPr>
          <w:rFonts w:ascii="Times New Roman" w:eastAsia="Times New Roman" w:hAnsi="Times New Roman" w:cs="Times New Roman"/>
          <w:i/>
          <w:iCs/>
          <w:sz w:val="24"/>
          <w:szCs w:val="24"/>
          <w:lang w:val="kk-KZ" w:eastAsia="ru-RU"/>
        </w:rPr>
        <w:t>(Қағидалардың 12-тармағы)</w:t>
      </w:r>
      <w:r w:rsidR="00CC7954" w:rsidRPr="00690AF7">
        <w:rPr>
          <w:rFonts w:ascii="Times New Roman" w:eastAsia="Times New Roman" w:hAnsi="Times New Roman" w:cs="Times New Roman"/>
          <w:sz w:val="28"/>
          <w:szCs w:val="28"/>
          <w:lang w:val="kk-KZ" w:eastAsia="ru-RU"/>
        </w:rPr>
        <w:t>.</w:t>
      </w:r>
    </w:p>
    <w:p w14:paraId="4DE12BE3" w14:textId="05238CAE" w:rsidR="00CC7954" w:rsidRPr="00690AF7" w:rsidRDefault="003C03E8" w:rsidP="006F463B">
      <w:pPr>
        <w:shd w:val="clear" w:color="auto" w:fill="FFFFFF" w:themeFill="background1"/>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ӨДД</w:t>
      </w:r>
      <w:r w:rsidR="00414238" w:rsidRPr="00690AF7">
        <w:rPr>
          <w:rFonts w:ascii="Times New Roman" w:eastAsia="Times New Roman" w:hAnsi="Times New Roman" w:cs="Times New Roman"/>
          <w:sz w:val="28"/>
          <w:szCs w:val="28"/>
          <w:lang w:val="kk-KZ" w:eastAsia="ru-RU"/>
        </w:rPr>
        <w:t xml:space="preserve">-ның құзыретіне кіретін НҚА-лар </w:t>
      </w:r>
      <w:r w:rsidR="00414238" w:rsidRPr="00414238">
        <w:rPr>
          <w:rFonts w:ascii="Times New Roman" w:eastAsia="Times New Roman" w:hAnsi="Times New Roman" w:cs="Times New Roman"/>
          <w:i/>
          <w:iCs/>
          <w:sz w:val="24"/>
          <w:szCs w:val="24"/>
          <w:lang w:val="kk-KZ" w:eastAsia="ru-RU"/>
        </w:rPr>
        <w:t>(</w:t>
      </w:r>
      <w:r w:rsidR="00CC7954" w:rsidRPr="00414238">
        <w:rPr>
          <w:rFonts w:ascii="Times New Roman" w:eastAsia="Times New Roman" w:hAnsi="Times New Roman" w:cs="Times New Roman"/>
          <w:i/>
          <w:iCs/>
          <w:sz w:val="24"/>
          <w:szCs w:val="24"/>
          <w:lang w:val="kk-KZ" w:eastAsia="ru-RU"/>
        </w:rPr>
        <w:t>Қазақстан Республикасының Ұлттық экономика министрлігі аппарат басшысының 2025 жылғы 16 қаңтардағы № 17 бұйрығы</w:t>
      </w:r>
      <w:r w:rsidR="00414238" w:rsidRPr="00414238">
        <w:rPr>
          <w:rFonts w:ascii="Times New Roman" w:eastAsia="Times New Roman" w:hAnsi="Times New Roman" w:cs="Times New Roman"/>
          <w:i/>
          <w:iCs/>
          <w:sz w:val="24"/>
          <w:szCs w:val="24"/>
          <w:lang w:val="kk-KZ" w:eastAsia="ru-RU"/>
        </w:rPr>
        <w:t>)</w:t>
      </w:r>
      <w:r w:rsidR="00CC7954" w:rsidRPr="00414238">
        <w:rPr>
          <w:rFonts w:ascii="Times New Roman" w:eastAsia="Times New Roman" w:hAnsi="Times New Roman" w:cs="Times New Roman"/>
          <w:i/>
          <w:iCs/>
          <w:sz w:val="24"/>
          <w:szCs w:val="24"/>
          <w:lang w:val="kk-KZ" w:eastAsia="ru-RU"/>
        </w:rPr>
        <w:t xml:space="preserve"> </w:t>
      </w:r>
      <w:r w:rsidR="00CC7954" w:rsidRPr="00690AF7">
        <w:rPr>
          <w:rFonts w:ascii="Times New Roman" w:eastAsia="Times New Roman" w:hAnsi="Times New Roman" w:cs="Times New Roman"/>
          <w:sz w:val="28"/>
          <w:szCs w:val="28"/>
          <w:lang w:val="kk-KZ" w:eastAsia="ru-RU"/>
        </w:rPr>
        <w:t xml:space="preserve">құқықтық мониторинг жүргізу графигінде </w:t>
      </w:r>
      <w:r w:rsidR="00414238">
        <w:rPr>
          <w:rFonts w:ascii="Times New Roman" w:eastAsia="Times New Roman" w:hAnsi="Times New Roman" w:cs="Times New Roman"/>
          <w:sz w:val="28"/>
          <w:szCs w:val="28"/>
          <w:lang w:val="kk-KZ" w:eastAsia="ru-RU"/>
        </w:rPr>
        <w:t>енгізілмеген, сәйкесінше</w:t>
      </w:r>
      <w:r w:rsidR="00414238" w:rsidRPr="00690AF7">
        <w:rPr>
          <w:rFonts w:ascii="Times New Roman" w:eastAsia="Times New Roman" w:hAnsi="Times New Roman" w:cs="Times New Roman"/>
          <w:sz w:val="28"/>
          <w:szCs w:val="28"/>
          <w:lang w:val="kk-KZ" w:eastAsia="ru-RU"/>
        </w:rPr>
        <w:t xml:space="preserve"> </w:t>
      </w:r>
      <w:r w:rsidR="00414238">
        <w:rPr>
          <w:rFonts w:ascii="Times New Roman" w:eastAsia="Times New Roman" w:hAnsi="Times New Roman" w:cs="Times New Roman"/>
          <w:sz w:val="28"/>
          <w:szCs w:val="28"/>
          <w:lang w:val="kk-KZ" w:eastAsia="ru-RU"/>
        </w:rPr>
        <w:t>НҚА-ға талдау жүргізіл</w:t>
      </w:r>
      <w:r w:rsidR="00FC33EF">
        <w:rPr>
          <w:rFonts w:ascii="Times New Roman" w:eastAsia="Times New Roman" w:hAnsi="Times New Roman" w:cs="Times New Roman"/>
          <w:sz w:val="28"/>
          <w:szCs w:val="28"/>
          <w:lang w:val="kk-KZ" w:eastAsia="ru-RU"/>
        </w:rPr>
        <w:t>ген жоқ</w:t>
      </w:r>
      <w:r w:rsidR="00CC7954" w:rsidRPr="00690AF7">
        <w:rPr>
          <w:rFonts w:ascii="Times New Roman" w:eastAsia="Times New Roman" w:hAnsi="Times New Roman" w:cs="Times New Roman"/>
          <w:sz w:val="28"/>
          <w:szCs w:val="28"/>
          <w:lang w:val="kk-KZ" w:eastAsia="ru-RU"/>
        </w:rPr>
        <w:t>.</w:t>
      </w:r>
    </w:p>
    <w:p w14:paraId="6C320516" w14:textId="0B41C92F" w:rsidR="00CC7954" w:rsidRPr="00690AF7" w:rsidRDefault="003C03E8" w:rsidP="006F463B">
      <w:pPr>
        <w:shd w:val="clear" w:color="auto" w:fill="FFFFFF" w:themeFill="background1"/>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ӨДД</w:t>
      </w:r>
      <w:r w:rsidR="00700B67" w:rsidRPr="00690AF7">
        <w:rPr>
          <w:rFonts w:ascii="Times New Roman" w:eastAsia="Times New Roman" w:hAnsi="Times New Roman" w:cs="Times New Roman"/>
          <w:sz w:val="28"/>
          <w:szCs w:val="28"/>
          <w:lang w:val="kk-KZ" w:eastAsia="ru-RU"/>
        </w:rPr>
        <w:t xml:space="preserve">-ның </w:t>
      </w:r>
      <w:r w:rsidR="00FC33EF" w:rsidRPr="00690AF7">
        <w:rPr>
          <w:rFonts w:ascii="Times New Roman" w:eastAsia="Times New Roman" w:hAnsi="Times New Roman" w:cs="Times New Roman"/>
          <w:sz w:val="28"/>
          <w:szCs w:val="28"/>
          <w:lang w:val="kk-KZ" w:eastAsia="ru-RU"/>
        </w:rPr>
        <w:t>құзыретіне</w:t>
      </w:r>
      <w:r w:rsidR="00FC33EF">
        <w:rPr>
          <w:rFonts w:ascii="Times New Roman" w:eastAsia="Times New Roman" w:hAnsi="Times New Roman" w:cs="Times New Roman"/>
          <w:sz w:val="28"/>
          <w:szCs w:val="28"/>
          <w:lang w:val="kk-KZ" w:eastAsia="ru-RU"/>
        </w:rPr>
        <w:t xml:space="preserve"> </w:t>
      </w:r>
      <w:r w:rsidR="00700B67">
        <w:rPr>
          <w:rFonts w:ascii="Times New Roman" w:eastAsia="Times New Roman" w:hAnsi="Times New Roman" w:cs="Times New Roman"/>
          <w:sz w:val="28"/>
          <w:szCs w:val="28"/>
          <w:lang w:val="kk-KZ" w:eastAsia="ru-RU"/>
        </w:rPr>
        <w:t>к</w:t>
      </w:r>
      <w:r w:rsidR="00CC7954" w:rsidRPr="00690AF7">
        <w:rPr>
          <w:rFonts w:ascii="Times New Roman" w:eastAsia="Times New Roman" w:hAnsi="Times New Roman" w:cs="Times New Roman"/>
          <w:sz w:val="28"/>
          <w:szCs w:val="28"/>
          <w:lang w:val="kk-KZ" w:eastAsia="ru-RU"/>
        </w:rPr>
        <w:t>елесі НҚА-лар жата</w:t>
      </w:r>
      <w:r w:rsidR="00414238">
        <w:rPr>
          <w:rFonts w:ascii="Times New Roman" w:eastAsia="Times New Roman" w:hAnsi="Times New Roman" w:cs="Times New Roman"/>
          <w:sz w:val="28"/>
          <w:szCs w:val="28"/>
          <w:lang w:val="kk-KZ" w:eastAsia="ru-RU"/>
        </w:rPr>
        <w:t>ды</w:t>
      </w:r>
      <w:r w:rsidR="00CC7954" w:rsidRPr="00690AF7">
        <w:rPr>
          <w:rFonts w:ascii="Times New Roman" w:eastAsia="Times New Roman" w:hAnsi="Times New Roman" w:cs="Times New Roman"/>
          <w:sz w:val="28"/>
          <w:szCs w:val="28"/>
          <w:lang w:val="kk-KZ" w:eastAsia="ru-RU"/>
        </w:rPr>
        <w:t>:</w:t>
      </w:r>
    </w:p>
    <w:p w14:paraId="57B7458A" w14:textId="6D3F1281" w:rsidR="002D2452" w:rsidRPr="002D2452" w:rsidRDefault="002D2452" w:rsidP="002D2452">
      <w:pPr>
        <w:spacing w:after="0" w:line="240" w:lineRule="auto"/>
        <w:ind w:firstLine="709"/>
        <w:jc w:val="both"/>
        <w:rPr>
          <w:rFonts w:ascii="Times New Roman" w:eastAsia="Times New Roman" w:hAnsi="Times New Roman" w:cs="Times New Roman"/>
          <w:sz w:val="28"/>
          <w:szCs w:val="28"/>
          <w:lang w:val="kk-KZ" w:eastAsia="ru-RU"/>
        </w:rPr>
      </w:pPr>
      <w:r w:rsidRPr="002D2452">
        <w:rPr>
          <w:rFonts w:ascii="Times New Roman" w:eastAsia="Times New Roman" w:hAnsi="Times New Roman" w:cs="Times New Roman"/>
          <w:sz w:val="28"/>
          <w:szCs w:val="28"/>
          <w:lang w:val="kk-KZ" w:eastAsia="ru-RU"/>
        </w:rPr>
        <w:t>«Қазақстан Республикасының әкімшілік-аумақтық құрылысы туралы» Қазақстан Республикасының Заңы;</w:t>
      </w:r>
    </w:p>
    <w:p w14:paraId="2CF3ABA1" w14:textId="7997D86A" w:rsidR="002D2452" w:rsidRPr="002D2452" w:rsidRDefault="002D2452" w:rsidP="002D2452">
      <w:pPr>
        <w:spacing w:after="0" w:line="240" w:lineRule="auto"/>
        <w:ind w:firstLine="709"/>
        <w:jc w:val="both"/>
        <w:rPr>
          <w:rFonts w:ascii="Times New Roman" w:eastAsia="Times New Roman" w:hAnsi="Times New Roman" w:cs="Times New Roman"/>
          <w:sz w:val="28"/>
          <w:szCs w:val="28"/>
          <w:lang w:val="kk-KZ" w:eastAsia="ru-RU"/>
        </w:rPr>
      </w:pPr>
      <w:r w:rsidRPr="002D2452">
        <w:rPr>
          <w:rFonts w:ascii="Times New Roman" w:eastAsia="Times New Roman" w:hAnsi="Times New Roman" w:cs="Times New Roman"/>
          <w:sz w:val="28"/>
          <w:szCs w:val="28"/>
          <w:lang w:val="kk-KZ" w:eastAsia="ru-RU"/>
        </w:rPr>
        <w:t>«Агломерацияларды дамыту туралы» Қазақстан Республикасының Заңы;</w:t>
      </w:r>
    </w:p>
    <w:p w14:paraId="1B0C19EE" w14:textId="51564CD9" w:rsidR="002D2452" w:rsidRPr="002D2452" w:rsidRDefault="002D2452" w:rsidP="002D2452">
      <w:pPr>
        <w:spacing w:after="0" w:line="240" w:lineRule="auto"/>
        <w:ind w:firstLine="709"/>
        <w:jc w:val="both"/>
        <w:rPr>
          <w:rFonts w:ascii="Times New Roman" w:eastAsia="Times New Roman" w:hAnsi="Times New Roman" w:cs="Times New Roman"/>
          <w:sz w:val="28"/>
          <w:szCs w:val="28"/>
          <w:lang w:val="kk-KZ" w:eastAsia="ru-RU"/>
        </w:rPr>
      </w:pPr>
      <w:r w:rsidRPr="002D2452">
        <w:rPr>
          <w:rFonts w:ascii="Times New Roman" w:eastAsia="Times New Roman" w:hAnsi="Times New Roman" w:cs="Times New Roman"/>
          <w:sz w:val="28"/>
          <w:szCs w:val="28"/>
          <w:lang w:val="kk-KZ" w:eastAsia="ru-RU"/>
        </w:rPr>
        <w:t>«Қазақстан Республикасы астанасының мәртебесі туралы» Қазақстан Республикасының Заңы;</w:t>
      </w:r>
    </w:p>
    <w:p w14:paraId="3A4B7C27" w14:textId="74B2F8E5" w:rsidR="002D2452" w:rsidRPr="002D2452" w:rsidRDefault="002D2452" w:rsidP="002D2452">
      <w:pPr>
        <w:spacing w:after="0" w:line="240" w:lineRule="auto"/>
        <w:ind w:firstLine="709"/>
        <w:jc w:val="both"/>
        <w:rPr>
          <w:rFonts w:ascii="Times New Roman" w:eastAsia="Times New Roman" w:hAnsi="Times New Roman" w:cs="Times New Roman"/>
          <w:sz w:val="28"/>
          <w:szCs w:val="28"/>
          <w:lang w:val="kk-KZ" w:eastAsia="ru-RU"/>
        </w:rPr>
      </w:pPr>
      <w:r w:rsidRPr="002D2452">
        <w:rPr>
          <w:rFonts w:ascii="Times New Roman" w:eastAsia="Times New Roman" w:hAnsi="Times New Roman" w:cs="Times New Roman"/>
          <w:sz w:val="28"/>
          <w:szCs w:val="28"/>
          <w:lang w:val="kk-KZ" w:eastAsia="ru-RU"/>
        </w:rPr>
        <w:t xml:space="preserve"> «Алматы қаласының ерекше мәртебесі туралы» Қазақстан Республикасының Заңы;</w:t>
      </w:r>
    </w:p>
    <w:p w14:paraId="7CE6C2F3" w14:textId="76CF01DC" w:rsidR="002D2452" w:rsidRPr="002D2452" w:rsidRDefault="002D2452" w:rsidP="002D2452">
      <w:pPr>
        <w:spacing w:after="0" w:line="240" w:lineRule="auto"/>
        <w:ind w:firstLine="709"/>
        <w:jc w:val="both"/>
        <w:rPr>
          <w:rFonts w:ascii="Times New Roman" w:eastAsia="Times New Roman" w:hAnsi="Times New Roman" w:cs="Times New Roman"/>
          <w:sz w:val="28"/>
          <w:szCs w:val="28"/>
          <w:lang w:val="kk-KZ" w:eastAsia="ru-RU"/>
        </w:rPr>
      </w:pPr>
      <w:r w:rsidRPr="002D2452">
        <w:rPr>
          <w:rFonts w:ascii="Times New Roman" w:eastAsia="Times New Roman" w:hAnsi="Times New Roman" w:cs="Times New Roman"/>
          <w:sz w:val="28"/>
          <w:szCs w:val="28"/>
          <w:lang w:val="kk-KZ" w:eastAsia="ru-RU"/>
        </w:rPr>
        <w:t>«Түркістан қаласының ерекше мәртебесі туралы» Қазақстан Республикасының Заңы;</w:t>
      </w:r>
    </w:p>
    <w:p w14:paraId="3BD1DBDD" w14:textId="7E875DBD" w:rsidR="002D2452" w:rsidRPr="002D2452" w:rsidRDefault="002D2452" w:rsidP="002D2452">
      <w:pPr>
        <w:spacing w:after="0" w:line="240" w:lineRule="auto"/>
        <w:ind w:firstLine="709"/>
        <w:jc w:val="both"/>
        <w:rPr>
          <w:rFonts w:ascii="Times New Roman" w:eastAsia="Times New Roman" w:hAnsi="Times New Roman" w:cs="Times New Roman"/>
          <w:sz w:val="28"/>
          <w:szCs w:val="28"/>
          <w:lang w:val="kk-KZ" w:eastAsia="ru-RU"/>
        </w:rPr>
      </w:pPr>
      <w:r w:rsidRPr="002D2452">
        <w:rPr>
          <w:rFonts w:ascii="Times New Roman" w:eastAsia="Times New Roman" w:hAnsi="Times New Roman" w:cs="Times New Roman"/>
          <w:sz w:val="28"/>
          <w:szCs w:val="28"/>
          <w:lang w:val="kk-KZ" w:eastAsia="ru-RU"/>
        </w:rPr>
        <w:t>«Агломерациялардың тізбесі мен құрамын бекіту туралы» Қазақстан Республикасы Үкіметінің 2023 жылғы 19 маусымдағы № 486 қаулысы;</w:t>
      </w:r>
    </w:p>
    <w:p w14:paraId="7CEC8339" w14:textId="4476543E" w:rsidR="002D2452" w:rsidRPr="002D2452" w:rsidRDefault="002D2452" w:rsidP="002D2452">
      <w:pPr>
        <w:spacing w:after="0" w:line="240" w:lineRule="auto"/>
        <w:ind w:firstLine="709"/>
        <w:jc w:val="both"/>
        <w:rPr>
          <w:rFonts w:ascii="Times New Roman" w:eastAsia="Times New Roman" w:hAnsi="Times New Roman" w:cs="Times New Roman"/>
          <w:sz w:val="28"/>
          <w:szCs w:val="28"/>
          <w:lang w:val="kk-KZ" w:eastAsia="ru-RU"/>
        </w:rPr>
      </w:pPr>
      <w:r w:rsidRPr="002D2452">
        <w:rPr>
          <w:rFonts w:ascii="Times New Roman" w:eastAsia="Times New Roman" w:hAnsi="Times New Roman" w:cs="Times New Roman"/>
          <w:sz w:val="28"/>
          <w:szCs w:val="28"/>
          <w:lang w:val="kk-KZ" w:eastAsia="ru-RU"/>
        </w:rPr>
        <w:t>«Ауылдық елді мекендердің әлеуметтік-экономикалық дамуының мониторингі мен талдауын жүзеге асыру жөніндегі нұсқаулықты бекіту туралы» Қазақстан Республикасы Премьер-Министрінің бірінші орынбасары – Қазақстан Республикасы Өңірлік даму министрінің 2013 жылғы 24 қыркүйектегі № 239/НҚ бұйрығы;</w:t>
      </w:r>
    </w:p>
    <w:p w14:paraId="18732F06" w14:textId="75CFBCF4" w:rsidR="002D2452" w:rsidRPr="002D2452" w:rsidRDefault="002D2452" w:rsidP="002D2452">
      <w:pPr>
        <w:spacing w:after="0" w:line="240" w:lineRule="auto"/>
        <w:ind w:firstLine="709"/>
        <w:jc w:val="both"/>
        <w:rPr>
          <w:rFonts w:ascii="Times New Roman" w:eastAsia="Times New Roman" w:hAnsi="Times New Roman" w:cs="Times New Roman"/>
          <w:sz w:val="28"/>
          <w:szCs w:val="28"/>
          <w:lang w:val="kk-KZ" w:eastAsia="ru-RU"/>
        </w:rPr>
      </w:pPr>
      <w:r w:rsidRPr="002D2452">
        <w:rPr>
          <w:rFonts w:ascii="Times New Roman" w:eastAsia="Times New Roman" w:hAnsi="Times New Roman" w:cs="Times New Roman"/>
          <w:sz w:val="28"/>
          <w:szCs w:val="28"/>
          <w:lang w:val="kk-KZ" w:eastAsia="ru-RU"/>
        </w:rPr>
        <w:t>«Ауылдық елді мекендерге жұмыс істеуге және тұруға келген денсаулық сақтау, бiлiм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әлеуметтек қолдау шараларын ұсыну қағидаларын бекіту туралы» Қазақстан Республикасы Ұлттық экономика министрінің 2014 жылғы 6 қарашадағы № 72 бұйрығы;</w:t>
      </w:r>
    </w:p>
    <w:p w14:paraId="15DFC2D6" w14:textId="3D90D547" w:rsidR="002D2452" w:rsidRPr="002D2452" w:rsidRDefault="002D2452" w:rsidP="002D2452">
      <w:pPr>
        <w:spacing w:after="0" w:line="240" w:lineRule="auto"/>
        <w:ind w:firstLine="709"/>
        <w:jc w:val="both"/>
        <w:rPr>
          <w:rFonts w:ascii="Times New Roman" w:eastAsia="Times New Roman" w:hAnsi="Times New Roman" w:cs="Times New Roman"/>
          <w:sz w:val="28"/>
          <w:szCs w:val="28"/>
          <w:lang w:val="kk-KZ" w:eastAsia="ru-RU"/>
        </w:rPr>
      </w:pPr>
      <w:r w:rsidRPr="002D2452">
        <w:rPr>
          <w:rFonts w:ascii="Times New Roman" w:eastAsia="Times New Roman" w:hAnsi="Times New Roman" w:cs="Times New Roman"/>
          <w:sz w:val="28"/>
          <w:szCs w:val="28"/>
          <w:lang w:val="kk-KZ" w:eastAsia="ru-RU"/>
        </w:rPr>
        <w:t>«Заңды тұлғаларды қала құраушыға жатқызу және олардың тізбесін жүргізу қағидаларын бекіту туралы» Қазақстан Республикасы Ұлттық экономика министрінің 2015 жылғы 3 наурыздағы № 185 бұйрығы;</w:t>
      </w:r>
    </w:p>
    <w:p w14:paraId="4442546C" w14:textId="6AD190A5" w:rsidR="002D2452" w:rsidRPr="002D2452" w:rsidRDefault="002D2452" w:rsidP="002D2452">
      <w:pPr>
        <w:spacing w:after="0" w:line="240" w:lineRule="auto"/>
        <w:ind w:firstLine="709"/>
        <w:jc w:val="both"/>
        <w:rPr>
          <w:rFonts w:ascii="Times New Roman" w:eastAsia="Times New Roman" w:hAnsi="Times New Roman" w:cs="Times New Roman"/>
          <w:sz w:val="28"/>
          <w:szCs w:val="28"/>
          <w:lang w:val="kk-KZ" w:eastAsia="ru-RU"/>
        </w:rPr>
      </w:pPr>
      <w:r w:rsidRPr="002D2452">
        <w:rPr>
          <w:rFonts w:ascii="Times New Roman" w:eastAsia="Times New Roman" w:hAnsi="Times New Roman" w:cs="Times New Roman"/>
          <w:sz w:val="28"/>
          <w:szCs w:val="28"/>
          <w:lang w:val="kk-KZ" w:eastAsia="ru-RU"/>
        </w:rPr>
        <w:t xml:space="preserve"> «Республикалық және облыстық маңызы бар қалалардың даму стратегияларын әзірлеу жөніндегі әдістемені бекіту туралы» Қазақстан Республикасы Ұлттық экономика министрінің 2019 жылғы 11 қаңтардағы </w:t>
      </w:r>
      <w:r w:rsidRPr="002D2452">
        <w:rPr>
          <w:rFonts w:ascii="Times New Roman" w:eastAsia="Times New Roman" w:hAnsi="Times New Roman" w:cs="Times New Roman"/>
          <w:sz w:val="28"/>
          <w:szCs w:val="28"/>
          <w:lang w:val="kk-KZ" w:eastAsia="ru-RU"/>
        </w:rPr>
        <w:br/>
        <w:t>№ 3 бұйрығы;</w:t>
      </w:r>
    </w:p>
    <w:p w14:paraId="3FAD946B" w14:textId="0330778F" w:rsidR="002D2452" w:rsidRPr="002D2452" w:rsidRDefault="002D2452" w:rsidP="002D2452">
      <w:pPr>
        <w:spacing w:after="0" w:line="240" w:lineRule="auto"/>
        <w:ind w:firstLine="709"/>
        <w:jc w:val="both"/>
        <w:rPr>
          <w:rFonts w:ascii="Times New Roman" w:eastAsia="Times New Roman" w:hAnsi="Times New Roman" w:cs="Times New Roman"/>
          <w:sz w:val="28"/>
          <w:szCs w:val="28"/>
          <w:lang w:val="kk-KZ" w:eastAsia="ru-RU"/>
        </w:rPr>
      </w:pPr>
      <w:r w:rsidRPr="002D2452">
        <w:rPr>
          <w:rFonts w:ascii="Times New Roman" w:eastAsia="Times New Roman" w:hAnsi="Times New Roman" w:cs="Times New Roman"/>
          <w:sz w:val="28"/>
          <w:szCs w:val="28"/>
          <w:lang w:val="kk-KZ" w:eastAsia="ru-RU"/>
        </w:rPr>
        <w:t>«Елді мекендерге арналған өңірлік стандарттар жүйесін бекіту туралы» Қазақстан Республикасы Ұлттық экономика министрінің 2019 жылғы 20 сәуірдегі № 29, Қазақстан Республикасы Білім және ғылым министрінің 2019 жылғы</w:t>
      </w:r>
      <w:r>
        <w:rPr>
          <w:rFonts w:ascii="Times New Roman" w:eastAsia="Times New Roman" w:hAnsi="Times New Roman" w:cs="Times New Roman"/>
          <w:sz w:val="28"/>
          <w:szCs w:val="28"/>
          <w:lang w:val="kk-KZ" w:eastAsia="ru-RU"/>
        </w:rPr>
        <w:t xml:space="preserve"> </w:t>
      </w:r>
      <w:r w:rsidRPr="002D2452">
        <w:rPr>
          <w:rFonts w:ascii="Times New Roman" w:eastAsia="Times New Roman" w:hAnsi="Times New Roman" w:cs="Times New Roman"/>
          <w:sz w:val="28"/>
          <w:szCs w:val="28"/>
          <w:lang w:val="kk-KZ" w:eastAsia="ru-RU"/>
        </w:rPr>
        <w:t xml:space="preserve">23 сәуірдегі № 164, Қазақстан Республикасы Денсаулық сақтау министрінің 2019 жылғы 25 сәуірдегі № ҚР ДСМ-50, Қазақстан Республикасы Индустрия және инфрақұрылымдық даму министрінің 2019 жылғы 23 сәуірдегі № 243, Қазақстан Республикасы Мәдениет және спорт министрінің 2019 жылғы </w:t>
      </w:r>
      <w:r w:rsidRPr="002D2452">
        <w:rPr>
          <w:rFonts w:ascii="Times New Roman" w:eastAsia="Times New Roman" w:hAnsi="Times New Roman" w:cs="Times New Roman"/>
          <w:sz w:val="28"/>
          <w:szCs w:val="28"/>
          <w:lang w:val="kk-KZ" w:eastAsia="ru-RU"/>
        </w:rPr>
        <w:lastRenderedPageBreak/>
        <w:t>22 сәуірдегі № 113 және Қазақстан Республикасы Цифрлық даму, қорғаныс және аэроғарыш өнеркәсібі министрінің 2019 жылғы 25 сәуірдегі № 56/НҚ бірлескен бұйрығы;</w:t>
      </w:r>
    </w:p>
    <w:p w14:paraId="012396E8" w14:textId="756750CF" w:rsidR="002D2452" w:rsidRPr="002D2452" w:rsidRDefault="002D2452" w:rsidP="002D2452">
      <w:pPr>
        <w:spacing w:after="0" w:line="240" w:lineRule="auto"/>
        <w:ind w:firstLine="709"/>
        <w:jc w:val="both"/>
        <w:rPr>
          <w:rFonts w:ascii="Times New Roman" w:eastAsia="Times New Roman" w:hAnsi="Times New Roman" w:cs="Times New Roman"/>
          <w:sz w:val="28"/>
          <w:szCs w:val="28"/>
          <w:lang w:val="kk-KZ" w:eastAsia="ru-RU"/>
        </w:rPr>
      </w:pPr>
      <w:r w:rsidRPr="002D2452">
        <w:rPr>
          <w:rFonts w:ascii="Times New Roman" w:eastAsia="Times New Roman" w:hAnsi="Times New Roman" w:cs="Times New Roman"/>
          <w:sz w:val="28"/>
          <w:szCs w:val="28"/>
          <w:lang w:val="kk-KZ" w:eastAsia="ru-RU"/>
        </w:rPr>
        <w:t>«Жерлеудің және зираттарды күтіп ұстау ісін ұйымдастырудың үлгілік қағидаларын бекіту туралы» Қазақстан Республикасы Ұлттық экономика министрінің 2019 жылғы 31 мамырдағы № 48 бұйрығы;</w:t>
      </w:r>
    </w:p>
    <w:p w14:paraId="4D60E114" w14:textId="17940752" w:rsidR="002D2452" w:rsidRPr="002D2452" w:rsidRDefault="002D2452" w:rsidP="002D2452">
      <w:pPr>
        <w:spacing w:after="0" w:line="240" w:lineRule="auto"/>
        <w:ind w:firstLine="709"/>
        <w:jc w:val="both"/>
        <w:rPr>
          <w:rFonts w:ascii="Times New Roman" w:eastAsia="Times New Roman" w:hAnsi="Times New Roman" w:cs="Times New Roman"/>
          <w:sz w:val="28"/>
          <w:szCs w:val="28"/>
          <w:lang w:val="kk-KZ" w:eastAsia="ru-RU"/>
        </w:rPr>
      </w:pPr>
      <w:r w:rsidRPr="002D2452">
        <w:rPr>
          <w:rFonts w:ascii="Times New Roman" w:eastAsia="Times New Roman" w:hAnsi="Times New Roman" w:cs="Times New Roman"/>
          <w:sz w:val="28"/>
          <w:szCs w:val="28"/>
          <w:lang w:val="kk-KZ" w:eastAsia="ru-RU"/>
        </w:rPr>
        <w:t>«Агломерация аумағындағы жергілікті маңызы бар мәселелерді бірлесіп шешу туралы келісімнің мазмұнына қойылатын талаптарды айқындау туралы» Қазақстан Республикасы Ұлттық экономика министрінің міндетін атқарушының 2023 жылғы 30 наурыздағы № 39 бұйрығы;</w:t>
      </w:r>
    </w:p>
    <w:p w14:paraId="18A788D9" w14:textId="24E99168" w:rsidR="002D2452" w:rsidRPr="002D2452" w:rsidRDefault="002D2452" w:rsidP="002D2452">
      <w:pPr>
        <w:spacing w:after="0" w:line="240" w:lineRule="auto"/>
        <w:ind w:firstLine="709"/>
        <w:jc w:val="both"/>
        <w:rPr>
          <w:rFonts w:ascii="Times New Roman" w:eastAsia="Times New Roman" w:hAnsi="Times New Roman" w:cs="Times New Roman"/>
          <w:sz w:val="28"/>
          <w:szCs w:val="28"/>
          <w:lang w:val="kk-KZ" w:eastAsia="ru-RU"/>
        </w:rPr>
      </w:pPr>
      <w:r w:rsidRPr="002D2452">
        <w:rPr>
          <w:rFonts w:ascii="Times New Roman" w:eastAsia="Times New Roman" w:hAnsi="Times New Roman" w:cs="Times New Roman"/>
          <w:sz w:val="28"/>
          <w:szCs w:val="28"/>
          <w:lang w:val="kk-KZ" w:eastAsia="ru-RU"/>
        </w:rPr>
        <w:t>«Агломерация құрамын қалыптастыру қағидаларын бекіту туралы» Қазақстан Республикасы Ұлттық экономика министрінің міндетін атқарушының 2023 жылғы 31 наурыздағы № 44 бұйрығы;</w:t>
      </w:r>
    </w:p>
    <w:p w14:paraId="6E399DD5" w14:textId="2F7C1A99" w:rsidR="002D2452" w:rsidRPr="002D2452" w:rsidRDefault="002D2452" w:rsidP="002D2452">
      <w:pPr>
        <w:tabs>
          <w:tab w:val="left" w:pos="851"/>
        </w:tabs>
        <w:spacing w:after="0" w:line="240" w:lineRule="auto"/>
        <w:ind w:firstLine="709"/>
        <w:contextualSpacing/>
        <w:jc w:val="both"/>
        <w:rPr>
          <w:rFonts w:ascii="Times New Roman" w:eastAsia="Times New Roman" w:hAnsi="Times New Roman" w:cs="Times New Roman"/>
          <w:sz w:val="28"/>
          <w:szCs w:val="28"/>
          <w:lang w:val="kk-KZ" w:eastAsia="ru-RU"/>
        </w:rPr>
      </w:pPr>
      <w:r w:rsidRPr="002D2452">
        <w:rPr>
          <w:rFonts w:ascii="Times New Roman" w:eastAsia="Times New Roman" w:hAnsi="Times New Roman" w:cs="Times New Roman"/>
          <w:sz w:val="28"/>
          <w:szCs w:val="28"/>
          <w:lang w:val="kk-KZ" w:eastAsia="ru-RU"/>
        </w:rPr>
        <w:t>«Ауылдық елді мекендердің әлеуетін айқындауға арналған өлшемшарттарды бекіту туралы» Қазақстан Республикасы Премьер-Министрінің орынбасары – Ұлттық экономика министрінің 2025 жылғы 10 маусымдағы № 50 бұйрығы.</w:t>
      </w:r>
    </w:p>
    <w:p w14:paraId="6DDABD30" w14:textId="77777777" w:rsidR="0071065A" w:rsidRDefault="0071065A" w:rsidP="000A03CB">
      <w:pPr>
        <w:spacing w:after="0" w:line="240" w:lineRule="auto"/>
        <w:ind w:firstLine="709"/>
        <w:jc w:val="both"/>
        <w:rPr>
          <w:rFonts w:ascii="Times New Roman" w:hAnsi="Times New Roman" w:cs="Times New Roman"/>
          <w:b/>
          <w:sz w:val="28"/>
          <w:szCs w:val="28"/>
          <w:lang w:val="kk-KZ"/>
        </w:rPr>
      </w:pPr>
    </w:p>
    <w:p w14:paraId="27A34D2B" w14:textId="77777777" w:rsidR="00E14444" w:rsidRDefault="009F7B1A">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3.</w:t>
      </w:r>
      <w:r>
        <w:rPr>
          <w:rFonts w:ascii="Times New Roman" w:hAnsi="Times New Roman" w:cs="Times New Roman"/>
          <w:b/>
          <w:sz w:val="28"/>
          <w:szCs w:val="28"/>
          <w:lang w:val="kk-KZ"/>
        </w:rPr>
        <w:tab/>
        <w:t>Ұйымдастырушылық-басқарушылық қызметіндегі сыбайлас жемқорлық тәуекелдерін анықтау.</w:t>
      </w:r>
    </w:p>
    <w:p w14:paraId="3ED445A9" w14:textId="77777777" w:rsidR="00E14444" w:rsidRDefault="009F7B1A">
      <w:pPr>
        <w:pStyle w:val="af4"/>
        <w:numPr>
          <w:ilvl w:val="1"/>
          <w:numId w:val="7"/>
        </w:num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Персоналды басқару жөніндегі қызметті зерделеу:</w:t>
      </w:r>
    </w:p>
    <w:p w14:paraId="70813278" w14:textId="48ED137B" w:rsidR="00E14444" w:rsidRDefault="009F7B1A">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Штат кестесіне сәйкес </w:t>
      </w:r>
      <w:r w:rsidR="003C03E8">
        <w:rPr>
          <w:rFonts w:ascii="Times New Roman" w:hAnsi="Times New Roman" w:cs="Times New Roman"/>
          <w:sz w:val="28"/>
          <w:szCs w:val="28"/>
          <w:lang w:val="kk-KZ"/>
        </w:rPr>
        <w:t>ӨДД</w:t>
      </w:r>
      <w:r>
        <w:rPr>
          <w:rFonts w:ascii="Times New Roman" w:hAnsi="Times New Roman" w:cs="Times New Roman"/>
          <w:sz w:val="28"/>
          <w:szCs w:val="28"/>
          <w:lang w:val="kk-KZ"/>
        </w:rPr>
        <w:t xml:space="preserve">-да </w:t>
      </w:r>
      <w:r>
        <w:rPr>
          <w:rFonts w:ascii="Times New Roman" w:hAnsi="Times New Roman" w:cs="Times New Roman"/>
          <w:b/>
          <w:bCs/>
          <w:sz w:val="28"/>
          <w:szCs w:val="28"/>
          <w:lang w:val="kk-KZ"/>
        </w:rPr>
        <w:t>2</w:t>
      </w:r>
      <w:r w:rsidR="005A1A16">
        <w:rPr>
          <w:rFonts w:ascii="Times New Roman" w:hAnsi="Times New Roman" w:cs="Times New Roman"/>
          <w:b/>
          <w:bCs/>
          <w:sz w:val="28"/>
          <w:szCs w:val="28"/>
          <w:lang w:val="kk-KZ"/>
        </w:rPr>
        <w:t>2</w:t>
      </w:r>
      <w:r>
        <w:rPr>
          <w:rFonts w:ascii="Times New Roman" w:hAnsi="Times New Roman" w:cs="Times New Roman"/>
          <w:b/>
          <w:bCs/>
          <w:sz w:val="28"/>
          <w:szCs w:val="28"/>
          <w:lang w:val="kk-KZ"/>
        </w:rPr>
        <w:t xml:space="preserve"> бірлік</w:t>
      </w:r>
      <w:r>
        <w:rPr>
          <w:rFonts w:ascii="Times New Roman" w:hAnsi="Times New Roman" w:cs="Times New Roman"/>
          <w:sz w:val="28"/>
          <w:szCs w:val="28"/>
          <w:lang w:val="kk-KZ"/>
        </w:rPr>
        <w:t xml:space="preserve"> көзделген</w:t>
      </w:r>
      <w:r w:rsidR="003D503C">
        <w:rPr>
          <w:rFonts w:ascii="Times New Roman" w:hAnsi="Times New Roman" w:cs="Times New Roman"/>
          <w:sz w:val="28"/>
          <w:szCs w:val="28"/>
          <w:lang w:val="kk-KZ"/>
        </w:rPr>
        <w:t>, онын ішінде</w:t>
      </w:r>
      <w:r>
        <w:rPr>
          <w:rFonts w:ascii="Times New Roman" w:hAnsi="Times New Roman" w:cs="Times New Roman"/>
          <w:sz w:val="28"/>
          <w:szCs w:val="28"/>
          <w:lang w:val="kk-KZ"/>
        </w:rPr>
        <w:t xml:space="preserve">: </w:t>
      </w:r>
    </w:p>
    <w:p w14:paraId="277A09C6" w14:textId="77777777" w:rsidR="00E14444" w:rsidRDefault="009F7B1A">
      <w:pPr>
        <w:pStyle w:val="af4"/>
        <w:numPr>
          <w:ilvl w:val="0"/>
          <w:numId w:val="2"/>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Директор – 1 бірл.;</w:t>
      </w:r>
    </w:p>
    <w:p w14:paraId="6C99BCA1" w14:textId="77777777" w:rsidR="00434814" w:rsidRDefault="003D503C" w:rsidP="00434814">
      <w:pPr>
        <w:pStyle w:val="af4"/>
        <w:numPr>
          <w:ilvl w:val="0"/>
          <w:numId w:val="2"/>
        </w:num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д</w:t>
      </w:r>
      <w:r w:rsidR="009F7B1A">
        <w:rPr>
          <w:rFonts w:ascii="Times New Roman" w:hAnsi="Times New Roman" w:cs="Times New Roman"/>
          <w:sz w:val="28"/>
          <w:szCs w:val="28"/>
          <w:lang w:val="kk-KZ"/>
        </w:rPr>
        <w:t xml:space="preserve">иректордың орынбасары – </w:t>
      </w:r>
      <w:r w:rsidR="00676B68">
        <w:rPr>
          <w:rFonts w:ascii="Times New Roman" w:hAnsi="Times New Roman" w:cs="Times New Roman"/>
          <w:sz w:val="28"/>
          <w:szCs w:val="28"/>
          <w:lang w:val="kk-KZ"/>
        </w:rPr>
        <w:t>2</w:t>
      </w:r>
      <w:r w:rsidR="009F7B1A">
        <w:rPr>
          <w:rFonts w:ascii="Times New Roman" w:hAnsi="Times New Roman" w:cs="Times New Roman"/>
          <w:sz w:val="28"/>
          <w:szCs w:val="28"/>
          <w:lang w:val="kk-KZ"/>
        </w:rPr>
        <w:t xml:space="preserve"> бірл.;</w:t>
      </w:r>
    </w:p>
    <w:p w14:paraId="16FC02D0" w14:textId="490BC0D5" w:rsidR="00E14444" w:rsidRPr="00434814" w:rsidRDefault="00434814" w:rsidP="00434814">
      <w:pPr>
        <w:pStyle w:val="af4"/>
        <w:numPr>
          <w:ilvl w:val="0"/>
          <w:numId w:val="2"/>
        </w:numPr>
        <w:spacing w:after="0" w:line="240" w:lineRule="auto"/>
        <w:jc w:val="both"/>
        <w:rPr>
          <w:rFonts w:ascii="Times New Roman" w:hAnsi="Times New Roman" w:cs="Times New Roman"/>
          <w:sz w:val="28"/>
          <w:szCs w:val="28"/>
          <w:lang w:val="kk-KZ"/>
        </w:rPr>
      </w:pPr>
      <w:r w:rsidRPr="00434814">
        <w:rPr>
          <w:rFonts w:ascii="Times New Roman" w:hAnsi="Times New Roman" w:cs="Times New Roman"/>
          <w:sz w:val="28"/>
          <w:szCs w:val="28"/>
          <w:lang w:val="kk-KZ"/>
        </w:rPr>
        <w:t>ӨСБҚМБ</w:t>
      </w:r>
      <w:r>
        <w:rPr>
          <w:rFonts w:ascii="Times New Roman" w:hAnsi="Times New Roman" w:cs="Times New Roman"/>
          <w:sz w:val="28"/>
          <w:szCs w:val="28"/>
          <w:lang w:val="kk-KZ"/>
        </w:rPr>
        <w:t xml:space="preserve"> </w:t>
      </w:r>
      <w:r w:rsidR="009F7B1A" w:rsidRPr="00434814">
        <w:rPr>
          <w:rFonts w:ascii="Times New Roman" w:hAnsi="Times New Roman" w:cs="Times New Roman"/>
          <w:sz w:val="28"/>
          <w:szCs w:val="28"/>
          <w:lang w:val="kk-KZ"/>
        </w:rPr>
        <w:t xml:space="preserve">– басшы – 1 бірл., бас сарапшы – </w:t>
      </w:r>
      <w:r w:rsidR="00676B68" w:rsidRPr="00434814">
        <w:rPr>
          <w:rFonts w:ascii="Times New Roman" w:hAnsi="Times New Roman" w:cs="Times New Roman"/>
          <w:sz w:val="28"/>
          <w:szCs w:val="28"/>
          <w:lang w:val="kk-KZ"/>
        </w:rPr>
        <w:t>3</w:t>
      </w:r>
      <w:r w:rsidR="009F7B1A" w:rsidRPr="00434814">
        <w:rPr>
          <w:rFonts w:ascii="Times New Roman" w:hAnsi="Times New Roman" w:cs="Times New Roman"/>
          <w:sz w:val="28"/>
          <w:szCs w:val="28"/>
          <w:lang w:val="kk-KZ"/>
        </w:rPr>
        <w:t xml:space="preserve"> бірл.;</w:t>
      </w:r>
      <w:r w:rsidRPr="00434814">
        <w:rPr>
          <w:lang w:val="kk-KZ"/>
        </w:rPr>
        <w:t xml:space="preserve"> </w:t>
      </w:r>
      <w:r w:rsidRPr="00434814">
        <w:rPr>
          <w:rFonts w:ascii="Times New Roman" w:hAnsi="Times New Roman" w:cs="Times New Roman"/>
          <w:sz w:val="28"/>
          <w:szCs w:val="28"/>
          <w:lang w:val="kk-KZ"/>
        </w:rPr>
        <w:t>сарапшы – 1 бірл.;</w:t>
      </w:r>
    </w:p>
    <w:p w14:paraId="5D0496A4" w14:textId="01D30CCC" w:rsidR="00E14444" w:rsidRDefault="009F7B1A">
      <w:pPr>
        <w:pStyle w:val="af4"/>
        <w:numPr>
          <w:ilvl w:val="0"/>
          <w:numId w:val="2"/>
        </w:numPr>
        <w:spacing w:after="0" w:line="240" w:lineRule="auto"/>
        <w:ind w:left="0" w:firstLine="56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34814" w:rsidRPr="00434814">
        <w:rPr>
          <w:rFonts w:ascii="Times New Roman" w:hAnsi="Times New Roman" w:cs="Times New Roman"/>
          <w:sz w:val="28"/>
          <w:szCs w:val="28"/>
          <w:lang w:val="kk-KZ"/>
        </w:rPr>
        <w:t>АЕДҚДБ</w:t>
      </w:r>
      <w:r>
        <w:rPr>
          <w:rFonts w:ascii="Times New Roman" w:hAnsi="Times New Roman" w:cs="Times New Roman"/>
          <w:sz w:val="28"/>
          <w:szCs w:val="28"/>
          <w:lang w:val="kk-KZ"/>
        </w:rPr>
        <w:t xml:space="preserve"> – басшы – 1 бірл., бас сарапшы – </w:t>
      </w:r>
      <w:r w:rsidR="00676B68">
        <w:rPr>
          <w:rFonts w:ascii="Times New Roman" w:hAnsi="Times New Roman" w:cs="Times New Roman"/>
          <w:sz w:val="28"/>
          <w:szCs w:val="28"/>
          <w:lang w:val="kk-KZ"/>
        </w:rPr>
        <w:t>2</w:t>
      </w:r>
      <w:r>
        <w:rPr>
          <w:rFonts w:ascii="Times New Roman" w:hAnsi="Times New Roman" w:cs="Times New Roman"/>
          <w:sz w:val="28"/>
          <w:szCs w:val="28"/>
          <w:lang w:val="kk-KZ"/>
        </w:rPr>
        <w:t xml:space="preserve"> бірл.</w:t>
      </w:r>
      <w:r w:rsidR="00CD1C18">
        <w:rPr>
          <w:rFonts w:ascii="Times New Roman" w:hAnsi="Times New Roman" w:cs="Times New Roman"/>
          <w:sz w:val="28"/>
          <w:szCs w:val="28"/>
          <w:lang w:val="kk-KZ"/>
        </w:rPr>
        <w:t>,</w:t>
      </w:r>
      <w:r w:rsidR="00CD1C18" w:rsidRPr="00CD1C18">
        <w:rPr>
          <w:lang w:val="kk-KZ"/>
        </w:rPr>
        <w:t xml:space="preserve"> </w:t>
      </w:r>
      <w:r w:rsidR="00CD1C18" w:rsidRPr="00CD1C18">
        <w:rPr>
          <w:rFonts w:ascii="Times New Roman" w:hAnsi="Times New Roman" w:cs="Times New Roman"/>
          <w:sz w:val="28"/>
          <w:szCs w:val="28"/>
          <w:lang w:val="kk-KZ"/>
        </w:rPr>
        <w:t>сарапшы – 1 бірл.;</w:t>
      </w:r>
    </w:p>
    <w:p w14:paraId="1413EA72" w14:textId="6726004A" w:rsidR="00E14444" w:rsidRDefault="00434814">
      <w:pPr>
        <w:pStyle w:val="af4"/>
        <w:numPr>
          <w:ilvl w:val="0"/>
          <w:numId w:val="2"/>
        </w:numPr>
        <w:rPr>
          <w:rFonts w:ascii="Times New Roman" w:hAnsi="Times New Roman" w:cs="Times New Roman"/>
          <w:sz w:val="28"/>
          <w:szCs w:val="28"/>
          <w:lang w:val="kk-KZ"/>
        </w:rPr>
      </w:pPr>
      <w:r w:rsidRPr="00434814">
        <w:rPr>
          <w:rFonts w:ascii="Times New Roman" w:hAnsi="Times New Roman" w:cs="Times New Roman"/>
          <w:sz w:val="28"/>
          <w:szCs w:val="28"/>
          <w:lang w:val="kk-KZ"/>
        </w:rPr>
        <w:t>ШМҚДБ</w:t>
      </w:r>
      <w:r>
        <w:rPr>
          <w:rFonts w:ascii="Times New Roman" w:hAnsi="Times New Roman" w:cs="Times New Roman"/>
          <w:sz w:val="28"/>
          <w:szCs w:val="28"/>
          <w:lang w:val="kk-KZ"/>
        </w:rPr>
        <w:t xml:space="preserve"> </w:t>
      </w:r>
      <w:r w:rsidR="009F7B1A">
        <w:rPr>
          <w:rFonts w:ascii="Times New Roman" w:hAnsi="Times New Roman" w:cs="Times New Roman"/>
          <w:sz w:val="28"/>
          <w:szCs w:val="28"/>
          <w:lang w:val="kk-KZ"/>
        </w:rPr>
        <w:t xml:space="preserve">– басшы – 1 бірл., бас сарапшы – </w:t>
      </w:r>
      <w:r>
        <w:rPr>
          <w:rFonts w:ascii="Times New Roman" w:hAnsi="Times New Roman" w:cs="Times New Roman"/>
          <w:sz w:val="28"/>
          <w:szCs w:val="28"/>
          <w:lang w:val="kk-KZ"/>
        </w:rPr>
        <w:t>2</w:t>
      </w:r>
      <w:r w:rsidR="009F7B1A">
        <w:rPr>
          <w:rFonts w:ascii="Times New Roman" w:hAnsi="Times New Roman" w:cs="Times New Roman"/>
          <w:sz w:val="28"/>
          <w:szCs w:val="28"/>
          <w:lang w:val="kk-KZ"/>
        </w:rPr>
        <w:t xml:space="preserve"> бірл.</w:t>
      </w:r>
      <w:r w:rsidR="00676B68">
        <w:rPr>
          <w:rFonts w:ascii="Times New Roman" w:hAnsi="Times New Roman" w:cs="Times New Roman"/>
          <w:sz w:val="28"/>
          <w:szCs w:val="28"/>
          <w:lang w:val="kk-KZ"/>
        </w:rPr>
        <w:t xml:space="preserve">, </w:t>
      </w:r>
      <w:r w:rsidR="00CD1C18" w:rsidRPr="00CD1C18">
        <w:rPr>
          <w:rFonts w:ascii="Times New Roman" w:hAnsi="Times New Roman" w:cs="Times New Roman"/>
          <w:sz w:val="28"/>
          <w:szCs w:val="28"/>
          <w:lang w:val="kk-KZ"/>
        </w:rPr>
        <w:t>сарапшы – 1 бірл.;</w:t>
      </w:r>
    </w:p>
    <w:p w14:paraId="1E04C700" w14:textId="5816D9DD" w:rsidR="00CD1C18" w:rsidRPr="00542414" w:rsidRDefault="00434814" w:rsidP="00542414">
      <w:pPr>
        <w:pStyle w:val="af4"/>
        <w:numPr>
          <w:ilvl w:val="0"/>
          <w:numId w:val="2"/>
        </w:numPr>
        <w:rPr>
          <w:rFonts w:ascii="Times New Roman" w:hAnsi="Times New Roman" w:cs="Times New Roman"/>
          <w:sz w:val="28"/>
          <w:szCs w:val="28"/>
          <w:lang w:val="kk-KZ"/>
        </w:rPr>
      </w:pPr>
      <w:r w:rsidRPr="00434814">
        <w:rPr>
          <w:rFonts w:ascii="Times New Roman" w:hAnsi="Times New Roman" w:cs="Times New Roman"/>
          <w:sz w:val="28"/>
          <w:szCs w:val="28"/>
          <w:lang w:val="kk-KZ"/>
        </w:rPr>
        <w:t>АШМАДБ</w:t>
      </w:r>
      <w:r w:rsidR="00676B68">
        <w:rPr>
          <w:rFonts w:ascii="Times New Roman" w:hAnsi="Times New Roman" w:cs="Times New Roman"/>
          <w:sz w:val="28"/>
          <w:szCs w:val="28"/>
          <w:lang w:val="kk-KZ"/>
        </w:rPr>
        <w:t xml:space="preserve"> </w:t>
      </w:r>
      <w:r w:rsidR="00CD1C18" w:rsidRPr="00CD1C18">
        <w:rPr>
          <w:rFonts w:ascii="Times New Roman" w:hAnsi="Times New Roman" w:cs="Times New Roman"/>
          <w:sz w:val="28"/>
          <w:szCs w:val="28"/>
          <w:lang w:val="kk-KZ"/>
        </w:rPr>
        <w:t xml:space="preserve">– </w:t>
      </w:r>
      <w:r w:rsidR="00700B67">
        <w:rPr>
          <w:rFonts w:ascii="Times New Roman" w:hAnsi="Times New Roman" w:cs="Times New Roman"/>
          <w:sz w:val="28"/>
          <w:szCs w:val="28"/>
          <w:lang w:val="kk-KZ"/>
        </w:rPr>
        <w:t xml:space="preserve">басшы – </w:t>
      </w:r>
      <w:r w:rsidR="00CD1C18" w:rsidRPr="00CD1C18">
        <w:rPr>
          <w:rFonts w:ascii="Times New Roman" w:hAnsi="Times New Roman" w:cs="Times New Roman"/>
          <w:sz w:val="28"/>
          <w:szCs w:val="28"/>
          <w:lang w:val="kk-KZ"/>
        </w:rPr>
        <w:t xml:space="preserve">1 бірл., бас сарапшы – </w:t>
      </w:r>
      <w:r>
        <w:rPr>
          <w:rFonts w:ascii="Times New Roman" w:hAnsi="Times New Roman" w:cs="Times New Roman"/>
          <w:sz w:val="28"/>
          <w:szCs w:val="28"/>
          <w:lang w:val="kk-KZ"/>
        </w:rPr>
        <w:t xml:space="preserve">5 </w:t>
      </w:r>
      <w:r w:rsidR="00CD1C18" w:rsidRPr="00CD1C18">
        <w:rPr>
          <w:rFonts w:ascii="Times New Roman" w:hAnsi="Times New Roman" w:cs="Times New Roman"/>
          <w:sz w:val="28"/>
          <w:szCs w:val="28"/>
          <w:lang w:val="kk-KZ"/>
        </w:rPr>
        <w:t>бірл.</w:t>
      </w:r>
    </w:p>
    <w:p w14:paraId="6E90A80D" w14:textId="209C9DCB" w:rsidR="003D503C" w:rsidRDefault="00A54382">
      <w:pPr>
        <w:pStyle w:val="af4"/>
        <w:spacing w:line="240" w:lineRule="auto"/>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2025 жыл</w:t>
      </w:r>
      <w:r w:rsidR="003D503C">
        <w:rPr>
          <w:rFonts w:ascii="Times New Roman" w:hAnsi="Times New Roman" w:cs="Times New Roman"/>
          <w:sz w:val="28"/>
          <w:szCs w:val="28"/>
          <w:lang w:val="kk-KZ"/>
        </w:rPr>
        <w:t xml:space="preserve"> </w:t>
      </w:r>
      <w:r w:rsidR="007779B7">
        <w:rPr>
          <w:rFonts w:ascii="Times New Roman" w:hAnsi="Times New Roman" w:cs="Times New Roman"/>
          <w:sz w:val="28"/>
          <w:szCs w:val="28"/>
          <w:lang w:val="kk-KZ"/>
        </w:rPr>
        <w:t>ӨДД-да</w:t>
      </w:r>
      <w:r w:rsidR="007779B7">
        <w:rPr>
          <w:rFonts w:ascii="Times New Roman" w:hAnsi="Times New Roman" w:cs="Times New Roman"/>
          <w:sz w:val="28"/>
          <w:szCs w:val="28"/>
          <w:lang w:val="kk-KZ"/>
        </w:rPr>
        <w:t xml:space="preserve"> </w:t>
      </w:r>
      <w:r w:rsidR="003D503C">
        <w:rPr>
          <w:rFonts w:ascii="Times New Roman" w:hAnsi="Times New Roman" w:cs="Times New Roman"/>
          <w:sz w:val="28"/>
          <w:szCs w:val="28"/>
          <w:lang w:val="kk-KZ"/>
        </w:rPr>
        <w:t>ішінде</w:t>
      </w:r>
      <w:r w:rsidR="00DB169F">
        <w:rPr>
          <w:rFonts w:ascii="Times New Roman" w:hAnsi="Times New Roman" w:cs="Times New Roman"/>
          <w:sz w:val="28"/>
          <w:szCs w:val="28"/>
          <w:lang w:val="kk-KZ"/>
        </w:rPr>
        <w:t xml:space="preserve"> </w:t>
      </w:r>
      <w:r w:rsidR="003D503C">
        <w:rPr>
          <w:rFonts w:ascii="Times New Roman" w:hAnsi="Times New Roman" w:cs="Times New Roman"/>
          <w:sz w:val="28"/>
          <w:szCs w:val="28"/>
          <w:lang w:val="kk-KZ"/>
        </w:rPr>
        <w:t>бос әкімшілік лауазымдарға орналасуға</w:t>
      </w:r>
      <w:r>
        <w:rPr>
          <w:rFonts w:ascii="Times New Roman" w:hAnsi="Times New Roman" w:cs="Times New Roman"/>
          <w:sz w:val="28"/>
          <w:szCs w:val="28"/>
          <w:lang w:val="kk-KZ"/>
        </w:rPr>
        <w:t xml:space="preserve"> </w:t>
      </w:r>
      <w:r w:rsidR="003D503C">
        <w:rPr>
          <w:rFonts w:ascii="Times New Roman" w:hAnsi="Times New Roman" w:cs="Times New Roman"/>
          <w:sz w:val="28"/>
          <w:szCs w:val="28"/>
          <w:lang w:val="kk-KZ"/>
        </w:rPr>
        <w:br/>
      </w:r>
      <w:r w:rsidR="00676B68">
        <w:rPr>
          <w:rFonts w:ascii="Times New Roman" w:hAnsi="Times New Roman" w:cs="Times New Roman"/>
          <w:sz w:val="28"/>
          <w:szCs w:val="28"/>
          <w:lang w:val="kk-KZ"/>
        </w:rPr>
        <w:t>1</w:t>
      </w:r>
      <w:r w:rsidR="00434814">
        <w:rPr>
          <w:rFonts w:ascii="Times New Roman" w:hAnsi="Times New Roman" w:cs="Times New Roman"/>
          <w:sz w:val="28"/>
          <w:szCs w:val="28"/>
          <w:lang w:val="kk-KZ"/>
        </w:rPr>
        <w:t>8</w:t>
      </w:r>
      <w:r w:rsidR="009F7B1A">
        <w:rPr>
          <w:rFonts w:ascii="Times New Roman" w:hAnsi="Times New Roman" w:cs="Times New Roman"/>
          <w:sz w:val="28"/>
          <w:szCs w:val="28"/>
          <w:lang w:val="kk-KZ"/>
        </w:rPr>
        <w:t xml:space="preserve"> конкурстар өткізілді</w:t>
      </w:r>
      <w:r w:rsidR="003D503C">
        <w:rPr>
          <w:rFonts w:ascii="Times New Roman" w:hAnsi="Times New Roman" w:cs="Times New Roman"/>
          <w:sz w:val="28"/>
          <w:szCs w:val="28"/>
          <w:lang w:val="kk-KZ"/>
        </w:rPr>
        <w:t>.</w:t>
      </w:r>
      <w:r w:rsidR="007779B7" w:rsidRPr="007779B7">
        <w:rPr>
          <w:rFonts w:ascii="Times New Roman" w:hAnsi="Times New Roman" w:cs="Times New Roman"/>
          <w:sz w:val="28"/>
          <w:szCs w:val="28"/>
          <w:lang w:val="kk-KZ"/>
        </w:rPr>
        <w:t xml:space="preserve"> </w:t>
      </w:r>
    </w:p>
    <w:p w14:paraId="6EF3BB13" w14:textId="77777777" w:rsidR="00D91F7B" w:rsidRDefault="003D503C" w:rsidP="00D91F7B">
      <w:pPr>
        <w:pStyle w:val="af4"/>
        <w:spacing w:line="240" w:lineRule="auto"/>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О</w:t>
      </w:r>
      <w:r w:rsidR="009F7B1A">
        <w:rPr>
          <w:rFonts w:ascii="Times New Roman" w:hAnsi="Times New Roman" w:cs="Times New Roman"/>
          <w:sz w:val="28"/>
          <w:szCs w:val="28"/>
          <w:lang w:val="kk-KZ"/>
        </w:rPr>
        <w:t>лардың нәтиже</w:t>
      </w:r>
      <w:r w:rsidR="00700B67">
        <w:rPr>
          <w:rFonts w:ascii="Times New Roman" w:hAnsi="Times New Roman" w:cs="Times New Roman"/>
          <w:sz w:val="28"/>
          <w:szCs w:val="28"/>
          <w:lang w:val="kk-KZ"/>
        </w:rPr>
        <w:t>лері</w:t>
      </w:r>
      <w:r w:rsidR="009F7B1A">
        <w:rPr>
          <w:rFonts w:ascii="Times New Roman" w:hAnsi="Times New Roman" w:cs="Times New Roman"/>
          <w:sz w:val="28"/>
          <w:szCs w:val="28"/>
          <w:lang w:val="kk-KZ"/>
        </w:rPr>
        <w:t xml:space="preserve"> бойынша</w:t>
      </w:r>
      <w:r>
        <w:rPr>
          <w:rFonts w:ascii="Times New Roman" w:hAnsi="Times New Roman" w:cs="Times New Roman"/>
          <w:sz w:val="28"/>
          <w:szCs w:val="28"/>
          <w:lang w:val="kk-KZ"/>
        </w:rPr>
        <w:t>:</w:t>
      </w:r>
      <w:r w:rsidR="009F7B1A">
        <w:rPr>
          <w:rFonts w:ascii="Times New Roman" w:hAnsi="Times New Roman" w:cs="Times New Roman"/>
          <w:sz w:val="28"/>
          <w:szCs w:val="28"/>
          <w:lang w:val="kk-KZ"/>
        </w:rPr>
        <w:t xml:space="preserve"> </w:t>
      </w:r>
      <w:r w:rsidR="00434814">
        <w:rPr>
          <w:rFonts w:ascii="Times New Roman" w:hAnsi="Times New Roman" w:cs="Times New Roman"/>
          <w:sz w:val="28"/>
          <w:szCs w:val="28"/>
          <w:lang w:val="kk-KZ"/>
        </w:rPr>
        <w:t xml:space="preserve">С.И. Джумагазиева және Б.Б. Қисанов </w:t>
      </w:r>
      <w:r w:rsidR="00434814" w:rsidRPr="00434814">
        <w:rPr>
          <w:rFonts w:ascii="Times New Roman" w:hAnsi="Times New Roman" w:cs="Times New Roman"/>
          <w:sz w:val="28"/>
          <w:szCs w:val="28"/>
          <w:lang w:val="kk-KZ"/>
        </w:rPr>
        <w:t>АЕДҚДБ</w:t>
      </w:r>
      <w:r w:rsidR="009F7B1A">
        <w:rPr>
          <w:rFonts w:ascii="Times New Roman" w:hAnsi="Times New Roman" w:cs="Times New Roman"/>
          <w:sz w:val="28"/>
          <w:szCs w:val="28"/>
          <w:lang w:val="kk-KZ"/>
        </w:rPr>
        <w:t xml:space="preserve"> бас сарапшы</w:t>
      </w:r>
      <w:r w:rsidR="00197F14">
        <w:rPr>
          <w:rFonts w:ascii="Times New Roman" w:hAnsi="Times New Roman" w:cs="Times New Roman"/>
          <w:sz w:val="28"/>
          <w:szCs w:val="28"/>
          <w:lang w:val="kk-KZ"/>
        </w:rPr>
        <w:t>лар</w:t>
      </w:r>
      <w:r w:rsidR="004718EB">
        <w:rPr>
          <w:rFonts w:ascii="Times New Roman" w:hAnsi="Times New Roman" w:cs="Times New Roman"/>
          <w:sz w:val="28"/>
          <w:szCs w:val="28"/>
          <w:lang w:val="kk-KZ"/>
        </w:rPr>
        <w:t xml:space="preserve">ы, </w:t>
      </w:r>
      <w:r w:rsidR="00197F14">
        <w:rPr>
          <w:rFonts w:ascii="Times New Roman" w:hAnsi="Times New Roman" w:cs="Times New Roman"/>
          <w:sz w:val="28"/>
          <w:szCs w:val="28"/>
          <w:lang w:val="kk-KZ"/>
        </w:rPr>
        <w:t xml:space="preserve">Р.Т. Мамбетов және Б.Б. Балғабай </w:t>
      </w:r>
      <w:r w:rsidR="00197F14" w:rsidRPr="00197F14">
        <w:rPr>
          <w:rFonts w:ascii="Times New Roman" w:hAnsi="Times New Roman" w:cs="Times New Roman"/>
          <w:sz w:val="28"/>
          <w:szCs w:val="28"/>
          <w:lang w:val="kk-KZ"/>
        </w:rPr>
        <w:t>АШМАДБ</w:t>
      </w:r>
      <w:r w:rsidR="00F66F90" w:rsidRPr="00F66F90">
        <w:rPr>
          <w:rFonts w:ascii="Times New Roman" w:hAnsi="Times New Roman" w:cs="Times New Roman"/>
          <w:sz w:val="28"/>
          <w:szCs w:val="28"/>
          <w:lang w:val="kk-KZ"/>
        </w:rPr>
        <w:t xml:space="preserve"> </w:t>
      </w:r>
      <w:r w:rsidR="00E76EFE">
        <w:rPr>
          <w:rFonts w:ascii="Times New Roman" w:hAnsi="Times New Roman" w:cs="Times New Roman"/>
          <w:sz w:val="28"/>
          <w:szCs w:val="28"/>
          <w:lang w:val="kk-KZ"/>
        </w:rPr>
        <w:t>бас сарапшы</w:t>
      </w:r>
      <w:r w:rsidR="00197F14">
        <w:rPr>
          <w:rFonts w:ascii="Times New Roman" w:hAnsi="Times New Roman" w:cs="Times New Roman"/>
          <w:sz w:val="28"/>
          <w:szCs w:val="28"/>
          <w:lang w:val="kk-KZ"/>
        </w:rPr>
        <w:t>лар</w:t>
      </w:r>
      <w:r w:rsidR="00E76EFE">
        <w:rPr>
          <w:rFonts w:ascii="Times New Roman" w:hAnsi="Times New Roman" w:cs="Times New Roman"/>
          <w:sz w:val="28"/>
          <w:szCs w:val="28"/>
          <w:lang w:val="kk-KZ"/>
        </w:rPr>
        <w:t>ы</w:t>
      </w:r>
      <w:r w:rsidR="00F66F90">
        <w:rPr>
          <w:rFonts w:ascii="Times New Roman" w:hAnsi="Times New Roman" w:cs="Times New Roman"/>
          <w:sz w:val="28"/>
          <w:szCs w:val="28"/>
          <w:lang w:val="kk-KZ"/>
        </w:rPr>
        <w:t>, А.</w:t>
      </w:r>
      <w:r w:rsidR="00197F14">
        <w:rPr>
          <w:rFonts w:ascii="Times New Roman" w:hAnsi="Times New Roman" w:cs="Times New Roman"/>
          <w:sz w:val="28"/>
          <w:szCs w:val="28"/>
          <w:lang w:val="kk-KZ"/>
        </w:rPr>
        <w:t>Т</w:t>
      </w:r>
      <w:r w:rsidR="00F66F90">
        <w:rPr>
          <w:rFonts w:ascii="Times New Roman" w:hAnsi="Times New Roman" w:cs="Times New Roman"/>
          <w:sz w:val="28"/>
          <w:szCs w:val="28"/>
          <w:lang w:val="kk-KZ"/>
        </w:rPr>
        <w:t xml:space="preserve">. </w:t>
      </w:r>
      <w:r w:rsidR="00197F14">
        <w:rPr>
          <w:rFonts w:ascii="Times New Roman" w:hAnsi="Times New Roman" w:cs="Times New Roman"/>
          <w:sz w:val="28"/>
          <w:szCs w:val="28"/>
          <w:lang w:val="kk-KZ"/>
        </w:rPr>
        <w:t xml:space="preserve">Хусаинов, Ж.А. Айтөре және А.Р. Шолпанбекова </w:t>
      </w:r>
      <w:r w:rsidR="00197F14" w:rsidRPr="00197F14">
        <w:rPr>
          <w:rFonts w:ascii="Times New Roman" w:hAnsi="Times New Roman" w:cs="Times New Roman"/>
          <w:sz w:val="28"/>
          <w:szCs w:val="28"/>
          <w:lang w:val="kk-KZ"/>
        </w:rPr>
        <w:t>ӨСБҚМБ</w:t>
      </w:r>
      <w:r w:rsidR="00197F14">
        <w:rPr>
          <w:rFonts w:ascii="Times New Roman" w:hAnsi="Times New Roman" w:cs="Times New Roman"/>
          <w:sz w:val="28"/>
          <w:szCs w:val="28"/>
          <w:lang w:val="kk-KZ"/>
        </w:rPr>
        <w:t xml:space="preserve"> сарапшылары, Қ.Н. Қалхаман </w:t>
      </w:r>
      <w:r w:rsidR="00197F14" w:rsidRPr="00197F14">
        <w:rPr>
          <w:rFonts w:ascii="Times New Roman" w:hAnsi="Times New Roman" w:cs="Times New Roman"/>
          <w:sz w:val="28"/>
          <w:szCs w:val="28"/>
          <w:lang w:val="kk-KZ"/>
        </w:rPr>
        <w:t xml:space="preserve">ШМҚДБ </w:t>
      </w:r>
      <w:r w:rsidR="00E76EFE">
        <w:rPr>
          <w:rFonts w:ascii="Times New Roman" w:hAnsi="Times New Roman" w:cs="Times New Roman"/>
          <w:sz w:val="28"/>
          <w:szCs w:val="28"/>
          <w:lang w:val="kk-KZ"/>
        </w:rPr>
        <w:t>сарапшы</w:t>
      </w:r>
      <w:r w:rsidR="00DB169F">
        <w:rPr>
          <w:rFonts w:ascii="Times New Roman" w:hAnsi="Times New Roman" w:cs="Times New Roman"/>
          <w:sz w:val="28"/>
          <w:szCs w:val="28"/>
          <w:lang w:val="kk-KZ"/>
        </w:rPr>
        <w:t>сы</w:t>
      </w:r>
      <w:r w:rsidR="00E76EFE">
        <w:rPr>
          <w:rFonts w:ascii="Times New Roman" w:hAnsi="Times New Roman" w:cs="Times New Roman"/>
          <w:sz w:val="28"/>
          <w:szCs w:val="28"/>
          <w:lang w:val="kk-KZ"/>
        </w:rPr>
        <w:t xml:space="preserve"> </w:t>
      </w:r>
      <w:r w:rsidR="009F7B1A">
        <w:rPr>
          <w:rFonts w:ascii="Times New Roman" w:hAnsi="Times New Roman" w:cs="Times New Roman"/>
          <w:sz w:val="28"/>
          <w:szCs w:val="28"/>
          <w:lang w:val="kk-KZ"/>
        </w:rPr>
        <w:t xml:space="preserve">болып тағайындалды. </w:t>
      </w:r>
    </w:p>
    <w:p w14:paraId="09D2C6CD" w14:textId="77777777" w:rsidR="003E40CD" w:rsidRDefault="00191E6D" w:rsidP="005933DE">
      <w:pPr>
        <w:pStyle w:val="af4"/>
        <w:spacing w:line="240" w:lineRule="auto"/>
        <w:ind w:left="0" w:firstLine="851"/>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Есепті кезеңде </w:t>
      </w:r>
      <w:r w:rsidR="00D91F7B">
        <w:rPr>
          <w:rFonts w:ascii="Times New Roman" w:hAnsi="Times New Roman" w:cs="Times New Roman"/>
          <w:sz w:val="28"/>
          <w:szCs w:val="28"/>
          <w:lang w:val="kk-KZ"/>
        </w:rPr>
        <w:t>5</w:t>
      </w:r>
      <w:r w:rsidR="009F7B1A">
        <w:rPr>
          <w:rFonts w:ascii="Times New Roman" w:hAnsi="Times New Roman" w:cs="Times New Roman"/>
          <w:sz w:val="28"/>
          <w:szCs w:val="28"/>
          <w:lang w:val="kk-KZ"/>
        </w:rPr>
        <w:t xml:space="preserve"> қызметкер</w:t>
      </w:r>
      <w:r>
        <w:rPr>
          <w:rFonts w:ascii="Times New Roman" w:hAnsi="Times New Roman" w:cs="Times New Roman"/>
          <w:sz w:val="28"/>
          <w:szCs w:val="28"/>
          <w:lang w:val="kk-KZ"/>
        </w:rPr>
        <w:t>,</w:t>
      </w:r>
      <w:r w:rsidR="0066078C">
        <w:rPr>
          <w:rFonts w:ascii="Times New Roman" w:hAnsi="Times New Roman" w:cs="Times New Roman"/>
          <w:sz w:val="28"/>
          <w:szCs w:val="28"/>
          <w:lang w:val="kk-KZ"/>
        </w:rPr>
        <w:t xml:space="preserve"> </w:t>
      </w:r>
      <w:r>
        <w:rPr>
          <w:rFonts w:ascii="Times New Roman" w:hAnsi="Times New Roman" w:cs="Times New Roman"/>
          <w:sz w:val="28"/>
          <w:szCs w:val="28"/>
          <w:lang w:val="kk-KZ"/>
        </w:rPr>
        <w:t>оның ішінде</w:t>
      </w:r>
      <w:r w:rsidR="00112DE8">
        <w:rPr>
          <w:rFonts w:ascii="Times New Roman" w:hAnsi="Times New Roman" w:cs="Times New Roman"/>
          <w:sz w:val="28"/>
          <w:szCs w:val="28"/>
          <w:lang w:val="kk-KZ"/>
        </w:rPr>
        <w:t>:</w:t>
      </w:r>
      <w:r w:rsidR="009F7B1A">
        <w:rPr>
          <w:rFonts w:ascii="Times New Roman" w:hAnsi="Times New Roman" w:cs="Times New Roman"/>
          <w:sz w:val="28"/>
          <w:szCs w:val="28"/>
          <w:lang w:val="kk-KZ"/>
        </w:rPr>
        <w:t xml:space="preserve"> </w:t>
      </w:r>
      <w:r w:rsidR="00D91F7B" w:rsidRPr="00D91F7B">
        <w:rPr>
          <w:rFonts w:ascii="Times New Roman" w:hAnsi="Times New Roman" w:cs="Times New Roman"/>
          <w:sz w:val="28"/>
          <w:szCs w:val="28"/>
          <w:lang w:val="kk-KZ"/>
        </w:rPr>
        <w:t xml:space="preserve">С.И. Джумагазиева </w:t>
      </w:r>
      <w:r>
        <w:rPr>
          <w:rFonts w:ascii="Times New Roman" w:hAnsi="Times New Roman" w:cs="Times New Roman"/>
          <w:sz w:val="28"/>
          <w:szCs w:val="28"/>
          <w:lang w:val="kk-KZ"/>
        </w:rPr>
        <w:t>–</w:t>
      </w:r>
      <w:r w:rsidR="00D91F7B">
        <w:rPr>
          <w:rFonts w:ascii="Times New Roman" w:hAnsi="Times New Roman" w:cs="Times New Roman"/>
          <w:sz w:val="28"/>
          <w:szCs w:val="28"/>
          <w:lang w:val="kk-KZ"/>
        </w:rPr>
        <w:t xml:space="preserve"> </w:t>
      </w:r>
      <w:r w:rsidR="009F7B1A">
        <w:rPr>
          <w:rFonts w:ascii="Times New Roman" w:hAnsi="Times New Roman" w:cs="Times New Roman"/>
          <w:sz w:val="28"/>
          <w:szCs w:val="28"/>
          <w:lang w:val="kk-KZ"/>
        </w:rPr>
        <w:t>басқа мемлекеттік лауазымға орналасуына байланысты</w:t>
      </w:r>
      <w:r w:rsidR="005C4FD8">
        <w:rPr>
          <w:rFonts w:ascii="Times New Roman" w:hAnsi="Times New Roman" w:cs="Times New Roman"/>
          <w:sz w:val="28"/>
          <w:szCs w:val="28"/>
          <w:lang w:val="kk-KZ"/>
        </w:rPr>
        <w:t xml:space="preserve">, </w:t>
      </w:r>
      <w:r w:rsidR="00DC2EB7" w:rsidRPr="00D91F7B">
        <w:rPr>
          <w:rFonts w:ascii="Times New Roman" w:hAnsi="Times New Roman" w:cs="Times New Roman"/>
          <w:sz w:val="28"/>
          <w:szCs w:val="28"/>
          <w:lang w:val="kk-KZ"/>
        </w:rPr>
        <w:t>Г.Н.</w:t>
      </w:r>
      <w:r w:rsidR="00DC2EB7">
        <w:rPr>
          <w:rFonts w:ascii="Times New Roman" w:hAnsi="Times New Roman" w:cs="Times New Roman"/>
          <w:sz w:val="28"/>
          <w:szCs w:val="28"/>
          <w:lang w:val="kk-KZ"/>
        </w:rPr>
        <w:t xml:space="preserve"> </w:t>
      </w:r>
      <w:r w:rsidR="00D91F7B" w:rsidRPr="00D91F7B">
        <w:rPr>
          <w:rFonts w:ascii="Times New Roman" w:hAnsi="Times New Roman" w:cs="Times New Roman"/>
          <w:sz w:val="28"/>
          <w:szCs w:val="28"/>
          <w:lang w:val="kk-KZ"/>
        </w:rPr>
        <w:t xml:space="preserve">Омарова, </w:t>
      </w:r>
      <w:r w:rsidR="00DC2EB7">
        <w:rPr>
          <w:rFonts w:ascii="Times New Roman" w:hAnsi="Times New Roman" w:cs="Times New Roman"/>
          <w:sz w:val="28"/>
          <w:szCs w:val="28"/>
          <w:lang w:val="kk-KZ"/>
        </w:rPr>
        <w:br/>
      </w:r>
    </w:p>
    <w:p w14:paraId="328731D8" w14:textId="367A3868" w:rsidR="00D91F7B" w:rsidRDefault="00D91F7B" w:rsidP="005933DE">
      <w:pPr>
        <w:pStyle w:val="af4"/>
        <w:spacing w:line="240" w:lineRule="auto"/>
        <w:ind w:left="0" w:firstLine="851"/>
        <w:jc w:val="both"/>
        <w:rPr>
          <w:rFonts w:ascii="Times New Roman" w:hAnsi="Times New Roman" w:cs="Times New Roman"/>
          <w:sz w:val="28"/>
          <w:szCs w:val="28"/>
          <w:lang w:val="kk-KZ"/>
        </w:rPr>
      </w:pPr>
      <w:r w:rsidRPr="00D91F7B">
        <w:rPr>
          <w:rFonts w:ascii="Times New Roman" w:hAnsi="Times New Roman" w:cs="Times New Roman"/>
          <w:sz w:val="28"/>
          <w:szCs w:val="28"/>
          <w:lang w:val="kk-KZ"/>
        </w:rPr>
        <w:t>Т.К.</w:t>
      </w:r>
      <w:r>
        <w:rPr>
          <w:rFonts w:ascii="Times New Roman" w:hAnsi="Times New Roman" w:cs="Times New Roman"/>
          <w:sz w:val="28"/>
          <w:szCs w:val="28"/>
          <w:lang w:val="kk-KZ"/>
        </w:rPr>
        <w:t xml:space="preserve"> </w:t>
      </w:r>
      <w:r w:rsidRPr="00D91F7B">
        <w:rPr>
          <w:rFonts w:ascii="Times New Roman" w:hAnsi="Times New Roman" w:cs="Times New Roman"/>
          <w:sz w:val="28"/>
          <w:szCs w:val="28"/>
          <w:lang w:val="kk-KZ"/>
        </w:rPr>
        <w:t>Кайруллин,</w:t>
      </w:r>
      <w:r>
        <w:rPr>
          <w:rFonts w:ascii="Times New Roman" w:hAnsi="Times New Roman" w:cs="Times New Roman"/>
          <w:sz w:val="28"/>
          <w:szCs w:val="28"/>
          <w:lang w:val="kk-KZ"/>
        </w:rPr>
        <w:t xml:space="preserve"> </w:t>
      </w:r>
      <w:r w:rsidRPr="00D91F7B">
        <w:rPr>
          <w:rFonts w:ascii="Times New Roman" w:hAnsi="Times New Roman" w:cs="Times New Roman"/>
          <w:sz w:val="28"/>
          <w:szCs w:val="28"/>
          <w:lang w:val="kk-KZ"/>
        </w:rPr>
        <w:t>Ж.А. Айтөре</w:t>
      </w:r>
      <w:r>
        <w:rPr>
          <w:rFonts w:ascii="Times New Roman" w:hAnsi="Times New Roman" w:cs="Times New Roman"/>
          <w:sz w:val="28"/>
          <w:szCs w:val="28"/>
          <w:lang w:val="kk-KZ"/>
        </w:rPr>
        <w:t xml:space="preserve"> </w:t>
      </w:r>
      <w:r w:rsidR="00191E6D">
        <w:rPr>
          <w:rFonts w:ascii="Times New Roman" w:hAnsi="Times New Roman" w:cs="Times New Roman"/>
          <w:sz w:val="28"/>
          <w:szCs w:val="28"/>
          <w:lang w:val="kk-KZ"/>
        </w:rPr>
        <w:t xml:space="preserve">– </w:t>
      </w:r>
      <w:r w:rsidR="009F7B1A">
        <w:rPr>
          <w:rFonts w:ascii="Times New Roman" w:hAnsi="Times New Roman" w:cs="Times New Roman"/>
          <w:sz w:val="28"/>
          <w:szCs w:val="28"/>
          <w:lang w:val="kk-KZ"/>
        </w:rPr>
        <w:t xml:space="preserve">өз еркімен </w:t>
      </w:r>
      <w:r>
        <w:rPr>
          <w:rFonts w:ascii="Times New Roman" w:hAnsi="Times New Roman" w:cs="Times New Roman"/>
          <w:sz w:val="28"/>
          <w:szCs w:val="28"/>
          <w:lang w:val="kk-KZ"/>
        </w:rPr>
        <w:t xml:space="preserve">және </w:t>
      </w:r>
      <w:r w:rsidRPr="00D91F7B">
        <w:rPr>
          <w:rFonts w:ascii="Times New Roman" w:hAnsi="Times New Roman" w:cs="Times New Roman"/>
          <w:sz w:val="28"/>
          <w:szCs w:val="28"/>
          <w:lang w:val="kk-KZ"/>
        </w:rPr>
        <w:t>А.Т.</w:t>
      </w:r>
      <w:r>
        <w:rPr>
          <w:rFonts w:ascii="Times New Roman" w:hAnsi="Times New Roman" w:cs="Times New Roman"/>
          <w:sz w:val="28"/>
          <w:szCs w:val="28"/>
          <w:lang w:val="kk-KZ"/>
        </w:rPr>
        <w:t xml:space="preserve"> </w:t>
      </w:r>
      <w:r w:rsidRPr="00D91F7B">
        <w:rPr>
          <w:rFonts w:ascii="Times New Roman" w:hAnsi="Times New Roman" w:cs="Times New Roman"/>
          <w:sz w:val="28"/>
          <w:szCs w:val="28"/>
          <w:lang w:val="kk-KZ"/>
        </w:rPr>
        <w:t>Хусаинов –</w:t>
      </w:r>
      <w:r>
        <w:rPr>
          <w:rFonts w:ascii="Times New Roman" w:hAnsi="Times New Roman" w:cs="Times New Roman"/>
          <w:sz w:val="28"/>
          <w:szCs w:val="28"/>
          <w:lang w:val="kk-KZ"/>
        </w:rPr>
        <w:t xml:space="preserve"> басқа себептермен </w:t>
      </w:r>
      <w:r w:rsidR="009F7B1A">
        <w:rPr>
          <w:rFonts w:ascii="Times New Roman" w:hAnsi="Times New Roman" w:cs="Times New Roman"/>
          <w:sz w:val="28"/>
          <w:szCs w:val="28"/>
          <w:lang w:val="kk-KZ"/>
        </w:rPr>
        <w:t>атқаратын лауазымдарынан босатылды.</w:t>
      </w:r>
    </w:p>
    <w:p w14:paraId="2CCD5A0E" w14:textId="592389AB" w:rsidR="00E14444" w:rsidRDefault="009F7B1A" w:rsidP="005933DE">
      <w:pPr>
        <w:pStyle w:val="af4"/>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Талдаудың нәтижелері бойынша:</w:t>
      </w:r>
    </w:p>
    <w:p w14:paraId="345E4BF1" w14:textId="77777777" w:rsidR="005933DE" w:rsidRDefault="005933DE" w:rsidP="005933DE">
      <w:pPr>
        <w:pStyle w:val="af4"/>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565854">
        <w:rPr>
          <w:rFonts w:ascii="Times New Roman" w:hAnsi="Times New Roman" w:cs="Times New Roman"/>
          <w:sz w:val="28"/>
          <w:szCs w:val="28"/>
          <w:lang w:val="kk-KZ"/>
        </w:rPr>
        <w:t xml:space="preserve">қызметкерлердің </w:t>
      </w:r>
      <w:r w:rsidR="009F7B1A">
        <w:rPr>
          <w:rFonts w:ascii="Times New Roman" w:hAnsi="Times New Roman" w:cs="Times New Roman"/>
          <w:sz w:val="28"/>
          <w:szCs w:val="28"/>
          <w:lang w:val="kk-KZ"/>
        </w:rPr>
        <w:t xml:space="preserve">теріс себептермен жұмыстан </w:t>
      </w:r>
      <w:r w:rsidR="00565854">
        <w:rPr>
          <w:rFonts w:ascii="Times New Roman" w:hAnsi="Times New Roman" w:cs="Times New Roman"/>
          <w:sz w:val="28"/>
          <w:szCs w:val="28"/>
          <w:lang w:val="kk-KZ"/>
        </w:rPr>
        <w:t xml:space="preserve">шығарылу жағдайлары </w:t>
      </w:r>
      <w:r w:rsidR="009F7B1A">
        <w:rPr>
          <w:rFonts w:ascii="Times New Roman" w:hAnsi="Times New Roman" w:cs="Times New Roman"/>
          <w:b/>
          <w:bCs/>
          <w:sz w:val="28"/>
          <w:szCs w:val="28"/>
          <w:lang w:val="kk-KZ"/>
        </w:rPr>
        <w:t>анықталған жоқ;</w:t>
      </w:r>
    </w:p>
    <w:p w14:paraId="3E1947F4" w14:textId="372DB43E" w:rsidR="00DD3ECB" w:rsidRDefault="00112DE8" w:rsidP="00DD3ECB">
      <w:pPr>
        <w:pStyle w:val="af4"/>
        <w:spacing w:after="0"/>
        <w:ind w:left="0" w:firstLine="709"/>
        <w:jc w:val="both"/>
        <w:rPr>
          <w:rFonts w:ascii="Times New Roman" w:hAnsi="Times New Roman" w:cs="Times New Roman"/>
          <w:sz w:val="28"/>
          <w:szCs w:val="28"/>
          <w:lang w:val="kk-KZ"/>
        </w:rPr>
      </w:pPr>
      <w:r w:rsidRPr="00112DE8">
        <w:rPr>
          <w:rFonts w:ascii="Times New Roman" w:hAnsi="Times New Roman" w:cs="Times New Roman"/>
          <w:sz w:val="28"/>
          <w:szCs w:val="28"/>
          <w:lang w:val="kk-KZ"/>
        </w:rPr>
        <w:t>тәртіптік жауапкершілікке</w:t>
      </w:r>
      <w:r w:rsidR="00F06F9B">
        <w:rPr>
          <w:rFonts w:ascii="Times New Roman" w:hAnsi="Times New Roman" w:cs="Times New Roman"/>
          <w:sz w:val="28"/>
          <w:szCs w:val="28"/>
          <w:lang w:val="kk-KZ"/>
        </w:rPr>
        <w:t xml:space="preserve"> тартылған қызметкерлер жоқ.</w:t>
      </w:r>
    </w:p>
    <w:p w14:paraId="7D50AF98" w14:textId="77777777" w:rsidR="00DD3ECB" w:rsidRDefault="009F7B1A" w:rsidP="00DD3ECB">
      <w:pPr>
        <w:pStyle w:val="af4"/>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қызметкерлердің сыбайлас жемқорлық құқық бұзушылық жасау фактілері </w:t>
      </w:r>
      <w:r>
        <w:rPr>
          <w:rFonts w:ascii="Times New Roman" w:hAnsi="Times New Roman" w:cs="Times New Roman"/>
          <w:b/>
          <w:bCs/>
          <w:sz w:val="28"/>
          <w:szCs w:val="28"/>
          <w:lang w:val="kk-KZ"/>
        </w:rPr>
        <w:t>анықталған жоқ;</w:t>
      </w:r>
    </w:p>
    <w:p w14:paraId="55DFD7B4" w14:textId="77777777" w:rsidR="00DD3ECB" w:rsidRDefault="00F61B33" w:rsidP="00DD3ECB">
      <w:pPr>
        <w:pStyle w:val="af4"/>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қызметке</w:t>
      </w:r>
      <w:r w:rsidR="009F7B1A">
        <w:rPr>
          <w:rFonts w:ascii="Times New Roman" w:hAnsi="Times New Roman" w:cs="Times New Roman"/>
          <w:sz w:val="28"/>
          <w:szCs w:val="28"/>
          <w:lang w:val="kk-KZ"/>
        </w:rPr>
        <w:t xml:space="preserve"> нұқсан келтіретін тәртіптік теріс қылықтар </w:t>
      </w:r>
      <w:r w:rsidR="009F7B1A">
        <w:rPr>
          <w:rFonts w:ascii="Times New Roman" w:hAnsi="Times New Roman" w:cs="Times New Roman"/>
          <w:b/>
          <w:bCs/>
          <w:sz w:val="28"/>
          <w:szCs w:val="28"/>
          <w:lang w:val="kk-KZ"/>
        </w:rPr>
        <w:t>анықталған жоқ;</w:t>
      </w:r>
    </w:p>
    <w:p w14:paraId="31390A63" w14:textId="0768ADCA" w:rsidR="00E14444" w:rsidRDefault="009F7B1A" w:rsidP="00DD3ECB">
      <w:pPr>
        <w:pStyle w:val="af4"/>
        <w:spacing w:after="0"/>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қылмыстық/сыбайлас жемқорлық құқық бұзушылық жасағаны үшін сотталғандар </w:t>
      </w:r>
      <w:r>
        <w:rPr>
          <w:rFonts w:ascii="Times New Roman" w:hAnsi="Times New Roman" w:cs="Times New Roman"/>
          <w:b/>
          <w:bCs/>
          <w:sz w:val="28"/>
          <w:szCs w:val="28"/>
          <w:lang w:val="kk-KZ"/>
        </w:rPr>
        <w:t>анықталған жоқ.</w:t>
      </w:r>
    </w:p>
    <w:p w14:paraId="265F1291" w14:textId="0DF7C344" w:rsidR="003F6426" w:rsidRDefault="009F7B1A" w:rsidP="003F6426">
      <w:pPr>
        <w:spacing w:after="0" w:line="240" w:lineRule="auto"/>
        <w:ind w:firstLine="709"/>
        <w:jc w:val="both"/>
        <w:rPr>
          <w:rFonts w:ascii="Times New Roman" w:hAnsi="Times New Roman" w:cs="Times New Roman"/>
          <w:i/>
          <w:iCs/>
          <w:sz w:val="24"/>
          <w:szCs w:val="24"/>
          <w:lang w:val="kk-KZ"/>
        </w:rPr>
      </w:pPr>
      <w:r>
        <w:rPr>
          <w:rFonts w:ascii="Times New Roman" w:hAnsi="Times New Roman" w:cs="Times New Roman"/>
          <w:sz w:val="28"/>
          <w:szCs w:val="28"/>
          <w:lang w:val="kk-KZ"/>
        </w:rPr>
        <w:t>Оқу, біліктілігін арттыру және қайта даярлаудан өту мерзімдері мен тәртібіне сәйкес 202</w:t>
      </w:r>
      <w:r w:rsidR="00A54382">
        <w:rPr>
          <w:rFonts w:ascii="Times New Roman" w:hAnsi="Times New Roman" w:cs="Times New Roman"/>
          <w:sz w:val="28"/>
          <w:szCs w:val="28"/>
          <w:lang w:val="kk-KZ"/>
        </w:rPr>
        <w:t>5</w:t>
      </w:r>
      <w:r>
        <w:rPr>
          <w:rFonts w:ascii="Times New Roman" w:hAnsi="Times New Roman" w:cs="Times New Roman"/>
          <w:sz w:val="28"/>
          <w:szCs w:val="28"/>
          <w:lang w:val="kk-KZ"/>
        </w:rPr>
        <w:t xml:space="preserve"> жыл</w:t>
      </w:r>
      <w:r w:rsidR="00DD3ECB">
        <w:rPr>
          <w:rFonts w:ascii="Times New Roman" w:hAnsi="Times New Roman" w:cs="Times New Roman"/>
          <w:sz w:val="28"/>
          <w:szCs w:val="28"/>
          <w:lang w:val="kk-KZ"/>
        </w:rPr>
        <w:t xml:space="preserve">ы </w:t>
      </w:r>
      <w:r>
        <w:rPr>
          <w:rFonts w:ascii="Times New Roman" w:hAnsi="Times New Roman" w:cs="Times New Roman"/>
          <w:sz w:val="28"/>
          <w:szCs w:val="28"/>
          <w:lang w:val="kk-KZ"/>
        </w:rPr>
        <w:t>Қ</w:t>
      </w:r>
      <w:r w:rsidR="00DD3ECB">
        <w:rPr>
          <w:rFonts w:ascii="Times New Roman" w:hAnsi="Times New Roman" w:cs="Times New Roman"/>
          <w:sz w:val="28"/>
          <w:szCs w:val="28"/>
          <w:lang w:val="kk-KZ"/>
        </w:rPr>
        <w:t>азақстан Республикасы</w:t>
      </w:r>
      <w:r>
        <w:rPr>
          <w:rFonts w:ascii="Times New Roman" w:hAnsi="Times New Roman" w:cs="Times New Roman"/>
          <w:sz w:val="28"/>
          <w:szCs w:val="28"/>
          <w:lang w:val="kk-KZ"/>
        </w:rPr>
        <w:t xml:space="preserve"> Президенті</w:t>
      </w:r>
      <w:r w:rsidR="00DD3ECB">
        <w:rPr>
          <w:rFonts w:ascii="Times New Roman" w:hAnsi="Times New Roman" w:cs="Times New Roman"/>
          <w:sz w:val="28"/>
          <w:szCs w:val="28"/>
          <w:lang w:val="kk-KZ"/>
        </w:rPr>
        <w:t xml:space="preserve">нің </w:t>
      </w:r>
      <w:r>
        <w:rPr>
          <w:rFonts w:ascii="Times New Roman" w:hAnsi="Times New Roman" w:cs="Times New Roman"/>
          <w:sz w:val="28"/>
          <w:szCs w:val="28"/>
          <w:lang w:val="kk-KZ"/>
        </w:rPr>
        <w:t xml:space="preserve"> жанындағы мемлекеттік басқару академиясында </w:t>
      </w:r>
      <w:r w:rsidR="003C03E8">
        <w:rPr>
          <w:rFonts w:ascii="Times New Roman" w:hAnsi="Times New Roman" w:cs="Times New Roman"/>
          <w:sz w:val="28"/>
          <w:szCs w:val="28"/>
          <w:lang w:val="kk-KZ"/>
        </w:rPr>
        <w:t>ӨДД</w:t>
      </w:r>
      <w:r>
        <w:rPr>
          <w:rFonts w:ascii="Times New Roman" w:hAnsi="Times New Roman" w:cs="Times New Roman"/>
          <w:sz w:val="28"/>
          <w:szCs w:val="28"/>
          <w:lang w:val="kk-KZ"/>
        </w:rPr>
        <w:t xml:space="preserve">-ның </w:t>
      </w:r>
      <w:r w:rsidR="00F06F9B">
        <w:rPr>
          <w:rFonts w:ascii="Times New Roman" w:hAnsi="Times New Roman" w:cs="Times New Roman"/>
          <w:sz w:val="28"/>
          <w:szCs w:val="28"/>
          <w:lang w:val="kk-KZ"/>
        </w:rPr>
        <w:t>5</w:t>
      </w:r>
      <w:r>
        <w:rPr>
          <w:rFonts w:ascii="Times New Roman" w:hAnsi="Times New Roman" w:cs="Times New Roman"/>
          <w:sz w:val="28"/>
          <w:szCs w:val="28"/>
          <w:lang w:val="kk-KZ"/>
        </w:rPr>
        <w:t xml:space="preserve"> қызметкері </w:t>
      </w:r>
      <w:r>
        <w:rPr>
          <w:rFonts w:ascii="Times New Roman" w:hAnsi="Times New Roman" w:cs="Times New Roman"/>
          <w:i/>
          <w:iCs/>
          <w:sz w:val="24"/>
          <w:szCs w:val="24"/>
          <w:lang w:val="kk-KZ"/>
        </w:rPr>
        <w:t>(</w:t>
      </w:r>
      <w:r w:rsidR="003F6426" w:rsidRPr="003F6426">
        <w:rPr>
          <w:rFonts w:ascii="Times New Roman" w:hAnsi="Times New Roman" w:cs="Times New Roman"/>
          <w:i/>
          <w:iCs/>
          <w:sz w:val="24"/>
          <w:szCs w:val="24"/>
          <w:lang w:val="kk-KZ"/>
        </w:rPr>
        <w:t>Н.М. Мақсұтов</w:t>
      </w:r>
      <w:r w:rsidR="003F6426">
        <w:rPr>
          <w:rFonts w:ascii="Times New Roman" w:hAnsi="Times New Roman" w:cs="Times New Roman"/>
          <w:i/>
          <w:iCs/>
          <w:sz w:val="24"/>
          <w:szCs w:val="24"/>
          <w:lang w:val="kk-KZ"/>
        </w:rPr>
        <w:t xml:space="preserve"> </w:t>
      </w:r>
      <w:r>
        <w:rPr>
          <w:rFonts w:ascii="Times New Roman" w:hAnsi="Times New Roman" w:cs="Times New Roman"/>
          <w:i/>
          <w:iCs/>
          <w:sz w:val="24"/>
          <w:szCs w:val="24"/>
          <w:lang w:val="kk-KZ"/>
        </w:rPr>
        <w:t>«</w:t>
      </w:r>
      <w:r w:rsidR="003F6426" w:rsidRPr="003F6426">
        <w:rPr>
          <w:rFonts w:ascii="Times New Roman" w:hAnsi="Times New Roman" w:cs="Times New Roman"/>
          <w:i/>
          <w:iCs/>
          <w:sz w:val="24"/>
          <w:szCs w:val="24"/>
          <w:lang w:val="kk-KZ"/>
        </w:rPr>
        <w:t>Дағдарыс кезіндегі табысты коммуникация стратегиялары: қиын жағдайларды басқару</w:t>
      </w:r>
      <w:r w:rsidR="003F6426">
        <w:rPr>
          <w:rFonts w:ascii="Times New Roman" w:hAnsi="Times New Roman" w:cs="Times New Roman"/>
          <w:i/>
          <w:iCs/>
          <w:sz w:val="24"/>
          <w:szCs w:val="24"/>
          <w:lang w:val="kk-KZ"/>
        </w:rPr>
        <w:t xml:space="preserve"> </w:t>
      </w:r>
      <w:r w:rsidR="003F6426" w:rsidRPr="003F6426">
        <w:rPr>
          <w:rFonts w:ascii="Times New Roman" w:hAnsi="Times New Roman" w:cs="Times New Roman"/>
          <w:i/>
          <w:iCs/>
          <w:sz w:val="24"/>
          <w:szCs w:val="24"/>
          <w:lang w:val="kk-KZ"/>
        </w:rPr>
        <w:t>(басшылар үшін)</w:t>
      </w:r>
      <w:r>
        <w:rPr>
          <w:rFonts w:ascii="Times New Roman" w:hAnsi="Times New Roman" w:cs="Times New Roman"/>
          <w:i/>
          <w:iCs/>
          <w:sz w:val="24"/>
          <w:szCs w:val="24"/>
          <w:lang w:val="kk-KZ"/>
        </w:rPr>
        <w:t xml:space="preserve">» тақырыбында, </w:t>
      </w:r>
      <w:r w:rsidR="003F6426" w:rsidRPr="003F6426">
        <w:rPr>
          <w:rFonts w:ascii="Times New Roman" w:hAnsi="Times New Roman" w:cs="Times New Roman"/>
          <w:i/>
          <w:iCs/>
          <w:sz w:val="24"/>
          <w:szCs w:val="24"/>
          <w:lang w:val="kk-KZ"/>
        </w:rPr>
        <w:t>К.К. Бозшагулов</w:t>
      </w:r>
      <w:r w:rsidR="003F6426">
        <w:rPr>
          <w:rFonts w:ascii="Times New Roman" w:hAnsi="Times New Roman" w:cs="Times New Roman"/>
          <w:i/>
          <w:iCs/>
          <w:sz w:val="24"/>
          <w:szCs w:val="24"/>
          <w:lang w:val="kk-KZ"/>
        </w:rPr>
        <w:t xml:space="preserve"> </w:t>
      </w:r>
      <w:r>
        <w:rPr>
          <w:rFonts w:ascii="Times New Roman" w:hAnsi="Times New Roman" w:cs="Times New Roman"/>
          <w:i/>
          <w:iCs/>
          <w:sz w:val="24"/>
          <w:szCs w:val="24"/>
          <w:lang w:val="kk-KZ"/>
        </w:rPr>
        <w:t>«</w:t>
      </w:r>
      <w:r w:rsidR="003F6426" w:rsidRPr="003F6426">
        <w:rPr>
          <w:rFonts w:ascii="Times New Roman" w:hAnsi="Times New Roman" w:cs="Times New Roman"/>
          <w:i/>
          <w:iCs/>
          <w:sz w:val="24"/>
          <w:szCs w:val="24"/>
          <w:lang w:val="kk-KZ"/>
        </w:rPr>
        <w:t>Команданың синергиясы: тиімді командалық коммуникация</w:t>
      </w:r>
      <w:r w:rsidR="003F6426">
        <w:rPr>
          <w:rFonts w:ascii="Times New Roman" w:hAnsi="Times New Roman" w:cs="Times New Roman"/>
          <w:i/>
          <w:iCs/>
          <w:sz w:val="24"/>
          <w:szCs w:val="24"/>
          <w:lang w:val="kk-KZ"/>
        </w:rPr>
        <w:t>» тақырыбында</w:t>
      </w:r>
      <w:r>
        <w:rPr>
          <w:rFonts w:ascii="Times New Roman" w:hAnsi="Times New Roman" w:cs="Times New Roman"/>
          <w:i/>
          <w:iCs/>
          <w:sz w:val="24"/>
          <w:szCs w:val="24"/>
          <w:lang w:val="kk-KZ"/>
        </w:rPr>
        <w:t xml:space="preserve">, </w:t>
      </w:r>
      <w:r w:rsidR="003F6426" w:rsidRPr="003F6426">
        <w:rPr>
          <w:rFonts w:ascii="Times New Roman" w:hAnsi="Times New Roman" w:cs="Times New Roman"/>
          <w:i/>
          <w:iCs/>
          <w:sz w:val="24"/>
          <w:szCs w:val="24"/>
          <w:lang w:val="kk-KZ"/>
        </w:rPr>
        <w:t xml:space="preserve">Д.М. Адилбеков </w:t>
      </w:r>
      <w:r w:rsidR="009D42FE">
        <w:rPr>
          <w:rFonts w:ascii="Times New Roman" w:hAnsi="Times New Roman" w:cs="Times New Roman"/>
          <w:i/>
          <w:iCs/>
          <w:sz w:val="24"/>
          <w:szCs w:val="24"/>
          <w:lang w:val="kk-KZ"/>
        </w:rPr>
        <w:t>м</w:t>
      </w:r>
      <w:r w:rsidR="009D42FE" w:rsidRPr="009D42FE">
        <w:rPr>
          <w:rFonts w:ascii="Times New Roman" w:hAnsi="Times New Roman" w:cs="Times New Roman"/>
          <w:i/>
          <w:iCs/>
          <w:sz w:val="24"/>
          <w:szCs w:val="24"/>
          <w:lang w:val="kk-KZ"/>
        </w:rPr>
        <w:t>емлекеттік әкімшілік басшы лауазымына алғаш тағайындалғандарға қайта даярлау курстары</w:t>
      </w:r>
      <w:r w:rsidR="003F6426">
        <w:rPr>
          <w:rFonts w:ascii="Times New Roman" w:hAnsi="Times New Roman" w:cs="Times New Roman"/>
          <w:i/>
          <w:iCs/>
          <w:sz w:val="24"/>
          <w:szCs w:val="24"/>
          <w:lang w:val="kk-KZ"/>
        </w:rPr>
        <w:t xml:space="preserve">, </w:t>
      </w:r>
      <w:r w:rsidR="003F6426">
        <w:rPr>
          <w:rFonts w:ascii="Times New Roman" w:hAnsi="Times New Roman" w:cs="Times New Roman"/>
          <w:i/>
          <w:iCs/>
          <w:sz w:val="24"/>
          <w:szCs w:val="24"/>
          <w:lang w:val="kk-KZ"/>
        </w:rPr>
        <w:br/>
      </w:r>
      <w:r w:rsidR="003F6426" w:rsidRPr="003F6426">
        <w:rPr>
          <w:rFonts w:ascii="Times New Roman" w:hAnsi="Times New Roman" w:cs="Times New Roman"/>
          <w:i/>
          <w:iCs/>
          <w:sz w:val="24"/>
          <w:szCs w:val="24"/>
          <w:lang w:val="kk-KZ"/>
        </w:rPr>
        <w:t xml:space="preserve">Б.Д. Бурангалиева </w:t>
      </w:r>
      <w:r w:rsidR="003F6426">
        <w:rPr>
          <w:rFonts w:ascii="Times New Roman" w:hAnsi="Times New Roman" w:cs="Times New Roman"/>
          <w:i/>
          <w:iCs/>
          <w:sz w:val="24"/>
          <w:szCs w:val="24"/>
          <w:lang w:val="kk-KZ"/>
        </w:rPr>
        <w:t>және</w:t>
      </w:r>
      <w:r w:rsidR="003F6426" w:rsidRPr="003F6426">
        <w:rPr>
          <w:rFonts w:ascii="Times New Roman" w:hAnsi="Times New Roman" w:cs="Times New Roman"/>
          <w:i/>
          <w:iCs/>
          <w:sz w:val="24"/>
          <w:szCs w:val="24"/>
          <w:lang w:val="kk-KZ"/>
        </w:rPr>
        <w:t xml:space="preserve"> Т.К.</w:t>
      </w:r>
      <w:r w:rsidR="003F6426">
        <w:rPr>
          <w:rFonts w:ascii="Times New Roman" w:hAnsi="Times New Roman" w:cs="Times New Roman"/>
          <w:i/>
          <w:iCs/>
          <w:sz w:val="24"/>
          <w:szCs w:val="24"/>
          <w:lang w:val="kk-KZ"/>
        </w:rPr>
        <w:t xml:space="preserve"> </w:t>
      </w:r>
      <w:r w:rsidR="003F6426" w:rsidRPr="003F6426">
        <w:rPr>
          <w:rFonts w:ascii="Times New Roman" w:hAnsi="Times New Roman" w:cs="Times New Roman"/>
          <w:i/>
          <w:iCs/>
          <w:sz w:val="24"/>
          <w:szCs w:val="24"/>
          <w:lang w:val="kk-KZ"/>
        </w:rPr>
        <w:t xml:space="preserve">Кайруллин </w:t>
      </w:r>
      <w:r w:rsidR="005E549F">
        <w:rPr>
          <w:rFonts w:ascii="Times New Roman" w:hAnsi="Times New Roman" w:cs="Times New Roman"/>
          <w:i/>
          <w:iCs/>
          <w:sz w:val="24"/>
          <w:szCs w:val="24"/>
          <w:lang w:val="kk-KZ"/>
        </w:rPr>
        <w:t>м</w:t>
      </w:r>
      <w:r w:rsidR="005E549F" w:rsidRPr="005E549F">
        <w:rPr>
          <w:rFonts w:ascii="Times New Roman" w:hAnsi="Times New Roman" w:cs="Times New Roman"/>
          <w:i/>
          <w:iCs/>
          <w:sz w:val="24"/>
          <w:szCs w:val="24"/>
          <w:lang w:val="kk-KZ"/>
        </w:rPr>
        <w:t>емлекеттік әкімшілік қызметіне алғаш кіргендерге қайта даярлау курстары</w:t>
      </w:r>
      <w:r w:rsidR="005E549F">
        <w:rPr>
          <w:rFonts w:ascii="Times New Roman" w:hAnsi="Times New Roman" w:cs="Times New Roman"/>
          <w:i/>
          <w:iCs/>
          <w:sz w:val="24"/>
          <w:szCs w:val="24"/>
          <w:lang w:val="kk-KZ"/>
        </w:rPr>
        <w:t>)</w:t>
      </w:r>
      <w:r w:rsidR="003E40CD">
        <w:rPr>
          <w:rFonts w:ascii="Times New Roman" w:hAnsi="Times New Roman" w:cs="Times New Roman"/>
          <w:i/>
          <w:iCs/>
          <w:sz w:val="24"/>
          <w:szCs w:val="24"/>
          <w:lang w:val="kk-KZ"/>
        </w:rPr>
        <w:t xml:space="preserve"> </w:t>
      </w:r>
      <w:r w:rsidR="003E40CD">
        <w:rPr>
          <w:rFonts w:ascii="Times New Roman" w:hAnsi="Times New Roman" w:cs="Times New Roman"/>
          <w:sz w:val="28"/>
          <w:szCs w:val="28"/>
          <w:lang w:val="kk-KZ"/>
        </w:rPr>
        <w:t>оқудан</w:t>
      </w:r>
      <w:r w:rsidR="003E40CD">
        <w:rPr>
          <w:rFonts w:ascii="Times New Roman" w:hAnsi="Times New Roman" w:cs="Times New Roman"/>
          <w:sz w:val="28"/>
          <w:szCs w:val="28"/>
          <w:lang w:val="kk-KZ"/>
        </w:rPr>
        <w:t xml:space="preserve"> өтті.</w:t>
      </w:r>
    </w:p>
    <w:p w14:paraId="46B5B0A6" w14:textId="77777777" w:rsidR="00E14444" w:rsidRDefault="009F7B1A">
      <w:pPr>
        <w:spacing w:after="0" w:line="240" w:lineRule="auto"/>
        <w:ind w:firstLine="709"/>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ҚР Үкіметінің 2018 жылғы 15 наурыздағы №125 қаулысымен бекітілген Мемлекеттік қызметшілерді даярлау, қайта даярлау және олардың біліктілігін арттыру қағидалары талаптарының бұзылуы </w:t>
      </w:r>
      <w:r>
        <w:rPr>
          <w:rFonts w:ascii="Times New Roman" w:hAnsi="Times New Roman" w:cs="Times New Roman"/>
          <w:b/>
          <w:bCs/>
          <w:sz w:val="28"/>
          <w:szCs w:val="28"/>
          <w:lang w:val="kk-KZ"/>
        </w:rPr>
        <w:t>анықталған жоқ.</w:t>
      </w:r>
    </w:p>
    <w:p w14:paraId="4346A5F3" w14:textId="77777777" w:rsidR="00E14444" w:rsidRDefault="00E14444">
      <w:pPr>
        <w:spacing w:after="0" w:line="240" w:lineRule="auto"/>
        <w:jc w:val="both"/>
        <w:rPr>
          <w:rFonts w:ascii="Times New Roman" w:hAnsi="Times New Roman" w:cs="Times New Roman"/>
          <w:b/>
          <w:sz w:val="28"/>
          <w:szCs w:val="28"/>
          <w:lang w:val="kk-KZ"/>
        </w:rPr>
      </w:pPr>
    </w:p>
    <w:p w14:paraId="0859265C" w14:textId="77777777" w:rsidR="00E14444" w:rsidRDefault="009F7B1A">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3.2 Мүдделер қақтығыстарының реттелуін зерделеу:</w:t>
      </w:r>
    </w:p>
    <w:p w14:paraId="1E4A4332" w14:textId="5E32FEF3" w:rsidR="00D63E41" w:rsidRPr="00B91E90" w:rsidRDefault="009F7B1A">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«Сыбайлас жемқорлыққа қарсы іс-қимыл туралы» ҚР Заңын</w:t>
      </w:r>
      <w:r w:rsidR="007744D3">
        <w:rPr>
          <w:rFonts w:ascii="Times New Roman" w:hAnsi="Times New Roman" w:cs="Times New Roman"/>
          <w:sz w:val="28"/>
          <w:szCs w:val="28"/>
          <w:lang w:val="kk-KZ"/>
        </w:rPr>
        <w:t>а</w:t>
      </w:r>
      <w:r>
        <w:rPr>
          <w:rFonts w:ascii="Times New Roman" w:hAnsi="Times New Roman" w:cs="Times New Roman"/>
          <w:sz w:val="28"/>
          <w:szCs w:val="28"/>
          <w:lang w:val="kk-KZ"/>
        </w:rPr>
        <w:t xml:space="preserve"> сәйкес </w:t>
      </w:r>
      <w:r w:rsidR="003C03E8">
        <w:rPr>
          <w:rFonts w:ascii="Times New Roman" w:hAnsi="Times New Roman" w:cs="Times New Roman"/>
          <w:sz w:val="28"/>
          <w:szCs w:val="28"/>
          <w:lang w:val="kk-KZ"/>
        </w:rPr>
        <w:t>ӨДД</w:t>
      </w:r>
      <w:r w:rsidR="007744D3">
        <w:rPr>
          <w:rFonts w:ascii="Times New Roman" w:hAnsi="Times New Roman" w:cs="Times New Roman"/>
          <w:sz w:val="28"/>
          <w:szCs w:val="28"/>
          <w:lang w:val="kk-KZ"/>
        </w:rPr>
        <w:t xml:space="preserve"> мемлекеттік қызметкерлерімен орнатылған </w:t>
      </w:r>
      <w:r w:rsidRPr="007744D3">
        <w:rPr>
          <w:rFonts w:ascii="Times New Roman" w:hAnsi="Times New Roman" w:cs="Times New Roman"/>
          <w:b/>
          <w:bCs/>
          <w:sz w:val="28"/>
          <w:szCs w:val="28"/>
          <w:lang w:val="kk-KZ"/>
        </w:rPr>
        <w:t>сыбайлас жемқорлыққа қарсы шектеулер</w:t>
      </w:r>
      <w:r w:rsidR="007744D3">
        <w:rPr>
          <w:rFonts w:ascii="Times New Roman" w:hAnsi="Times New Roman" w:cs="Times New Roman"/>
          <w:b/>
          <w:bCs/>
          <w:sz w:val="28"/>
          <w:szCs w:val="28"/>
          <w:lang w:val="kk-KZ"/>
        </w:rPr>
        <w:t xml:space="preserve"> </w:t>
      </w:r>
      <w:r w:rsidR="007744D3">
        <w:rPr>
          <w:rFonts w:ascii="Times New Roman" w:hAnsi="Times New Roman" w:cs="Times New Roman"/>
          <w:sz w:val="28"/>
          <w:szCs w:val="28"/>
          <w:lang w:val="kk-KZ"/>
        </w:rPr>
        <w:t>сақталады</w:t>
      </w:r>
      <w:r>
        <w:rPr>
          <w:rFonts w:ascii="Times New Roman" w:hAnsi="Times New Roman" w:cs="Times New Roman"/>
          <w:sz w:val="28"/>
          <w:szCs w:val="28"/>
          <w:lang w:val="kk-KZ"/>
        </w:rPr>
        <w:t>.</w:t>
      </w:r>
    </w:p>
    <w:p w14:paraId="5ABD9666" w14:textId="2A5B628A" w:rsidR="00B91E90" w:rsidRPr="00B91E90" w:rsidRDefault="00B91E90" w:rsidP="00B91E90">
      <w:pPr>
        <w:spacing w:after="0" w:line="240" w:lineRule="auto"/>
        <w:ind w:firstLine="708"/>
        <w:jc w:val="both"/>
        <w:rPr>
          <w:rFonts w:ascii="Times New Roman" w:hAnsi="Times New Roman" w:cs="Times New Roman"/>
          <w:bCs/>
          <w:sz w:val="28"/>
          <w:szCs w:val="28"/>
          <w:lang w:val="kk-KZ"/>
        </w:rPr>
      </w:pPr>
      <w:r w:rsidRPr="00B91E90">
        <w:rPr>
          <w:rFonts w:ascii="Times New Roman" w:hAnsi="Times New Roman" w:cs="Times New Roman"/>
          <w:bCs/>
          <w:sz w:val="28"/>
          <w:szCs w:val="28"/>
          <w:lang w:val="kk-KZ"/>
        </w:rPr>
        <w:t xml:space="preserve">Сыбайлас жемқорлыққа қарсы шектеулердің бұзылуы, жақын туыстардың, ерлі-зайыптылардың және жекжаттардың бірлесіп қызмет атқаруы, қызметтік және өзге де ақпаратты жеке мақсаттарда пайдалану, мүліктік және мүліктік емес пайда алу, сондай-ақ өзге де мүдделер қақтығысы фактілері бойынша жүргізілген талдау нәтижесінде бұзушылықтар </w:t>
      </w:r>
      <w:r w:rsidRPr="00B91E90">
        <w:rPr>
          <w:rFonts w:ascii="Times New Roman" w:hAnsi="Times New Roman" w:cs="Times New Roman"/>
          <w:b/>
          <w:sz w:val="28"/>
          <w:szCs w:val="28"/>
          <w:lang w:val="kk-KZ"/>
        </w:rPr>
        <w:t>анықталған жоқ.</w:t>
      </w:r>
    </w:p>
    <w:p w14:paraId="363FA46B" w14:textId="1BD85D9D" w:rsidR="00B91E90" w:rsidRPr="00B91E90" w:rsidRDefault="00B91E90" w:rsidP="00B91E90">
      <w:pPr>
        <w:spacing w:after="0" w:line="240" w:lineRule="auto"/>
        <w:ind w:firstLine="708"/>
        <w:jc w:val="both"/>
        <w:rPr>
          <w:rFonts w:ascii="Times New Roman" w:hAnsi="Times New Roman" w:cs="Times New Roman"/>
          <w:b/>
          <w:sz w:val="28"/>
          <w:szCs w:val="28"/>
          <w:lang w:val="kk-KZ"/>
        </w:rPr>
      </w:pPr>
      <w:r w:rsidRPr="00B91E90">
        <w:rPr>
          <w:rFonts w:ascii="Times New Roman" w:hAnsi="Times New Roman" w:cs="Times New Roman"/>
          <w:bCs/>
          <w:sz w:val="28"/>
          <w:szCs w:val="28"/>
          <w:lang w:val="kk-KZ"/>
        </w:rPr>
        <w:t>Қызметшілердің жеке мүдделері олардың лауазымдық өкілеттіктерін тиісінше орындамауына әкеп соқтыруы мүмкін жеке мүдделері мен қызметтік міндеттері арасындағы қайшылықтар,</w:t>
      </w:r>
      <w:r w:rsidRPr="00B91E90">
        <w:rPr>
          <w:rFonts w:ascii="Times New Roman" w:hAnsi="Times New Roman" w:cs="Times New Roman"/>
          <w:b/>
          <w:sz w:val="28"/>
          <w:szCs w:val="28"/>
          <w:lang w:val="kk-KZ"/>
        </w:rPr>
        <w:t xml:space="preserve"> тіркелген жоқ.</w:t>
      </w:r>
    </w:p>
    <w:p w14:paraId="4243F1D4" w14:textId="77777777" w:rsidR="00B91E90" w:rsidRDefault="00B91E90">
      <w:pPr>
        <w:spacing w:after="0" w:line="240" w:lineRule="auto"/>
        <w:ind w:firstLine="708"/>
        <w:jc w:val="both"/>
        <w:rPr>
          <w:rFonts w:ascii="Times New Roman" w:hAnsi="Times New Roman" w:cs="Times New Roman"/>
          <w:b/>
          <w:sz w:val="28"/>
          <w:szCs w:val="28"/>
          <w:lang w:val="kk-KZ"/>
        </w:rPr>
      </w:pPr>
    </w:p>
    <w:p w14:paraId="414FB9BF" w14:textId="77777777" w:rsidR="00E14444" w:rsidRDefault="009F7B1A">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3.3 Мемлекеттік қызметтер көрсету жөніндегі қызметті зерделеу:</w:t>
      </w:r>
    </w:p>
    <w:p w14:paraId="24649BBE" w14:textId="1A58B511" w:rsidR="00FE721C" w:rsidRDefault="001D11D8" w:rsidP="00FE721C">
      <w:pPr>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ab/>
      </w:r>
      <w:r w:rsidR="00FE721C">
        <w:rPr>
          <w:rFonts w:ascii="Times New Roman" w:hAnsi="Times New Roman" w:cs="Times New Roman"/>
          <w:bCs/>
          <w:sz w:val="28"/>
          <w:szCs w:val="28"/>
          <w:lang w:val="kk-KZ"/>
        </w:rPr>
        <w:t xml:space="preserve">ӨДД Мемлекеттік қызметтер тізіліміне </w:t>
      </w:r>
      <w:r w:rsidR="00FE721C" w:rsidRPr="00062EF0">
        <w:rPr>
          <w:rFonts w:ascii="Times New Roman" w:hAnsi="Times New Roman" w:cs="Times New Roman"/>
          <w:bCs/>
          <w:i/>
          <w:iCs/>
          <w:sz w:val="24"/>
          <w:szCs w:val="24"/>
          <w:lang w:val="kk-KZ"/>
        </w:rPr>
        <w:t>(ҚР Цифрлық даму, инновациялар және аэроғарыш өнеркәсібі министрінің м.а. 2020 жылғы 31 қаңтардағы №39/НҚ бұйрығы)</w:t>
      </w:r>
      <w:r w:rsidR="00FE721C">
        <w:rPr>
          <w:rFonts w:ascii="Times New Roman" w:hAnsi="Times New Roman" w:cs="Times New Roman"/>
          <w:bCs/>
          <w:sz w:val="28"/>
          <w:szCs w:val="28"/>
          <w:lang w:val="kk-KZ"/>
        </w:rPr>
        <w:t xml:space="preserve"> сәйкес мемлекеттік қызметтер </w:t>
      </w:r>
      <w:r w:rsidR="00FE721C">
        <w:rPr>
          <w:rFonts w:ascii="Times New Roman" w:hAnsi="Times New Roman" w:cs="Times New Roman"/>
          <w:b/>
          <w:sz w:val="28"/>
          <w:szCs w:val="28"/>
          <w:lang w:val="kk-KZ"/>
        </w:rPr>
        <w:t>көрсетпейді.</w:t>
      </w:r>
    </w:p>
    <w:p w14:paraId="5AC54A0D" w14:textId="77777777" w:rsidR="00DA1889" w:rsidRDefault="00DA1889" w:rsidP="00DA1889">
      <w:pPr>
        <w:spacing w:after="0" w:line="240" w:lineRule="auto"/>
        <w:jc w:val="both"/>
        <w:rPr>
          <w:rFonts w:ascii="Times New Roman" w:hAnsi="Times New Roman" w:cs="Times New Roman"/>
          <w:b/>
          <w:sz w:val="28"/>
          <w:szCs w:val="28"/>
          <w:lang w:val="kk-KZ"/>
        </w:rPr>
      </w:pPr>
    </w:p>
    <w:p w14:paraId="6DDCBAAA" w14:textId="77777777" w:rsidR="00E14444" w:rsidRDefault="009F7B1A">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3.4</w:t>
      </w:r>
      <w:r>
        <w:rPr>
          <w:rFonts w:ascii="Times New Roman" w:hAnsi="Times New Roman" w:cs="Times New Roman"/>
          <w:b/>
          <w:sz w:val="28"/>
          <w:szCs w:val="28"/>
          <w:lang w:val="kk-KZ"/>
        </w:rPr>
        <w:tab/>
        <w:t>Рұқсат беру функциялары мен бақылау функцияларын іске асыру жөніндегі қызметті зерделеу:</w:t>
      </w:r>
    </w:p>
    <w:p w14:paraId="47F20FEE" w14:textId="0FFBD614" w:rsidR="00E14444" w:rsidRDefault="003C03E8">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sz w:val="28"/>
          <w:szCs w:val="28"/>
          <w:lang w:val="kk-KZ"/>
        </w:rPr>
        <w:t>ӨДД</w:t>
      </w:r>
      <w:r w:rsidR="0094687E">
        <w:rPr>
          <w:rFonts w:ascii="Times New Roman" w:hAnsi="Times New Roman" w:cs="Times New Roman"/>
          <w:sz w:val="28"/>
          <w:szCs w:val="28"/>
          <w:lang w:val="kk-KZ"/>
        </w:rPr>
        <w:t xml:space="preserve"> р</w:t>
      </w:r>
      <w:r w:rsidR="009F7B1A">
        <w:rPr>
          <w:rFonts w:ascii="Times New Roman" w:hAnsi="Times New Roman" w:cs="Times New Roman"/>
          <w:sz w:val="28"/>
          <w:szCs w:val="28"/>
          <w:lang w:val="kk-KZ"/>
        </w:rPr>
        <w:t>ұқсат беру және бақылау-қадағалау функциялары</w:t>
      </w:r>
      <w:r w:rsidR="0094687E">
        <w:rPr>
          <w:rFonts w:ascii="Times New Roman" w:hAnsi="Times New Roman" w:cs="Times New Roman"/>
          <w:sz w:val="28"/>
          <w:szCs w:val="28"/>
          <w:lang w:val="kk-KZ"/>
        </w:rPr>
        <w:t>н</w:t>
      </w:r>
      <w:r w:rsidR="009E4327">
        <w:rPr>
          <w:rFonts w:ascii="Times New Roman" w:hAnsi="Times New Roman" w:cs="Times New Roman"/>
          <w:b/>
          <w:sz w:val="28"/>
          <w:szCs w:val="28"/>
          <w:lang w:val="kk-KZ"/>
        </w:rPr>
        <w:t xml:space="preserve"> </w:t>
      </w:r>
      <w:r w:rsidR="009F7B1A">
        <w:rPr>
          <w:rFonts w:ascii="Times New Roman" w:hAnsi="Times New Roman" w:cs="Times New Roman"/>
          <w:b/>
          <w:sz w:val="28"/>
          <w:szCs w:val="28"/>
          <w:lang w:val="kk-KZ"/>
        </w:rPr>
        <w:t>жүзеге асырмайды.</w:t>
      </w:r>
    </w:p>
    <w:p w14:paraId="2C5A0730" w14:textId="77777777" w:rsidR="00E14444" w:rsidRDefault="00E14444">
      <w:pPr>
        <w:spacing w:after="0" w:line="240" w:lineRule="auto"/>
        <w:ind w:firstLine="709"/>
        <w:jc w:val="both"/>
        <w:rPr>
          <w:rFonts w:ascii="Times New Roman" w:hAnsi="Times New Roman" w:cs="Times New Roman"/>
          <w:sz w:val="28"/>
          <w:szCs w:val="28"/>
          <w:lang w:val="kk-KZ"/>
        </w:rPr>
      </w:pPr>
    </w:p>
    <w:p w14:paraId="14D27B3B" w14:textId="77777777" w:rsidR="00E14444" w:rsidRDefault="009F7B1A">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3.5</w:t>
      </w:r>
      <w:r>
        <w:rPr>
          <w:rFonts w:ascii="Times New Roman" w:hAnsi="Times New Roman" w:cs="Times New Roman"/>
          <w:b/>
          <w:sz w:val="28"/>
          <w:szCs w:val="28"/>
          <w:lang w:val="kk-KZ"/>
        </w:rPr>
        <w:tab/>
        <w:t xml:space="preserve">Бюджет және қаржы қаражатын игеру және бөлу жөніндегі қызметті зерделеу: </w:t>
      </w:r>
    </w:p>
    <w:p w14:paraId="1F4A4973" w14:textId="69C26685" w:rsidR="00FE5612" w:rsidRPr="00FE5612" w:rsidRDefault="009F7B1A" w:rsidP="00FE5612">
      <w:pPr>
        <w:spacing w:after="0" w:line="240" w:lineRule="auto"/>
        <w:ind w:firstLine="709"/>
        <w:jc w:val="both"/>
        <w:rPr>
          <w:rFonts w:ascii="Times New Roman" w:hAnsi="Times New Roman" w:cs="Times New Roman"/>
          <w:bCs/>
          <w:i/>
          <w:sz w:val="28"/>
          <w:szCs w:val="28"/>
          <w:lang w:val="kk-KZ"/>
        </w:rPr>
      </w:pPr>
      <w:r>
        <w:rPr>
          <w:rFonts w:ascii="Times New Roman" w:hAnsi="Times New Roman" w:cs="Times New Roman"/>
          <w:bCs/>
          <w:i/>
          <w:sz w:val="28"/>
          <w:szCs w:val="28"/>
          <w:lang w:val="kk-KZ"/>
        </w:rPr>
        <w:t>202</w:t>
      </w:r>
      <w:r w:rsidR="00054997">
        <w:rPr>
          <w:rFonts w:ascii="Times New Roman" w:hAnsi="Times New Roman" w:cs="Times New Roman"/>
          <w:bCs/>
          <w:i/>
          <w:sz w:val="28"/>
          <w:szCs w:val="28"/>
          <w:lang w:val="kk-KZ"/>
        </w:rPr>
        <w:t>5</w:t>
      </w:r>
      <w:r>
        <w:rPr>
          <w:rFonts w:ascii="Times New Roman" w:hAnsi="Times New Roman" w:cs="Times New Roman"/>
          <w:bCs/>
          <w:i/>
          <w:sz w:val="28"/>
          <w:szCs w:val="28"/>
          <w:lang w:val="kk-KZ"/>
        </w:rPr>
        <w:t xml:space="preserve"> жылғы 31 желтоқсан жағдайына </w:t>
      </w:r>
      <w:r w:rsidR="003C03E8">
        <w:rPr>
          <w:rFonts w:ascii="Times New Roman" w:hAnsi="Times New Roman" w:cs="Times New Roman"/>
          <w:bCs/>
          <w:i/>
          <w:sz w:val="28"/>
          <w:szCs w:val="28"/>
          <w:lang w:val="kk-KZ"/>
        </w:rPr>
        <w:t>ӨДД</w:t>
      </w:r>
      <w:r>
        <w:rPr>
          <w:rFonts w:ascii="Times New Roman" w:hAnsi="Times New Roman" w:cs="Times New Roman"/>
          <w:bCs/>
          <w:i/>
          <w:sz w:val="28"/>
          <w:szCs w:val="28"/>
          <w:lang w:val="kk-KZ"/>
        </w:rPr>
        <w:t xml:space="preserve"> бюджетінің атқарылуы бойынша мәлімет:</w:t>
      </w:r>
    </w:p>
    <w:p w14:paraId="2B2E69DE" w14:textId="0AB9F56F" w:rsidR="00FE5612" w:rsidRPr="00FE5612" w:rsidRDefault="00FE5612" w:rsidP="00FE5612">
      <w:pPr>
        <w:spacing w:after="0" w:line="240" w:lineRule="auto"/>
        <w:ind w:firstLine="709"/>
        <w:jc w:val="both"/>
        <w:rPr>
          <w:rFonts w:ascii="Times New Roman" w:hAnsi="Times New Roman" w:cs="Times New Roman"/>
          <w:bCs/>
          <w:sz w:val="28"/>
          <w:szCs w:val="28"/>
          <w:lang w:val="kk-KZ"/>
        </w:rPr>
      </w:pPr>
      <w:r w:rsidRPr="00FE5612">
        <w:rPr>
          <w:rFonts w:ascii="Times New Roman" w:hAnsi="Times New Roman" w:cs="Times New Roman"/>
          <w:bCs/>
          <w:sz w:val="28"/>
          <w:szCs w:val="28"/>
          <w:lang w:val="kk-KZ"/>
        </w:rPr>
        <w:lastRenderedPageBreak/>
        <w:t xml:space="preserve">2025 жылғы 31 желтоқсандағы жағдай бойынша </w:t>
      </w:r>
      <w:r w:rsidR="003C03E8">
        <w:rPr>
          <w:rFonts w:ascii="Times New Roman" w:hAnsi="Times New Roman" w:cs="Times New Roman"/>
          <w:bCs/>
          <w:sz w:val="28"/>
          <w:szCs w:val="28"/>
          <w:lang w:val="kk-KZ"/>
        </w:rPr>
        <w:t>ӨДД</w:t>
      </w:r>
      <w:r w:rsidRPr="00FE5612">
        <w:rPr>
          <w:rFonts w:ascii="Times New Roman" w:hAnsi="Times New Roman" w:cs="Times New Roman"/>
          <w:bCs/>
          <w:sz w:val="28"/>
          <w:szCs w:val="28"/>
          <w:lang w:val="kk-KZ"/>
        </w:rPr>
        <w:t xml:space="preserve">-ға бөлінген бюджеттік қаражат көлемі </w:t>
      </w:r>
      <w:r w:rsidR="00BF5E15" w:rsidRPr="00BF5E15">
        <w:rPr>
          <w:rFonts w:ascii="Times New Roman" w:hAnsi="Times New Roman" w:cs="Times New Roman"/>
          <w:bCs/>
          <w:sz w:val="28"/>
          <w:szCs w:val="28"/>
          <w:lang w:val="kk-KZ"/>
        </w:rPr>
        <w:t xml:space="preserve">182 001 872 мың теңгені </w:t>
      </w:r>
      <w:r w:rsidRPr="00FE5612">
        <w:rPr>
          <w:rFonts w:ascii="Times New Roman" w:hAnsi="Times New Roman" w:cs="Times New Roman"/>
          <w:bCs/>
          <w:sz w:val="28"/>
          <w:szCs w:val="28"/>
          <w:lang w:val="kk-KZ"/>
        </w:rPr>
        <w:t>құрады.</w:t>
      </w:r>
    </w:p>
    <w:p w14:paraId="0FFACFDB" w14:textId="0335E940" w:rsidR="00054997" w:rsidRDefault="00FE5612" w:rsidP="00FE5612">
      <w:pPr>
        <w:spacing w:after="0" w:line="240" w:lineRule="auto"/>
        <w:ind w:firstLine="709"/>
        <w:jc w:val="both"/>
        <w:rPr>
          <w:rFonts w:ascii="Times New Roman" w:hAnsi="Times New Roman" w:cs="Times New Roman"/>
          <w:bCs/>
          <w:sz w:val="28"/>
          <w:szCs w:val="28"/>
          <w:lang w:val="kk-KZ"/>
        </w:rPr>
      </w:pPr>
      <w:r w:rsidRPr="00FE5612">
        <w:rPr>
          <w:rFonts w:ascii="Times New Roman" w:hAnsi="Times New Roman" w:cs="Times New Roman"/>
          <w:bCs/>
          <w:sz w:val="28"/>
          <w:szCs w:val="28"/>
          <w:lang w:val="kk-KZ"/>
        </w:rPr>
        <w:t xml:space="preserve">Бюджеттік қаражатты игеру көлемі </w:t>
      </w:r>
      <w:r w:rsidR="00BF5E15" w:rsidRPr="00BF5E15">
        <w:rPr>
          <w:rFonts w:ascii="Times New Roman" w:hAnsi="Times New Roman" w:cs="Times New Roman"/>
          <w:bCs/>
          <w:sz w:val="28"/>
          <w:szCs w:val="28"/>
          <w:lang w:val="kk-KZ"/>
        </w:rPr>
        <w:t xml:space="preserve">182 001 872 мың теңгені </w:t>
      </w:r>
      <w:r w:rsidR="00205473" w:rsidRPr="00205473">
        <w:rPr>
          <w:rFonts w:ascii="Times New Roman" w:hAnsi="Times New Roman" w:cs="Times New Roman"/>
          <w:bCs/>
          <w:sz w:val="28"/>
          <w:szCs w:val="28"/>
          <w:lang w:val="kk-KZ"/>
        </w:rPr>
        <w:t>немесе 100% - құрады.</w:t>
      </w:r>
    </w:p>
    <w:p w14:paraId="570957CA" w14:textId="77777777" w:rsidR="00FE5612" w:rsidRDefault="00FE5612" w:rsidP="00FE5612">
      <w:pPr>
        <w:spacing w:after="0" w:line="240" w:lineRule="auto"/>
        <w:ind w:firstLine="709"/>
        <w:jc w:val="both"/>
        <w:rPr>
          <w:rFonts w:ascii="Times New Roman" w:hAnsi="Times New Roman" w:cs="Times New Roman"/>
          <w:bCs/>
          <w:sz w:val="28"/>
          <w:szCs w:val="28"/>
          <w:lang w:val="kk-KZ"/>
        </w:rPr>
      </w:pPr>
    </w:p>
    <w:p w14:paraId="651D6D6B" w14:textId="2709A68D" w:rsidR="00E14444" w:rsidRDefault="009F7B1A" w:rsidP="00054997">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bCs/>
          <w:sz w:val="28"/>
          <w:szCs w:val="28"/>
          <w:lang w:val="kk-KZ"/>
        </w:rPr>
        <w:t xml:space="preserve">3.6 </w:t>
      </w:r>
      <w:r>
        <w:rPr>
          <w:rFonts w:ascii="Times New Roman" w:hAnsi="Times New Roman" w:cs="Times New Roman"/>
          <w:b/>
          <w:sz w:val="28"/>
          <w:szCs w:val="28"/>
          <w:lang w:val="kk-KZ"/>
        </w:rPr>
        <w:t>Жеке және заңды тұлғалармен шарттар жасасу жөніндегі қызметті зерделеу:</w:t>
      </w:r>
    </w:p>
    <w:p w14:paraId="526D9392" w14:textId="324DF0F9" w:rsidR="001955E4" w:rsidRPr="001955E4" w:rsidRDefault="00DE6006" w:rsidP="001955E4">
      <w:pPr>
        <w:spacing w:after="0" w:line="240" w:lineRule="auto"/>
        <w:ind w:firstLine="709"/>
        <w:jc w:val="both"/>
        <w:rPr>
          <w:rFonts w:ascii="Times New Roman" w:hAnsi="Times New Roman" w:cs="Times New Roman"/>
          <w:bCs/>
          <w:sz w:val="28"/>
          <w:szCs w:val="28"/>
          <w:lang w:val="kk-KZ"/>
        </w:rPr>
      </w:pPr>
      <w:r w:rsidRPr="001955E4">
        <w:rPr>
          <w:rFonts w:ascii="Times New Roman" w:hAnsi="Times New Roman" w:cs="Times New Roman"/>
          <w:bCs/>
          <w:sz w:val="28"/>
          <w:szCs w:val="28"/>
          <w:lang w:val="kk-KZ"/>
        </w:rPr>
        <w:t xml:space="preserve">2025 жылы </w:t>
      </w:r>
      <w:r w:rsidR="003C03E8">
        <w:rPr>
          <w:rFonts w:ascii="Times New Roman" w:hAnsi="Times New Roman" w:cs="Times New Roman"/>
          <w:bCs/>
          <w:sz w:val="28"/>
          <w:szCs w:val="28"/>
          <w:lang w:val="kk-KZ"/>
        </w:rPr>
        <w:t>ӨДД</w:t>
      </w:r>
      <w:r w:rsidR="000D402F" w:rsidRPr="000D402F">
        <w:rPr>
          <w:rFonts w:ascii="Times New Roman" w:hAnsi="Times New Roman" w:cs="Times New Roman"/>
          <w:bCs/>
          <w:sz w:val="28"/>
          <w:szCs w:val="28"/>
          <w:lang w:val="kk-KZ"/>
        </w:rPr>
        <w:t>-</w:t>
      </w:r>
      <w:r w:rsidR="000D402F">
        <w:rPr>
          <w:rFonts w:ascii="Times New Roman" w:hAnsi="Times New Roman" w:cs="Times New Roman"/>
          <w:bCs/>
          <w:sz w:val="28"/>
          <w:szCs w:val="28"/>
          <w:lang w:val="kk-KZ"/>
        </w:rPr>
        <w:t>де</w:t>
      </w:r>
      <w:r w:rsidR="001955E4" w:rsidRPr="001955E4">
        <w:rPr>
          <w:rFonts w:ascii="Times New Roman" w:hAnsi="Times New Roman" w:cs="Times New Roman"/>
          <w:bCs/>
          <w:sz w:val="28"/>
          <w:szCs w:val="28"/>
          <w:lang w:val="kk-KZ"/>
        </w:rPr>
        <w:t xml:space="preserve"> </w:t>
      </w:r>
      <w:r w:rsidR="000D402F" w:rsidRPr="000D402F">
        <w:rPr>
          <w:rFonts w:ascii="Times New Roman" w:hAnsi="Times New Roman" w:cs="Times New Roman"/>
          <w:bCs/>
          <w:sz w:val="28"/>
          <w:szCs w:val="28"/>
          <w:lang w:val="kk-KZ"/>
        </w:rPr>
        <w:t>мемлекеттік сатып алу бойынша шарттар жасалмады.</w:t>
      </w:r>
    </w:p>
    <w:p w14:paraId="18A47325" w14:textId="77777777" w:rsidR="00C67E26" w:rsidRDefault="00C67E26">
      <w:pPr>
        <w:spacing w:after="0" w:line="240" w:lineRule="auto"/>
        <w:ind w:firstLine="709"/>
        <w:jc w:val="both"/>
        <w:rPr>
          <w:rFonts w:ascii="Times New Roman" w:hAnsi="Times New Roman" w:cs="Times New Roman"/>
          <w:b/>
          <w:bCs/>
          <w:iCs/>
          <w:sz w:val="28"/>
          <w:szCs w:val="28"/>
          <w:lang w:val="kk-KZ"/>
        </w:rPr>
      </w:pPr>
    </w:p>
    <w:p w14:paraId="4C997514" w14:textId="23052D38" w:rsidR="00E14444" w:rsidRDefault="009F7B1A">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bCs/>
          <w:iCs/>
          <w:sz w:val="28"/>
          <w:szCs w:val="28"/>
          <w:lang w:val="kk-KZ"/>
        </w:rPr>
        <w:t xml:space="preserve">3.7 </w:t>
      </w:r>
      <w:r>
        <w:rPr>
          <w:rFonts w:ascii="Times New Roman" w:hAnsi="Times New Roman" w:cs="Times New Roman"/>
          <w:b/>
          <w:sz w:val="28"/>
          <w:szCs w:val="28"/>
          <w:lang w:val="kk-KZ"/>
        </w:rPr>
        <w:t xml:space="preserve">Ақпараттық жүйелерді әзірлеу және пайдалану жөніндегі қызметті зерделеу: </w:t>
      </w:r>
    </w:p>
    <w:p w14:paraId="057C08C2" w14:textId="5327D8E3" w:rsidR="00E14444" w:rsidRDefault="004E145E">
      <w:pPr>
        <w:spacing w:after="0" w:line="240" w:lineRule="auto"/>
        <w:ind w:firstLine="709"/>
        <w:jc w:val="both"/>
        <w:rPr>
          <w:rFonts w:ascii="Times New Roman" w:hAnsi="Times New Roman" w:cs="Times New Roman"/>
          <w:bCs/>
          <w:sz w:val="28"/>
          <w:szCs w:val="28"/>
          <w:lang w:val="kk-KZ"/>
        </w:rPr>
      </w:pPr>
      <w:r w:rsidRPr="004E145E">
        <w:rPr>
          <w:rFonts w:ascii="Times New Roman" w:hAnsi="Times New Roman" w:cs="Times New Roman"/>
          <w:bCs/>
          <w:sz w:val="28"/>
          <w:szCs w:val="28"/>
          <w:lang w:val="kk-KZ"/>
        </w:rPr>
        <w:t xml:space="preserve">2025 жылғы 1 қаңтар мен 31 желтоқсан аралығында </w:t>
      </w:r>
      <w:r w:rsidR="003C03E8">
        <w:rPr>
          <w:rFonts w:ascii="Times New Roman" w:hAnsi="Times New Roman" w:cs="Times New Roman"/>
          <w:bCs/>
          <w:sz w:val="28"/>
          <w:szCs w:val="28"/>
          <w:lang w:val="kk-KZ"/>
        </w:rPr>
        <w:t>ӨДД</w:t>
      </w:r>
      <w:r w:rsidRPr="004E145E">
        <w:rPr>
          <w:rFonts w:ascii="Times New Roman" w:hAnsi="Times New Roman" w:cs="Times New Roman"/>
          <w:bCs/>
          <w:sz w:val="28"/>
          <w:szCs w:val="28"/>
          <w:lang w:val="kk-KZ"/>
        </w:rPr>
        <w:t>-де ақпараттық жүйелерді әзірлеу және пайдалану жүзеге асырылған жоқ.</w:t>
      </w:r>
    </w:p>
    <w:p w14:paraId="3399BEB9" w14:textId="77777777" w:rsidR="004E145E" w:rsidRDefault="004E145E">
      <w:pPr>
        <w:spacing w:after="0" w:line="240" w:lineRule="auto"/>
        <w:ind w:firstLine="709"/>
        <w:jc w:val="both"/>
        <w:rPr>
          <w:rFonts w:ascii="Times New Roman" w:hAnsi="Times New Roman" w:cs="Times New Roman"/>
          <w:bCs/>
          <w:sz w:val="28"/>
          <w:szCs w:val="28"/>
          <w:lang w:val="kk-KZ"/>
        </w:rPr>
      </w:pPr>
    </w:p>
    <w:p w14:paraId="0268BD64" w14:textId="77777777" w:rsidR="00E14444" w:rsidRDefault="009F7B1A">
      <w:pPr>
        <w:spacing w:after="0" w:line="240" w:lineRule="auto"/>
        <w:ind w:firstLine="709"/>
        <w:jc w:val="both"/>
        <w:rPr>
          <w:rFonts w:ascii="Times New Roman" w:hAnsi="Times New Roman" w:cs="Times New Roman"/>
          <w:b/>
          <w:sz w:val="28"/>
          <w:szCs w:val="28"/>
          <w:lang w:val="kk-KZ"/>
        </w:rPr>
      </w:pPr>
      <w:r>
        <w:rPr>
          <w:rFonts w:ascii="Times New Roman" w:hAnsi="Times New Roman" w:cs="Times New Roman"/>
          <w:b/>
          <w:sz w:val="28"/>
          <w:szCs w:val="28"/>
          <w:lang w:val="kk-KZ"/>
        </w:rPr>
        <w:t>3.8 Ұйымдастыру-басқару қызметінен туындайтын өзге де мәселелер:</w:t>
      </w:r>
    </w:p>
    <w:p w14:paraId="073660AD" w14:textId="6F4A7F89" w:rsidR="00E14444" w:rsidRDefault="009F7B1A">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«Сыбайлас жемқорлыққа қарсы іс-қимыл туралы» ҚР Заңының 9-бабына сәйкес сыбайлас жемқорлыққа қарсы мәдениетті қалыптастыру – сыбайлас жемқорлыққа қарсы іс-қимыл субъектілерінің қоғамда сыбайлас жемқорлыққа төзбеушілікті көрсететін құндылықтар жүйесін сақтау және нығайту бойынша өз құзыреті шегінде жүзеге асыратын қызметі. Сыбайлас жемқорлыққа қарсы мәдениетті қалыптастыру білім беру, ақпараттық және ұйымдастырушылық шаралар кешені арқылы жүзеге асырылады.</w:t>
      </w:r>
    </w:p>
    <w:p w14:paraId="2AB678E4" w14:textId="4C91A2FB" w:rsidR="002375C9" w:rsidRDefault="002375C9">
      <w:pPr>
        <w:spacing w:after="0" w:line="240" w:lineRule="auto"/>
        <w:ind w:firstLine="709"/>
        <w:jc w:val="both"/>
        <w:rPr>
          <w:rFonts w:ascii="Times New Roman" w:hAnsi="Times New Roman" w:cs="Times New Roman"/>
          <w:sz w:val="28"/>
          <w:szCs w:val="28"/>
          <w:lang w:val="kk-KZ"/>
        </w:rPr>
      </w:pPr>
      <w:r w:rsidRPr="002375C9">
        <w:rPr>
          <w:rFonts w:ascii="Times New Roman" w:hAnsi="Times New Roman" w:cs="Times New Roman"/>
          <w:sz w:val="28"/>
          <w:szCs w:val="28"/>
          <w:lang w:val="kk-KZ"/>
        </w:rPr>
        <w:t>Министрліктің Әдеп жөніндегі уәкілі</w:t>
      </w:r>
      <w:r>
        <w:rPr>
          <w:rFonts w:ascii="Times New Roman" w:hAnsi="Times New Roman" w:cs="Times New Roman"/>
          <w:sz w:val="28"/>
          <w:szCs w:val="28"/>
          <w:lang w:val="kk-KZ"/>
        </w:rPr>
        <w:t xml:space="preserve"> </w:t>
      </w:r>
      <w:r w:rsidRPr="002375C9">
        <w:rPr>
          <w:rFonts w:ascii="Times New Roman" w:hAnsi="Times New Roman" w:cs="Times New Roman"/>
          <w:sz w:val="28"/>
          <w:szCs w:val="28"/>
          <w:lang w:val="kk-KZ"/>
        </w:rPr>
        <w:t>(</w:t>
      </w:r>
      <w:r w:rsidRPr="002375C9">
        <w:rPr>
          <w:rFonts w:ascii="Times New Roman" w:hAnsi="Times New Roman" w:cs="Times New Roman"/>
          <w:i/>
          <w:iCs/>
          <w:sz w:val="24"/>
          <w:szCs w:val="24"/>
          <w:lang w:val="kk-KZ"/>
        </w:rPr>
        <w:t xml:space="preserve">ҚР Мемлекеттік қызмет істері және сыбайлас жемқорлыққа қарсы іс-қимыл агенттігі Төрағасының м.а. 2017 жылғы </w:t>
      </w:r>
      <w:r>
        <w:rPr>
          <w:rFonts w:ascii="Times New Roman" w:hAnsi="Times New Roman" w:cs="Times New Roman"/>
          <w:i/>
          <w:iCs/>
          <w:sz w:val="24"/>
          <w:szCs w:val="24"/>
          <w:lang w:val="kk-KZ"/>
        </w:rPr>
        <w:br/>
      </w:r>
      <w:r w:rsidRPr="002375C9">
        <w:rPr>
          <w:rFonts w:ascii="Times New Roman" w:hAnsi="Times New Roman" w:cs="Times New Roman"/>
          <w:i/>
          <w:iCs/>
          <w:sz w:val="24"/>
          <w:szCs w:val="24"/>
          <w:lang w:val="kk-KZ"/>
        </w:rPr>
        <w:t>4 тамыздағы №156 бұйрығының «Әдеп жөніндегі уәкілдердің қызметінің кейбір мәселелері туралы» шеңберінде)</w:t>
      </w:r>
      <w:r w:rsidRPr="002375C9">
        <w:rPr>
          <w:rFonts w:ascii="Times New Roman" w:hAnsi="Times New Roman" w:cs="Times New Roman"/>
          <w:sz w:val="28"/>
          <w:szCs w:val="28"/>
          <w:lang w:val="kk-KZ"/>
        </w:rPr>
        <w:t xml:space="preserve"> </w:t>
      </w:r>
      <w:r w:rsidR="003C03E8">
        <w:rPr>
          <w:rFonts w:ascii="Times New Roman" w:hAnsi="Times New Roman" w:cs="Times New Roman"/>
          <w:sz w:val="28"/>
          <w:szCs w:val="28"/>
          <w:lang w:val="kk-KZ"/>
        </w:rPr>
        <w:t>ӨДД</w:t>
      </w:r>
      <w:r>
        <w:rPr>
          <w:rFonts w:ascii="Times New Roman" w:hAnsi="Times New Roman" w:cs="Times New Roman"/>
          <w:sz w:val="28"/>
          <w:szCs w:val="28"/>
          <w:lang w:val="kk-KZ"/>
        </w:rPr>
        <w:t xml:space="preserve"> </w:t>
      </w:r>
      <w:r w:rsidRPr="002375C9">
        <w:rPr>
          <w:rFonts w:ascii="Times New Roman" w:hAnsi="Times New Roman" w:cs="Times New Roman"/>
          <w:sz w:val="28"/>
          <w:szCs w:val="28"/>
          <w:lang w:val="kk-KZ"/>
        </w:rPr>
        <w:t>қызметкерлері арасында анонимді сауалнама жүргізді.</w:t>
      </w:r>
    </w:p>
    <w:p w14:paraId="0FE4A4B0" w14:textId="14776868" w:rsidR="007323BE" w:rsidRDefault="007323BE">
      <w:pPr>
        <w:spacing w:after="0" w:line="240" w:lineRule="auto"/>
        <w:ind w:firstLine="709"/>
        <w:jc w:val="both"/>
        <w:rPr>
          <w:rFonts w:ascii="Times New Roman" w:hAnsi="Times New Roman" w:cs="Times New Roman"/>
          <w:sz w:val="28"/>
          <w:szCs w:val="28"/>
          <w:lang w:val="kk-KZ"/>
        </w:rPr>
      </w:pPr>
      <w:r w:rsidRPr="007323BE">
        <w:rPr>
          <w:rFonts w:ascii="Times New Roman" w:hAnsi="Times New Roman" w:cs="Times New Roman"/>
          <w:sz w:val="28"/>
          <w:szCs w:val="28"/>
          <w:lang w:val="kk-KZ"/>
        </w:rPr>
        <w:t xml:space="preserve">Сауалнама нәтижелері </w:t>
      </w:r>
      <w:r w:rsidRPr="007323BE">
        <w:rPr>
          <w:rFonts w:ascii="Times New Roman" w:hAnsi="Times New Roman" w:cs="Times New Roman"/>
          <w:i/>
          <w:iCs/>
          <w:sz w:val="24"/>
          <w:szCs w:val="24"/>
          <w:lang w:val="kk-KZ"/>
        </w:rPr>
        <w:t>(14 сұрақ)</w:t>
      </w:r>
      <w:r w:rsidRPr="007323BE">
        <w:rPr>
          <w:rFonts w:ascii="Times New Roman" w:hAnsi="Times New Roman" w:cs="Times New Roman"/>
          <w:sz w:val="24"/>
          <w:szCs w:val="24"/>
          <w:lang w:val="kk-KZ"/>
        </w:rPr>
        <w:t xml:space="preserve"> </w:t>
      </w:r>
      <w:r w:rsidRPr="007323BE">
        <w:rPr>
          <w:rFonts w:ascii="Times New Roman" w:hAnsi="Times New Roman" w:cs="Times New Roman"/>
          <w:sz w:val="28"/>
          <w:szCs w:val="28"/>
          <w:lang w:val="kk-KZ"/>
        </w:rPr>
        <w:t xml:space="preserve">ұжымдағы </w:t>
      </w:r>
      <w:r w:rsidR="002F5913" w:rsidRPr="007323BE">
        <w:rPr>
          <w:rFonts w:ascii="Times New Roman" w:hAnsi="Times New Roman" w:cs="Times New Roman"/>
          <w:sz w:val="28"/>
          <w:szCs w:val="28"/>
          <w:lang w:val="kk-KZ"/>
        </w:rPr>
        <w:t>моральдық-психологиялық ахуалды</w:t>
      </w:r>
      <w:r w:rsidR="002F5913">
        <w:rPr>
          <w:rFonts w:ascii="Times New Roman" w:hAnsi="Times New Roman" w:cs="Times New Roman"/>
          <w:sz w:val="28"/>
          <w:szCs w:val="28"/>
          <w:lang w:val="kk-KZ"/>
        </w:rPr>
        <w:t xml:space="preserve">ң қолайлы екенін, </w:t>
      </w:r>
      <w:r w:rsidR="00BB01C5" w:rsidRPr="007323BE">
        <w:rPr>
          <w:rFonts w:ascii="Times New Roman" w:hAnsi="Times New Roman" w:cs="Times New Roman"/>
          <w:sz w:val="28"/>
          <w:szCs w:val="28"/>
          <w:lang w:val="kk-KZ"/>
        </w:rPr>
        <w:t>қызметкерлердің пікірлері</w:t>
      </w:r>
      <w:r w:rsidR="00BB01C5" w:rsidRPr="00BB01C5">
        <w:rPr>
          <w:rFonts w:ascii="Times New Roman" w:hAnsi="Times New Roman" w:cs="Times New Roman"/>
          <w:sz w:val="28"/>
          <w:szCs w:val="28"/>
          <w:lang w:val="kk-KZ"/>
        </w:rPr>
        <w:t xml:space="preserve"> </w:t>
      </w:r>
      <w:r w:rsidR="00BB01C5">
        <w:rPr>
          <w:rFonts w:ascii="Times New Roman" w:hAnsi="Times New Roman" w:cs="Times New Roman"/>
          <w:sz w:val="28"/>
          <w:szCs w:val="28"/>
          <w:lang w:val="kk-KZ"/>
        </w:rPr>
        <w:t xml:space="preserve">ескерілетін </w:t>
      </w:r>
      <w:r w:rsidRPr="007323BE">
        <w:rPr>
          <w:rFonts w:ascii="Times New Roman" w:hAnsi="Times New Roman" w:cs="Times New Roman"/>
          <w:sz w:val="28"/>
          <w:szCs w:val="28"/>
          <w:lang w:val="kk-KZ"/>
        </w:rPr>
        <w:t xml:space="preserve">тұрақты әрі жайлы </w:t>
      </w:r>
      <w:r w:rsidR="00BB01C5">
        <w:rPr>
          <w:rFonts w:ascii="Times New Roman" w:hAnsi="Times New Roman" w:cs="Times New Roman"/>
          <w:sz w:val="28"/>
          <w:szCs w:val="28"/>
          <w:lang w:val="kk-KZ"/>
        </w:rPr>
        <w:t>жағдайды</w:t>
      </w:r>
      <w:r w:rsidR="002F5913">
        <w:rPr>
          <w:rFonts w:ascii="Times New Roman" w:hAnsi="Times New Roman" w:cs="Times New Roman"/>
          <w:sz w:val="28"/>
          <w:szCs w:val="28"/>
          <w:lang w:val="kk-KZ"/>
        </w:rPr>
        <w:t>ң қалыптасқанын</w:t>
      </w:r>
      <w:r w:rsidR="00BB01C5">
        <w:rPr>
          <w:rFonts w:ascii="Times New Roman" w:hAnsi="Times New Roman" w:cs="Times New Roman"/>
          <w:sz w:val="28"/>
          <w:szCs w:val="28"/>
          <w:lang w:val="kk-KZ"/>
        </w:rPr>
        <w:t xml:space="preserve"> көрсет</w:t>
      </w:r>
      <w:r w:rsidR="002F5913">
        <w:rPr>
          <w:rFonts w:ascii="Times New Roman" w:hAnsi="Times New Roman" w:cs="Times New Roman"/>
          <w:sz w:val="28"/>
          <w:szCs w:val="28"/>
          <w:lang w:val="kk-KZ"/>
        </w:rPr>
        <w:t>еді</w:t>
      </w:r>
      <w:r w:rsidRPr="007323BE">
        <w:rPr>
          <w:rFonts w:ascii="Times New Roman" w:hAnsi="Times New Roman" w:cs="Times New Roman"/>
          <w:sz w:val="28"/>
          <w:szCs w:val="28"/>
          <w:lang w:val="kk-KZ"/>
        </w:rPr>
        <w:t>.</w:t>
      </w:r>
    </w:p>
    <w:p w14:paraId="2726E933" w14:textId="3F0C1900" w:rsidR="00E14444" w:rsidRDefault="009F7B1A">
      <w:pPr>
        <w:spacing w:after="0" w:line="240" w:lineRule="auto"/>
        <w:ind w:firstLine="709"/>
        <w:jc w:val="both"/>
        <w:rPr>
          <w:rFonts w:ascii="Times New Roman" w:hAnsi="Times New Roman" w:cs="Times New Roman"/>
          <w:b/>
          <w:bCs/>
          <w:sz w:val="28"/>
          <w:szCs w:val="28"/>
          <w:lang w:val="kk-KZ"/>
        </w:rPr>
      </w:pPr>
      <w:r>
        <w:rPr>
          <w:rFonts w:ascii="Times New Roman" w:hAnsi="Times New Roman" w:cs="Times New Roman"/>
          <w:sz w:val="28"/>
          <w:szCs w:val="28"/>
          <w:lang w:val="kk-KZ"/>
        </w:rPr>
        <w:t xml:space="preserve">Мемлекеттік функцияларды орындаумен сәйкес келмейтін қызметті жүзеге асыру, мүліктік және мүліктік емес игіліктер мен артықшылықтар алу немесе шығару мақсатында ресми таратылуға жатпайтын қызметтік немесе өзге де ақпаратты пайдалану, сондай-ақ мемлекеттің заңнамасына сәйкес қызметтік өкілеттіктерін орындауға байланысты сыйлықтар </w:t>
      </w:r>
      <w:r w:rsidR="007732C6">
        <w:rPr>
          <w:rFonts w:ascii="Times New Roman" w:hAnsi="Times New Roman" w:cs="Times New Roman"/>
          <w:sz w:val="28"/>
          <w:szCs w:val="28"/>
          <w:lang w:val="kk-KZ"/>
        </w:rPr>
        <w:t>алу</w:t>
      </w:r>
      <w:r>
        <w:rPr>
          <w:rFonts w:ascii="Times New Roman" w:hAnsi="Times New Roman" w:cs="Times New Roman"/>
          <w:sz w:val="28"/>
          <w:szCs w:val="28"/>
          <w:lang w:val="kk-KZ"/>
        </w:rPr>
        <w:t xml:space="preserve"> фактілері </w:t>
      </w:r>
      <w:r>
        <w:rPr>
          <w:rFonts w:ascii="Times New Roman" w:hAnsi="Times New Roman" w:cs="Times New Roman"/>
          <w:b/>
          <w:bCs/>
          <w:sz w:val="28"/>
          <w:szCs w:val="28"/>
          <w:lang w:val="kk-KZ"/>
        </w:rPr>
        <w:t>анықталған жоқ.</w:t>
      </w:r>
    </w:p>
    <w:p w14:paraId="39FDF511" w14:textId="539173A4" w:rsidR="00764E4B" w:rsidRDefault="003C03E8">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ӨДД</w:t>
      </w:r>
      <w:r w:rsidR="00764E4B">
        <w:rPr>
          <w:rFonts w:ascii="Times New Roman" w:hAnsi="Times New Roman" w:cs="Times New Roman"/>
          <w:sz w:val="28"/>
          <w:szCs w:val="28"/>
          <w:lang w:val="kk-KZ"/>
        </w:rPr>
        <w:t xml:space="preserve"> </w:t>
      </w:r>
      <w:r w:rsidR="00764E4B" w:rsidRPr="00764E4B">
        <w:rPr>
          <w:rFonts w:ascii="Times New Roman" w:hAnsi="Times New Roman" w:cs="Times New Roman"/>
          <w:sz w:val="28"/>
          <w:szCs w:val="28"/>
          <w:lang w:val="kk-KZ"/>
        </w:rPr>
        <w:t xml:space="preserve">қызметкерлері мемлекеттік қызметшілерге қойылатын талаптарды </w:t>
      </w:r>
      <w:r w:rsidR="00561B06">
        <w:rPr>
          <w:rFonts w:ascii="Times New Roman" w:hAnsi="Times New Roman" w:cs="Times New Roman"/>
          <w:sz w:val="28"/>
          <w:szCs w:val="28"/>
          <w:lang w:val="kk-KZ"/>
        </w:rPr>
        <w:t xml:space="preserve">және </w:t>
      </w:r>
      <w:r w:rsidR="00764E4B" w:rsidRPr="00764E4B">
        <w:rPr>
          <w:rFonts w:ascii="Times New Roman" w:hAnsi="Times New Roman" w:cs="Times New Roman"/>
          <w:sz w:val="28"/>
          <w:szCs w:val="28"/>
          <w:lang w:val="kk-KZ"/>
        </w:rPr>
        <w:t>мемлекеттік қызметші мәртебесіне байланысты шектеулерді сақтайды</w:t>
      </w:r>
      <w:r w:rsidR="00561B06">
        <w:rPr>
          <w:rFonts w:ascii="Times New Roman" w:hAnsi="Times New Roman" w:cs="Times New Roman"/>
          <w:sz w:val="28"/>
          <w:szCs w:val="28"/>
          <w:lang w:val="kk-KZ"/>
        </w:rPr>
        <w:t>.</w:t>
      </w:r>
      <w:r w:rsidR="00764E4B" w:rsidRPr="00764E4B">
        <w:rPr>
          <w:rFonts w:ascii="Times New Roman" w:hAnsi="Times New Roman" w:cs="Times New Roman"/>
          <w:sz w:val="28"/>
          <w:szCs w:val="28"/>
          <w:lang w:val="kk-KZ"/>
        </w:rPr>
        <w:t xml:space="preserve"> </w:t>
      </w:r>
      <w:r w:rsidR="00561B06">
        <w:rPr>
          <w:rFonts w:ascii="Times New Roman" w:hAnsi="Times New Roman" w:cs="Times New Roman"/>
          <w:sz w:val="28"/>
          <w:szCs w:val="28"/>
          <w:lang w:val="kk-KZ"/>
        </w:rPr>
        <w:t>М</w:t>
      </w:r>
      <w:r w:rsidR="00561B06" w:rsidRPr="00764E4B">
        <w:rPr>
          <w:rFonts w:ascii="Times New Roman" w:hAnsi="Times New Roman" w:cs="Times New Roman"/>
          <w:sz w:val="28"/>
          <w:szCs w:val="28"/>
          <w:lang w:val="kk-KZ"/>
        </w:rPr>
        <w:t xml:space="preserve">емлекеттік қызметшілердің </w:t>
      </w:r>
      <w:r w:rsidR="00561B06">
        <w:rPr>
          <w:rFonts w:ascii="Times New Roman" w:hAnsi="Times New Roman" w:cs="Times New Roman"/>
          <w:sz w:val="28"/>
          <w:szCs w:val="28"/>
          <w:lang w:val="kk-KZ"/>
        </w:rPr>
        <w:t>қ</w:t>
      </w:r>
      <w:r w:rsidR="00764E4B" w:rsidRPr="00764E4B">
        <w:rPr>
          <w:rFonts w:ascii="Times New Roman" w:hAnsi="Times New Roman" w:cs="Times New Roman"/>
          <w:sz w:val="28"/>
          <w:szCs w:val="28"/>
          <w:lang w:val="kk-KZ"/>
        </w:rPr>
        <w:t>ызметтік әдеп нормалары</w:t>
      </w:r>
      <w:r w:rsidR="00561B06">
        <w:rPr>
          <w:rFonts w:ascii="Times New Roman" w:hAnsi="Times New Roman" w:cs="Times New Roman"/>
          <w:sz w:val="28"/>
          <w:szCs w:val="28"/>
          <w:lang w:val="kk-KZ"/>
        </w:rPr>
        <w:t xml:space="preserve"> мен</w:t>
      </w:r>
      <w:r w:rsidR="00764E4B" w:rsidRPr="00764E4B">
        <w:rPr>
          <w:rFonts w:ascii="Times New Roman" w:hAnsi="Times New Roman" w:cs="Times New Roman"/>
          <w:sz w:val="28"/>
          <w:szCs w:val="28"/>
          <w:lang w:val="kk-KZ"/>
        </w:rPr>
        <w:t xml:space="preserve"> мемлекеттік қызмет, сыбайлас жемқорлыққа қарсы іс-қимыл туралы заңнаманың</w:t>
      </w:r>
      <w:r w:rsidR="00561B06">
        <w:rPr>
          <w:rFonts w:ascii="Times New Roman" w:hAnsi="Times New Roman" w:cs="Times New Roman"/>
          <w:sz w:val="28"/>
          <w:szCs w:val="28"/>
          <w:lang w:val="kk-KZ"/>
        </w:rPr>
        <w:t xml:space="preserve"> талаптарын</w:t>
      </w:r>
      <w:r w:rsidR="00764E4B" w:rsidRPr="00764E4B">
        <w:rPr>
          <w:rFonts w:ascii="Times New Roman" w:hAnsi="Times New Roman" w:cs="Times New Roman"/>
          <w:sz w:val="28"/>
          <w:szCs w:val="28"/>
          <w:lang w:val="kk-KZ"/>
        </w:rPr>
        <w:t>, сондай-ақ Әдеп кодексі</w:t>
      </w:r>
      <w:r w:rsidR="00561B06">
        <w:rPr>
          <w:rFonts w:ascii="Times New Roman" w:hAnsi="Times New Roman" w:cs="Times New Roman"/>
          <w:sz w:val="28"/>
          <w:szCs w:val="28"/>
          <w:lang w:val="kk-KZ"/>
        </w:rPr>
        <w:t xml:space="preserve"> талаптарын</w:t>
      </w:r>
      <w:r w:rsidR="00764E4B" w:rsidRPr="00764E4B">
        <w:rPr>
          <w:rFonts w:ascii="Times New Roman" w:hAnsi="Times New Roman" w:cs="Times New Roman"/>
          <w:sz w:val="28"/>
          <w:szCs w:val="28"/>
          <w:lang w:val="kk-KZ"/>
        </w:rPr>
        <w:t xml:space="preserve"> </w:t>
      </w:r>
      <w:r w:rsidR="00561B06">
        <w:rPr>
          <w:rFonts w:ascii="Times New Roman" w:hAnsi="Times New Roman" w:cs="Times New Roman"/>
          <w:sz w:val="28"/>
          <w:szCs w:val="28"/>
          <w:lang w:val="kk-KZ"/>
        </w:rPr>
        <w:t>сақта</w:t>
      </w:r>
      <w:r w:rsidR="004B497D">
        <w:rPr>
          <w:rFonts w:ascii="Times New Roman" w:hAnsi="Times New Roman" w:cs="Times New Roman"/>
          <w:sz w:val="28"/>
          <w:szCs w:val="28"/>
          <w:lang w:val="kk-KZ"/>
        </w:rPr>
        <w:t>йды</w:t>
      </w:r>
      <w:r w:rsidR="00764E4B" w:rsidRPr="00764E4B">
        <w:rPr>
          <w:rFonts w:ascii="Times New Roman" w:hAnsi="Times New Roman" w:cs="Times New Roman"/>
          <w:sz w:val="28"/>
          <w:szCs w:val="28"/>
          <w:lang w:val="kk-KZ"/>
        </w:rPr>
        <w:t>.</w:t>
      </w:r>
    </w:p>
    <w:p w14:paraId="3F743E5C" w14:textId="1F65EC19" w:rsidR="00497367" w:rsidRPr="004B497D" w:rsidRDefault="00497367">
      <w:pPr>
        <w:spacing w:after="0" w:line="240" w:lineRule="auto"/>
        <w:ind w:firstLine="709"/>
        <w:jc w:val="both"/>
        <w:rPr>
          <w:rFonts w:ascii="Times New Roman" w:hAnsi="Times New Roman" w:cs="Times New Roman"/>
          <w:b/>
          <w:bCs/>
          <w:sz w:val="28"/>
          <w:szCs w:val="28"/>
          <w:lang w:val="kk-KZ"/>
        </w:rPr>
      </w:pPr>
      <w:r w:rsidRPr="00497367">
        <w:rPr>
          <w:rFonts w:ascii="Times New Roman" w:hAnsi="Times New Roman" w:cs="Times New Roman"/>
          <w:sz w:val="28"/>
          <w:szCs w:val="28"/>
          <w:lang w:val="kk-KZ"/>
        </w:rPr>
        <w:t xml:space="preserve">Есепті кезеңде </w:t>
      </w:r>
      <w:r w:rsidR="003C03E8">
        <w:rPr>
          <w:rFonts w:ascii="Times New Roman" w:hAnsi="Times New Roman" w:cs="Times New Roman"/>
          <w:sz w:val="28"/>
          <w:szCs w:val="28"/>
          <w:lang w:val="kk-KZ"/>
        </w:rPr>
        <w:t>ӨДД</w:t>
      </w:r>
      <w:r w:rsidRPr="00497367">
        <w:rPr>
          <w:rFonts w:ascii="Times New Roman" w:hAnsi="Times New Roman" w:cs="Times New Roman"/>
          <w:sz w:val="28"/>
          <w:szCs w:val="28"/>
          <w:lang w:val="kk-KZ"/>
        </w:rPr>
        <w:t>-</w:t>
      </w:r>
      <w:r>
        <w:rPr>
          <w:rFonts w:ascii="Times New Roman" w:hAnsi="Times New Roman" w:cs="Times New Roman"/>
          <w:sz w:val="28"/>
          <w:szCs w:val="28"/>
          <w:lang w:val="kk-KZ"/>
        </w:rPr>
        <w:t>ға</w:t>
      </w:r>
      <w:r w:rsidRPr="00497367">
        <w:rPr>
          <w:rFonts w:ascii="Times New Roman" w:hAnsi="Times New Roman" w:cs="Times New Roman"/>
          <w:sz w:val="28"/>
          <w:szCs w:val="28"/>
          <w:lang w:val="kk-KZ"/>
        </w:rPr>
        <w:t xml:space="preserve"> жеке тұлғалардан және заңды тұлғалар өкілдерінен </w:t>
      </w:r>
      <w:r w:rsidR="005C67EA">
        <w:rPr>
          <w:rFonts w:ascii="Times New Roman" w:hAnsi="Times New Roman" w:cs="Times New Roman"/>
          <w:b/>
          <w:bCs/>
          <w:sz w:val="28"/>
          <w:szCs w:val="28"/>
          <w:lang w:val="kk-KZ"/>
        </w:rPr>
        <w:t xml:space="preserve">256 </w:t>
      </w:r>
      <w:r w:rsidRPr="00497367">
        <w:rPr>
          <w:rFonts w:ascii="Times New Roman" w:hAnsi="Times New Roman" w:cs="Times New Roman"/>
          <w:b/>
          <w:bCs/>
          <w:sz w:val="28"/>
          <w:szCs w:val="28"/>
          <w:lang w:val="kk-KZ"/>
        </w:rPr>
        <w:t>өтініш</w:t>
      </w:r>
      <w:r w:rsidRPr="00497367">
        <w:rPr>
          <w:rFonts w:ascii="Times New Roman" w:hAnsi="Times New Roman" w:cs="Times New Roman"/>
          <w:sz w:val="28"/>
          <w:szCs w:val="28"/>
          <w:lang w:val="kk-KZ"/>
        </w:rPr>
        <w:t xml:space="preserve"> келіп түсті. Барлық өтініштер </w:t>
      </w:r>
      <w:r w:rsidRPr="004B497D">
        <w:rPr>
          <w:rFonts w:ascii="Times New Roman" w:hAnsi="Times New Roman" w:cs="Times New Roman"/>
          <w:b/>
          <w:bCs/>
          <w:sz w:val="28"/>
          <w:szCs w:val="28"/>
          <w:lang w:val="kk-KZ"/>
        </w:rPr>
        <w:t xml:space="preserve">уақтылы және толық көлемде қаралды. </w:t>
      </w:r>
    </w:p>
    <w:p w14:paraId="73E5389C" w14:textId="7448CA92" w:rsidR="00497367" w:rsidRDefault="00497367">
      <w:pPr>
        <w:spacing w:after="0" w:line="240" w:lineRule="auto"/>
        <w:ind w:firstLine="709"/>
        <w:jc w:val="both"/>
        <w:rPr>
          <w:rFonts w:ascii="Times New Roman" w:hAnsi="Times New Roman" w:cs="Times New Roman"/>
          <w:b/>
          <w:bCs/>
          <w:sz w:val="28"/>
          <w:szCs w:val="28"/>
          <w:lang w:val="kk-KZ"/>
        </w:rPr>
      </w:pPr>
      <w:r w:rsidRPr="00497367">
        <w:rPr>
          <w:rFonts w:ascii="Times New Roman" w:hAnsi="Times New Roman" w:cs="Times New Roman"/>
          <w:sz w:val="28"/>
          <w:szCs w:val="28"/>
          <w:lang w:val="kk-KZ"/>
        </w:rPr>
        <w:lastRenderedPageBreak/>
        <w:t xml:space="preserve">Бұқаралық ақпарат құралдарындағы жарияланымдарға мониторинг жүргізу және жеке тұлғалар мен заңды тұлғалар өкілдерінің өтініштерін қарау нәтижелері бойынша </w:t>
      </w:r>
      <w:r w:rsidR="003C03E8">
        <w:rPr>
          <w:rFonts w:ascii="Times New Roman" w:hAnsi="Times New Roman" w:cs="Times New Roman"/>
          <w:sz w:val="28"/>
          <w:szCs w:val="28"/>
          <w:lang w:val="kk-KZ"/>
        </w:rPr>
        <w:t>ӨДД</w:t>
      </w:r>
      <w:r>
        <w:rPr>
          <w:rFonts w:ascii="Times New Roman" w:hAnsi="Times New Roman" w:cs="Times New Roman"/>
          <w:sz w:val="28"/>
          <w:szCs w:val="28"/>
          <w:lang w:val="kk-KZ"/>
        </w:rPr>
        <w:t xml:space="preserve"> </w:t>
      </w:r>
      <w:r w:rsidRPr="00497367">
        <w:rPr>
          <w:rFonts w:ascii="Times New Roman" w:hAnsi="Times New Roman" w:cs="Times New Roman"/>
          <w:sz w:val="28"/>
          <w:szCs w:val="28"/>
          <w:lang w:val="kk-KZ"/>
        </w:rPr>
        <w:t>қызметінде сыбайлас жемқорлық құқық бұзушылық фактілері</w:t>
      </w:r>
      <w:r>
        <w:rPr>
          <w:rFonts w:ascii="Times New Roman" w:hAnsi="Times New Roman" w:cs="Times New Roman"/>
          <w:sz w:val="28"/>
          <w:szCs w:val="28"/>
          <w:lang w:val="kk-KZ"/>
        </w:rPr>
        <w:t xml:space="preserve"> </w:t>
      </w:r>
      <w:r w:rsidRPr="00497367">
        <w:rPr>
          <w:rFonts w:ascii="Times New Roman" w:hAnsi="Times New Roman" w:cs="Times New Roman"/>
          <w:b/>
          <w:bCs/>
          <w:sz w:val="28"/>
          <w:szCs w:val="28"/>
          <w:lang w:val="kk-KZ"/>
        </w:rPr>
        <w:t>анықталған жоқ.</w:t>
      </w:r>
    </w:p>
    <w:p w14:paraId="71382D0F" w14:textId="77777777" w:rsidR="00E14444" w:rsidRDefault="009F7B1A">
      <w:pPr>
        <w:jc w:val="right"/>
        <w:rPr>
          <w:rFonts w:ascii="Times New Roman" w:hAnsi="Times New Roman" w:cs="Times New Roman"/>
          <w:sz w:val="28"/>
          <w:szCs w:val="28"/>
          <w:lang w:val="kk-KZ"/>
        </w:rPr>
      </w:pPr>
      <w:r>
        <w:rPr>
          <w:rFonts w:ascii="Times New Roman" w:hAnsi="Times New Roman" w:cs="Times New Roman"/>
          <w:sz w:val="28"/>
          <w:szCs w:val="28"/>
          <w:lang w:val="kk-KZ"/>
        </w:rPr>
        <w:br w:type="page"/>
      </w:r>
      <w:r>
        <w:rPr>
          <w:rFonts w:ascii="Times New Roman" w:hAnsi="Times New Roman" w:cs="Times New Roman"/>
          <w:i/>
          <w:iCs/>
          <w:sz w:val="28"/>
          <w:szCs w:val="28"/>
          <w:lang w:val="kk-KZ"/>
        </w:rPr>
        <w:lastRenderedPageBreak/>
        <w:t>Қ</w:t>
      </w:r>
      <w:r>
        <w:rPr>
          <w:rFonts w:ascii="Times New Roman" w:hAnsi="Times New Roman" w:cs="Times New Roman"/>
          <w:bCs/>
          <w:i/>
          <w:iCs/>
          <w:sz w:val="28"/>
          <w:szCs w:val="28"/>
          <w:lang w:val="kk-KZ"/>
        </w:rPr>
        <w:t xml:space="preserve">осымша </w:t>
      </w:r>
    </w:p>
    <w:p w14:paraId="132580FA" w14:textId="77777777" w:rsidR="00E14444" w:rsidRDefault="009F7B1A">
      <w:pPr>
        <w:jc w:val="center"/>
        <w:rPr>
          <w:rFonts w:ascii="Times New Roman" w:hAnsi="Times New Roman" w:cs="Times New Roman"/>
          <w:bCs/>
          <w:i/>
          <w:iCs/>
          <w:sz w:val="28"/>
          <w:szCs w:val="28"/>
          <w:lang w:val="kk-KZ"/>
        </w:rPr>
      </w:pPr>
      <w:r>
        <w:rPr>
          <w:rFonts w:ascii="Times New Roman" w:hAnsi="Times New Roman" w:cs="Times New Roman"/>
          <w:b/>
          <w:sz w:val="28"/>
          <w:szCs w:val="28"/>
          <w:lang w:val="kk-KZ"/>
        </w:rPr>
        <w:t>Сыбайлас жемқорлық тәуекелдерін ішкі талдаудың қорытындысы бойынша айқындалған сыбайлас жемқорлық тәуекелдеріне ұшырайтын лауазымдар тізбесі</w:t>
      </w: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20" w:firstRow="1" w:lastRow="0" w:firstColumn="0" w:lastColumn="0" w:noHBand="1" w:noVBand="1"/>
      </w:tblPr>
      <w:tblGrid>
        <w:gridCol w:w="421"/>
        <w:gridCol w:w="2126"/>
        <w:gridCol w:w="2126"/>
        <w:gridCol w:w="4111"/>
        <w:gridCol w:w="1843"/>
      </w:tblGrid>
      <w:tr w:rsidR="00E14444" w14:paraId="34EFB243" w14:textId="77777777" w:rsidTr="00F35632">
        <w:trPr>
          <w:trHeight w:val="1299"/>
          <w:jc w:val="center"/>
        </w:trPr>
        <w:tc>
          <w:tcPr>
            <w:tcW w:w="421" w:type="dxa"/>
            <w:vAlign w:val="center"/>
          </w:tcPr>
          <w:p w14:paraId="20D1B949" w14:textId="77777777" w:rsidR="00E14444" w:rsidRDefault="009F7B1A">
            <w:pPr>
              <w:widowControl w:val="0"/>
              <w:spacing w:after="0" w:line="240" w:lineRule="auto"/>
              <w:jc w:val="center"/>
              <w:rPr>
                <w:rFonts w:ascii="Times New Roman" w:hAnsi="Times New Roman" w:cs="Times New Roman"/>
                <w:b/>
                <w:sz w:val="28"/>
                <w:szCs w:val="28"/>
                <w:lang w:val="en-US" w:eastAsia="ru-RU"/>
              </w:rPr>
            </w:pPr>
            <w:r>
              <w:rPr>
                <w:rFonts w:ascii="Times New Roman" w:hAnsi="Times New Roman" w:cs="Times New Roman"/>
                <w:b/>
                <w:sz w:val="28"/>
                <w:szCs w:val="28"/>
                <w:lang w:val="en-US" w:eastAsia="ru-RU"/>
              </w:rPr>
              <w:t>№</w:t>
            </w:r>
          </w:p>
          <w:p w14:paraId="28BDDD6B" w14:textId="77777777" w:rsidR="00E14444" w:rsidRDefault="009F7B1A">
            <w:pPr>
              <w:widowControl w:val="0"/>
              <w:spacing w:after="0" w:line="240" w:lineRule="auto"/>
              <w:jc w:val="center"/>
              <w:rPr>
                <w:rFonts w:ascii="Times New Roman" w:hAnsi="Times New Roman" w:cs="Times New Roman"/>
                <w:b/>
                <w:sz w:val="28"/>
                <w:szCs w:val="28"/>
                <w:lang w:val="en-US" w:eastAsia="ru-RU"/>
              </w:rPr>
            </w:pPr>
            <w:r>
              <w:rPr>
                <w:rFonts w:ascii="Times New Roman" w:hAnsi="Times New Roman" w:cs="Times New Roman"/>
                <w:b/>
                <w:sz w:val="28"/>
                <w:szCs w:val="28"/>
                <w:lang w:val="kk-KZ" w:eastAsia="ru-RU"/>
              </w:rPr>
              <w:t>р</w:t>
            </w:r>
            <w:r>
              <w:rPr>
                <w:rFonts w:ascii="Times New Roman" w:hAnsi="Times New Roman" w:cs="Times New Roman"/>
                <w:b/>
                <w:sz w:val="28"/>
                <w:szCs w:val="28"/>
                <w:lang w:val="en-US" w:eastAsia="ru-RU"/>
              </w:rPr>
              <w:t>/с</w:t>
            </w:r>
          </w:p>
        </w:tc>
        <w:tc>
          <w:tcPr>
            <w:tcW w:w="2126" w:type="dxa"/>
            <w:tcMar>
              <w:top w:w="0" w:type="dxa"/>
              <w:left w:w="108" w:type="dxa"/>
              <w:bottom w:w="0" w:type="dxa"/>
              <w:right w:w="108" w:type="dxa"/>
            </w:tcMar>
            <w:vAlign w:val="center"/>
          </w:tcPr>
          <w:p w14:paraId="16E418AE" w14:textId="77777777" w:rsidR="00E14444" w:rsidRDefault="009F7B1A">
            <w:pPr>
              <w:widowControl w:val="0"/>
              <w:spacing w:after="0" w:line="240" w:lineRule="auto"/>
              <w:jc w:val="center"/>
              <w:rPr>
                <w:rFonts w:ascii="Times New Roman" w:hAnsi="Times New Roman" w:cs="Times New Roman"/>
                <w:b/>
                <w:sz w:val="28"/>
                <w:szCs w:val="28"/>
                <w:lang w:val="en-US" w:eastAsia="ru-RU"/>
              </w:rPr>
            </w:pPr>
            <w:r>
              <w:rPr>
                <w:rFonts w:ascii="Times New Roman" w:hAnsi="Times New Roman" w:cs="Times New Roman"/>
                <w:b/>
                <w:bCs/>
                <w:sz w:val="28"/>
                <w:szCs w:val="28"/>
                <w:lang w:val="en-US" w:eastAsia="ru-RU"/>
              </w:rPr>
              <w:t xml:space="preserve">Сыбайлас жемқорлық тәуекеліне </w:t>
            </w:r>
            <w:r>
              <w:rPr>
                <w:rFonts w:ascii="Times New Roman" w:hAnsi="Times New Roman" w:cs="Times New Roman"/>
                <w:b/>
                <w:bCs/>
                <w:sz w:val="28"/>
                <w:szCs w:val="28"/>
                <w:lang w:val="kk-KZ" w:eastAsia="ru-RU"/>
              </w:rPr>
              <w:t>ұшырайтын</w:t>
            </w:r>
            <w:r>
              <w:rPr>
                <w:rFonts w:ascii="Times New Roman" w:hAnsi="Times New Roman" w:cs="Times New Roman"/>
                <w:b/>
                <w:bCs/>
                <w:sz w:val="28"/>
                <w:szCs w:val="28"/>
                <w:lang w:val="en-US" w:eastAsia="ru-RU"/>
              </w:rPr>
              <w:t xml:space="preserve"> лауазым</w:t>
            </w:r>
          </w:p>
        </w:tc>
        <w:tc>
          <w:tcPr>
            <w:tcW w:w="2126" w:type="dxa"/>
            <w:vAlign w:val="center"/>
          </w:tcPr>
          <w:p w14:paraId="479397A3" w14:textId="77777777" w:rsidR="00E14444" w:rsidRDefault="009F7B1A">
            <w:pPr>
              <w:spacing w:after="0" w:line="240" w:lineRule="auto"/>
              <w:jc w:val="center"/>
              <w:rPr>
                <w:rFonts w:ascii="Times New Roman" w:eastAsia="Calibri" w:hAnsi="Times New Roman" w:cs="Times New Roman"/>
                <w:b/>
                <w:sz w:val="28"/>
                <w:szCs w:val="28"/>
                <w:lang w:val="en-US"/>
              </w:rPr>
            </w:pPr>
            <w:r>
              <w:rPr>
                <w:rFonts w:ascii="Times New Roman" w:eastAsia="Calibri" w:hAnsi="Times New Roman" w:cs="Times New Roman"/>
                <w:b/>
                <w:sz w:val="28"/>
                <w:szCs w:val="28"/>
                <w:lang w:val="en-US"/>
              </w:rPr>
              <w:t>Сыбайлас жемқорлық тәуекелдері бар лауазымдық өкілеттіктер</w:t>
            </w:r>
          </w:p>
        </w:tc>
        <w:tc>
          <w:tcPr>
            <w:tcW w:w="4111" w:type="dxa"/>
          </w:tcPr>
          <w:p w14:paraId="042D2C8C" w14:textId="77777777" w:rsidR="00E14444" w:rsidRDefault="00E14444">
            <w:pPr>
              <w:keepLines/>
              <w:widowControl w:val="0"/>
              <w:spacing w:after="0" w:line="240" w:lineRule="auto"/>
              <w:ind w:left="141" w:right="83"/>
              <w:jc w:val="center"/>
              <w:rPr>
                <w:rFonts w:ascii="Times New Roman" w:eastAsia="Calibri" w:hAnsi="Times New Roman" w:cs="Times New Roman"/>
                <w:b/>
                <w:sz w:val="28"/>
                <w:szCs w:val="28"/>
                <w:lang w:val="en-US"/>
              </w:rPr>
            </w:pPr>
          </w:p>
          <w:p w14:paraId="5412B2A7" w14:textId="77777777" w:rsidR="00E14444" w:rsidRDefault="009F7B1A">
            <w:pPr>
              <w:keepLines/>
              <w:widowControl w:val="0"/>
              <w:spacing w:after="0" w:line="240" w:lineRule="auto"/>
              <w:ind w:left="141" w:right="83"/>
              <w:jc w:val="center"/>
              <w:rPr>
                <w:rFonts w:ascii="Times New Roman" w:eastAsia="Calibri" w:hAnsi="Times New Roman" w:cs="Times New Roman"/>
                <w:b/>
                <w:sz w:val="28"/>
                <w:szCs w:val="28"/>
                <w:lang w:val="en-US"/>
              </w:rPr>
            </w:pPr>
            <w:r>
              <w:rPr>
                <w:rFonts w:ascii="Times New Roman" w:eastAsia="Calibri" w:hAnsi="Times New Roman" w:cs="Times New Roman"/>
                <w:b/>
                <w:sz w:val="28"/>
                <w:szCs w:val="28"/>
                <w:lang w:val="en-US"/>
              </w:rPr>
              <w:t>Сыбайлас жемқорлық тәуекелдері</w:t>
            </w:r>
          </w:p>
        </w:tc>
        <w:tc>
          <w:tcPr>
            <w:tcW w:w="1843" w:type="dxa"/>
          </w:tcPr>
          <w:p w14:paraId="6C5C888E" w14:textId="77777777" w:rsidR="00E14444" w:rsidRDefault="009F7B1A">
            <w:pPr>
              <w:keepLines/>
              <w:widowControl w:val="0"/>
              <w:spacing w:after="0" w:line="240" w:lineRule="auto"/>
              <w:ind w:left="141" w:right="83"/>
              <w:jc w:val="center"/>
              <w:rPr>
                <w:rFonts w:ascii="Times New Roman" w:eastAsia="Calibri" w:hAnsi="Times New Roman" w:cs="Times New Roman"/>
                <w:b/>
                <w:sz w:val="28"/>
                <w:szCs w:val="28"/>
                <w:lang w:val="en-US"/>
              </w:rPr>
            </w:pPr>
            <w:r>
              <w:rPr>
                <w:rFonts w:ascii="Times New Roman" w:eastAsia="Calibri" w:hAnsi="Times New Roman" w:cs="Times New Roman"/>
                <w:b/>
                <w:sz w:val="28"/>
                <w:szCs w:val="28"/>
                <w:lang w:val="en-US"/>
              </w:rPr>
              <w:t>Сыбайлас жемқорлық тәуекелдерінің деңгейі</w:t>
            </w:r>
          </w:p>
        </w:tc>
      </w:tr>
      <w:tr w:rsidR="00F12EC6" w14:paraId="14E11963" w14:textId="77777777" w:rsidTr="00F35632">
        <w:trPr>
          <w:trHeight w:val="2499"/>
          <w:jc w:val="center"/>
        </w:trPr>
        <w:tc>
          <w:tcPr>
            <w:tcW w:w="421" w:type="dxa"/>
          </w:tcPr>
          <w:p w14:paraId="6A9685C9" w14:textId="77777777" w:rsidR="00F12EC6" w:rsidRDefault="00F12EC6">
            <w:pPr>
              <w:widowControl w:val="0"/>
              <w:tabs>
                <w:tab w:val="left" w:pos="360"/>
              </w:tabs>
              <w:spacing w:after="0" w:line="240" w:lineRule="auto"/>
              <w:ind w:right="34"/>
              <w:jc w:val="center"/>
              <w:rPr>
                <w:rFonts w:ascii="Times New Roman" w:hAnsi="Times New Roman" w:cs="Times New Roman"/>
                <w:sz w:val="28"/>
                <w:szCs w:val="28"/>
                <w:lang w:eastAsia="ru-RU"/>
              </w:rPr>
            </w:pPr>
            <w:r>
              <w:rPr>
                <w:rFonts w:ascii="Times New Roman" w:hAnsi="Times New Roman" w:cs="Times New Roman"/>
                <w:sz w:val="28"/>
                <w:szCs w:val="28"/>
                <w:lang w:eastAsia="ru-RU"/>
              </w:rPr>
              <w:t>1</w:t>
            </w:r>
          </w:p>
        </w:tc>
        <w:tc>
          <w:tcPr>
            <w:tcW w:w="2126" w:type="dxa"/>
            <w:tcMar>
              <w:top w:w="0" w:type="dxa"/>
              <w:left w:w="108" w:type="dxa"/>
              <w:bottom w:w="0" w:type="dxa"/>
              <w:right w:w="108" w:type="dxa"/>
            </w:tcMar>
          </w:tcPr>
          <w:p w14:paraId="2B975ADE" w14:textId="77777777" w:rsidR="00F12EC6" w:rsidRDefault="00F12EC6">
            <w:pPr>
              <w:keepLines/>
              <w:widowControl w:val="0"/>
              <w:pBdr>
                <w:bottom w:val="single" w:sz="4" w:space="12" w:color="FFFFFF"/>
              </w:pBd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Директор</w:t>
            </w:r>
          </w:p>
        </w:tc>
        <w:tc>
          <w:tcPr>
            <w:tcW w:w="2126" w:type="dxa"/>
          </w:tcPr>
          <w:p w14:paraId="6885D13C" w14:textId="7D353EF8" w:rsidR="00F12EC6" w:rsidRDefault="00497367">
            <w:pPr>
              <w:spacing w:after="0" w:line="240" w:lineRule="auto"/>
              <w:ind w:left="35" w:right="10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Д</w:t>
            </w:r>
            <w:r w:rsidR="00F12EC6">
              <w:rPr>
                <w:rFonts w:ascii="Times New Roman" w:eastAsia="Calibri" w:hAnsi="Times New Roman" w:cs="Times New Roman"/>
                <w:sz w:val="28"/>
                <w:szCs w:val="28"/>
                <w:lang w:val="kk-KZ"/>
              </w:rPr>
              <w:t>епартаменттің қызметіне басшылық жасау және үйлестіруді жүзеге асыру</w:t>
            </w:r>
          </w:p>
        </w:tc>
        <w:tc>
          <w:tcPr>
            <w:tcW w:w="4111" w:type="dxa"/>
          </w:tcPr>
          <w:p w14:paraId="70B8DBC9" w14:textId="18307500" w:rsidR="00F12EC6" w:rsidRDefault="00497367">
            <w:pPr>
              <w:keepLines/>
              <w:widowControl w:val="0"/>
              <w:spacing w:after="0" w:line="240" w:lineRule="auto"/>
              <w:ind w:left="35" w:right="142"/>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w:t>
            </w:r>
            <w:r w:rsidR="00F12EC6">
              <w:rPr>
                <w:rFonts w:ascii="Times New Roman" w:eastAsia="Calibri" w:hAnsi="Times New Roman" w:cs="Times New Roman"/>
                <w:sz w:val="28"/>
                <w:szCs w:val="28"/>
                <w:lang w:val="kk-KZ"/>
              </w:rPr>
              <w:t>үдделер қақтығысы.</w:t>
            </w:r>
          </w:p>
          <w:p w14:paraId="7ED4AAEC" w14:textId="63A87CDB" w:rsidR="00F12EC6" w:rsidRDefault="00F12EC6">
            <w:pPr>
              <w:keepLines/>
              <w:widowControl w:val="0"/>
              <w:spacing w:after="0" w:line="240" w:lineRule="auto"/>
              <w:ind w:left="35" w:right="142"/>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Лауазымдық өкілеттіктерді асыра пайдаланумен/теріс пайдаланумен байланысты тәуекелдер. Жеке мәселелерін шешу кезінде өзінің лауазымдық өкілеттіктерін пайдалану</w:t>
            </w:r>
            <w:r w:rsidR="006647BF">
              <w:t xml:space="preserve"> </w:t>
            </w:r>
            <w:r w:rsidR="006647BF" w:rsidRPr="006647BF">
              <w:rPr>
                <w:rFonts w:ascii="Times New Roman" w:eastAsia="Calibri" w:hAnsi="Times New Roman" w:cs="Times New Roman"/>
                <w:sz w:val="28"/>
                <w:szCs w:val="28"/>
                <w:lang w:val="kk-KZ"/>
              </w:rPr>
              <w:t>тәуекелдері</w:t>
            </w:r>
          </w:p>
        </w:tc>
        <w:tc>
          <w:tcPr>
            <w:tcW w:w="1843" w:type="dxa"/>
          </w:tcPr>
          <w:p w14:paraId="3FAE1825" w14:textId="61563702" w:rsidR="00F12EC6" w:rsidRDefault="00497367">
            <w:pPr>
              <w:keepLines/>
              <w:widowControl w:val="0"/>
              <w:spacing w:after="0" w:line="240" w:lineRule="auto"/>
              <w:ind w:left="35" w:right="142"/>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w:t>
            </w:r>
            <w:r w:rsidR="00F12EC6">
              <w:rPr>
                <w:rFonts w:ascii="Times New Roman" w:eastAsia="Calibri" w:hAnsi="Times New Roman" w:cs="Times New Roman"/>
                <w:sz w:val="28"/>
                <w:szCs w:val="28"/>
                <w:lang w:val="kk-KZ"/>
              </w:rPr>
              <w:t xml:space="preserve">рташа </w:t>
            </w:r>
          </w:p>
        </w:tc>
      </w:tr>
      <w:tr w:rsidR="00653C5E" w14:paraId="7105A466" w14:textId="77777777" w:rsidTr="00F35632">
        <w:trPr>
          <w:trHeight w:val="1722"/>
          <w:jc w:val="center"/>
        </w:trPr>
        <w:tc>
          <w:tcPr>
            <w:tcW w:w="421" w:type="dxa"/>
            <w:vMerge w:val="restart"/>
          </w:tcPr>
          <w:p w14:paraId="638AF625" w14:textId="77777777" w:rsidR="00653C5E" w:rsidRDefault="00653C5E" w:rsidP="00F12EC6">
            <w:pPr>
              <w:widowControl w:val="0"/>
              <w:tabs>
                <w:tab w:val="left" w:pos="360"/>
              </w:tabs>
              <w:spacing w:after="0" w:line="240" w:lineRule="auto"/>
              <w:ind w:right="34"/>
              <w:jc w:val="center"/>
              <w:rPr>
                <w:rFonts w:ascii="Times New Roman" w:hAnsi="Times New Roman" w:cs="Times New Roman"/>
                <w:sz w:val="28"/>
                <w:szCs w:val="28"/>
                <w:lang w:eastAsia="ru-RU"/>
              </w:rPr>
            </w:pPr>
            <w:r>
              <w:rPr>
                <w:rFonts w:ascii="Times New Roman" w:hAnsi="Times New Roman" w:cs="Times New Roman"/>
                <w:sz w:val="28"/>
                <w:szCs w:val="28"/>
                <w:lang w:eastAsia="ru-RU"/>
              </w:rPr>
              <w:t>2</w:t>
            </w:r>
          </w:p>
        </w:tc>
        <w:tc>
          <w:tcPr>
            <w:tcW w:w="2126" w:type="dxa"/>
            <w:vMerge w:val="restart"/>
            <w:tcMar>
              <w:top w:w="0" w:type="dxa"/>
              <w:left w:w="108" w:type="dxa"/>
              <w:bottom w:w="0" w:type="dxa"/>
              <w:right w:w="108" w:type="dxa"/>
            </w:tcMar>
          </w:tcPr>
          <w:p w14:paraId="6511DB2E" w14:textId="77777777" w:rsidR="00653C5E" w:rsidRDefault="00653C5E" w:rsidP="00F12EC6">
            <w:pPr>
              <w:keepLines/>
              <w:widowControl w:val="0"/>
              <w:pBdr>
                <w:bottom w:val="single" w:sz="4" w:space="12" w:color="FFFFFF"/>
              </w:pBd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Директордың</w:t>
            </w:r>
          </w:p>
          <w:p w14:paraId="79126992" w14:textId="77777777" w:rsidR="00653C5E" w:rsidRDefault="00653C5E" w:rsidP="00F12EC6">
            <w:pPr>
              <w:keepLines/>
              <w:widowControl w:val="0"/>
              <w:pBdr>
                <w:bottom w:val="single" w:sz="4" w:space="12" w:color="FFFFFF"/>
              </w:pBd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w:t>
            </w:r>
            <w:r>
              <w:rPr>
                <w:rFonts w:ascii="Times New Roman" w:eastAsia="Calibri" w:hAnsi="Times New Roman" w:cs="Times New Roman"/>
                <w:sz w:val="28"/>
                <w:szCs w:val="28"/>
              </w:rPr>
              <w:t>рынбас</w:t>
            </w:r>
            <w:r>
              <w:rPr>
                <w:rFonts w:ascii="Times New Roman" w:eastAsia="Calibri" w:hAnsi="Times New Roman" w:cs="Times New Roman"/>
                <w:sz w:val="28"/>
                <w:szCs w:val="28"/>
                <w:lang w:val="kk-KZ"/>
              </w:rPr>
              <w:t>а</w:t>
            </w:r>
            <w:r>
              <w:rPr>
                <w:rFonts w:ascii="Times New Roman" w:eastAsia="Calibri" w:hAnsi="Times New Roman" w:cs="Times New Roman"/>
                <w:sz w:val="28"/>
                <w:szCs w:val="28"/>
              </w:rPr>
              <w:t>р</w:t>
            </w:r>
            <w:r>
              <w:rPr>
                <w:rFonts w:ascii="Times New Roman" w:eastAsia="Calibri" w:hAnsi="Times New Roman" w:cs="Times New Roman"/>
                <w:sz w:val="28"/>
                <w:szCs w:val="28"/>
                <w:lang w:val="kk-KZ"/>
              </w:rPr>
              <w:t>лары</w:t>
            </w:r>
          </w:p>
        </w:tc>
        <w:tc>
          <w:tcPr>
            <w:tcW w:w="2126" w:type="dxa"/>
          </w:tcPr>
          <w:p w14:paraId="5268FB87" w14:textId="7FED7CEE" w:rsidR="00653C5E" w:rsidRPr="00F12EC6" w:rsidRDefault="00653C5E" w:rsidP="00F12EC6">
            <w:pPr>
              <w:spacing w:after="0" w:line="240" w:lineRule="auto"/>
              <w:ind w:left="35" w:right="107"/>
              <w:jc w:val="both"/>
              <w:rPr>
                <w:rFonts w:ascii="Times New Roman" w:eastAsia="Calibri" w:hAnsi="Times New Roman" w:cs="Times New Roman"/>
                <w:sz w:val="28"/>
                <w:szCs w:val="28"/>
                <w:lang w:val="kk-KZ"/>
              </w:rPr>
            </w:pPr>
            <w:r>
              <w:rPr>
                <w:rFonts w:ascii="Times New Roman" w:eastAsia="Calibri" w:hAnsi="Times New Roman" w:cs="Times New Roman"/>
                <w:sz w:val="28"/>
                <w:szCs w:val="28"/>
              </w:rPr>
              <w:t xml:space="preserve">Департамент </w:t>
            </w:r>
            <w:r>
              <w:rPr>
                <w:rFonts w:ascii="Times New Roman" w:eastAsia="Calibri" w:hAnsi="Times New Roman" w:cs="Times New Roman"/>
                <w:sz w:val="28"/>
                <w:szCs w:val="28"/>
                <w:lang w:val="kk-KZ"/>
              </w:rPr>
              <w:t>директоры</w:t>
            </w:r>
            <w:r>
              <w:rPr>
                <w:rFonts w:ascii="Times New Roman" w:eastAsia="Calibri" w:hAnsi="Times New Roman" w:cs="Times New Roman"/>
                <w:sz w:val="28"/>
                <w:szCs w:val="28"/>
              </w:rPr>
              <w:t xml:space="preserve"> болмаған кезеңде оны алмастыру</w:t>
            </w:r>
          </w:p>
        </w:tc>
        <w:tc>
          <w:tcPr>
            <w:tcW w:w="4111" w:type="dxa"/>
          </w:tcPr>
          <w:p w14:paraId="72C5AE36" w14:textId="55F83020" w:rsidR="00653C5E" w:rsidRPr="003D503C" w:rsidRDefault="00653C5E" w:rsidP="00F12EC6">
            <w:pPr>
              <w:keepLines/>
              <w:widowControl w:val="0"/>
              <w:spacing w:after="0" w:line="240" w:lineRule="auto"/>
              <w:ind w:left="35" w:right="142"/>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л</w:t>
            </w:r>
            <w:r w:rsidRPr="003D503C">
              <w:rPr>
                <w:rFonts w:ascii="Times New Roman" w:eastAsia="Calibri" w:hAnsi="Times New Roman" w:cs="Times New Roman"/>
                <w:sz w:val="28"/>
                <w:szCs w:val="28"/>
                <w:lang w:val="kk-KZ"/>
              </w:rPr>
              <w:t>ауазымдық өкілеттіктерді асыра/теріс пайдалану</w:t>
            </w:r>
            <w:r w:rsidRPr="00A82702">
              <w:rPr>
                <w:lang w:val="kk-KZ"/>
              </w:rPr>
              <w:t xml:space="preserve"> </w:t>
            </w:r>
            <w:r w:rsidRPr="00A82702">
              <w:rPr>
                <w:rFonts w:ascii="Times New Roman" w:eastAsia="Calibri" w:hAnsi="Times New Roman" w:cs="Times New Roman"/>
                <w:sz w:val="28"/>
                <w:szCs w:val="28"/>
                <w:lang w:val="kk-KZ"/>
              </w:rPr>
              <w:t>тәуекелдері</w:t>
            </w:r>
          </w:p>
        </w:tc>
        <w:tc>
          <w:tcPr>
            <w:tcW w:w="1843" w:type="dxa"/>
          </w:tcPr>
          <w:p w14:paraId="24B93A7D" w14:textId="63903D28" w:rsidR="00653C5E" w:rsidRDefault="00653C5E" w:rsidP="00F12EC6">
            <w:pPr>
              <w:keepLines/>
              <w:widowControl w:val="0"/>
              <w:spacing w:after="0" w:line="240" w:lineRule="auto"/>
              <w:ind w:left="35" w:right="142"/>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орташа </w:t>
            </w:r>
          </w:p>
        </w:tc>
      </w:tr>
      <w:tr w:rsidR="00653C5E" w:rsidRPr="00A82702" w14:paraId="4EE11C62" w14:textId="77777777" w:rsidTr="00F35632">
        <w:trPr>
          <w:trHeight w:val="1601"/>
          <w:jc w:val="center"/>
        </w:trPr>
        <w:tc>
          <w:tcPr>
            <w:tcW w:w="421" w:type="dxa"/>
            <w:vMerge/>
          </w:tcPr>
          <w:p w14:paraId="17004AD0" w14:textId="32C9BA84" w:rsidR="00653C5E" w:rsidRPr="00A82702" w:rsidRDefault="00653C5E" w:rsidP="00F12EC6">
            <w:pPr>
              <w:widowControl w:val="0"/>
              <w:tabs>
                <w:tab w:val="left" w:pos="360"/>
              </w:tabs>
              <w:spacing w:after="0" w:line="240" w:lineRule="auto"/>
              <w:ind w:right="34"/>
              <w:jc w:val="center"/>
              <w:rPr>
                <w:rFonts w:ascii="Times New Roman" w:hAnsi="Times New Roman" w:cs="Times New Roman"/>
                <w:sz w:val="28"/>
                <w:szCs w:val="28"/>
                <w:lang w:val="kk-KZ" w:eastAsia="ru-RU"/>
              </w:rPr>
            </w:pPr>
          </w:p>
        </w:tc>
        <w:tc>
          <w:tcPr>
            <w:tcW w:w="2126" w:type="dxa"/>
            <w:vMerge/>
            <w:tcMar>
              <w:top w:w="0" w:type="dxa"/>
              <w:left w:w="108" w:type="dxa"/>
              <w:bottom w:w="0" w:type="dxa"/>
              <w:right w:w="108" w:type="dxa"/>
            </w:tcMar>
          </w:tcPr>
          <w:p w14:paraId="0142C769" w14:textId="0C618ABE" w:rsidR="00653C5E" w:rsidRDefault="00653C5E" w:rsidP="00F12EC6">
            <w:pPr>
              <w:keepLines/>
              <w:widowControl w:val="0"/>
              <w:pBdr>
                <w:bottom w:val="single" w:sz="4" w:space="12" w:color="FFFFFF"/>
              </w:pBdr>
              <w:spacing w:after="0" w:line="240" w:lineRule="auto"/>
              <w:jc w:val="both"/>
              <w:rPr>
                <w:rFonts w:ascii="Times New Roman" w:eastAsia="Calibri" w:hAnsi="Times New Roman" w:cs="Times New Roman"/>
                <w:sz w:val="28"/>
                <w:szCs w:val="28"/>
                <w:lang w:val="kk-KZ"/>
              </w:rPr>
            </w:pPr>
          </w:p>
        </w:tc>
        <w:tc>
          <w:tcPr>
            <w:tcW w:w="2126" w:type="dxa"/>
          </w:tcPr>
          <w:p w14:paraId="79E8C34F" w14:textId="003927BF" w:rsidR="00653C5E" w:rsidRPr="00A82702" w:rsidRDefault="00653C5E" w:rsidP="00F12EC6">
            <w:pPr>
              <w:spacing w:after="0" w:line="240" w:lineRule="auto"/>
              <w:ind w:left="35" w:right="107"/>
              <w:jc w:val="both"/>
              <w:rPr>
                <w:rFonts w:ascii="Times New Roman" w:eastAsia="Calibri" w:hAnsi="Times New Roman" w:cs="Times New Roman"/>
                <w:sz w:val="28"/>
                <w:szCs w:val="28"/>
                <w:lang w:val="kk-KZ"/>
              </w:rPr>
            </w:pPr>
            <w:r w:rsidRPr="00A82702">
              <w:rPr>
                <w:rFonts w:ascii="Times New Roman" w:eastAsia="Calibri" w:hAnsi="Times New Roman" w:cs="Times New Roman"/>
                <w:sz w:val="28"/>
                <w:szCs w:val="28"/>
                <w:lang w:val="kk-KZ"/>
              </w:rPr>
              <w:t>шағын және моноқалаларды дамыту мәселелері бойынша ұсыныстар әзірлеу жөніндегі жұмысты ұйымдастыру</w:t>
            </w:r>
          </w:p>
        </w:tc>
        <w:tc>
          <w:tcPr>
            <w:tcW w:w="4111" w:type="dxa"/>
          </w:tcPr>
          <w:p w14:paraId="7199A86E" w14:textId="13158303" w:rsidR="00653C5E" w:rsidRDefault="00653C5E" w:rsidP="00F12EC6">
            <w:pPr>
              <w:keepLines/>
              <w:widowControl w:val="0"/>
              <w:spacing w:after="0" w:line="240" w:lineRule="auto"/>
              <w:ind w:left="35" w:right="142"/>
              <w:jc w:val="both"/>
              <w:rPr>
                <w:rFonts w:ascii="Times New Roman" w:eastAsia="Calibri" w:hAnsi="Times New Roman" w:cs="Times New Roman"/>
                <w:sz w:val="28"/>
                <w:szCs w:val="28"/>
                <w:lang w:val="kk-KZ"/>
              </w:rPr>
            </w:pPr>
            <w:r w:rsidRPr="00A82702">
              <w:rPr>
                <w:rFonts w:ascii="Times New Roman" w:eastAsia="Calibri" w:hAnsi="Times New Roman" w:cs="Times New Roman"/>
                <w:sz w:val="28"/>
                <w:szCs w:val="28"/>
                <w:lang w:val="kk-KZ"/>
              </w:rPr>
              <w:t>шағын және моноқалаларды дамыту мәселелері бойынша ұсыныстар әзірлеу жөніндегі жұмысты ұйымдастыру кезінде лауазымдық өкілеттіктерді асыра пайдалану/теріс пайдалану тәуекелдері</w:t>
            </w:r>
          </w:p>
        </w:tc>
        <w:tc>
          <w:tcPr>
            <w:tcW w:w="1843" w:type="dxa"/>
          </w:tcPr>
          <w:p w14:paraId="2EDF7D92" w14:textId="7737EFEE" w:rsidR="00653C5E" w:rsidRPr="00A82702" w:rsidRDefault="00653C5E" w:rsidP="00F12EC6">
            <w:pPr>
              <w:keepLines/>
              <w:widowControl w:val="0"/>
              <w:spacing w:after="0" w:line="240" w:lineRule="auto"/>
              <w:ind w:left="35" w:right="142"/>
              <w:jc w:val="both"/>
              <w:rPr>
                <w:rFonts w:ascii="Times New Roman" w:eastAsia="Calibri" w:hAnsi="Times New Roman" w:cs="Times New Roman"/>
                <w:sz w:val="28"/>
                <w:szCs w:val="28"/>
                <w:lang w:val="kk-KZ"/>
              </w:rPr>
            </w:pPr>
            <w:r w:rsidRPr="00F35632">
              <w:rPr>
                <w:rFonts w:ascii="Times New Roman" w:eastAsia="Calibri" w:hAnsi="Times New Roman" w:cs="Times New Roman"/>
                <w:sz w:val="28"/>
                <w:szCs w:val="28"/>
                <w:lang w:val="kk-KZ"/>
              </w:rPr>
              <w:t>орташа</w:t>
            </w:r>
          </w:p>
        </w:tc>
      </w:tr>
      <w:tr w:rsidR="00F12EC6" w:rsidRPr="008E1D1D" w14:paraId="7EA7FEF9" w14:textId="77777777" w:rsidTr="00F35632">
        <w:trPr>
          <w:trHeight w:val="527"/>
          <w:jc w:val="center"/>
        </w:trPr>
        <w:tc>
          <w:tcPr>
            <w:tcW w:w="421" w:type="dxa"/>
          </w:tcPr>
          <w:p w14:paraId="76AE72A9" w14:textId="5CD26E3E" w:rsidR="00F12EC6" w:rsidRPr="00A82702" w:rsidRDefault="00653C5E" w:rsidP="00F12EC6">
            <w:pPr>
              <w:widowControl w:val="0"/>
              <w:tabs>
                <w:tab w:val="left" w:pos="360"/>
              </w:tabs>
              <w:spacing w:after="0" w:line="240" w:lineRule="auto"/>
              <w:ind w:right="34"/>
              <w:jc w:val="center"/>
              <w:rPr>
                <w:rFonts w:ascii="Times New Roman" w:hAnsi="Times New Roman" w:cs="Times New Roman"/>
                <w:sz w:val="28"/>
                <w:szCs w:val="28"/>
                <w:lang w:val="kk-KZ" w:eastAsia="ru-RU"/>
              </w:rPr>
            </w:pPr>
            <w:r>
              <w:rPr>
                <w:rFonts w:ascii="Times New Roman" w:hAnsi="Times New Roman" w:cs="Times New Roman"/>
                <w:sz w:val="28"/>
                <w:szCs w:val="28"/>
                <w:lang w:val="kk-KZ" w:eastAsia="ru-RU"/>
              </w:rPr>
              <w:t>3</w:t>
            </w:r>
          </w:p>
        </w:tc>
        <w:tc>
          <w:tcPr>
            <w:tcW w:w="2126" w:type="dxa"/>
            <w:tcMar>
              <w:top w:w="0" w:type="dxa"/>
              <w:left w:w="108" w:type="dxa"/>
              <w:bottom w:w="0" w:type="dxa"/>
              <w:right w:w="108" w:type="dxa"/>
            </w:tcMar>
          </w:tcPr>
          <w:p w14:paraId="1D71BF9F" w14:textId="15144450" w:rsidR="00F12EC6" w:rsidRDefault="00653C5E" w:rsidP="00F12EC6">
            <w:pPr>
              <w:keepLines/>
              <w:widowControl w:val="0"/>
              <w:pBdr>
                <w:bottom w:val="single" w:sz="4" w:space="12" w:color="FFFFFF"/>
              </w:pBdr>
              <w:spacing w:after="0" w:line="240" w:lineRule="auto"/>
              <w:jc w:val="both"/>
              <w:rPr>
                <w:rFonts w:ascii="Times New Roman" w:eastAsia="Calibri" w:hAnsi="Times New Roman" w:cs="Times New Roman"/>
                <w:sz w:val="28"/>
                <w:szCs w:val="28"/>
                <w:lang w:val="kk-KZ"/>
              </w:rPr>
            </w:pPr>
            <w:r w:rsidRPr="00A82702">
              <w:rPr>
                <w:rFonts w:ascii="Times New Roman" w:eastAsia="Calibri" w:hAnsi="Times New Roman" w:cs="Times New Roman"/>
                <w:sz w:val="28"/>
                <w:szCs w:val="28"/>
                <w:lang w:val="kk-KZ"/>
              </w:rPr>
              <w:t>Басқарма басшылары, бас сарапшылар және сарапшылар</w:t>
            </w:r>
          </w:p>
        </w:tc>
        <w:tc>
          <w:tcPr>
            <w:tcW w:w="2126" w:type="dxa"/>
          </w:tcPr>
          <w:p w14:paraId="2FD104EA" w14:textId="479D6B5D" w:rsidR="00F12EC6" w:rsidRPr="00D131BD" w:rsidRDefault="004F435A" w:rsidP="00F12EC6">
            <w:pPr>
              <w:spacing w:after="0" w:line="240" w:lineRule="auto"/>
              <w:ind w:left="35" w:right="107"/>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w:t>
            </w:r>
            <w:r w:rsidRPr="004F435A">
              <w:rPr>
                <w:rFonts w:ascii="Times New Roman" w:eastAsia="Times New Roman" w:hAnsi="Times New Roman" w:cs="Times New Roman"/>
                <w:sz w:val="28"/>
                <w:szCs w:val="28"/>
                <w:lang w:val="kk-KZ"/>
              </w:rPr>
              <w:t xml:space="preserve">умақтық-кеңістіктік дамуды ескере отырып, өңірлерді дамытуға республикалық бюджеттен берілетін нысаналы </w:t>
            </w:r>
            <w:r w:rsidRPr="004F435A">
              <w:rPr>
                <w:rFonts w:ascii="Times New Roman" w:eastAsia="Times New Roman" w:hAnsi="Times New Roman" w:cs="Times New Roman"/>
                <w:sz w:val="28"/>
                <w:szCs w:val="28"/>
                <w:lang w:val="kk-KZ"/>
              </w:rPr>
              <w:lastRenderedPageBreak/>
              <w:t>трансферттерді бөлу бойынша ұсыныстар әзірлеу жұмысын үйлестіру</w:t>
            </w:r>
          </w:p>
        </w:tc>
        <w:tc>
          <w:tcPr>
            <w:tcW w:w="4111" w:type="dxa"/>
          </w:tcPr>
          <w:p w14:paraId="00B649CC" w14:textId="17EDE0B6" w:rsidR="00F12EC6" w:rsidRPr="00D131BD" w:rsidRDefault="004F435A" w:rsidP="00F12EC6">
            <w:pPr>
              <w:keepLines/>
              <w:widowControl w:val="0"/>
              <w:spacing w:after="0" w:line="240" w:lineRule="auto"/>
              <w:ind w:left="35" w:right="142"/>
              <w:jc w:val="both"/>
              <w:rPr>
                <w:rFonts w:ascii="Times New Roman" w:eastAsia="Calibri" w:hAnsi="Times New Roman" w:cs="Times New Roman"/>
                <w:sz w:val="28"/>
                <w:szCs w:val="28"/>
                <w:lang w:val="kk-KZ"/>
              </w:rPr>
            </w:pPr>
            <w:r w:rsidRPr="004F435A">
              <w:rPr>
                <w:rFonts w:ascii="Times New Roman" w:eastAsia="Calibri" w:hAnsi="Times New Roman" w:cs="Times New Roman"/>
                <w:sz w:val="28"/>
                <w:szCs w:val="28"/>
                <w:lang w:val="kk-KZ"/>
              </w:rPr>
              <w:lastRenderedPageBreak/>
              <w:t>аумақтық-кеңістіктік дамуды ескере отырып, өңірлерді дамытуға республикалық бюджеттен берілетін нысаналы трансферттерді бөлу бойынша ұсыныстар әзірлеу жұмысын үйлестіру</w:t>
            </w:r>
            <w:r>
              <w:rPr>
                <w:rFonts w:ascii="Times New Roman" w:eastAsia="Calibri" w:hAnsi="Times New Roman" w:cs="Times New Roman"/>
                <w:sz w:val="28"/>
                <w:szCs w:val="28"/>
                <w:lang w:val="kk-KZ"/>
              </w:rPr>
              <w:t xml:space="preserve"> </w:t>
            </w:r>
            <w:r w:rsidRPr="00A82702">
              <w:rPr>
                <w:rFonts w:ascii="Times New Roman" w:eastAsia="Calibri" w:hAnsi="Times New Roman" w:cs="Times New Roman"/>
                <w:sz w:val="28"/>
                <w:szCs w:val="28"/>
                <w:lang w:val="kk-KZ"/>
              </w:rPr>
              <w:t>кезінде лауазымдық өкілеттіктерді асыра пайдалану/теріс пайдалану тәуекелдері</w:t>
            </w:r>
          </w:p>
        </w:tc>
        <w:tc>
          <w:tcPr>
            <w:tcW w:w="1843" w:type="dxa"/>
          </w:tcPr>
          <w:p w14:paraId="6C39C0D8" w14:textId="6698CFEB" w:rsidR="00F12EC6" w:rsidRDefault="008E1D1D" w:rsidP="00F12EC6">
            <w:pPr>
              <w:keepLines/>
              <w:widowControl w:val="0"/>
              <w:spacing w:after="0" w:line="240" w:lineRule="auto"/>
              <w:ind w:left="35" w:right="142"/>
              <w:jc w:val="both"/>
              <w:rPr>
                <w:rFonts w:ascii="Times New Roman" w:eastAsia="Calibri" w:hAnsi="Times New Roman" w:cs="Times New Roman"/>
                <w:sz w:val="28"/>
                <w:szCs w:val="28"/>
                <w:lang w:val="kk-KZ"/>
              </w:rPr>
            </w:pPr>
            <w:r w:rsidRPr="008E1D1D">
              <w:rPr>
                <w:rFonts w:ascii="Times New Roman" w:eastAsia="Calibri" w:hAnsi="Times New Roman" w:cs="Times New Roman"/>
                <w:sz w:val="28"/>
                <w:szCs w:val="28"/>
                <w:lang w:val="kk-KZ"/>
              </w:rPr>
              <w:t>орташа</w:t>
            </w:r>
          </w:p>
        </w:tc>
      </w:tr>
      <w:tr w:rsidR="00653C5E" w:rsidRPr="008E1D1D" w14:paraId="647FDCF3" w14:textId="77777777" w:rsidTr="00167721">
        <w:trPr>
          <w:trHeight w:val="2839"/>
          <w:jc w:val="center"/>
        </w:trPr>
        <w:tc>
          <w:tcPr>
            <w:tcW w:w="421" w:type="dxa"/>
            <w:vMerge w:val="restart"/>
          </w:tcPr>
          <w:p w14:paraId="0E6A9B0C" w14:textId="5E111824" w:rsidR="00653C5E" w:rsidRPr="00F35632" w:rsidRDefault="00653C5E" w:rsidP="004F435A">
            <w:pPr>
              <w:widowControl w:val="0"/>
              <w:tabs>
                <w:tab w:val="left" w:pos="360"/>
              </w:tabs>
              <w:spacing w:after="0" w:line="240" w:lineRule="auto"/>
              <w:ind w:right="34"/>
              <w:jc w:val="center"/>
              <w:rPr>
                <w:rFonts w:ascii="Times New Roman" w:hAnsi="Times New Roman" w:cs="Times New Roman"/>
                <w:sz w:val="28"/>
                <w:szCs w:val="28"/>
                <w:lang w:val="kk-KZ" w:eastAsia="ru-RU"/>
              </w:rPr>
            </w:pPr>
          </w:p>
        </w:tc>
        <w:tc>
          <w:tcPr>
            <w:tcW w:w="2126" w:type="dxa"/>
            <w:vMerge w:val="restart"/>
            <w:tcMar>
              <w:top w:w="0" w:type="dxa"/>
              <w:left w:w="108" w:type="dxa"/>
              <w:bottom w:w="0" w:type="dxa"/>
              <w:right w:w="108" w:type="dxa"/>
            </w:tcMar>
          </w:tcPr>
          <w:p w14:paraId="2ACAE5B1" w14:textId="110D3071" w:rsidR="00653C5E" w:rsidRDefault="00653C5E" w:rsidP="004F435A">
            <w:pPr>
              <w:keepLines/>
              <w:widowControl w:val="0"/>
              <w:pBdr>
                <w:bottom w:val="single" w:sz="4" w:space="12" w:color="FFFFFF"/>
              </w:pBdr>
              <w:spacing w:after="0" w:line="240" w:lineRule="auto"/>
              <w:ind w:right="-1"/>
              <w:jc w:val="both"/>
              <w:rPr>
                <w:rFonts w:ascii="Times New Roman" w:eastAsia="Calibri" w:hAnsi="Times New Roman" w:cs="Times New Roman"/>
                <w:sz w:val="28"/>
                <w:szCs w:val="28"/>
                <w:lang w:val="kk-KZ"/>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44DA71F8" w14:textId="2C0C984E" w:rsidR="00653C5E" w:rsidRDefault="00653C5E" w:rsidP="004F435A">
            <w:pPr>
              <w:spacing w:after="0" w:line="240" w:lineRule="auto"/>
              <w:ind w:left="35" w:right="107"/>
              <w:jc w:val="both"/>
              <w:rPr>
                <w:rFonts w:ascii="Times New Roman" w:eastAsia="Calibri" w:hAnsi="Times New Roman" w:cs="Times New Roman"/>
                <w:sz w:val="28"/>
                <w:szCs w:val="28"/>
                <w:lang w:val="kk-KZ"/>
              </w:rPr>
            </w:pPr>
            <w:r w:rsidRPr="006647BF">
              <w:rPr>
                <w:rFonts w:ascii="Times New Roman" w:eastAsia="Calibri" w:hAnsi="Times New Roman" w:cs="Times New Roman"/>
                <w:sz w:val="28"/>
                <w:szCs w:val="28"/>
                <w:lang w:val="kk-KZ"/>
              </w:rPr>
              <w:t>Республиканың өңірлік/аумақтық даму, қолайсыз аумақтардың проблемаларын шешу мәселелері бойынша бағдарламалық құжаттарды әзірлеу, олардың іске асырылуын бағалауға қатысу</w:t>
            </w:r>
          </w:p>
        </w:tc>
        <w:tc>
          <w:tcPr>
            <w:tcW w:w="4111" w:type="dxa"/>
            <w:tcBorders>
              <w:top w:val="single" w:sz="6" w:space="0" w:color="auto"/>
              <w:left w:val="single" w:sz="6" w:space="0" w:color="auto"/>
              <w:bottom w:val="single" w:sz="6" w:space="0" w:color="auto"/>
              <w:right w:val="single" w:sz="6" w:space="0" w:color="auto"/>
            </w:tcBorders>
            <w:shd w:val="clear" w:color="auto" w:fill="FFFFFF"/>
          </w:tcPr>
          <w:p w14:paraId="0B53198E" w14:textId="17C0904A" w:rsidR="00653C5E" w:rsidRDefault="00653C5E" w:rsidP="004F435A">
            <w:pPr>
              <w:keepLines/>
              <w:widowControl w:val="0"/>
              <w:spacing w:after="0" w:line="240" w:lineRule="auto"/>
              <w:ind w:left="35" w:right="142"/>
              <w:jc w:val="both"/>
              <w:rPr>
                <w:rFonts w:ascii="Times New Roman" w:eastAsia="Calibri" w:hAnsi="Times New Roman" w:cs="Times New Roman"/>
                <w:sz w:val="28"/>
                <w:szCs w:val="28"/>
                <w:lang w:val="kk-KZ"/>
              </w:rPr>
            </w:pPr>
            <w:r w:rsidRPr="006647BF">
              <w:rPr>
                <w:rFonts w:ascii="Times New Roman" w:eastAsia="Calibri" w:hAnsi="Times New Roman" w:cs="Times New Roman"/>
                <w:sz w:val="28"/>
                <w:szCs w:val="28"/>
                <w:lang w:val="kk-KZ"/>
              </w:rPr>
              <w:t>Республиканың өңірлік/аумақтық даму, қолайсыз аумақтардың проблемаларын шешу мәселелері бойынша бағдарламалық құжаттарды әзірлеу, олардың іске асырылуын бағалауға қатысу</w:t>
            </w:r>
            <w:r w:rsidRPr="00595D68">
              <w:rPr>
                <w:lang w:val="kk-KZ"/>
              </w:rPr>
              <w:t xml:space="preserve"> </w:t>
            </w:r>
            <w:r w:rsidRPr="00595D68">
              <w:rPr>
                <w:rFonts w:ascii="Times New Roman" w:eastAsia="Calibri" w:hAnsi="Times New Roman" w:cs="Times New Roman"/>
                <w:sz w:val="28"/>
                <w:szCs w:val="28"/>
                <w:lang w:val="kk-KZ"/>
              </w:rPr>
              <w:t xml:space="preserve">кезінде </w:t>
            </w:r>
            <w:r w:rsidRPr="00653C5E">
              <w:rPr>
                <w:rFonts w:ascii="Times New Roman" w:eastAsia="Calibri" w:hAnsi="Times New Roman" w:cs="Times New Roman"/>
                <w:sz w:val="28"/>
                <w:szCs w:val="28"/>
                <w:lang w:val="kk-KZ"/>
              </w:rPr>
              <w:t>кезінде лауазымдық өкілеттіктерді асыра пайдалану/теріс пайдалану тәуекелдері</w:t>
            </w:r>
          </w:p>
        </w:tc>
        <w:tc>
          <w:tcPr>
            <w:tcW w:w="1843" w:type="dxa"/>
            <w:tcBorders>
              <w:top w:val="single" w:sz="6" w:space="0" w:color="auto"/>
              <w:left w:val="single" w:sz="6" w:space="0" w:color="auto"/>
              <w:right w:val="single" w:sz="6" w:space="0" w:color="auto"/>
            </w:tcBorders>
            <w:shd w:val="clear" w:color="auto" w:fill="FFFFFF"/>
          </w:tcPr>
          <w:p w14:paraId="0E0803A1" w14:textId="5BD90127" w:rsidR="00653C5E" w:rsidRDefault="008E1D1D" w:rsidP="004F435A">
            <w:pPr>
              <w:keepLines/>
              <w:widowControl w:val="0"/>
              <w:spacing w:after="0" w:line="240" w:lineRule="auto"/>
              <w:ind w:left="35" w:right="142"/>
              <w:jc w:val="both"/>
              <w:rPr>
                <w:rFonts w:ascii="Times New Roman" w:eastAsia="Calibri" w:hAnsi="Times New Roman" w:cs="Times New Roman"/>
                <w:sz w:val="28"/>
                <w:szCs w:val="28"/>
                <w:lang w:val="kk-KZ"/>
              </w:rPr>
            </w:pPr>
            <w:r w:rsidRPr="008E1D1D">
              <w:rPr>
                <w:rFonts w:ascii="Times New Roman" w:eastAsia="Calibri" w:hAnsi="Times New Roman" w:cs="Times New Roman"/>
                <w:sz w:val="28"/>
                <w:szCs w:val="28"/>
                <w:lang w:val="kk-KZ"/>
              </w:rPr>
              <w:t>орташа</w:t>
            </w:r>
          </w:p>
        </w:tc>
      </w:tr>
      <w:tr w:rsidR="00653C5E" w:rsidRPr="008E1D1D" w14:paraId="281BB012" w14:textId="77777777" w:rsidTr="00653C5E">
        <w:trPr>
          <w:trHeight w:val="2839"/>
          <w:jc w:val="center"/>
        </w:trPr>
        <w:tc>
          <w:tcPr>
            <w:tcW w:w="421" w:type="dxa"/>
            <w:vMerge/>
          </w:tcPr>
          <w:p w14:paraId="141C4381" w14:textId="50D802C1" w:rsidR="00653C5E" w:rsidRDefault="00653C5E" w:rsidP="004F435A">
            <w:pPr>
              <w:widowControl w:val="0"/>
              <w:tabs>
                <w:tab w:val="left" w:pos="360"/>
              </w:tabs>
              <w:spacing w:after="0" w:line="240" w:lineRule="auto"/>
              <w:ind w:right="34"/>
              <w:jc w:val="center"/>
              <w:rPr>
                <w:rFonts w:ascii="Times New Roman" w:hAnsi="Times New Roman" w:cs="Times New Roman"/>
                <w:sz w:val="28"/>
                <w:szCs w:val="28"/>
                <w:lang w:val="kk-KZ" w:eastAsia="ru-RU"/>
              </w:rPr>
            </w:pPr>
          </w:p>
        </w:tc>
        <w:tc>
          <w:tcPr>
            <w:tcW w:w="2126" w:type="dxa"/>
            <w:vMerge/>
            <w:tcMar>
              <w:top w:w="0" w:type="dxa"/>
              <w:left w:w="108" w:type="dxa"/>
              <w:bottom w:w="0" w:type="dxa"/>
              <w:right w:w="108" w:type="dxa"/>
            </w:tcMar>
          </w:tcPr>
          <w:p w14:paraId="1B5662DD" w14:textId="77777777" w:rsidR="00653C5E" w:rsidRDefault="00653C5E" w:rsidP="004F435A">
            <w:pPr>
              <w:keepLines/>
              <w:widowControl w:val="0"/>
              <w:pBdr>
                <w:bottom w:val="single" w:sz="4" w:space="12" w:color="FFFFFF"/>
              </w:pBdr>
              <w:spacing w:after="0" w:line="240" w:lineRule="auto"/>
              <w:ind w:right="-1"/>
              <w:jc w:val="both"/>
              <w:rPr>
                <w:rFonts w:ascii="Times New Roman" w:eastAsia="Calibri" w:hAnsi="Times New Roman" w:cs="Times New Roman"/>
                <w:sz w:val="28"/>
                <w:szCs w:val="28"/>
                <w:lang w:val="kk-KZ"/>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5C1B7833" w14:textId="65AD144C" w:rsidR="00653C5E" w:rsidRPr="006647BF" w:rsidRDefault="00653C5E" w:rsidP="004F435A">
            <w:pPr>
              <w:spacing w:after="0" w:line="240" w:lineRule="auto"/>
              <w:ind w:left="35" w:right="10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е</w:t>
            </w:r>
            <w:r w:rsidRPr="00653C5E">
              <w:rPr>
                <w:rFonts w:ascii="Times New Roman" w:eastAsia="Calibri" w:hAnsi="Times New Roman" w:cs="Times New Roman"/>
                <w:sz w:val="28"/>
                <w:szCs w:val="28"/>
                <w:lang w:val="kk-KZ"/>
              </w:rPr>
              <w:t>кінші деңгейдегі қалалардың (облыс орталықтарының) әлеуметтік-экономикалық дамуына мониторинг және талдау жүргізу</w:t>
            </w:r>
          </w:p>
        </w:tc>
        <w:tc>
          <w:tcPr>
            <w:tcW w:w="4111" w:type="dxa"/>
            <w:tcBorders>
              <w:top w:val="single" w:sz="6" w:space="0" w:color="auto"/>
              <w:left w:val="single" w:sz="6" w:space="0" w:color="auto"/>
              <w:bottom w:val="single" w:sz="6" w:space="0" w:color="auto"/>
              <w:right w:val="single" w:sz="6" w:space="0" w:color="auto"/>
            </w:tcBorders>
            <w:shd w:val="clear" w:color="auto" w:fill="FFFFFF"/>
          </w:tcPr>
          <w:p w14:paraId="24DF140C" w14:textId="3F39D808" w:rsidR="00653C5E" w:rsidRPr="006647BF" w:rsidRDefault="00653C5E" w:rsidP="004F435A">
            <w:pPr>
              <w:keepLines/>
              <w:widowControl w:val="0"/>
              <w:spacing w:after="0" w:line="240" w:lineRule="auto"/>
              <w:ind w:left="35" w:right="142"/>
              <w:jc w:val="both"/>
              <w:rPr>
                <w:rFonts w:ascii="Times New Roman" w:eastAsia="Calibri" w:hAnsi="Times New Roman" w:cs="Times New Roman"/>
                <w:sz w:val="28"/>
                <w:szCs w:val="28"/>
                <w:lang w:val="kk-KZ"/>
              </w:rPr>
            </w:pPr>
            <w:r w:rsidRPr="00653C5E">
              <w:rPr>
                <w:rFonts w:ascii="Times New Roman" w:eastAsia="Calibri" w:hAnsi="Times New Roman" w:cs="Times New Roman"/>
                <w:sz w:val="28"/>
                <w:szCs w:val="28"/>
                <w:lang w:val="kk-KZ"/>
              </w:rPr>
              <w:t>екінші деңгейдегі қалалардың (облыс орталықтарының) әлеуметтік-экономикалық дамуына мониторинг және талдау жүргізу кезінде лауазымдық өкілеттіктерді асыра пайдалану/теріс пайдалану тәуекелдері</w:t>
            </w:r>
          </w:p>
        </w:tc>
        <w:tc>
          <w:tcPr>
            <w:tcW w:w="1843" w:type="dxa"/>
            <w:tcBorders>
              <w:top w:val="single" w:sz="6" w:space="0" w:color="auto"/>
              <w:left w:val="single" w:sz="6" w:space="0" w:color="auto"/>
              <w:bottom w:val="single" w:sz="6" w:space="0" w:color="auto"/>
              <w:right w:val="single" w:sz="6" w:space="0" w:color="auto"/>
            </w:tcBorders>
            <w:shd w:val="clear" w:color="auto" w:fill="FFFFFF"/>
          </w:tcPr>
          <w:p w14:paraId="1D10C9D5" w14:textId="1833F429" w:rsidR="00653C5E" w:rsidRDefault="008E1D1D" w:rsidP="004F435A">
            <w:pPr>
              <w:keepLines/>
              <w:widowControl w:val="0"/>
              <w:spacing w:after="0" w:line="240" w:lineRule="auto"/>
              <w:ind w:left="35" w:right="142"/>
              <w:jc w:val="both"/>
              <w:rPr>
                <w:rFonts w:ascii="Times New Roman" w:eastAsia="Calibri" w:hAnsi="Times New Roman" w:cs="Times New Roman"/>
                <w:sz w:val="28"/>
                <w:szCs w:val="28"/>
                <w:lang w:val="kk-KZ"/>
              </w:rPr>
            </w:pPr>
            <w:r w:rsidRPr="008E1D1D">
              <w:rPr>
                <w:rFonts w:ascii="Times New Roman" w:eastAsia="Calibri" w:hAnsi="Times New Roman" w:cs="Times New Roman"/>
                <w:sz w:val="28"/>
                <w:szCs w:val="28"/>
                <w:lang w:val="kk-KZ"/>
              </w:rPr>
              <w:t>орташа</w:t>
            </w:r>
          </w:p>
        </w:tc>
      </w:tr>
      <w:tr w:rsidR="00653C5E" w:rsidRPr="008E1D1D" w14:paraId="4350C346" w14:textId="77777777" w:rsidTr="00F8360C">
        <w:trPr>
          <w:trHeight w:val="2839"/>
          <w:jc w:val="center"/>
        </w:trPr>
        <w:tc>
          <w:tcPr>
            <w:tcW w:w="421" w:type="dxa"/>
          </w:tcPr>
          <w:p w14:paraId="71BB92C9" w14:textId="77777777" w:rsidR="00653C5E" w:rsidRDefault="00653C5E" w:rsidP="004F435A">
            <w:pPr>
              <w:widowControl w:val="0"/>
              <w:tabs>
                <w:tab w:val="left" w:pos="360"/>
              </w:tabs>
              <w:spacing w:after="0" w:line="240" w:lineRule="auto"/>
              <w:ind w:right="34"/>
              <w:jc w:val="center"/>
              <w:rPr>
                <w:rFonts w:ascii="Times New Roman" w:hAnsi="Times New Roman" w:cs="Times New Roman"/>
                <w:sz w:val="28"/>
                <w:szCs w:val="28"/>
                <w:lang w:val="kk-KZ" w:eastAsia="ru-RU"/>
              </w:rPr>
            </w:pPr>
          </w:p>
        </w:tc>
        <w:tc>
          <w:tcPr>
            <w:tcW w:w="2126" w:type="dxa"/>
            <w:tcMar>
              <w:top w:w="0" w:type="dxa"/>
              <w:left w:w="108" w:type="dxa"/>
              <w:bottom w:w="0" w:type="dxa"/>
              <w:right w:w="108" w:type="dxa"/>
            </w:tcMar>
          </w:tcPr>
          <w:p w14:paraId="43FB21E1" w14:textId="77777777" w:rsidR="00653C5E" w:rsidRDefault="00653C5E" w:rsidP="004F435A">
            <w:pPr>
              <w:keepLines/>
              <w:widowControl w:val="0"/>
              <w:pBdr>
                <w:bottom w:val="single" w:sz="4" w:space="12" w:color="FFFFFF"/>
              </w:pBdr>
              <w:spacing w:after="0" w:line="240" w:lineRule="auto"/>
              <w:ind w:right="-1"/>
              <w:jc w:val="both"/>
              <w:rPr>
                <w:rFonts w:ascii="Times New Roman" w:eastAsia="Calibri" w:hAnsi="Times New Roman" w:cs="Times New Roman"/>
                <w:sz w:val="28"/>
                <w:szCs w:val="28"/>
                <w:lang w:val="kk-KZ"/>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14:paraId="144F8E21" w14:textId="3A9618E5" w:rsidR="00653C5E" w:rsidRDefault="00653C5E" w:rsidP="004F435A">
            <w:pPr>
              <w:spacing w:after="0" w:line="240" w:lineRule="auto"/>
              <w:ind w:left="35" w:right="107"/>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w:t>
            </w:r>
            <w:r w:rsidRPr="00653C5E">
              <w:rPr>
                <w:rFonts w:ascii="Times New Roman" w:eastAsia="Calibri" w:hAnsi="Times New Roman" w:cs="Times New Roman"/>
                <w:sz w:val="28"/>
                <w:szCs w:val="28"/>
                <w:lang w:val="kk-KZ"/>
              </w:rPr>
              <w:t>уылдық және шекара маңы аумақтарын дамыту жөніндегі бюджеттік инвестициялық жобалар тізбесін қарауға қатысу</w:t>
            </w:r>
          </w:p>
        </w:tc>
        <w:tc>
          <w:tcPr>
            <w:tcW w:w="4111" w:type="dxa"/>
            <w:tcBorders>
              <w:top w:val="single" w:sz="6" w:space="0" w:color="auto"/>
              <w:left w:val="single" w:sz="6" w:space="0" w:color="auto"/>
              <w:bottom w:val="single" w:sz="6" w:space="0" w:color="auto"/>
              <w:right w:val="single" w:sz="6" w:space="0" w:color="auto"/>
            </w:tcBorders>
            <w:shd w:val="clear" w:color="auto" w:fill="FFFFFF"/>
          </w:tcPr>
          <w:p w14:paraId="4B0C5637" w14:textId="50D72B12" w:rsidR="00653C5E" w:rsidRPr="00653C5E" w:rsidRDefault="00653C5E" w:rsidP="004F435A">
            <w:pPr>
              <w:keepLines/>
              <w:widowControl w:val="0"/>
              <w:spacing w:after="0" w:line="240" w:lineRule="auto"/>
              <w:ind w:left="35" w:right="142"/>
              <w:jc w:val="both"/>
              <w:rPr>
                <w:rFonts w:ascii="Times New Roman" w:eastAsia="Calibri" w:hAnsi="Times New Roman" w:cs="Times New Roman"/>
                <w:sz w:val="28"/>
                <w:szCs w:val="28"/>
                <w:lang w:val="kk-KZ"/>
              </w:rPr>
            </w:pPr>
            <w:r w:rsidRPr="00653C5E">
              <w:rPr>
                <w:rFonts w:ascii="Times New Roman" w:eastAsia="Calibri" w:hAnsi="Times New Roman" w:cs="Times New Roman"/>
                <w:sz w:val="28"/>
                <w:szCs w:val="28"/>
                <w:lang w:val="kk-KZ"/>
              </w:rPr>
              <w:t>ауылдық және шекара маңы аумақтарын дамыту жөніндегі бюджеттік инвестициялық жобалар тізбесін қарауға қатысу</w:t>
            </w:r>
            <w:r w:rsidRPr="00653C5E">
              <w:rPr>
                <w:lang w:val="kk-KZ"/>
              </w:rPr>
              <w:t xml:space="preserve"> </w:t>
            </w:r>
            <w:r w:rsidRPr="00653C5E">
              <w:rPr>
                <w:rFonts w:ascii="Times New Roman" w:eastAsia="Calibri" w:hAnsi="Times New Roman" w:cs="Times New Roman"/>
                <w:sz w:val="28"/>
                <w:szCs w:val="28"/>
                <w:lang w:val="kk-KZ"/>
              </w:rPr>
              <w:t>кезінде лауазымдық өкілеттіктерді асыра пайдалану/теріс пайдалану тәуекелдері</w:t>
            </w:r>
          </w:p>
        </w:tc>
        <w:tc>
          <w:tcPr>
            <w:tcW w:w="1843" w:type="dxa"/>
            <w:tcBorders>
              <w:top w:val="single" w:sz="6" w:space="0" w:color="auto"/>
              <w:left w:val="single" w:sz="6" w:space="0" w:color="auto"/>
              <w:right w:val="single" w:sz="6" w:space="0" w:color="auto"/>
            </w:tcBorders>
            <w:shd w:val="clear" w:color="auto" w:fill="FFFFFF"/>
          </w:tcPr>
          <w:p w14:paraId="335447BC" w14:textId="54458A80" w:rsidR="00653C5E" w:rsidRDefault="008E1D1D" w:rsidP="004F435A">
            <w:pPr>
              <w:keepLines/>
              <w:widowControl w:val="0"/>
              <w:spacing w:after="0" w:line="240" w:lineRule="auto"/>
              <w:ind w:left="35" w:right="142"/>
              <w:jc w:val="both"/>
              <w:rPr>
                <w:rFonts w:ascii="Times New Roman" w:eastAsia="Calibri" w:hAnsi="Times New Roman" w:cs="Times New Roman"/>
                <w:sz w:val="28"/>
                <w:szCs w:val="28"/>
                <w:lang w:val="kk-KZ"/>
              </w:rPr>
            </w:pPr>
            <w:r w:rsidRPr="008E1D1D">
              <w:rPr>
                <w:rFonts w:ascii="Times New Roman" w:eastAsia="Calibri" w:hAnsi="Times New Roman" w:cs="Times New Roman"/>
                <w:sz w:val="28"/>
                <w:szCs w:val="28"/>
                <w:lang w:val="kk-KZ"/>
              </w:rPr>
              <w:t>орташа</w:t>
            </w:r>
          </w:p>
        </w:tc>
      </w:tr>
    </w:tbl>
    <w:p w14:paraId="6262C4A1" w14:textId="77777777" w:rsidR="000E7BBD" w:rsidRDefault="000E7BBD">
      <w:pPr>
        <w:spacing w:after="0" w:line="240" w:lineRule="auto"/>
        <w:jc w:val="center"/>
        <w:rPr>
          <w:rFonts w:ascii="Times New Roman" w:hAnsi="Times New Roman" w:cs="Times New Roman"/>
          <w:sz w:val="28"/>
          <w:szCs w:val="28"/>
          <w:lang w:val="kk-KZ"/>
        </w:rPr>
      </w:pPr>
    </w:p>
    <w:p w14:paraId="5DC11592" w14:textId="53D9B788" w:rsidR="00E14444" w:rsidRDefault="009F7B1A">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Қазақстан Республикасының Ұлттық экономика министрлігі</w:t>
      </w:r>
    </w:p>
    <w:p w14:paraId="72491AFE" w14:textId="2987D4F4" w:rsidR="00E14444" w:rsidRDefault="00983AA7">
      <w:pPr>
        <w:spacing w:after="0" w:line="240" w:lineRule="auto"/>
        <w:ind w:firstLine="709"/>
        <w:jc w:val="center"/>
        <w:rPr>
          <w:rFonts w:ascii="Times New Roman" w:hAnsi="Times New Roman" w:cs="Times New Roman"/>
          <w:sz w:val="28"/>
          <w:szCs w:val="28"/>
          <w:lang w:val="kk-KZ"/>
        </w:rPr>
      </w:pPr>
      <w:r w:rsidRPr="00983AA7">
        <w:rPr>
          <w:rFonts w:ascii="Times New Roman" w:hAnsi="Times New Roman" w:cs="Times New Roman"/>
          <w:sz w:val="28"/>
          <w:szCs w:val="28"/>
          <w:lang w:val="kk-KZ"/>
        </w:rPr>
        <w:t>Өңірлік даму департаментінің</w:t>
      </w:r>
      <w:r>
        <w:rPr>
          <w:rFonts w:ascii="Times New Roman" w:hAnsi="Times New Roman" w:cs="Times New Roman"/>
          <w:sz w:val="28"/>
          <w:szCs w:val="28"/>
          <w:lang w:val="kk-KZ"/>
        </w:rPr>
        <w:t xml:space="preserve"> </w:t>
      </w:r>
      <w:r w:rsidR="009F7B1A">
        <w:rPr>
          <w:rFonts w:ascii="Times New Roman" w:hAnsi="Times New Roman" w:cs="Times New Roman"/>
          <w:sz w:val="28"/>
          <w:szCs w:val="28"/>
          <w:lang w:val="kk-KZ"/>
        </w:rPr>
        <w:t>қызметінде</w:t>
      </w:r>
      <w:r w:rsidR="009F7B1A">
        <w:rPr>
          <w:rFonts w:ascii="Times New Roman" w:hAnsi="Times New Roman" w:cs="Times New Roman"/>
          <w:b/>
          <w:sz w:val="28"/>
          <w:szCs w:val="28"/>
          <w:lang w:val="kk-KZ"/>
        </w:rPr>
        <w:t xml:space="preserve"> </w:t>
      </w:r>
      <w:r w:rsidR="009F7B1A">
        <w:rPr>
          <w:rFonts w:ascii="Times New Roman" w:hAnsi="Times New Roman" w:cs="Times New Roman"/>
          <w:sz w:val="28"/>
          <w:szCs w:val="28"/>
          <w:lang w:val="kk-KZ"/>
        </w:rPr>
        <w:t>сыбайлас жемқорлық тәуекелдерін ішкі талдау нәтижелері бойынша</w:t>
      </w:r>
    </w:p>
    <w:p w14:paraId="799D87B8" w14:textId="77777777" w:rsidR="00E14444" w:rsidRDefault="009F7B1A">
      <w:pPr>
        <w:jc w:val="center"/>
        <w:rPr>
          <w:rFonts w:ascii="Times New Roman" w:hAnsi="Times New Roman" w:cs="Times New Roman"/>
          <w:b/>
          <w:sz w:val="28"/>
          <w:szCs w:val="28"/>
          <w:lang w:val="kk-KZ"/>
        </w:rPr>
      </w:pPr>
      <w:r>
        <w:rPr>
          <w:rFonts w:ascii="Times New Roman" w:hAnsi="Times New Roman" w:cs="Times New Roman"/>
          <w:b/>
          <w:sz w:val="28"/>
          <w:szCs w:val="28"/>
          <w:lang w:val="kk-KZ"/>
        </w:rPr>
        <w:t>ҚОРЫТЫНДЫ</w:t>
      </w:r>
    </w:p>
    <w:p w14:paraId="2B6C8B04" w14:textId="77777777" w:rsidR="00E14444" w:rsidRDefault="00E14444">
      <w:pPr>
        <w:spacing w:after="0" w:line="240" w:lineRule="auto"/>
        <w:ind w:firstLine="709"/>
        <w:jc w:val="center"/>
        <w:rPr>
          <w:rFonts w:ascii="Times New Roman" w:hAnsi="Times New Roman" w:cs="Times New Roman"/>
          <w:sz w:val="28"/>
          <w:szCs w:val="28"/>
          <w:lang w:val="kk-KZ"/>
        </w:rPr>
      </w:pPr>
    </w:p>
    <w:p w14:paraId="7E1DE4F4" w14:textId="77777777" w:rsidR="00E14444" w:rsidRDefault="009F7B1A">
      <w:pPr>
        <w:pStyle w:val="af4"/>
        <w:spacing w:after="0" w:line="240" w:lineRule="auto"/>
        <w:ind w:left="709"/>
        <w:jc w:val="both"/>
        <w:rPr>
          <w:rFonts w:ascii="Times New Roman" w:hAnsi="Times New Roman" w:cs="Times New Roman"/>
          <w:sz w:val="28"/>
          <w:szCs w:val="28"/>
          <w:lang w:val="kk-KZ"/>
        </w:rPr>
      </w:pPr>
      <w:r>
        <w:rPr>
          <w:rFonts w:ascii="Times New Roman" w:hAnsi="Times New Roman" w:cs="Times New Roman"/>
          <w:sz w:val="28"/>
          <w:szCs w:val="28"/>
          <w:lang w:val="kk-KZ"/>
        </w:rPr>
        <w:t>Ұсынылады:</w:t>
      </w:r>
    </w:p>
    <w:p w14:paraId="77405F17" w14:textId="7DB0E17F" w:rsidR="00AC4035" w:rsidRPr="00AC4035" w:rsidRDefault="009F7B1A" w:rsidP="00AC403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3C03E8">
        <w:rPr>
          <w:rFonts w:ascii="Times New Roman" w:hAnsi="Times New Roman" w:cs="Times New Roman"/>
          <w:sz w:val="28"/>
          <w:szCs w:val="28"/>
          <w:lang w:val="kk-KZ"/>
        </w:rPr>
        <w:t>ӨДД</w:t>
      </w:r>
      <w:r w:rsidR="00AC4035">
        <w:rPr>
          <w:rFonts w:ascii="Times New Roman" w:hAnsi="Times New Roman" w:cs="Times New Roman"/>
          <w:sz w:val="28"/>
          <w:szCs w:val="28"/>
          <w:lang w:val="kk-KZ"/>
        </w:rPr>
        <w:t xml:space="preserve">-ға </w:t>
      </w:r>
      <w:r w:rsidR="00F81F48">
        <w:rPr>
          <w:rFonts w:ascii="Times New Roman" w:hAnsi="Times New Roman" w:cs="Times New Roman"/>
          <w:sz w:val="28"/>
          <w:szCs w:val="28"/>
          <w:lang w:val="kk-KZ"/>
        </w:rPr>
        <w:t xml:space="preserve">мемлекеттік қызмет </w:t>
      </w:r>
      <w:r w:rsidR="00AC4035" w:rsidRPr="00AC4035">
        <w:rPr>
          <w:rFonts w:ascii="Times New Roman" w:hAnsi="Times New Roman" w:cs="Times New Roman"/>
          <w:sz w:val="28"/>
          <w:szCs w:val="28"/>
          <w:lang w:val="kk-KZ"/>
        </w:rPr>
        <w:t xml:space="preserve">сыбайлас жемқорлыққа қарсы іс-қимыл </w:t>
      </w:r>
      <w:r w:rsidR="00F81F48">
        <w:rPr>
          <w:rFonts w:ascii="Times New Roman" w:hAnsi="Times New Roman" w:cs="Times New Roman"/>
          <w:sz w:val="28"/>
          <w:szCs w:val="28"/>
          <w:lang w:val="kk-KZ"/>
        </w:rPr>
        <w:t>туралы</w:t>
      </w:r>
      <w:r w:rsidR="00AC4035" w:rsidRPr="00AC4035">
        <w:rPr>
          <w:rFonts w:ascii="Times New Roman" w:hAnsi="Times New Roman" w:cs="Times New Roman"/>
          <w:sz w:val="28"/>
          <w:szCs w:val="28"/>
          <w:lang w:val="kk-KZ"/>
        </w:rPr>
        <w:t xml:space="preserve"> заңнама талаптарының, Әдеп кодексі нормаларының, сондай-ақ мемлекеттік қызмет</w:t>
      </w:r>
      <w:r w:rsidR="00F81F48">
        <w:rPr>
          <w:rFonts w:ascii="Times New Roman" w:hAnsi="Times New Roman" w:cs="Times New Roman"/>
          <w:sz w:val="28"/>
          <w:szCs w:val="28"/>
          <w:lang w:val="kk-KZ"/>
        </w:rPr>
        <w:t xml:space="preserve">шінің мәртебесіне </w:t>
      </w:r>
      <w:r w:rsidR="00AC4035" w:rsidRPr="00AC4035">
        <w:rPr>
          <w:rFonts w:ascii="Times New Roman" w:hAnsi="Times New Roman" w:cs="Times New Roman"/>
          <w:sz w:val="28"/>
          <w:szCs w:val="28"/>
          <w:lang w:val="kk-KZ"/>
        </w:rPr>
        <w:t xml:space="preserve">байланысты </w:t>
      </w:r>
      <w:r w:rsidR="00F81F48">
        <w:rPr>
          <w:rFonts w:ascii="Times New Roman" w:hAnsi="Times New Roman" w:cs="Times New Roman"/>
          <w:sz w:val="28"/>
          <w:szCs w:val="28"/>
          <w:lang w:val="kk-KZ"/>
        </w:rPr>
        <w:t xml:space="preserve">белгіленген </w:t>
      </w:r>
      <w:r w:rsidR="00AC4035" w:rsidRPr="00AC4035">
        <w:rPr>
          <w:rFonts w:ascii="Times New Roman" w:hAnsi="Times New Roman" w:cs="Times New Roman"/>
          <w:sz w:val="28"/>
          <w:szCs w:val="28"/>
          <w:lang w:val="kk-KZ"/>
        </w:rPr>
        <w:t>шектеулердің сақталуын қамтамасыз ету;</w:t>
      </w:r>
    </w:p>
    <w:p w14:paraId="7B58804F" w14:textId="6D0CD249" w:rsidR="00AC4035" w:rsidRDefault="00AC4035" w:rsidP="00AC4035">
      <w:pPr>
        <w:spacing w:after="0" w:line="240" w:lineRule="auto"/>
        <w:ind w:firstLine="709"/>
        <w:jc w:val="both"/>
        <w:rPr>
          <w:rFonts w:ascii="Times New Roman" w:hAnsi="Times New Roman" w:cs="Times New Roman"/>
          <w:sz w:val="28"/>
          <w:szCs w:val="28"/>
          <w:lang w:val="kk-KZ"/>
        </w:rPr>
      </w:pPr>
      <w:r w:rsidRPr="00AC4035">
        <w:rPr>
          <w:rFonts w:ascii="Times New Roman" w:hAnsi="Times New Roman" w:cs="Times New Roman"/>
          <w:sz w:val="28"/>
          <w:szCs w:val="28"/>
          <w:lang w:val="kk-KZ"/>
        </w:rPr>
        <w:t>2</w:t>
      </w:r>
      <w:r>
        <w:rPr>
          <w:rFonts w:ascii="Times New Roman" w:hAnsi="Times New Roman" w:cs="Times New Roman"/>
          <w:sz w:val="28"/>
          <w:szCs w:val="28"/>
          <w:lang w:val="kk-KZ"/>
        </w:rPr>
        <w:t xml:space="preserve">) </w:t>
      </w:r>
      <w:r w:rsidR="00E72EE3">
        <w:rPr>
          <w:rFonts w:ascii="Times New Roman" w:hAnsi="Times New Roman" w:cs="Times New Roman"/>
          <w:sz w:val="28"/>
          <w:szCs w:val="28"/>
          <w:lang w:val="kk-KZ"/>
        </w:rPr>
        <w:t xml:space="preserve">ұжымда </w:t>
      </w:r>
      <w:r w:rsidRPr="00AC4035">
        <w:rPr>
          <w:rFonts w:ascii="Times New Roman" w:hAnsi="Times New Roman" w:cs="Times New Roman"/>
          <w:sz w:val="28"/>
          <w:szCs w:val="28"/>
          <w:lang w:val="kk-KZ"/>
        </w:rPr>
        <w:t>сыбайлас жемқорлық көріністеріне төзбеушілік мәдениетін қалыптастыру.</w:t>
      </w:r>
    </w:p>
    <w:p w14:paraId="0738883A" w14:textId="6DCDD065" w:rsidR="00E14444" w:rsidRDefault="000E7BBD" w:rsidP="00AC4035">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009F7B1A">
        <w:rPr>
          <w:rFonts w:ascii="Times New Roman" w:hAnsi="Times New Roman" w:cs="Times New Roman"/>
          <w:sz w:val="28"/>
          <w:szCs w:val="28"/>
          <w:lang w:val="kk-KZ"/>
        </w:rPr>
        <w:t>) Әдеп жөніндегі уәкілге сыбайлас жемқорлық тәуекел</w:t>
      </w:r>
      <w:r w:rsidR="00E059F2">
        <w:rPr>
          <w:rFonts w:ascii="Times New Roman" w:hAnsi="Times New Roman" w:cs="Times New Roman"/>
          <w:sz w:val="28"/>
          <w:szCs w:val="28"/>
          <w:lang w:val="kk-KZ"/>
        </w:rPr>
        <w:t xml:space="preserve">і жоғары </w:t>
      </w:r>
      <w:r w:rsidR="009F7B1A">
        <w:rPr>
          <w:rFonts w:ascii="Times New Roman" w:hAnsi="Times New Roman" w:cs="Times New Roman"/>
          <w:sz w:val="28"/>
          <w:szCs w:val="28"/>
          <w:lang w:val="kk-KZ"/>
        </w:rPr>
        <w:t>лауазымдарды атқаратын мемлекеттік қызметшілермен жүйелі профилактикалық жұмыс</w:t>
      </w:r>
      <w:r w:rsidR="00E059F2">
        <w:rPr>
          <w:rFonts w:ascii="Times New Roman" w:hAnsi="Times New Roman" w:cs="Times New Roman"/>
          <w:sz w:val="28"/>
          <w:szCs w:val="28"/>
          <w:lang w:val="kk-KZ"/>
        </w:rPr>
        <w:t>ты тұрақты негізде</w:t>
      </w:r>
      <w:r w:rsidR="009F7B1A">
        <w:rPr>
          <w:rFonts w:ascii="Times New Roman" w:hAnsi="Times New Roman" w:cs="Times New Roman"/>
          <w:sz w:val="28"/>
          <w:szCs w:val="28"/>
          <w:lang w:val="kk-KZ"/>
        </w:rPr>
        <w:t xml:space="preserve"> жүргі</w:t>
      </w:r>
      <w:r w:rsidR="00E059F2">
        <w:rPr>
          <w:rFonts w:ascii="Times New Roman" w:hAnsi="Times New Roman" w:cs="Times New Roman"/>
          <w:sz w:val="28"/>
          <w:szCs w:val="28"/>
          <w:lang w:val="kk-KZ"/>
        </w:rPr>
        <w:t>зуін қаматамасыз ету</w:t>
      </w:r>
      <w:r w:rsidR="009F7B1A">
        <w:rPr>
          <w:rFonts w:ascii="Times New Roman" w:hAnsi="Times New Roman" w:cs="Times New Roman"/>
          <w:sz w:val="28"/>
          <w:szCs w:val="28"/>
          <w:lang w:val="kk-KZ"/>
        </w:rPr>
        <w:t>.</w:t>
      </w:r>
    </w:p>
    <w:p w14:paraId="1ECECAFA" w14:textId="77777777" w:rsidR="00E14444" w:rsidRDefault="00E14444">
      <w:pPr>
        <w:spacing w:after="0" w:line="240" w:lineRule="auto"/>
        <w:ind w:firstLine="709"/>
        <w:jc w:val="center"/>
        <w:rPr>
          <w:rFonts w:ascii="Times New Roman" w:hAnsi="Times New Roman" w:cs="Times New Roman"/>
          <w:sz w:val="28"/>
          <w:szCs w:val="28"/>
          <w:lang w:val="kk-KZ"/>
        </w:rPr>
      </w:pPr>
    </w:p>
    <w:p w14:paraId="7E4D8B3E" w14:textId="77777777" w:rsidR="00E14444" w:rsidRDefault="00E14444">
      <w:pPr>
        <w:spacing w:after="0" w:line="240" w:lineRule="auto"/>
        <w:rPr>
          <w:rFonts w:ascii="Times New Roman" w:hAnsi="Times New Roman" w:cs="Times New Roman"/>
          <w:sz w:val="28"/>
          <w:szCs w:val="28"/>
          <w:lang w:val="kk-KZ"/>
        </w:rPr>
      </w:pPr>
    </w:p>
    <w:p w14:paraId="7FE3D317" w14:textId="77777777" w:rsidR="00E14444" w:rsidRDefault="00E14444">
      <w:pPr>
        <w:spacing w:after="0" w:line="240" w:lineRule="auto"/>
        <w:ind w:firstLine="709"/>
        <w:jc w:val="center"/>
        <w:rPr>
          <w:rFonts w:ascii="Times New Roman" w:hAnsi="Times New Roman" w:cs="Times New Roman"/>
          <w:sz w:val="28"/>
          <w:szCs w:val="28"/>
          <w:lang w:val="kk-KZ"/>
        </w:rPr>
      </w:pPr>
    </w:p>
    <w:p w14:paraId="62260613" w14:textId="77777777" w:rsidR="00E14444" w:rsidRDefault="00E14444">
      <w:pPr>
        <w:rPr>
          <w:rFonts w:ascii="Times New Roman" w:hAnsi="Times New Roman" w:cs="Times New Roman"/>
          <w:b/>
          <w:sz w:val="28"/>
          <w:szCs w:val="28"/>
          <w:lang w:val="kk-KZ"/>
        </w:rPr>
      </w:pPr>
    </w:p>
    <w:p w14:paraId="67C3F652" w14:textId="77777777" w:rsidR="00E14444" w:rsidRDefault="00E14444">
      <w:pPr>
        <w:rPr>
          <w:rFonts w:ascii="Times New Roman" w:hAnsi="Times New Roman" w:cs="Times New Roman"/>
          <w:b/>
          <w:sz w:val="28"/>
          <w:szCs w:val="28"/>
          <w:lang w:val="kk-KZ"/>
        </w:rPr>
      </w:pPr>
    </w:p>
    <w:p w14:paraId="63CD8573" w14:textId="77777777" w:rsidR="00E14444" w:rsidRDefault="00E14444">
      <w:pPr>
        <w:rPr>
          <w:rFonts w:ascii="Times New Roman" w:hAnsi="Times New Roman" w:cs="Times New Roman"/>
          <w:b/>
          <w:sz w:val="28"/>
          <w:szCs w:val="28"/>
          <w:lang w:val="kk-KZ"/>
        </w:rPr>
      </w:pPr>
    </w:p>
    <w:p w14:paraId="5E856890" w14:textId="77777777" w:rsidR="00E14444" w:rsidRDefault="00E14444">
      <w:pPr>
        <w:rPr>
          <w:rFonts w:ascii="Times New Roman" w:hAnsi="Times New Roman" w:cs="Times New Roman"/>
          <w:b/>
          <w:sz w:val="28"/>
          <w:szCs w:val="28"/>
          <w:lang w:val="kk-KZ"/>
        </w:rPr>
      </w:pPr>
    </w:p>
    <w:p w14:paraId="3F0949B5" w14:textId="77777777" w:rsidR="00E14444" w:rsidRDefault="00E14444">
      <w:pPr>
        <w:rPr>
          <w:rFonts w:ascii="Times New Roman" w:hAnsi="Times New Roman" w:cs="Times New Roman"/>
          <w:b/>
          <w:sz w:val="28"/>
          <w:szCs w:val="28"/>
          <w:lang w:val="kk-KZ"/>
        </w:rPr>
      </w:pPr>
    </w:p>
    <w:p w14:paraId="625D8616" w14:textId="77777777" w:rsidR="00E14444" w:rsidRDefault="00E14444">
      <w:pPr>
        <w:rPr>
          <w:rFonts w:ascii="Times New Roman" w:hAnsi="Times New Roman" w:cs="Times New Roman"/>
          <w:b/>
          <w:sz w:val="28"/>
          <w:szCs w:val="28"/>
          <w:lang w:val="kk-KZ"/>
        </w:rPr>
      </w:pPr>
    </w:p>
    <w:p w14:paraId="38EDD1F5" w14:textId="77777777" w:rsidR="00E14444" w:rsidRDefault="00E14444">
      <w:pPr>
        <w:rPr>
          <w:rFonts w:ascii="Times New Roman" w:hAnsi="Times New Roman" w:cs="Times New Roman"/>
          <w:b/>
          <w:sz w:val="28"/>
          <w:szCs w:val="28"/>
          <w:lang w:val="kk-KZ"/>
        </w:rPr>
      </w:pPr>
    </w:p>
    <w:p w14:paraId="169C8749" w14:textId="77777777" w:rsidR="00E14444" w:rsidRDefault="00E14444">
      <w:pPr>
        <w:rPr>
          <w:rFonts w:ascii="Times New Roman" w:hAnsi="Times New Roman" w:cs="Times New Roman"/>
          <w:b/>
          <w:sz w:val="28"/>
          <w:szCs w:val="28"/>
          <w:lang w:val="kk-KZ"/>
        </w:rPr>
      </w:pPr>
    </w:p>
    <w:p w14:paraId="0DFEC8D9" w14:textId="77777777" w:rsidR="00E14444" w:rsidRDefault="00E14444">
      <w:pPr>
        <w:rPr>
          <w:rFonts w:ascii="Times New Roman" w:hAnsi="Times New Roman" w:cs="Times New Roman"/>
          <w:b/>
          <w:sz w:val="28"/>
          <w:szCs w:val="28"/>
          <w:lang w:val="kk-KZ"/>
        </w:rPr>
      </w:pPr>
    </w:p>
    <w:p w14:paraId="026BF1B2" w14:textId="77777777" w:rsidR="00E14444" w:rsidRDefault="00E14444">
      <w:pPr>
        <w:rPr>
          <w:rFonts w:ascii="Times New Roman" w:hAnsi="Times New Roman" w:cs="Times New Roman"/>
          <w:b/>
          <w:sz w:val="28"/>
          <w:szCs w:val="28"/>
          <w:lang w:val="kk-KZ"/>
        </w:rPr>
      </w:pPr>
    </w:p>
    <w:p w14:paraId="0223EA5F" w14:textId="77777777" w:rsidR="00E14444" w:rsidRDefault="00E14444">
      <w:pPr>
        <w:rPr>
          <w:rFonts w:ascii="Times New Roman" w:hAnsi="Times New Roman" w:cs="Times New Roman"/>
          <w:b/>
          <w:sz w:val="28"/>
          <w:szCs w:val="28"/>
          <w:lang w:val="kk-KZ"/>
        </w:rPr>
      </w:pPr>
    </w:p>
    <w:p w14:paraId="36E2F48A" w14:textId="77777777" w:rsidR="00E14444" w:rsidRDefault="00E14444">
      <w:pPr>
        <w:rPr>
          <w:rFonts w:ascii="Times New Roman" w:hAnsi="Times New Roman" w:cs="Times New Roman"/>
          <w:b/>
          <w:sz w:val="28"/>
          <w:szCs w:val="28"/>
          <w:lang w:val="kk-KZ"/>
        </w:rPr>
      </w:pPr>
    </w:p>
    <w:p w14:paraId="3BCC1B2F" w14:textId="77777777" w:rsidR="00E14444" w:rsidRDefault="00E14444">
      <w:pPr>
        <w:rPr>
          <w:rFonts w:ascii="Times New Roman" w:hAnsi="Times New Roman" w:cs="Times New Roman"/>
          <w:b/>
          <w:sz w:val="28"/>
          <w:szCs w:val="28"/>
          <w:lang w:val="kk-KZ"/>
        </w:rPr>
      </w:pPr>
    </w:p>
    <w:p w14:paraId="203BB018" w14:textId="77777777" w:rsidR="00E14444" w:rsidRDefault="00E14444">
      <w:pPr>
        <w:rPr>
          <w:rFonts w:ascii="Times New Roman" w:hAnsi="Times New Roman" w:cs="Times New Roman"/>
          <w:b/>
          <w:sz w:val="28"/>
          <w:szCs w:val="28"/>
          <w:lang w:val="kk-KZ"/>
        </w:rPr>
      </w:pPr>
    </w:p>
    <w:p w14:paraId="2CDF5047" w14:textId="77777777" w:rsidR="00E14444" w:rsidRDefault="00E14444">
      <w:pPr>
        <w:rPr>
          <w:rFonts w:ascii="Times New Roman" w:hAnsi="Times New Roman" w:cs="Times New Roman"/>
          <w:b/>
          <w:sz w:val="28"/>
          <w:szCs w:val="28"/>
          <w:lang w:val="kk-KZ"/>
        </w:rPr>
      </w:pPr>
    </w:p>
    <w:p w14:paraId="0E17792E" w14:textId="77777777" w:rsidR="00E14444" w:rsidRDefault="00E14444">
      <w:pPr>
        <w:rPr>
          <w:rFonts w:ascii="Times New Roman" w:hAnsi="Times New Roman" w:cs="Times New Roman"/>
          <w:b/>
          <w:sz w:val="28"/>
          <w:szCs w:val="28"/>
          <w:lang w:val="kk-KZ"/>
        </w:rPr>
      </w:pPr>
    </w:p>
    <w:p w14:paraId="06AA6EEC" w14:textId="77777777" w:rsidR="00E14444" w:rsidRDefault="009F7B1A">
      <w:pPr>
        <w:spacing w:line="240" w:lineRule="auto"/>
        <w:ind w:firstLine="720"/>
        <w:jc w:val="both"/>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Сыбайлас жемқорлық тәуекелдеріне ішкі талдау жүргізу жөніндегі жұмыс тобының мүшелері:</w:t>
      </w:r>
    </w:p>
    <w:p w14:paraId="536E0868" w14:textId="68517C0F" w:rsidR="00E14444" w:rsidRDefault="009F7B1A">
      <w:pPr>
        <w:spacing w:line="240" w:lineRule="auto"/>
        <w:ind w:firstLine="720"/>
        <w:jc w:val="both"/>
        <w:rPr>
          <w:rFonts w:ascii="Times New Roman" w:hAnsi="Times New Roman" w:cs="Times New Roman"/>
          <w:b/>
          <w:sz w:val="28"/>
          <w:szCs w:val="28"/>
          <w:lang w:val="kk-KZ"/>
        </w:rPr>
      </w:pPr>
      <w:r>
        <w:rPr>
          <w:rFonts w:ascii="Times New Roman" w:hAnsi="Times New Roman" w:cs="Times New Roman"/>
          <w:sz w:val="28"/>
          <w:szCs w:val="28"/>
          <w:lang w:val="kk-KZ"/>
        </w:rPr>
        <w:t xml:space="preserve">Осы анықтама Қазақстан Республикасының Ұлттық экономика министрлігі </w:t>
      </w:r>
      <w:r w:rsidR="00983AA7" w:rsidRPr="00983AA7">
        <w:rPr>
          <w:rFonts w:ascii="Times New Roman" w:hAnsi="Times New Roman" w:cs="Times New Roman"/>
          <w:sz w:val="28"/>
          <w:szCs w:val="28"/>
          <w:lang w:val="kk-KZ"/>
        </w:rPr>
        <w:t>Өңірлік даму департаменті</w:t>
      </w:r>
      <w:r w:rsidR="00983AA7">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қызметіндегі сыбайлас жемқорлық тәуекелдеріне жүргізген ішкі талдау нәтижелері бойынша жасалды, топ құрамы мынадай: </w:t>
      </w:r>
    </w:p>
    <w:tbl>
      <w:tblPr>
        <w:tblW w:w="9918" w:type="dxa"/>
        <w:tblInd w:w="-142" w:type="dxa"/>
        <w:tblLook w:val="04A0" w:firstRow="1" w:lastRow="0" w:firstColumn="1" w:lastColumn="0" w:noHBand="0" w:noVBand="1"/>
      </w:tblPr>
      <w:tblGrid>
        <w:gridCol w:w="3539"/>
        <w:gridCol w:w="456"/>
        <w:gridCol w:w="5923"/>
      </w:tblGrid>
      <w:tr w:rsidR="0080677A" w:rsidRPr="0080677A" w14:paraId="16624ED2" w14:textId="77777777" w:rsidTr="00B15F49">
        <w:trPr>
          <w:trHeight w:val="853"/>
        </w:trPr>
        <w:tc>
          <w:tcPr>
            <w:tcW w:w="3539" w:type="dxa"/>
          </w:tcPr>
          <w:p w14:paraId="705561FD" w14:textId="77777777" w:rsidR="0080677A" w:rsidRPr="0080677A" w:rsidRDefault="0080677A" w:rsidP="0080677A">
            <w:pPr>
              <w:spacing w:after="0" w:line="240" w:lineRule="auto"/>
              <w:contextualSpacing/>
              <w:rPr>
                <w:rFonts w:ascii="Times New Roman" w:eastAsia="Times New Roman" w:hAnsi="Times New Roman" w:cs="Times New Roman"/>
                <w:sz w:val="28"/>
                <w:szCs w:val="28"/>
                <w:lang w:eastAsia="ru-RU"/>
              </w:rPr>
            </w:pPr>
            <w:bookmarkStart w:id="4" w:name="_Hlk217461326"/>
            <w:r w:rsidRPr="0080677A">
              <w:rPr>
                <w:rFonts w:ascii="Times New Roman" w:eastAsia="Times New Roman" w:hAnsi="Times New Roman" w:cs="Times New Roman"/>
                <w:sz w:val="28"/>
                <w:szCs w:val="28"/>
                <w:lang w:eastAsia="ru-RU"/>
              </w:rPr>
              <w:t xml:space="preserve">Ахметова </w:t>
            </w:r>
          </w:p>
          <w:p w14:paraId="169D1834" w14:textId="77777777" w:rsidR="0080677A" w:rsidRPr="0080677A" w:rsidRDefault="0080677A" w:rsidP="0080677A">
            <w:pPr>
              <w:spacing w:after="0" w:line="240" w:lineRule="auto"/>
              <w:contextualSpacing/>
              <w:rPr>
                <w:rFonts w:ascii="Times New Roman" w:eastAsia="Times New Roman" w:hAnsi="Times New Roman" w:cs="Times New Roman"/>
                <w:sz w:val="28"/>
                <w:szCs w:val="28"/>
                <w:lang w:val="kk-KZ" w:eastAsia="ru-RU"/>
              </w:rPr>
            </w:pPr>
            <w:r w:rsidRPr="0080677A">
              <w:rPr>
                <w:rFonts w:ascii="Times New Roman" w:eastAsia="Times New Roman" w:hAnsi="Times New Roman" w:cs="Times New Roman"/>
                <w:sz w:val="28"/>
                <w:szCs w:val="28"/>
                <w:lang w:eastAsia="ru-RU"/>
              </w:rPr>
              <w:t>Айн</w:t>
            </w:r>
            <w:r w:rsidRPr="0080677A">
              <w:rPr>
                <w:rFonts w:ascii="Times New Roman" w:eastAsia="Times New Roman" w:hAnsi="Times New Roman" w:cs="Times New Roman"/>
                <w:sz w:val="28"/>
                <w:szCs w:val="28"/>
                <w:lang w:val="kk-KZ" w:eastAsia="ru-RU"/>
              </w:rPr>
              <w:t>ұ</w:t>
            </w:r>
            <w:r w:rsidRPr="0080677A">
              <w:rPr>
                <w:rFonts w:ascii="Times New Roman" w:eastAsia="Times New Roman" w:hAnsi="Times New Roman" w:cs="Times New Roman"/>
                <w:sz w:val="28"/>
                <w:szCs w:val="28"/>
                <w:lang w:eastAsia="ru-RU"/>
              </w:rPr>
              <w:t>р О</w:t>
            </w:r>
            <w:r w:rsidRPr="0080677A">
              <w:rPr>
                <w:rFonts w:ascii="Times New Roman" w:eastAsia="Times New Roman" w:hAnsi="Times New Roman" w:cs="Times New Roman"/>
                <w:sz w:val="28"/>
                <w:szCs w:val="28"/>
                <w:lang w:val="kk-KZ" w:eastAsia="ru-RU"/>
              </w:rPr>
              <w:t>ң</w:t>
            </w:r>
            <w:r w:rsidRPr="0080677A">
              <w:rPr>
                <w:rFonts w:ascii="Times New Roman" w:eastAsia="Times New Roman" w:hAnsi="Times New Roman" w:cs="Times New Roman"/>
                <w:sz w:val="28"/>
                <w:szCs w:val="28"/>
                <w:lang w:eastAsia="ru-RU"/>
              </w:rPr>
              <w:t>ашаба</w:t>
            </w:r>
            <w:r w:rsidRPr="0080677A">
              <w:rPr>
                <w:rFonts w:ascii="Times New Roman" w:eastAsia="Times New Roman" w:hAnsi="Times New Roman" w:cs="Times New Roman"/>
                <w:sz w:val="28"/>
                <w:szCs w:val="28"/>
                <w:lang w:val="kk-KZ" w:eastAsia="ru-RU"/>
              </w:rPr>
              <w:t>йқызы</w:t>
            </w:r>
          </w:p>
        </w:tc>
        <w:tc>
          <w:tcPr>
            <w:tcW w:w="456" w:type="dxa"/>
            <w:shd w:val="clear" w:color="auto" w:fill="auto"/>
          </w:tcPr>
          <w:p w14:paraId="23B64EF2" w14:textId="77777777" w:rsidR="0080677A" w:rsidRPr="0080677A" w:rsidRDefault="0080677A" w:rsidP="0080677A">
            <w:pPr>
              <w:spacing w:after="0" w:line="240" w:lineRule="auto"/>
              <w:contextualSpacing/>
              <w:rPr>
                <w:rFonts w:ascii="Times New Roman" w:eastAsia="Consolas" w:hAnsi="Times New Roman" w:cs="Times New Roman"/>
                <w:color w:val="000000"/>
                <w:sz w:val="28"/>
                <w:szCs w:val="28"/>
              </w:rPr>
            </w:pPr>
            <w:r w:rsidRPr="0080677A">
              <w:rPr>
                <w:rFonts w:ascii="Times New Roman" w:eastAsia="Consolas" w:hAnsi="Times New Roman" w:cs="Times New Roman"/>
                <w:color w:val="000000"/>
                <w:sz w:val="28"/>
                <w:szCs w:val="28"/>
                <w:lang w:val="kk-KZ"/>
              </w:rPr>
              <w:t>–</w:t>
            </w:r>
          </w:p>
        </w:tc>
        <w:tc>
          <w:tcPr>
            <w:tcW w:w="5923" w:type="dxa"/>
            <w:shd w:val="clear" w:color="auto" w:fill="auto"/>
          </w:tcPr>
          <w:p w14:paraId="23FF5B67" w14:textId="77777777" w:rsidR="0080677A" w:rsidRPr="0080677A" w:rsidRDefault="0080677A" w:rsidP="0080677A">
            <w:pPr>
              <w:spacing w:after="0" w:line="240" w:lineRule="auto"/>
              <w:contextualSpacing/>
              <w:jc w:val="both"/>
              <w:rPr>
                <w:rFonts w:ascii="Times New Roman" w:eastAsia="Consolas" w:hAnsi="Times New Roman" w:cs="Times New Roman"/>
                <w:color w:val="000000"/>
                <w:sz w:val="28"/>
                <w:szCs w:val="28"/>
                <w:lang w:val="kk-KZ"/>
              </w:rPr>
            </w:pPr>
            <w:r w:rsidRPr="0080677A">
              <w:rPr>
                <w:rFonts w:ascii="Times New Roman" w:eastAsia="Consolas" w:hAnsi="Times New Roman" w:cs="Times New Roman"/>
                <w:color w:val="000000"/>
                <w:sz w:val="28"/>
                <w:szCs w:val="28"/>
              </w:rPr>
              <w:t>Адами ресурстармен жұмыс департаменті директорының орынбасары</w:t>
            </w:r>
            <w:r w:rsidRPr="0080677A">
              <w:rPr>
                <w:rFonts w:ascii="Times New Roman" w:eastAsia="Consolas" w:hAnsi="Times New Roman" w:cs="Times New Roman"/>
                <w:color w:val="000000"/>
                <w:sz w:val="28"/>
                <w:szCs w:val="28"/>
                <w:lang w:val="kk-KZ"/>
              </w:rPr>
              <w:t>, жетекші</w:t>
            </w:r>
          </w:p>
        </w:tc>
      </w:tr>
      <w:tr w:rsidR="0080677A" w:rsidRPr="001E244D" w14:paraId="2136B33B" w14:textId="77777777" w:rsidTr="00B15F49">
        <w:trPr>
          <w:trHeight w:val="853"/>
        </w:trPr>
        <w:tc>
          <w:tcPr>
            <w:tcW w:w="3539" w:type="dxa"/>
          </w:tcPr>
          <w:p w14:paraId="54767DF1" w14:textId="77777777" w:rsidR="0080677A" w:rsidRPr="0080677A" w:rsidRDefault="0080677A" w:rsidP="0080677A">
            <w:pPr>
              <w:spacing w:after="0" w:line="240" w:lineRule="auto"/>
              <w:contextualSpacing/>
              <w:jc w:val="both"/>
              <w:rPr>
                <w:rFonts w:ascii="Times New Roman" w:eastAsia="Times New Roman" w:hAnsi="Times New Roman" w:cs="Times New Roman"/>
                <w:sz w:val="28"/>
                <w:szCs w:val="28"/>
                <w:lang w:eastAsia="ru-RU"/>
              </w:rPr>
            </w:pPr>
            <w:r w:rsidRPr="0080677A">
              <w:rPr>
                <w:rFonts w:ascii="Times New Roman" w:eastAsia="Times New Roman" w:hAnsi="Times New Roman" w:cs="Times New Roman"/>
                <w:sz w:val="28"/>
                <w:szCs w:val="28"/>
                <w:lang w:eastAsia="ru-RU"/>
              </w:rPr>
              <w:t>Исмаилова</w:t>
            </w:r>
          </w:p>
          <w:p w14:paraId="60CA7478" w14:textId="77777777" w:rsidR="0080677A" w:rsidRPr="0080677A" w:rsidRDefault="0080677A" w:rsidP="0080677A">
            <w:pPr>
              <w:spacing w:after="0" w:line="240" w:lineRule="auto"/>
              <w:contextualSpacing/>
              <w:rPr>
                <w:rFonts w:ascii="Times New Roman" w:eastAsia="Times New Roman" w:hAnsi="Times New Roman" w:cs="Times New Roman"/>
                <w:sz w:val="28"/>
                <w:szCs w:val="28"/>
                <w:lang w:eastAsia="ru-RU"/>
              </w:rPr>
            </w:pPr>
            <w:r w:rsidRPr="0080677A">
              <w:rPr>
                <w:rFonts w:ascii="Times New Roman" w:eastAsia="Times New Roman" w:hAnsi="Times New Roman" w:cs="Times New Roman"/>
                <w:sz w:val="28"/>
                <w:szCs w:val="28"/>
                <w:lang w:eastAsia="ru-RU"/>
              </w:rPr>
              <w:t>Азиза Исрафиловна</w:t>
            </w:r>
          </w:p>
        </w:tc>
        <w:tc>
          <w:tcPr>
            <w:tcW w:w="456" w:type="dxa"/>
            <w:shd w:val="clear" w:color="auto" w:fill="auto"/>
          </w:tcPr>
          <w:p w14:paraId="51E30B57" w14:textId="77777777" w:rsidR="0080677A" w:rsidRPr="0080677A" w:rsidRDefault="0080677A" w:rsidP="0080677A">
            <w:pPr>
              <w:spacing w:after="0" w:line="240" w:lineRule="auto"/>
              <w:contextualSpacing/>
              <w:rPr>
                <w:rFonts w:ascii="Times New Roman" w:eastAsia="Consolas" w:hAnsi="Times New Roman" w:cs="Times New Roman"/>
                <w:color w:val="000000"/>
                <w:sz w:val="28"/>
                <w:szCs w:val="28"/>
                <w:lang w:val="kk-KZ"/>
              </w:rPr>
            </w:pPr>
            <w:r w:rsidRPr="0080677A">
              <w:rPr>
                <w:rFonts w:ascii="Times New Roman" w:eastAsia="Consolas" w:hAnsi="Times New Roman" w:cs="Times New Roman"/>
                <w:color w:val="000000"/>
                <w:sz w:val="28"/>
                <w:szCs w:val="28"/>
              </w:rPr>
              <w:t>–</w:t>
            </w:r>
          </w:p>
        </w:tc>
        <w:tc>
          <w:tcPr>
            <w:tcW w:w="5923" w:type="dxa"/>
            <w:shd w:val="clear" w:color="auto" w:fill="auto"/>
          </w:tcPr>
          <w:p w14:paraId="0E36EA17" w14:textId="77777777" w:rsidR="0080677A" w:rsidRPr="0080677A" w:rsidRDefault="0080677A" w:rsidP="0080677A">
            <w:pPr>
              <w:spacing w:after="0" w:line="240" w:lineRule="auto"/>
              <w:contextualSpacing/>
              <w:jc w:val="both"/>
              <w:rPr>
                <w:rFonts w:ascii="Times New Roman" w:eastAsia="Times New Roman" w:hAnsi="Times New Roman" w:cs="Times New Roman"/>
                <w:sz w:val="28"/>
                <w:szCs w:val="28"/>
                <w:lang w:val="kk-KZ" w:eastAsia="ru-RU"/>
              </w:rPr>
            </w:pPr>
            <w:r w:rsidRPr="0080677A">
              <w:rPr>
                <w:rFonts w:ascii="Times New Roman" w:eastAsia="Times New Roman" w:hAnsi="Times New Roman" w:cs="Times New Roman"/>
                <w:sz w:val="28"/>
                <w:szCs w:val="28"/>
                <w:lang w:val="kk-KZ" w:eastAsia="ru-RU"/>
              </w:rPr>
              <w:t>Адами ресурстармен жұмыс департаменті Сыбайлас жемқорлық тәуекелдерінің алдын алу басқарамасының басшысы</w:t>
            </w:r>
          </w:p>
          <w:p w14:paraId="6BBF33E4" w14:textId="77777777" w:rsidR="0080677A" w:rsidRPr="0080677A" w:rsidRDefault="0080677A" w:rsidP="0080677A">
            <w:pPr>
              <w:spacing w:after="0" w:line="240" w:lineRule="auto"/>
              <w:contextualSpacing/>
              <w:jc w:val="both"/>
              <w:rPr>
                <w:rFonts w:ascii="Times New Roman" w:eastAsia="Consolas" w:hAnsi="Times New Roman" w:cs="Times New Roman"/>
                <w:color w:val="000000"/>
                <w:sz w:val="28"/>
                <w:szCs w:val="28"/>
                <w:lang w:val="kk-KZ"/>
              </w:rPr>
            </w:pPr>
          </w:p>
        </w:tc>
      </w:tr>
      <w:tr w:rsidR="0080677A" w:rsidRPr="0080677A" w14:paraId="32AB3068" w14:textId="77777777" w:rsidTr="00B15F49">
        <w:tc>
          <w:tcPr>
            <w:tcW w:w="3539" w:type="dxa"/>
          </w:tcPr>
          <w:p w14:paraId="4A86AC95" w14:textId="77777777" w:rsidR="0080677A" w:rsidRPr="0080677A" w:rsidRDefault="0080677A" w:rsidP="0080677A">
            <w:pPr>
              <w:spacing w:after="0" w:line="240" w:lineRule="auto"/>
              <w:contextualSpacing/>
              <w:jc w:val="both"/>
              <w:rPr>
                <w:rFonts w:ascii="Times New Roman" w:eastAsia="Times New Roman" w:hAnsi="Times New Roman" w:cs="Times New Roman"/>
                <w:sz w:val="28"/>
                <w:szCs w:val="28"/>
                <w:lang w:eastAsia="ru-RU"/>
              </w:rPr>
            </w:pPr>
            <w:bookmarkStart w:id="5" w:name="_Hlk158307740"/>
            <w:r w:rsidRPr="0080677A">
              <w:rPr>
                <w:rFonts w:ascii="Times New Roman" w:eastAsia="Times New Roman" w:hAnsi="Times New Roman" w:cs="Times New Roman"/>
                <w:sz w:val="28"/>
                <w:szCs w:val="28"/>
                <w:lang w:eastAsia="ru-RU"/>
              </w:rPr>
              <w:t>Әбуов</w:t>
            </w:r>
          </w:p>
          <w:p w14:paraId="2B97BB47" w14:textId="77777777" w:rsidR="0080677A" w:rsidRPr="0080677A" w:rsidRDefault="0080677A" w:rsidP="0080677A">
            <w:pPr>
              <w:spacing w:after="0" w:line="240" w:lineRule="auto"/>
              <w:contextualSpacing/>
              <w:jc w:val="both"/>
              <w:rPr>
                <w:rFonts w:ascii="Times New Roman" w:eastAsia="Times New Roman" w:hAnsi="Times New Roman" w:cs="Times New Roman"/>
                <w:sz w:val="28"/>
                <w:szCs w:val="28"/>
                <w:lang w:eastAsia="ru-RU"/>
              </w:rPr>
            </w:pPr>
            <w:r w:rsidRPr="0080677A">
              <w:rPr>
                <w:rFonts w:ascii="Times New Roman" w:eastAsia="Times New Roman" w:hAnsi="Times New Roman" w:cs="Times New Roman"/>
                <w:sz w:val="28"/>
                <w:szCs w:val="28"/>
                <w:lang w:eastAsia="ru-RU"/>
              </w:rPr>
              <w:t>Еркінбек Амангелдіұлы</w:t>
            </w:r>
          </w:p>
          <w:p w14:paraId="76F862E3" w14:textId="77777777" w:rsidR="0080677A" w:rsidRPr="0080677A" w:rsidRDefault="0080677A" w:rsidP="0080677A">
            <w:pPr>
              <w:spacing w:after="0" w:line="240" w:lineRule="auto"/>
              <w:contextualSpacing/>
              <w:jc w:val="both"/>
              <w:rPr>
                <w:rFonts w:ascii="Times New Roman" w:eastAsia="Times New Roman" w:hAnsi="Times New Roman" w:cs="Times New Roman"/>
                <w:sz w:val="28"/>
                <w:szCs w:val="28"/>
                <w:lang w:eastAsia="ru-RU"/>
              </w:rPr>
            </w:pPr>
          </w:p>
        </w:tc>
        <w:tc>
          <w:tcPr>
            <w:tcW w:w="456" w:type="dxa"/>
            <w:shd w:val="clear" w:color="auto" w:fill="auto"/>
          </w:tcPr>
          <w:p w14:paraId="31F6A556" w14:textId="77777777" w:rsidR="0080677A" w:rsidRPr="0080677A" w:rsidRDefault="0080677A" w:rsidP="0080677A">
            <w:pPr>
              <w:spacing w:after="0" w:line="240" w:lineRule="auto"/>
              <w:contextualSpacing/>
              <w:jc w:val="center"/>
              <w:rPr>
                <w:rFonts w:ascii="Times New Roman" w:eastAsia="Consolas" w:hAnsi="Times New Roman" w:cs="Times New Roman"/>
                <w:color w:val="000000"/>
                <w:sz w:val="28"/>
                <w:szCs w:val="28"/>
              </w:rPr>
            </w:pPr>
            <w:r w:rsidRPr="0080677A">
              <w:rPr>
                <w:rFonts w:ascii="Times New Roman" w:eastAsia="Consolas" w:hAnsi="Times New Roman" w:cs="Times New Roman"/>
                <w:color w:val="000000"/>
                <w:sz w:val="28"/>
                <w:szCs w:val="28"/>
              </w:rPr>
              <w:t>–</w:t>
            </w:r>
          </w:p>
        </w:tc>
        <w:tc>
          <w:tcPr>
            <w:tcW w:w="5923" w:type="dxa"/>
            <w:shd w:val="clear" w:color="auto" w:fill="auto"/>
          </w:tcPr>
          <w:p w14:paraId="5E31AC48" w14:textId="77777777" w:rsidR="0080677A" w:rsidRPr="0080677A" w:rsidRDefault="0080677A" w:rsidP="0080677A">
            <w:pPr>
              <w:spacing w:after="0" w:line="240" w:lineRule="auto"/>
              <w:contextualSpacing/>
              <w:jc w:val="both"/>
              <w:rPr>
                <w:rFonts w:ascii="Times New Roman" w:eastAsia="Times New Roman" w:hAnsi="Times New Roman" w:cs="Times New Roman"/>
                <w:sz w:val="28"/>
                <w:szCs w:val="28"/>
                <w:lang w:eastAsia="ru-RU"/>
              </w:rPr>
            </w:pPr>
            <w:r w:rsidRPr="0080677A">
              <w:rPr>
                <w:rFonts w:ascii="Times New Roman" w:eastAsia="Times New Roman" w:hAnsi="Times New Roman" w:cs="Times New Roman"/>
                <w:sz w:val="28"/>
                <w:szCs w:val="28"/>
                <w:lang w:val="kk-KZ" w:eastAsia="ru-RU"/>
              </w:rPr>
              <w:t>ә</w:t>
            </w:r>
            <w:r w:rsidRPr="0080677A">
              <w:rPr>
                <w:rFonts w:ascii="Times New Roman" w:eastAsia="Times New Roman" w:hAnsi="Times New Roman" w:cs="Times New Roman"/>
                <w:sz w:val="28"/>
                <w:szCs w:val="28"/>
                <w:lang w:eastAsia="ru-RU"/>
              </w:rPr>
              <w:t>деп жөніндегі уәкіл</w:t>
            </w:r>
            <w:bookmarkEnd w:id="5"/>
          </w:p>
        </w:tc>
      </w:tr>
      <w:tr w:rsidR="0080677A" w:rsidRPr="0080677A" w14:paraId="46C3BA0D" w14:textId="77777777" w:rsidTr="00B15F49">
        <w:tc>
          <w:tcPr>
            <w:tcW w:w="3539" w:type="dxa"/>
          </w:tcPr>
          <w:p w14:paraId="6C6CCEFC" w14:textId="77777777" w:rsidR="0080677A" w:rsidRPr="0080677A" w:rsidRDefault="0080677A" w:rsidP="0080677A">
            <w:pPr>
              <w:spacing w:after="0" w:line="240" w:lineRule="auto"/>
              <w:contextualSpacing/>
              <w:jc w:val="both"/>
              <w:rPr>
                <w:rFonts w:ascii="Times New Roman" w:eastAsia="Times New Roman" w:hAnsi="Times New Roman" w:cs="Times New Roman"/>
                <w:sz w:val="28"/>
                <w:szCs w:val="28"/>
                <w:lang w:eastAsia="ru-RU"/>
              </w:rPr>
            </w:pPr>
            <w:r w:rsidRPr="0080677A">
              <w:rPr>
                <w:rFonts w:ascii="Times New Roman" w:eastAsia="Times New Roman" w:hAnsi="Times New Roman" w:cs="Times New Roman"/>
                <w:sz w:val="28"/>
                <w:szCs w:val="28"/>
                <w:lang w:eastAsia="ru-RU"/>
              </w:rPr>
              <w:t>Се</w:t>
            </w:r>
            <w:r w:rsidRPr="0080677A">
              <w:rPr>
                <w:rFonts w:ascii="Times New Roman" w:eastAsia="Times New Roman" w:hAnsi="Times New Roman" w:cs="Times New Roman"/>
                <w:sz w:val="28"/>
                <w:szCs w:val="28"/>
                <w:lang w:val="kk-KZ" w:eastAsia="ru-RU"/>
              </w:rPr>
              <w:t>йі</w:t>
            </w:r>
            <w:r w:rsidRPr="0080677A">
              <w:rPr>
                <w:rFonts w:ascii="Times New Roman" w:eastAsia="Times New Roman" w:hAnsi="Times New Roman" w:cs="Times New Roman"/>
                <w:sz w:val="28"/>
                <w:szCs w:val="28"/>
                <w:lang w:eastAsia="ru-RU"/>
              </w:rPr>
              <w:t xml:space="preserve">лханова </w:t>
            </w:r>
          </w:p>
          <w:p w14:paraId="254D8525" w14:textId="77777777" w:rsidR="0080677A" w:rsidRPr="0080677A" w:rsidRDefault="0080677A" w:rsidP="0080677A">
            <w:pPr>
              <w:spacing w:after="0" w:line="240" w:lineRule="auto"/>
              <w:contextualSpacing/>
              <w:jc w:val="both"/>
              <w:rPr>
                <w:rFonts w:ascii="Times New Roman" w:eastAsia="Times New Roman" w:hAnsi="Times New Roman" w:cs="Times New Roman"/>
                <w:sz w:val="28"/>
                <w:szCs w:val="28"/>
                <w:lang w:val="kk-KZ" w:eastAsia="ru-RU"/>
              </w:rPr>
            </w:pPr>
            <w:r w:rsidRPr="0080677A">
              <w:rPr>
                <w:rFonts w:ascii="Times New Roman" w:eastAsia="Times New Roman" w:hAnsi="Times New Roman" w:cs="Times New Roman"/>
                <w:sz w:val="28"/>
                <w:szCs w:val="28"/>
                <w:lang w:eastAsia="ru-RU"/>
              </w:rPr>
              <w:t>Айдана Амангел</w:t>
            </w:r>
            <w:r w:rsidRPr="0080677A">
              <w:rPr>
                <w:rFonts w:ascii="Times New Roman" w:eastAsia="Times New Roman" w:hAnsi="Times New Roman" w:cs="Times New Roman"/>
                <w:sz w:val="28"/>
                <w:szCs w:val="28"/>
                <w:lang w:val="kk-KZ" w:eastAsia="ru-RU"/>
              </w:rPr>
              <w:t>діқызы</w:t>
            </w:r>
          </w:p>
        </w:tc>
        <w:tc>
          <w:tcPr>
            <w:tcW w:w="456" w:type="dxa"/>
            <w:shd w:val="clear" w:color="auto" w:fill="auto"/>
          </w:tcPr>
          <w:p w14:paraId="29F9AFFD" w14:textId="77777777" w:rsidR="0080677A" w:rsidRPr="0080677A" w:rsidRDefault="0080677A" w:rsidP="0080677A">
            <w:pPr>
              <w:spacing w:after="0" w:line="240" w:lineRule="auto"/>
              <w:contextualSpacing/>
              <w:jc w:val="center"/>
              <w:rPr>
                <w:rFonts w:ascii="Times New Roman" w:eastAsia="Consolas" w:hAnsi="Times New Roman" w:cs="Times New Roman"/>
                <w:color w:val="000000"/>
                <w:sz w:val="28"/>
                <w:szCs w:val="28"/>
              </w:rPr>
            </w:pPr>
            <w:r w:rsidRPr="0080677A">
              <w:rPr>
                <w:rFonts w:ascii="Times New Roman" w:eastAsia="Consolas" w:hAnsi="Times New Roman" w:cs="Times New Roman"/>
                <w:color w:val="000000"/>
                <w:sz w:val="28"/>
                <w:szCs w:val="28"/>
                <w:lang w:val="kk-KZ"/>
              </w:rPr>
              <w:t>–</w:t>
            </w:r>
          </w:p>
        </w:tc>
        <w:tc>
          <w:tcPr>
            <w:tcW w:w="5923" w:type="dxa"/>
            <w:shd w:val="clear" w:color="auto" w:fill="auto"/>
          </w:tcPr>
          <w:p w14:paraId="6AE144B0" w14:textId="06B760A6" w:rsidR="0080677A" w:rsidRPr="00595D68" w:rsidRDefault="0080677A" w:rsidP="0080677A">
            <w:pPr>
              <w:spacing w:after="0" w:line="240" w:lineRule="auto"/>
              <w:contextualSpacing/>
              <w:jc w:val="both"/>
              <w:rPr>
                <w:rFonts w:ascii="Times New Roman" w:eastAsia="Consolas" w:hAnsi="Times New Roman" w:cs="Times New Roman"/>
                <w:color w:val="000000"/>
                <w:sz w:val="28"/>
                <w:szCs w:val="28"/>
                <w:lang w:val="kk-KZ"/>
              </w:rPr>
            </w:pPr>
            <w:r w:rsidRPr="0080677A">
              <w:rPr>
                <w:rFonts w:ascii="Times New Roman" w:eastAsia="Consolas" w:hAnsi="Times New Roman" w:cs="Times New Roman"/>
                <w:color w:val="000000"/>
                <w:sz w:val="28"/>
                <w:szCs w:val="28"/>
              </w:rPr>
              <w:t xml:space="preserve">Ішкі әкімшілендіру департаменті Өтініштердің қаралуын бақылау басқармасының </w:t>
            </w:r>
            <w:r w:rsidR="00595D68">
              <w:rPr>
                <w:rFonts w:ascii="Times New Roman" w:eastAsia="Consolas" w:hAnsi="Times New Roman" w:cs="Times New Roman"/>
                <w:color w:val="000000"/>
                <w:sz w:val="28"/>
                <w:szCs w:val="28"/>
                <w:lang w:val="kk-KZ"/>
              </w:rPr>
              <w:t>басшысы</w:t>
            </w:r>
          </w:p>
          <w:p w14:paraId="5F151496" w14:textId="77777777" w:rsidR="0080677A" w:rsidRPr="0080677A" w:rsidRDefault="0080677A" w:rsidP="0080677A">
            <w:pPr>
              <w:spacing w:after="0" w:line="240" w:lineRule="auto"/>
              <w:contextualSpacing/>
              <w:jc w:val="both"/>
              <w:rPr>
                <w:rFonts w:ascii="Times New Roman" w:eastAsia="Times New Roman" w:hAnsi="Times New Roman" w:cs="Times New Roman"/>
                <w:sz w:val="28"/>
                <w:szCs w:val="28"/>
                <w:lang w:eastAsia="ru-RU"/>
              </w:rPr>
            </w:pPr>
          </w:p>
        </w:tc>
      </w:tr>
      <w:tr w:rsidR="0080677A" w:rsidRPr="001E244D" w14:paraId="17E191FC" w14:textId="77777777" w:rsidTr="00B15F49">
        <w:tc>
          <w:tcPr>
            <w:tcW w:w="3539" w:type="dxa"/>
          </w:tcPr>
          <w:p w14:paraId="5DC54C5A" w14:textId="77777777" w:rsidR="0080677A" w:rsidRPr="0080677A" w:rsidRDefault="0080677A" w:rsidP="0080677A">
            <w:pPr>
              <w:spacing w:after="0" w:line="240" w:lineRule="auto"/>
              <w:contextualSpacing/>
              <w:jc w:val="both"/>
              <w:rPr>
                <w:rFonts w:ascii="Times New Roman" w:eastAsia="Times New Roman" w:hAnsi="Times New Roman" w:cs="Times New Roman"/>
                <w:sz w:val="28"/>
                <w:szCs w:val="28"/>
                <w:lang w:eastAsia="ru-RU"/>
              </w:rPr>
            </w:pPr>
            <w:bookmarkStart w:id="6" w:name="_Hlk203744392"/>
            <w:r w:rsidRPr="0080677A">
              <w:rPr>
                <w:rFonts w:ascii="Times New Roman" w:eastAsia="Times New Roman" w:hAnsi="Times New Roman" w:cs="Times New Roman"/>
                <w:sz w:val="28"/>
                <w:szCs w:val="28"/>
                <w:lang w:eastAsia="ru-RU"/>
              </w:rPr>
              <w:t xml:space="preserve">Әбілхайрова </w:t>
            </w:r>
          </w:p>
          <w:p w14:paraId="750F0B68" w14:textId="77777777" w:rsidR="0080677A" w:rsidRPr="0080677A" w:rsidRDefault="0080677A" w:rsidP="0080677A">
            <w:pPr>
              <w:spacing w:after="0" w:line="240" w:lineRule="auto"/>
              <w:contextualSpacing/>
              <w:jc w:val="both"/>
              <w:rPr>
                <w:rFonts w:ascii="Times New Roman" w:eastAsia="Times New Roman" w:hAnsi="Times New Roman" w:cs="Times New Roman"/>
                <w:sz w:val="28"/>
                <w:szCs w:val="28"/>
                <w:lang w:eastAsia="ru-RU"/>
              </w:rPr>
            </w:pPr>
            <w:r w:rsidRPr="0080677A">
              <w:rPr>
                <w:rFonts w:ascii="Times New Roman" w:eastAsia="Times New Roman" w:hAnsi="Times New Roman" w:cs="Times New Roman"/>
                <w:sz w:val="28"/>
                <w:szCs w:val="28"/>
                <w:lang w:eastAsia="ru-RU"/>
              </w:rPr>
              <w:t>Лаура Әмірәліқызы</w:t>
            </w:r>
          </w:p>
        </w:tc>
        <w:tc>
          <w:tcPr>
            <w:tcW w:w="456" w:type="dxa"/>
            <w:shd w:val="clear" w:color="auto" w:fill="auto"/>
          </w:tcPr>
          <w:p w14:paraId="5D359881" w14:textId="77777777" w:rsidR="0080677A" w:rsidRPr="0080677A" w:rsidRDefault="0080677A" w:rsidP="0080677A">
            <w:pPr>
              <w:spacing w:after="0" w:line="240" w:lineRule="auto"/>
              <w:contextualSpacing/>
              <w:jc w:val="center"/>
              <w:rPr>
                <w:rFonts w:ascii="Times New Roman" w:eastAsia="Consolas" w:hAnsi="Times New Roman" w:cs="Times New Roman"/>
                <w:color w:val="000000"/>
                <w:sz w:val="28"/>
                <w:szCs w:val="28"/>
                <w:lang w:val="kk-KZ"/>
              </w:rPr>
            </w:pPr>
            <w:r w:rsidRPr="0080677A">
              <w:rPr>
                <w:rFonts w:ascii="Times New Roman" w:eastAsia="Consolas" w:hAnsi="Times New Roman" w:cs="Times New Roman"/>
                <w:color w:val="000000"/>
                <w:sz w:val="28"/>
                <w:szCs w:val="28"/>
                <w:lang w:val="kk-KZ"/>
              </w:rPr>
              <w:t>–</w:t>
            </w:r>
          </w:p>
        </w:tc>
        <w:tc>
          <w:tcPr>
            <w:tcW w:w="5923" w:type="dxa"/>
            <w:shd w:val="clear" w:color="auto" w:fill="auto"/>
          </w:tcPr>
          <w:p w14:paraId="6C28734A" w14:textId="77777777" w:rsidR="0080677A" w:rsidRPr="0080677A" w:rsidRDefault="0080677A" w:rsidP="0080677A">
            <w:pPr>
              <w:spacing w:after="0" w:line="240" w:lineRule="auto"/>
              <w:contextualSpacing/>
              <w:jc w:val="both"/>
              <w:rPr>
                <w:rFonts w:ascii="Times New Roman" w:eastAsia="Consolas" w:hAnsi="Times New Roman" w:cs="Times New Roman"/>
                <w:color w:val="000000"/>
                <w:sz w:val="28"/>
                <w:szCs w:val="28"/>
                <w:lang w:val="kk-KZ"/>
              </w:rPr>
            </w:pPr>
            <w:r w:rsidRPr="0080677A">
              <w:rPr>
                <w:rFonts w:ascii="Times New Roman" w:eastAsia="Consolas" w:hAnsi="Times New Roman" w:cs="Times New Roman"/>
                <w:color w:val="000000"/>
                <w:sz w:val="28"/>
                <w:szCs w:val="28"/>
                <w:lang w:val="kk-KZ"/>
              </w:rPr>
              <w:t>Заң департаменті Нормативтік құқықтық актілер талдауы және құқықтық мониторингі басқармасының бас сарапшысы</w:t>
            </w:r>
            <w:bookmarkEnd w:id="6"/>
          </w:p>
          <w:p w14:paraId="66DBC355" w14:textId="77777777" w:rsidR="0080677A" w:rsidRPr="0080677A" w:rsidRDefault="0080677A" w:rsidP="0080677A">
            <w:pPr>
              <w:spacing w:after="0" w:line="240" w:lineRule="auto"/>
              <w:contextualSpacing/>
              <w:jc w:val="both"/>
              <w:rPr>
                <w:rFonts w:ascii="Times New Roman" w:eastAsia="Consolas" w:hAnsi="Times New Roman" w:cs="Times New Roman"/>
                <w:color w:val="000000"/>
                <w:sz w:val="28"/>
                <w:szCs w:val="28"/>
                <w:lang w:val="kk-KZ"/>
              </w:rPr>
            </w:pPr>
          </w:p>
        </w:tc>
      </w:tr>
      <w:tr w:rsidR="0080677A" w:rsidRPr="0080677A" w14:paraId="7DCF89F8" w14:textId="77777777" w:rsidTr="00B15F49">
        <w:tc>
          <w:tcPr>
            <w:tcW w:w="3539" w:type="dxa"/>
          </w:tcPr>
          <w:p w14:paraId="43AA3EEC" w14:textId="77777777" w:rsidR="0080677A" w:rsidRPr="0080677A" w:rsidRDefault="0080677A" w:rsidP="0080677A">
            <w:pPr>
              <w:spacing w:after="0" w:line="240" w:lineRule="auto"/>
              <w:contextualSpacing/>
              <w:jc w:val="both"/>
              <w:rPr>
                <w:rFonts w:ascii="Times New Roman" w:eastAsia="Times New Roman" w:hAnsi="Times New Roman" w:cs="Times New Roman"/>
                <w:sz w:val="28"/>
                <w:szCs w:val="28"/>
                <w:lang w:eastAsia="ru-RU"/>
              </w:rPr>
            </w:pPr>
            <w:r w:rsidRPr="0080677A">
              <w:rPr>
                <w:rFonts w:ascii="Times New Roman" w:eastAsia="Times New Roman" w:hAnsi="Times New Roman" w:cs="Times New Roman"/>
                <w:sz w:val="28"/>
                <w:szCs w:val="28"/>
                <w:lang w:eastAsia="ru-RU"/>
              </w:rPr>
              <w:t>Н</w:t>
            </w:r>
            <w:r w:rsidRPr="0080677A">
              <w:rPr>
                <w:rFonts w:ascii="Times New Roman" w:eastAsia="Times New Roman" w:hAnsi="Times New Roman" w:cs="Times New Roman"/>
                <w:sz w:val="28"/>
                <w:szCs w:val="28"/>
                <w:lang w:val="kk-KZ" w:eastAsia="ru-RU"/>
              </w:rPr>
              <w:t>ұ</w:t>
            </w:r>
            <w:r w:rsidRPr="0080677A">
              <w:rPr>
                <w:rFonts w:ascii="Times New Roman" w:eastAsia="Times New Roman" w:hAnsi="Times New Roman" w:cs="Times New Roman"/>
                <w:sz w:val="28"/>
                <w:szCs w:val="28"/>
                <w:lang w:eastAsia="ru-RU"/>
              </w:rPr>
              <w:t xml:space="preserve">ралиев </w:t>
            </w:r>
          </w:p>
          <w:p w14:paraId="753CBD6C" w14:textId="77777777" w:rsidR="0080677A" w:rsidRPr="0080677A" w:rsidRDefault="0080677A" w:rsidP="0080677A">
            <w:pPr>
              <w:spacing w:after="0" w:line="240" w:lineRule="auto"/>
              <w:contextualSpacing/>
              <w:jc w:val="both"/>
              <w:rPr>
                <w:rFonts w:ascii="Times New Roman" w:eastAsia="Times New Roman" w:hAnsi="Times New Roman" w:cs="Times New Roman"/>
                <w:sz w:val="28"/>
                <w:szCs w:val="28"/>
                <w:lang w:val="kk-KZ" w:eastAsia="ru-RU"/>
              </w:rPr>
            </w:pPr>
            <w:r w:rsidRPr="0080677A">
              <w:rPr>
                <w:rFonts w:ascii="Times New Roman" w:eastAsia="Times New Roman" w:hAnsi="Times New Roman" w:cs="Times New Roman"/>
                <w:sz w:val="28"/>
                <w:szCs w:val="28"/>
                <w:lang w:val="kk-KZ" w:eastAsia="ru-RU"/>
              </w:rPr>
              <w:t>Ғ</w:t>
            </w:r>
            <w:r w:rsidRPr="0080677A">
              <w:rPr>
                <w:rFonts w:ascii="Times New Roman" w:eastAsia="Times New Roman" w:hAnsi="Times New Roman" w:cs="Times New Roman"/>
                <w:sz w:val="28"/>
                <w:szCs w:val="28"/>
                <w:lang w:eastAsia="ru-RU"/>
              </w:rPr>
              <w:t xml:space="preserve">азиз </w:t>
            </w:r>
            <w:r w:rsidRPr="0080677A">
              <w:rPr>
                <w:rFonts w:ascii="Times New Roman" w:eastAsia="Times New Roman" w:hAnsi="Times New Roman" w:cs="Times New Roman"/>
                <w:sz w:val="28"/>
                <w:szCs w:val="28"/>
                <w:lang w:val="kk-KZ" w:eastAsia="ru-RU"/>
              </w:rPr>
              <w:t>Әленұлы</w:t>
            </w:r>
          </w:p>
        </w:tc>
        <w:tc>
          <w:tcPr>
            <w:tcW w:w="456" w:type="dxa"/>
            <w:shd w:val="clear" w:color="auto" w:fill="auto"/>
          </w:tcPr>
          <w:p w14:paraId="363BC255" w14:textId="77777777" w:rsidR="0080677A" w:rsidRPr="0080677A" w:rsidRDefault="0080677A" w:rsidP="0080677A">
            <w:pPr>
              <w:spacing w:after="0" w:line="240" w:lineRule="auto"/>
              <w:contextualSpacing/>
              <w:jc w:val="center"/>
              <w:rPr>
                <w:rFonts w:ascii="Times New Roman" w:eastAsia="Consolas" w:hAnsi="Times New Roman" w:cs="Times New Roman"/>
                <w:color w:val="000000"/>
                <w:sz w:val="28"/>
                <w:szCs w:val="28"/>
              </w:rPr>
            </w:pPr>
            <w:r w:rsidRPr="0080677A">
              <w:rPr>
                <w:rFonts w:ascii="Times New Roman" w:eastAsia="Consolas" w:hAnsi="Times New Roman" w:cs="Times New Roman"/>
                <w:color w:val="000000"/>
                <w:sz w:val="28"/>
                <w:szCs w:val="28"/>
              </w:rPr>
              <w:t>–</w:t>
            </w:r>
          </w:p>
        </w:tc>
        <w:tc>
          <w:tcPr>
            <w:tcW w:w="5923" w:type="dxa"/>
            <w:shd w:val="clear" w:color="auto" w:fill="auto"/>
          </w:tcPr>
          <w:p w14:paraId="2D9B1883" w14:textId="77777777" w:rsidR="0080677A" w:rsidRPr="0080677A" w:rsidRDefault="0080677A" w:rsidP="0080677A">
            <w:pPr>
              <w:spacing w:after="0" w:line="240" w:lineRule="auto"/>
              <w:contextualSpacing/>
              <w:jc w:val="both"/>
              <w:rPr>
                <w:rFonts w:ascii="Times New Roman" w:eastAsia="Consolas" w:hAnsi="Times New Roman" w:cs="Times New Roman"/>
                <w:color w:val="000000"/>
                <w:sz w:val="28"/>
                <w:szCs w:val="28"/>
                <w:lang w:val="kk-KZ"/>
              </w:rPr>
            </w:pPr>
            <w:r w:rsidRPr="0080677A">
              <w:rPr>
                <w:rFonts w:ascii="Times New Roman" w:eastAsia="Consolas" w:hAnsi="Times New Roman" w:cs="Times New Roman"/>
                <w:color w:val="000000"/>
                <w:sz w:val="28"/>
                <w:szCs w:val="28"/>
                <w:lang w:val="kk-KZ"/>
              </w:rPr>
              <w:t xml:space="preserve">Ішкі аудит басқармасының бас сарапшысы – мемлекеттік аудитор </w:t>
            </w:r>
          </w:p>
          <w:p w14:paraId="32082711" w14:textId="77777777" w:rsidR="0080677A" w:rsidRPr="0080677A" w:rsidRDefault="0080677A" w:rsidP="0080677A">
            <w:pPr>
              <w:spacing w:after="0" w:line="240" w:lineRule="auto"/>
              <w:contextualSpacing/>
              <w:jc w:val="both"/>
              <w:rPr>
                <w:rFonts w:ascii="Times New Roman" w:eastAsia="Consolas" w:hAnsi="Times New Roman" w:cs="Times New Roman"/>
                <w:color w:val="000000"/>
                <w:sz w:val="28"/>
                <w:szCs w:val="28"/>
              </w:rPr>
            </w:pPr>
          </w:p>
        </w:tc>
      </w:tr>
      <w:tr w:rsidR="0080677A" w:rsidRPr="0080677A" w14:paraId="1BF69684" w14:textId="77777777" w:rsidTr="00B15F49">
        <w:tc>
          <w:tcPr>
            <w:tcW w:w="3539" w:type="dxa"/>
          </w:tcPr>
          <w:p w14:paraId="1DECE449" w14:textId="77777777" w:rsidR="0080677A" w:rsidRPr="0080677A" w:rsidRDefault="0080677A" w:rsidP="0080677A">
            <w:pPr>
              <w:spacing w:after="0" w:line="240" w:lineRule="auto"/>
              <w:contextualSpacing/>
              <w:jc w:val="both"/>
              <w:rPr>
                <w:rFonts w:ascii="Times New Roman" w:eastAsia="Consolas" w:hAnsi="Times New Roman" w:cs="Times New Roman"/>
                <w:color w:val="000000"/>
                <w:sz w:val="28"/>
                <w:szCs w:val="28"/>
                <w:lang w:val="kk-KZ"/>
              </w:rPr>
            </w:pPr>
            <w:r w:rsidRPr="0080677A">
              <w:rPr>
                <w:rFonts w:ascii="Times New Roman" w:eastAsia="Consolas" w:hAnsi="Times New Roman" w:cs="Times New Roman"/>
                <w:color w:val="000000"/>
                <w:sz w:val="28"/>
                <w:szCs w:val="28"/>
                <w:lang w:val="kk-KZ"/>
              </w:rPr>
              <w:t xml:space="preserve">Тасболатова </w:t>
            </w:r>
          </w:p>
          <w:p w14:paraId="23FE7B4B" w14:textId="77777777" w:rsidR="0080677A" w:rsidRPr="0080677A" w:rsidRDefault="0080677A" w:rsidP="0080677A">
            <w:pPr>
              <w:spacing w:after="0" w:line="240" w:lineRule="auto"/>
              <w:contextualSpacing/>
              <w:jc w:val="both"/>
              <w:rPr>
                <w:rFonts w:ascii="Times New Roman" w:eastAsia="Times New Roman" w:hAnsi="Times New Roman" w:cs="Times New Roman"/>
                <w:sz w:val="28"/>
                <w:szCs w:val="28"/>
                <w:lang w:eastAsia="ru-RU"/>
              </w:rPr>
            </w:pPr>
            <w:r w:rsidRPr="0080677A">
              <w:rPr>
                <w:rFonts w:ascii="Times New Roman" w:eastAsia="Consolas" w:hAnsi="Times New Roman" w:cs="Times New Roman"/>
                <w:color w:val="000000"/>
                <w:sz w:val="28"/>
                <w:szCs w:val="28"/>
                <w:lang w:val="kk-KZ"/>
              </w:rPr>
              <w:t>Әсем Нұрланқызы</w:t>
            </w:r>
          </w:p>
        </w:tc>
        <w:tc>
          <w:tcPr>
            <w:tcW w:w="456" w:type="dxa"/>
            <w:shd w:val="clear" w:color="auto" w:fill="auto"/>
          </w:tcPr>
          <w:p w14:paraId="74CCBD9E" w14:textId="77777777" w:rsidR="0080677A" w:rsidRPr="0080677A" w:rsidRDefault="0080677A" w:rsidP="0080677A">
            <w:pPr>
              <w:spacing w:after="0" w:line="240" w:lineRule="auto"/>
              <w:contextualSpacing/>
              <w:jc w:val="center"/>
              <w:rPr>
                <w:rFonts w:ascii="Times New Roman" w:eastAsia="Consolas" w:hAnsi="Times New Roman" w:cs="Times New Roman"/>
                <w:color w:val="000000"/>
                <w:sz w:val="28"/>
                <w:szCs w:val="28"/>
              </w:rPr>
            </w:pPr>
            <w:r w:rsidRPr="0080677A">
              <w:rPr>
                <w:rFonts w:ascii="Times New Roman" w:eastAsia="Consolas" w:hAnsi="Times New Roman" w:cs="Times New Roman"/>
                <w:color w:val="000000"/>
                <w:sz w:val="28"/>
                <w:szCs w:val="28"/>
              </w:rPr>
              <w:t>–</w:t>
            </w:r>
          </w:p>
        </w:tc>
        <w:tc>
          <w:tcPr>
            <w:tcW w:w="5923" w:type="dxa"/>
            <w:shd w:val="clear" w:color="auto" w:fill="auto"/>
          </w:tcPr>
          <w:p w14:paraId="6D933A47" w14:textId="54B8B816" w:rsidR="0080677A" w:rsidRPr="0080677A" w:rsidRDefault="0080677A" w:rsidP="0080677A">
            <w:pPr>
              <w:spacing w:after="0" w:line="240" w:lineRule="auto"/>
              <w:contextualSpacing/>
              <w:jc w:val="both"/>
              <w:rPr>
                <w:rFonts w:ascii="Times New Roman" w:eastAsia="Consolas" w:hAnsi="Times New Roman" w:cs="Times New Roman"/>
                <w:color w:val="000000"/>
                <w:sz w:val="28"/>
                <w:szCs w:val="28"/>
              </w:rPr>
            </w:pPr>
            <w:r w:rsidRPr="0080677A">
              <w:rPr>
                <w:rFonts w:ascii="Times New Roman" w:eastAsia="Consolas" w:hAnsi="Times New Roman" w:cs="Times New Roman"/>
                <w:color w:val="000000"/>
                <w:sz w:val="28"/>
                <w:szCs w:val="28"/>
              </w:rPr>
              <w:t>Экономика және қаржы департаменті Стратегиялық жоспарлау және бюджеттік бағдарламалардың іске асырылуын мониторингілеу басқармасының</w:t>
            </w:r>
            <w:r>
              <w:rPr>
                <w:rFonts w:ascii="Times New Roman" w:eastAsia="Consolas" w:hAnsi="Times New Roman" w:cs="Times New Roman"/>
                <w:color w:val="000000"/>
                <w:sz w:val="28"/>
                <w:szCs w:val="28"/>
                <w:lang w:val="kk-KZ"/>
              </w:rPr>
              <w:t xml:space="preserve"> бас</w:t>
            </w:r>
            <w:r w:rsidRPr="0080677A">
              <w:rPr>
                <w:rFonts w:ascii="Times New Roman" w:eastAsia="Consolas" w:hAnsi="Times New Roman" w:cs="Times New Roman"/>
                <w:color w:val="000000"/>
                <w:sz w:val="28"/>
                <w:szCs w:val="28"/>
              </w:rPr>
              <w:t xml:space="preserve"> сарапшысы</w:t>
            </w:r>
          </w:p>
          <w:p w14:paraId="442F9494" w14:textId="77777777" w:rsidR="0080677A" w:rsidRPr="0080677A" w:rsidRDefault="0080677A" w:rsidP="0080677A">
            <w:pPr>
              <w:spacing w:after="0" w:line="240" w:lineRule="auto"/>
              <w:contextualSpacing/>
              <w:jc w:val="both"/>
              <w:rPr>
                <w:rFonts w:ascii="Times New Roman" w:eastAsia="Consolas" w:hAnsi="Times New Roman" w:cs="Times New Roman"/>
                <w:color w:val="000000"/>
                <w:sz w:val="28"/>
                <w:szCs w:val="28"/>
              </w:rPr>
            </w:pPr>
          </w:p>
          <w:p w14:paraId="7063C30F" w14:textId="77777777" w:rsidR="0080677A" w:rsidRPr="0080677A" w:rsidRDefault="0080677A" w:rsidP="0080677A">
            <w:pPr>
              <w:spacing w:after="0" w:line="240" w:lineRule="auto"/>
              <w:contextualSpacing/>
              <w:jc w:val="both"/>
              <w:rPr>
                <w:rFonts w:ascii="Times New Roman" w:eastAsia="Consolas" w:hAnsi="Times New Roman" w:cs="Times New Roman"/>
                <w:color w:val="000000"/>
                <w:sz w:val="28"/>
                <w:szCs w:val="28"/>
              </w:rPr>
            </w:pPr>
          </w:p>
          <w:bookmarkEnd w:id="4"/>
          <w:p w14:paraId="3E3F19B9" w14:textId="77777777" w:rsidR="0080677A" w:rsidRPr="0080677A" w:rsidRDefault="0080677A" w:rsidP="0080677A">
            <w:pPr>
              <w:spacing w:after="0" w:line="240" w:lineRule="auto"/>
              <w:contextualSpacing/>
              <w:jc w:val="both"/>
              <w:rPr>
                <w:rFonts w:ascii="Times New Roman" w:eastAsia="Consolas" w:hAnsi="Times New Roman" w:cs="Times New Roman"/>
                <w:color w:val="000000"/>
                <w:sz w:val="28"/>
                <w:szCs w:val="28"/>
              </w:rPr>
            </w:pPr>
          </w:p>
          <w:p w14:paraId="15CAB10A" w14:textId="77777777" w:rsidR="0080677A" w:rsidRPr="0080677A" w:rsidRDefault="0080677A" w:rsidP="0080677A">
            <w:pPr>
              <w:spacing w:after="0" w:line="240" w:lineRule="auto"/>
              <w:contextualSpacing/>
              <w:jc w:val="both"/>
              <w:rPr>
                <w:rFonts w:ascii="Times New Roman" w:eastAsia="Consolas" w:hAnsi="Times New Roman" w:cs="Times New Roman"/>
                <w:color w:val="000000"/>
                <w:sz w:val="28"/>
                <w:szCs w:val="28"/>
              </w:rPr>
            </w:pPr>
          </w:p>
        </w:tc>
      </w:tr>
    </w:tbl>
    <w:p w14:paraId="54584122" w14:textId="77777777" w:rsidR="00E14444" w:rsidRPr="0080677A" w:rsidRDefault="00E14444"/>
    <w:sectPr w:rsidR="00E14444" w:rsidRPr="0080677A" w:rsidSect="00A82702">
      <w:headerReference w:type="default" r:id="rId9"/>
      <w:pgSz w:w="11906" w:h="16838"/>
      <w:pgMar w:top="0"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9F632B" w14:textId="77777777" w:rsidR="005709D2" w:rsidRDefault="005709D2">
      <w:pPr>
        <w:spacing w:after="0" w:line="240" w:lineRule="auto"/>
      </w:pPr>
      <w:r>
        <w:separator/>
      </w:r>
    </w:p>
  </w:endnote>
  <w:endnote w:type="continuationSeparator" w:id="0">
    <w:p w14:paraId="5C318C12" w14:textId="77777777" w:rsidR="005709D2" w:rsidRDefault="00570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DC9A91" w14:textId="77777777" w:rsidR="005709D2" w:rsidRDefault="005709D2">
      <w:pPr>
        <w:spacing w:after="0" w:line="240" w:lineRule="auto"/>
      </w:pPr>
      <w:r>
        <w:separator/>
      </w:r>
    </w:p>
  </w:footnote>
  <w:footnote w:type="continuationSeparator" w:id="0">
    <w:p w14:paraId="5B607025" w14:textId="77777777" w:rsidR="005709D2" w:rsidRDefault="005709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96775600"/>
      <w:docPartObj>
        <w:docPartGallery w:val="Page Numbers (Top of Page)"/>
        <w:docPartUnique/>
      </w:docPartObj>
    </w:sdtPr>
    <w:sdtEndPr/>
    <w:sdtContent>
      <w:p w14:paraId="134F93F6" w14:textId="28050F2A" w:rsidR="003D52A9" w:rsidRPr="007F4531" w:rsidRDefault="009F7B1A" w:rsidP="007F4531">
        <w:pPr>
          <w:pStyle w:val="af6"/>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Pr>
            <w:rFonts w:ascii="Times New Roman" w:hAnsi="Times New Roman" w:cs="Times New Roman"/>
            <w:sz w:val="28"/>
            <w:szCs w:val="28"/>
          </w:rPr>
          <w:t>12</w:t>
        </w:r>
        <w:r>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3B7C91"/>
    <w:multiLevelType w:val="hybridMultilevel"/>
    <w:tmpl w:val="57E0BABA"/>
    <w:lvl w:ilvl="0" w:tplc="1E169694">
      <w:start w:val="2025"/>
      <w:numFmt w:val="decimal"/>
      <w:lvlText w:val="%1"/>
      <w:lvlJc w:val="left"/>
      <w:pPr>
        <w:ind w:left="1734" w:hanging="600"/>
      </w:pPr>
      <w:rPr>
        <w:rFonts w:hint="default"/>
        <w:b w:val="0"/>
        <w:bCs/>
      </w:rPr>
    </w:lvl>
    <w:lvl w:ilvl="1" w:tplc="1DCA4522">
      <w:start w:val="1"/>
      <w:numFmt w:val="lowerLetter"/>
      <w:lvlText w:val="%2."/>
      <w:lvlJc w:val="left"/>
      <w:pPr>
        <w:ind w:left="2214" w:hanging="360"/>
      </w:pPr>
    </w:lvl>
    <w:lvl w:ilvl="2" w:tplc="9146A41A">
      <w:start w:val="1"/>
      <w:numFmt w:val="lowerRoman"/>
      <w:lvlText w:val="%3."/>
      <w:lvlJc w:val="right"/>
      <w:pPr>
        <w:ind w:left="2934" w:hanging="180"/>
      </w:pPr>
    </w:lvl>
    <w:lvl w:ilvl="3" w:tplc="FFC258E4">
      <w:start w:val="1"/>
      <w:numFmt w:val="decimal"/>
      <w:lvlText w:val="%4."/>
      <w:lvlJc w:val="left"/>
      <w:pPr>
        <w:ind w:left="3654" w:hanging="360"/>
      </w:pPr>
    </w:lvl>
    <w:lvl w:ilvl="4" w:tplc="914ECA8C">
      <w:start w:val="1"/>
      <w:numFmt w:val="lowerLetter"/>
      <w:lvlText w:val="%5."/>
      <w:lvlJc w:val="left"/>
      <w:pPr>
        <w:ind w:left="4374" w:hanging="360"/>
      </w:pPr>
    </w:lvl>
    <w:lvl w:ilvl="5" w:tplc="0D02547A">
      <w:start w:val="1"/>
      <w:numFmt w:val="lowerRoman"/>
      <w:lvlText w:val="%6."/>
      <w:lvlJc w:val="right"/>
      <w:pPr>
        <w:ind w:left="5094" w:hanging="180"/>
      </w:pPr>
    </w:lvl>
    <w:lvl w:ilvl="6" w:tplc="66E03284">
      <w:start w:val="1"/>
      <w:numFmt w:val="decimal"/>
      <w:lvlText w:val="%7."/>
      <w:lvlJc w:val="left"/>
      <w:pPr>
        <w:ind w:left="5814" w:hanging="360"/>
      </w:pPr>
    </w:lvl>
    <w:lvl w:ilvl="7" w:tplc="81F87D66">
      <w:start w:val="1"/>
      <w:numFmt w:val="lowerLetter"/>
      <w:lvlText w:val="%8."/>
      <w:lvlJc w:val="left"/>
      <w:pPr>
        <w:ind w:left="6534" w:hanging="360"/>
      </w:pPr>
    </w:lvl>
    <w:lvl w:ilvl="8" w:tplc="302688E8">
      <w:start w:val="1"/>
      <w:numFmt w:val="lowerRoman"/>
      <w:lvlText w:val="%9."/>
      <w:lvlJc w:val="right"/>
      <w:pPr>
        <w:ind w:left="7254" w:hanging="180"/>
      </w:pPr>
    </w:lvl>
  </w:abstractNum>
  <w:abstractNum w:abstractNumId="1" w15:restartNumberingAfterBreak="0">
    <w:nsid w:val="299D2032"/>
    <w:multiLevelType w:val="hybridMultilevel"/>
    <w:tmpl w:val="BE460316"/>
    <w:lvl w:ilvl="0" w:tplc="B58669F0">
      <w:start w:val="1"/>
      <w:numFmt w:val="decimal"/>
      <w:lvlText w:val="%1)"/>
      <w:lvlJc w:val="left"/>
      <w:pPr>
        <w:ind w:left="1069" w:hanging="360"/>
      </w:pPr>
      <w:rPr>
        <w:rFonts w:ascii="Times New Roman" w:hAnsi="Times New Roman" w:hint="default"/>
      </w:rPr>
    </w:lvl>
    <w:lvl w:ilvl="1" w:tplc="89BC7168">
      <w:start w:val="1"/>
      <w:numFmt w:val="lowerLetter"/>
      <w:lvlText w:val="%2."/>
      <w:lvlJc w:val="left"/>
      <w:pPr>
        <w:ind w:left="1789" w:hanging="360"/>
      </w:pPr>
    </w:lvl>
    <w:lvl w:ilvl="2" w:tplc="3D52C5A4">
      <w:start w:val="1"/>
      <w:numFmt w:val="lowerRoman"/>
      <w:lvlText w:val="%3."/>
      <w:lvlJc w:val="right"/>
      <w:pPr>
        <w:ind w:left="2509" w:hanging="180"/>
      </w:pPr>
    </w:lvl>
    <w:lvl w:ilvl="3" w:tplc="ACC808FA">
      <w:start w:val="1"/>
      <w:numFmt w:val="decimal"/>
      <w:lvlText w:val="%4."/>
      <w:lvlJc w:val="left"/>
      <w:pPr>
        <w:ind w:left="3229" w:hanging="360"/>
      </w:pPr>
    </w:lvl>
    <w:lvl w:ilvl="4" w:tplc="A8C079DA">
      <w:start w:val="1"/>
      <w:numFmt w:val="lowerLetter"/>
      <w:lvlText w:val="%5."/>
      <w:lvlJc w:val="left"/>
      <w:pPr>
        <w:ind w:left="3949" w:hanging="360"/>
      </w:pPr>
    </w:lvl>
    <w:lvl w:ilvl="5" w:tplc="40567980">
      <w:start w:val="1"/>
      <w:numFmt w:val="lowerRoman"/>
      <w:lvlText w:val="%6."/>
      <w:lvlJc w:val="right"/>
      <w:pPr>
        <w:ind w:left="4669" w:hanging="180"/>
      </w:pPr>
    </w:lvl>
    <w:lvl w:ilvl="6" w:tplc="8FB0B51A">
      <w:start w:val="1"/>
      <w:numFmt w:val="decimal"/>
      <w:lvlText w:val="%7."/>
      <w:lvlJc w:val="left"/>
      <w:pPr>
        <w:ind w:left="5389" w:hanging="360"/>
      </w:pPr>
    </w:lvl>
    <w:lvl w:ilvl="7" w:tplc="2D903A90">
      <w:start w:val="1"/>
      <w:numFmt w:val="lowerLetter"/>
      <w:lvlText w:val="%8."/>
      <w:lvlJc w:val="left"/>
      <w:pPr>
        <w:ind w:left="6109" w:hanging="360"/>
      </w:pPr>
    </w:lvl>
    <w:lvl w:ilvl="8" w:tplc="178841D0">
      <w:start w:val="1"/>
      <w:numFmt w:val="lowerRoman"/>
      <w:lvlText w:val="%9."/>
      <w:lvlJc w:val="right"/>
      <w:pPr>
        <w:ind w:left="6829" w:hanging="180"/>
      </w:pPr>
    </w:lvl>
  </w:abstractNum>
  <w:abstractNum w:abstractNumId="2" w15:restartNumberingAfterBreak="0">
    <w:nsid w:val="2B372695"/>
    <w:multiLevelType w:val="multilevel"/>
    <w:tmpl w:val="61767838"/>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2CDD57CA"/>
    <w:multiLevelType w:val="hybridMultilevel"/>
    <w:tmpl w:val="3AC89B62"/>
    <w:lvl w:ilvl="0" w:tplc="812C1C02">
      <w:start w:val="1"/>
      <w:numFmt w:val="decimal"/>
      <w:lvlText w:val="%1)"/>
      <w:lvlJc w:val="left"/>
      <w:pPr>
        <w:ind w:left="1429" w:hanging="360"/>
      </w:pPr>
      <w:rPr>
        <w:rFonts w:hint="default"/>
      </w:rPr>
    </w:lvl>
    <w:lvl w:ilvl="1" w:tplc="C456BDEE">
      <w:start w:val="1"/>
      <w:numFmt w:val="lowerLetter"/>
      <w:lvlText w:val="%2."/>
      <w:lvlJc w:val="left"/>
      <w:pPr>
        <w:ind w:left="2149" w:hanging="360"/>
      </w:pPr>
    </w:lvl>
    <w:lvl w:ilvl="2" w:tplc="F61C379E">
      <w:start w:val="1"/>
      <w:numFmt w:val="lowerRoman"/>
      <w:lvlText w:val="%3."/>
      <w:lvlJc w:val="right"/>
      <w:pPr>
        <w:ind w:left="2869" w:hanging="180"/>
      </w:pPr>
    </w:lvl>
    <w:lvl w:ilvl="3" w:tplc="1E7E3BE0">
      <w:start w:val="1"/>
      <w:numFmt w:val="decimal"/>
      <w:lvlText w:val="%4."/>
      <w:lvlJc w:val="left"/>
      <w:pPr>
        <w:ind w:left="3589" w:hanging="360"/>
      </w:pPr>
    </w:lvl>
    <w:lvl w:ilvl="4" w:tplc="8A208BD8">
      <w:start w:val="1"/>
      <w:numFmt w:val="lowerLetter"/>
      <w:lvlText w:val="%5."/>
      <w:lvlJc w:val="left"/>
      <w:pPr>
        <w:ind w:left="4309" w:hanging="360"/>
      </w:pPr>
    </w:lvl>
    <w:lvl w:ilvl="5" w:tplc="767023B0">
      <w:start w:val="1"/>
      <w:numFmt w:val="lowerRoman"/>
      <w:lvlText w:val="%6."/>
      <w:lvlJc w:val="right"/>
      <w:pPr>
        <w:ind w:left="5029" w:hanging="180"/>
      </w:pPr>
    </w:lvl>
    <w:lvl w:ilvl="6" w:tplc="77044E86">
      <w:start w:val="1"/>
      <w:numFmt w:val="decimal"/>
      <w:lvlText w:val="%7."/>
      <w:lvlJc w:val="left"/>
      <w:pPr>
        <w:ind w:left="5749" w:hanging="360"/>
      </w:pPr>
    </w:lvl>
    <w:lvl w:ilvl="7" w:tplc="F22C049E">
      <w:start w:val="1"/>
      <w:numFmt w:val="lowerLetter"/>
      <w:lvlText w:val="%8."/>
      <w:lvlJc w:val="left"/>
      <w:pPr>
        <w:ind w:left="6469" w:hanging="360"/>
      </w:pPr>
    </w:lvl>
    <w:lvl w:ilvl="8" w:tplc="A210D2CE">
      <w:start w:val="1"/>
      <w:numFmt w:val="lowerRoman"/>
      <w:lvlText w:val="%9."/>
      <w:lvlJc w:val="right"/>
      <w:pPr>
        <w:ind w:left="7189" w:hanging="180"/>
      </w:pPr>
    </w:lvl>
  </w:abstractNum>
  <w:abstractNum w:abstractNumId="4" w15:restartNumberingAfterBreak="0">
    <w:nsid w:val="2E372421"/>
    <w:multiLevelType w:val="hybridMultilevel"/>
    <w:tmpl w:val="9028DB5E"/>
    <w:lvl w:ilvl="0" w:tplc="5344DD6E">
      <w:start w:val="3"/>
      <w:numFmt w:val="bullet"/>
      <w:lvlText w:val="-"/>
      <w:lvlJc w:val="left"/>
      <w:pPr>
        <w:ind w:left="928" w:hanging="360"/>
      </w:pPr>
      <w:rPr>
        <w:rFonts w:ascii="Times New Roman" w:eastAsia="Times New Roman" w:hAnsi="Times New Roman" w:cs="Times New Roman" w:hint="default"/>
        <w:sz w:val="28"/>
      </w:rPr>
    </w:lvl>
    <w:lvl w:ilvl="1" w:tplc="613CA824">
      <w:start w:val="1"/>
      <w:numFmt w:val="bullet"/>
      <w:lvlText w:val="o"/>
      <w:lvlJc w:val="left"/>
      <w:pPr>
        <w:ind w:left="1648" w:hanging="360"/>
      </w:pPr>
      <w:rPr>
        <w:rFonts w:ascii="Courier New" w:hAnsi="Courier New" w:cs="Courier New" w:hint="default"/>
      </w:rPr>
    </w:lvl>
    <w:lvl w:ilvl="2" w:tplc="FD927850">
      <w:start w:val="1"/>
      <w:numFmt w:val="bullet"/>
      <w:lvlText w:val=""/>
      <w:lvlJc w:val="left"/>
      <w:pPr>
        <w:ind w:left="2368" w:hanging="360"/>
      </w:pPr>
      <w:rPr>
        <w:rFonts w:ascii="Wingdings" w:hAnsi="Wingdings" w:hint="default"/>
      </w:rPr>
    </w:lvl>
    <w:lvl w:ilvl="3" w:tplc="2C7E339C">
      <w:start w:val="1"/>
      <w:numFmt w:val="bullet"/>
      <w:lvlText w:val=""/>
      <w:lvlJc w:val="left"/>
      <w:pPr>
        <w:ind w:left="3088" w:hanging="360"/>
      </w:pPr>
      <w:rPr>
        <w:rFonts w:ascii="Symbol" w:hAnsi="Symbol" w:hint="default"/>
      </w:rPr>
    </w:lvl>
    <w:lvl w:ilvl="4" w:tplc="79C61E04">
      <w:start w:val="1"/>
      <w:numFmt w:val="bullet"/>
      <w:lvlText w:val="o"/>
      <w:lvlJc w:val="left"/>
      <w:pPr>
        <w:ind w:left="3808" w:hanging="360"/>
      </w:pPr>
      <w:rPr>
        <w:rFonts w:ascii="Courier New" w:hAnsi="Courier New" w:cs="Courier New" w:hint="default"/>
      </w:rPr>
    </w:lvl>
    <w:lvl w:ilvl="5" w:tplc="C486CC14">
      <w:start w:val="1"/>
      <w:numFmt w:val="bullet"/>
      <w:lvlText w:val=""/>
      <w:lvlJc w:val="left"/>
      <w:pPr>
        <w:ind w:left="4528" w:hanging="360"/>
      </w:pPr>
      <w:rPr>
        <w:rFonts w:ascii="Wingdings" w:hAnsi="Wingdings" w:hint="default"/>
      </w:rPr>
    </w:lvl>
    <w:lvl w:ilvl="6" w:tplc="A70C2558">
      <w:start w:val="1"/>
      <w:numFmt w:val="bullet"/>
      <w:lvlText w:val=""/>
      <w:lvlJc w:val="left"/>
      <w:pPr>
        <w:ind w:left="5248" w:hanging="360"/>
      </w:pPr>
      <w:rPr>
        <w:rFonts w:ascii="Symbol" w:hAnsi="Symbol" w:hint="default"/>
      </w:rPr>
    </w:lvl>
    <w:lvl w:ilvl="7" w:tplc="1E109488">
      <w:start w:val="1"/>
      <w:numFmt w:val="bullet"/>
      <w:lvlText w:val="o"/>
      <w:lvlJc w:val="left"/>
      <w:pPr>
        <w:ind w:left="5968" w:hanging="360"/>
      </w:pPr>
      <w:rPr>
        <w:rFonts w:ascii="Courier New" w:hAnsi="Courier New" w:cs="Courier New" w:hint="default"/>
      </w:rPr>
    </w:lvl>
    <w:lvl w:ilvl="8" w:tplc="9AC2AF0A">
      <w:start w:val="1"/>
      <w:numFmt w:val="bullet"/>
      <w:lvlText w:val=""/>
      <w:lvlJc w:val="left"/>
      <w:pPr>
        <w:ind w:left="6688" w:hanging="360"/>
      </w:pPr>
      <w:rPr>
        <w:rFonts w:ascii="Wingdings" w:hAnsi="Wingdings" w:hint="default"/>
      </w:rPr>
    </w:lvl>
  </w:abstractNum>
  <w:abstractNum w:abstractNumId="5" w15:restartNumberingAfterBreak="0">
    <w:nsid w:val="3BF7265A"/>
    <w:multiLevelType w:val="multilevel"/>
    <w:tmpl w:val="9D7C3860"/>
    <w:lvl w:ilvl="0">
      <w:start w:val="1"/>
      <w:numFmt w:val="decimal"/>
      <w:lvlText w:val="%1."/>
      <w:lvlJc w:val="left"/>
      <w:pPr>
        <w:ind w:left="928" w:hanging="360"/>
      </w:pPr>
      <w:rPr>
        <w:rFonts w:hint="default"/>
      </w:rPr>
    </w:lvl>
    <w:lvl w:ilvl="1">
      <w:start w:val="1"/>
      <w:numFmt w:val="decimal"/>
      <w:isLgl/>
      <w:lvlText w:val="%1.%2"/>
      <w:lvlJc w:val="left"/>
      <w:pPr>
        <w:ind w:left="988" w:hanging="420"/>
      </w:pPr>
      <w:rPr>
        <w:rFonts w:hint="default"/>
      </w:rPr>
    </w:lvl>
    <w:lvl w:ilvl="2">
      <w:start w:val="1"/>
      <w:numFmt w:val="decimal"/>
      <w:isLgl/>
      <w:lvlText w:val="%1.%2.%3"/>
      <w:lvlJc w:val="left"/>
      <w:pPr>
        <w:ind w:left="1290" w:hanging="720"/>
      </w:pPr>
      <w:rPr>
        <w:rFonts w:hint="default"/>
      </w:rPr>
    </w:lvl>
    <w:lvl w:ilvl="3">
      <w:start w:val="1"/>
      <w:numFmt w:val="decimal"/>
      <w:isLgl/>
      <w:lvlText w:val="%1.%2.%3.%4"/>
      <w:lvlJc w:val="left"/>
      <w:pPr>
        <w:ind w:left="1291" w:hanging="720"/>
      </w:pPr>
      <w:rPr>
        <w:rFonts w:hint="default"/>
      </w:rPr>
    </w:lvl>
    <w:lvl w:ilvl="4">
      <w:start w:val="1"/>
      <w:numFmt w:val="decimal"/>
      <w:isLgl/>
      <w:lvlText w:val="%1.%2.%3.%4.%5"/>
      <w:lvlJc w:val="left"/>
      <w:pPr>
        <w:ind w:left="1652" w:hanging="1080"/>
      </w:pPr>
      <w:rPr>
        <w:rFonts w:hint="default"/>
      </w:rPr>
    </w:lvl>
    <w:lvl w:ilvl="5">
      <w:start w:val="1"/>
      <w:numFmt w:val="decimal"/>
      <w:isLgl/>
      <w:lvlText w:val="%1.%2.%3.%4.%5.%6"/>
      <w:lvlJc w:val="left"/>
      <w:pPr>
        <w:ind w:left="1653" w:hanging="1080"/>
      </w:pPr>
      <w:rPr>
        <w:rFonts w:hint="default"/>
      </w:rPr>
    </w:lvl>
    <w:lvl w:ilvl="6">
      <w:start w:val="1"/>
      <w:numFmt w:val="decimal"/>
      <w:isLgl/>
      <w:lvlText w:val="%1.%2.%3.%4.%5.%6.%7"/>
      <w:lvlJc w:val="left"/>
      <w:pPr>
        <w:ind w:left="2014" w:hanging="1440"/>
      </w:pPr>
      <w:rPr>
        <w:rFonts w:hint="default"/>
      </w:rPr>
    </w:lvl>
    <w:lvl w:ilvl="7">
      <w:start w:val="1"/>
      <w:numFmt w:val="decimal"/>
      <w:isLgl/>
      <w:lvlText w:val="%1.%2.%3.%4.%5.%6.%7.%8"/>
      <w:lvlJc w:val="left"/>
      <w:pPr>
        <w:ind w:left="2015" w:hanging="1440"/>
      </w:pPr>
      <w:rPr>
        <w:rFonts w:hint="default"/>
      </w:rPr>
    </w:lvl>
    <w:lvl w:ilvl="8">
      <w:start w:val="1"/>
      <w:numFmt w:val="decimal"/>
      <w:isLgl/>
      <w:lvlText w:val="%1.%2.%3.%4.%5.%6.%7.%8.%9"/>
      <w:lvlJc w:val="left"/>
      <w:pPr>
        <w:ind w:left="2376" w:hanging="1800"/>
      </w:pPr>
      <w:rPr>
        <w:rFonts w:hint="default"/>
      </w:rPr>
    </w:lvl>
  </w:abstractNum>
  <w:abstractNum w:abstractNumId="6" w15:restartNumberingAfterBreak="0">
    <w:nsid w:val="3E323D54"/>
    <w:multiLevelType w:val="hybridMultilevel"/>
    <w:tmpl w:val="FB0A7BA8"/>
    <w:lvl w:ilvl="0" w:tplc="4C90AB24">
      <w:start w:val="1"/>
      <w:numFmt w:val="decimal"/>
      <w:lvlText w:val="%1)"/>
      <w:lvlJc w:val="left"/>
      <w:pPr>
        <w:ind w:left="1429" w:hanging="360"/>
      </w:pPr>
      <w:rPr>
        <w:rFonts w:hint="default"/>
      </w:rPr>
    </w:lvl>
    <w:lvl w:ilvl="1" w:tplc="FB36FEAC">
      <w:start w:val="1"/>
      <w:numFmt w:val="lowerLetter"/>
      <w:lvlText w:val="%2."/>
      <w:lvlJc w:val="left"/>
      <w:pPr>
        <w:ind w:left="2149" w:hanging="360"/>
      </w:pPr>
    </w:lvl>
    <w:lvl w:ilvl="2" w:tplc="C92C334C">
      <w:start w:val="1"/>
      <w:numFmt w:val="lowerRoman"/>
      <w:lvlText w:val="%3."/>
      <w:lvlJc w:val="right"/>
      <w:pPr>
        <w:ind w:left="2869" w:hanging="180"/>
      </w:pPr>
    </w:lvl>
    <w:lvl w:ilvl="3" w:tplc="5884540A">
      <w:start w:val="1"/>
      <w:numFmt w:val="decimal"/>
      <w:lvlText w:val="%4."/>
      <w:lvlJc w:val="left"/>
      <w:pPr>
        <w:ind w:left="3589" w:hanging="360"/>
      </w:pPr>
    </w:lvl>
    <w:lvl w:ilvl="4" w:tplc="7A1AA292">
      <w:start w:val="1"/>
      <w:numFmt w:val="lowerLetter"/>
      <w:lvlText w:val="%5."/>
      <w:lvlJc w:val="left"/>
      <w:pPr>
        <w:ind w:left="4309" w:hanging="360"/>
      </w:pPr>
    </w:lvl>
    <w:lvl w:ilvl="5" w:tplc="30048228">
      <w:start w:val="1"/>
      <w:numFmt w:val="lowerRoman"/>
      <w:lvlText w:val="%6."/>
      <w:lvlJc w:val="right"/>
      <w:pPr>
        <w:ind w:left="5029" w:hanging="180"/>
      </w:pPr>
    </w:lvl>
    <w:lvl w:ilvl="6" w:tplc="B5EA86A0">
      <w:start w:val="1"/>
      <w:numFmt w:val="decimal"/>
      <w:lvlText w:val="%7."/>
      <w:lvlJc w:val="left"/>
      <w:pPr>
        <w:ind w:left="5749" w:hanging="360"/>
      </w:pPr>
    </w:lvl>
    <w:lvl w:ilvl="7" w:tplc="37422F4E">
      <w:start w:val="1"/>
      <w:numFmt w:val="lowerLetter"/>
      <w:lvlText w:val="%8."/>
      <w:lvlJc w:val="left"/>
      <w:pPr>
        <w:ind w:left="6469" w:hanging="360"/>
      </w:pPr>
    </w:lvl>
    <w:lvl w:ilvl="8" w:tplc="2F8A1C06">
      <w:start w:val="1"/>
      <w:numFmt w:val="lowerRoman"/>
      <w:lvlText w:val="%9."/>
      <w:lvlJc w:val="right"/>
      <w:pPr>
        <w:ind w:left="7189" w:hanging="180"/>
      </w:pPr>
    </w:lvl>
  </w:abstractNum>
  <w:abstractNum w:abstractNumId="7" w15:restartNumberingAfterBreak="0">
    <w:nsid w:val="44646D51"/>
    <w:multiLevelType w:val="hybridMultilevel"/>
    <w:tmpl w:val="2BB879E2"/>
    <w:lvl w:ilvl="0" w:tplc="5ADCFDFC">
      <w:start w:val="3"/>
      <w:numFmt w:val="bullet"/>
      <w:lvlText w:val="-"/>
      <w:lvlJc w:val="left"/>
      <w:pPr>
        <w:ind w:left="1069" w:hanging="360"/>
      </w:pPr>
      <w:rPr>
        <w:rFonts w:ascii="Times New Roman" w:eastAsia="Times New Roman" w:hAnsi="Times New Roman" w:cs="Times New Roman" w:hint="default"/>
        <w:sz w:val="28"/>
      </w:rPr>
    </w:lvl>
    <w:lvl w:ilvl="1" w:tplc="7910F3A6">
      <w:start w:val="1"/>
      <w:numFmt w:val="bullet"/>
      <w:lvlText w:val="o"/>
      <w:lvlJc w:val="left"/>
      <w:pPr>
        <w:ind w:left="1789" w:hanging="360"/>
      </w:pPr>
      <w:rPr>
        <w:rFonts w:ascii="Courier New" w:hAnsi="Courier New" w:cs="Courier New" w:hint="default"/>
      </w:rPr>
    </w:lvl>
    <w:lvl w:ilvl="2" w:tplc="DE32D3FE">
      <w:start w:val="1"/>
      <w:numFmt w:val="bullet"/>
      <w:lvlText w:val=""/>
      <w:lvlJc w:val="left"/>
      <w:pPr>
        <w:ind w:left="2509" w:hanging="360"/>
      </w:pPr>
      <w:rPr>
        <w:rFonts w:ascii="Wingdings" w:hAnsi="Wingdings" w:hint="default"/>
      </w:rPr>
    </w:lvl>
    <w:lvl w:ilvl="3" w:tplc="5DF03756">
      <w:start w:val="1"/>
      <w:numFmt w:val="bullet"/>
      <w:lvlText w:val=""/>
      <w:lvlJc w:val="left"/>
      <w:pPr>
        <w:ind w:left="3229" w:hanging="360"/>
      </w:pPr>
      <w:rPr>
        <w:rFonts w:ascii="Symbol" w:hAnsi="Symbol" w:hint="default"/>
      </w:rPr>
    </w:lvl>
    <w:lvl w:ilvl="4" w:tplc="61C07ACA">
      <w:start w:val="1"/>
      <w:numFmt w:val="bullet"/>
      <w:lvlText w:val="o"/>
      <w:lvlJc w:val="left"/>
      <w:pPr>
        <w:ind w:left="3949" w:hanging="360"/>
      </w:pPr>
      <w:rPr>
        <w:rFonts w:ascii="Courier New" w:hAnsi="Courier New" w:cs="Courier New" w:hint="default"/>
      </w:rPr>
    </w:lvl>
    <w:lvl w:ilvl="5" w:tplc="04905922">
      <w:start w:val="1"/>
      <w:numFmt w:val="bullet"/>
      <w:lvlText w:val=""/>
      <w:lvlJc w:val="left"/>
      <w:pPr>
        <w:ind w:left="4669" w:hanging="360"/>
      </w:pPr>
      <w:rPr>
        <w:rFonts w:ascii="Wingdings" w:hAnsi="Wingdings" w:hint="default"/>
      </w:rPr>
    </w:lvl>
    <w:lvl w:ilvl="6" w:tplc="02F2689E">
      <w:start w:val="1"/>
      <w:numFmt w:val="bullet"/>
      <w:lvlText w:val=""/>
      <w:lvlJc w:val="left"/>
      <w:pPr>
        <w:ind w:left="5389" w:hanging="360"/>
      </w:pPr>
      <w:rPr>
        <w:rFonts w:ascii="Symbol" w:hAnsi="Symbol" w:hint="default"/>
      </w:rPr>
    </w:lvl>
    <w:lvl w:ilvl="7" w:tplc="F2BCB690">
      <w:start w:val="1"/>
      <w:numFmt w:val="bullet"/>
      <w:lvlText w:val="o"/>
      <w:lvlJc w:val="left"/>
      <w:pPr>
        <w:ind w:left="6109" w:hanging="360"/>
      </w:pPr>
      <w:rPr>
        <w:rFonts w:ascii="Courier New" w:hAnsi="Courier New" w:cs="Courier New" w:hint="default"/>
      </w:rPr>
    </w:lvl>
    <w:lvl w:ilvl="8" w:tplc="236E7FE8">
      <w:start w:val="1"/>
      <w:numFmt w:val="bullet"/>
      <w:lvlText w:val=""/>
      <w:lvlJc w:val="left"/>
      <w:pPr>
        <w:ind w:left="6829" w:hanging="360"/>
      </w:pPr>
      <w:rPr>
        <w:rFonts w:ascii="Wingdings" w:hAnsi="Wingdings" w:hint="default"/>
      </w:rPr>
    </w:lvl>
  </w:abstractNum>
  <w:abstractNum w:abstractNumId="8" w15:restartNumberingAfterBreak="0">
    <w:nsid w:val="49A62A42"/>
    <w:multiLevelType w:val="hybridMultilevel"/>
    <w:tmpl w:val="A2B6D2FC"/>
    <w:lvl w:ilvl="0" w:tplc="A52067B4">
      <w:start w:val="1"/>
      <w:numFmt w:val="decimal"/>
      <w:lvlText w:val="%1)"/>
      <w:lvlJc w:val="left"/>
      <w:pPr>
        <w:ind w:left="1069" w:hanging="360"/>
      </w:pPr>
      <w:rPr>
        <w:rFonts w:hint="default"/>
      </w:rPr>
    </w:lvl>
    <w:lvl w:ilvl="1" w:tplc="C980C7C4">
      <w:start w:val="1"/>
      <w:numFmt w:val="lowerLetter"/>
      <w:lvlText w:val="%2."/>
      <w:lvlJc w:val="left"/>
      <w:pPr>
        <w:ind w:left="1789" w:hanging="360"/>
      </w:pPr>
    </w:lvl>
    <w:lvl w:ilvl="2" w:tplc="1E1EC540">
      <w:start w:val="1"/>
      <w:numFmt w:val="lowerRoman"/>
      <w:lvlText w:val="%3."/>
      <w:lvlJc w:val="right"/>
      <w:pPr>
        <w:ind w:left="2509" w:hanging="180"/>
      </w:pPr>
    </w:lvl>
    <w:lvl w:ilvl="3" w:tplc="A82E8430">
      <w:start w:val="1"/>
      <w:numFmt w:val="decimal"/>
      <w:lvlText w:val="%4."/>
      <w:lvlJc w:val="left"/>
      <w:pPr>
        <w:ind w:left="3229" w:hanging="360"/>
      </w:pPr>
    </w:lvl>
    <w:lvl w:ilvl="4" w:tplc="9FEE1812">
      <w:start w:val="1"/>
      <w:numFmt w:val="lowerLetter"/>
      <w:lvlText w:val="%5."/>
      <w:lvlJc w:val="left"/>
      <w:pPr>
        <w:ind w:left="3949" w:hanging="360"/>
      </w:pPr>
    </w:lvl>
    <w:lvl w:ilvl="5" w:tplc="C74C2F84">
      <w:start w:val="1"/>
      <w:numFmt w:val="lowerRoman"/>
      <w:lvlText w:val="%6."/>
      <w:lvlJc w:val="right"/>
      <w:pPr>
        <w:ind w:left="4669" w:hanging="180"/>
      </w:pPr>
    </w:lvl>
    <w:lvl w:ilvl="6" w:tplc="2A64922C">
      <w:start w:val="1"/>
      <w:numFmt w:val="decimal"/>
      <w:lvlText w:val="%7."/>
      <w:lvlJc w:val="left"/>
      <w:pPr>
        <w:ind w:left="5389" w:hanging="360"/>
      </w:pPr>
    </w:lvl>
    <w:lvl w:ilvl="7" w:tplc="1E5ACC0A">
      <w:start w:val="1"/>
      <w:numFmt w:val="lowerLetter"/>
      <w:lvlText w:val="%8."/>
      <w:lvlJc w:val="left"/>
      <w:pPr>
        <w:ind w:left="6109" w:hanging="360"/>
      </w:pPr>
    </w:lvl>
    <w:lvl w:ilvl="8" w:tplc="1D2A2630">
      <w:start w:val="1"/>
      <w:numFmt w:val="lowerRoman"/>
      <w:lvlText w:val="%9."/>
      <w:lvlJc w:val="right"/>
      <w:pPr>
        <w:ind w:left="6829" w:hanging="180"/>
      </w:pPr>
    </w:lvl>
  </w:abstractNum>
  <w:abstractNum w:abstractNumId="9" w15:restartNumberingAfterBreak="0">
    <w:nsid w:val="4A4031CD"/>
    <w:multiLevelType w:val="hybridMultilevel"/>
    <w:tmpl w:val="74EA997A"/>
    <w:lvl w:ilvl="0" w:tplc="481CF1BA">
      <w:start w:val="1"/>
      <w:numFmt w:val="decimal"/>
      <w:lvlText w:val="%1)"/>
      <w:lvlJc w:val="left"/>
      <w:pPr>
        <w:ind w:left="720" w:hanging="360"/>
      </w:pPr>
      <w:rPr>
        <w:rFonts w:hint="default"/>
      </w:rPr>
    </w:lvl>
    <w:lvl w:ilvl="1" w:tplc="F3D82FAA">
      <w:start w:val="1"/>
      <w:numFmt w:val="lowerLetter"/>
      <w:lvlText w:val="%2."/>
      <w:lvlJc w:val="left"/>
      <w:pPr>
        <w:ind w:left="1440" w:hanging="360"/>
      </w:pPr>
    </w:lvl>
    <w:lvl w:ilvl="2" w:tplc="198C9678">
      <w:start w:val="1"/>
      <w:numFmt w:val="lowerRoman"/>
      <w:lvlText w:val="%3."/>
      <w:lvlJc w:val="right"/>
      <w:pPr>
        <w:ind w:left="2160" w:hanging="180"/>
      </w:pPr>
    </w:lvl>
    <w:lvl w:ilvl="3" w:tplc="E2265F94">
      <w:start w:val="1"/>
      <w:numFmt w:val="decimal"/>
      <w:lvlText w:val="%4."/>
      <w:lvlJc w:val="left"/>
      <w:pPr>
        <w:ind w:left="2880" w:hanging="360"/>
      </w:pPr>
    </w:lvl>
    <w:lvl w:ilvl="4" w:tplc="48E60396">
      <w:start w:val="1"/>
      <w:numFmt w:val="lowerLetter"/>
      <w:lvlText w:val="%5."/>
      <w:lvlJc w:val="left"/>
      <w:pPr>
        <w:ind w:left="3600" w:hanging="360"/>
      </w:pPr>
    </w:lvl>
    <w:lvl w:ilvl="5" w:tplc="043A9482">
      <w:start w:val="1"/>
      <w:numFmt w:val="lowerRoman"/>
      <w:lvlText w:val="%6."/>
      <w:lvlJc w:val="right"/>
      <w:pPr>
        <w:ind w:left="4320" w:hanging="180"/>
      </w:pPr>
    </w:lvl>
    <w:lvl w:ilvl="6" w:tplc="A5261FAA">
      <w:start w:val="1"/>
      <w:numFmt w:val="decimal"/>
      <w:lvlText w:val="%7."/>
      <w:lvlJc w:val="left"/>
      <w:pPr>
        <w:ind w:left="5040" w:hanging="360"/>
      </w:pPr>
    </w:lvl>
    <w:lvl w:ilvl="7" w:tplc="FE4AE0EE">
      <w:start w:val="1"/>
      <w:numFmt w:val="lowerLetter"/>
      <w:lvlText w:val="%8."/>
      <w:lvlJc w:val="left"/>
      <w:pPr>
        <w:ind w:left="5760" w:hanging="360"/>
      </w:pPr>
    </w:lvl>
    <w:lvl w:ilvl="8" w:tplc="A860DC3C">
      <w:start w:val="1"/>
      <w:numFmt w:val="lowerRoman"/>
      <w:lvlText w:val="%9."/>
      <w:lvlJc w:val="right"/>
      <w:pPr>
        <w:ind w:left="6480" w:hanging="180"/>
      </w:pPr>
    </w:lvl>
  </w:abstractNum>
  <w:abstractNum w:abstractNumId="10" w15:restartNumberingAfterBreak="0">
    <w:nsid w:val="55C356C7"/>
    <w:multiLevelType w:val="hybridMultilevel"/>
    <w:tmpl w:val="68BAFE14"/>
    <w:lvl w:ilvl="0" w:tplc="E89EA0AC">
      <w:start w:val="2026"/>
      <w:numFmt w:val="decimal"/>
      <w:lvlText w:val="%1"/>
      <w:lvlJc w:val="left"/>
      <w:pPr>
        <w:ind w:left="1167" w:hanging="600"/>
      </w:pPr>
      <w:rPr>
        <w:rFonts w:hint="default"/>
        <w:b w:val="0"/>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1" w15:restartNumberingAfterBreak="0">
    <w:nsid w:val="69552D9E"/>
    <w:multiLevelType w:val="multilevel"/>
    <w:tmpl w:val="2A3C9508"/>
    <w:lvl w:ilvl="0">
      <w:start w:val="1"/>
      <w:numFmt w:val="decimal"/>
      <w:lvlText w:val="%1."/>
      <w:lvlJc w:val="left"/>
      <w:pPr>
        <w:ind w:left="450" w:hanging="450"/>
      </w:pPr>
      <w:rPr>
        <w:rFonts w:hint="default"/>
      </w:rPr>
    </w:lvl>
    <w:lvl w:ilvl="1">
      <w:start w:val="4"/>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2" w15:restartNumberingAfterBreak="0">
    <w:nsid w:val="6DC15770"/>
    <w:multiLevelType w:val="hybridMultilevel"/>
    <w:tmpl w:val="70FCDDE2"/>
    <w:lvl w:ilvl="0" w:tplc="D7B6088C">
      <w:start w:val="2025"/>
      <w:numFmt w:val="decimal"/>
      <w:lvlText w:val="%1"/>
      <w:lvlJc w:val="left"/>
      <w:pPr>
        <w:ind w:left="1167" w:hanging="600"/>
      </w:pPr>
      <w:rPr>
        <w:rFonts w:hint="default"/>
        <w:b w:val="0"/>
      </w:rPr>
    </w:lvl>
    <w:lvl w:ilvl="1" w:tplc="3DE0299A">
      <w:start w:val="1"/>
      <w:numFmt w:val="lowerLetter"/>
      <w:lvlText w:val="%2."/>
      <w:lvlJc w:val="left"/>
      <w:pPr>
        <w:ind w:left="1647" w:hanging="360"/>
      </w:pPr>
    </w:lvl>
    <w:lvl w:ilvl="2" w:tplc="68923C6E">
      <w:start w:val="1"/>
      <w:numFmt w:val="lowerRoman"/>
      <w:lvlText w:val="%3."/>
      <w:lvlJc w:val="right"/>
      <w:pPr>
        <w:ind w:left="2367" w:hanging="180"/>
      </w:pPr>
    </w:lvl>
    <w:lvl w:ilvl="3" w:tplc="A53EAAE2">
      <w:start w:val="1"/>
      <w:numFmt w:val="decimal"/>
      <w:lvlText w:val="%4."/>
      <w:lvlJc w:val="left"/>
      <w:pPr>
        <w:ind w:left="3087" w:hanging="360"/>
      </w:pPr>
    </w:lvl>
    <w:lvl w:ilvl="4" w:tplc="0C8A6270">
      <w:start w:val="1"/>
      <w:numFmt w:val="lowerLetter"/>
      <w:lvlText w:val="%5."/>
      <w:lvlJc w:val="left"/>
      <w:pPr>
        <w:ind w:left="3807" w:hanging="360"/>
      </w:pPr>
    </w:lvl>
    <w:lvl w:ilvl="5" w:tplc="C2ACBAB8">
      <w:start w:val="1"/>
      <w:numFmt w:val="lowerRoman"/>
      <w:lvlText w:val="%6."/>
      <w:lvlJc w:val="right"/>
      <w:pPr>
        <w:ind w:left="4527" w:hanging="180"/>
      </w:pPr>
    </w:lvl>
    <w:lvl w:ilvl="6" w:tplc="95F4480A">
      <w:start w:val="1"/>
      <w:numFmt w:val="decimal"/>
      <w:lvlText w:val="%7."/>
      <w:lvlJc w:val="left"/>
      <w:pPr>
        <w:ind w:left="5247" w:hanging="360"/>
      </w:pPr>
    </w:lvl>
    <w:lvl w:ilvl="7" w:tplc="04660652">
      <w:start w:val="1"/>
      <w:numFmt w:val="lowerLetter"/>
      <w:lvlText w:val="%8."/>
      <w:lvlJc w:val="left"/>
      <w:pPr>
        <w:ind w:left="5967" w:hanging="360"/>
      </w:pPr>
    </w:lvl>
    <w:lvl w:ilvl="8" w:tplc="D2C6B578">
      <w:start w:val="1"/>
      <w:numFmt w:val="lowerRoman"/>
      <w:lvlText w:val="%9."/>
      <w:lvlJc w:val="right"/>
      <w:pPr>
        <w:ind w:left="6687" w:hanging="180"/>
      </w:pPr>
    </w:lvl>
  </w:abstractNum>
  <w:abstractNum w:abstractNumId="13" w15:restartNumberingAfterBreak="0">
    <w:nsid w:val="7F553FC8"/>
    <w:multiLevelType w:val="hybridMultilevel"/>
    <w:tmpl w:val="3A702C8A"/>
    <w:lvl w:ilvl="0" w:tplc="FEF83120">
      <w:start w:val="2024"/>
      <w:numFmt w:val="decimal"/>
      <w:lvlText w:val="%1"/>
      <w:lvlJc w:val="left"/>
      <w:pPr>
        <w:ind w:left="1169" w:hanging="600"/>
      </w:pPr>
      <w:rPr>
        <w:rFonts w:hint="default"/>
      </w:rPr>
    </w:lvl>
    <w:lvl w:ilvl="1" w:tplc="28A23244">
      <w:start w:val="1"/>
      <w:numFmt w:val="lowerLetter"/>
      <w:lvlText w:val="%2."/>
      <w:lvlJc w:val="left"/>
      <w:pPr>
        <w:ind w:left="1649" w:hanging="360"/>
      </w:pPr>
    </w:lvl>
    <w:lvl w:ilvl="2" w:tplc="AAD673AA">
      <w:start w:val="1"/>
      <w:numFmt w:val="lowerRoman"/>
      <w:lvlText w:val="%3."/>
      <w:lvlJc w:val="right"/>
      <w:pPr>
        <w:ind w:left="2369" w:hanging="180"/>
      </w:pPr>
    </w:lvl>
    <w:lvl w:ilvl="3" w:tplc="9A9A8EAE">
      <w:start w:val="1"/>
      <w:numFmt w:val="decimal"/>
      <w:lvlText w:val="%4."/>
      <w:lvlJc w:val="left"/>
      <w:pPr>
        <w:ind w:left="3089" w:hanging="360"/>
      </w:pPr>
    </w:lvl>
    <w:lvl w:ilvl="4" w:tplc="44FC01E6">
      <w:start w:val="1"/>
      <w:numFmt w:val="lowerLetter"/>
      <w:lvlText w:val="%5."/>
      <w:lvlJc w:val="left"/>
      <w:pPr>
        <w:ind w:left="3809" w:hanging="360"/>
      </w:pPr>
    </w:lvl>
    <w:lvl w:ilvl="5" w:tplc="26A00F80">
      <w:start w:val="1"/>
      <w:numFmt w:val="lowerRoman"/>
      <w:lvlText w:val="%6."/>
      <w:lvlJc w:val="right"/>
      <w:pPr>
        <w:ind w:left="4529" w:hanging="180"/>
      </w:pPr>
    </w:lvl>
    <w:lvl w:ilvl="6" w:tplc="0A50F8EE">
      <w:start w:val="1"/>
      <w:numFmt w:val="decimal"/>
      <w:lvlText w:val="%7."/>
      <w:lvlJc w:val="left"/>
      <w:pPr>
        <w:ind w:left="5249" w:hanging="360"/>
      </w:pPr>
    </w:lvl>
    <w:lvl w:ilvl="7" w:tplc="8D0436E8">
      <w:start w:val="1"/>
      <w:numFmt w:val="lowerLetter"/>
      <w:lvlText w:val="%8."/>
      <w:lvlJc w:val="left"/>
      <w:pPr>
        <w:ind w:left="5969" w:hanging="360"/>
      </w:pPr>
    </w:lvl>
    <w:lvl w:ilvl="8" w:tplc="E6A25962">
      <w:start w:val="1"/>
      <w:numFmt w:val="lowerRoman"/>
      <w:lvlText w:val="%9."/>
      <w:lvlJc w:val="right"/>
      <w:pPr>
        <w:ind w:left="6689" w:hanging="180"/>
      </w:pPr>
    </w:lvl>
  </w:abstractNum>
  <w:num w:numId="1">
    <w:abstractNumId w:val="9"/>
  </w:num>
  <w:num w:numId="2">
    <w:abstractNumId w:val="4"/>
  </w:num>
  <w:num w:numId="3">
    <w:abstractNumId w:val="7"/>
  </w:num>
  <w:num w:numId="4">
    <w:abstractNumId w:val="5"/>
  </w:num>
  <w:num w:numId="5">
    <w:abstractNumId w:val="11"/>
  </w:num>
  <w:num w:numId="6">
    <w:abstractNumId w:val="13"/>
  </w:num>
  <w:num w:numId="7">
    <w:abstractNumId w:val="2"/>
  </w:num>
  <w:num w:numId="8">
    <w:abstractNumId w:val="1"/>
  </w:num>
  <w:num w:numId="9">
    <w:abstractNumId w:val="3"/>
  </w:num>
  <w:num w:numId="10">
    <w:abstractNumId w:val="8"/>
  </w:num>
  <w:num w:numId="11">
    <w:abstractNumId w:val="0"/>
  </w:num>
  <w:num w:numId="12">
    <w:abstractNumId w:val="12"/>
  </w:num>
  <w:num w:numId="13">
    <w:abstractNumId w:val="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444"/>
    <w:rsid w:val="00023FA3"/>
    <w:rsid w:val="00054997"/>
    <w:rsid w:val="00062EF0"/>
    <w:rsid w:val="000707A3"/>
    <w:rsid w:val="00085C5F"/>
    <w:rsid w:val="000A03CB"/>
    <w:rsid w:val="000B444A"/>
    <w:rsid w:val="000C4B67"/>
    <w:rsid w:val="000D402F"/>
    <w:rsid w:val="000E3782"/>
    <w:rsid w:val="000E3BA0"/>
    <w:rsid w:val="000E7BBD"/>
    <w:rsid w:val="00112DE8"/>
    <w:rsid w:val="00126AAB"/>
    <w:rsid w:val="001476DB"/>
    <w:rsid w:val="001509B4"/>
    <w:rsid w:val="00151691"/>
    <w:rsid w:val="00162740"/>
    <w:rsid w:val="00185900"/>
    <w:rsid w:val="00191E6D"/>
    <w:rsid w:val="001955E4"/>
    <w:rsid w:val="00197F14"/>
    <w:rsid w:val="001A65E7"/>
    <w:rsid w:val="001B3C31"/>
    <w:rsid w:val="001D11D8"/>
    <w:rsid w:val="001D26F4"/>
    <w:rsid w:val="001D3C07"/>
    <w:rsid w:val="001D5B30"/>
    <w:rsid w:val="001E244D"/>
    <w:rsid w:val="001F43A1"/>
    <w:rsid w:val="00205473"/>
    <w:rsid w:val="00221495"/>
    <w:rsid w:val="002375C9"/>
    <w:rsid w:val="00280A75"/>
    <w:rsid w:val="002D2452"/>
    <w:rsid w:val="002D3921"/>
    <w:rsid w:val="002E6A10"/>
    <w:rsid w:val="002F5913"/>
    <w:rsid w:val="00331F83"/>
    <w:rsid w:val="0037765D"/>
    <w:rsid w:val="00394871"/>
    <w:rsid w:val="003A2119"/>
    <w:rsid w:val="003C03E8"/>
    <w:rsid w:val="003C097D"/>
    <w:rsid w:val="003D503C"/>
    <w:rsid w:val="003E40CD"/>
    <w:rsid w:val="003E530F"/>
    <w:rsid w:val="003E6DA2"/>
    <w:rsid w:val="003F6426"/>
    <w:rsid w:val="004059C8"/>
    <w:rsid w:val="00414238"/>
    <w:rsid w:val="004243CB"/>
    <w:rsid w:val="00434814"/>
    <w:rsid w:val="00442FB4"/>
    <w:rsid w:val="004455A9"/>
    <w:rsid w:val="004648B4"/>
    <w:rsid w:val="004718EB"/>
    <w:rsid w:val="00497367"/>
    <w:rsid w:val="004A14FA"/>
    <w:rsid w:val="004A6956"/>
    <w:rsid w:val="004B497D"/>
    <w:rsid w:val="004D53B7"/>
    <w:rsid w:val="004E145E"/>
    <w:rsid w:val="004F435A"/>
    <w:rsid w:val="004F5E48"/>
    <w:rsid w:val="005309D6"/>
    <w:rsid w:val="00542414"/>
    <w:rsid w:val="00561B06"/>
    <w:rsid w:val="00565854"/>
    <w:rsid w:val="005709D2"/>
    <w:rsid w:val="00586E7D"/>
    <w:rsid w:val="005933DE"/>
    <w:rsid w:val="00595D68"/>
    <w:rsid w:val="005A1A16"/>
    <w:rsid w:val="005C4FD8"/>
    <w:rsid w:val="005C54D4"/>
    <w:rsid w:val="005C67EA"/>
    <w:rsid w:val="005E549F"/>
    <w:rsid w:val="006424F6"/>
    <w:rsid w:val="00653C5E"/>
    <w:rsid w:val="00654484"/>
    <w:rsid w:val="0066078C"/>
    <w:rsid w:val="006647BF"/>
    <w:rsid w:val="00676B68"/>
    <w:rsid w:val="00690AF7"/>
    <w:rsid w:val="006D5166"/>
    <w:rsid w:val="006F463B"/>
    <w:rsid w:val="00700B67"/>
    <w:rsid w:val="0071065A"/>
    <w:rsid w:val="0073099C"/>
    <w:rsid w:val="007323BE"/>
    <w:rsid w:val="00764E4B"/>
    <w:rsid w:val="007732C6"/>
    <w:rsid w:val="007744D3"/>
    <w:rsid w:val="007779B7"/>
    <w:rsid w:val="007A683F"/>
    <w:rsid w:val="007B11D6"/>
    <w:rsid w:val="007B7644"/>
    <w:rsid w:val="007E1814"/>
    <w:rsid w:val="007F4531"/>
    <w:rsid w:val="0080677A"/>
    <w:rsid w:val="00841720"/>
    <w:rsid w:val="0084592D"/>
    <w:rsid w:val="008479AB"/>
    <w:rsid w:val="008E1D1D"/>
    <w:rsid w:val="00907D0B"/>
    <w:rsid w:val="00920B9E"/>
    <w:rsid w:val="00931042"/>
    <w:rsid w:val="0094687E"/>
    <w:rsid w:val="00946DBE"/>
    <w:rsid w:val="00947DB4"/>
    <w:rsid w:val="00960856"/>
    <w:rsid w:val="009716F0"/>
    <w:rsid w:val="00975644"/>
    <w:rsid w:val="00983AA7"/>
    <w:rsid w:val="009873B4"/>
    <w:rsid w:val="009B1540"/>
    <w:rsid w:val="009D42FE"/>
    <w:rsid w:val="009E4327"/>
    <w:rsid w:val="009F7B1A"/>
    <w:rsid w:val="00A0732D"/>
    <w:rsid w:val="00A50007"/>
    <w:rsid w:val="00A54382"/>
    <w:rsid w:val="00A82702"/>
    <w:rsid w:val="00AB3974"/>
    <w:rsid w:val="00AC4035"/>
    <w:rsid w:val="00B4097D"/>
    <w:rsid w:val="00B91E90"/>
    <w:rsid w:val="00BB01C5"/>
    <w:rsid w:val="00BE696F"/>
    <w:rsid w:val="00BF0590"/>
    <w:rsid w:val="00BF5E15"/>
    <w:rsid w:val="00C13082"/>
    <w:rsid w:val="00C40241"/>
    <w:rsid w:val="00C67E26"/>
    <w:rsid w:val="00CA5BA1"/>
    <w:rsid w:val="00CC139B"/>
    <w:rsid w:val="00CC2155"/>
    <w:rsid w:val="00CC45D4"/>
    <w:rsid w:val="00CC7954"/>
    <w:rsid w:val="00CD1C18"/>
    <w:rsid w:val="00CD77D8"/>
    <w:rsid w:val="00CF7C18"/>
    <w:rsid w:val="00D131BD"/>
    <w:rsid w:val="00D63E41"/>
    <w:rsid w:val="00D91F7B"/>
    <w:rsid w:val="00DA1889"/>
    <w:rsid w:val="00DB169F"/>
    <w:rsid w:val="00DC2EB7"/>
    <w:rsid w:val="00DD1ABF"/>
    <w:rsid w:val="00DD3ECB"/>
    <w:rsid w:val="00DD5D6A"/>
    <w:rsid w:val="00DE6006"/>
    <w:rsid w:val="00E059F2"/>
    <w:rsid w:val="00E1339F"/>
    <w:rsid w:val="00E14444"/>
    <w:rsid w:val="00E269C7"/>
    <w:rsid w:val="00E33F44"/>
    <w:rsid w:val="00E353F6"/>
    <w:rsid w:val="00E67374"/>
    <w:rsid w:val="00E72EE3"/>
    <w:rsid w:val="00E76EFE"/>
    <w:rsid w:val="00F06F9B"/>
    <w:rsid w:val="00F12EC6"/>
    <w:rsid w:val="00F21797"/>
    <w:rsid w:val="00F35632"/>
    <w:rsid w:val="00F36CE8"/>
    <w:rsid w:val="00F61B33"/>
    <w:rsid w:val="00F66F90"/>
    <w:rsid w:val="00F81A5B"/>
    <w:rsid w:val="00F81F48"/>
    <w:rsid w:val="00FC33EF"/>
    <w:rsid w:val="00FD0AEA"/>
    <w:rsid w:val="00FE4DCB"/>
    <w:rsid w:val="00FE5612"/>
    <w:rsid w:val="00FE721C"/>
    <w:rsid w:val="00FF06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2AA3F3"/>
  <w15:docId w15:val="{F8915252-4EA3-4DCC-8524-6BB120DD4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ru-RU"/>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b">
    <w:name w:val="Hyperlink"/>
    <w:uiPriority w:val="99"/>
    <w:unhideWhenUsed/>
    <w:rPr>
      <w:color w:val="0563C1" w:themeColor="hyperlink"/>
      <w:u w:val="single"/>
    </w:rPr>
  </w:style>
  <w:style w:type="paragraph" w:styleId="ac">
    <w:name w:val="footnote text"/>
    <w:basedOn w:val="a"/>
    <w:link w:val="ad"/>
    <w:uiPriority w:val="99"/>
    <w:semiHidden/>
    <w:unhideWhenUsed/>
    <w:pPr>
      <w:spacing w:after="40" w:line="240" w:lineRule="auto"/>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pPr>
      <w:spacing w:after="0"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pPr>
      <w:spacing w:after="0"/>
    </w:pPr>
  </w:style>
  <w:style w:type="paragraph" w:styleId="af4">
    <w:name w:val="List Paragraph"/>
    <w:basedOn w:val="a"/>
    <w:link w:val="af5"/>
    <w:uiPriority w:val="34"/>
    <w:qFormat/>
    <w:pPr>
      <w:ind w:left="720"/>
      <w:contextualSpacing/>
    </w:pPr>
  </w:style>
  <w:style w:type="paragraph" w:styleId="af6">
    <w:name w:val="header"/>
    <w:basedOn w:val="a"/>
    <w:link w:val="af7"/>
    <w:uiPriority w:val="99"/>
    <w:unhideWhenUsed/>
    <w:pPr>
      <w:tabs>
        <w:tab w:val="center" w:pos="4677"/>
        <w:tab w:val="right" w:pos="9355"/>
      </w:tabs>
      <w:spacing w:after="0" w:line="240" w:lineRule="auto"/>
    </w:pPr>
  </w:style>
  <w:style w:type="character" w:customStyle="1" w:styleId="af7">
    <w:name w:val="Верхний колонтитул Знак"/>
    <w:basedOn w:val="a0"/>
    <w:link w:val="af6"/>
    <w:uiPriority w:val="99"/>
    <w:rPr>
      <w:lang w:val="ru-RU"/>
    </w:rPr>
  </w:style>
  <w:style w:type="paragraph" w:styleId="af8">
    <w:name w:val="footer"/>
    <w:basedOn w:val="a"/>
    <w:link w:val="af9"/>
    <w:uiPriority w:val="99"/>
    <w:unhideWhenUsed/>
    <w:pPr>
      <w:tabs>
        <w:tab w:val="center" w:pos="4677"/>
        <w:tab w:val="right" w:pos="9355"/>
      </w:tabs>
      <w:spacing w:after="0" w:line="240" w:lineRule="auto"/>
    </w:pPr>
  </w:style>
  <w:style w:type="character" w:customStyle="1" w:styleId="af9">
    <w:name w:val="Нижний колонтитул Знак"/>
    <w:basedOn w:val="a0"/>
    <w:link w:val="af8"/>
    <w:uiPriority w:val="99"/>
    <w:rPr>
      <w:lang w:val="ru-RU"/>
    </w:rPr>
  </w:style>
  <w:style w:type="table" w:styleId="afa">
    <w:name w:val="Table Grid"/>
    <w:basedOn w:val="a1"/>
    <w:uiPriority w:val="39"/>
    <w:pPr>
      <w:spacing w:after="0" w:line="240" w:lineRule="auto"/>
    </w:pPr>
    <w:rPr>
      <w:lang w:val="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basedOn w:val="a0"/>
    <w:link w:val="afb"/>
    <w:uiPriority w:val="99"/>
    <w:semiHidden/>
    <w:rPr>
      <w:rFonts w:ascii="Segoe UI" w:hAnsi="Segoe UI" w:cs="Segoe UI"/>
      <w:sz w:val="18"/>
      <w:szCs w:val="18"/>
      <w:lang w:val="ru-RU"/>
    </w:rPr>
  </w:style>
  <w:style w:type="character" w:customStyle="1" w:styleId="af5">
    <w:name w:val="Абзац списка Знак"/>
    <w:link w:val="af4"/>
    <w:uiPriority w:val="34"/>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44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B3FF6-978C-42A9-AA58-2BBC8AA171D8}"/>
</file>

<file path=customXml/itemProps2.xml><?xml version="1.0" encoding="utf-8"?>
<ds:datastoreItem xmlns:ds="http://schemas.openxmlformats.org/officeDocument/2006/customXml" ds:itemID="{BF87CAB5-AE71-441D-AA45-C378B873E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706</TotalTime>
  <Pages>13</Pages>
  <Words>2992</Words>
  <Characters>17059</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Еркежан Есенбеккызы</dc:creator>
  <cp:keywords/>
  <dc:description/>
  <cp:lastModifiedBy>Еркежан Есенбеккызы</cp:lastModifiedBy>
  <cp:revision>683</cp:revision>
  <cp:lastPrinted>2026-08-24T06:34:00Z</cp:lastPrinted>
  <dcterms:created xsi:type="dcterms:W3CDTF">2024-12-27T11:04:00Z</dcterms:created>
  <dcterms:modified xsi:type="dcterms:W3CDTF">2026-08-24T11:22:00Z</dcterms:modified>
</cp:coreProperties>
</file>