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0A8FF">
      <w:r>
        <w:t>1. Мүгедектіктің жалпы көрсеткіштері</w:t>
      </w:r>
    </w:p>
    <w:p w14:paraId="21FFEFF1">
      <w:r>
        <w:t>Куәландырылған адамдардың жалпы саны: 6</w:t>
      </w:r>
      <w:r>
        <w:rPr>
          <w:rFonts w:hint="default"/>
          <w:lang w:val="kk-KZ"/>
        </w:rPr>
        <w:t xml:space="preserve"> </w:t>
      </w:r>
      <w:r>
        <w:t>271</w:t>
      </w:r>
    </w:p>
    <w:p w14:paraId="72A4B7F4">
      <w:r>
        <w:t xml:space="preserve">(өткен жылдың ұқсас кезеңінде: </w:t>
      </w:r>
      <w:r>
        <w:rPr>
          <w:rFonts w:hint="default"/>
          <w:lang w:val="kk-KZ"/>
        </w:rPr>
        <w:t xml:space="preserve">1 </w:t>
      </w:r>
      <w:r>
        <w:t>599</w:t>
      </w:r>
    </w:p>
    <w:p w14:paraId="34320FD1">
      <w:r>
        <w:t>Алғаш рет куәландырылды: 1494</w:t>
      </w:r>
    </w:p>
    <w:p w14:paraId="7F958848">
      <w:r>
        <w:rPr>
          <w:lang w:val="kk-KZ"/>
        </w:rPr>
        <w:t>Ж</w:t>
      </w:r>
      <w:r>
        <w:t>алпы санның үлесі: 6.5%</w:t>
      </w:r>
    </w:p>
    <w:p w14:paraId="269A3DAD">
      <w:r>
        <w:t>Мүгедектігі бар адамдар деп танылды: 1436</w:t>
      </w:r>
    </w:p>
    <w:p w14:paraId="063CD1B8">
      <w:r>
        <w:rPr>
          <w:lang w:val="kk-KZ"/>
        </w:rPr>
        <w:t>Т</w:t>
      </w:r>
      <w:r>
        <w:t xml:space="preserve">анылғандардың үлесі: </w:t>
      </w:r>
      <w:r>
        <w:rPr>
          <w:lang w:val="en-US"/>
        </w:rPr>
        <w:t>6.1</w:t>
      </w:r>
      <w:r>
        <w:t>%</w:t>
      </w:r>
    </w:p>
    <w:p w14:paraId="66463856">
      <w:r>
        <w:t xml:space="preserve">Қарқынды көрсеткіш: </w:t>
      </w:r>
      <w:r>
        <w:rPr>
          <w:lang w:val="en-US"/>
        </w:rPr>
        <w:t>19.</w:t>
      </w:r>
      <w:r>
        <w:rPr>
          <w:rFonts w:hint="default"/>
          <w:lang w:val="kk-KZ"/>
        </w:rPr>
        <w:t xml:space="preserve">9 </w:t>
      </w:r>
      <w:r>
        <w:t>%</w:t>
      </w:r>
      <w:r>
        <w:rPr>
          <w:rFonts w:hint="default"/>
          <w:lang w:val="kk-KZ"/>
        </w:rPr>
        <w:t xml:space="preserve"> </w:t>
      </w:r>
      <w:r>
        <w:t>10 мың халыққа</w:t>
      </w:r>
    </w:p>
    <w:p w14:paraId="2EEC39CC"/>
    <w:p w14:paraId="377218EF">
      <w:r>
        <w:t>2. Алғаш рет танылған жас құрылымы</w:t>
      </w:r>
    </w:p>
    <w:p w14:paraId="2F3349CA">
      <w:r>
        <w:t>- еңбекке жарамды жас: 629</w:t>
      </w:r>
      <w:r>
        <w:rPr>
          <w:rFonts w:hint="default"/>
          <w:lang w:val="kk-KZ"/>
        </w:rPr>
        <w:t xml:space="preserve"> </w:t>
      </w:r>
      <w:r>
        <w:t>(19,4</w:t>
      </w:r>
      <w:r>
        <w:rPr>
          <w:rFonts w:hint="default"/>
          <w:lang w:val="kk-KZ"/>
        </w:rPr>
        <w:t xml:space="preserve"> </w:t>
      </w:r>
      <w:r>
        <w:t>%)</w:t>
      </w:r>
    </w:p>
    <w:p w14:paraId="5DA2905D">
      <w:r>
        <w:t>- зейнеткерлік жас:</w:t>
      </w:r>
      <w:r>
        <w:rPr>
          <w:rFonts w:hint="default"/>
          <w:lang w:val="kk-KZ"/>
        </w:rPr>
        <w:t xml:space="preserve"> </w:t>
      </w:r>
      <w:r>
        <w:t>331</w:t>
      </w:r>
      <w:r>
        <w:rPr>
          <w:rFonts w:hint="default"/>
          <w:lang w:val="kk-KZ"/>
        </w:rPr>
        <w:t xml:space="preserve">    </w:t>
      </w:r>
      <w:r>
        <w:t>(</w:t>
      </w:r>
      <w:r>
        <w:rPr>
          <w:rFonts w:hint="default"/>
          <w:lang w:val="kk-KZ"/>
        </w:rPr>
        <w:t xml:space="preserve">  </w:t>
      </w:r>
      <w:r>
        <w:t>11.</w:t>
      </w:r>
      <w:r>
        <w:rPr>
          <w:rFonts w:hint="default"/>
          <w:lang w:val="kk-KZ"/>
        </w:rPr>
        <w:t xml:space="preserve"> </w:t>
      </w:r>
      <w:r>
        <w:rPr>
          <w:lang w:val="en-US"/>
        </w:rPr>
        <w:t>7</w:t>
      </w:r>
      <w:r>
        <w:t xml:space="preserve"> %)</w:t>
      </w:r>
    </w:p>
    <w:p w14:paraId="408932A7">
      <w:r>
        <w:t xml:space="preserve">- балалар: </w:t>
      </w:r>
      <w:r>
        <w:rPr>
          <w:lang w:val="en-US"/>
        </w:rPr>
        <w:t>476</w:t>
      </w:r>
      <w:r>
        <w:rPr>
          <w:rFonts w:hint="default"/>
          <w:lang w:val="kk-KZ"/>
        </w:rPr>
        <w:t xml:space="preserve"> </w:t>
      </w:r>
      <w:r>
        <w:t>(</w:t>
      </w:r>
      <w:r>
        <w:rPr>
          <w:rFonts w:hint="default"/>
          <w:lang w:val="kk-KZ"/>
        </w:rPr>
        <w:t xml:space="preserve"> </w:t>
      </w:r>
      <w:r>
        <w:t>1</w:t>
      </w:r>
      <w:r>
        <w:rPr>
          <w:lang w:val="en-US"/>
        </w:rPr>
        <w:t>7.5</w:t>
      </w:r>
      <w:r>
        <w:t xml:space="preserve"> %)</w:t>
      </w:r>
    </w:p>
    <w:p w14:paraId="6A68F59A"/>
    <w:p w14:paraId="57A2F2FB">
      <w:r>
        <w:t>3. Алғашқы және қайта куәландыру</w:t>
      </w:r>
    </w:p>
    <w:p w14:paraId="21505F74">
      <w:pPr>
        <w:rPr>
          <w:lang w:val="en-US"/>
        </w:rPr>
      </w:pPr>
      <w:r>
        <w:t>Алғаш рет танылған: 143</w:t>
      </w:r>
      <w:r>
        <w:rPr>
          <w:lang w:val="en-US"/>
        </w:rPr>
        <w:t>6</w:t>
      </w:r>
    </w:p>
    <w:p w14:paraId="236A9792">
      <w:r>
        <w:t>Қайта куәландырылғандар: 3958</w:t>
      </w:r>
    </w:p>
    <w:p w14:paraId="4B4578E1">
      <w:r>
        <w:rPr>
          <w:lang w:val="kk-KZ"/>
        </w:rPr>
        <w:t>Ө</w:t>
      </w:r>
      <w:r>
        <w:t>ткен жылдың ұқсас кезеңінде: 3866</w:t>
      </w:r>
    </w:p>
    <w:p w14:paraId="433B3C76"/>
    <w:p w14:paraId="528B43D9">
      <w:r>
        <w:t>4. Бастапқы мүгедектік құрылымы</w:t>
      </w:r>
    </w:p>
    <w:p w14:paraId="43B6B286">
      <w:r>
        <w:t xml:space="preserve">4.1 </w:t>
      </w:r>
      <w:r>
        <w:rPr>
          <w:lang w:val="kk-KZ"/>
        </w:rPr>
        <w:t>Е</w:t>
      </w:r>
      <w:r>
        <w:t>ресек халық</w:t>
      </w:r>
    </w:p>
    <w:p w14:paraId="749C8F88">
      <w:pPr>
        <w:rPr>
          <w:rFonts w:hint="default"/>
          <w:lang w:val="kk-KZ"/>
        </w:rPr>
      </w:pPr>
      <w:r>
        <w:t xml:space="preserve">Жалпы саны: </w:t>
      </w:r>
      <w:r>
        <w:rPr>
          <w:lang w:val="en-US"/>
        </w:rPr>
        <w:t>960</w:t>
      </w:r>
      <w:r>
        <w:rPr>
          <w:rFonts w:hint="default"/>
          <w:lang w:val="kk-KZ"/>
        </w:rPr>
        <w:t xml:space="preserve"> </w:t>
      </w:r>
      <w:r>
        <w:t xml:space="preserve">(2025- </w:t>
      </w:r>
      <w:r>
        <w:rPr>
          <w:lang w:val="en-US"/>
        </w:rPr>
        <w:t>1124</w:t>
      </w:r>
      <w:r>
        <w:t>)</w:t>
      </w:r>
      <w:r>
        <w:rPr>
          <w:rFonts w:hint="default"/>
          <w:lang w:val="kk-KZ"/>
        </w:rPr>
        <w:t xml:space="preserve"> </w:t>
      </w:r>
    </w:p>
    <w:p w14:paraId="342FCD84">
      <w:r>
        <w:t>Үздік 5 нозологиялық форма:</w:t>
      </w:r>
    </w:p>
    <w:p w14:paraId="28EBFF72">
      <w:r>
        <w:t>1. Қан айналымы жүйесінің аурулары</w:t>
      </w:r>
      <w:r>
        <w:rPr>
          <w:rFonts w:hint="default"/>
          <w:lang w:val="kk-KZ"/>
        </w:rPr>
        <w:t xml:space="preserve">- </w:t>
      </w:r>
      <w:r>
        <w:t>232</w:t>
      </w:r>
      <w:r>
        <w:rPr>
          <w:rFonts w:hint="default"/>
          <w:lang w:val="kk-KZ"/>
        </w:rPr>
        <w:t xml:space="preserve"> </w:t>
      </w:r>
      <w:r>
        <w:t>(25 %)</w:t>
      </w:r>
    </w:p>
    <w:p w14:paraId="00B37EA0">
      <w:r>
        <w:t xml:space="preserve">2. Қатерлі ісіктер </w:t>
      </w:r>
      <w:r>
        <w:rPr>
          <w:rFonts w:hint="default"/>
          <w:lang w:val="kk-KZ"/>
        </w:rPr>
        <w:t>-</w:t>
      </w:r>
      <w:r>
        <w:t xml:space="preserve"> 297</w:t>
      </w:r>
      <w:r>
        <w:rPr>
          <w:rFonts w:hint="default"/>
          <w:lang w:val="kk-KZ"/>
        </w:rPr>
        <w:t xml:space="preserve"> </w:t>
      </w:r>
      <w:r>
        <w:t>(31 %)</w:t>
      </w:r>
    </w:p>
    <w:p w14:paraId="010D7B2C">
      <w:r>
        <w:t xml:space="preserve">3. Тірек-қимыл аппаратының аурулары.жүйелер </w:t>
      </w:r>
      <w:r>
        <w:rPr>
          <w:rFonts w:hint="default"/>
          <w:lang w:val="kk-KZ"/>
        </w:rPr>
        <w:t xml:space="preserve">- </w:t>
      </w:r>
      <w:r>
        <w:t>71 (7.3</w:t>
      </w:r>
      <w:r>
        <w:rPr>
          <w:rFonts w:hint="default"/>
          <w:lang w:val="kk-KZ"/>
        </w:rPr>
        <w:t xml:space="preserve"> </w:t>
      </w:r>
      <w:r>
        <w:t>%)</w:t>
      </w:r>
    </w:p>
    <w:p w14:paraId="7D3AFF8E">
      <w:r>
        <w:t xml:space="preserve">4. Көз аурулары және оның қосымшалары </w:t>
      </w:r>
      <w:r>
        <w:rPr>
          <w:rFonts w:hint="default"/>
          <w:lang w:val="kk-KZ"/>
        </w:rPr>
        <w:t>-</w:t>
      </w:r>
      <w:r>
        <w:t xml:space="preserve"> 83 (8.6 %)</w:t>
      </w:r>
    </w:p>
    <w:p w14:paraId="5B6AD53E">
      <w:r>
        <w:t xml:space="preserve">5. Жарақат </w:t>
      </w:r>
      <w:r>
        <w:rPr>
          <w:rFonts w:hint="default"/>
          <w:lang w:val="kk-KZ"/>
        </w:rPr>
        <w:t>-</w:t>
      </w:r>
      <w:r>
        <w:rPr>
          <w:lang w:val="en-US"/>
        </w:rPr>
        <w:t>60</w:t>
      </w:r>
      <w:r>
        <w:t xml:space="preserve"> (</w:t>
      </w:r>
      <w:r>
        <w:rPr>
          <w:lang w:val="en-US"/>
        </w:rPr>
        <w:t>6.2</w:t>
      </w:r>
      <w:r>
        <w:rPr>
          <w:rFonts w:hint="default"/>
          <w:lang w:val="kk-KZ"/>
        </w:rPr>
        <w:t xml:space="preserve"> </w:t>
      </w:r>
      <w:r>
        <w:t>%)</w:t>
      </w:r>
    </w:p>
    <w:p w14:paraId="4F51F36B">
      <w:pPr>
        <w:rPr>
          <w:rFonts w:hint="default"/>
          <w:lang w:val="kk-KZ"/>
        </w:rPr>
      </w:pPr>
      <w:r>
        <w:t>Өткен жылмен салыстыру</w:t>
      </w:r>
      <w:r>
        <w:rPr>
          <w:rFonts w:hint="default"/>
          <w:lang w:val="kk-KZ"/>
        </w:rPr>
        <w:t xml:space="preserve"> </w:t>
      </w:r>
      <w:r>
        <w:t xml:space="preserve">: </w:t>
      </w:r>
      <w:r>
        <w:rPr>
          <w:lang w:val="kk-KZ"/>
        </w:rPr>
        <w:t>Е</w:t>
      </w:r>
      <w:r>
        <w:t>ресектер арасында мүгедектікке алғашқы шығудың төмендеуі байқалады</w:t>
      </w:r>
      <w:r>
        <w:rPr>
          <w:rFonts w:hint="default"/>
          <w:lang w:val="kk-KZ"/>
        </w:rPr>
        <w:t>.</w:t>
      </w:r>
    </w:p>
    <w:p w14:paraId="15F431A8">
      <w:r>
        <w:t xml:space="preserve">4.2 </w:t>
      </w:r>
      <w:r>
        <w:rPr>
          <w:lang w:val="kk-KZ"/>
        </w:rPr>
        <w:t>Б</w:t>
      </w:r>
      <w:r>
        <w:t>алалар саны</w:t>
      </w:r>
    </w:p>
    <w:p w14:paraId="5421AF14">
      <w:pPr>
        <w:rPr>
          <w:rFonts w:hint="default"/>
          <w:lang w:val="kk-KZ"/>
        </w:rPr>
      </w:pPr>
      <w:r>
        <w:t xml:space="preserve">Жалпы саны: </w:t>
      </w:r>
      <w:r>
        <w:rPr>
          <w:lang w:val="en-US"/>
        </w:rPr>
        <w:t>405</w:t>
      </w:r>
      <w:r>
        <w:rPr>
          <w:rFonts w:hint="default"/>
          <w:lang w:val="kk-KZ"/>
        </w:rPr>
        <w:t xml:space="preserve"> </w:t>
      </w:r>
      <w:r>
        <w:t>(2025-</w:t>
      </w:r>
      <w:r>
        <w:rPr>
          <w:lang w:val="en-US"/>
        </w:rPr>
        <w:t>354</w:t>
      </w:r>
      <w:r>
        <w:t>)</w:t>
      </w:r>
    </w:p>
    <w:p w14:paraId="2B46832F">
      <w:r>
        <w:t>Үздік 5 нозологиялық форма:</w:t>
      </w:r>
    </w:p>
    <w:p w14:paraId="4B2371A6">
      <w:r>
        <w:t xml:space="preserve">1. Психикалық бұзылулар </w:t>
      </w:r>
      <w:r>
        <w:rPr>
          <w:rFonts w:hint="default"/>
          <w:lang w:val="kk-KZ"/>
        </w:rPr>
        <w:t>-</w:t>
      </w:r>
      <w:r>
        <w:t>1</w:t>
      </w:r>
      <w:r>
        <w:rPr>
          <w:lang w:val="ru-RU"/>
        </w:rPr>
        <w:t>20</w:t>
      </w:r>
      <w:r>
        <w:rPr>
          <w:rFonts w:hint="default"/>
          <w:lang w:val="kk-KZ"/>
        </w:rPr>
        <w:t xml:space="preserve"> </w:t>
      </w:r>
      <w:r>
        <w:rPr>
          <w:rFonts w:hint="default"/>
          <w:lang w:val="ru-RU"/>
        </w:rPr>
        <w:t>(</w:t>
      </w:r>
      <w:r>
        <w:rPr>
          <w:lang w:val="ru-RU"/>
        </w:rPr>
        <w:t>29.6</w:t>
      </w:r>
      <w:r>
        <w:t xml:space="preserve"> %)</w:t>
      </w:r>
    </w:p>
    <w:p w14:paraId="29CBC366">
      <w:r>
        <w:t>2. Туа біткен ақаулар, деформациялар</w:t>
      </w:r>
      <w:r>
        <w:rPr>
          <w:rFonts w:hint="default"/>
          <w:lang w:val="ru-RU"/>
        </w:rPr>
        <w:t xml:space="preserve">- </w:t>
      </w:r>
      <w:r>
        <w:t>12</w:t>
      </w:r>
      <w:r>
        <w:rPr>
          <w:rFonts w:hint="default"/>
          <w:lang w:val="ru-RU"/>
        </w:rPr>
        <w:t>0</w:t>
      </w:r>
      <w:r>
        <w:t xml:space="preserve"> (29.6 %)</w:t>
      </w:r>
    </w:p>
    <w:p w14:paraId="0913EE95">
      <w:r>
        <w:t xml:space="preserve">3. Жүйке жүйесінің аурулары </w:t>
      </w:r>
      <w:r>
        <w:rPr>
          <w:rFonts w:hint="default"/>
          <w:lang w:val="ru-RU"/>
        </w:rPr>
        <w:t xml:space="preserve">- </w:t>
      </w:r>
      <w:r>
        <w:t>5</w:t>
      </w:r>
      <w:r>
        <w:rPr>
          <w:rFonts w:hint="default"/>
          <w:lang w:val="ru-RU"/>
        </w:rPr>
        <w:t>5</w:t>
      </w:r>
      <w:r>
        <w:t xml:space="preserve"> (13.5</w:t>
      </w:r>
      <w:r>
        <w:rPr>
          <w:rFonts w:hint="default"/>
          <w:lang w:val="ru-RU"/>
        </w:rPr>
        <w:t xml:space="preserve"> </w:t>
      </w:r>
      <w:r>
        <w:t>%)</w:t>
      </w:r>
    </w:p>
    <w:p w14:paraId="5CB48B64">
      <w:r>
        <w:t>4. Эндокриндік аурулар</w:t>
      </w:r>
      <w:r>
        <w:rPr>
          <w:rFonts w:hint="default"/>
          <w:lang w:val="ru-RU"/>
        </w:rPr>
        <w:t xml:space="preserve">- </w:t>
      </w:r>
      <w:r>
        <w:t>14 (3.</w:t>
      </w:r>
      <w:r>
        <w:rPr>
          <w:lang w:val="en-US"/>
        </w:rPr>
        <w:t>4</w:t>
      </w:r>
      <w:r>
        <w:rPr>
          <w:rFonts w:hint="default"/>
          <w:lang w:val="ru-RU"/>
        </w:rPr>
        <w:t xml:space="preserve"> </w:t>
      </w:r>
      <w:r>
        <w:t>%)</w:t>
      </w:r>
    </w:p>
    <w:p w14:paraId="15545D30">
      <w:r>
        <w:t xml:space="preserve">5. Қатерлі ісіктер </w:t>
      </w:r>
      <w:r>
        <w:rPr>
          <w:rFonts w:hint="default"/>
          <w:lang w:val="ru-RU"/>
        </w:rPr>
        <w:t>-</w:t>
      </w:r>
      <w:r>
        <w:rPr>
          <w:lang w:val="en-US"/>
        </w:rPr>
        <w:t>16</w:t>
      </w:r>
      <w:r>
        <w:rPr>
          <w:rFonts w:hint="default"/>
          <w:lang w:val="ru-RU"/>
        </w:rPr>
        <w:t xml:space="preserve"> </w:t>
      </w:r>
      <w:r>
        <w:t>(</w:t>
      </w:r>
      <w:r>
        <w:rPr>
          <w:lang w:val="en-US"/>
        </w:rPr>
        <w:t>3.9</w:t>
      </w:r>
      <w:r>
        <w:t xml:space="preserve"> %)</w:t>
      </w:r>
    </w:p>
    <w:p w14:paraId="516F6CF0">
      <w:r>
        <w:t xml:space="preserve">Өткен жылмен салыстыру: </w:t>
      </w:r>
      <w:r>
        <w:rPr>
          <w:lang w:val="ru-RU"/>
        </w:rPr>
        <w:t>Б</w:t>
      </w:r>
      <w:r>
        <w:t>алалар арасында мүгедектікке алғашқы шығудың өсуі байқалады</w:t>
      </w:r>
      <w:r>
        <w:rPr>
          <w:rFonts w:hint="default"/>
          <w:lang w:val="ru-RU"/>
        </w:rPr>
        <w:t>.</w:t>
      </w:r>
    </w:p>
    <w:p w14:paraId="3AB30323">
      <w:pPr>
        <w:rPr>
          <w:rFonts w:hint="default"/>
          <w:lang w:val="ru-RU"/>
        </w:rPr>
      </w:pPr>
      <w:r>
        <w:t>5. Оңалту көрсеткіштері</w:t>
      </w:r>
      <w:r>
        <w:rPr>
          <w:rFonts w:hint="default"/>
          <w:lang w:val="ru-RU"/>
        </w:rPr>
        <w:t>:</w:t>
      </w:r>
    </w:p>
    <w:p w14:paraId="008C284A">
      <w:r>
        <w:t>Толық оңалту:</w:t>
      </w:r>
      <w:r>
        <w:rPr>
          <w:rFonts w:hint="default"/>
          <w:lang w:val="ru-RU"/>
        </w:rPr>
        <w:t xml:space="preserve"> </w:t>
      </w:r>
      <w:r>
        <w:t>6.8 %</w:t>
      </w:r>
    </w:p>
    <w:p w14:paraId="1BF258CE">
      <w:r>
        <w:t>(</w:t>
      </w:r>
      <w:r>
        <w:rPr>
          <w:rFonts w:hint="default"/>
          <w:lang w:val="kk-KZ"/>
        </w:rPr>
        <w:t>2025</w:t>
      </w:r>
      <w:r>
        <w:t xml:space="preserve"> жыл</w:t>
      </w:r>
      <w:r>
        <w:rPr>
          <w:lang w:val="kk-KZ"/>
        </w:rPr>
        <w:t>ы</w:t>
      </w:r>
      <w:r>
        <w:t>: 3.9</w:t>
      </w:r>
      <w:r>
        <w:rPr>
          <w:rFonts w:hint="default"/>
          <w:lang w:val="ru-RU"/>
        </w:rPr>
        <w:t xml:space="preserve"> </w:t>
      </w:r>
      <w:r>
        <w:t>%)</w:t>
      </w:r>
    </w:p>
    <w:p w14:paraId="3B4599F9">
      <w:r>
        <w:t>Ішінара оңалту: 116.0 %</w:t>
      </w:r>
    </w:p>
    <w:p w14:paraId="7830C134">
      <w:r>
        <w:rPr>
          <w:rFonts w:hint="default"/>
          <w:lang w:val="kk-KZ"/>
        </w:rPr>
        <w:t>2025</w:t>
      </w:r>
      <w:r>
        <w:t xml:space="preserve"> жыл</w:t>
      </w:r>
      <w:r>
        <w:rPr>
          <w:lang w:val="kk-KZ"/>
        </w:rPr>
        <w:t>ы</w:t>
      </w:r>
      <w:r>
        <w:t>: 10.8)</w:t>
      </w:r>
    </w:p>
    <w:p w14:paraId="0170E506">
      <w:r>
        <w:t>Жағдайдың салмағы: 4,9 %</w:t>
      </w:r>
    </w:p>
    <w:p w14:paraId="4B7B49F1">
      <w:r>
        <w:t>(</w:t>
      </w:r>
      <w:bookmarkStart w:id="0" w:name="_GoBack"/>
      <w:bookmarkEnd w:id="0"/>
      <w:r>
        <w:rPr>
          <w:rFonts w:hint="default"/>
          <w:lang w:val="kk-KZ"/>
        </w:rPr>
        <w:t>2025</w:t>
      </w:r>
      <w:r>
        <w:t xml:space="preserve"> жыл</w:t>
      </w:r>
      <w:r>
        <w:rPr>
          <w:lang w:val="kk-KZ"/>
        </w:rPr>
        <w:t>ы</w:t>
      </w:r>
      <w:r>
        <w:t>:</w:t>
      </w:r>
      <w:r>
        <w:rPr>
          <w:rFonts w:hint="default"/>
          <w:lang w:val="ru-RU"/>
        </w:rPr>
        <w:t xml:space="preserve"> </w:t>
      </w:r>
      <w:r>
        <w:rPr>
          <w:lang w:val="en-US"/>
        </w:rPr>
        <w:t>7.8</w:t>
      </w:r>
      <w:r>
        <w:rPr>
          <w:rFonts w:hint="default"/>
          <w:lang w:val="ru-RU"/>
        </w:rPr>
        <w:t xml:space="preserve"> </w:t>
      </w:r>
      <w:r>
        <w:t>%)</w:t>
      </w:r>
    </w:p>
    <w:p w14:paraId="53D08B00">
      <w:r>
        <w:t>6. Сырттай куәландыру</w:t>
      </w:r>
    </w:p>
    <w:p w14:paraId="027160C9">
      <w:r>
        <w:t xml:space="preserve">Сырттай куәландыру саны:  </w:t>
      </w:r>
      <w:r>
        <w:rPr>
          <w:lang w:val="ru-RU"/>
        </w:rPr>
        <w:t>2607</w:t>
      </w:r>
    </w:p>
    <w:p w14:paraId="7D4621FA">
      <w:r>
        <w:t xml:space="preserve">Жалпы санның үлесі: </w:t>
      </w:r>
      <w:r>
        <w:rPr>
          <w:rFonts w:hint="default"/>
          <w:lang w:val="kk-KZ"/>
        </w:rPr>
        <w:t>41</w:t>
      </w:r>
      <w:r>
        <w:rPr>
          <w:lang w:val="ru-RU"/>
        </w:rPr>
        <w:t>.</w:t>
      </w:r>
      <w:r>
        <w:rPr>
          <w:lang w:val="en-US"/>
        </w:rPr>
        <w:t>57</w:t>
      </w:r>
      <w:r>
        <w:t xml:space="preserve"> %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C0C"/>
    <w:rsid w:val="00114838"/>
    <w:rsid w:val="003E4BE2"/>
    <w:rsid w:val="006F1F8B"/>
    <w:rsid w:val="00923C0C"/>
    <w:rsid w:val="00B274B5"/>
    <w:rsid w:val="0854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zh-CN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298</Words>
  <Characters>1483</Characters>
  <Lines>12</Lines>
  <Paragraphs>3</Paragraphs>
  <TotalTime>12</TotalTime>
  <ScaleCrop>false</ScaleCrop>
  <LinksUpToDate>false</LinksUpToDate>
  <CharactersWithSpaces>1735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2026-08-28T09:22:00Z</dcterms:created>
  <dc:creator>User</dc:creator>
  <cp:lastModifiedBy>Aigerim</cp:lastModifiedBy>
  <dcterms:modified xsi:type="dcterms:W3CDTF">2026-08-30T13:31:08Z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eyJoZGlkIjoiYTFkYWMwODFmMGMzNzQzZjRkNDUyOTNmZjQyNDI1Y2UifQ==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CBE72066794A4B87BDF9D9D31B9027D9_12</vt:lpwstr>
  </property>
</Properties>
</file>