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FC71F" w14:textId="7B03F5B2" w:rsidR="00374298" w:rsidRPr="00374298" w:rsidRDefault="00374298" w:rsidP="00374298">
      <w:pPr>
        <w:widowControl w:val="0"/>
        <w:pBdr>
          <w:bottom w:val="single" w:sz="4" w:space="31" w:color="FFFFFF"/>
        </w:pBdr>
        <w:ind w:firstLine="851"/>
        <w:jc w:val="both"/>
        <w:rPr>
          <w:rFonts w:ascii="Times New Roman" w:eastAsia="Times New Roman" w:hAnsi="Times New Roman" w:cs="Times New Roman"/>
          <w:i/>
          <w:sz w:val="28"/>
          <w:szCs w:val="28"/>
        </w:rPr>
      </w:pPr>
      <w:r w:rsidRPr="00AF2BE7">
        <w:rPr>
          <w:rFonts w:ascii="Times New Roman" w:eastAsia="Times New Roman" w:hAnsi="Times New Roman" w:cs="Times New Roman"/>
          <w:color w:val="000000"/>
          <w:sz w:val="28"/>
          <w:szCs w:val="28"/>
          <w:highlight w:val="green"/>
          <w:lang w:val="kk-KZ"/>
        </w:rPr>
        <w:t xml:space="preserve">Гранттарды беру тәртібі Кәсіпкерлік бастамаға жәрдемдесу жөніндегі шараларды ұйымдастыру және қаржыландыру қағидаларымен </w:t>
      </w:r>
      <w:r w:rsidRPr="00AF2BE7">
        <w:rPr>
          <w:rFonts w:ascii="Times New Roman" w:eastAsia="Times New Roman" w:hAnsi="Times New Roman" w:cs="Times New Roman"/>
          <w:i/>
          <w:sz w:val="24"/>
          <w:szCs w:val="24"/>
          <w:highlight w:val="green"/>
        </w:rPr>
        <w:t>(</w:t>
      </w:r>
      <w:proofErr w:type="spellStart"/>
      <w:r w:rsidR="00BB5F35" w:rsidRPr="00AF2BE7">
        <w:rPr>
          <w:rFonts w:ascii="Times New Roman" w:eastAsia="Times New Roman" w:hAnsi="Times New Roman" w:cs="Times New Roman"/>
          <w:i/>
          <w:sz w:val="24"/>
          <w:szCs w:val="24"/>
          <w:highlight w:val="green"/>
        </w:rPr>
        <w:t>Қазақстан</w:t>
      </w:r>
      <w:proofErr w:type="spellEnd"/>
      <w:r w:rsidR="00BB5F35" w:rsidRPr="00AF2BE7">
        <w:rPr>
          <w:rFonts w:ascii="Times New Roman" w:eastAsia="Times New Roman" w:hAnsi="Times New Roman" w:cs="Times New Roman"/>
          <w:i/>
          <w:sz w:val="24"/>
          <w:szCs w:val="24"/>
          <w:highlight w:val="green"/>
        </w:rPr>
        <w:t xml:space="preserve"> </w:t>
      </w:r>
      <w:proofErr w:type="spellStart"/>
      <w:r w:rsidR="00BB5F35" w:rsidRPr="00AF2BE7">
        <w:rPr>
          <w:rFonts w:ascii="Times New Roman" w:eastAsia="Times New Roman" w:hAnsi="Times New Roman" w:cs="Times New Roman"/>
          <w:i/>
          <w:sz w:val="24"/>
          <w:szCs w:val="24"/>
          <w:highlight w:val="green"/>
        </w:rPr>
        <w:t>Республикасы</w:t>
      </w:r>
      <w:proofErr w:type="spellEnd"/>
      <w:r w:rsidR="00BB5F35" w:rsidRPr="00AF2BE7">
        <w:rPr>
          <w:rFonts w:ascii="Times New Roman" w:eastAsia="Times New Roman" w:hAnsi="Times New Roman" w:cs="Times New Roman"/>
          <w:i/>
          <w:sz w:val="24"/>
          <w:szCs w:val="24"/>
          <w:highlight w:val="green"/>
        </w:rPr>
        <w:t xml:space="preserve"> Премьер-</w:t>
      </w:r>
      <w:proofErr w:type="spellStart"/>
      <w:r w:rsidR="00BB5F35" w:rsidRPr="00AF2BE7">
        <w:rPr>
          <w:rFonts w:ascii="Times New Roman" w:eastAsia="Times New Roman" w:hAnsi="Times New Roman" w:cs="Times New Roman"/>
          <w:i/>
          <w:sz w:val="24"/>
          <w:szCs w:val="24"/>
          <w:highlight w:val="green"/>
        </w:rPr>
        <w:t>Министрінің</w:t>
      </w:r>
      <w:proofErr w:type="spellEnd"/>
      <w:r w:rsidR="00BB5F35" w:rsidRPr="00AF2BE7">
        <w:rPr>
          <w:rFonts w:ascii="Times New Roman" w:eastAsia="Times New Roman" w:hAnsi="Times New Roman" w:cs="Times New Roman"/>
          <w:i/>
          <w:sz w:val="24"/>
          <w:szCs w:val="24"/>
          <w:highlight w:val="green"/>
        </w:rPr>
        <w:t xml:space="preserve"> </w:t>
      </w:r>
      <w:proofErr w:type="spellStart"/>
      <w:r w:rsidR="00BB5F35" w:rsidRPr="00AF2BE7">
        <w:rPr>
          <w:rFonts w:ascii="Times New Roman" w:eastAsia="Times New Roman" w:hAnsi="Times New Roman" w:cs="Times New Roman"/>
          <w:i/>
          <w:sz w:val="24"/>
          <w:szCs w:val="24"/>
          <w:highlight w:val="green"/>
        </w:rPr>
        <w:t>орынбасары</w:t>
      </w:r>
      <w:proofErr w:type="spellEnd"/>
      <w:r w:rsidR="00BB5F35" w:rsidRPr="00AF2BE7">
        <w:rPr>
          <w:rFonts w:ascii="Times New Roman" w:eastAsia="Times New Roman" w:hAnsi="Times New Roman" w:cs="Times New Roman"/>
          <w:i/>
          <w:sz w:val="24"/>
          <w:szCs w:val="24"/>
          <w:highlight w:val="green"/>
        </w:rPr>
        <w:t xml:space="preserve"> - </w:t>
      </w:r>
      <w:proofErr w:type="spellStart"/>
      <w:r w:rsidR="00BB5F35" w:rsidRPr="00AF2BE7">
        <w:rPr>
          <w:rFonts w:ascii="Times New Roman" w:eastAsia="Times New Roman" w:hAnsi="Times New Roman" w:cs="Times New Roman"/>
          <w:i/>
          <w:sz w:val="24"/>
          <w:szCs w:val="24"/>
          <w:highlight w:val="green"/>
        </w:rPr>
        <w:t>Еңбек</w:t>
      </w:r>
      <w:proofErr w:type="spellEnd"/>
      <w:r w:rsidR="00BB5F35" w:rsidRPr="00AF2BE7">
        <w:rPr>
          <w:rFonts w:ascii="Times New Roman" w:eastAsia="Times New Roman" w:hAnsi="Times New Roman" w:cs="Times New Roman"/>
          <w:i/>
          <w:sz w:val="24"/>
          <w:szCs w:val="24"/>
          <w:highlight w:val="green"/>
        </w:rPr>
        <w:t xml:space="preserve"> </w:t>
      </w:r>
      <w:proofErr w:type="spellStart"/>
      <w:r w:rsidR="00BB5F35" w:rsidRPr="00AF2BE7">
        <w:rPr>
          <w:rFonts w:ascii="Times New Roman" w:eastAsia="Times New Roman" w:hAnsi="Times New Roman" w:cs="Times New Roman"/>
          <w:i/>
          <w:sz w:val="24"/>
          <w:szCs w:val="24"/>
          <w:highlight w:val="green"/>
        </w:rPr>
        <w:t>және</w:t>
      </w:r>
      <w:proofErr w:type="spellEnd"/>
      <w:r w:rsidR="00BB5F35" w:rsidRPr="00AF2BE7">
        <w:rPr>
          <w:rFonts w:ascii="Times New Roman" w:eastAsia="Times New Roman" w:hAnsi="Times New Roman" w:cs="Times New Roman"/>
          <w:i/>
          <w:sz w:val="24"/>
          <w:szCs w:val="24"/>
          <w:highlight w:val="green"/>
        </w:rPr>
        <w:t xml:space="preserve"> </w:t>
      </w:r>
      <w:proofErr w:type="spellStart"/>
      <w:r w:rsidR="00BB5F35" w:rsidRPr="00AF2BE7">
        <w:rPr>
          <w:rFonts w:ascii="Times New Roman" w:eastAsia="Times New Roman" w:hAnsi="Times New Roman" w:cs="Times New Roman"/>
          <w:i/>
          <w:sz w:val="24"/>
          <w:szCs w:val="24"/>
          <w:highlight w:val="green"/>
        </w:rPr>
        <w:t>халықты</w:t>
      </w:r>
      <w:proofErr w:type="spellEnd"/>
      <w:r w:rsidR="00BB5F35" w:rsidRPr="00AF2BE7">
        <w:rPr>
          <w:rFonts w:ascii="Times New Roman" w:eastAsia="Times New Roman" w:hAnsi="Times New Roman" w:cs="Times New Roman"/>
          <w:i/>
          <w:sz w:val="24"/>
          <w:szCs w:val="24"/>
          <w:highlight w:val="green"/>
        </w:rPr>
        <w:t xml:space="preserve"> </w:t>
      </w:r>
      <w:proofErr w:type="spellStart"/>
      <w:r w:rsidR="00BB5F35" w:rsidRPr="00AF2BE7">
        <w:rPr>
          <w:rFonts w:ascii="Times New Roman" w:eastAsia="Times New Roman" w:hAnsi="Times New Roman" w:cs="Times New Roman"/>
          <w:i/>
          <w:sz w:val="24"/>
          <w:szCs w:val="24"/>
          <w:highlight w:val="green"/>
        </w:rPr>
        <w:t>әлеуметтік</w:t>
      </w:r>
      <w:proofErr w:type="spellEnd"/>
      <w:r w:rsidR="00BB5F35" w:rsidRPr="00AF2BE7">
        <w:rPr>
          <w:rFonts w:ascii="Times New Roman" w:eastAsia="Times New Roman" w:hAnsi="Times New Roman" w:cs="Times New Roman"/>
          <w:i/>
          <w:sz w:val="24"/>
          <w:szCs w:val="24"/>
          <w:highlight w:val="green"/>
        </w:rPr>
        <w:t xml:space="preserve"> </w:t>
      </w:r>
      <w:proofErr w:type="spellStart"/>
      <w:r w:rsidR="00BB5F35" w:rsidRPr="00AF2BE7">
        <w:rPr>
          <w:rFonts w:ascii="Times New Roman" w:eastAsia="Times New Roman" w:hAnsi="Times New Roman" w:cs="Times New Roman"/>
          <w:i/>
          <w:sz w:val="24"/>
          <w:szCs w:val="24"/>
          <w:highlight w:val="green"/>
        </w:rPr>
        <w:t>қорғау</w:t>
      </w:r>
      <w:proofErr w:type="spellEnd"/>
      <w:r w:rsidR="00BB5F35" w:rsidRPr="00AF2BE7">
        <w:rPr>
          <w:rFonts w:ascii="Times New Roman" w:eastAsia="Times New Roman" w:hAnsi="Times New Roman" w:cs="Times New Roman"/>
          <w:i/>
          <w:sz w:val="24"/>
          <w:szCs w:val="24"/>
          <w:highlight w:val="green"/>
        </w:rPr>
        <w:t xml:space="preserve"> </w:t>
      </w:r>
      <w:proofErr w:type="spellStart"/>
      <w:r w:rsidR="00BB5F35" w:rsidRPr="00AF2BE7">
        <w:rPr>
          <w:rFonts w:ascii="Times New Roman" w:eastAsia="Times New Roman" w:hAnsi="Times New Roman" w:cs="Times New Roman"/>
          <w:i/>
          <w:sz w:val="24"/>
          <w:szCs w:val="24"/>
          <w:highlight w:val="green"/>
        </w:rPr>
        <w:t>министрінің</w:t>
      </w:r>
      <w:proofErr w:type="spellEnd"/>
      <w:r w:rsidR="00BB5F35" w:rsidRPr="00AF2BE7">
        <w:rPr>
          <w:rFonts w:ascii="Times New Roman" w:eastAsia="Times New Roman" w:hAnsi="Times New Roman" w:cs="Times New Roman"/>
          <w:i/>
          <w:sz w:val="24"/>
          <w:szCs w:val="24"/>
          <w:highlight w:val="green"/>
        </w:rPr>
        <w:t xml:space="preserve"> 2023 </w:t>
      </w:r>
      <w:proofErr w:type="spellStart"/>
      <w:r w:rsidR="00BB5F35" w:rsidRPr="00AF2BE7">
        <w:rPr>
          <w:rFonts w:ascii="Times New Roman" w:eastAsia="Times New Roman" w:hAnsi="Times New Roman" w:cs="Times New Roman"/>
          <w:i/>
          <w:sz w:val="24"/>
          <w:szCs w:val="24"/>
          <w:highlight w:val="green"/>
        </w:rPr>
        <w:t>жылғы</w:t>
      </w:r>
      <w:proofErr w:type="spellEnd"/>
      <w:r w:rsidR="00BB5F35" w:rsidRPr="00AF2BE7">
        <w:rPr>
          <w:rFonts w:ascii="Times New Roman" w:eastAsia="Times New Roman" w:hAnsi="Times New Roman" w:cs="Times New Roman"/>
          <w:i/>
          <w:sz w:val="24"/>
          <w:szCs w:val="24"/>
          <w:highlight w:val="green"/>
        </w:rPr>
        <w:t xml:space="preserve"> 30 </w:t>
      </w:r>
      <w:proofErr w:type="spellStart"/>
      <w:r w:rsidR="00BB5F35" w:rsidRPr="00AF2BE7">
        <w:rPr>
          <w:rFonts w:ascii="Times New Roman" w:eastAsia="Times New Roman" w:hAnsi="Times New Roman" w:cs="Times New Roman"/>
          <w:i/>
          <w:sz w:val="24"/>
          <w:szCs w:val="24"/>
          <w:highlight w:val="green"/>
        </w:rPr>
        <w:t>маусымдағы</w:t>
      </w:r>
      <w:proofErr w:type="spellEnd"/>
      <w:r w:rsidR="00BB5F35" w:rsidRPr="00AF2BE7">
        <w:rPr>
          <w:rFonts w:ascii="Times New Roman" w:eastAsia="Times New Roman" w:hAnsi="Times New Roman" w:cs="Times New Roman"/>
          <w:i/>
          <w:sz w:val="24"/>
          <w:szCs w:val="24"/>
          <w:highlight w:val="green"/>
        </w:rPr>
        <w:t xml:space="preserve"> № 272 </w:t>
      </w:r>
      <w:proofErr w:type="spellStart"/>
      <w:r w:rsidR="00BB5F35" w:rsidRPr="00AF2BE7">
        <w:rPr>
          <w:rFonts w:ascii="Times New Roman" w:eastAsia="Times New Roman" w:hAnsi="Times New Roman" w:cs="Times New Roman"/>
          <w:i/>
          <w:sz w:val="24"/>
          <w:szCs w:val="24"/>
          <w:highlight w:val="green"/>
        </w:rPr>
        <w:t>бұйрығы</w:t>
      </w:r>
      <w:proofErr w:type="spellEnd"/>
      <w:r w:rsidRPr="00AF2BE7">
        <w:rPr>
          <w:rFonts w:ascii="Times New Roman" w:eastAsia="Times New Roman" w:hAnsi="Times New Roman" w:cs="Times New Roman"/>
          <w:i/>
          <w:sz w:val="24"/>
          <w:szCs w:val="24"/>
          <w:highlight w:val="green"/>
        </w:rPr>
        <w:t>)</w:t>
      </w:r>
      <w:r w:rsidRPr="00AF2BE7">
        <w:rPr>
          <w:rFonts w:ascii="Times New Roman" w:eastAsia="Times New Roman" w:hAnsi="Times New Roman" w:cs="Times New Roman"/>
          <w:i/>
          <w:sz w:val="24"/>
          <w:szCs w:val="24"/>
          <w:highlight w:val="green"/>
          <w:lang w:val="kk-KZ"/>
        </w:rPr>
        <w:t xml:space="preserve"> </w:t>
      </w:r>
      <w:r w:rsidRPr="00AF2BE7">
        <w:rPr>
          <w:rFonts w:ascii="Times New Roman" w:eastAsia="Times New Roman" w:hAnsi="Times New Roman" w:cs="Times New Roman"/>
          <w:color w:val="000000"/>
          <w:sz w:val="28"/>
          <w:szCs w:val="28"/>
          <w:highlight w:val="green"/>
          <w:lang w:val="kk-KZ"/>
        </w:rPr>
        <w:t>реттеледі.</w:t>
      </w:r>
    </w:p>
    <w:p w14:paraId="6336AC47" w14:textId="48CD75BB" w:rsidR="00374298" w:rsidRDefault="00E50E26" w:rsidP="00374298">
      <w:pPr>
        <w:widowControl w:val="0"/>
        <w:pBdr>
          <w:bottom w:val="single" w:sz="4" w:space="31" w:color="FFFFFF"/>
        </w:pBdr>
        <w:tabs>
          <w:tab w:val="left" w:pos="993"/>
        </w:tabs>
        <w:ind w:firstLine="851"/>
        <w:jc w:val="both"/>
        <w:rPr>
          <w:rFonts w:ascii="Times New Roman" w:eastAsia="Times New Roman" w:hAnsi="Times New Roman" w:cs="Times New Roman"/>
          <w:color w:val="000000"/>
          <w:sz w:val="28"/>
          <w:szCs w:val="24"/>
          <w:lang w:val="kk-KZ"/>
        </w:rPr>
      </w:pPr>
      <w:r w:rsidRPr="00E50E26">
        <w:rPr>
          <w:rFonts w:ascii="Times New Roman" w:eastAsia="Times New Roman" w:hAnsi="Times New Roman" w:cs="Times New Roman"/>
          <w:color w:val="000000"/>
          <w:sz w:val="28"/>
          <w:szCs w:val="28"/>
          <w:highlight w:val="green"/>
          <w:lang w:val="kk-KZ"/>
        </w:rPr>
        <w:t>Қ</w:t>
      </w:r>
      <w:r w:rsidRPr="00E50E26">
        <w:rPr>
          <w:rFonts w:ascii="Times New Roman" w:eastAsia="Times New Roman" w:hAnsi="Times New Roman" w:cs="Times New Roman"/>
          <w:color w:val="000000"/>
          <w:sz w:val="28"/>
          <w:szCs w:val="28"/>
          <w:highlight w:val="green"/>
          <w:lang w:val="kk-KZ"/>
        </w:rPr>
        <w:t>айтарымсыз</w:t>
      </w:r>
      <w:r w:rsidRPr="00E50E26">
        <w:rPr>
          <w:rFonts w:ascii="Times New Roman" w:eastAsia="Times New Roman" w:hAnsi="Times New Roman" w:cs="Times New Roman"/>
          <w:color w:val="000000"/>
          <w:sz w:val="28"/>
          <w:szCs w:val="28"/>
          <w:highlight w:val="green"/>
          <w:lang w:val="kk-KZ"/>
        </w:rPr>
        <w:t xml:space="preserve"> гранттар </w:t>
      </w:r>
      <w:r w:rsidR="00374298" w:rsidRPr="00E50E26">
        <w:rPr>
          <w:rFonts w:ascii="Times New Roman" w:eastAsia="Times New Roman" w:hAnsi="Times New Roman" w:cs="Times New Roman"/>
          <w:color w:val="000000"/>
          <w:sz w:val="28"/>
          <w:szCs w:val="28"/>
          <w:highlight w:val="green"/>
          <w:lang w:val="kk-KZ"/>
        </w:rPr>
        <w:t xml:space="preserve">халықтың әлеуметтік тұрғыдан осал топтарына </w:t>
      </w:r>
      <w:r w:rsidR="00374298" w:rsidRPr="00E50E26">
        <w:rPr>
          <w:rFonts w:ascii="Times New Roman" w:eastAsia="Times New Roman" w:hAnsi="Times New Roman" w:cs="Times New Roman"/>
          <w:b/>
          <w:sz w:val="28"/>
          <w:szCs w:val="28"/>
          <w:highlight w:val="green"/>
          <w:lang w:val="kk-KZ"/>
        </w:rPr>
        <w:t xml:space="preserve">400 АЕК дейінгі </w:t>
      </w:r>
      <w:r w:rsidRPr="00E50E26">
        <w:rPr>
          <w:rFonts w:ascii="Times New Roman" w:eastAsia="Times New Roman" w:hAnsi="Times New Roman" w:cs="Times New Roman"/>
          <w:b/>
          <w:sz w:val="28"/>
          <w:szCs w:val="28"/>
          <w:highlight w:val="green"/>
          <w:lang w:val="kk-KZ"/>
        </w:rPr>
        <w:t xml:space="preserve">мөлшерде </w:t>
      </w:r>
      <w:r w:rsidR="00374298" w:rsidRPr="00E50E26">
        <w:rPr>
          <w:rFonts w:ascii="Times New Roman" w:eastAsia="Times New Roman" w:hAnsi="Times New Roman" w:cs="Times New Roman"/>
          <w:color w:val="000000"/>
          <w:sz w:val="28"/>
          <w:szCs w:val="24"/>
          <w:highlight w:val="green"/>
          <w:lang w:val="kk-KZ"/>
        </w:rPr>
        <w:t>беріледі.</w:t>
      </w:r>
      <w:r w:rsidR="00374298" w:rsidRPr="00EF56D6">
        <w:rPr>
          <w:rFonts w:ascii="Times New Roman" w:eastAsia="Times New Roman" w:hAnsi="Times New Roman" w:cs="Times New Roman"/>
          <w:color w:val="000000"/>
          <w:sz w:val="28"/>
          <w:szCs w:val="24"/>
          <w:lang w:val="kk-KZ"/>
        </w:rPr>
        <w:t xml:space="preserve"> </w:t>
      </w:r>
    </w:p>
    <w:p w14:paraId="4A5F46A5" w14:textId="445AF640" w:rsidR="00E50E26" w:rsidRPr="00E13CC6" w:rsidRDefault="00E50E26" w:rsidP="00E50E26">
      <w:pPr>
        <w:pStyle w:val="a3"/>
        <w:widowControl w:val="0"/>
        <w:pBdr>
          <w:bottom w:val="single" w:sz="4" w:space="31" w:color="FFFFFF"/>
        </w:pBdr>
        <w:tabs>
          <w:tab w:val="left" w:pos="993"/>
        </w:tabs>
        <w:ind w:left="0" w:firstLine="851"/>
        <w:jc w:val="both"/>
        <w:rPr>
          <w:rFonts w:ascii="Times New Roman" w:eastAsia="Times New Roman" w:hAnsi="Times New Roman" w:cs="Times New Roman"/>
          <w:bCs/>
          <w:iCs/>
          <w:sz w:val="32"/>
          <w:szCs w:val="32"/>
          <w:lang w:val="kk-KZ"/>
        </w:rPr>
      </w:pPr>
      <w:r w:rsidRPr="00E50E26">
        <w:rPr>
          <w:rFonts w:ascii="Times New Roman" w:eastAsia="Times New Roman" w:hAnsi="Times New Roman" w:cs="Times New Roman"/>
          <w:color w:val="000000"/>
          <w:sz w:val="28"/>
          <w:szCs w:val="28"/>
          <w:highlight w:val="green"/>
          <w:lang w:val="kk-KZ"/>
        </w:rPr>
        <w:t xml:space="preserve">Гранттар алу үшін өтініштерді қабылдау лектер бойынша жүзеге асырылады. </w:t>
      </w:r>
      <w:r w:rsidRPr="00E50E26">
        <w:rPr>
          <w:rFonts w:ascii="Times New Roman" w:hAnsi="Times New Roman"/>
          <w:bCs/>
          <w:sz w:val="28"/>
          <w:szCs w:val="28"/>
          <w:highlight w:val="green"/>
          <w:lang w:val="kk-KZ"/>
        </w:rPr>
        <w:t>Бекітілген Қағидаларға сәйкес ж</w:t>
      </w:r>
      <w:r w:rsidRPr="00E50E26">
        <w:rPr>
          <w:rFonts w:ascii="Times New Roman" w:hAnsi="Times New Roman"/>
          <w:bCs/>
          <w:sz w:val="28"/>
          <w:szCs w:val="28"/>
          <w:highlight w:val="green"/>
          <w:lang w:val="kk-KZ"/>
        </w:rPr>
        <w:t>ыл сайын 3 (үш) ай аралығымен кемінде 2 (екі) лек ұйымдастырылады.</w:t>
      </w:r>
    </w:p>
    <w:p w14:paraId="5027DE2C" w14:textId="73025D27" w:rsidR="00E60D84" w:rsidRPr="00E60D84" w:rsidRDefault="00E50E26" w:rsidP="00E60D84">
      <w:pPr>
        <w:pBdr>
          <w:bottom w:val="single" w:sz="4" w:space="31" w:color="FFFFFF"/>
        </w:pBdr>
        <w:ind w:firstLine="708"/>
        <w:jc w:val="both"/>
        <w:rPr>
          <w:rFonts w:ascii="Times New Roman" w:hAnsi="Times New Roman"/>
          <w:bCs/>
          <w:sz w:val="28"/>
          <w:szCs w:val="28"/>
          <w:highlight w:val="green"/>
          <w:lang w:val="kk-KZ"/>
        </w:rPr>
      </w:pPr>
      <w:r w:rsidRPr="00E60D84">
        <w:rPr>
          <w:rFonts w:ascii="Times New Roman" w:hAnsi="Times New Roman"/>
          <w:bCs/>
          <w:sz w:val="28"/>
          <w:szCs w:val="28"/>
          <w:highlight w:val="green"/>
          <w:lang w:val="kk-KZ"/>
        </w:rPr>
        <w:t>Грант алуға</w:t>
      </w:r>
      <w:r w:rsidRPr="00E60D84">
        <w:rPr>
          <w:rFonts w:ascii="Times New Roman" w:hAnsi="Times New Roman"/>
          <w:bCs/>
          <w:sz w:val="28"/>
          <w:szCs w:val="28"/>
          <w:highlight w:val="green"/>
          <w:lang w:val="kk-KZ"/>
        </w:rPr>
        <w:t xml:space="preserve"> үміткерлерден</w:t>
      </w:r>
      <w:r w:rsidRPr="00E60D84">
        <w:rPr>
          <w:rFonts w:ascii="Times New Roman" w:hAnsi="Times New Roman"/>
          <w:bCs/>
          <w:sz w:val="28"/>
          <w:szCs w:val="28"/>
          <w:highlight w:val="green"/>
          <w:lang w:val="kk-KZ"/>
        </w:rPr>
        <w:t xml:space="preserve"> өтіні</w:t>
      </w:r>
      <w:r w:rsidRPr="00E60D84">
        <w:rPr>
          <w:rFonts w:ascii="Times New Roman" w:hAnsi="Times New Roman"/>
          <w:bCs/>
          <w:sz w:val="28"/>
          <w:szCs w:val="28"/>
          <w:highlight w:val="green"/>
          <w:lang w:val="kk-KZ"/>
        </w:rPr>
        <w:t>шт</w:t>
      </w:r>
      <w:r w:rsidRPr="00E60D84">
        <w:rPr>
          <w:rFonts w:ascii="Times New Roman" w:hAnsi="Times New Roman"/>
          <w:bCs/>
          <w:sz w:val="28"/>
          <w:szCs w:val="28"/>
          <w:highlight w:val="green"/>
          <w:lang w:val="kk-KZ"/>
        </w:rPr>
        <w:t>ер</w:t>
      </w:r>
      <w:r w:rsidRPr="00E60D84">
        <w:rPr>
          <w:rFonts w:ascii="Times New Roman" w:hAnsi="Times New Roman"/>
          <w:bCs/>
          <w:sz w:val="28"/>
          <w:szCs w:val="28"/>
          <w:highlight w:val="green"/>
          <w:lang w:val="kk-KZ"/>
        </w:rPr>
        <w:t xml:space="preserve">ді қабылдау және олардың бекітілген Қағидалардың талаптарына сәйкес нысаналы санатқа жататынын тексеру </w:t>
      </w:r>
      <w:r w:rsidRPr="00E60D84">
        <w:rPr>
          <w:rFonts w:ascii="Times New Roman" w:hAnsi="Times New Roman"/>
          <w:b/>
          <w:sz w:val="28"/>
          <w:szCs w:val="28"/>
          <w:highlight w:val="green"/>
          <w:lang w:val="kk-KZ"/>
        </w:rPr>
        <w:t>Business.enbek.kz порталы</w:t>
      </w:r>
      <w:r w:rsidRPr="00E60D84">
        <w:rPr>
          <w:rFonts w:ascii="Times New Roman" w:hAnsi="Times New Roman"/>
          <w:bCs/>
          <w:sz w:val="28"/>
          <w:szCs w:val="28"/>
          <w:highlight w:val="green"/>
          <w:lang w:val="kk-KZ"/>
        </w:rPr>
        <w:t xml:space="preserve"> </w:t>
      </w:r>
      <w:r w:rsidRPr="00E60D84">
        <w:rPr>
          <w:rFonts w:ascii="Times New Roman" w:hAnsi="Times New Roman"/>
          <w:bCs/>
          <w:i/>
          <w:iCs/>
          <w:sz w:val="24"/>
          <w:szCs w:val="24"/>
          <w:highlight w:val="green"/>
          <w:lang w:val="kk-KZ"/>
        </w:rPr>
        <w:t>(бұдан әрі – Портал)</w:t>
      </w:r>
      <w:r w:rsidRPr="00E60D84">
        <w:rPr>
          <w:rFonts w:ascii="Times New Roman" w:hAnsi="Times New Roman"/>
          <w:bCs/>
          <w:sz w:val="28"/>
          <w:szCs w:val="28"/>
          <w:highlight w:val="green"/>
          <w:lang w:val="kk-KZ"/>
        </w:rPr>
        <w:t xml:space="preserve"> арқылы</w:t>
      </w:r>
      <w:r w:rsidR="00E60D84" w:rsidRPr="00E60D84">
        <w:rPr>
          <w:rFonts w:ascii="Times New Roman" w:hAnsi="Times New Roman"/>
          <w:bCs/>
          <w:sz w:val="28"/>
          <w:szCs w:val="28"/>
          <w:highlight w:val="green"/>
          <w:lang w:val="kk-KZ"/>
        </w:rPr>
        <w:t xml:space="preserve"> автоматты түрде </w:t>
      </w:r>
      <w:r w:rsidR="00E60D84" w:rsidRPr="00E60D84">
        <w:rPr>
          <w:rFonts w:ascii="Times New Roman" w:hAnsi="Times New Roman"/>
          <w:bCs/>
          <w:sz w:val="28"/>
          <w:szCs w:val="28"/>
          <w:highlight w:val="green"/>
          <w:lang w:val="kk-KZ"/>
        </w:rPr>
        <w:t>жүзеге асырылады.</w:t>
      </w:r>
    </w:p>
    <w:p w14:paraId="2A4AB424" w14:textId="5428386E" w:rsidR="00E50E26" w:rsidRPr="00E60D84" w:rsidRDefault="00E60D84" w:rsidP="00E50E26">
      <w:pPr>
        <w:pBdr>
          <w:bottom w:val="single" w:sz="4" w:space="31" w:color="FFFFFF"/>
        </w:pBdr>
        <w:ind w:firstLine="708"/>
        <w:jc w:val="both"/>
        <w:rPr>
          <w:rFonts w:ascii="Times New Roman" w:hAnsi="Times New Roman"/>
          <w:bCs/>
          <w:sz w:val="28"/>
          <w:szCs w:val="28"/>
          <w:highlight w:val="green"/>
          <w:lang w:val="kk-KZ"/>
        </w:rPr>
      </w:pPr>
      <w:r w:rsidRPr="00E60D84">
        <w:rPr>
          <w:rFonts w:ascii="Times New Roman" w:hAnsi="Times New Roman"/>
          <w:bCs/>
          <w:sz w:val="28"/>
          <w:szCs w:val="28"/>
          <w:highlight w:val="green"/>
          <w:lang w:val="kk-KZ"/>
        </w:rPr>
        <w:t>Ө</w:t>
      </w:r>
      <w:r w:rsidR="00E50E26" w:rsidRPr="00E60D84">
        <w:rPr>
          <w:rFonts w:ascii="Times New Roman" w:hAnsi="Times New Roman"/>
          <w:bCs/>
          <w:sz w:val="28"/>
          <w:szCs w:val="28"/>
          <w:highlight w:val="green"/>
          <w:lang w:val="kk-KZ"/>
        </w:rPr>
        <w:t>тіні</w:t>
      </w:r>
      <w:r w:rsidRPr="00E60D84">
        <w:rPr>
          <w:rFonts w:ascii="Times New Roman" w:hAnsi="Times New Roman"/>
          <w:bCs/>
          <w:sz w:val="28"/>
          <w:szCs w:val="28"/>
          <w:highlight w:val="green"/>
          <w:lang w:val="kk-KZ"/>
        </w:rPr>
        <w:t>ш</w:t>
      </w:r>
      <w:r w:rsidR="00E50E26" w:rsidRPr="00E60D84">
        <w:rPr>
          <w:rFonts w:ascii="Times New Roman" w:hAnsi="Times New Roman"/>
          <w:bCs/>
          <w:sz w:val="28"/>
          <w:szCs w:val="28"/>
          <w:highlight w:val="green"/>
          <w:lang w:val="kk-KZ"/>
        </w:rPr>
        <w:t xml:space="preserve"> беру үшін:</w:t>
      </w:r>
    </w:p>
    <w:p w14:paraId="0EEDA1F3" w14:textId="77777777" w:rsidR="00E50E26" w:rsidRPr="00E60D84" w:rsidRDefault="00E50E26" w:rsidP="00E60D84">
      <w:pPr>
        <w:pBdr>
          <w:bottom w:val="single" w:sz="4" w:space="31" w:color="FFFFFF"/>
        </w:pBdr>
        <w:tabs>
          <w:tab w:val="left" w:pos="993"/>
        </w:tabs>
        <w:ind w:firstLine="708"/>
        <w:jc w:val="both"/>
        <w:rPr>
          <w:rFonts w:ascii="Times New Roman" w:hAnsi="Times New Roman"/>
          <w:bCs/>
          <w:sz w:val="28"/>
          <w:szCs w:val="28"/>
          <w:highlight w:val="green"/>
          <w:lang w:val="kk-KZ"/>
        </w:rPr>
      </w:pPr>
      <w:r w:rsidRPr="00E60D84">
        <w:rPr>
          <w:rFonts w:ascii="Times New Roman" w:hAnsi="Times New Roman"/>
          <w:bCs/>
          <w:sz w:val="28"/>
          <w:szCs w:val="28"/>
          <w:highlight w:val="green"/>
          <w:lang w:val="kk-KZ"/>
        </w:rPr>
        <w:t>-</w:t>
      </w:r>
      <w:r w:rsidRPr="00E60D84">
        <w:rPr>
          <w:rFonts w:ascii="Times New Roman" w:hAnsi="Times New Roman"/>
          <w:bCs/>
          <w:sz w:val="28"/>
          <w:szCs w:val="28"/>
          <w:highlight w:val="green"/>
          <w:lang w:val="kk-KZ"/>
        </w:rPr>
        <w:tab/>
        <w:t>Порталда тіркелу;</w:t>
      </w:r>
    </w:p>
    <w:p w14:paraId="4D6A925C" w14:textId="77777777" w:rsidR="00E50E26" w:rsidRPr="00E60D84" w:rsidRDefault="00E50E26" w:rsidP="00E60D84">
      <w:pPr>
        <w:pBdr>
          <w:bottom w:val="single" w:sz="4" w:space="31" w:color="FFFFFF"/>
        </w:pBdr>
        <w:tabs>
          <w:tab w:val="left" w:pos="993"/>
        </w:tabs>
        <w:ind w:firstLine="708"/>
        <w:jc w:val="both"/>
        <w:rPr>
          <w:rFonts w:ascii="Times New Roman" w:hAnsi="Times New Roman"/>
          <w:bCs/>
          <w:sz w:val="28"/>
          <w:szCs w:val="28"/>
          <w:highlight w:val="green"/>
          <w:lang w:val="kk-KZ"/>
        </w:rPr>
      </w:pPr>
      <w:r w:rsidRPr="00E60D84">
        <w:rPr>
          <w:rFonts w:ascii="Times New Roman" w:hAnsi="Times New Roman"/>
          <w:bCs/>
          <w:sz w:val="28"/>
          <w:szCs w:val="28"/>
          <w:highlight w:val="green"/>
          <w:lang w:val="kk-KZ"/>
        </w:rPr>
        <w:t>-</w:t>
      </w:r>
      <w:r w:rsidRPr="00E60D84">
        <w:rPr>
          <w:rFonts w:ascii="Times New Roman" w:hAnsi="Times New Roman"/>
          <w:bCs/>
          <w:sz w:val="28"/>
          <w:szCs w:val="28"/>
          <w:highlight w:val="green"/>
          <w:lang w:val="kk-KZ"/>
        </w:rPr>
        <w:tab/>
        <w:t>грант алу шарттарына сәйкестігіне тексеруден өту;</w:t>
      </w:r>
    </w:p>
    <w:p w14:paraId="0C7DBE46" w14:textId="5AFEB2EC" w:rsidR="00E50E26" w:rsidRPr="00E60D84" w:rsidRDefault="00E50E26" w:rsidP="00E60D84">
      <w:pPr>
        <w:pBdr>
          <w:bottom w:val="single" w:sz="4" w:space="31" w:color="FFFFFF"/>
        </w:pBdr>
        <w:tabs>
          <w:tab w:val="left" w:pos="993"/>
        </w:tabs>
        <w:ind w:firstLine="708"/>
        <w:jc w:val="both"/>
        <w:rPr>
          <w:rFonts w:ascii="Times New Roman" w:hAnsi="Times New Roman"/>
          <w:bCs/>
          <w:sz w:val="28"/>
          <w:szCs w:val="28"/>
          <w:highlight w:val="green"/>
          <w:lang w:val="kk-KZ"/>
        </w:rPr>
      </w:pPr>
      <w:r w:rsidRPr="00E60D84">
        <w:rPr>
          <w:rFonts w:ascii="Times New Roman" w:hAnsi="Times New Roman"/>
          <w:bCs/>
          <w:sz w:val="28"/>
          <w:szCs w:val="28"/>
          <w:highlight w:val="green"/>
          <w:lang w:val="kk-KZ"/>
        </w:rPr>
        <w:t>-</w:t>
      </w:r>
      <w:r w:rsidRPr="00E60D84">
        <w:rPr>
          <w:rFonts w:ascii="Times New Roman" w:hAnsi="Times New Roman"/>
          <w:bCs/>
          <w:sz w:val="28"/>
          <w:szCs w:val="28"/>
          <w:highlight w:val="green"/>
          <w:lang w:val="kk-KZ"/>
        </w:rPr>
        <w:tab/>
        <w:t xml:space="preserve">бизнес-жоспар үлгісін жүктеп алып, оны толтыру және </w:t>
      </w:r>
      <w:r w:rsidR="00E60D84" w:rsidRPr="00E60D84">
        <w:rPr>
          <w:rFonts w:ascii="Times New Roman" w:hAnsi="Times New Roman"/>
          <w:bCs/>
          <w:sz w:val="28"/>
          <w:szCs w:val="28"/>
          <w:highlight w:val="green"/>
          <w:lang w:val="kk-KZ"/>
        </w:rPr>
        <w:t>П</w:t>
      </w:r>
      <w:r w:rsidRPr="00E60D84">
        <w:rPr>
          <w:rFonts w:ascii="Times New Roman" w:hAnsi="Times New Roman"/>
          <w:bCs/>
          <w:sz w:val="28"/>
          <w:szCs w:val="28"/>
          <w:highlight w:val="green"/>
          <w:lang w:val="kk-KZ"/>
        </w:rPr>
        <w:t xml:space="preserve">орталға енгізу </w:t>
      </w:r>
      <w:r w:rsidRPr="001954E1">
        <w:rPr>
          <w:rFonts w:ascii="Times New Roman" w:eastAsia="Times New Roman" w:hAnsi="Times New Roman" w:cs="Times New Roman"/>
          <w:i/>
          <w:sz w:val="24"/>
          <w:szCs w:val="24"/>
          <w:highlight w:val="green"/>
        </w:rPr>
        <w:t>(Кәсіпкерлік бастамашылыққа жәрдемдесу жөніндегі шараларды ұйымдастыру және қаржыландыру қағидаларына 5-Қосымша);</w:t>
      </w:r>
    </w:p>
    <w:p w14:paraId="4EF937A7" w14:textId="18C841C3" w:rsidR="00E50E26" w:rsidRPr="00E60D84" w:rsidRDefault="00E50E26" w:rsidP="00E60D84">
      <w:pPr>
        <w:pBdr>
          <w:bottom w:val="single" w:sz="4" w:space="31" w:color="FFFFFF"/>
        </w:pBdr>
        <w:tabs>
          <w:tab w:val="left" w:pos="993"/>
        </w:tabs>
        <w:ind w:firstLine="708"/>
        <w:jc w:val="both"/>
        <w:rPr>
          <w:rFonts w:ascii="Times New Roman" w:hAnsi="Times New Roman"/>
          <w:bCs/>
          <w:sz w:val="28"/>
          <w:szCs w:val="28"/>
          <w:highlight w:val="green"/>
          <w:lang w:val="kk-KZ"/>
        </w:rPr>
      </w:pPr>
      <w:r w:rsidRPr="00E60D84">
        <w:rPr>
          <w:rFonts w:ascii="Times New Roman" w:hAnsi="Times New Roman"/>
          <w:bCs/>
          <w:sz w:val="28"/>
          <w:szCs w:val="28"/>
          <w:highlight w:val="green"/>
          <w:lang w:val="kk-KZ"/>
        </w:rPr>
        <w:t>-</w:t>
      </w:r>
      <w:r w:rsidRPr="00E60D84">
        <w:rPr>
          <w:rFonts w:ascii="Times New Roman" w:hAnsi="Times New Roman"/>
          <w:bCs/>
          <w:sz w:val="28"/>
          <w:szCs w:val="28"/>
          <w:highlight w:val="green"/>
          <w:lang w:val="kk-KZ"/>
        </w:rPr>
        <w:tab/>
        <w:t xml:space="preserve">өтініш нысанын толтыру және </w:t>
      </w:r>
      <w:r w:rsidR="00E60D84" w:rsidRPr="00E60D84">
        <w:rPr>
          <w:rFonts w:ascii="Times New Roman" w:hAnsi="Times New Roman"/>
          <w:bCs/>
          <w:sz w:val="28"/>
          <w:szCs w:val="28"/>
          <w:highlight w:val="green"/>
          <w:lang w:val="kk-KZ"/>
        </w:rPr>
        <w:t xml:space="preserve">оған </w:t>
      </w:r>
      <w:r w:rsidRPr="00E60D84">
        <w:rPr>
          <w:rFonts w:ascii="Times New Roman" w:hAnsi="Times New Roman"/>
          <w:bCs/>
          <w:sz w:val="28"/>
          <w:szCs w:val="28"/>
          <w:highlight w:val="green"/>
          <w:lang w:val="kk-KZ"/>
        </w:rPr>
        <w:t>ЭЦҚ кілтімен қол қою</w:t>
      </w:r>
      <w:r w:rsidR="00E60D84" w:rsidRPr="00E60D84">
        <w:rPr>
          <w:rFonts w:ascii="Times New Roman" w:hAnsi="Times New Roman"/>
          <w:bCs/>
          <w:sz w:val="28"/>
          <w:szCs w:val="28"/>
          <w:highlight w:val="green"/>
          <w:lang w:val="kk-KZ"/>
        </w:rPr>
        <w:t xml:space="preserve"> қажет</w:t>
      </w:r>
      <w:r w:rsidRPr="00E60D84">
        <w:rPr>
          <w:rFonts w:ascii="Times New Roman" w:hAnsi="Times New Roman"/>
          <w:bCs/>
          <w:sz w:val="28"/>
          <w:szCs w:val="28"/>
          <w:highlight w:val="green"/>
          <w:lang w:val="kk-KZ"/>
        </w:rPr>
        <w:t>.</w:t>
      </w:r>
    </w:p>
    <w:p w14:paraId="6A6DF024" w14:textId="02D05EF0" w:rsidR="00374298" w:rsidRPr="00807B1C" w:rsidRDefault="00F933D8" w:rsidP="00374298">
      <w:pPr>
        <w:widowControl w:val="0"/>
        <w:pBdr>
          <w:bottom w:val="single" w:sz="4" w:space="31" w:color="FFFFFF"/>
        </w:pBdr>
        <w:tabs>
          <w:tab w:val="left" w:pos="993"/>
        </w:tabs>
        <w:ind w:firstLine="851"/>
        <w:jc w:val="both"/>
        <w:rPr>
          <w:rFonts w:ascii="Times New Roman" w:hAnsi="Times New Roman" w:cs="Times New Roman"/>
          <w:sz w:val="28"/>
          <w:szCs w:val="28"/>
          <w:highlight w:val="green"/>
          <w:lang w:val="kk-KZ"/>
        </w:rPr>
      </w:pPr>
      <w:r w:rsidRPr="00E50E26">
        <w:rPr>
          <w:rFonts w:ascii="Times New Roman" w:hAnsi="Times New Roman"/>
          <w:bCs/>
          <w:sz w:val="28"/>
          <w:szCs w:val="28"/>
          <w:highlight w:val="green"/>
          <w:lang w:val="kk-KZ"/>
        </w:rPr>
        <w:t>Қағидалар</w:t>
      </w:r>
      <w:r>
        <w:rPr>
          <w:rFonts w:ascii="Times New Roman" w:hAnsi="Times New Roman"/>
          <w:bCs/>
          <w:sz w:val="28"/>
          <w:szCs w:val="28"/>
          <w:highlight w:val="green"/>
          <w:lang w:val="kk-KZ"/>
        </w:rPr>
        <w:t xml:space="preserve">дың 11-тармағына </w:t>
      </w:r>
      <w:r w:rsidRPr="005A02A9">
        <w:rPr>
          <w:rFonts w:ascii="Times New Roman" w:hAnsi="Times New Roman"/>
          <w:bCs/>
          <w:sz w:val="28"/>
          <w:szCs w:val="28"/>
          <w:highlight w:val="green"/>
          <w:lang w:val="kk-KZ"/>
        </w:rPr>
        <w:t xml:space="preserve">сәйкес </w:t>
      </w:r>
      <w:r w:rsidRPr="005A02A9">
        <w:rPr>
          <w:rFonts w:ascii="Times New Roman" w:hAnsi="Times New Roman"/>
          <w:bCs/>
          <w:sz w:val="28"/>
          <w:szCs w:val="28"/>
          <w:highlight w:val="green"/>
          <w:lang w:val="kk-KZ"/>
        </w:rPr>
        <w:t>г</w:t>
      </w:r>
      <w:r w:rsidR="00374298" w:rsidRPr="005A02A9">
        <w:rPr>
          <w:rFonts w:ascii="Times New Roman" w:eastAsia="Times New Roman" w:hAnsi="Times New Roman" w:cs="Times New Roman"/>
          <w:sz w:val="28"/>
          <w:szCs w:val="28"/>
          <w:highlight w:val="green"/>
          <w:lang w:val="kk-KZ"/>
        </w:rPr>
        <w:t xml:space="preserve">ранттар </w:t>
      </w:r>
      <w:r w:rsidR="00374298" w:rsidRPr="009111DF">
        <w:rPr>
          <w:rFonts w:ascii="Times New Roman" w:eastAsia="Times New Roman" w:hAnsi="Times New Roman" w:cs="Times New Roman"/>
          <w:b/>
          <w:bCs/>
          <w:sz w:val="28"/>
          <w:szCs w:val="28"/>
          <w:highlight w:val="green"/>
          <w:lang w:val="kk-KZ"/>
        </w:rPr>
        <w:t>халықтың</w:t>
      </w:r>
      <w:r w:rsidR="00374298" w:rsidRPr="005A02A9">
        <w:rPr>
          <w:rFonts w:ascii="Times New Roman" w:eastAsia="Times New Roman" w:hAnsi="Times New Roman" w:cs="Times New Roman"/>
          <w:sz w:val="28"/>
          <w:szCs w:val="28"/>
          <w:highlight w:val="green"/>
          <w:lang w:val="kk-KZ"/>
        </w:rPr>
        <w:t xml:space="preserve"> </w:t>
      </w:r>
      <w:r w:rsidR="00374298" w:rsidRPr="005A02A9">
        <w:rPr>
          <w:rFonts w:ascii="Times New Roman" w:eastAsia="Times New Roman" w:hAnsi="Times New Roman" w:cs="Times New Roman"/>
          <w:b/>
          <w:sz w:val="28"/>
          <w:szCs w:val="28"/>
          <w:highlight w:val="green"/>
          <w:lang w:val="kk-KZ"/>
        </w:rPr>
        <w:t>әлеуметтік осал топтары</w:t>
      </w:r>
      <w:r w:rsidRPr="005A02A9">
        <w:rPr>
          <w:rFonts w:ascii="Times New Roman" w:eastAsia="Times New Roman" w:hAnsi="Times New Roman" w:cs="Times New Roman"/>
          <w:b/>
          <w:sz w:val="28"/>
          <w:szCs w:val="28"/>
          <w:highlight w:val="green"/>
          <w:lang w:val="kk-KZ"/>
        </w:rPr>
        <w:t>на беріледі</w:t>
      </w:r>
      <w:r w:rsidR="00374298" w:rsidRPr="005A02A9">
        <w:rPr>
          <w:rFonts w:ascii="Times New Roman" w:eastAsia="Times New Roman" w:hAnsi="Times New Roman" w:cs="Times New Roman"/>
          <w:b/>
          <w:sz w:val="28"/>
          <w:szCs w:val="28"/>
          <w:highlight w:val="green"/>
          <w:lang w:val="kk-KZ"/>
        </w:rPr>
        <w:t xml:space="preserve">, </w:t>
      </w:r>
      <w:r w:rsidR="00374298" w:rsidRPr="005A02A9">
        <w:rPr>
          <w:rFonts w:ascii="Times New Roman" w:eastAsia="Times New Roman" w:hAnsi="Times New Roman" w:cs="Times New Roman"/>
          <w:bCs/>
          <w:sz w:val="28"/>
          <w:szCs w:val="28"/>
          <w:highlight w:val="green"/>
          <w:lang w:val="kk-KZ"/>
        </w:rPr>
        <w:t>оларға</w:t>
      </w:r>
      <w:r w:rsidRPr="005A02A9">
        <w:rPr>
          <w:rFonts w:ascii="Times New Roman" w:hAnsi="Times New Roman" w:cs="Times New Roman"/>
          <w:sz w:val="28"/>
          <w:szCs w:val="28"/>
          <w:highlight w:val="green"/>
          <w:lang w:val="kk-KZ"/>
        </w:rPr>
        <w:t xml:space="preserve"> </w:t>
      </w:r>
      <w:r w:rsidRPr="005A02A9">
        <w:rPr>
          <w:rFonts w:ascii="Times New Roman" w:hAnsi="Times New Roman" w:cs="Times New Roman"/>
          <w:sz w:val="28"/>
          <w:szCs w:val="28"/>
          <w:highlight w:val="green"/>
          <w:lang w:val="kk-KZ"/>
        </w:rPr>
        <w:t>мемлекеттік атаулы әлеуметтік көмек алушылар</w:t>
      </w:r>
      <w:r w:rsidRPr="005A02A9">
        <w:rPr>
          <w:rFonts w:ascii="Times New Roman" w:hAnsi="Times New Roman" w:cs="Times New Roman"/>
          <w:sz w:val="28"/>
          <w:szCs w:val="28"/>
          <w:highlight w:val="green"/>
          <w:lang w:val="kk-KZ"/>
        </w:rPr>
        <w:t xml:space="preserve">, </w:t>
      </w:r>
      <w:r w:rsidRPr="005A02A9">
        <w:rPr>
          <w:rFonts w:ascii="Times New Roman" w:hAnsi="Times New Roman" w:cs="Times New Roman"/>
          <w:sz w:val="28"/>
          <w:szCs w:val="28"/>
          <w:highlight w:val="green"/>
          <w:lang w:val="kk-KZ"/>
        </w:rPr>
        <w:t>көпбалалы отбасы</w:t>
      </w:r>
      <w:r w:rsidRPr="005A02A9">
        <w:rPr>
          <w:rFonts w:ascii="Times New Roman" w:hAnsi="Times New Roman" w:cs="Times New Roman"/>
          <w:sz w:val="28"/>
          <w:szCs w:val="28"/>
          <w:highlight w:val="green"/>
          <w:lang w:val="kk-KZ"/>
        </w:rPr>
        <w:t xml:space="preserve">ларға берілетін жәрдемақы алушылар және (немесе) </w:t>
      </w:r>
      <w:r w:rsidR="005A02A9" w:rsidRPr="005A02A9">
        <w:rPr>
          <w:rFonts w:ascii="Times New Roman" w:hAnsi="Times New Roman" w:cs="Times New Roman"/>
          <w:sz w:val="28"/>
          <w:szCs w:val="28"/>
          <w:highlight w:val="green"/>
          <w:lang w:val="kk-KZ"/>
        </w:rPr>
        <w:t xml:space="preserve">олардың </w:t>
      </w:r>
      <w:r w:rsidRPr="005A02A9">
        <w:rPr>
          <w:rFonts w:ascii="Times New Roman" w:hAnsi="Times New Roman" w:cs="Times New Roman"/>
          <w:sz w:val="28"/>
          <w:szCs w:val="28"/>
          <w:highlight w:val="green"/>
          <w:lang w:val="kk-KZ"/>
        </w:rPr>
        <w:t xml:space="preserve">жұбайы </w:t>
      </w:r>
      <w:r w:rsidRPr="005A02A9">
        <w:rPr>
          <w:rFonts w:ascii="Times New Roman" w:hAnsi="Times New Roman" w:cs="Times New Roman"/>
          <w:sz w:val="28"/>
          <w:szCs w:val="28"/>
          <w:highlight w:val="green"/>
          <w:lang w:val="kk-KZ"/>
        </w:rPr>
        <w:t>(</w:t>
      </w:r>
      <w:r w:rsidRPr="005A02A9">
        <w:rPr>
          <w:rFonts w:ascii="Times New Roman" w:hAnsi="Times New Roman" w:cs="Times New Roman"/>
          <w:sz w:val="28"/>
          <w:szCs w:val="28"/>
          <w:highlight w:val="green"/>
          <w:lang w:val="kk-KZ"/>
        </w:rPr>
        <w:t>зайыбы)</w:t>
      </w:r>
      <w:r w:rsidRPr="005A02A9">
        <w:rPr>
          <w:rFonts w:ascii="Times New Roman" w:hAnsi="Times New Roman" w:cs="Times New Roman"/>
          <w:sz w:val="28"/>
          <w:szCs w:val="28"/>
          <w:highlight w:val="green"/>
          <w:lang w:val="kk-KZ"/>
        </w:rPr>
        <w:t xml:space="preserve">, </w:t>
      </w:r>
      <w:r w:rsidRPr="005A02A9">
        <w:rPr>
          <w:rFonts w:ascii="Times New Roman" w:hAnsi="Times New Roman" w:cs="Times New Roman"/>
          <w:sz w:val="28"/>
          <w:szCs w:val="28"/>
          <w:highlight w:val="green"/>
          <w:lang w:val="kk-KZ"/>
        </w:rPr>
        <w:t>асыраушысынан айырылу бойынша жәрдемақы алушылар</w:t>
      </w:r>
      <w:r w:rsidR="005A02A9" w:rsidRPr="005A02A9">
        <w:rPr>
          <w:rFonts w:ascii="Times New Roman" w:hAnsi="Times New Roman" w:cs="Times New Roman"/>
          <w:sz w:val="28"/>
          <w:szCs w:val="28"/>
          <w:highlight w:val="green"/>
          <w:lang w:val="kk-KZ"/>
        </w:rPr>
        <w:t xml:space="preserve">, </w:t>
      </w:r>
      <w:r w:rsidR="005A02A9" w:rsidRPr="005A02A9">
        <w:rPr>
          <w:rFonts w:ascii="Times New Roman" w:hAnsi="Times New Roman" w:cs="Times New Roman"/>
          <w:sz w:val="28"/>
          <w:szCs w:val="28"/>
          <w:highlight w:val="green"/>
          <w:lang w:val="kk-KZ"/>
        </w:rPr>
        <w:t>қоныс аударушылар</w:t>
      </w:r>
      <w:r w:rsidR="005A02A9" w:rsidRPr="005A02A9">
        <w:rPr>
          <w:rFonts w:ascii="Times New Roman" w:hAnsi="Times New Roman" w:cs="Times New Roman"/>
          <w:sz w:val="28"/>
          <w:szCs w:val="28"/>
          <w:highlight w:val="green"/>
          <w:lang w:val="kk-KZ"/>
        </w:rPr>
        <w:t xml:space="preserve">, қандастар, </w:t>
      </w:r>
      <w:r w:rsidR="005A02A9" w:rsidRPr="005A02A9">
        <w:rPr>
          <w:rFonts w:ascii="Times New Roman" w:hAnsi="Times New Roman" w:cs="Times New Roman"/>
          <w:sz w:val="28"/>
          <w:szCs w:val="28"/>
          <w:highlight w:val="green"/>
          <w:lang w:val="kk-KZ"/>
        </w:rPr>
        <w:t>еңбек етуге қарсы көрсетілімдері жоқ мүгедектігі бар адамдар</w:t>
      </w:r>
      <w:r w:rsidR="005A02A9">
        <w:rPr>
          <w:rFonts w:ascii="Times New Roman" w:hAnsi="Times New Roman" w:cs="Times New Roman"/>
          <w:sz w:val="28"/>
          <w:szCs w:val="28"/>
          <w:lang w:val="kk-KZ"/>
        </w:rPr>
        <w:t xml:space="preserve">, </w:t>
      </w:r>
      <w:r w:rsidR="005A02A9" w:rsidRPr="00807B1C">
        <w:rPr>
          <w:rFonts w:ascii="Times New Roman" w:hAnsi="Times New Roman" w:cs="Times New Roman"/>
          <w:sz w:val="28"/>
          <w:szCs w:val="28"/>
          <w:highlight w:val="green"/>
          <w:lang w:val="kk-KZ"/>
        </w:rPr>
        <w:t>м</w:t>
      </w:r>
      <w:r w:rsidR="00374298" w:rsidRPr="00807B1C">
        <w:rPr>
          <w:rFonts w:ascii="Times New Roman" w:hAnsi="Times New Roman" w:cs="Times New Roman"/>
          <w:sz w:val="28"/>
          <w:szCs w:val="28"/>
          <w:highlight w:val="green"/>
          <w:lang w:val="kk-KZ"/>
        </w:rPr>
        <w:t>үгедектігі бар баланы</w:t>
      </w:r>
      <w:r w:rsidR="005A02A9" w:rsidRPr="00807B1C">
        <w:rPr>
          <w:rFonts w:ascii="Times New Roman" w:hAnsi="Times New Roman" w:cs="Times New Roman"/>
          <w:sz w:val="28"/>
          <w:szCs w:val="28"/>
          <w:highlight w:val="green"/>
          <w:lang w:val="kk-KZ"/>
        </w:rPr>
        <w:t xml:space="preserve"> (</w:t>
      </w:r>
      <w:r w:rsidR="005A02A9" w:rsidRPr="00807B1C">
        <w:rPr>
          <w:rFonts w:ascii="Times New Roman" w:hAnsi="Times New Roman" w:cs="Times New Roman"/>
          <w:sz w:val="28"/>
          <w:szCs w:val="28"/>
          <w:highlight w:val="green"/>
          <w:lang w:val="kk-KZ"/>
        </w:rPr>
        <w:t>мүгедектігі бар бала</w:t>
      </w:r>
      <w:r w:rsidR="005A02A9" w:rsidRPr="00807B1C">
        <w:rPr>
          <w:rFonts w:ascii="Times New Roman" w:hAnsi="Times New Roman" w:cs="Times New Roman"/>
          <w:sz w:val="28"/>
          <w:szCs w:val="28"/>
          <w:highlight w:val="green"/>
          <w:lang w:val="kk-KZ"/>
        </w:rPr>
        <w:t>лард</w:t>
      </w:r>
      <w:r w:rsidR="005A02A9" w:rsidRPr="00807B1C">
        <w:rPr>
          <w:rFonts w:ascii="Times New Roman" w:hAnsi="Times New Roman" w:cs="Times New Roman"/>
          <w:sz w:val="28"/>
          <w:szCs w:val="28"/>
          <w:highlight w:val="green"/>
          <w:lang w:val="kk-KZ"/>
        </w:rPr>
        <w:t>ы</w:t>
      </w:r>
      <w:r w:rsidR="005A02A9" w:rsidRPr="00807B1C">
        <w:rPr>
          <w:rFonts w:ascii="Times New Roman" w:hAnsi="Times New Roman" w:cs="Times New Roman"/>
          <w:sz w:val="28"/>
          <w:szCs w:val="28"/>
          <w:highlight w:val="green"/>
          <w:lang w:val="kk-KZ"/>
        </w:rPr>
        <w:t xml:space="preserve">) </w:t>
      </w:r>
      <w:r w:rsidR="00374298" w:rsidRPr="00807B1C">
        <w:rPr>
          <w:rFonts w:ascii="Times New Roman" w:hAnsi="Times New Roman" w:cs="Times New Roman"/>
          <w:sz w:val="28"/>
          <w:szCs w:val="28"/>
          <w:highlight w:val="green"/>
          <w:lang w:val="kk-KZ"/>
        </w:rPr>
        <w:t>тәрбиелеп отырған адам</w:t>
      </w:r>
      <w:r w:rsidR="00807B1C" w:rsidRPr="00807B1C">
        <w:rPr>
          <w:rFonts w:ascii="Times New Roman" w:hAnsi="Times New Roman" w:cs="Times New Roman"/>
          <w:sz w:val="28"/>
          <w:szCs w:val="28"/>
          <w:highlight w:val="green"/>
          <w:lang w:val="kk-KZ"/>
        </w:rPr>
        <w:t xml:space="preserve">дар және (немесе) олардың </w:t>
      </w:r>
      <w:r w:rsidR="00374298" w:rsidRPr="00807B1C">
        <w:rPr>
          <w:rFonts w:ascii="Times New Roman" w:hAnsi="Times New Roman" w:cs="Times New Roman"/>
          <w:sz w:val="28"/>
          <w:szCs w:val="28"/>
          <w:highlight w:val="green"/>
          <w:lang w:val="kk-KZ"/>
        </w:rPr>
        <w:t>жұбайы</w:t>
      </w:r>
      <w:r w:rsidR="00807B1C" w:rsidRPr="00807B1C">
        <w:rPr>
          <w:rFonts w:ascii="Times New Roman" w:hAnsi="Times New Roman" w:cs="Times New Roman"/>
          <w:sz w:val="28"/>
          <w:szCs w:val="28"/>
          <w:highlight w:val="green"/>
          <w:lang w:val="kk-KZ"/>
        </w:rPr>
        <w:t xml:space="preserve"> (</w:t>
      </w:r>
      <w:r w:rsidR="00374298" w:rsidRPr="00807B1C">
        <w:rPr>
          <w:rFonts w:ascii="Times New Roman" w:hAnsi="Times New Roman" w:cs="Times New Roman"/>
          <w:sz w:val="28"/>
          <w:szCs w:val="28"/>
          <w:highlight w:val="green"/>
          <w:lang w:val="kk-KZ"/>
        </w:rPr>
        <w:t>зайыбы)</w:t>
      </w:r>
      <w:r w:rsidR="005A02A9" w:rsidRPr="00807B1C">
        <w:rPr>
          <w:rFonts w:ascii="Times New Roman" w:hAnsi="Times New Roman" w:cs="Times New Roman"/>
          <w:sz w:val="28"/>
          <w:szCs w:val="28"/>
          <w:highlight w:val="green"/>
          <w:lang w:val="kk-KZ"/>
        </w:rPr>
        <w:t xml:space="preserve"> жатады.</w:t>
      </w:r>
    </w:p>
    <w:p w14:paraId="6B184551" w14:textId="77777777" w:rsidR="009111DF" w:rsidRPr="009E08E6" w:rsidRDefault="009111DF" w:rsidP="00374298">
      <w:pPr>
        <w:widowControl w:val="0"/>
        <w:pBdr>
          <w:bottom w:val="single" w:sz="4" w:space="31" w:color="FFFFFF"/>
        </w:pBdr>
        <w:tabs>
          <w:tab w:val="left" w:pos="993"/>
        </w:tabs>
        <w:ind w:firstLine="851"/>
        <w:jc w:val="both"/>
        <w:rPr>
          <w:rFonts w:ascii="Times New Roman" w:hAnsi="Times New Roman" w:cs="Times New Roman"/>
          <w:sz w:val="28"/>
          <w:szCs w:val="28"/>
          <w:highlight w:val="green"/>
          <w:lang w:val="kk-KZ"/>
        </w:rPr>
      </w:pPr>
      <w:r w:rsidRPr="009E08E6">
        <w:rPr>
          <w:rFonts w:ascii="Times New Roman" w:hAnsi="Times New Roman" w:cs="Times New Roman"/>
          <w:sz w:val="28"/>
          <w:szCs w:val="28"/>
          <w:highlight w:val="green"/>
          <w:lang w:val="kk-KZ"/>
        </w:rPr>
        <w:t>Гранттар жұмыссыз немесе дара кәсіпкер ретінде мемлекеттік тіркеу мерзімі 1 (бір) жылдан аз дара кәсіпкер ретінде гранттар алуға өтініш бергенге дейін тіркелген жағдайда халықтың әлеуметтік осал топтарына беріледі.</w:t>
      </w:r>
      <w:r w:rsidRPr="009E08E6">
        <w:rPr>
          <w:rFonts w:ascii="Times New Roman" w:hAnsi="Times New Roman" w:cs="Times New Roman"/>
          <w:sz w:val="28"/>
          <w:szCs w:val="28"/>
          <w:highlight w:val="green"/>
          <w:lang w:val="kk-KZ"/>
        </w:rPr>
        <w:t xml:space="preserve"> </w:t>
      </w:r>
    </w:p>
    <w:p w14:paraId="33B03426" w14:textId="5A640A7C" w:rsidR="009111DF" w:rsidRDefault="009111DF" w:rsidP="00374298">
      <w:pPr>
        <w:pBdr>
          <w:bottom w:val="single" w:sz="4" w:space="31" w:color="FFFFFF"/>
        </w:pBdr>
        <w:tabs>
          <w:tab w:val="left" w:pos="1134"/>
        </w:tabs>
        <w:ind w:firstLine="851"/>
        <w:jc w:val="both"/>
        <w:rPr>
          <w:rFonts w:ascii="Times New Roman" w:hAnsi="Times New Roman" w:cs="Times New Roman"/>
          <w:sz w:val="28"/>
          <w:szCs w:val="28"/>
          <w:lang w:val="kk-KZ"/>
        </w:rPr>
      </w:pPr>
      <w:r w:rsidRPr="009E08E6">
        <w:rPr>
          <w:rFonts w:ascii="Times New Roman" w:hAnsi="Times New Roman" w:cs="Times New Roman"/>
          <w:sz w:val="28"/>
          <w:szCs w:val="28"/>
          <w:highlight w:val="green"/>
          <w:lang w:val="kk-KZ"/>
        </w:rPr>
        <w:t xml:space="preserve">Портал автоматты түрде үміткердің халықтың әлеуметтік осал топтарының біріне сәйкестігін және мерзімі жүгінген сәтте </w:t>
      </w:r>
      <w:r w:rsidRPr="009E08E6">
        <w:rPr>
          <w:rFonts w:ascii="Times New Roman" w:hAnsi="Times New Roman" w:cs="Times New Roman"/>
          <w:b/>
          <w:bCs/>
          <w:sz w:val="28"/>
          <w:szCs w:val="28"/>
          <w:highlight w:val="green"/>
          <w:lang w:val="kk-KZ"/>
        </w:rPr>
        <w:t>үш жылдан аспайтын</w:t>
      </w:r>
      <w:r w:rsidRPr="009E08E6">
        <w:rPr>
          <w:rFonts w:ascii="Times New Roman" w:hAnsi="Times New Roman" w:cs="Times New Roman"/>
          <w:sz w:val="28"/>
          <w:szCs w:val="28"/>
          <w:highlight w:val="green"/>
          <w:lang w:val="kk-KZ"/>
        </w:rPr>
        <w:t xml:space="preserve"> </w:t>
      </w:r>
      <w:r w:rsidRPr="009E08E6">
        <w:rPr>
          <w:rFonts w:ascii="Times New Roman" w:hAnsi="Times New Roman" w:cs="Times New Roman"/>
          <w:sz w:val="28"/>
          <w:szCs w:val="28"/>
          <w:highlight w:val="green"/>
          <w:lang w:val="kk-KZ"/>
        </w:rPr>
        <w:t>«</w:t>
      </w:r>
      <w:r w:rsidRPr="009E08E6">
        <w:rPr>
          <w:rFonts w:ascii="Times New Roman" w:hAnsi="Times New Roman" w:cs="Times New Roman"/>
          <w:sz w:val="28"/>
          <w:szCs w:val="28"/>
          <w:highlight w:val="green"/>
          <w:lang w:val="kk-KZ"/>
        </w:rPr>
        <w:t>Бастау Бизнес</w:t>
      </w:r>
      <w:r w:rsidRPr="009E08E6">
        <w:rPr>
          <w:rFonts w:ascii="Times New Roman" w:hAnsi="Times New Roman" w:cs="Times New Roman"/>
          <w:sz w:val="28"/>
          <w:szCs w:val="28"/>
          <w:highlight w:val="green"/>
          <w:lang w:val="kk-KZ"/>
        </w:rPr>
        <w:t>»</w:t>
      </w:r>
      <w:r w:rsidRPr="009E08E6">
        <w:rPr>
          <w:rFonts w:ascii="Times New Roman" w:hAnsi="Times New Roman" w:cs="Times New Roman"/>
          <w:sz w:val="28"/>
          <w:szCs w:val="28"/>
          <w:highlight w:val="green"/>
          <w:lang w:val="kk-KZ"/>
        </w:rPr>
        <w:t xml:space="preserve"> жобасы бойынша кәсіпкерлік негіздерін аяқтау туралы электрондық сертификаттың немесе бұрын қатысқаны туралы сертификаттың болуына тексеруді жүзеге асырады.</w:t>
      </w:r>
      <w:r w:rsidRPr="009111DF">
        <w:rPr>
          <w:rFonts w:ascii="Times New Roman" w:hAnsi="Times New Roman" w:cs="Times New Roman"/>
          <w:sz w:val="28"/>
          <w:szCs w:val="28"/>
          <w:lang w:val="kk-KZ"/>
        </w:rPr>
        <w:t xml:space="preserve"> </w:t>
      </w:r>
    </w:p>
    <w:p w14:paraId="25118C39" w14:textId="50C1BE59" w:rsidR="00374298" w:rsidRPr="00374298" w:rsidRDefault="00374298" w:rsidP="00374298">
      <w:pPr>
        <w:pBdr>
          <w:bottom w:val="single" w:sz="4" w:space="31" w:color="FFFFFF"/>
        </w:pBdr>
        <w:tabs>
          <w:tab w:val="left" w:pos="1134"/>
        </w:tabs>
        <w:ind w:firstLine="851"/>
        <w:jc w:val="both"/>
        <w:rPr>
          <w:rFonts w:ascii="Times New Roman" w:eastAsia="Times New Roman" w:hAnsi="Times New Roman" w:cs="Times New Roman"/>
          <w:bCs/>
          <w:iCs/>
          <w:sz w:val="28"/>
          <w:szCs w:val="28"/>
          <w:highlight w:val="green"/>
          <w:lang w:val="kk-KZ"/>
        </w:rPr>
      </w:pPr>
      <w:r w:rsidRPr="00374298">
        <w:rPr>
          <w:rFonts w:ascii="Times New Roman" w:eastAsia="Times New Roman" w:hAnsi="Times New Roman" w:cs="Times New Roman"/>
          <w:bCs/>
          <w:iCs/>
          <w:sz w:val="28"/>
          <w:szCs w:val="28"/>
          <w:highlight w:val="green"/>
          <w:lang w:val="kk-KZ"/>
        </w:rPr>
        <w:t xml:space="preserve">Гранттар </w:t>
      </w:r>
      <w:r w:rsidRPr="00374298">
        <w:rPr>
          <w:rFonts w:ascii="Times New Roman" w:eastAsia="Times New Roman" w:hAnsi="Times New Roman" w:cs="Times New Roman"/>
          <w:b/>
          <w:iCs/>
          <w:sz w:val="28"/>
          <w:szCs w:val="28"/>
          <w:highlight w:val="green"/>
          <w:lang w:val="kk-KZ"/>
        </w:rPr>
        <w:t>бір рет</w:t>
      </w:r>
      <w:r w:rsidRPr="00374298">
        <w:rPr>
          <w:rFonts w:ascii="Times New Roman" w:eastAsia="Times New Roman" w:hAnsi="Times New Roman" w:cs="Times New Roman"/>
          <w:bCs/>
          <w:iCs/>
          <w:sz w:val="28"/>
          <w:szCs w:val="28"/>
          <w:highlight w:val="green"/>
          <w:lang w:val="kk-KZ"/>
        </w:rPr>
        <w:t xml:space="preserve"> беріледі және нысаналы мақсаты бойынша қажетті еңбек құралдарын, мүкәммалды, технологиялық жабдықты, жануарларды, малды, құстарды, көшеттерді, бұталарды, тұқымдарды, көшеттерді сатып алу, коммерциялық жылжымайтын мүлік объектілерінің, сондай-ақ сауда объектілерінің, оның ішінде жалға алу, пайдалану, сенімгерлік басқару құқығындағы сауда объектілерінің аумағында жаңа бизнес идеяларды іске асыруға арналған үй-жайларды жалдау ақысын төлеу үшін беріледі.</w:t>
      </w:r>
    </w:p>
    <w:p w14:paraId="3E3A4035" w14:textId="77777777" w:rsidR="00374298" w:rsidRDefault="00374298" w:rsidP="00374298">
      <w:pPr>
        <w:pBdr>
          <w:bottom w:val="single" w:sz="4" w:space="31" w:color="FFFFFF"/>
        </w:pBdr>
        <w:tabs>
          <w:tab w:val="left" w:pos="1134"/>
        </w:tabs>
        <w:ind w:firstLine="851"/>
        <w:jc w:val="both"/>
        <w:rPr>
          <w:rFonts w:ascii="Times New Roman" w:eastAsia="Times New Roman" w:hAnsi="Times New Roman" w:cs="Times New Roman"/>
          <w:bCs/>
          <w:iCs/>
          <w:sz w:val="28"/>
          <w:szCs w:val="28"/>
          <w:lang w:val="kk-KZ"/>
        </w:rPr>
      </w:pPr>
      <w:r w:rsidRPr="00374298">
        <w:rPr>
          <w:rFonts w:ascii="Times New Roman" w:eastAsia="Times New Roman" w:hAnsi="Times New Roman" w:cs="Times New Roman"/>
          <w:bCs/>
          <w:iCs/>
          <w:sz w:val="28"/>
          <w:szCs w:val="28"/>
          <w:highlight w:val="green"/>
          <w:lang w:val="kk-KZ"/>
        </w:rPr>
        <w:t xml:space="preserve">Бұл ретте жұбайынан (зайыбынан), жақын туыстарынан еңбек құралдары, мүкәммал, технологиялық жабдық, жануарлар, мал, құстар, </w:t>
      </w:r>
      <w:r w:rsidRPr="00374298">
        <w:rPr>
          <w:rFonts w:ascii="Times New Roman" w:eastAsia="Times New Roman" w:hAnsi="Times New Roman" w:cs="Times New Roman"/>
          <w:bCs/>
          <w:iCs/>
          <w:sz w:val="28"/>
          <w:szCs w:val="28"/>
          <w:highlight w:val="green"/>
          <w:lang w:val="kk-KZ"/>
        </w:rPr>
        <w:lastRenderedPageBreak/>
        <w:t>көшеттер, бұталар, тұқымдар, көшеттер сатып алынбайды, сондай-ақ жаңа бизнес идеяларды іске асыруға үй-жайлар жалға алынбайды.</w:t>
      </w:r>
    </w:p>
    <w:p w14:paraId="321D8302" w14:textId="1779FF0C" w:rsidR="00CD10A6" w:rsidRPr="00374298" w:rsidRDefault="00CD10A6" w:rsidP="00374298">
      <w:pPr>
        <w:pBdr>
          <w:bottom w:val="single" w:sz="4" w:space="31" w:color="FFFFFF"/>
        </w:pBdr>
        <w:tabs>
          <w:tab w:val="left" w:pos="1134"/>
        </w:tabs>
        <w:ind w:firstLine="851"/>
        <w:jc w:val="both"/>
        <w:rPr>
          <w:rFonts w:ascii="Times New Roman" w:hAnsi="Times New Roman" w:cs="Times New Roman"/>
          <w:sz w:val="28"/>
          <w:szCs w:val="28"/>
          <w:highlight w:val="green"/>
          <w:lang w:val="kk-KZ"/>
        </w:rPr>
      </w:pPr>
      <w:r w:rsidRPr="00374298">
        <w:rPr>
          <w:rFonts w:ascii="Times New Roman" w:hAnsi="Times New Roman" w:cs="Times New Roman"/>
          <w:sz w:val="28"/>
          <w:szCs w:val="28"/>
          <w:highlight w:val="green"/>
          <w:lang w:val="kk-KZ"/>
        </w:rPr>
        <w:t>Гранттар тұтынушылық мақсаттарға, кредиттік қарыздарды өтеуге, жылжымайтын тұрғын үй сатып алуға және салуға, жер учаскелерін сатып алуға, акцизделетін өнімдер өндіруге, ұлттық және (немесе) шетелдік валюта, бағалы қағаздар, цифрлық активтер сатып алуға, сондай-ақ Қазақстан Республикасының заңнамасында тыйым салынған қызметті жүзеге асыруға берілмейді.</w:t>
      </w:r>
    </w:p>
    <w:p w14:paraId="529F9278" w14:textId="4EC2DC5C" w:rsidR="00E13CC6" w:rsidRDefault="00E13CC6" w:rsidP="000E70C4">
      <w:pPr>
        <w:pBdr>
          <w:bottom w:val="single" w:sz="4" w:space="31" w:color="FFFFFF"/>
        </w:pBdr>
        <w:tabs>
          <w:tab w:val="left" w:pos="1134"/>
        </w:tabs>
        <w:ind w:firstLine="851"/>
        <w:jc w:val="both"/>
        <w:rPr>
          <w:rFonts w:ascii="Times New Roman" w:hAnsi="Times New Roman" w:cs="Times New Roman"/>
          <w:sz w:val="28"/>
          <w:szCs w:val="28"/>
          <w:lang w:val="kk-KZ"/>
        </w:rPr>
      </w:pPr>
      <w:r w:rsidRPr="00374298">
        <w:rPr>
          <w:rFonts w:ascii="Times New Roman" w:hAnsi="Times New Roman" w:cs="Times New Roman"/>
          <w:sz w:val="28"/>
          <w:szCs w:val="28"/>
          <w:highlight w:val="green"/>
          <w:lang w:val="kk-KZ"/>
        </w:rPr>
        <w:t>Грант қаражатын пайдалану тек қолма-қол ақшасыз нысанда жүзеге асырылады.</w:t>
      </w:r>
    </w:p>
    <w:p w14:paraId="13892A37" w14:textId="79C052E5" w:rsidR="00DB2C8D" w:rsidRPr="00DB2C8D" w:rsidRDefault="00DB2C8D" w:rsidP="00E50E26">
      <w:pPr>
        <w:pBdr>
          <w:bottom w:val="single" w:sz="4" w:space="31" w:color="FFFFFF"/>
        </w:pBdr>
        <w:ind w:firstLine="851"/>
        <w:jc w:val="both"/>
        <w:rPr>
          <w:rFonts w:ascii="Times New Roman" w:hAnsi="Times New Roman" w:cs="Times New Roman"/>
          <w:sz w:val="28"/>
          <w:szCs w:val="28"/>
          <w:highlight w:val="green"/>
          <w:lang w:val="kk-KZ"/>
        </w:rPr>
      </w:pPr>
      <w:r w:rsidRPr="00DB2C8D">
        <w:rPr>
          <w:rFonts w:ascii="Times New Roman" w:hAnsi="Times New Roman" w:cs="Times New Roman"/>
          <w:sz w:val="28"/>
          <w:szCs w:val="28"/>
          <w:highlight w:val="green"/>
          <w:lang w:val="kk-KZ"/>
        </w:rPr>
        <w:t xml:space="preserve">Еңбек мобильділігі орталықтары </w:t>
      </w:r>
      <w:r w:rsidRPr="00DB2C8D">
        <w:rPr>
          <w:rFonts w:ascii="Times New Roman" w:hAnsi="Times New Roman" w:cs="Times New Roman"/>
          <w:sz w:val="28"/>
          <w:szCs w:val="28"/>
          <w:highlight w:val="green"/>
          <w:lang w:val="kk-KZ"/>
        </w:rPr>
        <w:t>жаңа бизнес-идеяларды іске асыру үшін гранттарды алуға үміткерлердің өтініштерін қарастыру бойынша комиссияның</w:t>
      </w:r>
      <w:r w:rsidRPr="00DB2C8D">
        <w:rPr>
          <w:rFonts w:ascii="Times New Roman" w:hAnsi="Times New Roman" w:cs="Times New Roman"/>
          <w:sz w:val="28"/>
          <w:szCs w:val="28"/>
          <w:highlight w:val="green"/>
          <w:lang w:val="kk-KZ"/>
        </w:rPr>
        <w:t xml:space="preserve"> шешімі негізінде г</w:t>
      </w:r>
      <w:r w:rsidRPr="00DB2C8D">
        <w:rPr>
          <w:rFonts w:ascii="Times New Roman" w:hAnsi="Times New Roman" w:cs="Times New Roman"/>
          <w:sz w:val="28"/>
          <w:szCs w:val="28"/>
          <w:highlight w:val="green"/>
          <w:lang w:val="kk-KZ"/>
        </w:rPr>
        <w:t>ранттар</w:t>
      </w:r>
      <w:r w:rsidRPr="00DB2C8D">
        <w:rPr>
          <w:rFonts w:ascii="Times New Roman" w:hAnsi="Times New Roman" w:cs="Times New Roman"/>
          <w:sz w:val="28"/>
          <w:szCs w:val="28"/>
          <w:highlight w:val="green"/>
          <w:lang w:val="kk-KZ"/>
        </w:rPr>
        <w:t>ды</w:t>
      </w:r>
      <w:r w:rsidRPr="00DB2C8D">
        <w:rPr>
          <w:rFonts w:ascii="Times New Roman" w:hAnsi="Times New Roman" w:cs="Times New Roman"/>
          <w:sz w:val="28"/>
          <w:szCs w:val="28"/>
          <w:highlight w:val="green"/>
          <w:lang w:val="kk-KZ"/>
        </w:rPr>
        <w:t xml:space="preserve"> </w:t>
      </w:r>
      <w:r w:rsidRPr="00DB2C8D">
        <w:rPr>
          <w:rFonts w:ascii="Times New Roman" w:hAnsi="Times New Roman" w:cs="Times New Roman"/>
          <w:sz w:val="28"/>
          <w:szCs w:val="28"/>
          <w:highlight w:val="green"/>
          <w:lang w:val="kk-KZ"/>
        </w:rPr>
        <w:t>береді.</w:t>
      </w:r>
    </w:p>
    <w:p w14:paraId="0617D85D" w14:textId="77777777" w:rsidR="00DB2C8D" w:rsidRDefault="00E50E26" w:rsidP="00DB2C8D">
      <w:pPr>
        <w:pBdr>
          <w:bottom w:val="single" w:sz="4" w:space="31" w:color="FFFFFF"/>
        </w:pBdr>
        <w:ind w:firstLine="851"/>
        <w:jc w:val="both"/>
        <w:rPr>
          <w:rFonts w:ascii="Times New Roman" w:hAnsi="Times New Roman" w:cs="Times New Roman"/>
          <w:sz w:val="28"/>
          <w:szCs w:val="28"/>
          <w:lang w:val="kk-KZ"/>
        </w:rPr>
      </w:pPr>
      <w:r w:rsidRPr="00DB2C8D">
        <w:rPr>
          <w:rFonts w:ascii="Times New Roman" w:hAnsi="Times New Roman" w:cs="Times New Roman"/>
          <w:sz w:val="28"/>
          <w:szCs w:val="28"/>
          <w:highlight w:val="green"/>
          <w:lang w:val="kk-KZ"/>
        </w:rPr>
        <w:t>Бұл ретте комиссияның әрбір мүшесі бизнес-жоспарды бағалайды және бағалау парағын келесі өлшемшарттар бойынша толтырады: бизнес-идеяның бәсекеге қабілеттілігі, өткізу нарықтарының пысықталуы, бизнес-жобаның қаржылық өміршеңдігі, кәсіпкерлік дағдылардың деңгейі, жаңа жұмыс орындарын құру.</w:t>
      </w:r>
    </w:p>
    <w:p w14:paraId="2386B22C" w14:textId="75AD6DE9" w:rsidR="00DB2C8D" w:rsidRPr="00DB2C8D" w:rsidRDefault="00DB2C8D" w:rsidP="00DB2C8D">
      <w:pPr>
        <w:pBdr>
          <w:bottom w:val="single" w:sz="4" w:space="31" w:color="FFFFFF"/>
        </w:pBdr>
        <w:ind w:firstLine="851"/>
        <w:jc w:val="both"/>
        <w:rPr>
          <w:rFonts w:ascii="Times New Roman" w:hAnsi="Times New Roman" w:cs="Times New Roman"/>
          <w:sz w:val="28"/>
          <w:szCs w:val="28"/>
          <w:highlight w:val="green"/>
          <w:lang w:val="kk-KZ"/>
        </w:rPr>
      </w:pPr>
      <w:r w:rsidRPr="00DB2C8D">
        <w:rPr>
          <w:rFonts w:ascii="Times New Roman" w:hAnsi="Times New Roman" w:cs="Times New Roman"/>
          <w:sz w:val="28"/>
          <w:szCs w:val="28"/>
          <w:highlight w:val="green"/>
          <w:lang w:val="kk-KZ"/>
        </w:rPr>
        <w:t>Грант қаражатын нысаналы пайдалануды грант алушы бизнес-жобаға сәйкес Порталда растайтын құжаттарды ұсыну арқылы грант алған күннен бастап үш ай ішінде растайды.</w:t>
      </w:r>
    </w:p>
    <w:p w14:paraId="397D1634" w14:textId="372DEFE3" w:rsidR="0014371D" w:rsidRPr="00DB2C8D" w:rsidRDefault="00DB2C8D" w:rsidP="00DB2C8D">
      <w:pPr>
        <w:pStyle w:val="a3"/>
        <w:widowControl w:val="0"/>
        <w:pBdr>
          <w:bottom w:val="single" w:sz="4" w:space="31" w:color="FFFFFF"/>
        </w:pBdr>
        <w:tabs>
          <w:tab w:val="left" w:pos="993"/>
        </w:tabs>
        <w:ind w:left="0" w:firstLine="851"/>
        <w:jc w:val="both"/>
        <w:rPr>
          <w:rFonts w:ascii="Times New Roman" w:hAnsi="Times New Roman" w:cs="Times New Roman"/>
          <w:sz w:val="28"/>
          <w:szCs w:val="28"/>
          <w:highlight w:val="green"/>
          <w:lang w:val="kk-KZ"/>
        </w:rPr>
      </w:pPr>
      <w:r w:rsidRPr="00DB2C8D">
        <w:rPr>
          <w:rFonts w:ascii="Times New Roman" w:hAnsi="Times New Roman" w:cs="Times New Roman"/>
          <w:sz w:val="28"/>
          <w:szCs w:val="28"/>
          <w:highlight w:val="green"/>
          <w:lang w:val="kk-KZ"/>
        </w:rPr>
        <w:t>Грант алушы Порталда растайтын құжаттарды ұсына отырып, бизнес-жоспардың іске асырылу барысы туралы 24 (жиырма төрт) ай ішінде тоқсан сайын есеп тапсырады.</w:t>
      </w:r>
    </w:p>
    <w:sectPr w:rsidR="0014371D" w:rsidRPr="00DB2C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6FA1"/>
    <w:multiLevelType w:val="hybridMultilevel"/>
    <w:tmpl w:val="43080316"/>
    <w:lvl w:ilvl="0" w:tplc="EECEF82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78F92AD3"/>
    <w:multiLevelType w:val="hybridMultilevel"/>
    <w:tmpl w:val="20A6C748"/>
    <w:lvl w:ilvl="0" w:tplc="6994BE6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634216275">
    <w:abstractNumId w:val="1"/>
  </w:num>
  <w:num w:numId="2" w16cid:durableId="960038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9AB"/>
    <w:rsid w:val="000320E8"/>
    <w:rsid w:val="000829FF"/>
    <w:rsid w:val="0009618B"/>
    <w:rsid w:val="000E70C4"/>
    <w:rsid w:val="00126177"/>
    <w:rsid w:val="0014371D"/>
    <w:rsid w:val="00170CA7"/>
    <w:rsid w:val="001954E1"/>
    <w:rsid w:val="001D5520"/>
    <w:rsid w:val="00253FDE"/>
    <w:rsid w:val="00280EC4"/>
    <w:rsid w:val="00374298"/>
    <w:rsid w:val="003E2D8C"/>
    <w:rsid w:val="004723C8"/>
    <w:rsid w:val="0049471E"/>
    <w:rsid w:val="004C2DCF"/>
    <w:rsid w:val="004F0A11"/>
    <w:rsid w:val="00525E32"/>
    <w:rsid w:val="00535398"/>
    <w:rsid w:val="0054103E"/>
    <w:rsid w:val="005544B3"/>
    <w:rsid w:val="00566FBC"/>
    <w:rsid w:val="00596604"/>
    <w:rsid w:val="005A02A9"/>
    <w:rsid w:val="00626126"/>
    <w:rsid w:val="00711145"/>
    <w:rsid w:val="00757736"/>
    <w:rsid w:val="00767084"/>
    <w:rsid w:val="00781A5B"/>
    <w:rsid w:val="007B31D8"/>
    <w:rsid w:val="0080563D"/>
    <w:rsid w:val="008062C7"/>
    <w:rsid w:val="00807B1C"/>
    <w:rsid w:val="0089282E"/>
    <w:rsid w:val="00892D48"/>
    <w:rsid w:val="008D04EA"/>
    <w:rsid w:val="009111DF"/>
    <w:rsid w:val="00925835"/>
    <w:rsid w:val="00985CEC"/>
    <w:rsid w:val="009B3AE6"/>
    <w:rsid w:val="009D5DEB"/>
    <w:rsid w:val="009E08E6"/>
    <w:rsid w:val="00A4479E"/>
    <w:rsid w:val="00AA6B6C"/>
    <w:rsid w:val="00AC5847"/>
    <w:rsid w:val="00AF2BE7"/>
    <w:rsid w:val="00B06B77"/>
    <w:rsid w:val="00B303B6"/>
    <w:rsid w:val="00B57E05"/>
    <w:rsid w:val="00B9084A"/>
    <w:rsid w:val="00BB09AB"/>
    <w:rsid w:val="00BB5F35"/>
    <w:rsid w:val="00BC5B02"/>
    <w:rsid w:val="00BE4CE2"/>
    <w:rsid w:val="00C61A6E"/>
    <w:rsid w:val="00C662DB"/>
    <w:rsid w:val="00C85B1E"/>
    <w:rsid w:val="00CD10A6"/>
    <w:rsid w:val="00CE0F18"/>
    <w:rsid w:val="00D30659"/>
    <w:rsid w:val="00D44383"/>
    <w:rsid w:val="00D71577"/>
    <w:rsid w:val="00D73AE7"/>
    <w:rsid w:val="00DB2C8D"/>
    <w:rsid w:val="00E13CC6"/>
    <w:rsid w:val="00E375F9"/>
    <w:rsid w:val="00E50E26"/>
    <w:rsid w:val="00E60D84"/>
    <w:rsid w:val="00F54A25"/>
    <w:rsid w:val="00F933D8"/>
    <w:rsid w:val="00FD5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0A05D"/>
  <w15:chartTrackingRefBased/>
  <w15:docId w15:val="{0977713A-1FD5-4E47-96D4-186910C7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A5B"/>
    <w:pPr>
      <w:spacing w:after="0" w:line="240" w:lineRule="auto"/>
    </w:pPr>
    <w:rPr>
      <w:rFonts w:ascii="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1A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83453">
      <w:bodyDiv w:val="1"/>
      <w:marLeft w:val="0"/>
      <w:marRight w:val="0"/>
      <w:marTop w:val="0"/>
      <w:marBottom w:val="0"/>
      <w:divBdr>
        <w:top w:val="none" w:sz="0" w:space="0" w:color="auto"/>
        <w:left w:val="none" w:sz="0" w:space="0" w:color="auto"/>
        <w:bottom w:val="none" w:sz="0" w:space="0" w:color="auto"/>
        <w:right w:val="none" w:sz="0" w:space="0" w:color="auto"/>
      </w:divBdr>
    </w:div>
    <w:div w:id="1089346244">
      <w:bodyDiv w:val="1"/>
      <w:marLeft w:val="0"/>
      <w:marRight w:val="0"/>
      <w:marTop w:val="0"/>
      <w:marBottom w:val="0"/>
      <w:divBdr>
        <w:top w:val="none" w:sz="0" w:space="0" w:color="auto"/>
        <w:left w:val="none" w:sz="0" w:space="0" w:color="auto"/>
        <w:bottom w:val="none" w:sz="0" w:space="0" w:color="auto"/>
        <w:right w:val="none" w:sz="0" w:space="0" w:color="auto"/>
      </w:divBdr>
    </w:div>
    <w:div w:id="1252162099">
      <w:bodyDiv w:val="1"/>
      <w:marLeft w:val="0"/>
      <w:marRight w:val="0"/>
      <w:marTop w:val="0"/>
      <w:marBottom w:val="0"/>
      <w:divBdr>
        <w:top w:val="none" w:sz="0" w:space="0" w:color="auto"/>
        <w:left w:val="none" w:sz="0" w:space="0" w:color="auto"/>
        <w:bottom w:val="none" w:sz="0" w:space="0" w:color="auto"/>
        <w:right w:val="none" w:sz="0" w:space="0" w:color="auto"/>
      </w:divBdr>
    </w:div>
    <w:div w:id="175755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TotalTime>
  <Pages>2</Pages>
  <Words>607</Words>
  <Characters>3462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Жадыра С. Оразбаева</dc:creator>
  <cp:keywords/>
  <dc:description/>
  <cp:lastModifiedBy>Жадыра С. Оразбаева</cp:lastModifiedBy>
  <cp:revision>95</cp:revision>
  <cp:lastPrinted>2026-06-15T07:29:00Z</cp:lastPrinted>
  <dcterms:created xsi:type="dcterms:W3CDTF">2024-09-25T09:39:00Z</dcterms:created>
  <dcterms:modified xsi:type="dcterms:W3CDTF">2026-08-28T07:37:00Z</dcterms:modified>
</cp:coreProperties>
</file>