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4101E4" w:rsidTr="00F51D3F">
        <w:tc>
          <w:tcPr>
            <w:tcW w:w="3396" w:type="dxa"/>
          </w:tcPr>
          <w:p w:rsidR="00F51D3F" w:rsidRPr="004101E4" w:rsidRDefault="009F3EE0" w:rsidP="00711E44">
            <w:pPr>
              <w:rPr>
                <w:sz w:val="28"/>
                <w:szCs w:val="28"/>
                <w:lang w:val="kk-KZ"/>
              </w:rPr>
            </w:pPr>
            <w:r w:rsidRPr="004101E4">
              <w:rPr>
                <w:sz w:val="28"/>
                <w:szCs w:val="28"/>
                <w:lang w:val="kk-KZ"/>
              </w:rPr>
              <w:t>Тізбеге 3-қосымша</w:t>
            </w:r>
          </w:p>
        </w:tc>
      </w:tr>
    </w:tbl>
    <w:p w:rsidR="005507DA" w:rsidRPr="004101E4" w:rsidRDefault="005507DA" w:rsidP="005507DA">
      <w:pPr>
        <w:jc w:val="right"/>
        <w:rPr>
          <w:i/>
          <w:sz w:val="28"/>
          <w:szCs w:val="28"/>
          <w:lang w:val="kk-KZ"/>
        </w:rPr>
      </w:pPr>
    </w:p>
    <w:p w:rsidR="005507DA" w:rsidRPr="004101E4" w:rsidRDefault="005507DA" w:rsidP="005507DA">
      <w:pPr>
        <w:jc w:val="right"/>
        <w:rPr>
          <w:i/>
          <w:sz w:val="28"/>
          <w:szCs w:val="28"/>
          <w:lang w:val="kk-KZ"/>
        </w:rPr>
      </w:pPr>
    </w:p>
    <w:p w:rsidR="009F3EE0" w:rsidRPr="004101E4" w:rsidRDefault="009F3EE0" w:rsidP="004101E4">
      <w:pPr>
        <w:ind w:left="5954"/>
        <w:jc w:val="center"/>
        <w:rPr>
          <w:sz w:val="28"/>
          <w:szCs w:val="28"/>
          <w:lang w:val="ru-KZ" w:eastAsia="ru-KZ"/>
        </w:rPr>
      </w:pPr>
      <w:r w:rsidRPr="004101E4">
        <w:rPr>
          <w:sz w:val="28"/>
          <w:szCs w:val="28"/>
          <w:lang w:val="ru-KZ" w:eastAsia="ru-KZ"/>
        </w:rPr>
        <w:t>Азаматтық хал актілерін</w:t>
      </w:r>
    </w:p>
    <w:p w:rsidR="009F3EE0" w:rsidRPr="004101E4" w:rsidRDefault="009F3EE0" w:rsidP="004101E4">
      <w:pPr>
        <w:ind w:left="5954"/>
        <w:jc w:val="center"/>
        <w:rPr>
          <w:sz w:val="28"/>
          <w:szCs w:val="28"/>
          <w:lang w:val="ru-KZ" w:eastAsia="ru-KZ"/>
        </w:rPr>
      </w:pPr>
      <w:r w:rsidRPr="004101E4">
        <w:rPr>
          <w:sz w:val="28"/>
          <w:szCs w:val="28"/>
          <w:lang w:val="ru-KZ" w:eastAsia="ru-KZ"/>
        </w:rPr>
        <w:t>мемлекеттік тіркеу, азаматтық</w:t>
      </w:r>
    </w:p>
    <w:p w:rsidR="009F3EE0" w:rsidRPr="004101E4" w:rsidRDefault="009F3EE0" w:rsidP="004101E4">
      <w:pPr>
        <w:ind w:left="5954"/>
        <w:jc w:val="center"/>
        <w:rPr>
          <w:sz w:val="28"/>
          <w:szCs w:val="28"/>
          <w:lang w:val="ru-KZ" w:eastAsia="ru-KZ"/>
        </w:rPr>
      </w:pPr>
      <w:r w:rsidRPr="004101E4">
        <w:rPr>
          <w:sz w:val="28"/>
          <w:szCs w:val="28"/>
          <w:lang w:val="ru-KZ" w:eastAsia="ru-KZ"/>
        </w:rPr>
        <w:t>хал актілері жазбаларына</w:t>
      </w:r>
    </w:p>
    <w:p w:rsidR="009F3EE0" w:rsidRPr="004101E4" w:rsidRDefault="009F3EE0" w:rsidP="004101E4">
      <w:pPr>
        <w:ind w:left="5954"/>
        <w:jc w:val="center"/>
        <w:rPr>
          <w:sz w:val="28"/>
          <w:szCs w:val="28"/>
          <w:lang w:val="ru-KZ" w:eastAsia="ru-KZ"/>
        </w:rPr>
      </w:pPr>
      <w:r w:rsidRPr="004101E4">
        <w:rPr>
          <w:sz w:val="28"/>
          <w:szCs w:val="28"/>
          <w:lang w:val="ru-KZ" w:eastAsia="ru-KZ"/>
        </w:rPr>
        <w:t>өзгерістер енгізу, қалпына</w:t>
      </w:r>
    </w:p>
    <w:p w:rsidR="009F3EE0" w:rsidRPr="004101E4" w:rsidRDefault="009F3EE0" w:rsidP="004101E4">
      <w:pPr>
        <w:ind w:left="5954"/>
        <w:jc w:val="center"/>
        <w:rPr>
          <w:sz w:val="28"/>
          <w:szCs w:val="28"/>
          <w:lang w:val="ru-KZ" w:eastAsia="ru-KZ"/>
        </w:rPr>
      </w:pPr>
      <w:r w:rsidRPr="004101E4">
        <w:rPr>
          <w:sz w:val="28"/>
          <w:szCs w:val="28"/>
          <w:lang w:val="ru-KZ" w:eastAsia="ru-KZ"/>
        </w:rPr>
        <w:t>келтіру, жоюды ұйымдастыру</w:t>
      </w:r>
    </w:p>
    <w:p w:rsidR="009F3EE0" w:rsidRPr="004101E4" w:rsidRDefault="009F3EE0" w:rsidP="004101E4">
      <w:pPr>
        <w:ind w:left="5954"/>
        <w:jc w:val="center"/>
        <w:rPr>
          <w:sz w:val="28"/>
          <w:szCs w:val="28"/>
          <w:lang w:val="kk-KZ" w:eastAsia="ru-KZ"/>
        </w:rPr>
      </w:pPr>
      <w:r w:rsidRPr="004101E4">
        <w:rPr>
          <w:sz w:val="28"/>
          <w:szCs w:val="28"/>
          <w:lang w:val="ru-KZ" w:eastAsia="ru-KZ"/>
        </w:rPr>
        <w:t>Қағидаларына 17-қосымша</w:t>
      </w:r>
    </w:p>
    <w:p w:rsidR="009F3EE0" w:rsidRPr="004101E4" w:rsidRDefault="009F3EE0" w:rsidP="009F3EE0">
      <w:pPr>
        <w:jc w:val="right"/>
        <w:rPr>
          <w:i/>
          <w:sz w:val="28"/>
          <w:szCs w:val="28"/>
          <w:lang w:val="kk-KZ"/>
        </w:rPr>
      </w:pPr>
    </w:p>
    <w:p w:rsidR="009F3EE0" w:rsidRPr="004101E4" w:rsidRDefault="009F3EE0" w:rsidP="009F3EE0">
      <w:pPr>
        <w:jc w:val="right"/>
        <w:rPr>
          <w:i/>
          <w:sz w:val="28"/>
          <w:szCs w:val="28"/>
          <w:lang w:val="kk-KZ"/>
        </w:rPr>
      </w:pPr>
    </w:p>
    <w:p w:rsidR="009F3EE0" w:rsidRPr="004101E4" w:rsidRDefault="009F3EE0" w:rsidP="009F3EE0">
      <w:pPr>
        <w:spacing w:before="100" w:beforeAutospacing="1" w:after="100" w:afterAutospacing="1"/>
        <w:jc w:val="center"/>
        <w:outlineLvl w:val="2"/>
        <w:rPr>
          <w:b/>
          <w:bCs/>
          <w:sz w:val="28"/>
          <w:szCs w:val="28"/>
          <w:lang w:val="ru-KZ" w:eastAsia="ru-KZ"/>
        </w:rPr>
      </w:pPr>
      <w:r w:rsidRPr="004101E4">
        <w:rPr>
          <w:b/>
          <w:bCs/>
          <w:sz w:val="28"/>
          <w:szCs w:val="28"/>
          <w:lang w:val="kk-KZ" w:eastAsia="ru-KZ"/>
        </w:rPr>
        <w:t>«</w:t>
      </w:r>
      <w:r w:rsidRPr="004101E4">
        <w:rPr>
          <w:b/>
          <w:bCs/>
          <w:sz w:val="28"/>
          <w:szCs w:val="28"/>
          <w:lang w:val="ru-KZ" w:eastAsia="ru-KZ"/>
        </w:rPr>
        <w:t>Некені (ерлі-зайыптылықты) бұзу, оның ішінде азаматтық хал актілері жазбаларына өзгерістер, толықтырулар мен түзетулер енгізу</w:t>
      </w:r>
      <w:r w:rsidRPr="004101E4">
        <w:rPr>
          <w:b/>
          <w:bCs/>
          <w:sz w:val="28"/>
          <w:szCs w:val="28"/>
          <w:lang w:val="kk-KZ" w:eastAsia="ru-KZ"/>
        </w:rPr>
        <w:t>»</w:t>
      </w:r>
      <w:r w:rsidRPr="004101E4">
        <w:rPr>
          <w:b/>
          <w:bCs/>
          <w:sz w:val="28"/>
          <w:szCs w:val="28"/>
          <w:lang w:val="ru-KZ" w:eastAsia="ru-KZ"/>
        </w:rPr>
        <w:t xml:space="preserve"> мемлекеттік қызмет көрсетуге қойылатын негізгі талаптардың тізбесі</w:t>
      </w:r>
    </w:p>
    <w:tbl>
      <w:tblPr>
        <w:tblStyle w:val="1"/>
        <w:tblW w:w="10073" w:type="dxa"/>
        <w:tblLayout w:type="fixed"/>
        <w:tblLook w:val="04A0" w:firstRow="1" w:lastRow="0" w:firstColumn="1" w:lastColumn="0" w:noHBand="0" w:noVBand="1"/>
      </w:tblPr>
      <w:tblGrid>
        <w:gridCol w:w="704"/>
        <w:gridCol w:w="2131"/>
        <w:gridCol w:w="7229"/>
        <w:gridCol w:w="9"/>
      </w:tblGrid>
      <w:tr w:rsidR="009F3EE0" w:rsidRPr="008311DB" w:rsidTr="004101E4">
        <w:tc>
          <w:tcPr>
            <w:tcW w:w="10073" w:type="dxa"/>
            <w:gridSpan w:val="4"/>
            <w:tcBorders>
              <w:top w:val="single" w:sz="4" w:space="0" w:color="auto"/>
              <w:left w:val="single" w:sz="4" w:space="0" w:color="auto"/>
              <w:bottom w:val="single" w:sz="4" w:space="0" w:color="auto"/>
              <w:right w:val="single" w:sz="4" w:space="0" w:color="auto"/>
            </w:tcBorders>
            <w:hideMark/>
          </w:tcPr>
          <w:p w:rsidR="009F3EE0" w:rsidRPr="004101E4" w:rsidRDefault="009F3EE0" w:rsidP="009F3EE0">
            <w:pPr>
              <w:spacing w:line="240" w:lineRule="atLeast"/>
              <w:ind w:right="801"/>
              <w:jc w:val="center"/>
              <w:rPr>
                <w:bCs/>
                <w:sz w:val="28"/>
                <w:szCs w:val="28"/>
                <w:lang w:val="ru-KZ" w:eastAsia="ru-KZ"/>
              </w:rPr>
            </w:pPr>
            <w:r w:rsidRPr="004101E4">
              <w:rPr>
                <w:bCs/>
                <w:sz w:val="28"/>
                <w:szCs w:val="28"/>
                <w:lang w:val="kk-KZ" w:eastAsia="ru-KZ"/>
              </w:rPr>
              <w:t>М</w:t>
            </w:r>
            <w:r w:rsidRPr="004101E4">
              <w:rPr>
                <w:bCs/>
                <w:sz w:val="28"/>
                <w:szCs w:val="28"/>
                <w:lang w:val="ru-KZ" w:eastAsia="ru-KZ"/>
              </w:rPr>
              <w:t>емлекеттік қызмет көрсетуге қойылатын негізгі талаптардың тізбесі</w:t>
            </w:r>
          </w:p>
        </w:tc>
      </w:tr>
      <w:tr w:rsidR="009F3EE0" w:rsidRPr="008311DB" w:rsidTr="00211B96">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9F3EE0" w:rsidRPr="004101E4" w:rsidRDefault="009F3EE0" w:rsidP="009F3EE0">
            <w:pPr>
              <w:spacing w:line="240" w:lineRule="atLeast"/>
              <w:jc w:val="both"/>
              <w:rPr>
                <w:bCs/>
                <w:sz w:val="28"/>
                <w:szCs w:val="28"/>
                <w:lang w:val="ru-KZ" w:eastAsia="ru-KZ"/>
              </w:rPr>
            </w:pPr>
            <w:r w:rsidRPr="004101E4">
              <w:rPr>
                <w:bCs/>
                <w:sz w:val="28"/>
                <w:szCs w:val="28"/>
                <w:lang w:val="ru-KZ" w:eastAsia="ru-KZ"/>
              </w:rPr>
              <w:t>1</w:t>
            </w:r>
          </w:p>
        </w:tc>
        <w:tc>
          <w:tcPr>
            <w:tcW w:w="2131" w:type="dxa"/>
            <w:tcBorders>
              <w:top w:val="single" w:sz="4" w:space="0" w:color="auto"/>
              <w:left w:val="single" w:sz="4" w:space="0" w:color="auto"/>
              <w:bottom w:val="single" w:sz="4" w:space="0" w:color="auto"/>
              <w:right w:val="single" w:sz="4" w:space="0" w:color="auto"/>
            </w:tcBorders>
          </w:tcPr>
          <w:p w:rsidR="009F3EE0" w:rsidRPr="004101E4" w:rsidRDefault="009F3EE0" w:rsidP="009F3EE0">
            <w:pPr>
              <w:spacing w:line="240" w:lineRule="atLeast"/>
              <w:ind w:left="163"/>
              <w:rPr>
                <w:bCs/>
                <w:sz w:val="28"/>
                <w:szCs w:val="28"/>
                <w:lang w:val="kk-KZ" w:eastAsia="ru-KZ"/>
              </w:rPr>
            </w:pPr>
            <w:r w:rsidRPr="004101E4">
              <w:rPr>
                <w:bCs/>
                <w:sz w:val="28"/>
                <w:szCs w:val="28"/>
                <w:lang w:val="kk-KZ" w:eastAsia="ru-KZ"/>
              </w:rPr>
              <w:t xml:space="preserve">Мемлекетік қызметтің атауы </w:t>
            </w:r>
          </w:p>
        </w:tc>
        <w:tc>
          <w:tcPr>
            <w:tcW w:w="7229" w:type="dxa"/>
            <w:tcBorders>
              <w:top w:val="single" w:sz="4" w:space="0" w:color="auto"/>
              <w:left w:val="single" w:sz="4" w:space="0" w:color="auto"/>
              <w:bottom w:val="single" w:sz="4" w:space="0" w:color="auto"/>
              <w:right w:val="single" w:sz="4" w:space="0" w:color="auto"/>
            </w:tcBorders>
          </w:tcPr>
          <w:p w:rsidR="009F3EE0" w:rsidRPr="004101E4" w:rsidRDefault="009F3EE0" w:rsidP="004101E4">
            <w:pPr>
              <w:spacing w:line="240" w:lineRule="atLeast"/>
              <w:ind w:right="89" w:firstLine="393"/>
              <w:jc w:val="both"/>
              <w:rPr>
                <w:bCs/>
                <w:sz w:val="28"/>
                <w:szCs w:val="28"/>
                <w:lang w:val="ru-KZ" w:eastAsia="ru-KZ"/>
              </w:rPr>
            </w:pPr>
            <w:r w:rsidRPr="004101E4">
              <w:rPr>
                <w:bCs/>
                <w:sz w:val="28"/>
                <w:szCs w:val="28"/>
                <w:lang w:val="ru-KZ" w:eastAsia="ru-KZ"/>
              </w:rPr>
              <w:t>Некені (ерлі-зайыптылықты) бұзу, оның ішінде азаматтық хал актілері жазбаларына өзгерістер, толықтырулар мен түзетулер енгізу</w:t>
            </w:r>
          </w:p>
        </w:tc>
      </w:tr>
      <w:tr w:rsidR="009F3EE0" w:rsidRPr="008311DB" w:rsidTr="00211B96">
        <w:trPr>
          <w:gridAfter w:val="1"/>
          <w:wAfter w:w="9" w:type="dxa"/>
        </w:trPr>
        <w:tc>
          <w:tcPr>
            <w:tcW w:w="704" w:type="dxa"/>
            <w:tcBorders>
              <w:top w:val="single" w:sz="4" w:space="0" w:color="auto"/>
              <w:left w:val="single" w:sz="4" w:space="0" w:color="auto"/>
              <w:bottom w:val="single" w:sz="4" w:space="0" w:color="auto"/>
              <w:right w:val="single" w:sz="4" w:space="0" w:color="auto"/>
            </w:tcBorders>
          </w:tcPr>
          <w:p w:rsidR="009F3EE0" w:rsidRPr="004101E4" w:rsidRDefault="009F3EE0" w:rsidP="009F3EE0">
            <w:pPr>
              <w:spacing w:line="240" w:lineRule="atLeast"/>
              <w:jc w:val="both"/>
              <w:rPr>
                <w:bCs/>
                <w:sz w:val="28"/>
                <w:szCs w:val="28"/>
                <w:lang w:val="kk-KZ" w:eastAsia="ru-KZ"/>
              </w:rPr>
            </w:pPr>
            <w:r w:rsidRPr="004101E4">
              <w:rPr>
                <w:bCs/>
                <w:sz w:val="28"/>
                <w:szCs w:val="28"/>
                <w:lang w:val="kk-KZ" w:eastAsia="ru-KZ"/>
              </w:rPr>
              <w:t>2</w:t>
            </w:r>
          </w:p>
        </w:tc>
        <w:tc>
          <w:tcPr>
            <w:tcW w:w="2131" w:type="dxa"/>
            <w:tcBorders>
              <w:top w:val="single" w:sz="4" w:space="0" w:color="auto"/>
              <w:left w:val="single" w:sz="4" w:space="0" w:color="auto"/>
              <w:bottom w:val="single" w:sz="4" w:space="0" w:color="auto"/>
              <w:right w:val="single" w:sz="4" w:space="0" w:color="auto"/>
            </w:tcBorders>
          </w:tcPr>
          <w:p w:rsidR="009F3EE0" w:rsidRPr="004101E4" w:rsidRDefault="008311DB" w:rsidP="009F3EE0">
            <w:pPr>
              <w:spacing w:line="240" w:lineRule="atLeast"/>
              <w:ind w:left="163"/>
              <w:rPr>
                <w:bCs/>
                <w:sz w:val="28"/>
                <w:szCs w:val="28"/>
                <w:lang w:val="ru-KZ" w:eastAsia="ru-KZ"/>
              </w:rPr>
            </w:pPr>
            <w:r>
              <w:rPr>
                <w:bCs/>
                <w:sz w:val="28"/>
                <w:szCs w:val="28"/>
                <w:lang w:val="kk-KZ" w:eastAsia="ru-KZ"/>
              </w:rPr>
              <w:t>Көрсетілетін қ</w:t>
            </w:r>
            <w:r w:rsidR="009F3EE0" w:rsidRPr="004101E4">
              <w:rPr>
                <w:bCs/>
                <w:sz w:val="28"/>
                <w:szCs w:val="28"/>
                <w:lang w:val="ru-KZ" w:eastAsia="ru-KZ"/>
              </w:rPr>
              <w:t>ызмет</w:t>
            </w:r>
            <w:r>
              <w:rPr>
                <w:bCs/>
                <w:sz w:val="28"/>
                <w:szCs w:val="28"/>
                <w:lang w:val="kk-KZ" w:eastAsia="ru-KZ"/>
              </w:rPr>
              <w:t xml:space="preserve">ті </w:t>
            </w:r>
            <w:r w:rsidR="009F3EE0" w:rsidRPr="004101E4">
              <w:rPr>
                <w:bCs/>
                <w:sz w:val="28"/>
                <w:szCs w:val="28"/>
                <w:lang w:val="ru-KZ" w:eastAsia="ru-KZ"/>
              </w:rPr>
              <w:t>берушінің атауы</w:t>
            </w:r>
          </w:p>
        </w:tc>
        <w:tc>
          <w:tcPr>
            <w:tcW w:w="7229" w:type="dxa"/>
            <w:tcBorders>
              <w:top w:val="single" w:sz="4" w:space="0" w:color="auto"/>
              <w:left w:val="single" w:sz="4" w:space="0" w:color="auto"/>
              <w:bottom w:val="single" w:sz="4" w:space="0" w:color="auto"/>
              <w:right w:val="single" w:sz="4" w:space="0" w:color="auto"/>
            </w:tcBorders>
          </w:tcPr>
          <w:p w:rsidR="009F3EE0" w:rsidRPr="004101E4" w:rsidRDefault="009F3EE0" w:rsidP="004101E4">
            <w:pPr>
              <w:spacing w:line="240" w:lineRule="atLeast"/>
              <w:ind w:right="89" w:firstLine="393"/>
              <w:jc w:val="both"/>
              <w:rPr>
                <w:bCs/>
                <w:sz w:val="28"/>
                <w:szCs w:val="28"/>
                <w:lang w:val="ru-KZ" w:eastAsia="ru-KZ"/>
              </w:rPr>
            </w:pPr>
            <w:r w:rsidRPr="004101E4">
              <w:rPr>
                <w:bCs/>
                <w:sz w:val="28"/>
                <w:szCs w:val="28"/>
                <w:lang w:val="kk-KZ" w:eastAsia="ru-KZ"/>
              </w:rPr>
              <w:t>АХАТ тіркеуші орган</w:t>
            </w:r>
            <w:r w:rsidRPr="004101E4">
              <w:rPr>
                <w:bCs/>
                <w:sz w:val="28"/>
                <w:szCs w:val="28"/>
                <w:lang w:val="ru-KZ" w:eastAsia="ru-KZ"/>
              </w:rPr>
              <w:t xml:space="preserve"> (бұдан әрі – көрсетілетін қызметті беруші).</w:t>
            </w:r>
          </w:p>
        </w:tc>
      </w:tr>
      <w:tr w:rsidR="009F3EE0" w:rsidRPr="008311DB" w:rsidTr="00211B96">
        <w:trPr>
          <w:gridAfter w:val="1"/>
          <w:wAfter w:w="9" w:type="dxa"/>
        </w:trPr>
        <w:tc>
          <w:tcPr>
            <w:tcW w:w="704" w:type="dxa"/>
            <w:tcBorders>
              <w:top w:val="single" w:sz="4" w:space="0" w:color="auto"/>
              <w:left w:val="single" w:sz="4" w:space="0" w:color="auto"/>
              <w:bottom w:val="single" w:sz="4" w:space="0" w:color="auto"/>
              <w:right w:val="single" w:sz="4" w:space="0" w:color="auto"/>
            </w:tcBorders>
          </w:tcPr>
          <w:p w:rsidR="009F3EE0" w:rsidRPr="004101E4" w:rsidRDefault="009F3EE0" w:rsidP="009F3EE0">
            <w:pPr>
              <w:spacing w:line="240" w:lineRule="atLeast"/>
              <w:jc w:val="both"/>
              <w:rPr>
                <w:bCs/>
                <w:sz w:val="28"/>
                <w:szCs w:val="28"/>
                <w:lang w:val="kk-KZ" w:eastAsia="ru-KZ"/>
              </w:rPr>
            </w:pPr>
            <w:r w:rsidRPr="004101E4">
              <w:rPr>
                <w:bCs/>
                <w:sz w:val="28"/>
                <w:szCs w:val="28"/>
                <w:lang w:val="kk-KZ" w:eastAsia="ru-KZ"/>
              </w:rPr>
              <w:t>3</w:t>
            </w:r>
          </w:p>
        </w:tc>
        <w:tc>
          <w:tcPr>
            <w:tcW w:w="2131" w:type="dxa"/>
            <w:tcBorders>
              <w:top w:val="single" w:sz="4" w:space="0" w:color="auto"/>
              <w:left w:val="single" w:sz="4" w:space="0" w:color="auto"/>
              <w:bottom w:val="single" w:sz="4" w:space="0" w:color="auto"/>
              <w:right w:val="single" w:sz="4" w:space="0" w:color="auto"/>
            </w:tcBorders>
          </w:tcPr>
          <w:p w:rsidR="009F3EE0" w:rsidRPr="004101E4" w:rsidRDefault="009F3EE0" w:rsidP="009F3EE0">
            <w:pPr>
              <w:spacing w:line="240" w:lineRule="atLeast"/>
              <w:ind w:left="163"/>
              <w:rPr>
                <w:bCs/>
                <w:sz w:val="28"/>
                <w:szCs w:val="28"/>
                <w:lang w:val="ru-KZ" w:eastAsia="ru-KZ"/>
              </w:rPr>
            </w:pPr>
            <w:r w:rsidRPr="004101E4">
              <w:rPr>
                <w:bCs/>
                <w:sz w:val="28"/>
                <w:szCs w:val="28"/>
                <w:lang w:val="ru-KZ" w:eastAsia="ru-KZ"/>
              </w:rPr>
              <w:t>Мемлекеттік көрсетілетін қызметтің кіші түрінің атауы:</w:t>
            </w:r>
          </w:p>
        </w:tc>
        <w:tc>
          <w:tcPr>
            <w:tcW w:w="7229" w:type="dxa"/>
            <w:tcBorders>
              <w:top w:val="single" w:sz="4" w:space="0" w:color="auto"/>
              <w:left w:val="single" w:sz="4" w:space="0" w:color="auto"/>
              <w:bottom w:val="single" w:sz="4" w:space="0" w:color="auto"/>
              <w:right w:val="single" w:sz="4" w:space="0" w:color="auto"/>
            </w:tcBorders>
          </w:tcPr>
          <w:p w:rsidR="009F3EE0" w:rsidRPr="004101E4" w:rsidRDefault="009F3EE0" w:rsidP="004101E4">
            <w:pPr>
              <w:spacing w:line="240" w:lineRule="atLeast"/>
              <w:ind w:right="89" w:firstLine="393"/>
              <w:jc w:val="both"/>
              <w:rPr>
                <w:bCs/>
                <w:sz w:val="28"/>
                <w:szCs w:val="28"/>
                <w:lang w:val="ru-KZ" w:eastAsia="ru-KZ"/>
              </w:rPr>
            </w:pPr>
            <w:r w:rsidRPr="004101E4">
              <w:rPr>
                <w:bCs/>
                <w:sz w:val="28"/>
                <w:szCs w:val="28"/>
                <w:lang w:val="ru-KZ" w:eastAsia="ru-KZ"/>
              </w:rPr>
              <w:t>1. Некені (ерлі-зайыптылықты) бұзуды тіркеу;</w:t>
            </w:r>
          </w:p>
          <w:p w:rsidR="009F3EE0" w:rsidRPr="004101E4" w:rsidRDefault="009F3EE0" w:rsidP="004101E4">
            <w:pPr>
              <w:spacing w:line="240" w:lineRule="atLeast"/>
              <w:ind w:right="89" w:firstLine="393"/>
              <w:jc w:val="both"/>
              <w:rPr>
                <w:bCs/>
                <w:sz w:val="28"/>
                <w:szCs w:val="28"/>
                <w:lang w:val="ru-KZ" w:eastAsia="ru-KZ"/>
              </w:rPr>
            </w:pPr>
            <w:r w:rsidRPr="004101E4">
              <w:rPr>
                <w:bCs/>
                <w:sz w:val="28"/>
                <w:szCs w:val="28"/>
                <w:lang w:val="ru-KZ" w:eastAsia="ru-KZ"/>
              </w:rPr>
              <w:t>2. Некені (ерлі-зайыптылықты) бұзу туралы акт жазбасына өзгерістер, толықтырулар мен түзетулер енгізу.</w:t>
            </w:r>
          </w:p>
        </w:tc>
      </w:tr>
      <w:tr w:rsidR="00211B96" w:rsidRPr="008311DB" w:rsidTr="00211B96">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211B96" w:rsidRPr="004101E4" w:rsidRDefault="00211B96" w:rsidP="00211B96">
            <w:pPr>
              <w:spacing w:line="240" w:lineRule="atLeast"/>
              <w:jc w:val="both"/>
              <w:rPr>
                <w:bCs/>
                <w:sz w:val="28"/>
                <w:szCs w:val="28"/>
                <w:lang w:val="kk-KZ" w:eastAsia="ru-KZ"/>
              </w:rPr>
            </w:pPr>
            <w:r w:rsidRPr="004101E4">
              <w:rPr>
                <w:bCs/>
                <w:sz w:val="28"/>
                <w:szCs w:val="28"/>
                <w:lang w:val="kk-KZ" w:eastAsia="ru-KZ"/>
              </w:rPr>
              <w:t>4</w:t>
            </w:r>
          </w:p>
        </w:tc>
        <w:tc>
          <w:tcPr>
            <w:tcW w:w="2131" w:type="dxa"/>
            <w:hideMark/>
          </w:tcPr>
          <w:p w:rsidR="00211B96" w:rsidRPr="00211B96" w:rsidRDefault="00211B96" w:rsidP="00211B96">
            <w:pPr>
              <w:spacing w:line="240" w:lineRule="atLeast"/>
              <w:ind w:left="100" w:right="96"/>
              <w:rPr>
                <w:sz w:val="28"/>
                <w:szCs w:val="28"/>
                <w:lang w:val="ru-KZ" w:eastAsia="ru-KZ"/>
              </w:rPr>
            </w:pPr>
            <w:r w:rsidRPr="00211B96">
              <w:rPr>
                <w:sz w:val="28"/>
                <w:szCs w:val="28"/>
                <w:lang w:val="kk-KZ"/>
              </w:rPr>
              <w:t xml:space="preserve">Мемлекеттік қызметті және оның кіші түрлерін (бар болса) көрсету тәсілдері </w:t>
            </w:r>
          </w:p>
        </w:tc>
        <w:tc>
          <w:tcPr>
            <w:tcW w:w="7229" w:type="dxa"/>
            <w:tcBorders>
              <w:top w:val="single" w:sz="4" w:space="0" w:color="auto"/>
              <w:left w:val="single" w:sz="4" w:space="0" w:color="auto"/>
              <w:bottom w:val="single" w:sz="4" w:space="0" w:color="auto"/>
              <w:right w:val="single" w:sz="4" w:space="0" w:color="auto"/>
            </w:tcBorders>
            <w:hideMark/>
          </w:tcPr>
          <w:p w:rsidR="00211B96" w:rsidRPr="004101E4" w:rsidRDefault="00211B96" w:rsidP="00211B96">
            <w:pPr>
              <w:numPr>
                <w:ilvl w:val="0"/>
                <w:numId w:val="1"/>
              </w:numPr>
              <w:spacing w:line="240" w:lineRule="atLeast"/>
              <w:ind w:left="0" w:right="89" w:firstLine="393"/>
              <w:contextualSpacing/>
              <w:jc w:val="both"/>
              <w:rPr>
                <w:bCs/>
                <w:sz w:val="28"/>
                <w:szCs w:val="28"/>
                <w:lang w:val="ru-KZ" w:eastAsia="ru-KZ"/>
              </w:rPr>
            </w:pPr>
            <w:r w:rsidRPr="004101E4">
              <w:rPr>
                <w:bCs/>
                <w:sz w:val="28"/>
                <w:szCs w:val="28"/>
                <w:lang w:val="ru-KZ" w:eastAsia="ru-KZ"/>
              </w:rPr>
              <w:t xml:space="preserve">көрсетілетін қызметті беруші: </w:t>
            </w:r>
          </w:p>
          <w:p w:rsidR="00211B96" w:rsidRPr="004101E4" w:rsidRDefault="00211B96" w:rsidP="00211B96">
            <w:pPr>
              <w:spacing w:line="240" w:lineRule="atLeast"/>
              <w:ind w:right="89" w:firstLine="393"/>
              <w:jc w:val="both"/>
              <w:rPr>
                <w:rFonts w:eastAsia="Calibri"/>
                <w:bCs/>
                <w:sz w:val="28"/>
                <w:szCs w:val="28"/>
                <w:lang w:val="ru-KZ" w:eastAsia="ru-KZ"/>
              </w:rPr>
            </w:pPr>
            <w:r w:rsidRPr="004101E4">
              <w:rPr>
                <w:rFonts w:eastAsia="Calibri"/>
                <w:bCs/>
                <w:sz w:val="28"/>
                <w:szCs w:val="28"/>
                <w:lang w:val="ru-KZ" w:eastAsia="ru-KZ"/>
              </w:rPr>
              <w:t>Некені (ерлі-зайыптылықты) бұзуды тіркеу; Некені (ерлі-зайыптылықты) бұзу туралы акт жазбасына өзгерістер, толықтырулар мен түзетулер енгізу.</w:t>
            </w:r>
          </w:p>
          <w:p w:rsidR="00211B96" w:rsidRPr="004101E4" w:rsidRDefault="00211B96" w:rsidP="00211B96">
            <w:pPr>
              <w:spacing w:line="240" w:lineRule="atLeast"/>
              <w:ind w:right="89" w:firstLine="393"/>
              <w:jc w:val="both"/>
              <w:rPr>
                <w:bCs/>
                <w:sz w:val="28"/>
                <w:szCs w:val="28"/>
                <w:lang w:val="ru-KZ" w:eastAsia="ru-KZ"/>
              </w:rPr>
            </w:pPr>
            <w:r w:rsidRPr="004101E4">
              <w:rPr>
                <w:bCs/>
                <w:sz w:val="28"/>
                <w:szCs w:val="28"/>
                <w:lang w:val="ru-KZ" w:eastAsia="ru-KZ"/>
              </w:rPr>
              <w:t>2) кенттердің, ауылдардың, ауылдық округтердің әкімдері: Некені (ерлі-зайыптылықты) бұзуды тіркеу; Некені (ерлі-зайыптылықты) бұзу туралы акт жазбасына өзгерістер, толықтырулар мен түзетулер енгізу.</w:t>
            </w:r>
          </w:p>
          <w:p w:rsidR="00211B96" w:rsidRPr="004101E4" w:rsidRDefault="00211B96" w:rsidP="00211B96">
            <w:pPr>
              <w:spacing w:line="240" w:lineRule="atLeast"/>
              <w:ind w:right="89" w:firstLine="393"/>
              <w:jc w:val="both"/>
              <w:rPr>
                <w:bCs/>
                <w:sz w:val="28"/>
                <w:szCs w:val="28"/>
                <w:lang w:val="ru-KZ" w:eastAsia="ru-KZ"/>
              </w:rPr>
            </w:pPr>
            <w:r w:rsidRPr="004101E4">
              <w:rPr>
                <w:bCs/>
                <w:sz w:val="28"/>
                <w:szCs w:val="28"/>
                <w:lang w:val="ru-KZ" w:eastAsia="ru-KZ"/>
              </w:rPr>
              <w:t>3) Мемлекеттік корпорация</w:t>
            </w:r>
            <w:r w:rsidRPr="004101E4">
              <w:rPr>
                <w:bCs/>
                <w:sz w:val="28"/>
                <w:szCs w:val="28"/>
                <w:lang w:val="kk-KZ" w:eastAsia="ru-KZ"/>
              </w:rPr>
              <w:t xml:space="preserve"> (ХҚКО)</w:t>
            </w:r>
            <w:r w:rsidRPr="004101E4">
              <w:rPr>
                <w:bCs/>
                <w:sz w:val="28"/>
                <w:szCs w:val="28"/>
                <w:lang w:val="ru-KZ" w:eastAsia="ru-KZ"/>
              </w:rPr>
              <w:t xml:space="preserve"> </w:t>
            </w:r>
          </w:p>
          <w:p w:rsidR="00211B96" w:rsidRPr="004101E4" w:rsidRDefault="00211B96" w:rsidP="00211B96">
            <w:pPr>
              <w:spacing w:line="240" w:lineRule="atLeast"/>
              <w:ind w:right="89" w:firstLine="393"/>
              <w:jc w:val="both"/>
              <w:rPr>
                <w:bCs/>
                <w:sz w:val="28"/>
                <w:szCs w:val="28"/>
                <w:lang w:val="ru-KZ" w:eastAsia="ru-KZ"/>
              </w:rPr>
            </w:pPr>
            <w:r w:rsidRPr="004101E4">
              <w:rPr>
                <w:bCs/>
                <w:sz w:val="28"/>
                <w:szCs w:val="28"/>
                <w:lang w:val="ru-KZ" w:eastAsia="ru-KZ"/>
              </w:rPr>
              <w:t>Некені (ерлі-зайыптылықты) бұзуды тіркеу; Некені (ерлі-зайыптылықты) бұзу туралы акт жазбасына өзгерістер, толықтырулар мен түзетулер енгізу.</w:t>
            </w:r>
          </w:p>
          <w:p w:rsidR="00211B96" w:rsidRPr="004101E4" w:rsidRDefault="00211B96" w:rsidP="00211B96">
            <w:pPr>
              <w:spacing w:line="240" w:lineRule="atLeast"/>
              <w:ind w:right="89" w:firstLine="393"/>
              <w:jc w:val="both"/>
              <w:rPr>
                <w:bCs/>
                <w:sz w:val="28"/>
                <w:szCs w:val="28"/>
                <w:lang w:val="ru-KZ" w:eastAsia="ru-KZ"/>
              </w:rPr>
            </w:pPr>
            <w:r w:rsidRPr="004101E4">
              <w:rPr>
                <w:bCs/>
                <w:sz w:val="28"/>
                <w:szCs w:val="28"/>
                <w:lang w:val="ru-KZ" w:eastAsia="ru-KZ"/>
              </w:rPr>
              <w:t xml:space="preserve">4) портал: </w:t>
            </w:r>
          </w:p>
          <w:p w:rsidR="00211B96" w:rsidRPr="004101E4" w:rsidRDefault="00211B96" w:rsidP="00211B96">
            <w:pPr>
              <w:spacing w:line="240" w:lineRule="atLeast"/>
              <w:ind w:right="89" w:firstLine="393"/>
              <w:jc w:val="both"/>
              <w:rPr>
                <w:bCs/>
                <w:sz w:val="28"/>
                <w:szCs w:val="28"/>
                <w:lang w:val="ru-KZ" w:eastAsia="ru-KZ"/>
              </w:rPr>
            </w:pPr>
            <w:r w:rsidRPr="004101E4">
              <w:rPr>
                <w:bCs/>
                <w:sz w:val="28"/>
                <w:szCs w:val="28"/>
                <w:lang w:val="ru-KZ" w:eastAsia="ru-KZ"/>
              </w:rPr>
              <w:t>Некені (ерлі-зайыптылықты) бұзуды тіркеу.</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t>5</w:t>
            </w:r>
          </w:p>
        </w:tc>
        <w:tc>
          <w:tcPr>
            <w:tcW w:w="2131" w:type="dxa"/>
            <w:hideMark/>
          </w:tcPr>
          <w:p w:rsidR="008311DB" w:rsidRPr="008311DB" w:rsidRDefault="008311DB" w:rsidP="008311DB">
            <w:pPr>
              <w:spacing w:line="240" w:lineRule="atLeast"/>
              <w:ind w:left="100"/>
              <w:rPr>
                <w:sz w:val="28"/>
                <w:szCs w:val="28"/>
                <w:lang w:val="kk-KZ" w:eastAsia="ru-KZ"/>
              </w:rPr>
            </w:pPr>
            <w:r w:rsidRPr="008311DB">
              <w:rPr>
                <w:sz w:val="28"/>
                <w:szCs w:val="28"/>
                <w:lang w:val="kk-KZ"/>
              </w:rPr>
              <w:t xml:space="preserve">Мемлекеттік қызметті және </w:t>
            </w:r>
            <w:r w:rsidRPr="008311DB">
              <w:rPr>
                <w:sz w:val="28"/>
                <w:szCs w:val="28"/>
                <w:lang w:val="kk-KZ"/>
              </w:rPr>
              <w:lastRenderedPageBreak/>
              <w:t>оның кіші түрлерін (бар болса) көрсету мерзімі</w:t>
            </w: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lastRenderedPageBreak/>
              <w:t>кәмелетке толмаған балалары жоқ ерлі-зайыптылардың өзара келісімі бойынша некені (ерлі-</w:t>
            </w:r>
            <w:r w:rsidRPr="004101E4">
              <w:rPr>
                <w:bCs/>
                <w:sz w:val="28"/>
                <w:szCs w:val="28"/>
                <w:lang w:val="ru-KZ" w:eastAsia="ru-KZ"/>
              </w:rPr>
              <w:lastRenderedPageBreak/>
              <w:t>зайыптылықты) бұзуды мемлекеттік тіркеу өтініш берілген күннен бастап бір ай мерзім өткеннен кейін көрсетіледі. Мерзімнің өтуі өтініш берілгеннен кейінгі келесі күні басталады және келесі айдың тиісті күнінде аяқталады. Егер бұл күн жұмыс емес күнге келсе, онда мерзімнің аяқталу күні одан кейінгі жұмыс күні болып есептеледі. Бір ай мерзім қысқартылмайды; некені (ерлі-зайыптылықты) бұзуды: жұбайын хабар-ошарсыз кеткен не әрекетке қабілетсіз деп тану туралы заңды күшіне енген сот шешімінің, сондай-ақ жұбайын қылмыс жасағаны үшін кемінде үш жыл мерзімге бас бостандығынан айыруға соттау туралы сот үкімінің негізінде мемлекеттік тіркеу - қамауға алынған жұбайдың не әрекетке қабілетсіз жұбайдың қорғаншысының немесе хабар-ошарсыз кеткен деп танылған жұбайдың мүлкіне қорғаншының өтініші түскен күннен бастап бір апта мерзімде хабарлай отырып, күнтізбелік 45 (қырық бес) күн (қабылдау күні мемлекеттік қызмет көрсету мерзіміне кірмейді);</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сот санкциялаған күнінен бастап үш жыл өткен соң қылмыстық қудалау органының халықаралық іздестіру жариялау туралы қаулысының негізінде некені (ерлі-зайыптылықты) бұзуды мемлекеттік тіркеу – 2 (екі) жұмыс күні;</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азаматтық хал актілері жазбасына өзгерістер, толықтырулар мен түзетулер енгізу - 5 (бес) жұмыс күні; АХА</w:t>
            </w:r>
            <w:r w:rsidRPr="004101E4">
              <w:rPr>
                <w:bCs/>
                <w:sz w:val="28"/>
                <w:szCs w:val="28"/>
                <w:lang w:val="kk-KZ" w:eastAsia="ru-KZ"/>
              </w:rPr>
              <w:t>Ж</w:t>
            </w:r>
            <w:r w:rsidRPr="004101E4">
              <w:rPr>
                <w:bCs/>
                <w:sz w:val="28"/>
                <w:szCs w:val="28"/>
                <w:lang w:val="ru-KZ" w:eastAsia="ru-KZ"/>
              </w:rPr>
              <w:t xml:space="preserve"> </w:t>
            </w:r>
            <w:r w:rsidRPr="004101E4">
              <w:rPr>
                <w:bCs/>
                <w:sz w:val="28"/>
                <w:szCs w:val="28"/>
                <w:lang w:val="kk-KZ" w:eastAsia="ru-KZ"/>
              </w:rPr>
              <w:t>Ц</w:t>
            </w:r>
            <w:r w:rsidRPr="004101E4">
              <w:rPr>
                <w:bCs/>
                <w:sz w:val="28"/>
                <w:szCs w:val="28"/>
                <w:lang w:val="ru-KZ" w:eastAsia="ru-KZ"/>
              </w:rPr>
              <w:t>Ж-де актілік жазба болмаған кезде қызмет көрсету мерзімі күнтізбелік 3 (үш) күн ішінде көрсетілетін қызметті алушыны хабардар ете отырып, күнтізбелік 15 (он бес) күннен аспайтын мерзімге ұзартылады (Мемлекеттік корпорация</w:t>
            </w:r>
            <w:r w:rsidRPr="004101E4">
              <w:rPr>
                <w:bCs/>
                <w:sz w:val="28"/>
                <w:szCs w:val="28"/>
                <w:lang w:val="kk-KZ" w:eastAsia="ru-KZ"/>
              </w:rPr>
              <w:t xml:space="preserve"> (ХҚКО) </w:t>
            </w:r>
            <w:r w:rsidRPr="004101E4">
              <w:rPr>
                <w:bCs/>
                <w:sz w:val="28"/>
                <w:szCs w:val="28"/>
                <w:lang w:val="ru-KZ" w:eastAsia="ru-KZ"/>
              </w:rPr>
              <w:t xml:space="preserve"> арқылы түскен өтінішті қарау мерзімі ұзартылған кезде көрсетілетін қызметті беруші мемлекеттік қызметті көрсету нәтижесін Мемлекеттік корпорацияға </w:t>
            </w:r>
            <w:r w:rsidRPr="004101E4">
              <w:rPr>
                <w:bCs/>
                <w:sz w:val="28"/>
                <w:szCs w:val="28"/>
                <w:lang w:val="kk-KZ" w:eastAsia="ru-KZ"/>
              </w:rPr>
              <w:t xml:space="preserve">(ХҚКО) </w:t>
            </w:r>
            <w:r w:rsidRPr="004101E4">
              <w:rPr>
                <w:bCs/>
                <w:sz w:val="28"/>
                <w:szCs w:val="28"/>
                <w:lang w:val="ru-KZ" w:eastAsia="ru-KZ"/>
              </w:rPr>
              <w:t>жолдайды); портал арқылы берген кезде-өтінішті қабылдауды растау туралы хабарлама 1 (бір) жұмыс күні ішінде жеке кабинетке жіберіледі; Құжаттар топтамасын тапсыру үшін күтудің рұқсат етілген ең ұзақ уақыты-20 (жиырма) минут. Көрсетілетін қызметті алушыға қызмет көрсетудің рұқсат етілген ең ұзақ уақыты – 20 (жиырма) минут.</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lastRenderedPageBreak/>
              <w:t>6</w:t>
            </w:r>
          </w:p>
        </w:tc>
        <w:tc>
          <w:tcPr>
            <w:tcW w:w="2131" w:type="dxa"/>
            <w:hideMark/>
          </w:tcPr>
          <w:p w:rsidR="008311DB" w:rsidRPr="008311DB" w:rsidRDefault="008311DB" w:rsidP="008311DB">
            <w:pPr>
              <w:spacing w:line="240" w:lineRule="atLeast"/>
              <w:ind w:left="100" w:right="96"/>
              <w:rPr>
                <w:sz w:val="28"/>
                <w:szCs w:val="28"/>
                <w:lang w:val="kk-KZ" w:eastAsia="ru-KZ"/>
              </w:rPr>
            </w:pPr>
            <w:r w:rsidRPr="008311DB">
              <w:rPr>
                <w:sz w:val="28"/>
                <w:szCs w:val="28"/>
                <w:lang w:val="kk-KZ"/>
              </w:rPr>
              <w:t xml:space="preserve">Мемлекеттік қызметті және оның кіші түрлерін (бар болса) </w:t>
            </w:r>
            <w:r w:rsidRPr="008311DB">
              <w:rPr>
                <w:sz w:val="28"/>
                <w:szCs w:val="28"/>
                <w:lang w:val="kk-KZ"/>
              </w:rPr>
              <w:lastRenderedPageBreak/>
              <w:t>көрсету нысаны</w:t>
            </w: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lastRenderedPageBreak/>
              <w:t xml:space="preserve">Электронды (ішінара </w:t>
            </w:r>
            <w:r w:rsidRPr="004101E4">
              <w:rPr>
                <w:bCs/>
                <w:sz w:val="28"/>
                <w:szCs w:val="28"/>
                <w:lang w:val="kk-KZ" w:eastAsia="ru-KZ"/>
              </w:rPr>
              <w:t>цифрландырыл</w:t>
            </w:r>
            <w:r w:rsidRPr="004101E4">
              <w:rPr>
                <w:bCs/>
                <w:sz w:val="28"/>
                <w:szCs w:val="28"/>
                <w:lang w:val="ru-KZ" w:eastAsia="ru-KZ"/>
              </w:rPr>
              <w:t>ған): Некені (ерлі-зайыптылықты) бұзуды тіркеу; Қағаз түрінде: Некені (ерлі-зайыптылықты) бұзуды тіркеу; Некені (ерлі-зайыптылықты) бұзу туралы акт жазбасына өзгерістер, толықтырулар мен түзетулер енгізу.</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t>7</w:t>
            </w:r>
          </w:p>
        </w:tc>
        <w:tc>
          <w:tcPr>
            <w:tcW w:w="2131" w:type="dxa"/>
            <w:hideMark/>
          </w:tcPr>
          <w:p w:rsidR="008311DB" w:rsidRPr="008311DB" w:rsidRDefault="008311DB" w:rsidP="008311DB">
            <w:pPr>
              <w:spacing w:line="240" w:lineRule="atLeast"/>
              <w:ind w:left="100" w:right="96"/>
              <w:rPr>
                <w:sz w:val="28"/>
                <w:szCs w:val="28"/>
                <w:lang w:val="kk-KZ" w:eastAsia="ru-KZ"/>
              </w:rPr>
            </w:pPr>
            <w:r w:rsidRPr="008311DB">
              <w:rPr>
                <w:sz w:val="28"/>
                <w:szCs w:val="28"/>
                <w:lang w:val="kk-KZ"/>
              </w:rPr>
              <w:t>Мемлекеттік қызметті және оның кіші түрлерін (бар болса) көрсету нәтижесі</w:t>
            </w: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1) некені (ерлі-зайыптылықты) бұзуды мемлекеттік тіркеу туралы куәлік, некені (ерлі-зайыптылықты) бұзуды мемлекеттік тіркеу туралы қайталама куәлік);</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2) мемлекеттік қызмет көрсетуден бас тарту туралы дәлелді жауап.</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t>8</w:t>
            </w:r>
          </w:p>
        </w:tc>
        <w:tc>
          <w:tcPr>
            <w:tcW w:w="2131" w:type="dxa"/>
            <w:hideMark/>
          </w:tcPr>
          <w:p w:rsidR="008311DB" w:rsidRPr="008311DB" w:rsidRDefault="008311DB" w:rsidP="008311DB">
            <w:pPr>
              <w:spacing w:line="240" w:lineRule="atLeast"/>
              <w:ind w:right="244"/>
              <w:rPr>
                <w:sz w:val="28"/>
                <w:szCs w:val="28"/>
                <w:lang w:val="kk-KZ" w:eastAsia="ru-KZ"/>
              </w:rPr>
            </w:pPr>
            <w:r w:rsidRPr="008311DB">
              <w:rPr>
                <w:sz w:val="28"/>
                <w:szCs w:val="28"/>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1. Азаматтық хал актілерін мемлекеттік тіркеу қызметтері үшін ақы төлеу құны Кодекстің </w:t>
            </w:r>
            <w:hyperlink r:id="rId5" w:anchor="z398" w:history="1">
              <w:r w:rsidRPr="004101E4">
                <w:rPr>
                  <w:bCs/>
                  <w:sz w:val="28"/>
                  <w:szCs w:val="28"/>
                  <w:lang w:val="ru-KZ" w:eastAsia="ru-KZ"/>
                </w:rPr>
                <w:t>182- бабының</w:t>
              </w:r>
            </w:hyperlink>
            <w:r w:rsidRPr="004101E4">
              <w:rPr>
                <w:bCs/>
                <w:sz w:val="28"/>
                <w:szCs w:val="28"/>
                <w:lang w:val="ru-KZ" w:eastAsia="ru-KZ"/>
              </w:rPr>
              <w:t xml:space="preserve"> 1-тармағына сәйкес алынады;</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2. Кодекстің </w:t>
            </w:r>
            <w:hyperlink r:id="rId6" w:anchor="z398" w:history="1">
              <w:r w:rsidRPr="004101E4">
                <w:rPr>
                  <w:bCs/>
                  <w:sz w:val="28"/>
                  <w:szCs w:val="28"/>
                  <w:lang w:val="ru-KZ" w:eastAsia="ru-KZ"/>
                </w:rPr>
                <w:t>182-бабының</w:t>
              </w:r>
            </w:hyperlink>
            <w:r w:rsidRPr="004101E4">
              <w:rPr>
                <w:bCs/>
                <w:sz w:val="28"/>
                <w:szCs w:val="28"/>
                <w:lang w:val="ru-KZ" w:eastAsia="ru-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босатылады:</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2) туу туралы қайталама куәліктерді бергені үшін – мемлекеттік ұйымдар;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3) баланың тууын мемлекеттік тіркегені және туу туралы куәлікті бергені үшін – жеке тұлғалар;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lastRenderedPageBreak/>
              <w:t>5) азаматтық хал актілерінің күшін жойғаны үшін – жеке тұлғалар;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lastRenderedPageBreak/>
              <w:t>9</w:t>
            </w:r>
          </w:p>
        </w:tc>
        <w:tc>
          <w:tcPr>
            <w:tcW w:w="2131" w:type="dxa"/>
            <w:hideMark/>
          </w:tcPr>
          <w:p w:rsidR="008311DB" w:rsidRPr="008311DB" w:rsidRDefault="008311DB" w:rsidP="008311DB">
            <w:pPr>
              <w:spacing w:line="240" w:lineRule="atLeast"/>
              <w:ind w:left="100" w:right="96"/>
              <w:rPr>
                <w:sz w:val="28"/>
                <w:szCs w:val="28"/>
                <w:lang w:val="kk-KZ" w:eastAsia="ru-KZ"/>
              </w:rPr>
            </w:pPr>
            <w:r w:rsidRPr="008311DB">
              <w:rPr>
                <w:sz w:val="28"/>
                <w:szCs w:val="28"/>
                <w:lang w:val="kk-KZ"/>
              </w:rPr>
              <w:t>Көрсетілетін қызметті берушінің, Мемлекеттік корпорацияның және цифрлық объектілерінің жұмыс графигі</w:t>
            </w: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 Мемлекеттік қызмет алдын ала жазылусыз және жеделдетіп қызмет көрсетусіз кезек күту тәртібімен көрсетіледі;</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2) Мемлекеттік корпорация</w:t>
            </w:r>
            <w:r w:rsidRPr="004101E4">
              <w:rPr>
                <w:bCs/>
                <w:sz w:val="28"/>
                <w:szCs w:val="28"/>
                <w:lang w:val="kk-KZ" w:eastAsia="ru-KZ"/>
              </w:rPr>
              <w:t xml:space="preserve"> (ХҚКО) </w:t>
            </w:r>
            <w:r w:rsidRPr="004101E4">
              <w:rPr>
                <w:bCs/>
                <w:sz w:val="28"/>
                <w:szCs w:val="28"/>
                <w:lang w:val="ru-KZ" w:eastAsia="ru-KZ"/>
              </w:rPr>
              <w:t xml:space="preserve">–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w:t>
            </w:r>
            <w:r w:rsidRPr="004101E4">
              <w:rPr>
                <w:bCs/>
                <w:sz w:val="28"/>
                <w:szCs w:val="28"/>
                <w:lang w:val="kk-KZ" w:eastAsia="ru-KZ"/>
              </w:rPr>
              <w:t>«</w:t>
            </w:r>
            <w:r w:rsidRPr="004101E4">
              <w:rPr>
                <w:bCs/>
                <w:sz w:val="28"/>
                <w:szCs w:val="28"/>
                <w:lang w:val="ru-KZ" w:eastAsia="ru-KZ"/>
              </w:rPr>
              <w:t>электрондық</w:t>
            </w:r>
            <w:r w:rsidRPr="004101E4">
              <w:rPr>
                <w:bCs/>
                <w:sz w:val="28"/>
                <w:szCs w:val="28"/>
                <w:lang w:val="kk-KZ" w:eastAsia="ru-KZ"/>
              </w:rPr>
              <w:t>»</w:t>
            </w:r>
            <w:r w:rsidRPr="004101E4">
              <w:rPr>
                <w:bCs/>
                <w:sz w:val="28"/>
                <w:szCs w:val="28"/>
                <w:lang w:val="ru-KZ" w:eastAsia="ru-KZ"/>
              </w:rPr>
              <w:t xml:space="preserve"> кезек тәртібімен жүзеге асырылады, электрондық кезекті портал арқылы брондауға болады;</w:t>
            </w:r>
            <w:r w:rsidRPr="004101E4">
              <w:rPr>
                <w:bCs/>
                <w:sz w:val="28"/>
                <w:szCs w:val="28"/>
                <w:lang w:val="ru-KZ" w:eastAsia="ru-KZ"/>
              </w:rPr>
              <w:b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t>10</w:t>
            </w:r>
          </w:p>
        </w:tc>
        <w:tc>
          <w:tcPr>
            <w:tcW w:w="2131" w:type="dxa"/>
            <w:hideMark/>
          </w:tcPr>
          <w:p w:rsidR="008311DB" w:rsidRPr="008311DB" w:rsidRDefault="008311DB" w:rsidP="008311DB">
            <w:pPr>
              <w:spacing w:line="240" w:lineRule="atLeast"/>
              <w:ind w:left="100" w:right="96"/>
              <w:rPr>
                <w:sz w:val="28"/>
                <w:szCs w:val="28"/>
                <w:lang w:val="kk-KZ"/>
              </w:rPr>
            </w:pPr>
            <w:r w:rsidRPr="008311DB">
              <w:rPr>
                <w:sz w:val="28"/>
                <w:szCs w:val="28"/>
                <w:lang w:val="kk-KZ"/>
              </w:rPr>
              <w:t xml:space="preserve">Мемлекеттік қызметті және оның кіші түрлерін (бар болса) көрсету үшін көрсетілетін қызметті </w:t>
            </w:r>
            <w:r w:rsidRPr="008311DB">
              <w:rPr>
                <w:sz w:val="28"/>
                <w:szCs w:val="28"/>
                <w:lang w:val="kk-KZ"/>
              </w:rPr>
              <w:lastRenderedPageBreak/>
              <w:t>алушыдан талап етілетін құжаттар мен мәліметтердің тізбесі</w:t>
            </w:r>
          </w:p>
          <w:p w:rsidR="008311DB" w:rsidRPr="008311DB" w:rsidRDefault="008311DB" w:rsidP="008311DB">
            <w:pPr>
              <w:spacing w:line="240" w:lineRule="atLeast"/>
              <w:ind w:left="100" w:right="96"/>
              <w:rPr>
                <w:sz w:val="28"/>
                <w:szCs w:val="28"/>
                <w:lang w:val="kk-KZ" w:eastAsia="ru-KZ"/>
              </w:rPr>
            </w:pPr>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lastRenderedPageBreak/>
              <w:t>1) некені (ерлі-зайыптылықты) бұзу негіздемесіне байланысты Қағидаларға 18 немесе 19-қосымшаға сәйкес нысан бойынша некені (ерлі-зайыптылықты) мемлекеттік бұзу туралы өтініш;</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2) жеке басты куәландыратын құжат не цифрлық құжаттар сервисінен </w:t>
            </w:r>
            <w:r w:rsidRPr="004101E4">
              <w:rPr>
                <w:bCs/>
                <w:sz w:val="28"/>
                <w:szCs w:val="28"/>
                <w:lang w:val="kk-KZ" w:eastAsia="ru-KZ"/>
              </w:rPr>
              <w:t>цифрлық</w:t>
            </w:r>
            <w:r w:rsidRPr="004101E4">
              <w:rPr>
                <w:bCs/>
                <w:sz w:val="28"/>
                <w:szCs w:val="28"/>
                <w:lang w:val="ru-KZ" w:eastAsia="ru-KZ"/>
              </w:rPr>
              <w:t xml:space="preserve"> құжат (сәйкестендіру үшін);</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3) неке қию (ерлі-зайыпты болу) туралы куәлік;</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lastRenderedPageBreak/>
              <w:t>4)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5) жұбайын хабар-ошарсыз кетті деп не әрекетке қабілетсіз, әрекет қабілеті шектеулі деп тану туралы заңды күшіне енген сот шешімі туралы немесе жұбайы (зайыбы) қылмыс жасағаны үшін кемінде үш жыл мерзімге бас бостандығынан айыруға сотталуы туралы сот үкімі туралы мәліметтер;</w:t>
            </w:r>
            <w:r w:rsidRPr="004101E4">
              <w:rPr>
                <w:bCs/>
                <w:sz w:val="28"/>
                <w:szCs w:val="28"/>
                <w:lang w:val="ru-KZ" w:eastAsia="ru-KZ"/>
              </w:rPr>
              <w:br/>
              <w:t>6) сот санкциялаған күнінен бастап үш жыл өткен соң қылмыстық қудалау органының халықаралық іздестіру жариялау туралы қаулысы;</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7) көрсетілетін қызметті алушының өкілі жүгінген жағдайда нотариалды куәландырылған сенімхат. Некені (ерлі-зайыптылықты) бұзу туралы акт жазбасына өзгерістер, толықтырулар мен түзетулер енгізу үшін қажетті құжаттардың тізбесі:</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1) Қағидаларға 32-қосымшаға сәйкес нысан бойынша өзгерістер, толықтырулар мен түзетулер енгізу туралы өтініш;</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2) жеке басты куәландыратын құжат не цифрлық құжаттар сервисінен </w:t>
            </w:r>
            <w:r w:rsidRPr="004101E4">
              <w:rPr>
                <w:bCs/>
                <w:sz w:val="28"/>
                <w:szCs w:val="28"/>
                <w:lang w:val="kk-KZ" w:eastAsia="ru-KZ"/>
              </w:rPr>
              <w:t>цифрл</w:t>
            </w:r>
            <w:r w:rsidRPr="004101E4">
              <w:rPr>
                <w:bCs/>
                <w:sz w:val="28"/>
                <w:szCs w:val="28"/>
                <w:lang w:val="ru-KZ" w:eastAsia="ru-KZ"/>
              </w:rPr>
              <w:t>ық құжат (сәйкестендіру үшін);</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3) азаматтық хал актілері жазбасына өзгерістер, толықтырулар мен түзетулер енгізуге байланысты ауыстыруға жататын азаматтық хал актісін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4) азаматтық хал актісі жазбасына өзгерістер, толықтырулар мен түзетулер енгізу үшін негіз болуын растайтын құжат;</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5) көрсетілетін қызметті алушының өкілі жүгінген жағдайда нотариалды куәландырылған сенімхат. Атын, әкесінің атын, тегін ауыстыруға байланысты туу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Кәмелетке толмаған балалары жоқ ерлі-зайыптылардың өзара келісімі бойынша некені (ерлі-</w:t>
            </w:r>
            <w:r w:rsidRPr="004101E4">
              <w:rPr>
                <w:bCs/>
                <w:sz w:val="28"/>
                <w:szCs w:val="28"/>
                <w:lang w:val="ru-KZ" w:eastAsia="ru-KZ"/>
              </w:rPr>
              <w:lastRenderedPageBreak/>
              <w:t>зайыптылықты) бұзуды тіркеу үшін порталға жүгінген кезде:</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электрондық өтініш;</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2) азаматтық хал актілерін тіркеу туралы мәліметтер. Егер ерлі-зайыптылардың өзара келісімі бойынша некені (ерлі-зайыптылықты) бұзуды мемлекеттік тіркеу үшін арызды сол тіркеуші органға қайта бергеннен кейін, ерлі-зайыптылардың бірі некені (ерлі-зайыптылықты) бұзуды мемлекеттік тіркеу үшін тіркеуші органға келе алмаса, некені (ерлі-зайыптылықты) бұзуға ол болмағанда оның нотариатта куәландырылған келісімі қоса жалғанады.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4101E4">
              <w:rPr>
                <w:bCs/>
                <w:sz w:val="28"/>
                <w:szCs w:val="28"/>
                <w:lang w:val="kk-KZ" w:eastAsia="ru-KZ"/>
              </w:rPr>
              <w:t>д</w:t>
            </w:r>
            <w:r w:rsidRPr="004101E4">
              <w:rPr>
                <w:bCs/>
                <w:sz w:val="28"/>
                <w:szCs w:val="28"/>
                <w:lang w:val="ru-KZ" w:eastAsia="ru-KZ"/>
              </w:rPr>
              <w:t>ың хабарламасына жауап ретінде қысқа мәтіндік хабарлама жіберу арқылы алады.</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kk-KZ" w:eastAsia="ru-KZ"/>
              </w:rPr>
              <w:lastRenderedPageBreak/>
              <w:t>11</w:t>
            </w:r>
          </w:p>
        </w:tc>
        <w:tc>
          <w:tcPr>
            <w:tcW w:w="2131" w:type="dxa"/>
            <w:hideMark/>
          </w:tcPr>
          <w:p w:rsidR="008311DB" w:rsidRPr="008311DB" w:rsidRDefault="008311DB" w:rsidP="008311DB">
            <w:pPr>
              <w:spacing w:line="240" w:lineRule="atLeast"/>
              <w:ind w:left="100" w:right="96"/>
              <w:rPr>
                <w:sz w:val="28"/>
                <w:szCs w:val="28"/>
                <w:lang w:val="kk-KZ" w:eastAsia="ru-KZ"/>
              </w:rPr>
            </w:pPr>
            <w:r w:rsidRPr="008311DB">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7229" w:type="dxa"/>
            <w:tcBorders>
              <w:top w:val="single" w:sz="4" w:space="0" w:color="auto"/>
              <w:left w:val="single" w:sz="4" w:space="0" w:color="auto"/>
              <w:bottom w:val="single" w:sz="4" w:space="0" w:color="auto"/>
              <w:right w:val="single" w:sz="4" w:space="0" w:color="auto"/>
            </w:tcBorders>
            <w:hideMark/>
          </w:tcPr>
          <w:p w:rsidR="008311DB" w:rsidRPr="00306A88" w:rsidRDefault="008311DB" w:rsidP="008311DB">
            <w:pPr>
              <w:spacing w:line="240" w:lineRule="atLeast"/>
              <w:ind w:right="89" w:firstLine="393"/>
              <w:jc w:val="both"/>
              <w:rPr>
                <w:bCs/>
                <w:sz w:val="28"/>
                <w:szCs w:val="28"/>
                <w:lang w:val="ru-KZ" w:eastAsia="ru-KZ"/>
              </w:rPr>
            </w:pPr>
            <w:r w:rsidRPr="00306A88">
              <w:rPr>
                <w:bCs/>
                <w:sz w:val="28"/>
                <w:szCs w:val="28"/>
                <w:lang w:val="ru-KZ" w:eastAsia="ru-KZ"/>
              </w:rPr>
              <w:t xml:space="preserve">1) </w:t>
            </w:r>
            <w:r w:rsidRPr="00306A88">
              <w:rPr>
                <w:sz w:val="28"/>
                <w:szCs w:val="28"/>
                <w:lang w:val="ru-KZ"/>
              </w:rPr>
              <w:t>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rsidR="008311DB" w:rsidRPr="00306A88" w:rsidRDefault="008311DB" w:rsidP="008311DB">
            <w:pPr>
              <w:spacing w:line="240" w:lineRule="atLeast"/>
              <w:ind w:right="89" w:firstLine="393"/>
              <w:jc w:val="both"/>
              <w:rPr>
                <w:sz w:val="28"/>
                <w:szCs w:val="28"/>
                <w:lang w:val="ru-KZ"/>
              </w:rPr>
            </w:pPr>
            <w:r w:rsidRPr="00306A88">
              <w:rPr>
                <w:bCs/>
                <w:sz w:val="28"/>
                <w:szCs w:val="28"/>
                <w:lang w:val="ru-KZ" w:eastAsia="ru-KZ"/>
              </w:rPr>
              <w:t xml:space="preserve">2) </w:t>
            </w:r>
            <w:r w:rsidRPr="00306A88">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311DB" w:rsidRPr="00306A88" w:rsidRDefault="008311DB" w:rsidP="008311DB">
            <w:pPr>
              <w:spacing w:line="240" w:lineRule="atLeast"/>
              <w:ind w:right="89" w:firstLine="393"/>
              <w:jc w:val="both"/>
              <w:rPr>
                <w:bCs/>
                <w:sz w:val="28"/>
                <w:szCs w:val="28"/>
                <w:lang w:val="ru-KZ" w:eastAsia="ru-KZ"/>
              </w:rPr>
            </w:pPr>
            <w:r w:rsidRPr="00306A88">
              <w:rPr>
                <w:bCs/>
                <w:sz w:val="28"/>
                <w:szCs w:val="28"/>
                <w:lang w:val="ru-KZ" w:eastAsia="ru-KZ"/>
              </w:rPr>
              <w:t>3) некені (ерлі-зайыптылықты) бұзуды мемлекеттік тіркеу үшін ерлі-зайыптылардың бірлескен өтініші негізінде өкіл арқылы жүгінген кезде.</w:t>
            </w:r>
          </w:p>
          <w:p w:rsidR="008311DB" w:rsidRPr="00306A88" w:rsidRDefault="008311DB" w:rsidP="008311DB">
            <w:pPr>
              <w:spacing w:line="240" w:lineRule="atLeast"/>
              <w:ind w:left="37" w:right="222" w:firstLine="320"/>
              <w:jc w:val="both"/>
              <w:rPr>
                <w:sz w:val="28"/>
                <w:szCs w:val="28"/>
                <w:lang w:val="ru-KZ"/>
              </w:rPr>
            </w:pPr>
            <w:r w:rsidRPr="00306A88">
              <w:rPr>
                <w:bCs/>
                <w:sz w:val="28"/>
                <w:szCs w:val="28"/>
                <w:lang w:val="ru-KZ" w:eastAsia="ru-KZ"/>
              </w:rPr>
              <w:t xml:space="preserve">4) </w:t>
            </w:r>
            <w:r w:rsidRPr="00306A88">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306A88">
              <w:rPr>
                <w:sz w:val="28"/>
                <w:szCs w:val="28"/>
                <w:lang w:val="kk-KZ"/>
              </w:rPr>
              <w:t>«</w:t>
            </w:r>
            <w:r w:rsidRPr="00306A88">
              <w:rPr>
                <w:sz w:val="28"/>
                <w:szCs w:val="28"/>
                <w:lang w:val="ru-KZ"/>
              </w:rPr>
              <w:t>Дербес деректер және оларды қорғау туралы</w:t>
            </w:r>
            <w:r w:rsidRPr="00306A88">
              <w:rPr>
                <w:sz w:val="28"/>
                <w:szCs w:val="28"/>
                <w:lang w:val="kk-KZ"/>
              </w:rPr>
              <w:t>»</w:t>
            </w:r>
            <w:r w:rsidRPr="00306A88">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w:t>
            </w:r>
            <w:r w:rsidRPr="00306A88">
              <w:rPr>
                <w:sz w:val="28"/>
                <w:szCs w:val="28"/>
                <w:lang w:val="ru-KZ"/>
              </w:rPr>
              <w:lastRenderedPageBreak/>
              <w:t>мемлекеттік немесе әлеуметтік жауапкершілігі бар қызметтерді көрсетуден бас тартады.</w:t>
            </w:r>
          </w:p>
          <w:p w:rsidR="008311DB" w:rsidRPr="00306A88" w:rsidRDefault="008311DB" w:rsidP="008311DB">
            <w:pPr>
              <w:spacing w:line="240" w:lineRule="atLeast"/>
              <w:ind w:left="37" w:right="222" w:firstLine="320"/>
              <w:jc w:val="both"/>
              <w:rPr>
                <w:sz w:val="28"/>
                <w:szCs w:val="28"/>
                <w:lang w:val="ru-KZ"/>
              </w:rPr>
            </w:pPr>
            <w:r w:rsidRPr="00306A88">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8311DB" w:rsidRPr="008311DB" w:rsidTr="00F33ED4">
        <w:trPr>
          <w:gridAfter w:val="1"/>
          <w:wAfter w:w="9" w:type="dxa"/>
        </w:trPr>
        <w:tc>
          <w:tcPr>
            <w:tcW w:w="704"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jc w:val="both"/>
              <w:rPr>
                <w:bCs/>
                <w:sz w:val="28"/>
                <w:szCs w:val="28"/>
                <w:lang w:val="kk-KZ" w:eastAsia="ru-KZ"/>
              </w:rPr>
            </w:pPr>
            <w:r w:rsidRPr="004101E4">
              <w:rPr>
                <w:bCs/>
                <w:sz w:val="28"/>
                <w:szCs w:val="28"/>
                <w:lang w:val="ru-KZ" w:eastAsia="ru-KZ"/>
              </w:rPr>
              <w:lastRenderedPageBreak/>
              <w:t>1</w:t>
            </w:r>
            <w:r w:rsidRPr="004101E4">
              <w:rPr>
                <w:bCs/>
                <w:sz w:val="28"/>
                <w:szCs w:val="28"/>
                <w:lang w:val="kk-KZ" w:eastAsia="ru-KZ"/>
              </w:rPr>
              <w:t>2</w:t>
            </w:r>
          </w:p>
        </w:tc>
        <w:tc>
          <w:tcPr>
            <w:tcW w:w="2131" w:type="dxa"/>
            <w:hideMark/>
          </w:tcPr>
          <w:p w:rsidR="008311DB" w:rsidRPr="008311DB" w:rsidRDefault="008311DB" w:rsidP="008311DB">
            <w:pPr>
              <w:spacing w:line="240" w:lineRule="atLeast"/>
              <w:ind w:left="100" w:right="96"/>
              <w:rPr>
                <w:sz w:val="28"/>
                <w:szCs w:val="28"/>
                <w:lang w:val="kk-KZ"/>
              </w:rPr>
            </w:pPr>
            <w:r w:rsidRPr="008311DB">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8311DB">
              <w:rPr>
                <w:sz w:val="28"/>
                <w:szCs w:val="28"/>
                <w:lang w:val="kk-KZ" w:eastAsia="ru-KZ"/>
              </w:rPr>
              <w:t xml:space="preserve">(ХҚКО) </w:t>
            </w:r>
            <w:r w:rsidRPr="008311DB">
              <w:rPr>
                <w:sz w:val="28"/>
                <w:szCs w:val="28"/>
                <w:lang w:val="kk-KZ"/>
              </w:rPr>
              <w:t>арқылы көрсету ерекшеліктері ескеріле отырып қойылатын өзге де талаптар</w:t>
            </w:r>
          </w:p>
          <w:p w:rsidR="008311DB" w:rsidRPr="008311DB" w:rsidRDefault="008311DB" w:rsidP="008311DB">
            <w:pPr>
              <w:spacing w:line="240" w:lineRule="atLeast"/>
              <w:ind w:left="100" w:right="96"/>
              <w:rPr>
                <w:sz w:val="28"/>
                <w:szCs w:val="28"/>
                <w:lang w:val="kk-KZ" w:eastAsia="ru-KZ"/>
              </w:rPr>
            </w:pPr>
          </w:p>
          <w:p w:rsidR="008311DB" w:rsidRPr="008311DB" w:rsidRDefault="008311DB" w:rsidP="008311DB">
            <w:pPr>
              <w:spacing w:line="240" w:lineRule="atLeast"/>
              <w:ind w:left="100" w:right="96"/>
              <w:rPr>
                <w:sz w:val="28"/>
                <w:szCs w:val="28"/>
                <w:lang w:val="ru-KZ" w:eastAsia="ru-KZ"/>
              </w:rPr>
            </w:pPr>
            <w:bookmarkStart w:id="0" w:name="_GoBack"/>
            <w:bookmarkEnd w:id="0"/>
          </w:p>
        </w:tc>
        <w:tc>
          <w:tcPr>
            <w:tcW w:w="7229" w:type="dxa"/>
            <w:tcBorders>
              <w:top w:val="single" w:sz="4" w:space="0" w:color="auto"/>
              <w:left w:val="single" w:sz="4" w:space="0" w:color="auto"/>
              <w:bottom w:val="single" w:sz="4" w:space="0" w:color="auto"/>
              <w:right w:val="single" w:sz="4" w:space="0" w:color="auto"/>
            </w:tcBorders>
            <w:hideMark/>
          </w:tcPr>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4101E4">
              <w:rPr>
                <w:bCs/>
                <w:sz w:val="28"/>
                <w:szCs w:val="28"/>
                <w:lang w:val="kk-KZ" w:eastAsia="ru-KZ"/>
              </w:rPr>
              <w:t xml:space="preserve"> (ХҚКО)</w:t>
            </w:r>
            <w:r w:rsidRPr="004101E4">
              <w:rPr>
                <w:bCs/>
                <w:sz w:val="28"/>
                <w:szCs w:val="28"/>
                <w:lang w:val="ru-KZ" w:eastAsia="ru-KZ"/>
              </w:rPr>
              <w:t xml:space="preserve"> қызметкері </w:t>
            </w:r>
            <w:r w:rsidRPr="004101E4">
              <w:rPr>
                <w:bCs/>
                <w:sz w:val="28"/>
                <w:szCs w:val="28"/>
                <w:lang w:val="kk-KZ" w:eastAsia="ru-KZ"/>
              </w:rPr>
              <w:t>«</w:t>
            </w:r>
            <w:r w:rsidRPr="004101E4">
              <w:rPr>
                <w:bCs/>
                <w:sz w:val="28"/>
                <w:szCs w:val="28"/>
                <w:lang w:val="ru-KZ" w:eastAsia="ru-KZ"/>
              </w:rPr>
              <w:t>1414</w:t>
            </w:r>
            <w:r w:rsidRPr="004101E4">
              <w:rPr>
                <w:bCs/>
                <w:sz w:val="28"/>
                <w:szCs w:val="28"/>
                <w:lang w:val="kk-KZ" w:eastAsia="ru-KZ"/>
              </w:rPr>
              <w:t>»</w:t>
            </w:r>
            <w:r w:rsidRPr="004101E4">
              <w:rPr>
                <w:bCs/>
                <w:sz w:val="28"/>
                <w:szCs w:val="28"/>
                <w:lang w:val="ru-KZ" w:eastAsia="ru-KZ"/>
              </w:rPr>
              <w:t xml:space="preserve">, 8 800 080 7777 Бірыңғай байланыс орталығы арқылы өтініш жасау арқылы тұрғылықты жеріне барып жүргізеді. Көрсетілетін қызметті алушының ЭЦҚ болған жағдайда мемлекеттік көрсетілетін қызметті портал арқылы </w:t>
            </w:r>
            <w:r w:rsidRPr="004101E4">
              <w:rPr>
                <w:bCs/>
                <w:sz w:val="28"/>
                <w:szCs w:val="28"/>
                <w:lang w:val="kk-KZ" w:eastAsia="ru-KZ"/>
              </w:rPr>
              <w:t>цифрл</w:t>
            </w:r>
            <w:r w:rsidRPr="004101E4">
              <w:rPr>
                <w:bCs/>
                <w:sz w:val="28"/>
                <w:szCs w:val="28"/>
                <w:lang w:val="ru-KZ" w:eastAsia="ru-KZ"/>
              </w:rPr>
              <w:t>ық нысанда алуға мүмкіндігі бар.</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4101E4">
              <w:rPr>
                <w:bCs/>
                <w:sz w:val="28"/>
                <w:szCs w:val="28"/>
                <w:lang w:val="kk-KZ" w:eastAsia="ru-KZ"/>
              </w:rPr>
              <w:t>«</w:t>
            </w:r>
            <w:r w:rsidRPr="004101E4">
              <w:rPr>
                <w:bCs/>
                <w:sz w:val="28"/>
                <w:szCs w:val="28"/>
                <w:lang w:val="ru-KZ" w:eastAsia="ru-KZ"/>
              </w:rPr>
              <w:t>жеке кабинеті</w:t>
            </w:r>
            <w:r w:rsidRPr="004101E4">
              <w:rPr>
                <w:bCs/>
                <w:sz w:val="28"/>
                <w:szCs w:val="28"/>
                <w:lang w:val="kk-KZ" w:eastAsia="ru-KZ"/>
              </w:rPr>
              <w:t>»</w:t>
            </w:r>
            <w:r w:rsidRPr="004101E4">
              <w:rPr>
                <w:bCs/>
                <w:sz w:val="28"/>
                <w:szCs w:val="28"/>
                <w:lang w:val="ru-KZ" w:eastAsia="ru-KZ"/>
              </w:rPr>
              <w:t xml:space="preserve">, көрсетілетін қызметті берушінің анықтамалық қызметтері, сондай-ақ </w:t>
            </w:r>
            <w:r w:rsidRPr="004101E4">
              <w:rPr>
                <w:bCs/>
                <w:sz w:val="28"/>
                <w:szCs w:val="28"/>
                <w:lang w:val="kk-KZ" w:eastAsia="ru-KZ"/>
              </w:rPr>
              <w:t>«</w:t>
            </w:r>
            <w:r w:rsidRPr="004101E4">
              <w:rPr>
                <w:bCs/>
                <w:sz w:val="28"/>
                <w:szCs w:val="28"/>
                <w:lang w:val="ru-KZ" w:eastAsia="ru-KZ"/>
              </w:rPr>
              <w:t>1414</w:t>
            </w:r>
            <w:r w:rsidRPr="004101E4">
              <w:rPr>
                <w:bCs/>
                <w:sz w:val="28"/>
                <w:szCs w:val="28"/>
                <w:lang w:val="kk-KZ" w:eastAsia="ru-KZ"/>
              </w:rPr>
              <w:t>»</w:t>
            </w:r>
            <w:r w:rsidRPr="004101E4">
              <w:rPr>
                <w:bCs/>
                <w:sz w:val="28"/>
                <w:szCs w:val="28"/>
                <w:lang w:val="ru-KZ" w:eastAsia="ru-KZ"/>
              </w:rPr>
              <w:t>, 8-800-080-7777 Бірыңғай байланыс орталығы арқылы алуға мүмкіндігі бар. Үшінші тұлғалардың қызметті алу шарттары:</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Порталдағы </w:t>
            </w:r>
            <w:r w:rsidRPr="004101E4">
              <w:rPr>
                <w:bCs/>
                <w:sz w:val="28"/>
                <w:szCs w:val="28"/>
                <w:lang w:val="kk-KZ" w:eastAsia="ru-KZ"/>
              </w:rPr>
              <w:t>«</w:t>
            </w:r>
            <w:r w:rsidRPr="004101E4">
              <w:rPr>
                <w:bCs/>
                <w:sz w:val="28"/>
                <w:szCs w:val="28"/>
                <w:lang w:val="ru-KZ" w:eastAsia="ru-KZ"/>
              </w:rPr>
              <w:t>жеке кабинеттен</w:t>
            </w:r>
            <w:r w:rsidRPr="004101E4">
              <w:rPr>
                <w:bCs/>
                <w:sz w:val="28"/>
                <w:szCs w:val="28"/>
                <w:lang w:val="kk-KZ" w:eastAsia="ru-KZ"/>
              </w:rPr>
              <w:t>»</w:t>
            </w:r>
            <w:r w:rsidRPr="004101E4">
              <w:rPr>
                <w:bCs/>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 xml:space="preserve">Цифрлық құжаттар сервисі мобилді қосымшада авторландырылған пайдаланушылар үшін қолжетімді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4101E4">
              <w:rPr>
                <w:bCs/>
                <w:sz w:val="28"/>
                <w:szCs w:val="28"/>
                <w:lang w:val="kk-KZ" w:eastAsia="ru-KZ"/>
              </w:rPr>
              <w:t>«</w:t>
            </w:r>
            <w:r w:rsidRPr="004101E4">
              <w:rPr>
                <w:bCs/>
                <w:sz w:val="28"/>
                <w:szCs w:val="28"/>
                <w:lang w:val="ru-KZ" w:eastAsia="ru-KZ"/>
              </w:rPr>
              <w:t>цифрлық құжаттар</w:t>
            </w:r>
            <w:r w:rsidRPr="004101E4">
              <w:rPr>
                <w:bCs/>
                <w:sz w:val="28"/>
                <w:szCs w:val="28"/>
                <w:lang w:val="kk-KZ" w:eastAsia="ru-KZ"/>
              </w:rPr>
              <w:t>»</w:t>
            </w:r>
            <w:r w:rsidRPr="004101E4">
              <w:rPr>
                <w:bCs/>
                <w:sz w:val="28"/>
                <w:szCs w:val="28"/>
                <w:lang w:val="ru-KZ" w:eastAsia="ru-KZ"/>
              </w:rPr>
              <w:t xml:space="preserve"> бөліміне өтіп, қажетті құжатты таңдау қажет.</w:t>
            </w:r>
          </w:p>
          <w:p w:rsidR="008311DB" w:rsidRPr="004101E4" w:rsidRDefault="008311DB" w:rsidP="008311DB">
            <w:pPr>
              <w:spacing w:line="240" w:lineRule="atLeast"/>
              <w:ind w:right="89" w:firstLine="393"/>
              <w:jc w:val="both"/>
              <w:rPr>
                <w:bCs/>
                <w:sz w:val="28"/>
                <w:szCs w:val="28"/>
                <w:lang w:val="ru-KZ" w:eastAsia="ru-KZ"/>
              </w:rPr>
            </w:pPr>
            <w:r w:rsidRPr="004101E4">
              <w:rPr>
                <w:bCs/>
                <w:sz w:val="28"/>
                <w:szCs w:val="28"/>
                <w:lang w:val="ru-KZ" w:eastAsia="ru-KZ"/>
              </w:rPr>
              <w:t>Атын, әкесінің атын, тегін ауыстыруға байланысты некені (ерлі-зайыптылықты) бұзу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rsidR="009F3EE0" w:rsidRPr="004101E4" w:rsidRDefault="009F3EE0" w:rsidP="009F3EE0">
      <w:pPr>
        <w:jc w:val="both"/>
        <w:rPr>
          <w:rFonts w:eastAsia="Calibri"/>
          <w:sz w:val="28"/>
          <w:szCs w:val="28"/>
          <w:lang w:val="kk-KZ" w:eastAsia="en-US"/>
        </w:rPr>
      </w:pPr>
    </w:p>
    <w:p w:rsidR="005507DA" w:rsidRPr="004101E4" w:rsidRDefault="005507DA" w:rsidP="005507DA">
      <w:pPr>
        <w:jc w:val="right"/>
        <w:rPr>
          <w:i/>
          <w:sz w:val="28"/>
          <w:szCs w:val="28"/>
          <w:lang w:val="kk-KZ"/>
        </w:rPr>
      </w:pPr>
    </w:p>
    <w:sectPr w:rsidR="005507DA" w:rsidRPr="004101E4"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51170"/>
    <w:multiLevelType w:val="hybridMultilevel"/>
    <w:tmpl w:val="DDEA0424"/>
    <w:lvl w:ilvl="0" w:tplc="9F10AAB2">
      <w:start w:val="1"/>
      <w:numFmt w:val="decimal"/>
      <w:lvlText w:val="%1)"/>
      <w:lvlJc w:val="left"/>
      <w:pPr>
        <w:ind w:left="518" w:hanging="360"/>
      </w:pPr>
      <w:rPr>
        <w:rFonts w:hint="default"/>
      </w:rPr>
    </w:lvl>
    <w:lvl w:ilvl="1" w:tplc="20000019" w:tentative="1">
      <w:start w:val="1"/>
      <w:numFmt w:val="lowerLetter"/>
      <w:lvlText w:val="%2."/>
      <w:lvlJc w:val="left"/>
      <w:pPr>
        <w:ind w:left="1238" w:hanging="360"/>
      </w:pPr>
    </w:lvl>
    <w:lvl w:ilvl="2" w:tplc="2000001B" w:tentative="1">
      <w:start w:val="1"/>
      <w:numFmt w:val="lowerRoman"/>
      <w:lvlText w:val="%3."/>
      <w:lvlJc w:val="right"/>
      <w:pPr>
        <w:ind w:left="1958" w:hanging="180"/>
      </w:pPr>
    </w:lvl>
    <w:lvl w:ilvl="3" w:tplc="2000000F" w:tentative="1">
      <w:start w:val="1"/>
      <w:numFmt w:val="decimal"/>
      <w:lvlText w:val="%4."/>
      <w:lvlJc w:val="left"/>
      <w:pPr>
        <w:ind w:left="2678" w:hanging="360"/>
      </w:pPr>
    </w:lvl>
    <w:lvl w:ilvl="4" w:tplc="20000019" w:tentative="1">
      <w:start w:val="1"/>
      <w:numFmt w:val="lowerLetter"/>
      <w:lvlText w:val="%5."/>
      <w:lvlJc w:val="left"/>
      <w:pPr>
        <w:ind w:left="3398" w:hanging="360"/>
      </w:pPr>
    </w:lvl>
    <w:lvl w:ilvl="5" w:tplc="2000001B" w:tentative="1">
      <w:start w:val="1"/>
      <w:numFmt w:val="lowerRoman"/>
      <w:lvlText w:val="%6."/>
      <w:lvlJc w:val="right"/>
      <w:pPr>
        <w:ind w:left="4118" w:hanging="180"/>
      </w:pPr>
    </w:lvl>
    <w:lvl w:ilvl="6" w:tplc="2000000F" w:tentative="1">
      <w:start w:val="1"/>
      <w:numFmt w:val="decimal"/>
      <w:lvlText w:val="%7."/>
      <w:lvlJc w:val="left"/>
      <w:pPr>
        <w:ind w:left="4838" w:hanging="360"/>
      </w:pPr>
    </w:lvl>
    <w:lvl w:ilvl="7" w:tplc="20000019" w:tentative="1">
      <w:start w:val="1"/>
      <w:numFmt w:val="lowerLetter"/>
      <w:lvlText w:val="%8."/>
      <w:lvlJc w:val="left"/>
      <w:pPr>
        <w:ind w:left="5558" w:hanging="360"/>
      </w:pPr>
    </w:lvl>
    <w:lvl w:ilvl="8" w:tplc="2000001B" w:tentative="1">
      <w:start w:val="1"/>
      <w:numFmt w:val="lowerRoman"/>
      <w:lvlText w:val="%9."/>
      <w:lvlJc w:val="right"/>
      <w:pPr>
        <w:ind w:left="62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11B96"/>
    <w:rsid w:val="002E524A"/>
    <w:rsid w:val="00306A88"/>
    <w:rsid w:val="004101E4"/>
    <w:rsid w:val="004457BC"/>
    <w:rsid w:val="005507DA"/>
    <w:rsid w:val="006650C4"/>
    <w:rsid w:val="00711E44"/>
    <w:rsid w:val="008311DB"/>
    <w:rsid w:val="009F3EE0"/>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4BF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9F3EE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K1100000518" TargetMode="External"/><Relationship Id="rId5" Type="http://schemas.openxmlformats.org/officeDocument/2006/relationships/hyperlink" Target="http://adilet.zan.kz/kaz/docs/K11000005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2252</Words>
  <Characters>12841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7</cp:revision>
  <dcterms:created xsi:type="dcterms:W3CDTF">2019-11-25T11:44:00Z</dcterms:created>
  <dcterms:modified xsi:type="dcterms:W3CDTF">2026-07-15T06:02:00Z</dcterms:modified>
</cp:coreProperties>
</file>