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1609"/>
        <w:tblW w:w="0" w:type="auto"/>
        <w:tblLook w:val="04A0" w:firstRow="1" w:lastRow="0" w:firstColumn="1" w:lastColumn="0" w:noHBand="0" w:noVBand="1"/>
      </w:tblPr>
      <w:tblGrid>
        <w:gridCol w:w="5487"/>
        <w:gridCol w:w="3898"/>
      </w:tblGrid>
      <w:tr w:rsidR="005E0450" w:rsidRPr="00F37946" w:rsidTr="001212E8">
        <w:trPr>
          <w:trHeight w:val="30"/>
        </w:trPr>
        <w:tc>
          <w:tcPr>
            <w:tcW w:w="54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0450" w:rsidRDefault="008608AA" w:rsidP="001212E8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3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0450" w:rsidRDefault="008608AA" w:rsidP="001212E8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Халықтыңсанитариялық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саламаттығысаласындағы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тексеружүргізу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7-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  <w:proofErr w:type="spellEnd"/>
          </w:p>
        </w:tc>
      </w:tr>
    </w:tbl>
    <w:p w:rsidR="005E0450" w:rsidRPr="001212E8" w:rsidRDefault="008608AA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bookmarkStart w:id="0" w:name="z403"/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Тергеп-тексеру жүргізу нәтижелері туралы ақпарат</w:t>
      </w:r>
    </w:p>
    <w:p w:rsidR="00964060" w:rsidRPr="00964060" w:rsidRDefault="00474871" w:rsidP="00D668C1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bookmarkStart w:id="1" w:name="z404"/>
      <w:bookmarkEnd w:id="0"/>
      <w:r>
        <w:rPr>
          <w:rFonts w:ascii="Times New Roman" w:hAnsi="Times New Roman" w:cs="Times New Roman"/>
          <w:color w:val="000000"/>
          <w:sz w:val="28"/>
          <w:lang w:val="kk-KZ"/>
        </w:rPr>
        <w:t>1.</w:t>
      </w:r>
      <w:r w:rsidR="008608AA" w:rsidRPr="00BC02B2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жүргізудің негізі</w:t>
      </w:r>
      <w:r w:rsidR="00964060">
        <w:rPr>
          <w:rFonts w:ascii="Times New Roman" w:hAnsi="Times New Roman" w:cs="Times New Roman"/>
          <w:color w:val="000000"/>
          <w:sz w:val="28"/>
          <w:lang w:val="kk-KZ"/>
        </w:rPr>
        <w:t>:</w:t>
      </w:r>
    </w:p>
    <w:p w:rsidR="003A0737" w:rsidRDefault="00475974" w:rsidP="00D668C1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bookmarkStart w:id="2" w:name="z405"/>
      <w:bookmarkEnd w:id="1"/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10.08.2026ж. күнгі №53</w:t>
      </w:r>
      <w:r w:rsidR="007117E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шұғыл хабарлама</w:t>
      </w:r>
    </w:p>
    <w:p w:rsidR="007117E0" w:rsidRDefault="007117E0" w:rsidP="00D668C1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Диагноз:</w:t>
      </w:r>
      <w:r w:rsidRPr="00475974">
        <w:rPr>
          <w:lang w:val="kk-KZ"/>
        </w:rPr>
        <w:t xml:space="preserve"> </w:t>
      </w:r>
      <w:r w:rsidR="00475974" w:rsidRPr="0047597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«А15.0 Өкпелердің шоғырлы туберкулезі, сол жағында ыдырау кезеңі МБТ+ ж/ж, ДСТ»</w:t>
      </w:r>
    </w:p>
    <w:p w:rsidR="0025192E" w:rsidRDefault="00964060" w:rsidP="00D668C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2.</w:t>
      </w:r>
      <w:r w:rsidR="008608AA" w:rsidRPr="00964060">
        <w:rPr>
          <w:rFonts w:ascii="Times New Roman" w:hAnsi="Times New Roman" w:cs="Times New Roman"/>
          <w:color w:val="000000"/>
          <w:sz w:val="28"/>
          <w:lang w:val="kk-KZ"/>
        </w:rPr>
        <w:t xml:space="preserve">Тергеп-тексеру жүргізетін бақылау және қадағалау органы  </w:t>
      </w:r>
      <w:bookmarkStart w:id="3" w:name="z406"/>
      <w:bookmarkEnd w:id="2"/>
    </w:p>
    <w:p w:rsidR="0025192E" w:rsidRPr="0025192E" w:rsidRDefault="0025192E" w:rsidP="0025192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25192E">
        <w:rPr>
          <w:rFonts w:ascii="Times New Roman" w:eastAsia="Times New Roman" w:hAnsi="Times New Roman" w:cs="Times New Roman"/>
          <w:b/>
          <w:sz w:val="28"/>
          <w:szCs w:val="28"/>
          <w:u w:val="single" w:color="000000"/>
          <w:lang w:val="kk-KZ" w:eastAsia="en-US"/>
        </w:rPr>
        <w:t xml:space="preserve">Қазақстан Республикасының Денсаулық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 w:color="000000"/>
          <w:lang w:val="kk-KZ" w:eastAsia="en-US"/>
        </w:rPr>
        <w:t>сақтау министрлігі Санитариялық-</w:t>
      </w:r>
      <w:r w:rsidRPr="0025192E">
        <w:rPr>
          <w:rFonts w:ascii="Times New Roman" w:eastAsia="Times New Roman" w:hAnsi="Times New Roman" w:cs="Times New Roman"/>
          <w:b/>
          <w:sz w:val="28"/>
          <w:szCs w:val="28"/>
          <w:u w:val="single" w:color="000000"/>
          <w:lang w:val="kk-KZ" w:eastAsia="en-US"/>
        </w:rPr>
        <w:t>эпидемиологиялық бақылау комитеті Қызылорда облысы санитариялық-эпидемиологиялық</w:t>
      </w:r>
      <w:r w:rsidR="00FE7449">
        <w:rPr>
          <w:rFonts w:ascii="Times New Roman" w:eastAsia="Times New Roman" w:hAnsi="Times New Roman" w:cs="Times New Roman"/>
          <w:b/>
          <w:sz w:val="28"/>
          <w:szCs w:val="28"/>
          <w:u w:val="single" w:color="000000"/>
          <w:lang w:val="kk-KZ" w:eastAsia="en-US"/>
        </w:rPr>
        <w:t xml:space="preserve"> </w:t>
      </w:r>
      <w:r w:rsidRPr="0025192E">
        <w:rPr>
          <w:rFonts w:ascii="Times New Roman" w:eastAsia="Times New Roman" w:hAnsi="Times New Roman" w:cs="Times New Roman"/>
          <w:b/>
          <w:sz w:val="28"/>
          <w:szCs w:val="28"/>
          <w:u w:val="single" w:color="000000"/>
          <w:lang w:val="kk-KZ" w:eastAsia="en-US"/>
        </w:rPr>
        <w:t>бақылау департаментінің Қа</w:t>
      </w:r>
      <w:r w:rsidR="00FE7449">
        <w:rPr>
          <w:rFonts w:ascii="Times New Roman" w:eastAsia="Times New Roman" w:hAnsi="Times New Roman" w:cs="Times New Roman"/>
          <w:b/>
          <w:sz w:val="28"/>
          <w:szCs w:val="28"/>
          <w:u w:val="single" w:color="000000"/>
          <w:lang w:val="kk-KZ" w:eastAsia="en-US"/>
        </w:rPr>
        <w:t>рмақшы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en-US"/>
        </w:rPr>
        <w:t xml:space="preserve"> аудандық </w:t>
      </w:r>
      <w:r w:rsidRPr="0025192E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en-US"/>
        </w:rPr>
        <w:t xml:space="preserve">санитариялық-эпидемиологиялық бақылау басқармасы </w:t>
      </w:r>
    </w:p>
    <w:p w:rsidR="005E0450" w:rsidRPr="007A18F4" w:rsidRDefault="000921A9" w:rsidP="0096406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3</w:t>
      </w:r>
      <w:r w:rsidR="00964060">
        <w:rPr>
          <w:rFonts w:ascii="Times New Roman" w:hAnsi="Times New Roman" w:cs="Times New Roman"/>
          <w:color w:val="000000"/>
          <w:sz w:val="28"/>
          <w:lang w:val="kk-KZ"/>
        </w:rPr>
        <w:t>.</w:t>
      </w:r>
      <w:r w:rsidR="008608AA" w:rsidRPr="007A18F4">
        <w:rPr>
          <w:rFonts w:ascii="Times New Roman" w:hAnsi="Times New Roman" w:cs="Times New Roman"/>
          <w:color w:val="000000"/>
          <w:sz w:val="28"/>
          <w:lang w:val="kk-KZ"/>
        </w:rPr>
        <w:t>Тартылған сарапшылар (дер</w:t>
      </w:r>
      <w:r w:rsidR="00522BE5" w:rsidRPr="007A18F4">
        <w:rPr>
          <w:rFonts w:ascii="Times New Roman" w:hAnsi="Times New Roman" w:cs="Times New Roman"/>
          <w:color w:val="000000"/>
          <w:sz w:val="28"/>
          <w:lang w:val="kk-KZ"/>
        </w:rPr>
        <w:t>ектерді пайдалануға келісім)</w:t>
      </w:r>
      <w:r w:rsidR="00EC0B4D" w:rsidRPr="007A18F4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760C29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96406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тартылан</w:t>
      </w:r>
      <w:r w:rsidR="00F3794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жоқ</w:t>
      </w:r>
    </w:p>
    <w:p w:rsidR="005E0450" w:rsidRPr="00964060" w:rsidRDefault="00964060" w:rsidP="00964060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bookmarkStart w:id="4" w:name="z407"/>
      <w:bookmarkEnd w:id="3"/>
      <w:r>
        <w:rPr>
          <w:rFonts w:ascii="Times New Roman" w:hAnsi="Times New Roman" w:cs="Times New Roman"/>
          <w:color w:val="000000"/>
          <w:sz w:val="28"/>
          <w:lang w:val="kk-KZ"/>
        </w:rPr>
        <w:t>4.</w:t>
      </w:r>
      <w:r w:rsidR="008608AA" w:rsidRPr="00964060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 мерзімі</w:t>
      </w:r>
      <w:r w:rsidR="00522BE5" w:rsidRPr="00964060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47597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11</w:t>
      </w:r>
      <w:r w:rsidR="000921A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.0</w:t>
      </w:r>
      <w:r w:rsidR="003A073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8</w:t>
      </w:r>
      <w:r w:rsidR="005C270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.2026</w:t>
      </w:r>
      <w:r w:rsidR="00760C2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</w:t>
      </w:r>
      <w:r w:rsidR="0047597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25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.08.2026 жыл</w:t>
      </w:r>
    </w:p>
    <w:bookmarkEnd w:id="4"/>
    <w:p w:rsidR="00760C29" w:rsidRDefault="00F060FF" w:rsidP="00DA484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5.</w:t>
      </w:r>
      <w:bookmarkStart w:id="5" w:name="z408"/>
      <w:r w:rsidR="008608AA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жүргізілген жеке және (немесе) заңды</w:t>
      </w:r>
      <w:r w:rsidR="005843FB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8608AA">
        <w:rPr>
          <w:rFonts w:ascii="Times New Roman" w:hAnsi="Times New Roman" w:cs="Times New Roman"/>
          <w:color w:val="000000"/>
          <w:sz w:val="28"/>
          <w:lang w:val="kk-KZ"/>
        </w:rPr>
        <w:t>тұлғалар</w:t>
      </w:r>
      <w:r w:rsidR="00522BE5">
        <w:rPr>
          <w:rFonts w:ascii="Times New Roman" w:hAnsi="Times New Roman" w:cs="Times New Roman"/>
          <w:color w:val="000000"/>
          <w:sz w:val="28"/>
          <w:lang w:val="kk-KZ"/>
        </w:rPr>
        <w:t>:</w:t>
      </w:r>
      <w:bookmarkEnd w:id="5"/>
    </w:p>
    <w:p w:rsidR="00DA4845" w:rsidRDefault="00121103" w:rsidP="00D668C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  <w:lang w:val="kk-KZ"/>
        </w:rPr>
      </w:pPr>
      <w:r w:rsidRPr="003214D6">
        <w:rPr>
          <w:rFonts w:ascii="Times New Roman" w:hAnsi="Times New Roman"/>
          <w:b/>
          <w:sz w:val="28"/>
          <w:szCs w:val="28"/>
          <w:u w:val="single"/>
          <w:lang w:val="kk-KZ"/>
        </w:rPr>
        <w:t>Қызылорда облысының денсаулық сақтау басқармасының</w:t>
      </w:r>
      <w:r w:rsidR="00D668C1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</w:t>
      </w:r>
      <w:r w:rsidRPr="003214D6">
        <w:rPr>
          <w:rFonts w:ascii="Times New Roman" w:hAnsi="Times New Roman"/>
          <w:b/>
          <w:sz w:val="28"/>
          <w:szCs w:val="28"/>
          <w:u w:val="single"/>
          <w:lang w:val="kk-KZ"/>
        </w:rPr>
        <w:t>«</w:t>
      </w:r>
      <w:r w:rsidR="00D668C1">
        <w:rPr>
          <w:rFonts w:ascii="Times New Roman" w:hAnsi="Times New Roman"/>
          <w:b/>
          <w:sz w:val="28"/>
          <w:szCs w:val="28"/>
          <w:u w:val="single"/>
          <w:lang w:val="kk-KZ"/>
        </w:rPr>
        <w:t>Қармақшы аудандық</w:t>
      </w:r>
      <w:r w:rsidR="0001765F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 </w:t>
      </w:r>
      <w:r w:rsidR="003A0737">
        <w:rPr>
          <w:rFonts w:ascii="Times New Roman" w:hAnsi="Times New Roman"/>
          <w:b/>
          <w:sz w:val="28"/>
          <w:szCs w:val="28"/>
          <w:u w:val="single"/>
          <w:lang w:val="kk-KZ"/>
        </w:rPr>
        <w:t>емханасы</w:t>
      </w:r>
      <w:r w:rsidRPr="003214D6">
        <w:rPr>
          <w:rFonts w:ascii="Times New Roman" w:hAnsi="Times New Roman"/>
          <w:b/>
          <w:sz w:val="28"/>
          <w:szCs w:val="28"/>
          <w:u w:val="single"/>
          <w:lang w:val="kk-KZ"/>
        </w:rPr>
        <w:t>» ШЖҚ КМК</w:t>
      </w:r>
      <w:r w:rsidR="00D668C1">
        <w:rPr>
          <w:rFonts w:ascii="Times New Roman" w:hAnsi="Times New Roman"/>
          <w:b/>
          <w:sz w:val="28"/>
          <w:szCs w:val="28"/>
          <w:u w:val="single"/>
          <w:lang w:val="kk-KZ"/>
        </w:rPr>
        <w:t>,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</w:t>
      </w:r>
      <w:r w:rsidR="00475974">
        <w:rPr>
          <w:rFonts w:ascii="Times New Roman" w:hAnsi="Times New Roman"/>
          <w:b/>
          <w:sz w:val="28"/>
          <w:szCs w:val="28"/>
          <w:u w:val="single"/>
          <w:lang w:val="kk-KZ"/>
        </w:rPr>
        <w:t>Жосалы кенті</w:t>
      </w:r>
      <w:r w:rsidR="00D668C1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; </w:t>
      </w:r>
      <w:r w:rsidR="00964060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БИН </w:t>
      </w:r>
      <w:r w:rsidR="00D668C1">
        <w:rPr>
          <w:rFonts w:ascii="Times New Roman" w:hAnsi="Times New Roman"/>
          <w:b/>
          <w:sz w:val="28"/>
          <w:szCs w:val="28"/>
          <w:u w:val="single"/>
          <w:lang w:val="kk-KZ"/>
        </w:rPr>
        <w:t>140640021292.</w:t>
      </w:r>
    </w:p>
    <w:p w:rsidR="003A0737" w:rsidRPr="00D668C1" w:rsidRDefault="00F060FF" w:rsidP="003A0737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u w:val="single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6.</w:t>
      </w:r>
      <w:r w:rsidR="00EA3021">
        <w:rPr>
          <w:rFonts w:ascii="Times New Roman" w:hAnsi="Times New Roman"/>
          <w:sz w:val="28"/>
          <w:szCs w:val="28"/>
          <w:lang w:val="kk-KZ"/>
        </w:rPr>
        <w:tab/>
      </w:r>
      <w:r w:rsidR="008608AA">
        <w:rPr>
          <w:rFonts w:ascii="Times New Roman" w:hAnsi="Times New Roman"/>
          <w:color w:val="000000"/>
          <w:sz w:val="28"/>
          <w:lang w:val="kk-KZ"/>
        </w:rPr>
        <w:t>Халықтың санитариялық-эпидемиологиялық саламаттылығы саласындағы   нормативтік  құқықтық актілер талаптарының  анықталған бұзушылықтарының   себептері мен сипаты:</w:t>
      </w:r>
      <w:r w:rsidR="003F3AC7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 </w:t>
      </w:r>
      <w:r w:rsidR="00D668C1" w:rsidRPr="00D668C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Бұзушылықтар анықталды. </w:t>
      </w:r>
    </w:p>
    <w:p w:rsidR="00475974" w:rsidRDefault="00475974" w:rsidP="00475974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8"/>
          <w:u w:val="single"/>
          <w:lang w:val="kk-KZ"/>
        </w:rPr>
      </w:pPr>
      <w:r>
        <w:rPr>
          <w:rFonts w:ascii="Times New Roman" w:hAnsi="Times New Roman"/>
          <w:b/>
          <w:color w:val="000000"/>
          <w:sz w:val="28"/>
          <w:u w:val="single"/>
          <w:lang w:val="kk-KZ"/>
        </w:rPr>
        <w:t xml:space="preserve">Туберкулездің сырқаттанушылық белгілері анықталған кезде науқасты фтизиатрдың консультациясына жіберілмеген. </w:t>
      </w:r>
      <w:r w:rsidRPr="00475974">
        <w:rPr>
          <w:rFonts w:ascii="Times New Roman" w:hAnsi="Times New Roman"/>
          <w:b/>
          <w:color w:val="000000"/>
          <w:sz w:val="28"/>
          <w:u w:val="single"/>
          <w:lang w:val="kk-KZ"/>
        </w:rPr>
        <w:t>Науқасты тексеру  медициналық бақыла</w:t>
      </w:r>
      <w:r>
        <w:rPr>
          <w:rFonts w:ascii="Times New Roman" w:hAnsi="Times New Roman"/>
          <w:b/>
          <w:color w:val="000000"/>
          <w:sz w:val="28"/>
          <w:u w:val="single"/>
          <w:lang w:val="kk-KZ"/>
        </w:rPr>
        <w:t>уға алу, уақытылы ем тағайындалмаған.</w:t>
      </w:r>
      <w:r w:rsidRPr="00475974">
        <w:rPr>
          <w:rFonts w:ascii="Times New Roman" w:hAnsi="Times New Roman"/>
          <w:b/>
          <w:color w:val="000000"/>
          <w:sz w:val="28"/>
          <w:u w:val="single"/>
          <w:lang w:val="kk-KZ"/>
        </w:rPr>
        <w:t xml:space="preserve"> Туберкулез ауруы диагнозы қойылған әрбір науқасқа туберкулез диагнозы қойылған науқас турал</w:t>
      </w:r>
      <w:r>
        <w:rPr>
          <w:rFonts w:ascii="Times New Roman" w:hAnsi="Times New Roman"/>
          <w:b/>
          <w:color w:val="000000"/>
          <w:sz w:val="28"/>
          <w:u w:val="single"/>
          <w:lang w:val="kk-KZ"/>
        </w:rPr>
        <w:t xml:space="preserve">ы шұғыл хабарлама 2 қосымша бойынша бөлімшеге жолданбаған. </w:t>
      </w:r>
    </w:p>
    <w:p w:rsidR="00475974" w:rsidRDefault="00475974" w:rsidP="0047597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475974">
        <w:rPr>
          <w:rFonts w:ascii="Times New Roman" w:hAnsi="Times New Roman"/>
          <w:b/>
          <w:color w:val="000000"/>
          <w:sz w:val="28"/>
          <w:u w:val="single"/>
          <w:lang w:val="kk-KZ"/>
        </w:rPr>
        <w:t>Туберкулез профилактикасы жөніндегі іс-шараларды жүргізу қағидаларын бекіту туралы ҚР ДСМ 2020 жылғы 30 қарашадағы    №ҚР ДСМ-214/2020 бұрығының 3 параграф, 68 тармағы және "Инфекциялық аурулардың (туберкулез) алдын алу жөніндегі санитариялық-эпидемияға қарсы, санитариялық-профилактикалық іс-шараларды ұйымдастыруға және жүргізуге қойылатын санитариялық-эпидемиологиялық талаптар" санитариялық қағидаларын бекіту туралы Қазақстан Республикасы Денсаулық сақтау министрінің м.а. 2022 жылғы 28 наурыздағы № ҚР ДСМ -29 бұйрығының 2 тарау 5 тармақшасы, Халықтың санитариялық-эпидемиологиялық саламаттылығы саласындағы мемлекеттік органға инфекциялық аурулар, улану оқиғалары туралы ақпарат (шұғыл хабархат) беру қағидаларын бекіту туралы</w:t>
      </w:r>
      <w:r w:rsidR="007D1164">
        <w:rPr>
          <w:rFonts w:ascii="Times New Roman" w:hAnsi="Times New Roman"/>
          <w:b/>
          <w:color w:val="000000"/>
          <w:sz w:val="28"/>
          <w:u w:val="single"/>
          <w:lang w:val="kk-KZ"/>
        </w:rPr>
        <w:t>»</w:t>
      </w:r>
      <w:bookmarkStart w:id="6" w:name="_GoBack"/>
      <w:bookmarkEnd w:id="6"/>
      <w:r w:rsidRPr="00475974">
        <w:rPr>
          <w:rFonts w:ascii="Times New Roman" w:hAnsi="Times New Roman"/>
          <w:b/>
          <w:color w:val="000000"/>
          <w:sz w:val="28"/>
          <w:u w:val="single"/>
          <w:lang w:val="kk-KZ"/>
        </w:rPr>
        <w:t xml:space="preserve"> Қазақстан Республикасы Денсаулық сақтау министрінің 2020 жылғы 26 қазандағы № ҚР ДСМ-153/2020 бұйрығының 2 тарау, 6 тармағы,  2 тармақшасы бұзылған.     </w:t>
      </w:r>
      <w:r w:rsidR="008608AA">
        <w:rPr>
          <w:rFonts w:ascii="Times New Roman" w:hAnsi="Times New Roman" w:cs="Times New Roman"/>
          <w:color w:val="000000"/>
          <w:sz w:val="28"/>
          <w:lang w:val="kk-KZ"/>
        </w:rPr>
        <w:t> </w:t>
      </w:r>
    </w:p>
    <w:p w:rsidR="00ED4AC1" w:rsidRPr="003F3AC7" w:rsidRDefault="00475974" w:rsidP="00475974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lastRenderedPageBreak/>
        <w:t xml:space="preserve"> </w:t>
      </w:r>
      <w:r w:rsidR="008608AA">
        <w:rPr>
          <w:rFonts w:ascii="Times New Roman" w:hAnsi="Times New Roman" w:cs="Times New Roman"/>
          <w:color w:val="000000"/>
          <w:sz w:val="28"/>
          <w:lang w:val="kk-KZ"/>
        </w:rPr>
        <w:t>7.</w:t>
      </w:r>
      <w:r w:rsidR="002D46E9">
        <w:rPr>
          <w:rFonts w:ascii="Times New Roman" w:hAnsi="Times New Roman" w:cs="Times New Roman"/>
          <w:color w:val="000000"/>
          <w:sz w:val="28"/>
          <w:lang w:val="kk-KZ"/>
        </w:rPr>
        <w:tab/>
      </w:r>
      <w:r w:rsidR="008608AA">
        <w:rPr>
          <w:rFonts w:ascii="Times New Roman" w:hAnsi="Times New Roman" w:cs="Times New Roman"/>
          <w:color w:val="000000"/>
          <w:sz w:val="28"/>
          <w:lang w:val="kk-KZ"/>
        </w:rPr>
        <w:t xml:space="preserve">Халықтың санитариялық-эпидемиологиялық саламаттылығы саласындағы       нормативтік құқықтық актілердің талаптарын бұзуға жол берген </w:t>
      </w:r>
      <w:bookmarkStart w:id="7" w:name="z415"/>
      <w:r w:rsidR="003F3AC7">
        <w:rPr>
          <w:rFonts w:ascii="Times New Roman" w:hAnsi="Times New Roman" w:cs="Times New Roman"/>
          <w:color w:val="000000"/>
          <w:sz w:val="28"/>
          <w:lang w:val="kk-KZ"/>
        </w:rPr>
        <w:t>тұлға:</w:t>
      </w:r>
      <w:r w:rsidR="00D668C1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D668C1" w:rsidRPr="00D668C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жеке тұлға</w:t>
      </w:r>
    </w:p>
    <w:p w:rsidR="00F97A02" w:rsidRPr="009F634A" w:rsidRDefault="008608AA" w:rsidP="00F97A02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 xml:space="preserve"> 8. Қабылданған шаралар</w:t>
      </w:r>
      <w:bookmarkEnd w:id="7"/>
      <w:r w:rsidR="003F3AC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D668C1" w:rsidRPr="00D668C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жауапты тұлғаға Қазақстан Респубикасы Әкімшілік құқық бұзушылық туралы Кодексінде көзделген 425 бабының 1 ші бөлігі бойынша әкімшілік шара көрілді.</w:t>
      </w:r>
    </w:p>
    <w:p w:rsidR="00F97A02" w:rsidRDefault="00F97A02" w:rsidP="00F97A02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16120B" w:rsidRDefault="0016120B" w:rsidP="00ED4AC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E46380" w:rsidRDefault="00E46380" w:rsidP="00ED4AC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E46380" w:rsidRDefault="00E46380" w:rsidP="00ED4AC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E46380" w:rsidRDefault="00E46380" w:rsidP="00ED4AC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E46380" w:rsidRDefault="00E46380" w:rsidP="00ED4AC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E46380" w:rsidRDefault="00E46380" w:rsidP="00ED4AC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E46380" w:rsidRDefault="00E46380" w:rsidP="00ED4AC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E46380" w:rsidRDefault="00E46380" w:rsidP="00ED4AC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E46380" w:rsidRDefault="00E46380" w:rsidP="00ED4AC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E46380" w:rsidRDefault="00E46380" w:rsidP="00ED4AC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E46380" w:rsidRDefault="00E46380" w:rsidP="00ED4AC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E46380" w:rsidRDefault="00E46380" w:rsidP="00ED4AC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E46380" w:rsidRDefault="00E46380" w:rsidP="00ED4AC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E46380" w:rsidRDefault="00E46380" w:rsidP="00ED4AC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E46380" w:rsidRDefault="00E46380" w:rsidP="00ED4AC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E46380" w:rsidRDefault="00E46380" w:rsidP="00ED4AC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E46380" w:rsidRDefault="00E46380" w:rsidP="00ED4AC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E46380" w:rsidRDefault="00E46380" w:rsidP="00ED4AC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E46380" w:rsidRDefault="00E46380" w:rsidP="00ED4AC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CA2B8C" w:rsidRPr="005A02F4" w:rsidRDefault="00AD0FC6" w:rsidP="004B20CD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5A02F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</w:p>
    <w:sectPr w:rsidR="00CA2B8C" w:rsidRPr="005A02F4" w:rsidSect="00184E7B">
      <w:head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0A7E" w:rsidRDefault="00F60A7E">
      <w:pPr>
        <w:spacing w:after="0" w:line="240" w:lineRule="auto"/>
      </w:pPr>
      <w:r>
        <w:separator/>
      </w:r>
    </w:p>
  </w:endnote>
  <w:endnote w:type="continuationSeparator" w:id="0">
    <w:p w:rsidR="00F60A7E" w:rsidRDefault="00F60A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0A7E" w:rsidRDefault="00F60A7E">
      <w:pPr>
        <w:spacing w:after="0" w:line="240" w:lineRule="auto"/>
      </w:pPr>
      <w:r>
        <w:separator/>
      </w:r>
    </w:p>
  </w:footnote>
  <w:footnote w:type="continuationSeparator" w:id="0">
    <w:p w:rsidR="00F60A7E" w:rsidRDefault="00F60A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F60A7E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60800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«Кармакшинское районное управление санитарно-эпидемиологического контроля департамента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»  - Саймбетова С.А."/>
          <w10:wrap anchorx="margin" anchory="margin"/>
        </v:shape>
      </w:pict>
    </w:r>
  </w:p>
  <w:p w:rsidR="003D52A9" w:rsidRDefault="00F60A7E">
    <w:pPr>
      <w:pStyle w:val="a3"/>
    </w:pPr>
    <w:r>
      <w:rPr>
        <w:noProof/>
      </w:rPr>
      <w:pict>
        <v:shape id="_x0000_s2051" type="#_x0000_t136" style="position:absolute;left:0;text-align:left;margin-left:0;margin-top:0;width:627.35pt;height:32.15pt;rotation:315;z-index:-251659776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Акбаева С.И."/>
          <w10:wrap anchorx="margin" anchory="margin"/>
        </v:shape>
      </w:pict>
    </w:r>
  </w:p>
  <w:p w:rsidR="003D52A9" w:rsidRDefault="00F60A7E">
    <w:pPr>
      <w:pStyle w:val="a3"/>
    </w:pPr>
    <w:r>
      <w:rPr>
        <w:noProof/>
      </w:rPr>
      <w:pict>
        <v:shape id="_x0000_s2052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«Кармакшинское районное управление санитарно-эпидемиологического контроля департамента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»  - Саймбетова С.А."/>
          <w10:wrap anchorx="margin" anchory="margin"/>
        </v:shape>
      </w:pict>
    </w:r>
  </w:p>
  <w:p w:rsidR="003D52A9" w:rsidRDefault="00F60A7E">
    <w:pPr>
      <w:pStyle w:val="a3"/>
    </w:pPr>
    <w:r>
      <w:rPr>
        <w:noProof/>
      </w:rPr>
      <w:pict>
        <v:shape id="_x0000_s2053" type="#_x0000_t136" style="position:absolute;left:0;text-align:left;margin-left:0;margin-top:0;width:627.35pt;height:32.15pt;rotation:315;z-index:-25165772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«Кармакшинское районное управление санитарно-эпидемиологического контроля департамента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»  - Саймбетова С.А."/>
          <w10:wrap anchorx="margin" anchory="margin"/>
        </v:shape>
      </w:pict>
    </w:r>
  </w:p>
  <w:p w:rsidR="003D52A9" w:rsidRDefault="00F60A7E">
    <w:pPr>
      <w:pStyle w:val="a3"/>
    </w:pPr>
    <w:r>
      <w:rPr>
        <w:noProof/>
      </w:rPr>
      <w:pict>
        <v:shape id="_x0000_s2054" type="#_x0000_t136" style="position:absolute;left:0;text-align:left;margin-left:0;margin-top:0;width:627.35pt;height:32.15pt;rotation:315;z-index:-251656704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«Кармакшинское районное управление санитарно-эпидемиологического контроля департамента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»  - Нұрлыбекова Н.А."/>
          <w10:wrap anchorx="margin" anchory="margin"/>
        </v:shape>
      </w:pict>
    </w:r>
  </w:p>
  <w:p w:rsidR="003D52A9" w:rsidRDefault="00F60A7E">
    <w:pPr>
      <w:pStyle w:val="a3"/>
    </w:pPr>
    <w:r>
      <w:rPr>
        <w:noProof/>
      </w:rPr>
      <w:pict>
        <v:shape id="_x0000_s2055" type="#_x0000_t136" style="position:absolute;left:0;text-align:left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Боранбаева М. М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0105A"/>
    <w:multiLevelType w:val="hybridMultilevel"/>
    <w:tmpl w:val="8FDC894C"/>
    <w:lvl w:ilvl="0" w:tplc="BD1ED234">
      <w:start w:val="1"/>
      <w:numFmt w:val="decimal"/>
      <w:lvlText w:val="%1."/>
      <w:lvlJc w:val="left"/>
      <w:pPr>
        <w:ind w:left="705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">
    <w:nsid w:val="25FB3BD1"/>
    <w:multiLevelType w:val="hybridMultilevel"/>
    <w:tmpl w:val="0826EBFC"/>
    <w:lvl w:ilvl="0" w:tplc="A52AD6F4">
      <w:start w:val="1"/>
      <w:numFmt w:val="decimal"/>
      <w:lvlText w:val="%1."/>
      <w:lvlJc w:val="left"/>
      <w:pPr>
        <w:ind w:left="495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2">
    <w:nsid w:val="42E76405"/>
    <w:multiLevelType w:val="hybridMultilevel"/>
    <w:tmpl w:val="D09800F2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0450"/>
    <w:rsid w:val="00001A47"/>
    <w:rsid w:val="000054A9"/>
    <w:rsid w:val="00006EEE"/>
    <w:rsid w:val="00012286"/>
    <w:rsid w:val="00014D46"/>
    <w:rsid w:val="0001765F"/>
    <w:rsid w:val="00021265"/>
    <w:rsid w:val="00033A50"/>
    <w:rsid w:val="000357C8"/>
    <w:rsid w:val="00047DEF"/>
    <w:rsid w:val="000735DD"/>
    <w:rsid w:val="0007402D"/>
    <w:rsid w:val="00080B5B"/>
    <w:rsid w:val="000921A9"/>
    <w:rsid w:val="000A13C9"/>
    <w:rsid w:val="000A2F6F"/>
    <w:rsid w:val="000B2110"/>
    <w:rsid w:val="000B48BC"/>
    <w:rsid w:val="000B7E6D"/>
    <w:rsid w:val="000C55A0"/>
    <w:rsid w:val="000D486B"/>
    <w:rsid w:val="000D7702"/>
    <w:rsid w:val="000E6416"/>
    <w:rsid w:val="000F7E0D"/>
    <w:rsid w:val="00107CEA"/>
    <w:rsid w:val="00112246"/>
    <w:rsid w:val="00116563"/>
    <w:rsid w:val="001210A0"/>
    <w:rsid w:val="00121103"/>
    <w:rsid w:val="001212E8"/>
    <w:rsid w:val="00124161"/>
    <w:rsid w:val="001475E2"/>
    <w:rsid w:val="0015322F"/>
    <w:rsid w:val="00154F2E"/>
    <w:rsid w:val="0016120B"/>
    <w:rsid w:val="00162753"/>
    <w:rsid w:val="00162DF0"/>
    <w:rsid w:val="0016542C"/>
    <w:rsid w:val="001712EB"/>
    <w:rsid w:val="00172DFD"/>
    <w:rsid w:val="00183A51"/>
    <w:rsid w:val="00184E7B"/>
    <w:rsid w:val="00186ACB"/>
    <w:rsid w:val="00191AE0"/>
    <w:rsid w:val="00195EB5"/>
    <w:rsid w:val="001D1423"/>
    <w:rsid w:val="001F17DC"/>
    <w:rsid w:val="00200675"/>
    <w:rsid w:val="00206C5E"/>
    <w:rsid w:val="002353A2"/>
    <w:rsid w:val="0025192E"/>
    <w:rsid w:val="0025655A"/>
    <w:rsid w:val="00265A06"/>
    <w:rsid w:val="00265AA2"/>
    <w:rsid w:val="00271A0E"/>
    <w:rsid w:val="00273247"/>
    <w:rsid w:val="00275545"/>
    <w:rsid w:val="00287BC7"/>
    <w:rsid w:val="00293556"/>
    <w:rsid w:val="00294D8D"/>
    <w:rsid w:val="002977F5"/>
    <w:rsid w:val="002C3191"/>
    <w:rsid w:val="002D46E9"/>
    <w:rsid w:val="002E1081"/>
    <w:rsid w:val="002E1FD2"/>
    <w:rsid w:val="002E6412"/>
    <w:rsid w:val="00303775"/>
    <w:rsid w:val="00307CAE"/>
    <w:rsid w:val="00313132"/>
    <w:rsid w:val="003241AB"/>
    <w:rsid w:val="00330D52"/>
    <w:rsid w:val="00332C1D"/>
    <w:rsid w:val="00343B8B"/>
    <w:rsid w:val="0035776D"/>
    <w:rsid w:val="00357DA3"/>
    <w:rsid w:val="00361A3E"/>
    <w:rsid w:val="003676BF"/>
    <w:rsid w:val="0039422F"/>
    <w:rsid w:val="0039543F"/>
    <w:rsid w:val="003A0737"/>
    <w:rsid w:val="003B0461"/>
    <w:rsid w:val="003B59DB"/>
    <w:rsid w:val="003B689D"/>
    <w:rsid w:val="003D0A28"/>
    <w:rsid w:val="003E502E"/>
    <w:rsid w:val="003F3AC7"/>
    <w:rsid w:val="004031E6"/>
    <w:rsid w:val="00403434"/>
    <w:rsid w:val="00404CC1"/>
    <w:rsid w:val="00415609"/>
    <w:rsid w:val="00422ABE"/>
    <w:rsid w:val="00435134"/>
    <w:rsid w:val="004351C5"/>
    <w:rsid w:val="00452CAE"/>
    <w:rsid w:val="00473963"/>
    <w:rsid w:val="00474871"/>
    <w:rsid w:val="00475974"/>
    <w:rsid w:val="00481959"/>
    <w:rsid w:val="004A1C8B"/>
    <w:rsid w:val="004B20CD"/>
    <w:rsid w:val="004B4C25"/>
    <w:rsid w:val="004D330E"/>
    <w:rsid w:val="004E424F"/>
    <w:rsid w:val="004F6958"/>
    <w:rsid w:val="0051033B"/>
    <w:rsid w:val="005107F2"/>
    <w:rsid w:val="00513CE6"/>
    <w:rsid w:val="00522BE5"/>
    <w:rsid w:val="0053165F"/>
    <w:rsid w:val="00561A1F"/>
    <w:rsid w:val="00570B95"/>
    <w:rsid w:val="005843FB"/>
    <w:rsid w:val="00585490"/>
    <w:rsid w:val="00594846"/>
    <w:rsid w:val="005A02F4"/>
    <w:rsid w:val="005C270B"/>
    <w:rsid w:val="005E0450"/>
    <w:rsid w:val="005E409F"/>
    <w:rsid w:val="005E615A"/>
    <w:rsid w:val="005E66F2"/>
    <w:rsid w:val="005F1031"/>
    <w:rsid w:val="005F73AA"/>
    <w:rsid w:val="006121BE"/>
    <w:rsid w:val="00612A53"/>
    <w:rsid w:val="00621522"/>
    <w:rsid w:val="00621600"/>
    <w:rsid w:val="00626F8D"/>
    <w:rsid w:val="00627762"/>
    <w:rsid w:val="0063622E"/>
    <w:rsid w:val="006468A8"/>
    <w:rsid w:val="006517F5"/>
    <w:rsid w:val="00662BC3"/>
    <w:rsid w:val="00675B6F"/>
    <w:rsid w:val="006819CE"/>
    <w:rsid w:val="00681DB1"/>
    <w:rsid w:val="00683775"/>
    <w:rsid w:val="00684D97"/>
    <w:rsid w:val="00686A86"/>
    <w:rsid w:val="006A70AD"/>
    <w:rsid w:val="006B4E3F"/>
    <w:rsid w:val="006E2101"/>
    <w:rsid w:val="006E5F7F"/>
    <w:rsid w:val="00711110"/>
    <w:rsid w:val="007117E0"/>
    <w:rsid w:val="007119B6"/>
    <w:rsid w:val="00713B9F"/>
    <w:rsid w:val="007244C3"/>
    <w:rsid w:val="00741BA3"/>
    <w:rsid w:val="00743E25"/>
    <w:rsid w:val="00744D65"/>
    <w:rsid w:val="00760C29"/>
    <w:rsid w:val="00761DE3"/>
    <w:rsid w:val="0077786E"/>
    <w:rsid w:val="0078409C"/>
    <w:rsid w:val="00794963"/>
    <w:rsid w:val="007A18F4"/>
    <w:rsid w:val="007B2AE6"/>
    <w:rsid w:val="007D1164"/>
    <w:rsid w:val="007E4C73"/>
    <w:rsid w:val="007F2745"/>
    <w:rsid w:val="007F3296"/>
    <w:rsid w:val="007F586D"/>
    <w:rsid w:val="00801A7A"/>
    <w:rsid w:val="008104DB"/>
    <w:rsid w:val="00811844"/>
    <w:rsid w:val="008138A0"/>
    <w:rsid w:val="00813B26"/>
    <w:rsid w:val="008162A2"/>
    <w:rsid w:val="0082282C"/>
    <w:rsid w:val="008236C5"/>
    <w:rsid w:val="00826CAE"/>
    <w:rsid w:val="008343F3"/>
    <w:rsid w:val="008424FC"/>
    <w:rsid w:val="00844223"/>
    <w:rsid w:val="008507F1"/>
    <w:rsid w:val="00851B68"/>
    <w:rsid w:val="008608AA"/>
    <w:rsid w:val="00885950"/>
    <w:rsid w:val="00891122"/>
    <w:rsid w:val="008A0EC6"/>
    <w:rsid w:val="008B22EB"/>
    <w:rsid w:val="008D3432"/>
    <w:rsid w:val="008E0927"/>
    <w:rsid w:val="008E2213"/>
    <w:rsid w:val="008E59FE"/>
    <w:rsid w:val="008E7AED"/>
    <w:rsid w:val="0092764F"/>
    <w:rsid w:val="00934E3D"/>
    <w:rsid w:val="0093646F"/>
    <w:rsid w:val="00943464"/>
    <w:rsid w:val="00946784"/>
    <w:rsid w:val="00961F31"/>
    <w:rsid w:val="00964060"/>
    <w:rsid w:val="00974287"/>
    <w:rsid w:val="009A0453"/>
    <w:rsid w:val="009A3A06"/>
    <w:rsid w:val="009B5957"/>
    <w:rsid w:val="009C2B51"/>
    <w:rsid w:val="009C5E7C"/>
    <w:rsid w:val="009C724D"/>
    <w:rsid w:val="009D3EF2"/>
    <w:rsid w:val="009F2E6F"/>
    <w:rsid w:val="009F36B8"/>
    <w:rsid w:val="009F634A"/>
    <w:rsid w:val="009F70F0"/>
    <w:rsid w:val="00A12832"/>
    <w:rsid w:val="00A12EDA"/>
    <w:rsid w:val="00A26B58"/>
    <w:rsid w:val="00A303E7"/>
    <w:rsid w:val="00A35996"/>
    <w:rsid w:val="00A36B12"/>
    <w:rsid w:val="00A60DC3"/>
    <w:rsid w:val="00A63CD8"/>
    <w:rsid w:val="00A6507F"/>
    <w:rsid w:val="00A65958"/>
    <w:rsid w:val="00A70546"/>
    <w:rsid w:val="00A726EA"/>
    <w:rsid w:val="00A72B8C"/>
    <w:rsid w:val="00A8196F"/>
    <w:rsid w:val="00A95B24"/>
    <w:rsid w:val="00AB2AE5"/>
    <w:rsid w:val="00AC5153"/>
    <w:rsid w:val="00AD0FC6"/>
    <w:rsid w:val="00AD5B6C"/>
    <w:rsid w:val="00AE1CAD"/>
    <w:rsid w:val="00AE65AA"/>
    <w:rsid w:val="00B140AD"/>
    <w:rsid w:val="00B20666"/>
    <w:rsid w:val="00B3010E"/>
    <w:rsid w:val="00B31D3F"/>
    <w:rsid w:val="00B62140"/>
    <w:rsid w:val="00B7542B"/>
    <w:rsid w:val="00B76FA3"/>
    <w:rsid w:val="00B8187F"/>
    <w:rsid w:val="00BB1E16"/>
    <w:rsid w:val="00BB5969"/>
    <w:rsid w:val="00BB6F50"/>
    <w:rsid w:val="00BC02B2"/>
    <w:rsid w:val="00BC0D13"/>
    <w:rsid w:val="00BC329C"/>
    <w:rsid w:val="00BC4933"/>
    <w:rsid w:val="00BC6813"/>
    <w:rsid w:val="00BD52F4"/>
    <w:rsid w:val="00BD7BB5"/>
    <w:rsid w:val="00BD7CF6"/>
    <w:rsid w:val="00BE6D54"/>
    <w:rsid w:val="00BF5771"/>
    <w:rsid w:val="00C2562C"/>
    <w:rsid w:val="00C33076"/>
    <w:rsid w:val="00C57AEA"/>
    <w:rsid w:val="00C857DA"/>
    <w:rsid w:val="00CA2B8C"/>
    <w:rsid w:val="00CA7F5D"/>
    <w:rsid w:val="00CC00F1"/>
    <w:rsid w:val="00CC1521"/>
    <w:rsid w:val="00CC4EA1"/>
    <w:rsid w:val="00CC5354"/>
    <w:rsid w:val="00CD5A9A"/>
    <w:rsid w:val="00D00E7C"/>
    <w:rsid w:val="00D04563"/>
    <w:rsid w:val="00D061F8"/>
    <w:rsid w:val="00D1314A"/>
    <w:rsid w:val="00D15142"/>
    <w:rsid w:val="00D17B26"/>
    <w:rsid w:val="00D336BA"/>
    <w:rsid w:val="00D51744"/>
    <w:rsid w:val="00D57CBA"/>
    <w:rsid w:val="00D668C1"/>
    <w:rsid w:val="00D70376"/>
    <w:rsid w:val="00D744F8"/>
    <w:rsid w:val="00D83934"/>
    <w:rsid w:val="00D86392"/>
    <w:rsid w:val="00DA4845"/>
    <w:rsid w:val="00DE1F3E"/>
    <w:rsid w:val="00DE4E28"/>
    <w:rsid w:val="00DF18E2"/>
    <w:rsid w:val="00E07B58"/>
    <w:rsid w:val="00E15EF3"/>
    <w:rsid w:val="00E160EB"/>
    <w:rsid w:val="00E20798"/>
    <w:rsid w:val="00E2565C"/>
    <w:rsid w:val="00E319DD"/>
    <w:rsid w:val="00E4109B"/>
    <w:rsid w:val="00E4507A"/>
    <w:rsid w:val="00E46380"/>
    <w:rsid w:val="00E5114E"/>
    <w:rsid w:val="00E51D5A"/>
    <w:rsid w:val="00E53675"/>
    <w:rsid w:val="00E541F9"/>
    <w:rsid w:val="00E61243"/>
    <w:rsid w:val="00E6617C"/>
    <w:rsid w:val="00E74995"/>
    <w:rsid w:val="00E75402"/>
    <w:rsid w:val="00E87B1A"/>
    <w:rsid w:val="00E87FA7"/>
    <w:rsid w:val="00E93B6A"/>
    <w:rsid w:val="00EA0452"/>
    <w:rsid w:val="00EA3021"/>
    <w:rsid w:val="00EA5DD1"/>
    <w:rsid w:val="00EA7A43"/>
    <w:rsid w:val="00EB258A"/>
    <w:rsid w:val="00EC0B4D"/>
    <w:rsid w:val="00EC1577"/>
    <w:rsid w:val="00EC48F4"/>
    <w:rsid w:val="00EC57E5"/>
    <w:rsid w:val="00ED289C"/>
    <w:rsid w:val="00ED4AC1"/>
    <w:rsid w:val="00ED6810"/>
    <w:rsid w:val="00EF1212"/>
    <w:rsid w:val="00EF1C09"/>
    <w:rsid w:val="00F02037"/>
    <w:rsid w:val="00F060FF"/>
    <w:rsid w:val="00F07CA1"/>
    <w:rsid w:val="00F217DA"/>
    <w:rsid w:val="00F21B58"/>
    <w:rsid w:val="00F23738"/>
    <w:rsid w:val="00F3580B"/>
    <w:rsid w:val="00F37946"/>
    <w:rsid w:val="00F40A18"/>
    <w:rsid w:val="00F60A7E"/>
    <w:rsid w:val="00F80DD6"/>
    <w:rsid w:val="00F87896"/>
    <w:rsid w:val="00F92D41"/>
    <w:rsid w:val="00F96D51"/>
    <w:rsid w:val="00F97A02"/>
    <w:rsid w:val="00FA0E41"/>
    <w:rsid w:val="00FA2417"/>
    <w:rsid w:val="00FA2C6A"/>
    <w:rsid w:val="00FA7C84"/>
    <w:rsid w:val="00FC4CFD"/>
    <w:rsid w:val="00FD6846"/>
    <w:rsid w:val="00FE559E"/>
    <w:rsid w:val="00FE7449"/>
    <w:rsid w:val="00FF63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84E7B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184E7B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184E7B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184E7B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184E7B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184E7B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184E7B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184E7B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184E7B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84E7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184E7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184E7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184E7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184E7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184E7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184E7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184E7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184E7B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184E7B"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rsid w:val="00184E7B"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184E7B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184E7B"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184E7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184E7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184E7B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184E7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184E7B"/>
    <w:rPr>
      <w:i/>
    </w:rPr>
  </w:style>
  <w:style w:type="paragraph" w:styleId="aa">
    <w:name w:val="header"/>
    <w:basedOn w:val="a"/>
    <w:link w:val="ab"/>
    <w:uiPriority w:val="99"/>
    <w:unhideWhenUsed/>
    <w:rsid w:val="00184E7B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184E7B"/>
  </w:style>
  <w:style w:type="paragraph" w:styleId="ac">
    <w:name w:val="footer"/>
    <w:basedOn w:val="a"/>
    <w:link w:val="ad"/>
    <w:uiPriority w:val="99"/>
    <w:unhideWhenUsed/>
    <w:rsid w:val="00184E7B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  <w:rsid w:val="00184E7B"/>
  </w:style>
  <w:style w:type="paragraph" w:styleId="ae">
    <w:name w:val="caption"/>
    <w:basedOn w:val="a"/>
    <w:next w:val="a"/>
    <w:uiPriority w:val="35"/>
    <w:semiHidden/>
    <w:unhideWhenUsed/>
    <w:qFormat/>
    <w:rsid w:val="00184E7B"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184E7B"/>
  </w:style>
  <w:style w:type="table" w:styleId="af">
    <w:name w:val="Table Grid"/>
    <w:basedOn w:val="a1"/>
    <w:uiPriority w:val="59"/>
    <w:rsid w:val="00184E7B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184E7B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rsid w:val="00184E7B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184E7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sid w:val="00184E7B"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rsid w:val="00184E7B"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sid w:val="00184E7B"/>
    <w:rPr>
      <w:sz w:val="18"/>
    </w:rPr>
  </w:style>
  <w:style w:type="character" w:styleId="af3">
    <w:name w:val="footnote reference"/>
    <w:basedOn w:val="a0"/>
    <w:uiPriority w:val="99"/>
    <w:unhideWhenUsed/>
    <w:rsid w:val="00184E7B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184E7B"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sid w:val="00184E7B"/>
    <w:rPr>
      <w:sz w:val="20"/>
    </w:rPr>
  </w:style>
  <w:style w:type="character" w:styleId="af6">
    <w:name w:val="endnote reference"/>
    <w:basedOn w:val="a0"/>
    <w:uiPriority w:val="99"/>
    <w:semiHidden/>
    <w:unhideWhenUsed/>
    <w:rsid w:val="00184E7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184E7B"/>
    <w:pPr>
      <w:spacing w:after="57"/>
    </w:pPr>
  </w:style>
  <w:style w:type="paragraph" w:styleId="23">
    <w:name w:val="toc 2"/>
    <w:basedOn w:val="a"/>
    <w:next w:val="a"/>
    <w:uiPriority w:val="39"/>
    <w:unhideWhenUsed/>
    <w:rsid w:val="00184E7B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184E7B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184E7B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184E7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184E7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184E7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184E7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184E7B"/>
    <w:pPr>
      <w:spacing w:after="57"/>
      <w:ind w:left="2268"/>
    </w:pPr>
  </w:style>
  <w:style w:type="paragraph" w:styleId="af7">
    <w:name w:val="TOC Heading"/>
    <w:uiPriority w:val="39"/>
    <w:unhideWhenUsed/>
    <w:rsid w:val="00184E7B"/>
  </w:style>
  <w:style w:type="paragraph" w:styleId="af8">
    <w:name w:val="table of figures"/>
    <w:basedOn w:val="a"/>
    <w:next w:val="a"/>
    <w:uiPriority w:val="99"/>
    <w:unhideWhenUsed/>
    <w:rsid w:val="00184E7B"/>
    <w:pPr>
      <w:spacing w:after="0"/>
    </w:pPr>
  </w:style>
  <w:style w:type="paragraph" w:customStyle="1" w:styleId="disclaimer">
    <w:name w:val="disclaimer"/>
    <w:basedOn w:val="a"/>
    <w:rsid w:val="00184E7B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f9">
    <w:name w:val="Balloon Text"/>
    <w:basedOn w:val="a"/>
    <w:link w:val="afa"/>
    <w:uiPriority w:val="99"/>
    <w:semiHidden/>
    <w:unhideWhenUsed/>
    <w:rsid w:val="00184E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184E7B"/>
    <w:rPr>
      <w:rFonts w:ascii="Tahoma" w:hAnsi="Tahoma" w:cs="Tahoma"/>
      <w:sz w:val="16"/>
      <w:szCs w:val="16"/>
    </w:rPr>
  </w:style>
  <w:style w:type="character" w:customStyle="1" w:styleId="ui-cell-data">
    <w:name w:val="ui-cell-data"/>
    <w:basedOn w:val="a0"/>
    <w:rsid w:val="00184E7B"/>
  </w:style>
  <w:style w:type="character" w:customStyle="1" w:styleId="afb">
    <w:name w:val="Без интервала Знак"/>
    <w:basedOn w:val="a0"/>
    <w:link w:val="afc"/>
    <w:uiPriority w:val="1"/>
    <w:qFormat/>
    <w:rsid w:val="00184E7B"/>
    <w:rPr>
      <w:rFonts w:ascii="Calibri" w:eastAsia="Calibri" w:hAnsi="Calibri" w:cs="Times New Roman"/>
    </w:rPr>
  </w:style>
  <w:style w:type="paragraph" w:styleId="afc">
    <w:name w:val="No Spacing"/>
    <w:link w:val="afb"/>
    <w:uiPriority w:val="1"/>
    <w:qFormat/>
    <w:rsid w:val="00184E7B"/>
    <w:pPr>
      <w:spacing w:after="0" w:line="240" w:lineRule="auto"/>
    </w:pPr>
    <w:rPr>
      <w:rFonts w:ascii="Calibri" w:eastAsia="Calibri" w:hAnsi="Calibri" w:cs="Times New Roman"/>
    </w:rPr>
  </w:style>
  <w:style w:type="paragraph" w:styleId="HTML">
    <w:name w:val="HTML Preformatted"/>
    <w:basedOn w:val="a"/>
    <w:link w:val="HTML0"/>
    <w:uiPriority w:val="99"/>
    <w:unhideWhenUsed/>
    <w:rsid w:val="00184E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84E7B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184E7B"/>
  </w:style>
  <w:style w:type="paragraph" w:customStyle="1" w:styleId="docdata">
    <w:name w:val="docdata"/>
    <w:aliases w:val="docy,v5,1683,bqiaagaaeyqcaaagiaiaaap6bqaabqggaaaaaaaaaaaaaaaaaaaaaaaaaaaaaaaaaaaaaaaaaaaaaaaaaaaaaaaaaaaaaaaaaaaaaaaaaaaaaaaaaaaaaaaaaaaaaaaaaaaaaaaaaaaaaaaaaaaaaaaaaaaaaaaaaaaaaaaaaaaaaaaaaaaaaaaaaaaaaaaaaaaaaaaaaaaaaaaaaaaaaaaaaaaaaaaaaaaaaaaa"/>
    <w:basedOn w:val="a"/>
    <w:rsid w:val="00612A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84E7B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184E7B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184E7B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184E7B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184E7B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184E7B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184E7B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184E7B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184E7B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84E7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184E7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184E7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184E7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184E7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184E7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184E7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184E7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184E7B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184E7B"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rsid w:val="00184E7B"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184E7B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184E7B"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184E7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184E7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184E7B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184E7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184E7B"/>
    <w:rPr>
      <w:i/>
    </w:rPr>
  </w:style>
  <w:style w:type="paragraph" w:styleId="aa">
    <w:name w:val="header"/>
    <w:basedOn w:val="a"/>
    <w:link w:val="ab"/>
    <w:uiPriority w:val="99"/>
    <w:unhideWhenUsed/>
    <w:rsid w:val="00184E7B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184E7B"/>
  </w:style>
  <w:style w:type="paragraph" w:styleId="ac">
    <w:name w:val="footer"/>
    <w:basedOn w:val="a"/>
    <w:link w:val="ad"/>
    <w:uiPriority w:val="99"/>
    <w:unhideWhenUsed/>
    <w:rsid w:val="00184E7B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  <w:rsid w:val="00184E7B"/>
  </w:style>
  <w:style w:type="paragraph" w:styleId="ae">
    <w:name w:val="caption"/>
    <w:basedOn w:val="a"/>
    <w:next w:val="a"/>
    <w:uiPriority w:val="35"/>
    <w:semiHidden/>
    <w:unhideWhenUsed/>
    <w:qFormat/>
    <w:rsid w:val="00184E7B"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184E7B"/>
  </w:style>
  <w:style w:type="table" w:styleId="af">
    <w:name w:val="Table Grid"/>
    <w:basedOn w:val="a1"/>
    <w:uiPriority w:val="59"/>
    <w:rsid w:val="00184E7B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184E7B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rsid w:val="00184E7B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184E7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sid w:val="00184E7B"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rsid w:val="00184E7B"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sid w:val="00184E7B"/>
    <w:rPr>
      <w:sz w:val="18"/>
    </w:rPr>
  </w:style>
  <w:style w:type="character" w:styleId="af3">
    <w:name w:val="footnote reference"/>
    <w:basedOn w:val="a0"/>
    <w:uiPriority w:val="99"/>
    <w:unhideWhenUsed/>
    <w:rsid w:val="00184E7B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184E7B"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sid w:val="00184E7B"/>
    <w:rPr>
      <w:sz w:val="20"/>
    </w:rPr>
  </w:style>
  <w:style w:type="character" w:styleId="af6">
    <w:name w:val="endnote reference"/>
    <w:basedOn w:val="a0"/>
    <w:uiPriority w:val="99"/>
    <w:semiHidden/>
    <w:unhideWhenUsed/>
    <w:rsid w:val="00184E7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184E7B"/>
    <w:pPr>
      <w:spacing w:after="57"/>
    </w:pPr>
  </w:style>
  <w:style w:type="paragraph" w:styleId="23">
    <w:name w:val="toc 2"/>
    <w:basedOn w:val="a"/>
    <w:next w:val="a"/>
    <w:uiPriority w:val="39"/>
    <w:unhideWhenUsed/>
    <w:rsid w:val="00184E7B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184E7B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184E7B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184E7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184E7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184E7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184E7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184E7B"/>
    <w:pPr>
      <w:spacing w:after="57"/>
      <w:ind w:left="2268"/>
    </w:pPr>
  </w:style>
  <w:style w:type="paragraph" w:styleId="af7">
    <w:name w:val="TOC Heading"/>
    <w:uiPriority w:val="39"/>
    <w:unhideWhenUsed/>
    <w:rsid w:val="00184E7B"/>
  </w:style>
  <w:style w:type="paragraph" w:styleId="af8">
    <w:name w:val="table of figures"/>
    <w:basedOn w:val="a"/>
    <w:next w:val="a"/>
    <w:uiPriority w:val="99"/>
    <w:unhideWhenUsed/>
    <w:rsid w:val="00184E7B"/>
    <w:pPr>
      <w:spacing w:after="0"/>
    </w:pPr>
  </w:style>
  <w:style w:type="paragraph" w:customStyle="1" w:styleId="disclaimer">
    <w:name w:val="disclaimer"/>
    <w:basedOn w:val="a"/>
    <w:rsid w:val="00184E7B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f9">
    <w:name w:val="Balloon Text"/>
    <w:basedOn w:val="a"/>
    <w:link w:val="afa"/>
    <w:uiPriority w:val="99"/>
    <w:semiHidden/>
    <w:unhideWhenUsed/>
    <w:rsid w:val="00184E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184E7B"/>
    <w:rPr>
      <w:rFonts w:ascii="Tahoma" w:hAnsi="Tahoma" w:cs="Tahoma"/>
      <w:sz w:val="16"/>
      <w:szCs w:val="16"/>
    </w:rPr>
  </w:style>
  <w:style w:type="character" w:customStyle="1" w:styleId="ui-cell-data">
    <w:name w:val="ui-cell-data"/>
    <w:basedOn w:val="a0"/>
    <w:rsid w:val="00184E7B"/>
  </w:style>
  <w:style w:type="character" w:customStyle="1" w:styleId="afb">
    <w:name w:val="Без интервала Знак"/>
    <w:basedOn w:val="a0"/>
    <w:link w:val="afc"/>
    <w:uiPriority w:val="1"/>
    <w:qFormat/>
    <w:rsid w:val="00184E7B"/>
    <w:rPr>
      <w:rFonts w:ascii="Calibri" w:eastAsia="Calibri" w:hAnsi="Calibri" w:cs="Times New Roman"/>
    </w:rPr>
  </w:style>
  <w:style w:type="paragraph" w:styleId="afc">
    <w:name w:val="No Spacing"/>
    <w:link w:val="afb"/>
    <w:uiPriority w:val="1"/>
    <w:qFormat/>
    <w:rsid w:val="00184E7B"/>
    <w:pPr>
      <w:spacing w:after="0" w:line="240" w:lineRule="auto"/>
    </w:pPr>
    <w:rPr>
      <w:rFonts w:ascii="Calibri" w:eastAsia="Calibri" w:hAnsi="Calibri" w:cs="Times New Roman"/>
    </w:rPr>
  </w:style>
  <w:style w:type="paragraph" w:styleId="HTML">
    <w:name w:val="HTML Preformatted"/>
    <w:basedOn w:val="a"/>
    <w:link w:val="HTML0"/>
    <w:uiPriority w:val="99"/>
    <w:unhideWhenUsed/>
    <w:rsid w:val="00184E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84E7B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184E7B"/>
  </w:style>
  <w:style w:type="paragraph" w:customStyle="1" w:styleId="docdata">
    <w:name w:val="docdata"/>
    <w:aliases w:val="docy,v5,1683,bqiaagaaeyqcaaagiaiaaap6bqaabqggaaaaaaaaaaaaaaaaaaaaaaaaaaaaaaaaaaaaaaaaaaaaaaaaaaaaaaaaaaaaaaaaaaaaaaaaaaaaaaaaaaaaaaaaaaaaaaaaaaaaaaaaaaaaaaaaaaaaaaaaaaaaaaaaaaaaaaaaaaaaaaaaaaaaaaaaaaaaaaaaaaaaaaaaaaaaaaaaaaaaaaaaaaaaaaaaaaaaaaaa"/>
    <w:basedOn w:val="a"/>
    <w:rsid w:val="00612A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33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1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64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60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832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619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4DBEB9-1566-4DB9-B6C7-90870F1D459E}"/>
</file>

<file path=customXml/itemProps2.xml><?xml version="1.0" encoding="utf-8"?>
<ds:datastoreItem xmlns:ds="http://schemas.openxmlformats.org/officeDocument/2006/customXml" ds:itemID="{8CED0899-AAE4-47E9-813E-9A4F3CE4F9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405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Boranbaeva_M</cp:lastModifiedBy>
  <cp:revision>5</cp:revision>
  <cp:lastPrinted>2025-06-09T12:22:00Z</cp:lastPrinted>
  <dcterms:created xsi:type="dcterms:W3CDTF">2026-08-27T12:11:00Z</dcterms:created>
  <dcterms:modified xsi:type="dcterms:W3CDTF">2026-08-27T12:42:00Z</dcterms:modified>
</cp:coreProperties>
</file>