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W w:w="9747" w:type="dxa"/>
        <w:tblLook w:val="04A0" w:firstRow="1" w:lastRow="0" w:firstColumn="1" w:lastColumn="0" w:noHBand="0" w:noVBand="1"/>
      </w:tblPr>
      <w:tblGrid>
        <w:gridCol w:w="907"/>
        <w:gridCol w:w="4070"/>
        <w:gridCol w:w="4770"/>
      </w:tblGrid>
      <w:tr w:rsidR="00005419" w:rsidRPr="009640B3" w14:paraId="3477506B" w14:textId="77777777" w:rsidTr="00005419">
        <w:trPr>
          <w:trHeight w:val="983"/>
        </w:trPr>
        <w:tc>
          <w:tcPr>
            <w:tcW w:w="9747" w:type="dxa"/>
            <w:gridSpan w:val="3"/>
            <w:vAlign w:val="center"/>
          </w:tcPr>
          <w:p w14:paraId="2ED12068" w14:textId="77BA0163" w:rsidR="00435678" w:rsidRPr="009640B3" w:rsidRDefault="00435678" w:rsidP="00435678">
            <w:pPr>
              <w:jc w:val="center"/>
              <w:rPr>
                <w:rFonts w:ascii="Times New Roman" w:hAnsi="Times New Roman" w:cs="Times New Roman"/>
                <w:sz w:val="28"/>
                <w:szCs w:val="28"/>
                <w:lang w:val="kk-KZ"/>
              </w:rPr>
            </w:pPr>
            <w:r w:rsidRPr="009640B3">
              <w:rPr>
                <w:rFonts w:ascii="Times New Roman" w:hAnsi="Times New Roman" w:cs="Times New Roman"/>
                <w:sz w:val="28"/>
                <w:szCs w:val="28"/>
                <w:lang w:val="kk-KZ"/>
              </w:rPr>
              <w:t>НҚА жобасын Қазақстан Республикасы Ауыл шаруашылығы министрлігінің интернет-</w:t>
            </w:r>
            <w:r w:rsidR="00DB365E" w:rsidRPr="009640B3">
              <w:rPr>
                <w:rFonts w:ascii="Times New Roman" w:hAnsi="Times New Roman" w:cs="Times New Roman"/>
                <w:sz w:val="28"/>
                <w:szCs w:val="28"/>
                <w:lang w:val="kk-KZ"/>
              </w:rPr>
              <w:t>ресурс</w:t>
            </w:r>
            <w:r w:rsidR="009640B3">
              <w:rPr>
                <w:rFonts w:ascii="Times New Roman" w:hAnsi="Times New Roman" w:cs="Times New Roman"/>
                <w:sz w:val="28"/>
                <w:szCs w:val="28"/>
                <w:lang w:val="kk-KZ"/>
              </w:rPr>
              <w:t>ы</w:t>
            </w:r>
            <w:r w:rsidR="00DB365E" w:rsidRPr="009640B3">
              <w:rPr>
                <w:rFonts w:ascii="Times New Roman" w:hAnsi="Times New Roman" w:cs="Times New Roman"/>
                <w:sz w:val="28"/>
                <w:szCs w:val="28"/>
                <w:lang w:val="kk-KZ"/>
              </w:rPr>
              <w:t>на</w:t>
            </w:r>
            <w:r w:rsidRPr="009640B3">
              <w:rPr>
                <w:rFonts w:ascii="Times New Roman" w:hAnsi="Times New Roman" w:cs="Times New Roman"/>
                <w:sz w:val="28"/>
                <w:szCs w:val="28"/>
                <w:lang w:val="kk-KZ"/>
              </w:rPr>
              <w:t xml:space="preserve"> орналастыруға арналған</w:t>
            </w:r>
          </w:p>
          <w:p w14:paraId="27D51445" w14:textId="77777777" w:rsidR="00005419" w:rsidRPr="009640B3" w:rsidRDefault="00435678" w:rsidP="00435678">
            <w:pPr>
              <w:jc w:val="center"/>
              <w:rPr>
                <w:rFonts w:ascii="Times New Roman" w:hAnsi="Times New Roman" w:cs="Times New Roman"/>
                <w:sz w:val="28"/>
                <w:szCs w:val="28"/>
                <w:lang w:val="kk-KZ"/>
              </w:rPr>
            </w:pPr>
            <w:r w:rsidRPr="009640B3">
              <w:rPr>
                <w:rFonts w:ascii="Times New Roman" w:hAnsi="Times New Roman" w:cs="Times New Roman"/>
                <w:b/>
                <w:bCs/>
                <w:sz w:val="28"/>
                <w:szCs w:val="28"/>
                <w:lang w:val="kk-KZ"/>
              </w:rPr>
              <w:t>НЫСАН</w:t>
            </w:r>
          </w:p>
        </w:tc>
      </w:tr>
      <w:tr w:rsidR="00435678" w:rsidRPr="00EE2405" w14:paraId="4CF44859" w14:textId="77777777" w:rsidTr="00005419">
        <w:tc>
          <w:tcPr>
            <w:tcW w:w="907" w:type="dxa"/>
            <w:vAlign w:val="center"/>
          </w:tcPr>
          <w:p w14:paraId="6054D8EF" w14:textId="1B48EC58" w:rsidR="00435678" w:rsidRPr="009640B3" w:rsidRDefault="002917B0" w:rsidP="002917B0">
            <w:pPr>
              <w:pStyle w:val="a4"/>
              <w:ind w:left="0"/>
              <w:jc w:val="center"/>
              <w:rPr>
                <w:rFonts w:ascii="Times New Roman" w:hAnsi="Times New Roman" w:cs="Times New Roman"/>
                <w:sz w:val="28"/>
                <w:szCs w:val="28"/>
                <w:lang w:val="kk-KZ"/>
              </w:rPr>
            </w:pPr>
            <w:r w:rsidRPr="009640B3">
              <w:rPr>
                <w:rFonts w:ascii="Times New Roman" w:hAnsi="Times New Roman" w:cs="Times New Roman"/>
                <w:sz w:val="28"/>
                <w:szCs w:val="28"/>
                <w:lang w:val="kk-KZ"/>
              </w:rPr>
              <w:t>1.</w:t>
            </w:r>
          </w:p>
        </w:tc>
        <w:tc>
          <w:tcPr>
            <w:tcW w:w="4070" w:type="dxa"/>
          </w:tcPr>
          <w:p w14:paraId="32132E47" w14:textId="77777777" w:rsidR="00435678" w:rsidRPr="009640B3" w:rsidRDefault="00435678" w:rsidP="00435678">
            <w:pPr>
              <w:rPr>
                <w:rFonts w:ascii="Times New Roman" w:hAnsi="Times New Roman" w:cs="Times New Roman"/>
                <w:iCs/>
                <w:sz w:val="28"/>
                <w:szCs w:val="28"/>
                <w:lang w:val="kk-KZ"/>
              </w:rPr>
            </w:pPr>
            <w:r w:rsidRPr="009640B3">
              <w:rPr>
                <w:rFonts w:ascii="Times New Roman" w:hAnsi="Times New Roman" w:cs="Times New Roman"/>
                <w:iCs/>
                <w:sz w:val="28"/>
                <w:szCs w:val="28"/>
                <w:lang w:val="kk-KZ"/>
              </w:rPr>
              <w:t>НҚА жобасының атауы</w:t>
            </w:r>
          </w:p>
          <w:p w14:paraId="24E33163" w14:textId="77777777" w:rsidR="00435678" w:rsidRPr="009640B3" w:rsidRDefault="00435678" w:rsidP="00435678">
            <w:pPr>
              <w:jc w:val="both"/>
              <w:rPr>
                <w:rFonts w:ascii="Times New Roman" w:hAnsi="Times New Roman" w:cs="Times New Roman"/>
                <w:sz w:val="28"/>
                <w:szCs w:val="28"/>
                <w:lang w:val="kk-KZ"/>
              </w:rPr>
            </w:pPr>
            <w:r w:rsidRPr="009640B3">
              <w:rPr>
                <w:rFonts w:ascii="Times New Roman" w:hAnsi="Times New Roman" w:cs="Times New Roman"/>
                <w:i/>
                <w:sz w:val="28"/>
                <w:szCs w:val="28"/>
                <w:lang w:val="kk-KZ"/>
              </w:rPr>
              <w:t>(НҚА түрін көрсете отырып)</w:t>
            </w:r>
          </w:p>
        </w:tc>
        <w:tc>
          <w:tcPr>
            <w:tcW w:w="4770" w:type="dxa"/>
          </w:tcPr>
          <w:p w14:paraId="3AEA6367" w14:textId="52DC5E5C" w:rsidR="00435678" w:rsidRPr="009640B3" w:rsidRDefault="009640B3" w:rsidP="00EE2405">
            <w:pPr>
              <w:jc w:val="both"/>
              <w:rPr>
                <w:rFonts w:ascii="Times New Roman" w:hAnsi="Times New Roman" w:cs="Times New Roman"/>
                <w:sz w:val="28"/>
                <w:szCs w:val="28"/>
                <w:lang w:val="kk-KZ"/>
              </w:rPr>
            </w:pPr>
            <w:r>
              <w:rPr>
                <w:rFonts w:ascii="Times New Roman" w:hAnsi="Times New Roman"/>
                <w:sz w:val="28"/>
                <w:szCs w:val="28"/>
                <w:lang w:val="kk-KZ"/>
              </w:rPr>
              <w:t>«</w:t>
            </w:r>
            <w:r w:rsidRPr="00240D9D">
              <w:rPr>
                <w:rFonts w:ascii="Times New Roman" w:hAnsi="Times New Roman"/>
                <w:sz w:val="28"/>
                <w:szCs w:val="28"/>
                <w:lang w:val="kk-KZ"/>
              </w:rPr>
              <w:t>Шаруа немесе фермер қожалығын, ауыл шаруашылығы өндірісін жүргізу үшін берілген ауыл шаруашылығы мақсатындағы жерді пайдалану мониторингін ұйымдастыру мен жүргізу қағидаларын бекіту туралы</w:t>
            </w:r>
            <w:r>
              <w:rPr>
                <w:rFonts w:ascii="Times New Roman" w:hAnsi="Times New Roman"/>
                <w:sz w:val="28"/>
                <w:szCs w:val="28"/>
                <w:lang w:val="kk-KZ"/>
              </w:rPr>
              <w:t>»</w:t>
            </w:r>
            <w:r w:rsidRPr="00240D9D">
              <w:rPr>
                <w:rFonts w:ascii="Times New Roman" w:hAnsi="Times New Roman"/>
                <w:sz w:val="28"/>
                <w:szCs w:val="28"/>
                <w:lang w:val="kk-KZ"/>
              </w:rPr>
              <w:t xml:space="preserve"> </w:t>
            </w:r>
            <w:r w:rsidRPr="0046605F">
              <w:rPr>
                <w:rFonts w:ascii="Times New Roman" w:hAnsi="Times New Roman"/>
                <w:sz w:val="28"/>
                <w:szCs w:val="28"/>
                <w:lang w:val="kk-KZ"/>
              </w:rPr>
              <w:t xml:space="preserve">Қазақстан Республикасы Ауыл шаруашылығы министрінің </w:t>
            </w:r>
            <w:r w:rsidRPr="004F1300">
              <w:rPr>
                <w:rFonts w:ascii="Times New Roman" w:hAnsi="Times New Roman"/>
                <w:sz w:val="28"/>
                <w:szCs w:val="28"/>
                <w:lang w:val="kk-KZ"/>
              </w:rPr>
              <w:t xml:space="preserve">2019 жылғы 3 шілдедегі № 252 </w:t>
            </w:r>
            <w:r w:rsidRPr="0046605F">
              <w:rPr>
                <w:rFonts w:ascii="Times New Roman" w:hAnsi="Times New Roman"/>
                <w:sz w:val="28"/>
                <w:szCs w:val="28"/>
                <w:lang w:val="kk-KZ"/>
              </w:rPr>
              <w:t>бұйры</w:t>
            </w:r>
            <w:r w:rsidR="00EE2405">
              <w:rPr>
                <w:rFonts w:ascii="Times New Roman" w:hAnsi="Times New Roman"/>
                <w:sz w:val="28"/>
                <w:szCs w:val="28"/>
                <w:lang w:val="kk-KZ"/>
              </w:rPr>
              <w:t>ғына өз</w:t>
            </w:r>
            <w:r w:rsidR="00EA6841">
              <w:rPr>
                <w:rFonts w:ascii="Times New Roman" w:hAnsi="Times New Roman"/>
                <w:sz w:val="28"/>
                <w:szCs w:val="28"/>
                <w:lang w:val="kk-KZ"/>
              </w:rPr>
              <w:t>г</w:t>
            </w:r>
            <w:bookmarkStart w:id="0" w:name="_GoBack"/>
            <w:bookmarkEnd w:id="0"/>
            <w:r w:rsidR="00EE2405">
              <w:rPr>
                <w:rFonts w:ascii="Times New Roman" w:hAnsi="Times New Roman"/>
                <w:sz w:val="28"/>
                <w:szCs w:val="28"/>
                <w:lang w:val="kk-KZ"/>
              </w:rPr>
              <w:t>ерістер енгізу туралы</w:t>
            </w:r>
            <w:r>
              <w:rPr>
                <w:rFonts w:ascii="Times New Roman" w:hAnsi="Times New Roman"/>
                <w:sz w:val="28"/>
                <w:szCs w:val="28"/>
                <w:lang w:val="kk-KZ"/>
              </w:rPr>
              <w:t>.</w:t>
            </w:r>
          </w:p>
        </w:tc>
      </w:tr>
      <w:tr w:rsidR="00435678" w:rsidRPr="00EE2405" w14:paraId="5EB22E6E" w14:textId="77777777" w:rsidTr="00005419">
        <w:tc>
          <w:tcPr>
            <w:tcW w:w="907" w:type="dxa"/>
            <w:vAlign w:val="center"/>
          </w:tcPr>
          <w:p w14:paraId="528867AE" w14:textId="3F8CE563" w:rsidR="00435678" w:rsidRPr="009640B3" w:rsidRDefault="002917B0" w:rsidP="002917B0">
            <w:pPr>
              <w:pStyle w:val="a4"/>
              <w:ind w:left="0"/>
              <w:jc w:val="center"/>
              <w:rPr>
                <w:rFonts w:ascii="Times New Roman" w:hAnsi="Times New Roman" w:cs="Times New Roman"/>
                <w:sz w:val="28"/>
                <w:szCs w:val="28"/>
                <w:lang w:val="kk-KZ"/>
              </w:rPr>
            </w:pPr>
            <w:r w:rsidRPr="009640B3">
              <w:rPr>
                <w:rFonts w:ascii="Times New Roman" w:hAnsi="Times New Roman" w:cs="Times New Roman"/>
                <w:sz w:val="28"/>
                <w:szCs w:val="28"/>
                <w:lang w:val="kk-KZ"/>
              </w:rPr>
              <w:t>2.</w:t>
            </w:r>
          </w:p>
        </w:tc>
        <w:tc>
          <w:tcPr>
            <w:tcW w:w="4070" w:type="dxa"/>
          </w:tcPr>
          <w:p w14:paraId="55FE66E2" w14:textId="77777777" w:rsidR="00435678" w:rsidRPr="009640B3" w:rsidRDefault="00435678" w:rsidP="00435678">
            <w:pPr>
              <w:jc w:val="both"/>
              <w:rPr>
                <w:rFonts w:ascii="Times New Roman" w:hAnsi="Times New Roman" w:cs="Times New Roman"/>
                <w:sz w:val="28"/>
                <w:szCs w:val="28"/>
                <w:lang w:val="kk-KZ"/>
              </w:rPr>
            </w:pPr>
            <w:r w:rsidRPr="009640B3">
              <w:rPr>
                <w:rFonts w:ascii="Times New Roman" w:hAnsi="Times New Roman" w:cs="Times New Roman"/>
                <w:sz w:val="28"/>
                <w:szCs w:val="28"/>
                <w:lang w:val="kk-KZ"/>
              </w:rPr>
              <w:t>Әзірлеуші мемлекеттік орган</w:t>
            </w:r>
          </w:p>
        </w:tc>
        <w:tc>
          <w:tcPr>
            <w:tcW w:w="4770" w:type="dxa"/>
          </w:tcPr>
          <w:p w14:paraId="1BBDE2CA" w14:textId="251A5A1D" w:rsidR="00435678" w:rsidRPr="009640B3" w:rsidRDefault="00435678" w:rsidP="00EE2405">
            <w:pPr>
              <w:jc w:val="both"/>
              <w:rPr>
                <w:rFonts w:ascii="Times New Roman" w:hAnsi="Times New Roman" w:cs="Times New Roman"/>
                <w:sz w:val="28"/>
                <w:szCs w:val="28"/>
                <w:lang w:val="kk-KZ"/>
              </w:rPr>
            </w:pPr>
            <w:r w:rsidRPr="009640B3">
              <w:rPr>
                <w:rFonts w:ascii="Times New Roman" w:eastAsia="Times New Roman" w:hAnsi="Times New Roman" w:cs="Times New Roman"/>
                <w:sz w:val="28"/>
                <w:szCs w:val="28"/>
                <w:lang w:val="kk-KZ"/>
              </w:rPr>
              <w:t>Қазақстан Республика</w:t>
            </w:r>
            <w:r w:rsidR="002917B0" w:rsidRPr="009640B3">
              <w:rPr>
                <w:rFonts w:ascii="Times New Roman" w:eastAsia="Times New Roman" w:hAnsi="Times New Roman" w:cs="Times New Roman"/>
                <w:sz w:val="28"/>
                <w:szCs w:val="28"/>
                <w:lang w:val="kk-KZ"/>
              </w:rPr>
              <w:t>сы Ауыл шаруашылығы министрлігі.</w:t>
            </w:r>
          </w:p>
        </w:tc>
      </w:tr>
      <w:tr w:rsidR="00435678" w:rsidRPr="00EE2405" w14:paraId="0604AFF9" w14:textId="77777777" w:rsidTr="00005419">
        <w:tc>
          <w:tcPr>
            <w:tcW w:w="907" w:type="dxa"/>
            <w:vAlign w:val="center"/>
          </w:tcPr>
          <w:p w14:paraId="74AC2400" w14:textId="3BECCEDA" w:rsidR="00435678" w:rsidRPr="009640B3" w:rsidRDefault="002917B0" w:rsidP="002917B0">
            <w:pPr>
              <w:pStyle w:val="a4"/>
              <w:ind w:left="0"/>
              <w:jc w:val="center"/>
              <w:rPr>
                <w:rFonts w:ascii="Times New Roman" w:hAnsi="Times New Roman" w:cs="Times New Roman"/>
                <w:sz w:val="28"/>
                <w:szCs w:val="28"/>
                <w:lang w:val="kk-KZ"/>
              </w:rPr>
            </w:pPr>
            <w:r w:rsidRPr="009640B3">
              <w:rPr>
                <w:rFonts w:ascii="Times New Roman" w:hAnsi="Times New Roman" w:cs="Times New Roman"/>
                <w:sz w:val="28"/>
                <w:szCs w:val="28"/>
                <w:lang w:val="kk-KZ"/>
              </w:rPr>
              <w:t>3.</w:t>
            </w:r>
          </w:p>
        </w:tc>
        <w:tc>
          <w:tcPr>
            <w:tcW w:w="4070" w:type="dxa"/>
          </w:tcPr>
          <w:p w14:paraId="0AEDFF60" w14:textId="77777777" w:rsidR="00435678" w:rsidRPr="009640B3" w:rsidRDefault="00435678" w:rsidP="00435678">
            <w:pPr>
              <w:jc w:val="both"/>
              <w:rPr>
                <w:rFonts w:ascii="Times New Roman" w:hAnsi="Times New Roman" w:cs="Times New Roman"/>
                <w:sz w:val="28"/>
                <w:szCs w:val="28"/>
                <w:lang w:val="kk-KZ"/>
              </w:rPr>
            </w:pPr>
            <w:r w:rsidRPr="009640B3">
              <w:rPr>
                <w:rFonts w:ascii="Times New Roman" w:hAnsi="Times New Roman" w:cs="Times New Roman"/>
                <w:iCs/>
                <w:sz w:val="28"/>
                <w:szCs w:val="28"/>
                <w:lang w:val="kk-KZ"/>
              </w:rPr>
              <w:t>НҚА жобасын әзірлеу үшін негіздер</w:t>
            </w:r>
            <w:r w:rsidRPr="009640B3">
              <w:rPr>
                <w:rFonts w:ascii="Times New Roman" w:hAnsi="Times New Roman" w:cs="Times New Roman"/>
                <w:i/>
                <w:sz w:val="28"/>
                <w:szCs w:val="28"/>
                <w:lang w:val="kk-KZ"/>
              </w:rPr>
              <w:t xml:space="preserve"> (тиісті НҚА немесе тапсырмаға сілтеме жасай отырып (бар болса))</w:t>
            </w:r>
          </w:p>
        </w:tc>
        <w:tc>
          <w:tcPr>
            <w:tcW w:w="4770" w:type="dxa"/>
          </w:tcPr>
          <w:p w14:paraId="676AC497" w14:textId="66448184" w:rsidR="00435678" w:rsidRPr="009640B3" w:rsidRDefault="003E6B24" w:rsidP="00EE2405">
            <w:pPr>
              <w:jc w:val="both"/>
              <w:rPr>
                <w:rFonts w:ascii="Times New Roman" w:hAnsi="Times New Roman"/>
                <w:sz w:val="28"/>
                <w:szCs w:val="28"/>
                <w:lang w:val="kk-KZ"/>
              </w:rPr>
            </w:pPr>
            <w:r w:rsidRPr="00B8406F">
              <w:rPr>
                <w:rFonts w:ascii="Times New Roman" w:eastAsia="Calibri" w:hAnsi="Times New Roman" w:cs="Times New Roman"/>
                <w:bCs/>
                <w:sz w:val="28"/>
                <w:szCs w:val="28"/>
                <w:lang w:val="kk-KZ"/>
              </w:rPr>
              <w:t xml:space="preserve">«Қазақстан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 2026 жылғы 14 шiлдедегi </w:t>
            </w:r>
            <w:r>
              <w:rPr>
                <w:rFonts w:ascii="Times New Roman" w:eastAsia="Calibri" w:hAnsi="Times New Roman" w:cs="Times New Roman"/>
                <w:bCs/>
                <w:sz w:val="28"/>
                <w:szCs w:val="28"/>
                <w:lang w:val="kk-KZ"/>
              </w:rPr>
              <w:t xml:space="preserve">           </w:t>
            </w:r>
            <w:r w:rsidRPr="00B8406F">
              <w:rPr>
                <w:rFonts w:ascii="Times New Roman" w:eastAsia="Calibri" w:hAnsi="Times New Roman" w:cs="Times New Roman"/>
                <w:bCs/>
                <w:sz w:val="28"/>
                <w:szCs w:val="28"/>
                <w:lang w:val="kk-KZ"/>
              </w:rPr>
              <w:t xml:space="preserve">№ 350-VIII Қазақстан Республикасының Заңына </w:t>
            </w:r>
            <w:r w:rsidR="007463B7" w:rsidRPr="009640B3">
              <w:rPr>
                <w:rFonts w:ascii="Times New Roman" w:hAnsi="Times New Roman"/>
                <w:sz w:val="28"/>
                <w:szCs w:val="28"/>
                <w:lang w:val="kk-KZ"/>
              </w:rPr>
              <w:t>сәйкес.</w:t>
            </w:r>
          </w:p>
        </w:tc>
      </w:tr>
      <w:tr w:rsidR="00435678" w:rsidRPr="00EE2405" w14:paraId="7A4FACFB" w14:textId="77777777" w:rsidTr="00005419">
        <w:tc>
          <w:tcPr>
            <w:tcW w:w="907" w:type="dxa"/>
            <w:vAlign w:val="center"/>
          </w:tcPr>
          <w:p w14:paraId="7CDF9222" w14:textId="4C739B4F" w:rsidR="00435678" w:rsidRPr="009640B3" w:rsidRDefault="002917B0" w:rsidP="002917B0">
            <w:pPr>
              <w:pStyle w:val="a4"/>
              <w:ind w:left="0"/>
              <w:jc w:val="center"/>
              <w:rPr>
                <w:rFonts w:ascii="Times New Roman" w:hAnsi="Times New Roman" w:cs="Times New Roman"/>
                <w:sz w:val="28"/>
                <w:szCs w:val="28"/>
                <w:lang w:val="kk-KZ"/>
              </w:rPr>
            </w:pPr>
            <w:r w:rsidRPr="009640B3">
              <w:rPr>
                <w:rFonts w:ascii="Times New Roman" w:hAnsi="Times New Roman" w:cs="Times New Roman"/>
                <w:sz w:val="28"/>
                <w:szCs w:val="28"/>
                <w:lang w:val="kk-KZ"/>
              </w:rPr>
              <w:t>4.</w:t>
            </w:r>
          </w:p>
        </w:tc>
        <w:tc>
          <w:tcPr>
            <w:tcW w:w="4070" w:type="dxa"/>
          </w:tcPr>
          <w:p w14:paraId="27F628C6" w14:textId="77777777" w:rsidR="00435678" w:rsidRPr="009640B3" w:rsidRDefault="00435678" w:rsidP="00435678">
            <w:pPr>
              <w:jc w:val="both"/>
              <w:rPr>
                <w:rFonts w:ascii="Times New Roman" w:hAnsi="Times New Roman" w:cs="Times New Roman"/>
                <w:sz w:val="28"/>
                <w:szCs w:val="28"/>
                <w:lang w:val="kk-KZ"/>
              </w:rPr>
            </w:pPr>
            <w:r w:rsidRPr="009640B3">
              <w:rPr>
                <w:rFonts w:ascii="Times New Roman" w:hAnsi="Times New Roman" w:cs="Times New Roman"/>
                <w:sz w:val="28"/>
                <w:szCs w:val="28"/>
                <w:lang w:val="kk-KZ"/>
              </w:rPr>
              <w:t>НҚА жобасының қысқаша мазмұны, негізгі ережелердің сипаттамасы</w:t>
            </w:r>
          </w:p>
        </w:tc>
        <w:tc>
          <w:tcPr>
            <w:tcW w:w="4770" w:type="dxa"/>
          </w:tcPr>
          <w:p w14:paraId="3C649908" w14:textId="395082DB" w:rsidR="00F3018B" w:rsidRPr="009640B3" w:rsidRDefault="00F3018B" w:rsidP="00EE2405">
            <w:pPr>
              <w:jc w:val="both"/>
              <w:rPr>
                <w:rFonts w:ascii="Times New Roman" w:hAnsi="Times New Roman" w:cs="Times New Roman"/>
                <w:sz w:val="28"/>
                <w:szCs w:val="28"/>
                <w:lang w:val="kk-KZ"/>
              </w:rPr>
            </w:pPr>
            <w:r w:rsidRPr="009640B3">
              <w:rPr>
                <w:rFonts w:ascii="Times New Roman" w:hAnsi="Times New Roman" w:cs="Times New Roman"/>
                <w:sz w:val="28"/>
                <w:szCs w:val="28"/>
                <w:lang w:val="kk-KZ"/>
              </w:rPr>
              <w:t>Қазақстан Республикасы Жер кодексінің 92-бабы 4-тармағының 3) тармақшасына сәйкес келтіру мақсатында, Қазақстан Республикасының 2026 жылғы 14 шілдедегі №350-VIII «Қазақстан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  Заңымен жайылымдардың жалпы алаңына шаққандағы шекті рұқсат етілген жүктеме нормасының елу пайызынан отыз пайызына дейін ауыл шаруашылығы жануарларының болуы жөніндегі талапқа өзгерістер енгізілді, бұл жайылымдардың пайдаланылмауын айқындау үшін қолданылады.</w:t>
            </w:r>
          </w:p>
        </w:tc>
      </w:tr>
      <w:tr w:rsidR="00435678" w:rsidRPr="00EE2405" w14:paraId="2B689B11" w14:textId="77777777" w:rsidTr="00005419">
        <w:tc>
          <w:tcPr>
            <w:tcW w:w="907" w:type="dxa"/>
            <w:vAlign w:val="center"/>
          </w:tcPr>
          <w:p w14:paraId="5DAC1AA8" w14:textId="560E32D8" w:rsidR="00435678" w:rsidRPr="009640B3" w:rsidRDefault="002917B0" w:rsidP="002917B0">
            <w:pPr>
              <w:pStyle w:val="a4"/>
              <w:ind w:left="0"/>
              <w:jc w:val="center"/>
              <w:rPr>
                <w:rFonts w:ascii="Times New Roman" w:hAnsi="Times New Roman" w:cs="Times New Roman"/>
                <w:sz w:val="28"/>
                <w:szCs w:val="28"/>
                <w:lang w:val="kk-KZ"/>
              </w:rPr>
            </w:pPr>
            <w:r w:rsidRPr="009640B3">
              <w:rPr>
                <w:rFonts w:ascii="Times New Roman" w:hAnsi="Times New Roman" w:cs="Times New Roman"/>
                <w:sz w:val="28"/>
                <w:szCs w:val="28"/>
                <w:lang w:val="kk-KZ"/>
              </w:rPr>
              <w:lastRenderedPageBreak/>
              <w:t>5.</w:t>
            </w:r>
          </w:p>
        </w:tc>
        <w:tc>
          <w:tcPr>
            <w:tcW w:w="4070" w:type="dxa"/>
          </w:tcPr>
          <w:p w14:paraId="2E879A71" w14:textId="77777777" w:rsidR="00435678" w:rsidRPr="009640B3" w:rsidRDefault="00435678" w:rsidP="00435678">
            <w:pPr>
              <w:jc w:val="both"/>
              <w:rPr>
                <w:rFonts w:ascii="Times New Roman" w:hAnsi="Times New Roman" w:cs="Times New Roman"/>
                <w:sz w:val="28"/>
                <w:szCs w:val="28"/>
                <w:lang w:val="kk-KZ"/>
              </w:rPr>
            </w:pPr>
            <w:r w:rsidRPr="009640B3">
              <w:rPr>
                <w:rFonts w:ascii="Times New Roman" w:hAnsi="Times New Roman" w:cs="Times New Roman"/>
                <w:sz w:val="28"/>
                <w:szCs w:val="28"/>
                <w:lang w:val="kk-KZ"/>
              </w:rPr>
              <w:t>Күтілетін нәтижелердің нақты мақсаттары мен мерзімдері</w:t>
            </w:r>
          </w:p>
        </w:tc>
        <w:tc>
          <w:tcPr>
            <w:tcW w:w="4770" w:type="dxa"/>
          </w:tcPr>
          <w:p w14:paraId="7A24EFCD" w14:textId="3DB238AB" w:rsidR="009640B3" w:rsidRPr="00B0463F" w:rsidRDefault="009640B3" w:rsidP="009640B3">
            <w:pPr>
              <w:contextualSpacing/>
              <w:jc w:val="both"/>
              <w:rPr>
                <w:rFonts w:ascii="Times New Roman" w:hAnsi="Times New Roman"/>
                <w:sz w:val="28"/>
                <w:szCs w:val="28"/>
                <w:lang w:val="kk-KZ"/>
              </w:rPr>
            </w:pPr>
            <w:bookmarkStart w:id="1" w:name="_Hlk236843395"/>
            <w:r w:rsidRPr="00B0463F">
              <w:rPr>
                <w:rFonts w:ascii="Times New Roman" w:hAnsi="Times New Roman"/>
                <w:sz w:val="28"/>
                <w:szCs w:val="28"/>
                <w:lang w:val="kk-KZ"/>
              </w:rPr>
              <w:t xml:space="preserve">Өзгерістер </w:t>
            </w:r>
            <w:r w:rsidR="000C46C3">
              <w:rPr>
                <w:rFonts w:ascii="Times New Roman" w:hAnsi="Times New Roman"/>
                <w:sz w:val="28"/>
                <w:szCs w:val="28"/>
                <w:lang w:val="kk-KZ"/>
              </w:rPr>
              <w:t>ш</w:t>
            </w:r>
            <w:r w:rsidR="000C46C3" w:rsidRPr="000C46C3">
              <w:rPr>
                <w:rFonts w:ascii="Times New Roman" w:hAnsi="Times New Roman"/>
                <w:sz w:val="28"/>
                <w:szCs w:val="28"/>
                <w:lang w:val="kk-KZ"/>
              </w:rPr>
              <w:t>аруа немесе фермер қожалығын, ауыл шаруашылығы өндірісін жүргізу үшін берілген ауыл шаруашылығы мақсатындағы жерді пайдалану мониторингін ұйымдастыру мен жүргізу</w:t>
            </w:r>
            <w:r w:rsidR="000C46C3">
              <w:rPr>
                <w:rFonts w:ascii="Times New Roman" w:hAnsi="Times New Roman"/>
                <w:sz w:val="28"/>
                <w:szCs w:val="28"/>
                <w:lang w:val="kk-KZ"/>
              </w:rPr>
              <w:t>ді</w:t>
            </w:r>
            <w:r w:rsidRPr="004F1300">
              <w:rPr>
                <w:rFonts w:ascii="Times New Roman" w:hAnsi="Times New Roman"/>
                <w:sz w:val="28"/>
                <w:szCs w:val="28"/>
                <w:lang w:val="kk-KZ"/>
              </w:rPr>
              <w:t xml:space="preserve"> </w:t>
            </w:r>
            <w:r w:rsidRPr="00B0463F">
              <w:rPr>
                <w:rFonts w:ascii="Times New Roman" w:hAnsi="Times New Roman"/>
                <w:sz w:val="28"/>
                <w:szCs w:val="28"/>
                <w:lang w:val="kk-KZ"/>
              </w:rPr>
              <w:t>қамтамасыз етуге бағытталған.</w:t>
            </w:r>
            <w:bookmarkEnd w:id="1"/>
          </w:p>
          <w:p w14:paraId="6E9A2ACB" w14:textId="3DB47870" w:rsidR="004B71C0" w:rsidRPr="009640B3" w:rsidRDefault="009B0817" w:rsidP="00EE2405">
            <w:pPr>
              <w:jc w:val="both"/>
              <w:rPr>
                <w:rFonts w:ascii="Times New Roman" w:hAnsi="Times New Roman"/>
                <w:sz w:val="28"/>
                <w:szCs w:val="28"/>
                <w:lang w:val="kk-KZ"/>
              </w:rPr>
            </w:pPr>
            <w:r w:rsidRPr="009640B3">
              <w:rPr>
                <w:rFonts w:ascii="Times New Roman" w:hAnsi="Times New Roman"/>
                <w:sz w:val="28"/>
                <w:szCs w:val="28"/>
                <w:lang w:val="kk-KZ"/>
              </w:rPr>
              <w:t>Нәтижеге қол жеткізу мерзімі – өзгерістер қолданысқа енгізілген сәттен бастап.</w:t>
            </w:r>
          </w:p>
        </w:tc>
      </w:tr>
      <w:tr w:rsidR="00435678" w:rsidRPr="009640B3" w14:paraId="2B9F664D" w14:textId="77777777" w:rsidTr="00005419">
        <w:tc>
          <w:tcPr>
            <w:tcW w:w="907" w:type="dxa"/>
            <w:vAlign w:val="center"/>
          </w:tcPr>
          <w:p w14:paraId="6711B59D" w14:textId="1ACB7033" w:rsidR="00435678" w:rsidRPr="009640B3" w:rsidRDefault="002917B0" w:rsidP="002917B0">
            <w:pPr>
              <w:pStyle w:val="a4"/>
              <w:ind w:left="0"/>
              <w:jc w:val="center"/>
              <w:rPr>
                <w:rFonts w:ascii="Times New Roman" w:hAnsi="Times New Roman" w:cs="Times New Roman"/>
                <w:sz w:val="28"/>
                <w:szCs w:val="28"/>
                <w:lang w:val="kk-KZ"/>
              </w:rPr>
            </w:pPr>
            <w:r w:rsidRPr="009640B3">
              <w:rPr>
                <w:rFonts w:ascii="Times New Roman" w:hAnsi="Times New Roman" w:cs="Times New Roman"/>
                <w:sz w:val="28"/>
                <w:szCs w:val="28"/>
                <w:lang w:val="kk-KZ"/>
              </w:rPr>
              <w:t>6.</w:t>
            </w:r>
          </w:p>
        </w:tc>
        <w:tc>
          <w:tcPr>
            <w:tcW w:w="4070" w:type="dxa"/>
          </w:tcPr>
          <w:p w14:paraId="2D712B18" w14:textId="77777777" w:rsidR="00435678" w:rsidRPr="009640B3" w:rsidRDefault="00435678" w:rsidP="00435678">
            <w:pPr>
              <w:jc w:val="both"/>
              <w:rPr>
                <w:rFonts w:ascii="Times New Roman" w:hAnsi="Times New Roman" w:cs="Times New Roman"/>
                <w:sz w:val="28"/>
                <w:szCs w:val="28"/>
                <w:lang w:val="kk-KZ"/>
              </w:rPr>
            </w:pPr>
            <w:r w:rsidRPr="009640B3">
              <w:rPr>
                <w:rFonts w:ascii="Times New Roman" w:hAnsi="Times New Roman" w:cs="Times New Roman"/>
                <w:sz w:val="28"/>
                <w:szCs w:val="28"/>
                <w:lang w:val="kk-KZ"/>
              </w:rPr>
              <w:t>НҚА жобасы қабылданған жағдайда болжанатын әлеуметтік-экономикалық, құқықтық және (немесе) өзге де салдар</w:t>
            </w:r>
          </w:p>
        </w:tc>
        <w:tc>
          <w:tcPr>
            <w:tcW w:w="4770" w:type="dxa"/>
          </w:tcPr>
          <w:p w14:paraId="698EF023" w14:textId="599E6CAD" w:rsidR="00435678" w:rsidRPr="009640B3" w:rsidRDefault="00435678" w:rsidP="00EE2405">
            <w:pPr>
              <w:jc w:val="both"/>
              <w:rPr>
                <w:rFonts w:ascii="Times New Roman" w:hAnsi="Times New Roman" w:cs="Times New Roman"/>
                <w:sz w:val="28"/>
                <w:szCs w:val="28"/>
                <w:lang w:val="kk-KZ"/>
              </w:rPr>
            </w:pPr>
            <w:r w:rsidRPr="009640B3">
              <w:rPr>
                <w:rFonts w:ascii="Times New Roman" w:hAnsi="Times New Roman" w:cs="Times New Roman"/>
                <w:sz w:val="28"/>
                <w:szCs w:val="28"/>
                <w:lang w:val="kk-KZ"/>
              </w:rPr>
              <w:t>Қарастырылмаған</w:t>
            </w:r>
            <w:r w:rsidR="00FA2B04" w:rsidRPr="009640B3">
              <w:rPr>
                <w:rFonts w:ascii="Times New Roman" w:hAnsi="Times New Roman" w:cs="Times New Roman"/>
                <w:sz w:val="28"/>
                <w:szCs w:val="28"/>
                <w:lang w:val="kk-KZ"/>
              </w:rPr>
              <w:t>.</w:t>
            </w:r>
          </w:p>
        </w:tc>
      </w:tr>
    </w:tbl>
    <w:p w14:paraId="1D246DEB" w14:textId="77777777" w:rsidR="00FF30D2" w:rsidRPr="009640B3" w:rsidRDefault="00FF30D2">
      <w:pPr>
        <w:rPr>
          <w:rFonts w:ascii="Times New Roman" w:hAnsi="Times New Roman" w:cs="Times New Roman"/>
          <w:sz w:val="28"/>
          <w:szCs w:val="28"/>
          <w:lang w:val="kk-KZ"/>
        </w:rPr>
      </w:pPr>
    </w:p>
    <w:sectPr w:rsidR="00FF30D2" w:rsidRPr="009640B3" w:rsidSect="009640B3">
      <w:headerReference w:type="default" r:id="rId7"/>
      <w:pgSz w:w="11906" w:h="16838"/>
      <w:pgMar w:top="993" w:right="1440" w:bottom="127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B9422A" w14:textId="77777777" w:rsidR="00B0149C" w:rsidRDefault="00B0149C" w:rsidP="00FB1918">
      <w:pPr>
        <w:spacing w:after="0" w:line="240" w:lineRule="auto"/>
      </w:pPr>
      <w:r>
        <w:separator/>
      </w:r>
    </w:p>
  </w:endnote>
  <w:endnote w:type="continuationSeparator" w:id="0">
    <w:p w14:paraId="3EC2E778" w14:textId="77777777" w:rsidR="00B0149C" w:rsidRDefault="00B0149C"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71CF69" w14:textId="77777777" w:rsidR="00B0149C" w:rsidRDefault="00B0149C" w:rsidP="00FB1918">
      <w:pPr>
        <w:spacing w:after="0" w:line="240" w:lineRule="auto"/>
      </w:pPr>
      <w:r>
        <w:separator/>
      </w:r>
    </w:p>
  </w:footnote>
  <w:footnote w:type="continuationSeparator" w:id="0">
    <w:p w14:paraId="77A22B92" w14:textId="77777777" w:rsidR="00B0149C" w:rsidRDefault="00B0149C"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44907044"/>
      <w:docPartObj>
        <w:docPartGallery w:val="Page Numbers (Top of Page)"/>
        <w:docPartUnique/>
      </w:docPartObj>
    </w:sdtPr>
    <w:sdtEndPr>
      <w:rPr>
        <w:rFonts w:ascii="Times New Roman" w:hAnsi="Times New Roman" w:cs="Times New Roman"/>
        <w:sz w:val="28"/>
        <w:szCs w:val="28"/>
      </w:rPr>
    </w:sdtEndPr>
    <w:sdtContent>
      <w:p w14:paraId="5D8E7DB2" w14:textId="408059EC" w:rsidR="00C205B0" w:rsidRPr="00C205B0" w:rsidRDefault="00C205B0">
        <w:pPr>
          <w:pStyle w:val="a5"/>
          <w:jc w:val="center"/>
          <w:rPr>
            <w:rFonts w:ascii="Times New Roman" w:hAnsi="Times New Roman" w:cs="Times New Roman"/>
            <w:sz w:val="28"/>
            <w:szCs w:val="28"/>
          </w:rPr>
        </w:pPr>
        <w:r w:rsidRPr="00C205B0">
          <w:rPr>
            <w:rFonts w:ascii="Times New Roman" w:hAnsi="Times New Roman" w:cs="Times New Roman"/>
            <w:sz w:val="28"/>
            <w:szCs w:val="28"/>
          </w:rPr>
          <w:fldChar w:fldCharType="begin"/>
        </w:r>
        <w:r w:rsidRPr="00C205B0">
          <w:rPr>
            <w:rFonts w:ascii="Times New Roman" w:hAnsi="Times New Roman" w:cs="Times New Roman"/>
            <w:sz w:val="28"/>
            <w:szCs w:val="28"/>
          </w:rPr>
          <w:instrText>PAGE   \* MERGEFORMAT</w:instrText>
        </w:r>
        <w:r w:rsidRPr="00C205B0">
          <w:rPr>
            <w:rFonts w:ascii="Times New Roman" w:hAnsi="Times New Roman" w:cs="Times New Roman"/>
            <w:sz w:val="28"/>
            <w:szCs w:val="28"/>
          </w:rPr>
          <w:fldChar w:fldCharType="separate"/>
        </w:r>
        <w:r w:rsidR="00F3018B" w:rsidRPr="00F3018B">
          <w:rPr>
            <w:rFonts w:ascii="Times New Roman" w:hAnsi="Times New Roman" w:cs="Times New Roman"/>
            <w:noProof/>
            <w:sz w:val="28"/>
            <w:szCs w:val="28"/>
            <w:lang w:val="ru-RU"/>
          </w:rPr>
          <w:t>2</w:t>
        </w:r>
        <w:r w:rsidRPr="00C205B0">
          <w:rPr>
            <w:rFonts w:ascii="Times New Roman" w:hAnsi="Times New Roman" w:cs="Times New Roman"/>
            <w:sz w:val="28"/>
            <w:szCs w:val="28"/>
          </w:rPr>
          <w:fldChar w:fldCharType="end"/>
        </w:r>
      </w:p>
    </w:sdtContent>
  </w:sdt>
  <w:p w14:paraId="53C7F585" w14:textId="5633C8E0" w:rsidR="003D52A9" w:rsidRDefault="00B0149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0559A6"/>
    <w:multiLevelType w:val="hybridMultilevel"/>
    <w:tmpl w:val="1ABAA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3312"/>
    <w:rsid w:val="00004811"/>
    <w:rsid w:val="00005419"/>
    <w:rsid w:val="00024805"/>
    <w:rsid w:val="00046EAC"/>
    <w:rsid w:val="00054478"/>
    <w:rsid w:val="000B2D4F"/>
    <w:rsid w:val="000C46C3"/>
    <w:rsid w:val="00133C12"/>
    <w:rsid w:val="00136B82"/>
    <w:rsid w:val="00157B09"/>
    <w:rsid w:val="001713FC"/>
    <w:rsid w:val="00171D42"/>
    <w:rsid w:val="001827A8"/>
    <w:rsid w:val="001E35AD"/>
    <w:rsid w:val="001E53C0"/>
    <w:rsid w:val="001F4E7D"/>
    <w:rsid w:val="0021664D"/>
    <w:rsid w:val="002336A0"/>
    <w:rsid w:val="0024114C"/>
    <w:rsid w:val="002917B0"/>
    <w:rsid w:val="00293441"/>
    <w:rsid w:val="002B107D"/>
    <w:rsid w:val="002C0FEC"/>
    <w:rsid w:val="003505E7"/>
    <w:rsid w:val="00395889"/>
    <w:rsid w:val="003A37B9"/>
    <w:rsid w:val="003E6B24"/>
    <w:rsid w:val="003E6C45"/>
    <w:rsid w:val="004260FE"/>
    <w:rsid w:val="00435678"/>
    <w:rsid w:val="004B0064"/>
    <w:rsid w:val="004B71C0"/>
    <w:rsid w:val="004D23AD"/>
    <w:rsid w:val="004E5F83"/>
    <w:rsid w:val="0054653F"/>
    <w:rsid w:val="00593B40"/>
    <w:rsid w:val="005E2AC5"/>
    <w:rsid w:val="00605FCA"/>
    <w:rsid w:val="0062499D"/>
    <w:rsid w:val="00660438"/>
    <w:rsid w:val="006918F9"/>
    <w:rsid w:val="007463B7"/>
    <w:rsid w:val="00755015"/>
    <w:rsid w:val="00761F7E"/>
    <w:rsid w:val="00785E80"/>
    <w:rsid w:val="00796A50"/>
    <w:rsid w:val="007970BA"/>
    <w:rsid w:val="007F3924"/>
    <w:rsid w:val="00842C55"/>
    <w:rsid w:val="008A6279"/>
    <w:rsid w:val="008D37B4"/>
    <w:rsid w:val="008F72B9"/>
    <w:rsid w:val="009640B3"/>
    <w:rsid w:val="009B0817"/>
    <w:rsid w:val="00A046EB"/>
    <w:rsid w:val="00A4157E"/>
    <w:rsid w:val="00A47146"/>
    <w:rsid w:val="00A72739"/>
    <w:rsid w:val="00A87118"/>
    <w:rsid w:val="00AD1D82"/>
    <w:rsid w:val="00AF23E4"/>
    <w:rsid w:val="00AF758F"/>
    <w:rsid w:val="00B0149C"/>
    <w:rsid w:val="00B21CE7"/>
    <w:rsid w:val="00B2696E"/>
    <w:rsid w:val="00BE6FB1"/>
    <w:rsid w:val="00C205B0"/>
    <w:rsid w:val="00C602B7"/>
    <w:rsid w:val="00C83B94"/>
    <w:rsid w:val="00CA78F3"/>
    <w:rsid w:val="00CB3312"/>
    <w:rsid w:val="00CE141F"/>
    <w:rsid w:val="00CE4A81"/>
    <w:rsid w:val="00D35001"/>
    <w:rsid w:val="00D56967"/>
    <w:rsid w:val="00D60473"/>
    <w:rsid w:val="00DB365E"/>
    <w:rsid w:val="00DE13D4"/>
    <w:rsid w:val="00DE2707"/>
    <w:rsid w:val="00E5765D"/>
    <w:rsid w:val="00E66A70"/>
    <w:rsid w:val="00EA5195"/>
    <w:rsid w:val="00EA6841"/>
    <w:rsid w:val="00EB1863"/>
    <w:rsid w:val="00EC5EF7"/>
    <w:rsid w:val="00EE2405"/>
    <w:rsid w:val="00EF411F"/>
    <w:rsid w:val="00F04A08"/>
    <w:rsid w:val="00F1600F"/>
    <w:rsid w:val="00F23BAE"/>
    <w:rsid w:val="00F3018B"/>
    <w:rsid w:val="00F4599D"/>
    <w:rsid w:val="00F554B3"/>
    <w:rsid w:val="00F6058C"/>
    <w:rsid w:val="00F66D2B"/>
    <w:rsid w:val="00F83343"/>
    <w:rsid w:val="00FA2B04"/>
    <w:rsid w:val="00FF3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F636EA"/>
  <w15:docId w15:val="{9B28BF22-0E31-4C6B-B85E-8BF6A6730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60438"/>
    <w:pPr>
      <w:ind w:left="720"/>
      <w:contextualSpacing/>
    </w:pPr>
  </w:style>
  <w:style w:type="character" w:customStyle="1" w:styleId="s1">
    <w:name w:val="s1"/>
    <w:basedOn w:val="a0"/>
    <w:qFormat/>
    <w:rsid w:val="00F83343"/>
    <w:rPr>
      <w:rFonts w:ascii="Times New Roman" w:hAnsi="Times New Roman" w:cs="Times New Roman" w:hint="default"/>
      <w:b/>
      <w:bCs/>
      <w:i w:val="0"/>
      <w:iCs w:val="0"/>
      <w:strike w:val="0"/>
      <w:dstrike w:val="0"/>
      <w:color w:val="000000"/>
      <w:sz w:val="22"/>
      <w:szCs w:val="22"/>
      <w:u w:val="none"/>
      <w:effect w:val="none"/>
    </w:rPr>
  </w:style>
  <w:style w:type="paragraph" w:styleId="a5">
    <w:name w:val="header"/>
    <w:basedOn w:val="a"/>
    <w:link w:val="a6"/>
    <w:uiPriority w:val="99"/>
    <w:unhideWhenUsed/>
    <w:rsid w:val="00C205B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205B0"/>
  </w:style>
  <w:style w:type="paragraph" w:styleId="a7">
    <w:name w:val="footer"/>
    <w:basedOn w:val="a"/>
    <w:link w:val="a8"/>
    <w:uiPriority w:val="99"/>
    <w:unhideWhenUsed/>
    <w:rsid w:val="00C205B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20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306</Words>
  <Characters>1746</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Шарипбай Диас Бакытулы</dc:creator>
  <cp:lastModifiedBy>Тулеуова Гульмира Токтамысовна</cp:lastModifiedBy>
  <cp:revision>103</cp:revision>
  <dcterms:created xsi:type="dcterms:W3CDTF">2026-03-30T09:43:00Z</dcterms:created>
  <dcterms:modified xsi:type="dcterms:W3CDTF">2026-08-28T09:54:00Z</dcterms:modified>
</cp:coreProperties>
</file>