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15132" w14:textId="5B3A2B6B" w:rsidR="00006719" w:rsidRPr="003D1F91" w:rsidRDefault="007B4E56" w:rsidP="00C47E54">
      <w:pPr>
        <w:pStyle w:val="a3"/>
        <w:tabs>
          <w:tab w:val="left" w:pos="4170"/>
          <w:tab w:val="right" w:pos="14570"/>
        </w:tabs>
        <w:ind w:left="709"/>
        <w:rPr>
          <w:rFonts w:ascii="Times New Roman" w:hAnsi="Times New Roman" w:cs="Times New Roman"/>
          <w:i/>
          <w:lang w:val="kk-KZ"/>
        </w:rPr>
      </w:pPr>
      <w:r>
        <w:rPr>
          <w:rFonts w:ascii="Times New Roman" w:hAnsi="Times New Roman" w:cs="Times New Roman"/>
          <w:i/>
          <w:lang w:val="kk-KZ"/>
        </w:rPr>
        <w:tab/>
      </w:r>
    </w:p>
    <w:p w14:paraId="6504BD0F" w14:textId="451F91C6" w:rsidR="00006719" w:rsidRPr="00C47E54" w:rsidRDefault="00006719" w:rsidP="00C47E54">
      <w:pPr>
        <w:pStyle w:val="a3"/>
        <w:spacing w:before="120" w:after="120" w:line="276" w:lineRule="auto"/>
        <w:ind w:left="709"/>
        <w:jc w:val="center"/>
        <w:rPr>
          <w:rFonts w:ascii="Times New Roman" w:hAnsi="Times New Roman" w:cs="Times New Roman"/>
          <w:b/>
          <w:sz w:val="28"/>
          <w:szCs w:val="28"/>
        </w:rPr>
      </w:pPr>
      <w:r w:rsidRPr="00C47E54">
        <w:rPr>
          <w:rFonts w:ascii="Times New Roman" w:hAnsi="Times New Roman" w:cs="Times New Roman"/>
          <w:b/>
          <w:sz w:val="28"/>
          <w:szCs w:val="28"/>
        </w:rPr>
        <w:t xml:space="preserve">Перечень часто задаваемых вопросов по обращениям </w:t>
      </w:r>
    </w:p>
    <w:p w14:paraId="7440CBFB" w14:textId="315C6FE4" w:rsidR="00DD2285" w:rsidRPr="00C47E54" w:rsidRDefault="006B62A4" w:rsidP="00C47E54">
      <w:pPr>
        <w:rPr>
          <w:rFonts w:ascii="Times New Roman" w:hAnsi="Times New Roman" w:cs="Times New Roman"/>
          <w:color w:val="222222"/>
          <w:sz w:val="27"/>
          <w:szCs w:val="27"/>
          <w:shd w:val="clear" w:color="auto" w:fill="FFFFFF"/>
        </w:rPr>
      </w:pPr>
      <w:bookmarkStart w:id="0" w:name="_Hlk231204804"/>
      <w:r w:rsidRPr="00C47E54">
        <w:rPr>
          <w:rFonts w:ascii="Times New Roman" w:hAnsi="Times New Roman" w:cs="Times New Roman"/>
          <w:sz w:val="28"/>
          <w:szCs w:val="28"/>
          <w:lang w:val="kk-KZ"/>
        </w:rPr>
        <w:t xml:space="preserve">1. </w:t>
      </w:r>
      <w:bookmarkStart w:id="1" w:name="_Hlk238569477"/>
      <w:r w:rsidR="00DD2285" w:rsidRPr="00C47E54">
        <w:rPr>
          <w:rFonts w:ascii="Times New Roman" w:hAnsi="Times New Roman" w:cs="Times New Roman"/>
          <w:color w:val="222222"/>
          <w:sz w:val="27"/>
          <w:szCs w:val="27"/>
          <w:shd w:val="clear" w:color="auto" w:fill="FFFFFF"/>
        </w:rPr>
        <w:t xml:space="preserve">Жилищно-коммунальное хозяйство и энергетика (ЖКХ, тепло, свет, вода, мусор, энергетика, коммунальное имущество) </w:t>
      </w:r>
      <w:bookmarkEnd w:id="1"/>
    </w:p>
    <w:tbl>
      <w:tblPr>
        <w:tblStyle w:val="a4"/>
        <w:tblW w:w="15310" w:type="dxa"/>
        <w:tblInd w:w="-714" w:type="dxa"/>
        <w:tblLayout w:type="fixed"/>
        <w:tblLook w:val="04A0" w:firstRow="1" w:lastRow="0" w:firstColumn="1" w:lastColumn="0" w:noHBand="0" w:noVBand="1"/>
      </w:tblPr>
      <w:tblGrid>
        <w:gridCol w:w="425"/>
        <w:gridCol w:w="4253"/>
        <w:gridCol w:w="7655"/>
        <w:gridCol w:w="2977"/>
      </w:tblGrid>
      <w:tr w:rsidR="00F303CD" w:rsidRPr="00C47E54" w14:paraId="15A7C6FE" w14:textId="77777777" w:rsidTr="00FB566F">
        <w:trPr>
          <w:trHeight w:val="867"/>
        </w:trPr>
        <w:tc>
          <w:tcPr>
            <w:tcW w:w="425" w:type="dxa"/>
            <w:vMerge w:val="restart"/>
          </w:tcPr>
          <w:p w14:paraId="7FFC1B7B" w14:textId="77777777" w:rsidR="00F303CD" w:rsidRPr="00C47E54" w:rsidRDefault="00F303CD" w:rsidP="00C47E54">
            <w:pPr>
              <w:rPr>
                <w:rFonts w:ascii="Times New Roman" w:hAnsi="Times New Roman" w:cs="Times New Roman"/>
                <w:lang w:val="kk-KZ"/>
              </w:rPr>
            </w:pPr>
            <w:bookmarkStart w:id="2" w:name="_Hlk238569530"/>
            <w:bookmarkEnd w:id="0"/>
            <w:r w:rsidRPr="00C47E54">
              <w:rPr>
                <w:rFonts w:ascii="Times New Roman" w:hAnsi="Times New Roman" w:cs="Times New Roman"/>
                <w:lang w:val="kk-KZ"/>
              </w:rPr>
              <w:t>№</w:t>
            </w:r>
          </w:p>
        </w:tc>
        <w:tc>
          <w:tcPr>
            <w:tcW w:w="4253" w:type="dxa"/>
            <w:vMerge w:val="restart"/>
            <w:vAlign w:val="center"/>
          </w:tcPr>
          <w:p w14:paraId="55A24CE1" w14:textId="77777777" w:rsidR="00F303CD" w:rsidRPr="00C47E54" w:rsidRDefault="00F303CD"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7655" w:type="dxa"/>
            <w:vMerge w:val="restart"/>
            <w:vAlign w:val="center"/>
          </w:tcPr>
          <w:p w14:paraId="2D7C8457" w14:textId="77777777" w:rsidR="00F303CD" w:rsidRPr="00C47E54" w:rsidRDefault="00F303CD"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2977" w:type="dxa"/>
            <w:vMerge w:val="restart"/>
          </w:tcPr>
          <w:p w14:paraId="0BCEBFFB" w14:textId="77777777" w:rsidR="00F303CD" w:rsidRPr="00C47E54" w:rsidRDefault="00F303CD"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F303CD" w:rsidRPr="00C47E54" w14:paraId="7C0EC317" w14:textId="77777777" w:rsidTr="00FB566F">
        <w:trPr>
          <w:trHeight w:val="253"/>
        </w:trPr>
        <w:tc>
          <w:tcPr>
            <w:tcW w:w="425" w:type="dxa"/>
            <w:vMerge/>
          </w:tcPr>
          <w:p w14:paraId="6089CAB3" w14:textId="77777777" w:rsidR="00F303CD" w:rsidRPr="00C47E54" w:rsidRDefault="00F303CD" w:rsidP="00C47E54">
            <w:pPr>
              <w:rPr>
                <w:rFonts w:ascii="Times New Roman" w:hAnsi="Times New Roman" w:cs="Times New Roman"/>
              </w:rPr>
            </w:pPr>
          </w:p>
        </w:tc>
        <w:tc>
          <w:tcPr>
            <w:tcW w:w="4253" w:type="dxa"/>
            <w:vMerge/>
          </w:tcPr>
          <w:p w14:paraId="174007E0" w14:textId="77777777" w:rsidR="00F303CD" w:rsidRPr="00C47E54" w:rsidRDefault="00F303CD" w:rsidP="00C47E54">
            <w:pPr>
              <w:rPr>
                <w:rFonts w:ascii="Times New Roman" w:hAnsi="Times New Roman" w:cs="Times New Roman"/>
              </w:rPr>
            </w:pPr>
          </w:p>
        </w:tc>
        <w:tc>
          <w:tcPr>
            <w:tcW w:w="7655" w:type="dxa"/>
            <w:vMerge/>
          </w:tcPr>
          <w:p w14:paraId="0679F18E" w14:textId="77777777" w:rsidR="00F303CD" w:rsidRPr="00C47E54" w:rsidRDefault="00F303CD" w:rsidP="00C47E54">
            <w:pPr>
              <w:rPr>
                <w:rFonts w:ascii="Times New Roman" w:hAnsi="Times New Roman" w:cs="Times New Roman"/>
              </w:rPr>
            </w:pPr>
          </w:p>
        </w:tc>
        <w:tc>
          <w:tcPr>
            <w:tcW w:w="2977" w:type="dxa"/>
            <w:vMerge/>
          </w:tcPr>
          <w:p w14:paraId="77791B07" w14:textId="77777777" w:rsidR="00F303CD" w:rsidRPr="00C47E54" w:rsidRDefault="00F303CD" w:rsidP="00C47E54">
            <w:pPr>
              <w:rPr>
                <w:rFonts w:ascii="Times New Roman" w:hAnsi="Times New Roman" w:cs="Times New Roman"/>
              </w:rPr>
            </w:pPr>
          </w:p>
        </w:tc>
      </w:tr>
      <w:tr w:rsidR="00F303CD" w:rsidRPr="00C47E54" w14:paraId="7E3A3434" w14:textId="77777777" w:rsidTr="00FB566F">
        <w:tc>
          <w:tcPr>
            <w:tcW w:w="425" w:type="dxa"/>
          </w:tcPr>
          <w:p w14:paraId="5D5F4AC1" w14:textId="77777777" w:rsidR="00F303CD" w:rsidRPr="00C47E54" w:rsidRDefault="00F303CD" w:rsidP="00C47E54">
            <w:pPr>
              <w:rPr>
                <w:rFonts w:ascii="Times New Roman" w:hAnsi="Times New Roman" w:cs="Times New Roman"/>
                <w:lang w:val="kk-KZ"/>
              </w:rPr>
            </w:pPr>
            <w:r w:rsidRPr="00C47E54">
              <w:rPr>
                <w:rFonts w:ascii="Times New Roman" w:hAnsi="Times New Roman" w:cs="Times New Roman"/>
                <w:lang w:val="kk-KZ"/>
              </w:rPr>
              <w:t>1</w:t>
            </w:r>
          </w:p>
        </w:tc>
        <w:tc>
          <w:tcPr>
            <w:tcW w:w="4253" w:type="dxa"/>
          </w:tcPr>
          <w:p w14:paraId="5AE2AC97" w14:textId="2177B252" w:rsidR="00F303CD" w:rsidRPr="00C47E54" w:rsidRDefault="00AE75F1" w:rsidP="00C47E54">
            <w:pPr>
              <w:rPr>
                <w:rFonts w:ascii="Times New Roman" w:hAnsi="Times New Roman" w:cs="Times New Roman"/>
              </w:rPr>
            </w:pPr>
            <w:r w:rsidRPr="00C47E54">
              <w:rPr>
                <w:rFonts w:ascii="Times New Roman" w:eastAsia="Times New Roman" w:hAnsi="Times New Roman" w:cs="Times New Roman"/>
                <w:lang w:eastAsia="ru-RU"/>
              </w:rPr>
              <w:t>Куда обращаться в случае частых отключений электричества?</w:t>
            </w:r>
          </w:p>
        </w:tc>
        <w:tc>
          <w:tcPr>
            <w:tcW w:w="7655" w:type="dxa"/>
          </w:tcPr>
          <w:p w14:paraId="0DBA1BC5" w14:textId="49C50EC3"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Куда обращаться в первую очередь</w:t>
            </w:r>
          </w:p>
          <w:p w14:paraId="0FC1217B" w14:textId="27D43DF6"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Обратитесь в энергоснабжающую или </w:t>
            </w:r>
            <w:proofErr w:type="spellStart"/>
            <w:r w:rsidRPr="00C47E54">
              <w:rPr>
                <w:rFonts w:ascii="Times New Roman" w:eastAsia="Times New Roman" w:hAnsi="Times New Roman" w:cs="Times New Roman"/>
                <w:lang w:eastAsia="ru-RU"/>
              </w:rPr>
              <w:t>энергопередающую</w:t>
            </w:r>
            <w:proofErr w:type="spellEnd"/>
            <w:r w:rsidRPr="00C47E54">
              <w:rPr>
                <w:rFonts w:ascii="Times New Roman" w:eastAsia="Times New Roman" w:hAnsi="Times New Roman" w:cs="Times New Roman"/>
                <w:lang w:eastAsia="ru-RU"/>
              </w:rPr>
              <w:t xml:space="preserve"> организацию, с которой у вас заключён договор на электроснабжение (она указана в договоре и в квитанциях за электричество).</w:t>
            </w:r>
          </w:p>
          <w:p w14:paraId="2A4298FA" w14:textId="1459C828"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Сообщите: адрес; даты и время отключений; примерную продолжительность; последствия (если есть порча имущества, сгорела техника и т.п.).</w:t>
            </w:r>
          </w:p>
          <w:p w14:paraId="380612F1" w14:textId="352CF096"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Попросите официальный ответ (в письменном виде или через личный кабинет/электронную почту).</w:t>
            </w:r>
          </w:p>
          <w:p w14:paraId="22A138EA" w14:textId="1816738D"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2. Куда жаловаться, если проблема не решена</w:t>
            </w:r>
          </w:p>
          <w:p w14:paraId="1233AA93" w14:textId="305B9F85"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Если отключения продолжаются, либо вы считаете, что отключения проводятся неправомерно (без оснований, без уведомления и т.п.), вы вправе обратиться с жалобой в территориальный департамент Комитета государственного энергетического надзора и контроля Министерства энергетики РК по области/городу.</w:t>
            </w:r>
          </w:p>
          <w:p w14:paraId="64BF66CB" w14:textId="46038D1B"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Жалобу удобно подать через: портал «e-</w:t>
            </w:r>
            <w:proofErr w:type="spellStart"/>
            <w:r w:rsidRPr="00C47E54">
              <w:rPr>
                <w:rFonts w:ascii="Times New Roman" w:eastAsia="Times New Roman" w:hAnsi="Times New Roman" w:cs="Times New Roman"/>
                <w:lang w:eastAsia="ru-RU"/>
              </w:rPr>
              <w:t>Otinish</w:t>
            </w:r>
            <w:proofErr w:type="spellEnd"/>
            <w:r w:rsidRPr="00C47E54">
              <w:rPr>
                <w:rFonts w:ascii="Times New Roman" w:eastAsia="Times New Roman" w:hAnsi="Times New Roman" w:cs="Times New Roman"/>
                <w:lang w:eastAsia="ru-RU"/>
              </w:rPr>
              <w:t>»; канцелярию территориального департамента; почтовое отправление (заказное письмо с уведомлением).</w:t>
            </w:r>
          </w:p>
          <w:p w14:paraId="6D90DAE8" w14:textId="11490BD8"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w:t>
            </w:r>
          </w:p>
          <w:p w14:paraId="2BFD55BC" w14:textId="3A581870"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Пример 1. Многоквартирный дом в городе</w:t>
            </w:r>
          </w:p>
          <w:p w14:paraId="0ACE2F2D" w14:textId="60AE58A7"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вашем доме 3–4 раза в неделю вечером отключают свет на 1–2 часа, объявления о плановых работах не было.</w:t>
            </w:r>
          </w:p>
          <w:p w14:paraId="1C082843" w14:textId="1B8BE1F3"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1.Вы звоните в аварийную службу энергоснабжающей организации и просите разъяснить причину отключений и сроки устранения.</w:t>
            </w:r>
          </w:p>
          <w:p w14:paraId="3651A7B9" w14:textId="6067F49A"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2. Параллельно направляете письменное обращение/претензию (через сайт, личный кабинет или канцелярию) с перечнем дат и времени отключений.</w:t>
            </w:r>
          </w:p>
          <w:p w14:paraId="046176EB" w14:textId="0F1FA32C"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3. Если по истечении разумного срока ситуация не меняется или ответ формальный, направляете жалобу в территориальный департамент Комитета государственного энергетического надзора и контроля, прикладывая копии обращений и ответов энергокомпании.</w:t>
            </w:r>
          </w:p>
          <w:p w14:paraId="0512143C" w14:textId="4BC37FB0"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Пример 2. Частный дом в сельской местности</w:t>
            </w:r>
          </w:p>
          <w:p w14:paraId="6A680DC5" w14:textId="26065F53"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частном доме в селе свет отключается при каждом небольшом ветре или дожде, иногда на несколько часов.</w:t>
            </w:r>
          </w:p>
          <w:p w14:paraId="59F6599E" w14:textId="5D83CB91"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1. Вы фиксируете все случаи (дата, время, продолжительность).</w:t>
            </w:r>
          </w:p>
          <w:p w14:paraId="4C692320" w14:textId="24256068"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2. Обращаетесь в местную </w:t>
            </w:r>
            <w:proofErr w:type="spellStart"/>
            <w:r w:rsidRPr="00C47E54">
              <w:rPr>
                <w:rFonts w:ascii="Times New Roman" w:eastAsia="Times New Roman" w:hAnsi="Times New Roman" w:cs="Times New Roman"/>
                <w:lang w:eastAsia="ru-RU"/>
              </w:rPr>
              <w:t>энергопередающую</w:t>
            </w:r>
            <w:proofErr w:type="spellEnd"/>
            <w:r w:rsidRPr="00C47E54">
              <w:rPr>
                <w:rFonts w:ascii="Times New Roman" w:eastAsia="Times New Roman" w:hAnsi="Times New Roman" w:cs="Times New Roman"/>
                <w:lang w:eastAsia="ru-RU"/>
              </w:rPr>
              <w:t xml:space="preserve"> организацию (районные электрические сети), указывая, что отключения носят регулярный характер, просите обследовать линию и устранить неисправности.</w:t>
            </w:r>
          </w:p>
          <w:p w14:paraId="6BAEDB7E" w14:textId="78755EDC" w:rsidR="00F303CD" w:rsidRPr="00C47E54" w:rsidRDefault="00AE75F1" w:rsidP="00C47E54">
            <w:pPr>
              <w:rPr>
                <w:rFonts w:ascii="Times New Roman" w:hAnsi="Times New Roman" w:cs="Times New Roman"/>
              </w:rPr>
            </w:pPr>
            <w:r w:rsidRPr="00C47E54">
              <w:rPr>
                <w:rFonts w:ascii="Times New Roman" w:eastAsia="Times New Roman" w:hAnsi="Times New Roman" w:cs="Times New Roman"/>
                <w:lang w:eastAsia="ru-RU"/>
              </w:rPr>
              <w:t>3. При отсутствии действий либо при повторяющихся авариях обращаетесь в территориальный департамент Комитета государственного энергетического надзора и контроля по области с жалобой на ненадлежащее качество электроснабжения.</w:t>
            </w:r>
          </w:p>
        </w:tc>
        <w:tc>
          <w:tcPr>
            <w:tcW w:w="2977" w:type="dxa"/>
          </w:tcPr>
          <w:p w14:paraId="47F0DC24" w14:textId="1109644A" w:rsidR="00496998" w:rsidRPr="00C47E54" w:rsidRDefault="00AE75F1" w:rsidP="00C47E54">
            <w:pPr>
              <w:rPr>
                <w:rFonts w:ascii="Times New Roman" w:hAnsi="Times New Roman" w:cs="Times New Roman"/>
              </w:rPr>
            </w:pPr>
            <w:r w:rsidRPr="00C47E54">
              <w:rPr>
                <w:rFonts w:ascii="Times New Roman" w:eastAsia="Times New Roman" w:hAnsi="Times New Roman" w:cs="Times New Roman"/>
                <w:lang w:eastAsia="ru-RU"/>
              </w:rPr>
              <w:lastRenderedPageBreak/>
              <w:t>частые отключения электроэнергии</w:t>
            </w:r>
          </w:p>
        </w:tc>
      </w:tr>
      <w:tr w:rsidR="00F303CD" w:rsidRPr="00C47E54" w14:paraId="52AA28BE" w14:textId="77777777" w:rsidTr="00FB566F">
        <w:tc>
          <w:tcPr>
            <w:tcW w:w="425" w:type="dxa"/>
          </w:tcPr>
          <w:p w14:paraId="1B65E52A" w14:textId="4B41B2DE" w:rsidR="00F303CD" w:rsidRPr="00C47E54" w:rsidRDefault="00F303CD" w:rsidP="00C47E54">
            <w:pPr>
              <w:rPr>
                <w:rFonts w:ascii="Times New Roman" w:hAnsi="Times New Roman" w:cs="Times New Roman"/>
                <w:lang w:val="kk-KZ"/>
              </w:rPr>
            </w:pPr>
            <w:r w:rsidRPr="00C47E54">
              <w:rPr>
                <w:rFonts w:ascii="Times New Roman" w:hAnsi="Times New Roman" w:cs="Times New Roman"/>
                <w:lang w:val="kk-KZ"/>
              </w:rPr>
              <w:t>2</w:t>
            </w:r>
          </w:p>
        </w:tc>
        <w:tc>
          <w:tcPr>
            <w:tcW w:w="4253" w:type="dxa"/>
          </w:tcPr>
          <w:p w14:paraId="1AE8FC21" w14:textId="04A7E29E" w:rsidR="00F303CD"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Как устанавливаются тарифы на услуги водоснабжения и водоотведения?</w:t>
            </w:r>
          </w:p>
        </w:tc>
        <w:tc>
          <w:tcPr>
            <w:tcW w:w="7655" w:type="dxa"/>
          </w:tcPr>
          <w:p w14:paraId="5B3DCB65" w14:textId="144404C3"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1. Кто устанавливает тарифы</w:t>
            </w:r>
          </w:p>
          <w:p w14:paraId="54929102" w14:textId="10775A2D"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Тарифы устанавливает не сам водоканал, а уполномоченный орган в сфере естественных монополий –на сегодняшний день это Комитет по регулированию естественных монополий Министерства национальной экономики РК (КРЕМ МНЭ РК) и его территориальные департаменты.</w:t>
            </w:r>
          </w:p>
          <w:p w14:paraId="2C9A3FC4" w14:textId="4DCB1FB4"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2. Как проходит установление тарифов (по шагам)</w:t>
            </w:r>
          </w:p>
          <w:p w14:paraId="207491F8" w14:textId="048C0E71"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1. Расчёт тарифа водоканалом.</w:t>
            </w:r>
          </w:p>
          <w:p w14:paraId="1F30373A" w14:textId="0C12B48F"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Водоканал, как субъект естественной монополии, рассчитывает новый тариф и тарифную смету, учитывая: расходы на электроэнергию, реагенты, зарплату персонала; затраты на ремонт, обслуживание и модернизацию сетей; экологические и санитарные требования; планируемую инвестиционную программу.</w:t>
            </w:r>
          </w:p>
          <w:p w14:paraId="400F6EAF" w14:textId="44A58B92"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2. Заявка в уполномоченный орган</w:t>
            </w:r>
          </w:p>
          <w:p w14:paraId="05BF0CD7" w14:textId="1DE82DAB"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Водоканал подаёт в территориальный департамент уполномоченного органа заявление на утверждение (или изменение) тарифа и прилагает: расчёт тарифа и тарифной </w:t>
            </w:r>
            <w:proofErr w:type="spellStart"/>
            <w:proofErr w:type="gramStart"/>
            <w:r w:rsidRPr="00C47E54">
              <w:rPr>
                <w:rFonts w:ascii="Times New Roman" w:eastAsia="Times New Roman" w:hAnsi="Times New Roman" w:cs="Times New Roman"/>
                <w:lang w:eastAsia="ru-RU"/>
              </w:rPr>
              <w:t>сметы;экономическое</w:t>
            </w:r>
            <w:proofErr w:type="spellEnd"/>
            <w:proofErr w:type="gramEnd"/>
            <w:r w:rsidRPr="00C47E54">
              <w:rPr>
                <w:rFonts w:ascii="Times New Roman" w:eastAsia="Times New Roman" w:hAnsi="Times New Roman" w:cs="Times New Roman"/>
                <w:lang w:eastAsia="ru-RU"/>
              </w:rPr>
              <w:t xml:space="preserve"> обоснование (структура и размер затрат, план инвестиций); необходимые пояснительные материалы.</w:t>
            </w:r>
          </w:p>
          <w:p w14:paraId="2A049BDA" w14:textId="6F2CB37D"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3. Проверка экономического обоснования</w:t>
            </w:r>
          </w:p>
          <w:p w14:paraId="4300CA5C" w14:textId="20EEAF5C"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Уполномоченный орган: проверяет законность и корректность расчётов; оценивает обоснованность включённых затрат; сверяет проект тарифа с требованиями Закона «О естественных монополиях» и Правил формирования тарифов.</w:t>
            </w:r>
          </w:p>
          <w:p w14:paraId="4D57FCCA" w14:textId="7FCA1417"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4. Публичные слушания</w:t>
            </w:r>
          </w:p>
          <w:p w14:paraId="1404752D" w14:textId="0671B4FD"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Перед принятием решения организуются публичные слушания по проекту тарифа. Приглашаются представители потребителей, неправительственных организаций (НПО), акиматов, средств массовой информации и другие заинтересованные лица. Водоканал объясняет, зачем нужно изменение тарифа </w:t>
            </w:r>
            <w:r w:rsidRPr="00C47E54">
              <w:rPr>
                <w:rFonts w:ascii="Times New Roman" w:eastAsia="Times New Roman" w:hAnsi="Times New Roman" w:cs="Times New Roman"/>
                <w:lang w:eastAsia="ru-RU"/>
              </w:rPr>
              <w:lastRenderedPageBreak/>
              <w:t>и на что пойдут дополнительные средства. Участники могут задавать вопросы и высказывать замечания.</w:t>
            </w:r>
          </w:p>
          <w:p w14:paraId="1FEC2573" w14:textId="5339007C"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5. Решение уполномоченного органа</w:t>
            </w:r>
          </w:p>
          <w:p w14:paraId="6A77E048" w14:textId="4CD48630"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 итогам рассмотрения материалов и публичных слушаний уполномоченный орган:</w:t>
            </w:r>
          </w:p>
          <w:p w14:paraId="30823C64" w14:textId="102CC3EB"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утверждает тариф (и тарифную смету) на определённый период;</w:t>
            </w:r>
          </w:p>
          <w:p w14:paraId="166A1E55" w14:textId="2064D81A"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либо отказывает в утверждении;</w:t>
            </w:r>
          </w:p>
          <w:p w14:paraId="0C8F7CD2" w14:textId="57C32D18"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либо может утвердить иной уровень тарифа, чем запрашивал водоканал.</w:t>
            </w:r>
          </w:p>
          <w:p w14:paraId="59E8A1F0" w14:textId="75A5CEC7"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6. Контроль за применением тарифа</w:t>
            </w:r>
          </w:p>
          <w:p w14:paraId="4C995884" w14:textId="77777777"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После утверждения тарифа: водоканал обязан соблюдать утверждённый тариф и тарифную смету. Уполномоченный орган контролирует их исполнение и может применять меры воздействия при нарушениях (в том числе по результатам проверок и обращений потребителей).</w:t>
            </w:r>
          </w:p>
          <w:p w14:paraId="0BA21621" w14:textId="4CCEBC86" w:rsidR="00AE75F1" w:rsidRPr="00C47E54" w:rsidRDefault="00AE75F1" w:rsidP="00C47E54">
            <w:pPr>
              <w:rPr>
                <w:rFonts w:ascii="Times New Roman" w:eastAsia="Times New Roman" w:hAnsi="Times New Roman" w:cs="Times New Roman"/>
                <w:lang w:eastAsia="ru-RU"/>
              </w:rPr>
            </w:pPr>
          </w:p>
          <w:p w14:paraId="4444EC63" w14:textId="3223460F"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Пример. Городской водоканал планирует повысить тариф на воду</w:t>
            </w:r>
          </w:p>
          <w:p w14:paraId="20AA4E37" w14:textId="0E437E13"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1. Из-за роста цен на электроэнергию и износа сетей водоканал города N подготовил проект нового тарифа и инвестпрограмму (замена старых труб и модернизация насосных станций).</w:t>
            </w:r>
          </w:p>
          <w:p w14:paraId="260E68A7" w14:textId="4E486376"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2. Водоканал направил в территориальный департамент КРЕМ МНЭ РК заявку с экономическим обоснованием.</w:t>
            </w:r>
          </w:p>
          <w:p w14:paraId="3196A7C8" w14:textId="4A1C876C"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3. Уполномоченный орган проверил расчёты и назначил публичные слушания, где жители, ОСИ/КСК, представители акимата и НПО задали вопросы: как долго будут окупаться инвестиции; какие конкретно участки сетей планируется заменить; почему рост тарифа именно на такой процент.</w:t>
            </w:r>
          </w:p>
          <w:p w14:paraId="148B588A" w14:textId="4384271B"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4. С учётом результатов проверки и замечаний с публичных слушаний уполномоченный орган принял решение, например: утвердить тариф частично (меньше, чем просил водоканал), указав при этом обязательные мероприятия по модернизации сетей.</w:t>
            </w:r>
          </w:p>
          <w:p w14:paraId="06E145F3" w14:textId="40D05B1B" w:rsidR="00F303CD"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Таким образом, тариф на водоснабжение и водоотведение формально устанавливает государственный орган, а водоканал только предлагает свой экономически обоснованный вариант.</w:t>
            </w:r>
          </w:p>
        </w:tc>
        <w:tc>
          <w:tcPr>
            <w:tcW w:w="2977" w:type="dxa"/>
          </w:tcPr>
          <w:p w14:paraId="32DFE724" w14:textId="77777777" w:rsidR="00F303CD"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тарифы на услуги водоотведения</w:t>
            </w:r>
          </w:p>
          <w:p w14:paraId="3A1A7F0F" w14:textId="77777777" w:rsidR="00AE75F1" w:rsidRPr="00C47E54" w:rsidRDefault="00AE75F1" w:rsidP="00C47E54">
            <w:pPr>
              <w:rPr>
                <w:rFonts w:ascii="Times New Roman" w:eastAsia="Times New Roman" w:hAnsi="Times New Roman" w:cs="Times New Roman"/>
                <w:lang w:eastAsia="ru-RU"/>
              </w:rPr>
            </w:pPr>
          </w:p>
          <w:p w14:paraId="4B8F472B" w14:textId="1246F396" w:rsidR="00AE75F1" w:rsidRPr="00C47E54" w:rsidRDefault="00AE75F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тарифы на услуги водоснабжения</w:t>
            </w:r>
          </w:p>
        </w:tc>
      </w:tr>
      <w:tr w:rsidR="00FB566F" w:rsidRPr="00C47E54" w14:paraId="1CD268DC" w14:textId="77777777" w:rsidTr="00FB566F">
        <w:tc>
          <w:tcPr>
            <w:tcW w:w="425" w:type="dxa"/>
          </w:tcPr>
          <w:p w14:paraId="1F81B5C5" w14:textId="4F0D7D36" w:rsidR="00FB566F" w:rsidRPr="00C47E54" w:rsidRDefault="00FB566F" w:rsidP="00C47E54">
            <w:pPr>
              <w:rPr>
                <w:rFonts w:ascii="Times New Roman" w:hAnsi="Times New Roman" w:cs="Times New Roman"/>
                <w:lang w:val="kk-KZ"/>
              </w:rPr>
            </w:pPr>
            <w:r w:rsidRPr="00C47E54">
              <w:rPr>
                <w:rFonts w:ascii="Times New Roman" w:hAnsi="Times New Roman" w:cs="Times New Roman"/>
                <w:lang w:val="kk-KZ"/>
              </w:rPr>
              <w:t>3</w:t>
            </w:r>
          </w:p>
        </w:tc>
        <w:tc>
          <w:tcPr>
            <w:tcW w:w="4253" w:type="dxa"/>
          </w:tcPr>
          <w:p w14:paraId="4E26FB2A" w14:textId="01E71224" w:rsidR="00FB566F" w:rsidRPr="00C47E54" w:rsidRDefault="00AE75F1" w:rsidP="00C47E54">
            <w:pPr>
              <w:rPr>
                <w:rFonts w:ascii="Times New Roman" w:eastAsia="Times New Roman" w:hAnsi="Times New Roman" w:cs="Times New Roman"/>
                <w:lang w:eastAsia="ru-RU"/>
              </w:rPr>
            </w:pPr>
            <w:r w:rsidRPr="00C47E54">
              <w:rPr>
                <w:rFonts w:ascii="Times New Roman" w:eastAsia="Calibri" w:hAnsi="Times New Roman" w:cs="Times New Roman"/>
              </w:rPr>
              <w:t>Законна ли установка шлагбаума во дворе многоквартирного дома и что делать, если его поставили без согласия большинства собственников?</w:t>
            </w:r>
          </w:p>
        </w:tc>
        <w:tc>
          <w:tcPr>
            <w:tcW w:w="7655" w:type="dxa"/>
          </w:tcPr>
          <w:p w14:paraId="2BCE1229" w14:textId="3BEE020D"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Установка шлагбаума во дворе многоквартирного дома законна при соблюдении двух условий:</w:t>
            </w:r>
          </w:p>
          <w:p w14:paraId="3815EEC4" w14:textId="34D18E94"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 наличие решения общего собрания собственников объекта кондоминиума, принятого при кворуме (более 50% собственников) и оформленного протоколом;</w:t>
            </w:r>
          </w:p>
          <w:p w14:paraId="05B8797D" w14:textId="4B8DC63D"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 соответствие конструкции требованиям пожарной безопасности и обеспечение беспрепятственного проезда спецтехники.</w:t>
            </w:r>
          </w:p>
          <w:p w14:paraId="1561D56B" w14:textId="18FAE21D"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lastRenderedPageBreak/>
              <w:t>Эти требования установлены статьями 31 и 42-1 Закона РК «О жилищных отношениях», Правилами принятия решений по управлению объектом кондоминиума (Приказ №108 от 19.02.2015) и Правилами пожарной безопасности (Приказ МЧС №39 от 01.02.2023).</w:t>
            </w:r>
          </w:p>
          <w:p w14:paraId="26BA7A0F" w14:textId="6BC11EBE"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Законным считается только тот шлагбаум, который установлен на придомовой территории, относящейся к объекту кондоминиума.</w:t>
            </w:r>
          </w:p>
          <w:p w14:paraId="1F6D30F3" w14:textId="0F36CDF0"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Если же конструкция расположена на территории общего пользования это нарушает Правила благоустройства и подпадает под статью 505 Кодекса об административных правонарушениях РК как нарушение благоустройства.</w:t>
            </w:r>
          </w:p>
          <w:p w14:paraId="63E0C416" w14:textId="44873B1E"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Если шлагбаум уже стоит, а вы как собственник не участвовали в принятии решения или против, алгоритм такой:</w:t>
            </w:r>
          </w:p>
          <w:p w14:paraId="72C397DA" w14:textId="12F3B9F4"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1. Проверить, есть ли вообще решение собрания</w:t>
            </w:r>
          </w:p>
          <w:p w14:paraId="6B1C6014" w14:textId="2B318721"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Письменно обратитесь в ОСИ/ПТ, совет дома или управляющую компанию с просьбой предоставить: копию протокола общего собрания о установке шлагбаума; список присутствовавших и результаты голосования; сведения о том, какая территория (придомовой участок) указана как место установки.</w:t>
            </w:r>
          </w:p>
          <w:p w14:paraId="79189122" w14:textId="2619CD63"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Если протокола нет или кворум/голоса не соблюдены – это аргумент, что шлагбаум установлен без надлежащего решения собственников.</w:t>
            </w:r>
          </w:p>
          <w:p w14:paraId="03E6E994" w14:textId="46E924FC"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2. Оценить соблюдение пожарных и градостроительных норм</w:t>
            </w:r>
          </w:p>
          <w:p w14:paraId="06DB5A4B" w14:textId="793C9F1A"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При наличии сомнений, что шлагбаум мешает подъезду пожарной, скорой, полиции, аварийных служб – можно обратиться в ДЧС (департамент по ЧС) с заявлением о проверке соблюдения Правил пожарной безопасности.</w:t>
            </w:r>
          </w:p>
          <w:p w14:paraId="78DBD3C0" w14:textId="25B09432"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Если шлагбаум стоит на дороге/проезде, относящемся к территории общего пользования, – обратиться в акимат (отдел благоустройства, ЖКХ) с указанием на возможное нарушение Правил благоустройства и статьи 505 КоАП РК.</w:t>
            </w:r>
          </w:p>
          <w:p w14:paraId="4532EA0C" w14:textId="0231FD70"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Досудебное урегулирование внутри дома</w:t>
            </w:r>
          </w:p>
          <w:p w14:paraId="1B343BD1" w14:textId="52D458CD"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 Внести вопрос повторно на общее собрание (снятие шлагбаума, изменение режима работы, обеспечение ключами/пультами всех собственников и т.д.).</w:t>
            </w:r>
          </w:p>
          <w:p w14:paraId="76CA9E29" w14:textId="663BD3E4"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 Попробовать добиться решения, которое устраивает большинство (например, круглосуточно открытый шлагбаум, который закрывается только ночью и т.п.), при этом обеспечив свободный проезд спецтехники.</w:t>
            </w:r>
          </w:p>
          <w:p w14:paraId="044246CC" w14:textId="375F8346"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Обращение в суд</w:t>
            </w:r>
          </w:p>
          <w:p w14:paraId="67E9DAFA" w14:textId="203CCC43"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Если: шлагбаум установлен без решения общего собрания; либо решение принято с нарушением процедуры (нет кворума, нет уведомлений, протокол оформлен с нарушениями</w:t>
            </w:r>
            <w:proofErr w:type="gramStart"/>
            <w:r w:rsidRPr="00C47E54">
              <w:rPr>
                <w:rFonts w:ascii="Times New Roman" w:eastAsia="Calibri" w:hAnsi="Times New Roman" w:cs="Times New Roman"/>
              </w:rPr>
              <w:t>);либо</w:t>
            </w:r>
            <w:proofErr w:type="gramEnd"/>
            <w:r w:rsidRPr="00C47E54">
              <w:rPr>
                <w:rFonts w:ascii="Times New Roman" w:eastAsia="Calibri" w:hAnsi="Times New Roman" w:cs="Times New Roman"/>
              </w:rPr>
              <w:t xml:space="preserve"> конструкция нарушает ваши права (ограничивает проезд, доступ к парковочному месту, создаёт риск из-за нарушений ПБ),вы вправе: оспорить решение собрания и/или требовать </w:t>
            </w:r>
            <w:r w:rsidRPr="00C47E54">
              <w:rPr>
                <w:rFonts w:ascii="Times New Roman" w:eastAsia="Calibri" w:hAnsi="Times New Roman" w:cs="Times New Roman"/>
              </w:rPr>
              <w:lastRenderedPageBreak/>
              <w:t>демонтажа шлагбаума как самовольно установленного объекта либо как нарушающего нормы ПБ и благоустройства – в судебном порядке.</w:t>
            </w:r>
          </w:p>
          <w:p w14:paraId="1182A548" w14:textId="77777777" w:rsidR="00AE75F1"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t xml:space="preserve">Такие споры прямо отнесены к разряду споров между участниками кондоминиума, которые подлежат рассмотрению в судах РК по общим правилам гражданского судопроизводства. </w:t>
            </w:r>
          </w:p>
          <w:p w14:paraId="487E67BA" w14:textId="23AAD13A" w:rsidR="00FB566F" w:rsidRPr="00C47E54" w:rsidRDefault="00FB566F" w:rsidP="00C47E54">
            <w:pPr>
              <w:rPr>
                <w:rFonts w:ascii="Times New Roman" w:eastAsia="Times New Roman" w:hAnsi="Times New Roman" w:cs="Times New Roman"/>
                <w:lang w:eastAsia="ru-RU"/>
              </w:rPr>
            </w:pPr>
          </w:p>
        </w:tc>
        <w:tc>
          <w:tcPr>
            <w:tcW w:w="2977" w:type="dxa"/>
          </w:tcPr>
          <w:p w14:paraId="541A102D" w14:textId="77777777" w:rsidR="00FB566F" w:rsidRPr="00C47E54" w:rsidRDefault="00AE75F1" w:rsidP="00C47E54">
            <w:pPr>
              <w:rPr>
                <w:rFonts w:ascii="Times New Roman" w:eastAsia="Calibri" w:hAnsi="Times New Roman" w:cs="Times New Roman"/>
              </w:rPr>
            </w:pPr>
            <w:r w:rsidRPr="00C47E54">
              <w:rPr>
                <w:rFonts w:ascii="Times New Roman" w:eastAsia="Calibri" w:hAnsi="Times New Roman" w:cs="Times New Roman"/>
              </w:rPr>
              <w:lastRenderedPageBreak/>
              <w:t>законна ли установка шлагбаума</w:t>
            </w:r>
          </w:p>
          <w:p w14:paraId="0EE9580C" w14:textId="77777777" w:rsidR="00AE75F1" w:rsidRPr="00C47E54" w:rsidRDefault="00AE75F1" w:rsidP="00C47E54">
            <w:pPr>
              <w:rPr>
                <w:rFonts w:ascii="Times New Roman" w:eastAsia="Calibri" w:hAnsi="Times New Roman" w:cs="Times New Roman"/>
              </w:rPr>
            </w:pPr>
          </w:p>
          <w:p w14:paraId="345E32DF" w14:textId="3F474F0C" w:rsidR="00AE75F1" w:rsidRPr="00C47E54" w:rsidRDefault="00AE75F1" w:rsidP="00C47E54">
            <w:r w:rsidRPr="00C47E54">
              <w:rPr>
                <w:rFonts w:ascii="Times New Roman" w:eastAsia="Calibri" w:hAnsi="Times New Roman" w:cs="Times New Roman"/>
              </w:rPr>
              <w:t>без согласия большинства собственников</w:t>
            </w:r>
          </w:p>
        </w:tc>
      </w:tr>
      <w:tr w:rsidR="00580A1C" w:rsidRPr="00C47E54" w14:paraId="315D7F6F" w14:textId="77777777" w:rsidTr="00FB566F">
        <w:tc>
          <w:tcPr>
            <w:tcW w:w="425" w:type="dxa"/>
          </w:tcPr>
          <w:p w14:paraId="0D62F6ED" w14:textId="6AEEA468" w:rsidR="00580A1C" w:rsidRPr="00C47E54" w:rsidRDefault="00580A1C" w:rsidP="00C47E54">
            <w:pPr>
              <w:rPr>
                <w:rFonts w:ascii="Times New Roman" w:hAnsi="Times New Roman" w:cs="Times New Roman"/>
                <w:lang w:val="kk-KZ"/>
              </w:rPr>
            </w:pPr>
            <w:r w:rsidRPr="00C47E54">
              <w:rPr>
                <w:rFonts w:ascii="Times New Roman" w:hAnsi="Times New Roman" w:cs="Times New Roman"/>
                <w:lang w:val="kk-KZ"/>
              </w:rPr>
              <w:lastRenderedPageBreak/>
              <w:t>4</w:t>
            </w:r>
          </w:p>
        </w:tc>
        <w:tc>
          <w:tcPr>
            <w:tcW w:w="4253" w:type="dxa"/>
          </w:tcPr>
          <w:p w14:paraId="28A789BD" w14:textId="0424F330"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Как и куда подать заявку для участия в программе «Бюджет народного участия» в городе Усть-Каменогорск, и какие требования предъявляются к проектному предложению?</w:t>
            </w:r>
          </w:p>
        </w:tc>
        <w:tc>
          <w:tcPr>
            <w:tcW w:w="7655" w:type="dxa"/>
          </w:tcPr>
          <w:p w14:paraId="1892192F"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xml:space="preserve">Заявка на участие в программе «Бюджет народного участия» по городу Усть-Каменогорск подаётся в электронном формате через официальный сайт акимата города на портале </w:t>
            </w:r>
            <w:proofErr w:type="gramStart"/>
            <w:r w:rsidRPr="00C47E54">
              <w:rPr>
                <w:rFonts w:ascii="Times New Roman" w:eastAsia="Calibri" w:hAnsi="Times New Roman" w:cs="Times New Roman"/>
              </w:rPr>
              <w:t>www.gov.kz .</w:t>
            </w:r>
            <w:proofErr w:type="gramEnd"/>
          </w:p>
          <w:p w14:paraId="37DCE203"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Порядок действий:</w:t>
            </w:r>
          </w:p>
          <w:p w14:paraId="2FD760F0"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xml:space="preserve">- перейти на портал </w:t>
            </w:r>
            <w:proofErr w:type="gramStart"/>
            <w:r w:rsidRPr="00C47E54">
              <w:rPr>
                <w:rFonts w:ascii="Times New Roman" w:eastAsia="Calibri" w:hAnsi="Times New Roman" w:cs="Times New Roman"/>
              </w:rPr>
              <w:t>www.gov.kz  и</w:t>
            </w:r>
            <w:proofErr w:type="gramEnd"/>
            <w:r w:rsidRPr="00C47E54">
              <w:rPr>
                <w:rFonts w:ascii="Times New Roman" w:eastAsia="Calibri" w:hAnsi="Times New Roman" w:cs="Times New Roman"/>
              </w:rPr>
              <w:t xml:space="preserve"> открыть страницу акимата города Усть-Каменогорск;</w:t>
            </w:r>
          </w:p>
          <w:p w14:paraId="74AE947A"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выбрать раздел (сервис) «Бюджет народного участия»;</w:t>
            </w:r>
          </w:p>
          <w:p w14:paraId="6882FC7C"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xml:space="preserve">- авторизоваться через портал </w:t>
            </w:r>
            <w:proofErr w:type="spellStart"/>
            <w:r w:rsidRPr="00C47E54">
              <w:rPr>
                <w:rFonts w:ascii="Times New Roman" w:eastAsia="Calibri" w:hAnsi="Times New Roman" w:cs="Times New Roman"/>
              </w:rPr>
              <w:t>eGov</w:t>
            </w:r>
            <w:proofErr w:type="spellEnd"/>
            <w:r w:rsidRPr="00C47E54">
              <w:rPr>
                <w:rFonts w:ascii="Times New Roman" w:eastAsia="Calibri" w:hAnsi="Times New Roman" w:cs="Times New Roman"/>
              </w:rPr>
              <w:t xml:space="preserve"> (с использованием ЭЦП или иного доступного способа авторизации);</w:t>
            </w:r>
          </w:p>
          <w:p w14:paraId="041D1E1B"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заполнить электронную форму проектного предложения, указав все обязательные поля;</w:t>
            </w:r>
          </w:p>
          <w:p w14:paraId="6C18AB5A"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при наличии прикрепить фото текущего состояния объекта, эскиз решения и ориентировочную смету;</w:t>
            </w:r>
          </w:p>
          <w:p w14:paraId="097288B8"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отправить заявку и ожидать решения о допуске проекта к голосованию граждан.</w:t>
            </w:r>
          </w:p>
          <w:p w14:paraId="09F3B96A"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Основные требования к проектному предложению</w:t>
            </w:r>
          </w:p>
          <w:p w14:paraId="661CBE52"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Для включения проекта в программу «Бюджет народного участия» обычно предъявляются следующие требования:</w:t>
            </w:r>
          </w:p>
          <w:p w14:paraId="77BE2D12"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Объект должен быть общедоступным – это может быть двор, сквер, парк, пешеходная зона, детская или спортивная площадка, уличное освещение и другие объекты общего пользования.</w:t>
            </w:r>
          </w:p>
          <w:p w14:paraId="55D41136"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Проект должен реализовываться на территории города Усть-Каменогорск и относиться к компетенции акимата города (вопросы благоустройства, озеленения, освещения, создания общественных пространств и др.).</w:t>
            </w:r>
          </w:p>
          <w:p w14:paraId="43A52041"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Название проекта должно быть кратким и отражать его суть (например, «Обустроить детскую площадку во дворе дома № 10 по ул. Абай»).</w:t>
            </w:r>
          </w:p>
          <w:p w14:paraId="30D33D13"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Одна заявка – один объект (в одной заявке описывается один конкретный проект).</w:t>
            </w:r>
          </w:p>
          <w:p w14:paraId="32DAC51D"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Проект должен быть реализуем в течение одного бюджетного года (например, установка площадки, устройство освещения, благоустройство двора).</w:t>
            </w:r>
          </w:p>
          <w:p w14:paraId="0DC8C0C1"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lastRenderedPageBreak/>
              <w:t>- Стоимость проекта должна укладываться в лимит, установленный на соответствующий конкурс по «Бюджету народного участия» (конкретный размер лимита ежегодно определяется акиматом и указывается в объявлении).</w:t>
            </w:r>
          </w:p>
          <w:p w14:paraId="69977012"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Проект должен быть актуален для жителей – решать конкретную проблему населения (отсутствие площадки, нехватка освещения, неудобная пешеходная зона и т.п.).</w:t>
            </w:r>
          </w:p>
          <w:p w14:paraId="71B35913"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Какие сведения указываются в заявке</w:t>
            </w:r>
          </w:p>
          <w:p w14:paraId="086D1562"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В электронной заявке, как правило, требуется указать:</w:t>
            </w:r>
          </w:p>
          <w:p w14:paraId="5BD9FE3B"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категорию проекта (детская площадка, спортивная площадка, озеленение, освещение, благоустройство и др.);</w:t>
            </w:r>
          </w:p>
          <w:p w14:paraId="54FB0F06"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наименование проекта (краткое, понятное название);</w:t>
            </w:r>
          </w:p>
          <w:p w14:paraId="3E7C411B"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описание проекта (в чём состоит проблема и как проект её решает);</w:t>
            </w:r>
          </w:p>
          <w:p w14:paraId="3FDA802D"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место реализации (точный адрес или описание территории);</w:t>
            </w:r>
          </w:p>
          <w:p w14:paraId="3C74103F"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ориентировочную стоимость проекта (примерная смета расходов);</w:t>
            </w:r>
          </w:p>
          <w:p w14:paraId="4BA008D1"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 ожидаемый эффект для жителей (кому и каким образом улучшится качество жизни);</w:t>
            </w:r>
          </w:p>
          <w:p w14:paraId="3E5BCE82" w14:textId="557F2226"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rPr>
              <w:t>- ФИО автора проекта и его контактные данные (телефон, электронная почта).</w:t>
            </w:r>
          </w:p>
        </w:tc>
        <w:tc>
          <w:tcPr>
            <w:tcW w:w="2977" w:type="dxa"/>
          </w:tcPr>
          <w:p w14:paraId="094DFF0C"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бюджет народного участия</w:t>
            </w:r>
          </w:p>
          <w:p w14:paraId="103E30C6" w14:textId="77777777" w:rsidR="00580A1C" w:rsidRPr="00C47E54" w:rsidRDefault="00580A1C" w:rsidP="00C47E54">
            <w:pPr>
              <w:rPr>
                <w:rFonts w:ascii="Times New Roman" w:eastAsia="Calibri" w:hAnsi="Times New Roman" w:cs="Times New Roman"/>
                <w:lang w:val="kk-KZ"/>
              </w:rPr>
            </w:pPr>
          </w:p>
          <w:p w14:paraId="3CE1E55C"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подать заявку</w:t>
            </w:r>
          </w:p>
          <w:p w14:paraId="4128D490" w14:textId="77777777" w:rsidR="00580A1C" w:rsidRPr="00C47E54" w:rsidRDefault="00580A1C" w:rsidP="00C47E54">
            <w:pPr>
              <w:rPr>
                <w:rFonts w:ascii="Times New Roman" w:eastAsia="Calibri" w:hAnsi="Times New Roman" w:cs="Times New Roman"/>
              </w:rPr>
            </w:pPr>
          </w:p>
          <w:p w14:paraId="566F5F7E"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проектное предложение</w:t>
            </w:r>
          </w:p>
          <w:p w14:paraId="09AF540C" w14:textId="77777777" w:rsidR="00580A1C" w:rsidRPr="00C47E54" w:rsidRDefault="00580A1C" w:rsidP="00C47E54">
            <w:pPr>
              <w:rPr>
                <w:rFonts w:ascii="Times New Roman" w:eastAsia="Calibri" w:hAnsi="Times New Roman" w:cs="Times New Roman"/>
              </w:rPr>
            </w:pPr>
          </w:p>
          <w:p w14:paraId="630E2991" w14:textId="2637F9B9"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требования</w:t>
            </w:r>
          </w:p>
        </w:tc>
      </w:tr>
      <w:tr w:rsidR="00580A1C" w:rsidRPr="00C47E54" w14:paraId="4AE63937" w14:textId="77777777" w:rsidTr="00FB566F">
        <w:tc>
          <w:tcPr>
            <w:tcW w:w="425" w:type="dxa"/>
          </w:tcPr>
          <w:p w14:paraId="51B2B7DA" w14:textId="7D2DBFB4" w:rsidR="00580A1C" w:rsidRPr="00C47E54" w:rsidRDefault="00580A1C" w:rsidP="00C47E54">
            <w:pPr>
              <w:rPr>
                <w:rFonts w:ascii="Times New Roman" w:hAnsi="Times New Roman" w:cs="Times New Roman"/>
                <w:lang w:val="kk-KZ"/>
              </w:rPr>
            </w:pPr>
            <w:r w:rsidRPr="00C47E54">
              <w:rPr>
                <w:rFonts w:ascii="Times New Roman" w:hAnsi="Times New Roman" w:cs="Times New Roman"/>
                <w:lang w:val="kk-KZ"/>
              </w:rPr>
              <w:t>5</w:t>
            </w:r>
          </w:p>
        </w:tc>
        <w:tc>
          <w:tcPr>
            <w:tcW w:w="4253" w:type="dxa"/>
          </w:tcPr>
          <w:p w14:paraId="5043F638" w14:textId="49B1484B"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t>Можно ли отремонтировать кровлю многоквартирного дома за счёт средств государственного (местного) бюджета?</w:t>
            </w:r>
          </w:p>
        </w:tc>
        <w:tc>
          <w:tcPr>
            <w:tcW w:w="7655" w:type="dxa"/>
          </w:tcPr>
          <w:p w14:paraId="312F3845"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Ремонт кровли многоквартирного дома оплачивается собственниками квартир как ремонт общего имущества дома.</w:t>
            </w:r>
          </w:p>
          <w:p w14:paraId="7B8E6C6E"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Местный бюджет может профинансировать капитальный ремонт кровли, если:</w:t>
            </w:r>
          </w:p>
          <w:p w14:paraId="21E2AF19"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1. Дом включён в утверждённый перечень многоквартирных домов, подлежащих ремонту фасадов и кровли для формирования единого архитектурного облика населённого пункта.</w:t>
            </w:r>
          </w:p>
          <w:p w14:paraId="106424BB"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Для этого жилищная инспекция / уполномоченный орган:</w:t>
            </w:r>
          </w:p>
          <w:p w14:paraId="6CE1DAD2"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проводит техническое обследование дома;</w:t>
            </w:r>
          </w:p>
          <w:p w14:paraId="2F948FAB"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формирует и утверждает перечень многоквартирных жилых домов, требующих капитального ремонта общего имущества (в том числе кровли);</w:t>
            </w:r>
          </w:p>
          <w:p w14:paraId="715863D1"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именно включение дома в этот перечень и служит основанием для ремонта за счёт средств бюджета.</w:t>
            </w:r>
          </w:p>
          <w:p w14:paraId="66FA3AD1"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2. Ремонт проводится за счёт средств госбюджета в виде бюджетного кредита. При этом местный исполнительный орган выступает заёмщиком, а собственники квартир возвращают бюджетные средства по схеме, установленной Порядком (через ежемесячные платежи).</w:t>
            </w:r>
          </w:p>
          <w:p w14:paraId="28AF415D"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Что нужно сделать жильцам на практике</w:t>
            </w:r>
          </w:p>
          <w:p w14:paraId="666B53AA"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Чтобы ремонт кровли был проведён с участием местного бюджета, необходимо:</w:t>
            </w:r>
          </w:p>
          <w:p w14:paraId="3E759A84"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1. Обратиться от имени ОСИ/ПТ/совета дома в уполномоченное подразделение акимата (жилищная инспекция, отдел ЖКХ, архитектуры и градостроительства) с просьбой:</w:t>
            </w:r>
          </w:p>
          <w:p w14:paraId="40B59A29"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провести техническое обследование кровли;</w:t>
            </w:r>
          </w:p>
          <w:p w14:paraId="11E7F96E"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рассмотреть вопрос о включении дома в перечень домов для капитального ремонта фасада/кровли в целях единого архитектурного облика или программы модернизации жилищного фонда.</w:t>
            </w:r>
          </w:p>
          <w:p w14:paraId="0B589EF8"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2. Приложить:</w:t>
            </w:r>
          </w:p>
          <w:p w14:paraId="61D757CC"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протокол решения собрания собственников о необходимости капитального ремонта;</w:t>
            </w:r>
          </w:p>
          <w:p w14:paraId="1D5026CC"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фотофиксацию проблем (протечки, разрушения покрытия, повреждения несущей конструкции и т.п.);</w:t>
            </w:r>
          </w:p>
          <w:p w14:paraId="26ED12FD"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при необходимости – заключение технического обследования.</w:t>
            </w:r>
          </w:p>
          <w:p w14:paraId="6FFE3432"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Далее акимат:</w:t>
            </w:r>
          </w:p>
          <w:p w14:paraId="06255C87"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при наличии финансирования и положительного заключения включает дом в перечень;</w:t>
            </w:r>
          </w:p>
          <w:p w14:paraId="625B4BFB"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организует разработку проектно-сметной документации и проведение работ либо за счёт местного бюджета (архитектурный облик), либо в увязке с механизмом бюджетного кредита/софинансирования.</w:t>
            </w:r>
          </w:p>
          <w:p w14:paraId="637ECB13" w14:textId="77777777" w:rsidR="00580A1C" w:rsidRPr="00C47E54" w:rsidRDefault="00580A1C" w:rsidP="00C47E54">
            <w:pPr>
              <w:rPr>
                <w:rFonts w:ascii="Times New Roman" w:eastAsia="Calibri" w:hAnsi="Times New Roman" w:cs="Times New Roman"/>
                <w:lang w:val="kk-KZ"/>
              </w:rPr>
            </w:pPr>
          </w:p>
          <w:p w14:paraId="12419184"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Важно понимать:</w:t>
            </w:r>
          </w:p>
          <w:p w14:paraId="787820DC"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Сам по себе факт плохого состояния кровли ещё не означает, что её автоматически отремонтируют за счёт бюджета. Должны быть соблюдены условия закона и локальных правил акимата (наличие программы, перечня, финансирования).</w:t>
            </w:r>
          </w:p>
          <w:p w14:paraId="339182B2" w14:textId="77777777" w:rsidR="00580A1C" w:rsidRPr="00C47E54" w:rsidRDefault="00580A1C" w:rsidP="00C47E54">
            <w:pPr>
              <w:rPr>
                <w:rFonts w:ascii="Times New Roman" w:eastAsia="Calibri" w:hAnsi="Times New Roman" w:cs="Times New Roman"/>
                <w:lang w:val="kk-KZ"/>
              </w:rPr>
            </w:pPr>
          </w:p>
          <w:p w14:paraId="704FBA5B"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Пример. Дом включили в программу архитектурного облика</w:t>
            </w:r>
          </w:p>
          <w:p w14:paraId="5A499BE2" w14:textId="3DAD3124" w:rsidR="00580A1C" w:rsidRPr="00C47E54" w:rsidRDefault="00580A1C" w:rsidP="00C47E54">
            <w:pPr>
              <w:jc w:val="both"/>
              <w:rPr>
                <w:rFonts w:ascii="Times New Roman" w:eastAsia="Calibri" w:hAnsi="Times New Roman" w:cs="Times New Roman"/>
              </w:rPr>
            </w:pPr>
            <w:r w:rsidRPr="00C47E54">
              <w:rPr>
                <w:rFonts w:ascii="Times New Roman" w:eastAsia="Calibri" w:hAnsi="Times New Roman" w:cs="Times New Roman"/>
                <w:lang w:val="kk-KZ"/>
              </w:rPr>
              <w:t xml:space="preserve">В старом многоквартирном доме протекает кровля, фасад в плохом состоянии. ОСИ обращается в акимат с просьбой обследовать дом. Жилищная инспекция проводит обследование, признаёт необходимость капитального ремонта. Дом включают в перечень домов для капитального ремонта фасада и кровли в целях формирования единого архитектурного облика. Акимат за счёт местного бюджета организует разработку ПСД и финансирует ремонт кровли и фасада по Порядку капитального ремонта. </w:t>
            </w:r>
          </w:p>
        </w:tc>
        <w:tc>
          <w:tcPr>
            <w:tcW w:w="2977" w:type="dxa"/>
          </w:tcPr>
          <w:p w14:paraId="38430420"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можно ли отремонтировать кровлю</w:t>
            </w:r>
          </w:p>
          <w:p w14:paraId="7E02157D" w14:textId="77777777" w:rsidR="00580A1C" w:rsidRPr="00C47E54" w:rsidRDefault="00580A1C" w:rsidP="00C47E54">
            <w:pPr>
              <w:rPr>
                <w:rFonts w:ascii="Times New Roman" w:eastAsia="Calibri" w:hAnsi="Times New Roman" w:cs="Times New Roman"/>
                <w:lang w:val="kk-KZ"/>
              </w:rPr>
            </w:pPr>
          </w:p>
          <w:p w14:paraId="54EE0943" w14:textId="30FF62C2"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lang w:val="kk-KZ"/>
              </w:rPr>
              <w:t>за счёт средств государственного (местного) бюджета</w:t>
            </w:r>
          </w:p>
        </w:tc>
      </w:tr>
      <w:tr w:rsidR="00580A1C" w:rsidRPr="00C47E54" w14:paraId="427A69BA" w14:textId="77777777" w:rsidTr="00FB566F">
        <w:tc>
          <w:tcPr>
            <w:tcW w:w="425" w:type="dxa"/>
          </w:tcPr>
          <w:p w14:paraId="4ABFCE11" w14:textId="71131E9B" w:rsidR="00580A1C" w:rsidRPr="00C47E54" w:rsidRDefault="00580A1C" w:rsidP="00C47E54">
            <w:pPr>
              <w:rPr>
                <w:rFonts w:ascii="Times New Roman" w:hAnsi="Times New Roman" w:cs="Times New Roman"/>
                <w:lang w:val="kk-KZ"/>
              </w:rPr>
            </w:pPr>
            <w:r w:rsidRPr="00C47E54">
              <w:rPr>
                <w:rFonts w:ascii="Times New Roman" w:hAnsi="Times New Roman" w:cs="Times New Roman"/>
                <w:lang w:val="kk-KZ"/>
              </w:rPr>
              <w:t>6</w:t>
            </w:r>
          </w:p>
        </w:tc>
        <w:tc>
          <w:tcPr>
            <w:tcW w:w="4253" w:type="dxa"/>
          </w:tcPr>
          <w:p w14:paraId="3B5142AF" w14:textId="6BAF0D43" w:rsidR="00580A1C" w:rsidRPr="00C47E54" w:rsidRDefault="00580A1C" w:rsidP="00C47E54">
            <w:pPr>
              <w:jc w:val="both"/>
              <w:rPr>
                <w:rFonts w:ascii="Times New Roman" w:eastAsia="Calibri" w:hAnsi="Times New Roman" w:cs="Times New Roman"/>
              </w:rPr>
            </w:pPr>
            <w:r w:rsidRPr="00C47E54">
              <w:rPr>
                <w:rFonts w:ascii="Times New Roman" w:eastAsia="Calibri" w:hAnsi="Times New Roman" w:cs="Times New Roman"/>
              </w:rPr>
              <w:t>Что делать, если собственников не устраивает работа председателя ОСИ, КСК или ПТ?</w:t>
            </w:r>
          </w:p>
        </w:tc>
        <w:tc>
          <w:tcPr>
            <w:tcW w:w="7655" w:type="dxa"/>
          </w:tcPr>
          <w:p w14:paraId="359CA486"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xml:space="preserve">Если собственников не устраивает работа председателя ОСИ, КСК или доверенного лица ПТ, закон позволяет досрочно прекратить его полномочия через общее собрание. Для начала собственники формируют инициативную группу. Инициировать собрание имеют право не менее 10 % собственников, совет дома или ревизор, а в некоторых случаях — жилищная инспекция. </w:t>
            </w:r>
            <w:r w:rsidRPr="00C47E54">
              <w:rPr>
                <w:rFonts w:ascii="Times New Roman" w:eastAsia="Calibri" w:hAnsi="Times New Roman" w:cs="Times New Roman"/>
                <w:lang w:val="kk-KZ"/>
              </w:rPr>
              <w:lastRenderedPageBreak/>
              <w:t>Повестка должна быть чёткой, например: «О досрочном прекращении полномочий председателя ОСИ (КСК, ПТ)» и «Об избрании нового председателя». Собственников необходимо заранее уведомить о дате и месте проведения собрания. На практике и по разъяснениям МИИР и акиматов уведомление делается не менее чем за 10 дней.</w:t>
            </w:r>
          </w:p>
          <w:p w14:paraId="556072C8"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Собрание проводится очно, заочно или в смешанном формате. Оно считается правомочным при наличии кворума — как правило, более 50 % голосов от общего числа собственников. Решение о прекращении полномочий председателя и выборе нового принимается большинством голосов от участвующих в собрании, если устав ОСИ или договор ПТ не предусматривает иной порядок. Итоги обязательны к фиксации в протоколе типовой формы: указываются повестка, число участников, результаты голосования, подписи председателя и секретаря собрания.</w:t>
            </w:r>
          </w:p>
          <w:p w14:paraId="70205525"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После принятия решения оно должно быть реализовано. В ОСИ оформляется избрание нового председателя с последующим внесением необходимых изменений в документы и банковские реквизиты. В ПТ вносятся изменения в договор простого товарищества и оформляется избрание нового доверенного лица. В КСК решение направляется в правление для исполнения согласно уставу. Решения общего собрания обязательны для всех собственников, даже если они не участвовали или голосовали против.</w:t>
            </w:r>
          </w:p>
          <w:p w14:paraId="236F5B43"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Если председатель игнорирует требования собственников, не созывает собрание, отказывается признавать его итоги, задерживает передачу документации, печатей или доступов, собственники имеют два законных пути защиты своих прав. Первый — обращение в жилищную инспекцию акимата с жалобой на нарушение порядка управления объектом кондоминиума и неисполнение решений собрания. Второй — обращение в суд с требованиями признать действия или бездействие председателя незаконными, подтвердить действительность решений собрания и обязать председателя передать документы, печати и доступы. Эти меры основаны на нормах Закона «О жилищных отношениях» и Правилах управления объектом кондоминиума.</w:t>
            </w:r>
          </w:p>
          <w:p w14:paraId="020CE5B2" w14:textId="77777777" w:rsidR="00580A1C" w:rsidRPr="00C47E54" w:rsidRDefault="00580A1C" w:rsidP="00C47E54">
            <w:pPr>
              <w:rPr>
                <w:rFonts w:ascii="Times New Roman" w:eastAsia="Calibri" w:hAnsi="Times New Roman" w:cs="Times New Roman"/>
                <w:lang w:val="kk-KZ"/>
              </w:rPr>
            </w:pPr>
          </w:p>
          <w:p w14:paraId="43D494A9"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Пояснение сокращений и терминов</w:t>
            </w:r>
          </w:p>
          <w:p w14:paraId="4D57FDAC"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ОСИ (объединение собственников имущества) – некоммерческая организация (юридическое лицо), созданная собственниками квартир и нежилых помещений одного многоквартирного дома для управления объектом кондоминиума по принципу «один дом – одно ОСИ – один счёт».</w:t>
            </w:r>
          </w:p>
          <w:p w14:paraId="43AB9E01"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ПТ (простое товарищество) – форма управления домом без образования юридического лица, также по принципу «один дом – одно ПТ – один счёт»; интересы собственников представляет выбранное ими доверенное лицо.</w:t>
            </w:r>
          </w:p>
          <w:p w14:paraId="29D96322"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КСК (кооператив собственников квартир) – прежняя форма управления многоквартирными домами; в переходный период ещё существует в части домов, но в целом подлежит замене на ОСИ или ПТ.</w:t>
            </w:r>
          </w:p>
          <w:p w14:paraId="13BCCFDE"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Объект кондоминиума – многоквартирный дом как единый имущественный комплекс (квартиры, нежилые помещения, общее имущество и придомовая территория).</w:t>
            </w:r>
          </w:p>
          <w:p w14:paraId="4D7F3A2F"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Общее собрание собственников – высший орган управления объектом кондоминиума, принимающий решения по выбору и смене председателя ОСИ, КСК, доверенного лица ПТ и т.д.</w:t>
            </w:r>
          </w:p>
          <w:p w14:paraId="37780B9E" w14:textId="6594E472" w:rsidR="00580A1C" w:rsidRPr="00C47E54" w:rsidRDefault="00580A1C" w:rsidP="00C47E54">
            <w:pPr>
              <w:rPr>
                <w:rFonts w:ascii="Times New Roman" w:eastAsia="Calibri" w:hAnsi="Times New Roman" w:cs="Times New Roman"/>
                <w:lang w:val="kk-KZ"/>
              </w:rPr>
            </w:pPr>
          </w:p>
        </w:tc>
        <w:tc>
          <w:tcPr>
            <w:tcW w:w="2977" w:type="dxa"/>
          </w:tcPr>
          <w:p w14:paraId="24E8024E"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не устраивает работа председателя ОСИ</w:t>
            </w:r>
          </w:p>
          <w:p w14:paraId="73AD2D05" w14:textId="77777777" w:rsidR="00580A1C" w:rsidRPr="00C47E54" w:rsidRDefault="00580A1C" w:rsidP="00C47E54">
            <w:pPr>
              <w:rPr>
                <w:rFonts w:ascii="Times New Roman" w:eastAsia="Calibri" w:hAnsi="Times New Roman" w:cs="Times New Roman"/>
                <w:lang w:val="kk-KZ"/>
              </w:rPr>
            </w:pPr>
          </w:p>
          <w:p w14:paraId="55A50BFB"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не устраивает работа председателя КСК</w:t>
            </w:r>
          </w:p>
          <w:p w14:paraId="37C97D11" w14:textId="77777777" w:rsidR="00580A1C" w:rsidRPr="00C47E54" w:rsidRDefault="00580A1C" w:rsidP="00C47E54">
            <w:pPr>
              <w:rPr>
                <w:rFonts w:ascii="Times New Roman" w:eastAsia="Calibri" w:hAnsi="Times New Roman" w:cs="Times New Roman"/>
                <w:lang w:val="kk-KZ"/>
              </w:rPr>
            </w:pPr>
          </w:p>
          <w:p w14:paraId="13627049" w14:textId="47CFC9B2"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не устраивает работа председателя ПТ</w:t>
            </w:r>
          </w:p>
        </w:tc>
      </w:tr>
      <w:tr w:rsidR="00580A1C" w:rsidRPr="00C47E54" w14:paraId="3CA0F7BB" w14:textId="77777777" w:rsidTr="00FE298A">
        <w:trPr>
          <w:trHeight w:val="6101"/>
        </w:trPr>
        <w:tc>
          <w:tcPr>
            <w:tcW w:w="425" w:type="dxa"/>
          </w:tcPr>
          <w:p w14:paraId="46E3D84A" w14:textId="064C923D" w:rsidR="00580A1C" w:rsidRPr="00C47E54" w:rsidRDefault="00580A1C" w:rsidP="00C47E54">
            <w:pPr>
              <w:rPr>
                <w:rFonts w:ascii="Times New Roman" w:hAnsi="Times New Roman" w:cs="Times New Roman"/>
                <w:lang w:val="kk-KZ"/>
              </w:rPr>
            </w:pPr>
            <w:r w:rsidRPr="00C47E54">
              <w:rPr>
                <w:rFonts w:ascii="Times New Roman" w:hAnsi="Times New Roman" w:cs="Times New Roman"/>
                <w:lang w:val="kk-KZ"/>
              </w:rPr>
              <w:lastRenderedPageBreak/>
              <w:t>7</w:t>
            </w:r>
          </w:p>
        </w:tc>
        <w:tc>
          <w:tcPr>
            <w:tcW w:w="4253" w:type="dxa"/>
          </w:tcPr>
          <w:p w14:paraId="2DED6BDF" w14:textId="18A8D851" w:rsidR="00580A1C" w:rsidRPr="00C47E54" w:rsidRDefault="00580A1C" w:rsidP="00C47E54">
            <w:pPr>
              <w:jc w:val="both"/>
              <w:rPr>
                <w:rFonts w:ascii="Times New Roman" w:eastAsia="Calibri" w:hAnsi="Times New Roman" w:cs="Times New Roman"/>
              </w:rPr>
            </w:pPr>
            <w:r w:rsidRPr="00C47E54">
              <w:rPr>
                <w:rFonts w:ascii="Times New Roman" w:eastAsia="Calibri" w:hAnsi="Times New Roman" w:cs="Times New Roman"/>
                <w:lang w:val="kk-KZ"/>
              </w:rPr>
              <w:t>В какие сроки должны быть очищены от снега отдалённые (второстепенные) улицы?</w:t>
            </w:r>
          </w:p>
        </w:tc>
        <w:tc>
          <w:tcPr>
            <w:tcW w:w="7655" w:type="dxa"/>
          </w:tcPr>
          <w:p w14:paraId="207F665B"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Очистка снега начинается с улиц более высокой категории, а уже затем техника переходит на «второстепенные» и дворовые территории. Это прямо следует из Типовых правил: технология и режимы уборки строятся так, чтобы обеспечить движение в первую очередь по наиболее значимым улицам.</w:t>
            </w:r>
          </w:p>
          <w:p w14:paraId="52867D1C"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Сначала — магистральные и центральные улицы, маршруты общественного транспорта;</w:t>
            </w:r>
          </w:p>
          <w:p w14:paraId="0C7A8307"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затем — улицы районного (местного) значения, жилые и «отдалённые» улицы;</w:t>
            </w:r>
          </w:p>
          <w:p w14:paraId="53014D94"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далее — внутриквартальные проезды и дворовые территории.</w:t>
            </w:r>
          </w:p>
          <w:p w14:paraId="7409FCC8"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Понятие «категория улиц» – это деление улиц по значимости и интенсивности движения:</w:t>
            </w:r>
          </w:p>
          <w:p w14:paraId="3E337294"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1.    Магистральные / центральные улицы</w:t>
            </w:r>
          </w:p>
          <w:p w14:paraId="56BF5D39"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основные транспортные артерии города,</w:t>
            </w:r>
          </w:p>
          <w:p w14:paraId="06683C29"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маршруты общественного транспорта, подъезды к социально значимым объектам (больницы, школы и т.д.).</w:t>
            </w:r>
          </w:p>
          <w:p w14:paraId="67D8AC50"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2.    Улицы районного (местного) значения</w:t>
            </w:r>
          </w:p>
          <w:p w14:paraId="7E575479"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жилые улицы в микрорайонах,</w:t>
            </w:r>
          </w:p>
          <w:p w14:paraId="775096DF"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«отдалённые» от центров магистрали, но входящие в улично-дорожную сеть населённого пункта.</w:t>
            </w:r>
          </w:p>
          <w:p w14:paraId="69B8DF06"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3.    Внутриквартальные проезды и дворовые территории -подъезды к домам, парковочные карманы, дворы.</w:t>
            </w:r>
          </w:p>
          <w:p w14:paraId="7450C650"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Для центральных улиц в населённых пунктах установлены жёсткие предельные сроки:</w:t>
            </w:r>
          </w:p>
          <w:p w14:paraId="59D4E2CC"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до 2 часов на полную очистку и устранение гололёда после окончания снегопада;</w:t>
            </w:r>
          </w:p>
          <w:p w14:paraId="570D9023"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 для улиц районного значения (межрайонных улиц) (к которым часто и относятся «отдалённые» жилые улицы) – до 4 часов после окончания снегопада.</w:t>
            </w:r>
          </w:p>
          <w:p w14:paraId="3E5F7B5C"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То есть: отдалённые, но входящие в улично-дорожную сеть города улицы должны быть очищены позже центральных, но в пределах установленного нормативами срока (ориентировочно до 4 часов после окончания снегопада), при условии нормальной интенсивности снегопада.</w:t>
            </w:r>
          </w:p>
          <w:p w14:paraId="700C60CB" w14:textId="77777777" w:rsidR="00580A1C" w:rsidRPr="00C47E54" w:rsidRDefault="00580A1C" w:rsidP="00C47E54">
            <w:pPr>
              <w:rPr>
                <w:rFonts w:ascii="Times New Roman" w:eastAsia="Calibri" w:hAnsi="Times New Roman" w:cs="Times New Roman"/>
                <w:lang w:val="kk-KZ"/>
              </w:rPr>
            </w:pPr>
          </w:p>
          <w:p w14:paraId="25EA4CED"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Куда обращаться, если «отдалённые» улицы не чистят</w:t>
            </w:r>
          </w:p>
          <w:p w14:paraId="2895D945"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Если, по вашему мнению, «отдалённые» улицы убираются с существенным нарушением нормативов обратитесь в акимат города/района (отдел жилищно-коммунального хозяйства, центр территориального управления или иной уполномоченный отдел) через: портал e-Otinish, приёмную акимата, либо по телефону службы «109».</w:t>
            </w:r>
          </w:p>
          <w:p w14:paraId="17BCF640"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В обращении целесообразно указать: точный адрес и категорию улицы (если известна), дату и время окончания снегопада, фактическое состояние дороги (непроходимость, колея, гололёд).</w:t>
            </w:r>
          </w:p>
          <w:p w14:paraId="473FA1FB" w14:textId="77777777" w:rsidR="00580A1C" w:rsidRPr="00C47E54" w:rsidRDefault="00580A1C" w:rsidP="00C47E54">
            <w:pPr>
              <w:rPr>
                <w:rFonts w:ascii="Times New Roman" w:eastAsia="Calibri" w:hAnsi="Times New Roman" w:cs="Times New Roman"/>
                <w:lang w:val="kk-KZ"/>
              </w:rPr>
            </w:pPr>
          </w:p>
          <w:p w14:paraId="6F3604E1" w14:textId="77777777"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Пример. Ночная метель в городе</w:t>
            </w:r>
          </w:p>
          <w:p w14:paraId="08500D73" w14:textId="06661EC2" w:rsidR="00580A1C" w:rsidRPr="00C47E54" w:rsidRDefault="00580A1C" w:rsidP="00C47E54">
            <w:pPr>
              <w:ind w:left="-76"/>
              <w:jc w:val="both"/>
              <w:rPr>
                <w:rFonts w:ascii="Times New Roman" w:eastAsia="Calibri" w:hAnsi="Times New Roman" w:cs="Times New Roman"/>
              </w:rPr>
            </w:pPr>
            <w:r w:rsidRPr="00C47E54">
              <w:rPr>
                <w:rFonts w:ascii="Times New Roman" w:eastAsia="Calibri" w:hAnsi="Times New Roman" w:cs="Times New Roman"/>
                <w:lang w:val="kk-KZ"/>
              </w:rPr>
              <w:t>Снегопад закончился в 05:00. С 05:00–07:00 коммунальная техника работает на магистральных улицах и маршрутах автобусов, обеспечивая проезд общественного транспорта и спецслужб. С 07:00–09:00 техника переходит на улицы районного значения – это как раз «отдалённые» жилые улицы, по которым жители выезжают с окраин. В течение дня проводится очистка дворов и внутриквартальных проездов силами подрядчика и участников благоустройства.</w:t>
            </w:r>
          </w:p>
        </w:tc>
        <w:tc>
          <w:tcPr>
            <w:tcW w:w="2977" w:type="dxa"/>
          </w:tcPr>
          <w:p w14:paraId="16B6A510"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lastRenderedPageBreak/>
              <w:t>сроки очистки от снега</w:t>
            </w:r>
          </w:p>
          <w:p w14:paraId="77E70D35" w14:textId="77777777" w:rsidR="00580A1C" w:rsidRPr="00C47E54" w:rsidRDefault="00580A1C" w:rsidP="00C47E54">
            <w:pPr>
              <w:rPr>
                <w:rFonts w:ascii="Times New Roman" w:eastAsia="Calibri" w:hAnsi="Times New Roman" w:cs="Times New Roman"/>
              </w:rPr>
            </w:pPr>
          </w:p>
          <w:p w14:paraId="0220BA8A" w14:textId="75F2A582"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lang w:val="kk-KZ"/>
              </w:rPr>
              <w:t>отдалённые (второстепенные) улицы</w:t>
            </w:r>
          </w:p>
        </w:tc>
      </w:tr>
      <w:tr w:rsidR="00580A1C" w:rsidRPr="00C47E54" w14:paraId="3DBCE63A" w14:textId="77777777" w:rsidTr="00FB566F">
        <w:tc>
          <w:tcPr>
            <w:tcW w:w="425" w:type="dxa"/>
          </w:tcPr>
          <w:p w14:paraId="55F40D81" w14:textId="3183B1BD" w:rsidR="00580A1C" w:rsidRPr="00C47E54" w:rsidRDefault="00580A1C" w:rsidP="00C47E54">
            <w:pPr>
              <w:rPr>
                <w:rFonts w:ascii="Times New Roman" w:hAnsi="Times New Roman" w:cs="Times New Roman"/>
                <w:lang w:val="kk-KZ"/>
              </w:rPr>
            </w:pPr>
            <w:r w:rsidRPr="00C47E54">
              <w:rPr>
                <w:rFonts w:ascii="Times New Roman" w:hAnsi="Times New Roman" w:cs="Times New Roman"/>
                <w:lang w:val="kk-KZ"/>
              </w:rPr>
              <w:t>8</w:t>
            </w:r>
          </w:p>
        </w:tc>
        <w:tc>
          <w:tcPr>
            <w:tcW w:w="4253" w:type="dxa"/>
          </w:tcPr>
          <w:p w14:paraId="0EB6FAF6" w14:textId="3068E2A3" w:rsidR="00580A1C" w:rsidRPr="00C47E54" w:rsidRDefault="00580A1C" w:rsidP="00C47E54">
            <w:pPr>
              <w:jc w:val="both"/>
              <w:rPr>
                <w:rFonts w:ascii="Times New Roman" w:eastAsia="Calibri" w:hAnsi="Times New Roman"/>
              </w:rPr>
            </w:pPr>
            <w:r w:rsidRPr="00C47E54">
              <w:rPr>
                <w:rFonts w:ascii="Times New Roman" w:eastAsia="Calibri" w:hAnsi="Times New Roman" w:cs="Times New Roman"/>
              </w:rPr>
              <w:t>Можно ли отремонтировать или заменить лифт в многоэтажном доме за счёт средств государственного бюджета?</w:t>
            </w:r>
          </w:p>
        </w:tc>
        <w:tc>
          <w:tcPr>
            <w:tcW w:w="7655" w:type="dxa"/>
          </w:tcPr>
          <w:p w14:paraId="42CB62DA" w14:textId="77777777" w:rsidR="00580A1C" w:rsidRPr="00C47E54" w:rsidRDefault="00580A1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Ремонт и замена лифта в многоквартирном доме оплачиваются самими собственниками квартир и нежилых помещений, потому что лифт относится к общему имуществу объекта кондоминиума.</w:t>
            </w:r>
          </w:p>
          <w:p w14:paraId="0F9C24A8" w14:textId="77777777" w:rsidR="00580A1C" w:rsidRPr="00C47E54" w:rsidRDefault="00580A1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Отремонтировать или заменить лифт в многоэтажном доме за счёт средств государственного бюджета можно только в рамках специальных программ капитального ремонта (через местный бюджет и бюджетные кредиты акиматам), с обязательным последующим возвратом этих средств собственниками в порядке, установленном законодательством.</w:t>
            </w:r>
          </w:p>
          <w:p w14:paraId="7437043D" w14:textId="77777777" w:rsidR="00580A1C" w:rsidRPr="00C47E54" w:rsidRDefault="00580A1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Капитальный ремонт или замена лифтов финансируются при наличии средств местного бюджета.</w:t>
            </w:r>
          </w:p>
          <w:p w14:paraId="7DAA95BD" w14:textId="77777777" w:rsidR="00580A1C" w:rsidRPr="00C47E54" w:rsidRDefault="00580A1C" w:rsidP="00C47E54">
            <w:pPr>
              <w:jc w:val="both"/>
              <w:rPr>
                <w:rFonts w:ascii="Times New Roman" w:eastAsia="Calibri" w:hAnsi="Times New Roman" w:cs="Times New Roman"/>
                <w:lang w:val="kk-KZ"/>
              </w:rPr>
            </w:pPr>
          </w:p>
          <w:p w14:paraId="143F5DFD" w14:textId="77777777" w:rsidR="00580A1C" w:rsidRPr="00C47E54" w:rsidRDefault="00580A1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Пример. В доме изношенный лифт старше 25 лет</w:t>
            </w:r>
          </w:p>
          <w:p w14:paraId="5E055CCB" w14:textId="77777777" w:rsidR="00580A1C" w:rsidRPr="00C47E54" w:rsidRDefault="00580A1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1. Жители через ОСИ или ПТ инициируют общее собрание собственников:</w:t>
            </w:r>
          </w:p>
          <w:p w14:paraId="0EC5C632" w14:textId="77777777" w:rsidR="00580A1C" w:rsidRPr="00C47E54" w:rsidRDefault="00580A1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принимают решение о необходимости капитального ремонта или замены лифта;</w:t>
            </w:r>
          </w:p>
          <w:p w14:paraId="54511599" w14:textId="77777777" w:rsidR="00580A1C" w:rsidRPr="00C47E54" w:rsidRDefault="00580A1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lastRenderedPageBreak/>
              <w:t>- рассматривают участие в программе модернизации лифтов (через акимат);</w:t>
            </w:r>
          </w:p>
          <w:p w14:paraId="45B67994" w14:textId="77777777" w:rsidR="00580A1C" w:rsidRPr="00C47E54" w:rsidRDefault="00580A1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утверждают размер ежемесячных взносов на погашение бюджетного кредита.</w:t>
            </w:r>
          </w:p>
          <w:p w14:paraId="04630B4B" w14:textId="77777777" w:rsidR="00580A1C" w:rsidRPr="00C47E54" w:rsidRDefault="00580A1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2. Акимат, при наличии финансирования, включает дом/лифты в перечень объектов программы, заключает трёхсторонний договор (оператор – ОСИ/ПТ – подрядчик).</w:t>
            </w:r>
          </w:p>
          <w:p w14:paraId="66B4FEA1" w14:textId="77777777" w:rsidR="00580A1C" w:rsidRPr="00C47E54" w:rsidRDefault="00580A1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3. Замена лифта выполняется за счёт средств местного бюджета/бюджетного кредита, но жильцы затем постепенно возвращают эти средства оператору программы (через ежемесячные платежи).</w:t>
            </w:r>
          </w:p>
          <w:p w14:paraId="48996425" w14:textId="77777777" w:rsidR="00580A1C" w:rsidRPr="00C47E54" w:rsidRDefault="00580A1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То есть это не бесплатный ремонт за государство, а рассрочка через бюджетный механизм.</w:t>
            </w:r>
          </w:p>
          <w:p w14:paraId="3FA3AA5F" w14:textId="77777777" w:rsidR="00580A1C" w:rsidRPr="00C47E54" w:rsidRDefault="00580A1C" w:rsidP="00C47E54">
            <w:pPr>
              <w:jc w:val="both"/>
              <w:rPr>
                <w:rFonts w:ascii="Times New Roman" w:eastAsia="Calibri" w:hAnsi="Times New Roman" w:cs="Times New Roman"/>
                <w:lang w:val="kk-KZ"/>
              </w:rPr>
            </w:pPr>
          </w:p>
          <w:p w14:paraId="1CC674D4" w14:textId="55260904" w:rsidR="00580A1C" w:rsidRPr="00C47E54" w:rsidRDefault="00580A1C" w:rsidP="00C47E54">
            <w:pPr>
              <w:rPr>
                <w:rFonts w:ascii="Times New Roman" w:eastAsia="Calibri" w:hAnsi="Times New Roman" w:cs="Times New Roman"/>
              </w:rPr>
            </w:pPr>
          </w:p>
        </w:tc>
        <w:tc>
          <w:tcPr>
            <w:tcW w:w="2977" w:type="dxa"/>
          </w:tcPr>
          <w:p w14:paraId="04CBCA91" w14:textId="77777777" w:rsidR="00580A1C" w:rsidRPr="00C47E54" w:rsidRDefault="00580A1C" w:rsidP="00C47E54">
            <w:pPr>
              <w:rPr>
                <w:rFonts w:ascii="Times New Roman" w:eastAsia="Calibri" w:hAnsi="Times New Roman" w:cs="Times New Roman"/>
              </w:rPr>
            </w:pPr>
            <w:r w:rsidRPr="00C47E54">
              <w:rPr>
                <w:rFonts w:ascii="Times New Roman" w:eastAsia="Calibri" w:hAnsi="Times New Roman" w:cs="Times New Roman"/>
              </w:rPr>
              <w:lastRenderedPageBreak/>
              <w:t>отремонтировать или заменить лифт</w:t>
            </w:r>
          </w:p>
          <w:p w14:paraId="1926DE2A" w14:textId="77777777" w:rsidR="00580A1C" w:rsidRPr="00C47E54" w:rsidRDefault="00580A1C" w:rsidP="00C47E54">
            <w:pPr>
              <w:rPr>
                <w:rFonts w:ascii="Times New Roman" w:eastAsia="Calibri" w:hAnsi="Times New Roman" w:cs="Times New Roman"/>
              </w:rPr>
            </w:pPr>
          </w:p>
          <w:p w14:paraId="047CAB1B" w14:textId="0325C1A9" w:rsidR="00580A1C" w:rsidRPr="00C47E54" w:rsidRDefault="00580A1C" w:rsidP="00C47E54">
            <w:pPr>
              <w:rPr>
                <w:rFonts w:ascii="Times New Roman" w:eastAsia="Calibri" w:hAnsi="Times New Roman" w:cs="Times New Roman"/>
                <w:lang w:val="kk-KZ"/>
              </w:rPr>
            </w:pPr>
            <w:r w:rsidRPr="00C47E54">
              <w:rPr>
                <w:rFonts w:ascii="Times New Roman" w:eastAsia="Calibri" w:hAnsi="Times New Roman" w:cs="Times New Roman"/>
                <w:lang w:val="kk-KZ"/>
              </w:rPr>
              <w:t>за счёт средств государственного бюджета</w:t>
            </w:r>
          </w:p>
        </w:tc>
      </w:tr>
      <w:tr w:rsidR="00580A1C" w:rsidRPr="00C47E54" w14:paraId="55D6BDAF" w14:textId="77777777" w:rsidTr="00FB566F">
        <w:tc>
          <w:tcPr>
            <w:tcW w:w="425" w:type="dxa"/>
          </w:tcPr>
          <w:p w14:paraId="050430E4" w14:textId="2A37D3B8" w:rsidR="00580A1C" w:rsidRPr="00C47E54" w:rsidRDefault="00580A1C" w:rsidP="00C47E54">
            <w:pPr>
              <w:rPr>
                <w:rFonts w:ascii="Times New Roman" w:hAnsi="Times New Roman" w:cs="Times New Roman"/>
                <w:lang w:val="kk-KZ"/>
              </w:rPr>
            </w:pPr>
            <w:r w:rsidRPr="00C47E54">
              <w:rPr>
                <w:rFonts w:ascii="Times New Roman" w:hAnsi="Times New Roman" w:cs="Times New Roman"/>
                <w:lang w:val="kk-KZ"/>
              </w:rPr>
              <w:t>9</w:t>
            </w:r>
          </w:p>
        </w:tc>
        <w:tc>
          <w:tcPr>
            <w:tcW w:w="4253" w:type="dxa"/>
          </w:tcPr>
          <w:p w14:paraId="0CD4581F" w14:textId="570FE8DE" w:rsidR="00580A1C" w:rsidRPr="00C47E54" w:rsidRDefault="00580A1C" w:rsidP="00C47E54">
            <w:pPr>
              <w:jc w:val="both"/>
              <w:rPr>
                <w:rFonts w:ascii="Times New Roman" w:eastAsia="Calibri" w:hAnsi="Times New Roman" w:cs="Times New Roman"/>
              </w:rPr>
            </w:pPr>
            <w:r w:rsidRPr="00C47E54">
              <w:rPr>
                <w:rFonts w:ascii="Times New Roman" w:eastAsia="Calibri" w:hAnsi="Times New Roman" w:cs="Times New Roman"/>
              </w:rPr>
              <w:t>Как подать заявку на установку во дворе дорожного знака, ограничивающего скорость?</w:t>
            </w:r>
          </w:p>
        </w:tc>
        <w:tc>
          <w:tcPr>
            <w:tcW w:w="7655" w:type="dxa"/>
          </w:tcPr>
          <w:p w14:paraId="186581EA" w14:textId="77777777" w:rsidR="00580A1C" w:rsidRPr="00C47E54" w:rsidRDefault="00580A1C" w:rsidP="00C47E54">
            <w:pPr>
              <w:rPr>
                <w:rFonts w:ascii="Times New Roman" w:hAnsi="Times New Roman" w:cs="Times New Roman"/>
              </w:rPr>
            </w:pPr>
            <w:r w:rsidRPr="00C47E54">
              <w:rPr>
                <w:rFonts w:ascii="Times New Roman" w:hAnsi="Times New Roman" w:cs="Times New Roman"/>
              </w:rPr>
              <w:t>Согласно Правил дорожного движения Республики Казахстан, утверждённых приказом МВД РК от 30 июня 2023 года № 534, скорость движения транспортных средств во дворах, жилых зонах и на Придворовых территориях не должна превышать 20 км/ч. Поэтому установка дополнительного дорожного знака 3.24 «Ограничение максимальной скорости» во дворе нецелесообразна, так как ограничение уже установлено законом.</w:t>
            </w:r>
          </w:p>
          <w:p w14:paraId="0935ABC1" w14:textId="77777777" w:rsidR="00580A1C" w:rsidRPr="00C47E54" w:rsidRDefault="00580A1C" w:rsidP="00C47E54">
            <w:pPr>
              <w:rPr>
                <w:rFonts w:ascii="Times New Roman" w:hAnsi="Times New Roman" w:cs="Times New Roman"/>
              </w:rPr>
            </w:pPr>
            <w:r w:rsidRPr="00C47E54">
              <w:rPr>
                <w:rFonts w:ascii="Times New Roman" w:hAnsi="Times New Roman" w:cs="Times New Roman"/>
              </w:rPr>
              <w:t>Если жители считают, что на Придворовой территории регулярно нарушается скоростной режим или возникают аварийные ситуации, они могут обратиться с письменным заявлением в уполномоченный орган Отдел административной полиции Управления полиции города Усть-Каменогорска ДП ВКО.</w:t>
            </w:r>
          </w:p>
          <w:p w14:paraId="6B0AB200" w14:textId="77777777" w:rsidR="00580A1C" w:rsidRPr="00C47E54" w:rsidRDefault="00580A1C" w:rsidP="00C47E54">
            <w:pPr>
              <w:rPr>
                <w:rFonts w:ascii="Times New Roman" w:hAnsi="Times New Roman" w:cs="Times New Roman"/>
              </w:rPr>
            </w:pPr>
            <w:r w:rsidRPr="00C47E54">
              <w:rPr>
                <w:rFonts w:ascii="Times New Roman" w:hAnsi="Times New Roman" w:cs="Times New Roman"/>
              </w:rPr>
              <w:t>Отдел «ЖКХ, пассажирского транспорта и автомобильных дорог города Усть-Каменогорска» является исполнительным органом, дорожные знаки устанавливаются на основании предписания Отдела административной полиции Управления полиции города Усть-Каменогорска ДП ВКО.</w:t>
            </w:r>
          </w:p>
          <w:p w14:paraId="145B8E42" w14:textId="77777777" w:rsidR="00580A1C" w:rsidRPr="00C47E54" w:rsidRDefault="00580A1C" w:rsidP="00C47E54">
            <w:pPr>
              <w:rPr>
                <w:rFonts w:ascii="Times New Roman" w:hAnsi="Times New Roman" w:cs="Times New Roman"/>
              </w:rPr>
            </w:pPr>
            <w:r w:rsidRPr="00C47E54">
              <w:rPr>
                <w:rFonts w:ascii="Times New Roman" w:hAnsi="Times New Roman" w:cs="Times New Roman"/>
              </w:rPr>
              <w:t xml:space="preserve">По результатам обследования полиция может выдать предписание на установку дорожного знака или искусственной дорожной неровности. </w:t>
            </w:r>
          </w:p>
          <w:p w14:paraId="176D2EF4" w14:textId="77777777" w:rsidR="00580A1C" w:rsidRPr="00C47E54" w:rsidRDefault="00580A1C" w:rsidP="00C47E54">
            <w:pPr>
              <w:rPr>
                <w:rFonts w:ascii="Times New Roman" w:hAnsi="Times New Roman" w:cs="Times New Roman"/>
              </w:rPr>
            </w:pPr>
          </w:p>
          <w:p w14:paraId="49456711" w14:textId="52AF0A3A" w:rsidR="00580A1C" w:rsidRPr="00C47E54" w:rsidRDefault="00580A1C" w:rsidP="00C47E54">
            <w:pPr>
              <w:jc w:val="both"/>
              <w:rPr>
                <w:rFonts w:ascii="Times New Roman" w:eastAsia="Calibri" w:hAnsi="Times New Roman" w:cs="Times New Roman"/>
              </w:rPr>
            </w:pPr>
            <w:r w:rsidRPr="00C47E54">
              <w:rPr>
                <w:rFonts w:ascii="Times New Roman" w:hAnsi="Times New Roman" w:cs="Times New Roman"/>
              </w:rPr>
              <w:t>Пример:</w:t>
            </w:r>
            <w:r w:rsidRPr="00C47E54">
              <w:rPr>
                <w:rFonts w:ascii="Times New Roman" w:hAnsi="Times New Roman" w:cs="Times New Roman"/>
              </w:rPr>
              <w:br/>
              <w:t>Жители дома №25 по улице Абая направили коллективное обращение в административную полицию с просьбой установить во дворе меры для снижения скорости, так как водители часто превышают допустимые 20 км/ч. После обследования территории сотрудниками полиции было выдано предписание об установке искусственной дорожной неровности («лежачего полицейского») и соответствующих предупреждающих знаков.</w:t>
            </w:r>
          </w:p>
        </w:tc>
        <w:tc>
          <w:tcPr>
            <w:tcW w:w="2977" w:type="dxa"/>
          </w:tcPr>
          <w:p w14:paraId="202826C4" w14:textId="77777777" w:rsidR="00580A1C" w:rsidRPr="00C47E54" w:rsidRDefault="00580A1C" w:rsidP="00C47E54">
            <w:pPr>
              <w:rPr>
                <w:rFonts w:ascii="Times New Roman" w:hAnsi="Times New Roman" w:cs="Times New Roman"/>
                <w:lang w:val="kk-KZ"/>
              </w:rPr>
            </w:pPr>
            <w:r w:rsidRPr="00C47E54">
              <w:rPr>
                <w:rFonts w:ascii="Times New Roman" w:hAnsi="Times New Roman" w:cs="Times New Roman"/>
                <w:lang w:val="kk-KZ"/>
              </w:rPr>
              <w:t>Подать заявку</w:t>
            </w:r>
          </w:p>
          <w:p w14:paraId="3F6402EC" w14:textId="77777777" w:rsidR="00580A1C" w:rsidRPr="00C47E54" w:rsidRDefault="00580A1C" w:rsidP="00C47E54">
            <w:pPr>
              <w:rPr>
                <w:rFonts w:ascii="Times New Roman" w:hAnsi="Times New Roman" w:cs="Times New Roman"/>
                <w:lang w:val="kk-KZ"/>
              </w:rPr>
            </w:pPr>
          </w:p>
          <w:p w14:paraId="7AD0E9C7" w14:textId="77777777" w:rsidR="00580A1C" w:rsidRPr="00C47E54" w:rsidRDefault="00580A1C" w:rsidP="00C47E54">
            <w:pPr>
              <w:rPr>
                <w:rFonts w:ascii="Times New Roman" w:hAnsi="Times New Roman" w:cs="Times New Roman"/>
                <w:lang w:val="kk-KZ"/>
              </w:rPr>
            </w:pPr>
            <w:r w:rsidRPr="00C47E54">
              <w:rPr>
                <w:rFonts w:ascii="Times New Roman" w:hAnsi="Times New Roman" w:cs="Times New Roman"/>
                <w:lang w:val="kk-KZ"/>
              </w:rPr>
              <w:t>Установка дорожного знака</w:t>
            </w:r>
          </w:p>
          <w:p w14:paraId="3BA57386" w14:textId="77777777" w:rsidR="00580A1C" w:rsidRPr="00C47E54" w:rsidRDefault="00580A1C" w:rsidP="00C47E54">
            <w:pPr>
              <w:rPr>
                <w:rFonts w:ascii="Times New Roman" w:hAnsi="Times New Roman" w:cs="Times New Roman"/>
                <w:lang w:val="kk-KZ"/>
              </w:rPr>
            </w:pPr>
          </w:p>
          <w:p w14:paraId="068FCDCC" w14:textId="554DBBD0" w:rsidR="00580A1C" w:rsidRPr="00C47E54" w:rsidRDefault="00580A1C" w:rsidP="00C47E54">
            <w:pPr>
              <w:rPr>
                <w:rFonts w:ascii="Times New Roman" w:eastAsia="Calibri" w:hAnsi="Times New Roman" w:cs="Times New Roman"/>
                <w:lang w:val="kk-KZ"/>
              </w:rPr>
            </w:pPr>
            <w:r w:rsidRPr="00C47E54">
              <w:rPr>
                <w:rFonts w:ascii="Times New Roman" w:hAnsi="Times New Roman" w:cs="Times New Roman"/>
                <w:lang w:val="kk-KZ"/>
              </w:rPr>
              <w:t>Ограничение скорости</w:t>
            </w:r>
          </w:p>
        </w:tc>
      </w:tr>
      <w:tr w:rsidR="00580A1C" w:rsidRPr="00C47E54" w14:paraId="29C77955" w14:textId="77777777" w:rsidTr="00FB566F">
        <w:tc>
          <w:tcPr>
            <w:tcW w:w="425" w:type="dxa"/>
          </w:tcPr>
          <w:p w14:paraId="50128C15" w14:textId="0B26D2E3" w:rsidR="00580A1C" w:rsidRPr="00C47E54" w:rsidRDefault="00580A1C" w:rsidP="00C47E54">
            <w:pPr>
              <w:rPr>
                <w:rFonts w:ascii="Times New Roman" w:hAnsi="Times New Roman" w:cs="Times New Roman"/>
                <w:lang w:val="kk-KZ"/>
              </w:rPr>
            </w:pPr>
            <w:r w:rsidRPr="00C47E54">
              <w:rPr>
                <w:rFonts w:ascii="Times New Roman" w:hAnsi="Times New Roman" w:cs="Times New Roman"/>
                <w:lang w:val="kk-KZ"/>
              </w:rPr>
              <w:t>10</w:t>
            </w:r>
          </w:p>
        </w:tc>
        <w:tc>
          <w:tcPr>
            <w:tcW w:w="4253" w:type="dxa"/>
          </w:tcPr>
          <w:p w14:paraId="7294D745" w14:textId="4D8DED6E" w:rsidR="00580A1C" w:rsidRPr="00C47E54" w:rsidRDefault="00580A1C" w:rsidP="00C47E54">
            <w:pPr>
              <w:jc w:val="both"/>
              <w:rPr>
                <w:rFonts w:ascii="Times New Roman" w:eastAsia="Calibri" w:hAnsi="Times New Roman" w:cs="Times New Roman"/>
              </w:rPr>
            </w:pPr>
            <w:r w:rsidRPr="00C47E54">
              <w:rPr>
                <w:rFonts w:ascii="Times New Roman" w:eastAsia="Calibri" w:hAnsi="Times New Roman" w:cs="Times New Roman"/>
              </w:rPr>
              <w:t>Что делать, если мусор не вывозят несколько дней?</w:t>
            </w:r>
          </w:p>
        </w:tc>
        <w:tc>
          <w:tcPr>
            <w:tcW w:w="7655" w:type="dxa"/>
          </w:tcPr>
          <w:p w14:paraId="58DA6C07" w14:textId="77777777" w:rsidR="00580A1C" w:rsidRPr="00C47E54" w:rsidRDefault="00580A1C" w:rsidP="00C47E54">
            <w:pPr>
              <w:rPr>
                <w:rFonts w:ascii="Times New Roman" w:hAnsi="Times New Roman" w:cs="Times New Roman"/>
              </w:rPr>
            </w:pPr>
            <w:r w:rsidRPr="00C47E54">
              <w:rPr>
                <w:rFonts w:ascii="Times New Roman" w:hAnsi="Times New Roman" w:cs="Times New Roman"/>
              </w:rPr>
              <w:t>Вывоз твёрдых бытовых отходов (ТБО) осуществляется специализированными организациями на основании договоров с жильцами или органами управления домом (КСК, ОСИ).</w:t>
            </w:r>
          </w:p>
          <w:p w14:paraId="4E6F24EE" w14:textId="77777777" w:rsidR="00580A1C" w:rsidRPr="00C47E54" w:rsidRDefault="00580A1C" w:rsidP="00C47E54">
            <w:pPr>
              <w:rPr>
                <w:rFonts w:ascii="Times New Roman" w:hAnsi="Times New Roman" w:cs="Times New Roman"/>
              </w:rPr>
            </w:pPr>
            <w:r w:rsidRPr="00C47E54">
              <w:rPr>
                <w:rFonts w:ascii="Times New Roman" w:hAnsi="Times New Roman" w:cs="Times New Roman"/>
              </w:rPr>
              <w:lastRenderedPageBreak/>
              <w:t>Если мусор не вывозится несколько дней, рекомендуется:</w:t>
            </w:r>
          </w:p>
          <w:p w14:paraId="18E896E1" w14:textId="77777777" w:rsidR="00580A1C" w:rsidRPr="00C47E54" w:rsidRDefault="00580A1C" w:rsidP="00C47E54">
            <w:pPr>
              <w:rPr>
                <w:rFonts w:ascii="Times New Roman" w:hAnsi="Times New Roman" w:cs="Times New Roman"/>
              </w:rPr>
            </w:pPr>
          </w:p>
          <w:p w14:paraId="2DF0F61A" w14:textId="77777777" w:rsidR="00580A1C" w:rsidRPr="00C47E54" w:rsidRDefault="00580A1C" w:rsidP="00C47E54">
            <w:pPr>
              <w:rPr>
                <w:rFonts w:ascii="Times New Roman" w:hAnsi="Times New Roman" w:cs="Times New Roman"/>
                <w:b/>
                <w:bCs/>
              </w:rPr>
            </w:pPr>
            <w:r w:rsidRPr="00C47E54">
              <w:rPr>
                <w:rFonts w:ascii="Times New Roman" w:hAnsi="Times New Roman" w:cs="Times New Roman"/>
                <w:b/>
                <w:bCs/>
              </w:rPr>
              <w:t>1. Обратиться в обслуживающую организацию</w:t>
            </w:r>
          </w:p>
          <w:p w14:paraId="101E1E69" w14:textId="77777777" w:rsidR="00580A1C" w:rsidRPr="00C47E54" w:rsidRDefault="00580A1C" w:rsidP="00C47E54">
            <w:pPr>
              <w:rPr>
                <w:rFonts w:ascii="Times New Roman" w:hAnsi="Times New Roman" w:cs="Times New Roman"/>
              </w:rPr>
            </w:pPr>
            <w:r w:rsidRPr="00C47E54">
              <w:rPr>
                <w:rFonts w:ascii="Times New Roman" w:hAnsi="Times New Roman" w:cs="Times New Roman"/>
              </w:rPr>
              <w:t>В первую очередь необходимо связаться с:</w:t>
            </w:r>
          </w:p>
          <w:p w14:paraId="6E816940" w14:textId="77777777" w:rsidR="00580A1C" w:rsidRPr="00C47E54" w:rsidRDefault="00580A1C" w:rsidP="00C47E54">
            <w:pPr>
              <w:numPr>
                <w:ilvl w:val="0"/>
                <w:numId w:val="30"/>
              </w:numPr>
              <w:rPr>
                <w:rFonts w:ascii="Times New Roman" w:hAnsi="Times New Roman" w:cs="Times New Roman"/>
              </w:rPr>
            </w:pPr>
            <w:r w:rsidRPr="00C47E54">
              <w:rPr>
                <w:rFonts w:ascii="Times New Roman" w:hAnsi="Times New Roman" w:cs="Times New Roman"/>
              </w:rPr>
              <w:t xml:space="preserve">КСК или ОСИ; </w:t>
            </w:r>
          </w:p>
          <w:p w14:paraId="75AFA48C" w14:textId="77777777" w:rsidR="00580A1C" w:rsidRPr="00C47E54" w:rsidRDefault="00580A1C" w:rsidP="00C47E54">
            <w:pPr>
              <w:numPr>
                <w:ilvl w:val="0"/>
                <w:numId w:val="30"/>
              </w:numPr>
              <w:rPr>
                <w:rFonts w:ascii="Times New Roman" w:hAnsi="Times New Roman" w:cs="Times New Roman"/>
              </w:rPr>
            </w:pPr>
            <w:r w:rsidRPr="00C47E54">
              <w:rPr>
                <w:rFonts w:ascii="Times New Roman" w:hAnsi="Times New Roman" w:cs="Times New Roman"/>
              </w:rPr>
              <w:t xml:space="preserve">либо компанией, осуществляющей вывоз мусора. </w:t>
            </w:r>
          </w:p>
          <w:p w14:paraId="6E488911" w14:textId="77777777" w:rsidR="00580A1C" w:rsidRPr="00C47E54" w:rsidRDefault="00580A1C" w:rsidP="00C47E54">
            <w:pPr>
              <w:rPr>
                <w:rFonts w:ascii="Times New Roman" w:hAnsi="Times New Roman" w:cs="Times New Roman"/>
              </w:rPr>
            </w:pPr>
            <w:r w:rsidRPr="00C47E54">
              <w:rPr>
                <w:rFonts w:ascii="Times New Roman" w:hAnsi="Times New Roman" w:cs="Times New Roman"/>
              </w:rPr>
              <w:t>Контактные данные, как правило, размещаются в подъезде или указаны в квитанциях.</w:t>
            </w:r>
          </w:p>
          <w:p w14:paraId="6FBF34E7" w14:textId="77777777" w:rsidR="00580A1C" w:rsidRPr="00C47E54" w:rsidRDefault="00580A1C" w:rsidP="00C47E54">
            <w:pPr>
              <w:rPr>
                <w:rFonts w:ascii="Times New Roman" w:hAnsi="Times New Roman" w:cs="Times New Roman"/>
                <w:b/>
                <w:bCs/>
              </w:rPr>
            </w:pPr>
            <w:r w:rsidRPr="00C47E54">
              <w:rPr>
                <w:rFonts w:ascii="Times New Roman" w:hAnsi="Times New Roman" w:cs="Times New Roman"/>
                <w:b/>
                <w:bCs/>
              </w:rPr>
              <w:t>2. Подать официальное обращение</w:t>
            </w:r>
          </w:p>
          <w:p w14:paraId="155D7922" w14:textId="77777777" w:rsidR="00580A1C" w:rsidRPr="00C47E54" w:rsidRDefault="00580A1C" w:rsidP="00C47E54">
            <w:pPr>
              <w:rPr>
                <w:rFonts w:ascii="Times New Roman" w:hAnsi="Times New Roman" w:cs="Times New Roman"/>
              </w:rPr>
            </w:pPr>
            <w:r w:rsidRPr="00C47E54">
              <w:rPr>
                <w:rFonts w:ascii="Times New Roman" w:hAnsi="Times New Roman" w:cs="Times New Roman"/>
              </w:rPr>
              <w:t>Если проблема не решена, необходимо обратиться в уполномоченные органы:</w:t>
            </w:r>
          </w:p>
          <w:p w14:paraId="3DFCC087" w14:textId="77777777" w:rsidR="00580A1C" w:rsidRPr="00C47E54" w:rsidRDefault="00580A1C" w:rsidP="00C47E54">
            <w:pPr>
              <w:numPr>
                <w:ilvl w:val="0"/>
                <w:numId w:val="31"/>
              </w:numPr>
              <w:rPr>
                <w:rFonts w:ascii="Times New Roman" w:hAnsi="Times New Roman" w:cs="Times New Roman"/>
              </w:rPr>
            </w:pPr>
            <w:r w:rsidRPr="00C47E54">
              <w:rPr>
                <w:rFonts w:ascii="Times New Roman" w:hAnsi="Times New Roman" w:cs="Times New Roman"/>
              </w:rPr>
              <w:t xml:space="preserve">через портал </w:t>
            </w:r>
            <w:proofErr w:type="spellStart"/>
            <w:r w:rsidRPr="00C47E54">
              <w:rPr>
                <w:rFonts w:ascii="Times New Roman" w:hAnsi="Times New Roman" w:cs="Times New Roman"/>
              </w:rPr>
              <w:t>eGov</w:t>
            </w:r>
            <w:proofErr w:type="spellEnd"/>
            <w:r w:rsidRPr="00C47E54">
              <w:rPr>
                <w:rFonts w:ascii="Times New Roman" w:hAnsi="Times New Roman" w:cs="Times New Roman"/>
              </w:rPr>
              <w:t xml:space="preserve"> (с использованием сервиса подачи обращений e-</w:t>
            </w:r>
            <w:proofErr w:type="spellStart"/>
            <w:r w:rsidRPr="00C47E54">
              <w:rPr>
                <w:rFonts w:ascii="Times New Roman" w:hAnsi="Times New Roman" w:cs="Times New Roman"/>
              </w:rPr>
              <w:t>Otinish</w:t>
            </w:r>
            <w:proofErr w:type="spellEnd"/>
            <w:r w:rsidRPr="00C47E54">
              <w:rPr>
                <w:rFonts w:ascii="Times New Roman" w:hAnsi="Times New Roman" w:cs="Times New Roman"/>
              </w:rPr>
              <w:t xml:space="preserve">); </w:t>
            </w:r>
          </w:p>
          <w:p w14:paraId="2472D735" w14:textId="77777777" w:rsidR="00580A1C" w:rsidRPr="00C47E54" w:rsidRDefault="00580A1C" w:rsidP="00C47E54">
            <w:pPr>
              <w:numPr>
                <w:ilvl w:val="0"/>
                <w:numId w:val="31"/>
              </w:numPr>
              <w:rPr>
                <w:rFonts w:ascii="Times New Roman" w:hAnsi="Times New Roman" w:cs="Times New Roman"/>
              </w:rPr>
            </w:pPr>
            <w:r w:rsidRPr="00C47E54">
              <w:rPr>
                <w:rFonts w:ascii="Times New Roman" w:hAnsi="Times New Roman" w:cs="Times New Roman"/>
              </w:rPr>
              <w:t xml:space="preserve">через НАО «Государственная корпорация «Правительство для граждан» (ЦОН); </w:t>
            </w:r>
          </w:p>
          <w:p w14:paraId="64B6CFC3" w14:textId="77777777" w:rsidR="00580A1C" w:rsidRPr="00C47E54" w:rsidRDefault="00580A1C" w:rsidP="00C47E54">
            <w:pPr>
              <w:numPr>
                <w:ilvl w:val="0"/>
                <w:numId w:val="31"/>
              </w:numPr>
              <w:rPr>
                <w:rFonts w:ascii="Times New Roman" w:hAnsi="Times New Roman" w:cs="Times New Roman"/>
              </w:rPr>
            </w:pPr>
            <w:r w:rsidRPr="00C47E54">
              <w:rPr>
                <w:rFonts w:ascii="Times New Roman" w:hAnsi="Times New Roman" w:cs="Times New Roman"/>
              </w:rPr>
              <w:t xml:space="preserve">через Центр приема граждан (акимат); </w:t>
            </w:r>
          </w:p>
          <w:p w14:paraId="544D5EEE" w14:textId="77777777" w:rsidR="00580A1C" w:rsidRPr="00C47E54" w:rsidRDefault="00580A1C" w:rsidP="00C47E54">
            <w:pPr>
              <w:numPr>
                <w:ilvl w:val="0"/>
                <w:numId w:val="31"/>
              </w:numPr>
              <w:rPr>
                <w:rFonts w:ascii="Times New Roman" w:hAnsi="Times New Roman" w:cs="Times New Roman"/>
              </w:rPr>
            </w:pPr>
            <w:r w:rsidRPr="00C47E54">
              <w:rPr>
                <w:rFonts w:ascii="Times New Roman" w:hAnsi="Times New Roman" w:cs="Times New Roman"/>
              </w:rPr>
              <w:t xml:space="preserve">через специализированные сервисы (например, </w:t>
            </w:r>
            <w:proofErr w:type="spellStart"/>
            <w:r w:rsidRPr="00C47E54">
              <w:rPr>
                <w:rFonts w:ascii="Times New Roman" w:hAnsi="Times New Roman" w:cs="Times New Roman"/>
              </w:rPr>
              <w:t>Telegram</w:t>
            </w:r>
            <w:proofErr w:type="spellEnd"/>
            <w:r w:rsidRPr="00C47E54">
              <w:rPr>
                <w:rFonts w:ascii="Times New Roman" w:hAnsi="Times New Roman" w:cs="Times New Roman"/>
              </w:rPr>
              <w:t xml:space="preserve">-бот @tazaqazbot). </w:t>
            </w:r>
          </w:p>
          <w:p w14:paraId="373FAA4D" w14:textId="77777777" w:rsidR="00580A1C" w:rsidRPr="00C47E54" w:rsidRDefault="00580A1C" w:rsidP="00C47E54">
            <w:pPr>
              <w:rPr>
                <w:rFonts w:ascii="Times New Roman" w:hAnsi="Times New Roman" w:cs="Times New Roman"/>
                <w:b/>
                <w:bCs/>
              </w:rPr>
            </w:pPr>
            <w:r w:rsidRPr="00C47E54">
              <w:rPr>
                <w:rFonts w:ascii="Times New Roman" w:hAnsi="Times New Roman" w:cs="Times New Roman"/>
                <w:b/>
                <w:bCs/>
              </w:rPr>
              <w:t>3. Указать необходимую информацию</w:t>
            </w:r>
          </w:p>
          <w:p w14:paraId="20751DA6" w14:textId="77777777" w:rsidR="00580A1C" w:rsidRPr="00C47E54" w:rsidRDefault="00580A1C" w:rsidP="00C47E54">
            <w:pPr>
              <w:rPr>
                <w:rFonts w:ascii="Times New Roman" w:hAnsi="Times New Roman" w:cs="Times New Roman"/>
              </w:rPr>
            </w:pPr>
            <w:r w:rsidRPr="00C47E54">
              <w:rPr>
                <w:rFonts w:ascii="Times New Roman" w:hAnsi="Times New Roman" w:cs="Times New Roman"/>
              </w:rPr>
              <w:t>При подаче обращения рекомендуется указать:</w:t>
            </w:r>
          </w:p>
          <w:p w14:paraId="47FF1C55" w14:textId="77777777" w:rsidR="00580A1C" w:rsidRPr="00C47E54" w:rsidRDefault="00580A1C" w:rsidP="00C47E54">
            <w:pPr>
              <w:numPr>
                <w:ilvl w:val="0"/>
                <w:numId w:val="32"/>
              </w:numPr>
              <w:rPr>
                <w:rFonts w:ascii="Times New Roman" w:hAnsi="Times New Roman" w:cs="Times New Roman"/>
              </w:rPr>
            </w:pPr>
            <w:r w:rsidRPr="00C47E54">
              <w:rPr>
                <w:rFonts w:ascii="Times New Roman" w:hAnsi="Times New Roman" w:cs="Times New Roman"/>
              </w:rPr>
              <w:t xml:space="preserve">точный адрес; </w:t>
            </w:r>
          </w:p>
          <w:p w14:paraId="20EEB71B" w14:textId="77777777" w:rsidR="00580A1C" w:rsidRPr="00C47E54" w:rsidRDefault="00580A1C" w:rsidP="00C47E54">
            <w:pPr>
              <w:numPr>
                <w:ilvl w:val="0"/>
                <w:numId w:val="32"/>
              </w:numPr>
              <w:rPr>
                <w:rFonts w:ascii="Times New Roman" w:hAnsi="Times New Roman" w:cs="Times New Roman"/>
              </w:rPr>
            </w:pPr>
            <w:r w:rsidRPr="00C47E54">
              <w:rPr>
                <w:rFonts w:ascii="Times New Roman" w:hAnsi="Times New Roman" w:cs="Times New Roman"/>
              </w:rPr>
              <w:t xml:space="preserve">описание проблемы (сколько дней не вывозится мусор); </w:t>
            </w:r>
          </w:p>
          <w:p w14:paraId="00F35291" w14:textId="77777777" w:rsidR="00580A1C" w:rsidRPr="00C47E54" w:rsidRDefault="00580A1C" w:rsidP="00C47E54">
            <w:pPr>
              <w:numPr>
                <w:ilvl w:val="0"/>
                <w:numId w:val="32"/>
              </w:numPr>
              <w:rPr>
                <w:rFonts w:ascii="Times New Roman" w:hAnsi="Times New Roman" w:cs="Times New Roman"/>
              </w:rPr>
            </w:pPr>
            <w:r w:rsidRPr="00C47E54">
              <w:rPr>
                <w:rFonts w:ascii="Times New Roman" w:hAnsi="Times New Roman" w:cs="Times New Roman"/>
              </w:rPr>
              <w:t xml:space="preserve">при наличии — фото переполненных контейнеров. </w:t>
            </w:r>
          </w:p>
          <w:p w14:paraId="11B32A4B" w14:textId="77777777" w:rsidR="00580A1C" w:rsidRPr="00C47E54" w:rsidRDefault="00580A1C" w:rsidP="00C47E54">
            <w:pPr>
              <w:rPr>
                <w:rFonts w:ascii="Times New Roman" w:hAnsi="Times New Roman" w:cs="Times New Roman"/>
                <w:b/>
                <w:bCs/>
              </w:rPr>
            </w:pPr>
            <w:r w:rsidRPr="00C47E54">
              <w:rPr>
                <w:rFonts w:ascii="Times New Roman" w:hAnsi="Times New Roman" w:cs="Times New Roman"/>
                <w:b/>
                <w:bCs/>
              </w:rPr>
              <w:t>4. Рассмотрение обращения</w:t>
            </w:r>
          </w:p>
          <w:p w14:paraId="216A39C5" w14:textId="77777777" w:rsidR="00580A1C" w:rsidRPr="00C47E54" w:rsidRDefault="00580A1C" w:rsidP="00C47E54">
            <w:pPr>
              <w:rPr>
                <w:rFonts w:ascii="Times New Roman" w:hAnsi="Times New Roman" w:cs="Times New Roman"/>
              </w:rPr>
            </w:pPr>
            <w:r w:rsidRPr="00C47E54">
              <w:rPr>
                <w:rFonts w:ascii="Times New Roman" w:hAnsi="Times New Roman" w:cs="Times New Roman"/>
              </w:rPr>
              <w:t>Обращение рассматривается в установленные законодательством сроки (как правило, до 15 рабочих дней).</w:t>
            </w:r>
          </w:p>
          <w:p w14:paraId="0336F43A" w14:textId="77777777" w:rsidR="00580A1C" w:rsidRPr="00C47E54" w:rsidRDefault="00580A1C" w:rsidP="00C47E54">
            <w:pPr>
              <w:rPr>
                <w:rFonts w:ascii="Times New Roman" w:hAnsi="Times New Roman" w:cs="Times New Roman"/>
                <w:b/>
                <w:bCs/>
              </w:rPr>
            </w:pPr>
            <w:r w:rsidRPr="00C47E54">
              <w:rPr>
                <w:rFonts w:ascii="Times New Roman" w:hAnsi="Times New Roman" w:cs="Times New Roman"/>
                <w:b/>
                <w:bCs/>
              </w:rPr>
              <w:t>Результат</w:t>
            </w:r>
          </w:p>
          <w:p w14:paraId="6E4412FF" w14:textId="77777777" w:rsidR="00580A1C" w:rsidRPr="00C47E54" w:rsidRDefault="00580A1C" w:rsidP="00C47E54">
            <w:pPr>
              <w:rPr>
                <w:rFonts w:ascii="Times New Roman" w:hAnsi="Times New Roman" w:cs="Times New Roman"/>
              </w:rPr>
            </w:pPr>
            <w:r w:rsidRPr="00C47E54">
              <w:rPr>
                <w:rFonts w:ascii="Times New Roman" w:hAnsi="Times New Roman" w:cs="Times New Roman"/>
              </w:rPr>
              <w:t>По итогам рассмотрения принимаются меры по устранению нарушения (организация вывоза мусора), а заявителю направляется ответ.</w:t>
            </w:r>
          </w:p>
          <w:p w14:paraId="4499B27E" w14:textId="77777777" w:rsidR="00580A1C" w:rsidRPr="00C47E54" w:rsidRDefault="00580A1C" w:rsidP="00C47E54">
            <w:pPr>
              <w:rPr>
                <w:rFonts w:ascii="Times New Roman" w:hAnsi="Times New Roman" w:cs="Times New Roman"/>
              </w:rPr>
            </w:pPr>
          </w:p>
          <w:p w14:paraId="576169A8" w14:textId="77777777" w:rsidR="00580A1C" w:rsidRPr="00C47E54" w:rsidRDefault="00580A1C" w:rsidP="00C47E54">
            <w:pPr>
              <w:rPr>
                <w:rFonts w:ascii="Times New Roman" w:hAnsi="Times New Roman" w:cs="Times New Roman"/>
                <w:b/>
                <w:bCs/>
              </w:rPr>
            </w:pPr>
            <w:r w:rsidRPr="00C47E54">
              <w:rPr>
                <w:rFonts w:ascii="Times New Roman" w:hAnsi="Times New Roman" w:cs="Times New Roman"/>
                <w:b/>
                <w:bCs/>
              </w:rPr>
              <w:t>Пример</w:t>
            </w:r>
          </w:p>
          <w:p w14:paraId="4F1F42B9" w14:textId="77777777" w:rsidR="00580A1C" w:rsidRPr="00C47E54" w:rsidRDefault="00580A1C" w:rsidP="00C47E54">
            <w:pPr>
              <w:rPr>
                <w:rFonts w:ascii="Times New Roman" w:hAnsi="Times New Roman" w:cs="Times New Roman"/>
              </w:rPr>
            </w:pPr>
            <w:r w:rsidRPr="00C47E54">
              <w:rPr>
                <w:rFonts w:ascii="Times New Roman" w:hAnsi="Times New Roman" w:cs="Times New Roman"/>
              </w:rPr>
              <w:t xml:space="preserve">Жители дома обнаружили, что мусор не вывозится более трёх дней. После обращения в ОСИ проблема не была решена, в связи с чем было подано обращение через </w:t>
            </w:r>
            <w:proofErr w:type="spellStart"/>
            <w:r w:rsidRPr="00C47E54">
              <w:rPr>
                <w:rFonts w:ascii="Times New Roman" w:hAnsi="Times New Roman" w:cs="Times New Roman"/>
              </w:rPr>
              <w:t>eGov</w:t>
            </w:r>
            <w:proofErr w:type="spellEnd"/>
            <w:r w:rsidRPr="00C47E54">
              <w:rPr>
                <w:rFonts w:ascii="Times New Roman" w:hAnsi="Times New Roman" w:cs="Times New Roman"/>
              </w:rPr>
              <w:t>. В результате вывоз мусора был организован.</w:t>
            </w:r>
          </w:p>
          <w:p w14:paraId="7D4F943C" w14:textId="77777777" w:rsidR="00580A1C" w:rsidRPr="00C47E54" w:rsidRDefault="00580A1C" w:rsidP="00C47E54">
            <w:pPr>
              <w:rPr>
                <w:rFonts w:ascii="Times New Roman" w:hAnsi="Times New Roman" w:cs="Times New Roman"/>
              </w:rPr>
            </w:pPr>
          </w:p>
          <w:p w14:paraId="70F6CA9D" w14:textId="77777777" w:rsidR="00580A1C" w:rsidRPr="00C47E54" w:rsidRDefault="00580A1C" w:rsidP="00C47E54">
            <w:pPr>
              <w:rPr>
                <w:rFonts w:ascii="Times New Roman" w:hAnsi="Times New Roman" w:cs="Times New Roman"/>
                <w:b/>
                <w:bCs/>
              </w:rPr>
            </w:pPr>
            <w:r w:rsidRPr="00C47E54">
              <w:rPr>
                <w:rFonts w:ascii="Times New Roman" w:hAnsi="Times New Roman" w:cs="Times New Roman"/>
                <w:b/>
                <w:bCs/>
              </w:rPr>
              <w:t>Пояснение терминов</w:t>
            </w:r>
          </w:p>
          <w:p w14:paraId="46C7DCF3" w14:textId="77777777" w:rsidR="00580A1C" w:rsidRPr="00C47E54" w:rsidRDefault="00580A1C" w:rsidP="00C47E54">
            <w:pPr>
              <w:rPr>
                <w:rFonts w:ascii="Times New Roman" w:hAnsi="Times New Roman" w:cs="Times New Roman"/>
              </w:rPr>
            </w:pPr>
            <w:r w:rsidRPr="00C47E54">
              <w:rPr>
                <w:rFonts w:ascii="Times New Roman" w:hAnsi="Times New Roman" w:cs="Times New Roman"/>
                <w:b/>
                <w:bCs/>
              </w:rPr>
              <w:t>Твёрдые бытовые отходы (ТБО)</w:t>
            </w:r>
            <w:r w:rsidRPr="00C47E54">
              <w:rPr>
                <w:rFonts w:ascii="Times New Roman" w:hAnsi="Times New Roman" w:cs="Times New Roman"/>
              </w:rPr>
              <w:t xml:space="preserve"> — отходы, образующиеся в процессе жизнедеятельности населения.</w:t>
            </w:r>
          </w:p>
          <w:p w14:paraId="7C74301D" w14:textId="77777777" w:rsidR="00580A1C" w:rsidRPr="00C47E54" w:rsidRDefault="00580A1C" w:rsidP="00C47E54">
            <w:pPr>
              <w:rPr>
                <w:rFonts w:ascii="Times New Roman" w:hAnsi="Times New Roman" w:cs="Times New Roman"/>
              </w:rPr>
            </w:pPr>
            <w:r w:rsidRPr="00C47E54">
              <w:rPr>
                <w:rFonts w:ascii="Times New Roman" w:hAnsi="Times New Roman" w:cs="Times New Roman"/>
                <w:b/>
                <w:bCs/>
              </w:rPr>
              <w:t>ОСИ (объединение собственников имущества)</w:t>
            </w:r>
            <w:r w:rsidRPr="00C47E54">
              <w:rPr>
                <w:rFonts w:ascii="Times New Roman" w:hAnsi="Times New Roman" w:cs="Times New Roman"/>
              </w:rPr>
              <w:t xml:space="preserve"> — форма управления многоквартирным жилым домом.</w:t>
            </w:r>
          </w:p>
          <w:p w14:paraId="1066C093" w14:textId="77777777" w:rsidR="00580A1C" w:rsidRPr="00C47E54" w:rsidRDefault="00580A1C" w:rsidP="00C47E54">
            <w:pPr>
              <w:rPr>
                <w:rFonts w:ascii="Times New Roman" w:hAnsi="Times New Roman" w:cs="Times New Roman"/>
              </w:rPr>
            </w:pPr>
            <w:r w:rsidRPr="00C47E54">
              <w:rPr>
                <w:rFonts w:ascii="Times New Roman" w:hAnsi="Times New Roman" w:cs="Times New Roman"/>
                <w:b/>
                <w:bCs/>
              </w:rPr>
              <w:lastRenderedPageBreak/>
              <w:t>КСК (кооператив собственников квартир)</w:t>
            </w:r>
            <w:r w:rsidRPr="00C47E54">
              <w:rPr>
                <w:rFonts w:ascii="Times New Roman" w:hAnsi="Times New Roman" w:cs="Times New Roman"/>
              </w:rPr>
              <w:t xml:space="preserve"> — организация, осуществляющая управление и содержание жилого дома.</w:t>
            </w:r>
          </w:p>
          <w:p w14:paraId="53136382" w14:textId="3BDD3BC7" w:rsidR="00580A1C" w:rsidRPr="00C47E54" w:rsidRDefault="00580A1C" w:rsidP="00C47E54">
            <w:pPr>
              <w:jc w:val="both"/>
              <w:rPr>
                <w:rFonts w:ascii="Times New Roman" w:eastAsia="Calibri" w:hAnsi="Times New Roman" w:cs="Times New Roman"/>
              </w:rPr>
            </w:pPr>
          </w:p>
        </w:tc>
        <w:tc>
          <w:tcPr>
            <w:tcW w:w="2977" w:type="dxa"/>
          </w:tcPr>
          <w:p w14:paraId="50F67A94" w14:textId="77777777" w:rsidR="00580A1C" w:rsidRPr="00C47E54" w:rsidRDefault="00580A1C" w:rsidP="00C47E54">
            <w:pPr>
              <w:rPr>
                <w:rFonts w:ascii="Times New Roman" w:hAnsi="Times New Roman" w:cs="Times New Roman"/>
              </w:rPr>
            </w:pPr>
            <w:r w:rsidRPr="00C47E54">
              <w:rPr>
                <w:rFonts w:ascii="Times New Roman" w:hAnsi="Times New Roman" w:cs="Times New Roman"/>
              </w:rPr>
              <w:lastRenderedPageBreak/>
              <w:t>мусор не вывозят</w:t>
            </w:r>
          </w:p>
          <w:p w14:paraId="1AC95BEE" w14:textId="77777777" w:rsidR="00580A1C" w:rsidRPr="00C47E54" w:rsidRDefault="00580A1C" w:rsidP="00C47E54">
            <w:pPr>
              <w:rPr>
                <w:rFonts w:ascii="Times New Roman" w:hAnsi="Times New Roman" w:cs="Times New Roman"/>
              </w:rPr>
            </w:pPr>
          </w:p>
          <w:p w14:paraId="39D87CF9" w14:textId="77777777" w:rsidR="00580A1C" w:rsidRPr="00C47E54" w:rsidRDefault="00580A1C" w:rsidP="00C47E54">
            <w:pPr>
              <w:rPr>
                <w:rFonts w:ascii="Times New Roman" w:hAnsi="Times New Roman" w:cs="Times New Roman"/>
              </w:rPr>
            </w:pPr>
            <w:r w:rsidRPr="00C47E54">
              <w:rPr>
                <w:rFonts w:ascii="Times New Roman" w:hAnsi="Times New Roman" w:cs="Times New Roman"/>
              </w:rPr>
              <w:t>несколько дней</w:t>
            </w:r>
          </w:p>
          <w:p w14:paraId="413F292F" w14:textId="77777777" w:rsidR="00580A1C" w:rsidRPr="00C47E54" w:rsidRDefault="00580A1C" w:rsidP="00C47E54">
            <w:pPr>
              <w:rPr>
                <w:rFonts w:ascii="Times New Roman" w:hAnsi="Times New Roman" w:cs="Times New Roman"/>
              </w:rPr>
            </w:pPr>
          </w:p>
          <w:p w14:paraId="29DD4C5E" w14:textId="2F1BC9EA" w:rsidR="00580A1C" w:rsidRPr="00C47E54" w:rsidRDefault="00580A1C" w:rsidP="00C47E54">
            <w:pPr>
              <w:rPr>
                <w:rFonts w:ascii="Times New Roman" w:eastAsia="Calibri" w:hAnsi="Times New Roman" w:cs="Times New Roman"/>
                <w:lang w:val="kk-KZ"/>
              </w:rPr>
            </w:pPr>
            <w:r w:rsidRPr="00C47E54">
              <w:rPr>
                <w:rFonts w:ascii="Times New Roman" w:hAnsi="Times New Roman" w:cs="Times New Roman"/>
              </w:rPr>
              <w:t>что делать</w:t>
            </w:r>
          </w:p>
        </w:tc>
      </w:tr>
      <w:tr w:rsidR="003B23EF" w:rsidRPr="00C47E54" w14:paraId="5EE7F9FF" w14:textId="77777777" w:rsidTr="00FB566F">
        <w:tc>
          <w:tcPr>
            <w:tcW w:w="425" w:type="dxa"/>
          </w:tcPr>
          <w:p w14:paraId="16C658CA" w14:textId="222846C8" w:rsidR="003B23EF" w:rsidRPr="00C47E54" w:rsidRDefault="003B23EF" w:rsidP="00C47E54">
            <w:pPr>
              <w:rPr>
                <w:rFonts w:ascii="Times New Roman" w:hAnsi="Times New Roman" w:cs="Times New Roman"/>
                <w:lang w:val="kk-KZ"/>
              </w:rPr>
            </w:pPr>
            <w:r>
              <w:rPr>
                <w:rFonts w:ascii="Times New Roman" w:hAnsi="Times New Roman" w:cs="Times New Roman"/>
                <w:lang w:val="kk-KZ"/>
              </w:rPr>
              <w:lastRenderedPageBreak/>
              <w:t>11</w:t>
            </w:r>
          </w:p>
        </w:tc>
        <w:tc>
          <w:tcPr>
            <w:tcW w:w="4253" w:type="dxa"/>
          </w:tcPr>
          <w:p w14:paraId="5248E8C4" w14:textId="0FB38631" w:rsidR="003B23EF" w:rsidRPr="00C47E54" w:rsidRDefault="006E0478" w:rsidP="00C47E54">
            <w:pPr>
              <w:jc w:val="both"/>
              <w:rPr>
                <w:rFonts w:ascii="Times New Roman" w:eastAsia="Calibri" w:hAnsi="Times New Roman" w:cs="Times New Roman"/>
              </w:rPr>
            </w:pPr>
            <w:r w:rsidRPr="006E0478">
              <w:rPr>
                <w:rFonts w:ascii="Times New Roman" w:eastAsia="Calibri" w:hAnsi="Times New Roman" w:cs="Times New Roman"/>
              </w:rPr>
              <w:t>Каков порядок переноса контейнерной (мусорной) площадки для сбора твердых бытовых отходов (ТБО)?</w:t>
            </w:r>
          </w:p>
        </w:tc>
        <w:tc>
          <w:tcPr>
            <w:tcW w:w="7655" w:type="dxa"/>
          </w:tcPr>
          <w:p w14:paraId="47530C30"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Для переноса контейнерной (мусорной) площадки для сбора твердых бытовых отходов (ТБО) жителям рекомендуется выполнить следующие действия:</w:t>
            </w:r>
          </w:p>
          <w:p w14:paraId="58076A1F"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 </w:t>
            </w:r>
          </w:p>
          <w:p w14:paraId="2F7F1B8D" w14:textId="77777777" w:rsidR="006E0478" w:rsidRPr="006E0478" w:rsidRDefault="006E0478" w:rsidP="006E0478">
            <w:pPr>
              <w:rPr>
                <w:rFonts w:ascii="Times New Roman" w:hAnsi="Times New Roman" w:cs="Times New Roman"/>
              </w:rPr>
            </w:pPr>
            <w:r w:rsidRPr="006E0478">
              <w:rPr>
                <w:rFonts w:ascii="Times New Roman" w:hAnsi="Times New Roman" w:cs="Times New Roman"/>
                <w:b/>
                <w:bCs/>
              </w:rPr>
              <w:t>1. Провести общее собрание собственников помещений (квартир)</w:t>
            </w:r>
          </w:p>
          <w:p w14:paraId="3A50C677"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На собрании необходимо:</w:t>
            </w:r>
          </w:p>
          <w:p w14:paraId="47DA9FB1" w14:textId="77777777" w:rsidR="006E0478" w:rsidRPr="006E0478" w:rsidRDefault="006E0478" w:rsidP="006E0478">
            <w:pPr>
              <w:numPr>
                <w:ilvl w:val="0"/>
                <w:numId w:val="84"/>
              </w:numPr>
              <w:rPr>
                <w:rFonts w:ascii="Times New Roman" w:hAnsi="Times New Roman" w:cs="Times New Roman"/>
              </w:rPr>
            </w:pPr>
            <w:r w:rsidRPr="006E0478">
              <w:rPr>
                <w:rFonts w:ascii="Times New Roman" w:hAnsi="Times New Roman" w:cs="Times New Roman"/>
              </w:rPr>
              <w:t xml:space="preserve">обсудить вопрос переноса контейнерной площадки; </w:t>
            </w:r>
          </w:p>
          <w:p w14:paraId="292D28B0" w14:textId="77777777" w:rsidR="006E0478" w:rsidRPr="006E0478" w:rsidRDefault="006E0478" w:rsidP="006E0478">
            <w:pPr>
              <w:numPr>
                <w:ilvl w:val="0"/>
                <w:numId w:val="84"/>
              </w:numPr>
              <w:rPr>
                <w:rFonts w:ascii="Times New Roman" w:hAnsi="Times New Roman" w:cs="Times New Roman"/>
              </w:rPr>
            </w:pPr>
            <w:r w:rsidRPr="006E0478">
              <w:rPr>
                <w:rFonts w:ascii="Times New Roman" w:hAnsi="Times New Roman" w:cs="Times New Roman"/>
              </w:rPr>
              <w:t xml:space="preserve">определить предполагаемое новое место размещения; </w:t>
            </w:r>
          </w:p>
          <w:p w14:paraId="447EA42E" w14:textId="77777777" w:rsidR="006E0478" w:rsidRPr="006E0478" w:rsidRDefault="006E0478" w:rsidP="006E0478">
            <w:pPr>
              <w:numPr>
                <w:ilvl w:val="0"/>
                <w:numId w:val="84"/>
              </w:numPr>
              <w:rPr>
                <w:rFonts w:ascii="Times New Roman" w:hAnsi="Times New Roman" w:cs="Times New Roman"/>
              </w:rPr>
            </w:pPr>
            <w:r w:rsidRPr="006E0478">
              <w:rPr>
                <w:rFonts w:ascii="Times New Roman" w:hAnsi="Times New Roman" w:cs="Times New Roman"/>
              </w:rPr>
              <w:t xml:space="preserve">принять решение большинством голосов; </w:t>
            </w:r>
          </w:p>
          <w:p w14:paraId="496D540C" w14:textId="77777777" w:rsidR="006E0478" w:rsidRPr="006E0478" w:rsidRDefault="006E0478" w:rsidP="006E0478">
            <w:pPr>
              <w:numPr>
                <w:ilvl w:val="0"/>
                <w:numId w:val="84"/>
              </w:numPr>
              <w:rPr>
                <w:rFonts w:ascii="Times New Roman" w:hAnsi="Times New Roman" w:cs="Times New Roman"/>
              </w:rPr>
            </w:pPr>
            <w:r w:rsidRPr="006E0478">
              <w:rPr>
                <w:rFonts w:ascii="Times New Roman" w:hAnsi="Times New Roman" w:cs="Times New Roman"/>
              </w:rPr>
              <w:t xml:space="preserve">оформить принятое решение протоколом. </w:t>
            </w:r>
          </w:p>
          <w:p w14:paraId="023E3A50"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Также рекомендуется учитывать мнение жителей соседних домов, поскольку перенос площадки может затрагивать интересы смежных дворовых территорий.</w:t>
            </w:r>
          </w:p>
          <w:p w14:paraId="284FBC65"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 </w:t>
            </w:r>
          </w:p>
          <w:p w14:paraId="15FB446A" w14:textId="77777777" w:rsidR="006E0478" w:rsidRPr="006E0478" w:rsidRDefault="006E0478" w:rsidP="006E0478">
            <w:pPr>
              <w:rPr>
                <w:rFonts w:ascii="Times New Roman" w:hAnsi="Times New Roman" w:cs="Times New Roman"/>
                <w:b/>
                <w:bCs/>
              </w:rPr>
            </w:pPr>
            <w:r w:rsidRPr="006E0478">
              <w:rPr>
                <w:rFonts w:ascii="Times New Roman" w:hAnsi="Times New Roman" w:cs="Times New Roman"/>
                <w:b/>
                <w:bCs/>
              </w:rPr>
              <w:t>2. Определить новое место размещения контейнерной площадки</w:t>
            </w:r>
          </w:p>
          <w:p w14:paraId="637C5931"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Жителям необходимо предложить новое место размещения контейнерной (мусорной) площадки и отразить его на схеме, которая будет приложена к обращению.</w:t>
            </w:r>
          </w:p>
          <w:p w14:paraId="34769FF7"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Дополнительно рекомендуется предварительно согласовать выбранное место с КСК/ОСИ, с организацией осуществляющей вывоз ТБО, с жителями близлежащих домов.</w:t>
            </w:r>
          </w:p>
          <w:p w14:paraId="45E3A78A"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 </w:t>
            </w:r>
          </w:p>
          <w:p w14:paraId="499F26AF" w14:textId="77777777" w:rsidR="006E0478" w:rsidRPr="006E0478" w:rsidRDefault="006E0478" w:rsidP="006E0478">
            <w:pPr>
              <w:rPr>
                <w:rFonts w:ascii="Times New Roman" w:hAnsi="Times New Roman" w:cs="Times New Roman"/>
                <w:b/>
                <w:bCs/>
              </w:rPr>
            </w:pPr>
            <w:r w:rsidRPr="006E0478">
              <w:rPr>
                <w:rFonts w:ascii="Times New Roman" w:hAnsi="Times New Roman" w:cs="Times New Roman"/>
                <w:b/>
                <w:bCs/>
              </w:rPr>
              <w:t>3. Подать обращение в Отдел ЖКХ</w:t>
            </w:r>
          </w:p>
          <w:p w14:paraId="799BE156"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После принятия решения жителям необходимо направить обращение в Отдел ЖКХ.</w:t>
            </w:r>
          </w:p>
          <w:p w14:paraId="6C20914E"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К обращению рекомендуется приложить:</w:t>
            </w:r>
          </w:p>
          <w:p w14:paraId="38736149" w14:textId="77777777" w:rsidR="006E0478" w:rsidRPr="006E0478" w:rsidRDefault="006E0478" w:rsidP="006E0478">
            <w:pPr>
              <w:numPr>
                <w:ilvl w:val="0"/>
                <w:numId w:val="85"/>
              </w:numPr>
              <w:rPr>
                <w:rFonts w:ascii="Times New Roman" w:hAnsi="Times New Roman" w:cs="Times New Roman"/>
              </w:rPr>
            </w:pPr>
            <w:r w:rsidRPr="006E0478">
              <w:rPr>
                <w:rFonts w:ascii="Times New Roman" w:hAnsi="Times New Roman" w:cs="Times New Roman"/>
              </w:rPr>
              <w:t xml:space="preserve">копию протокола общего собрания собственников; </w:t>
            </w:r>
          </w:p>
          <w:p w14:paraId="3D68026A" w14:textId="77777777" w:rsidR="006E0478" w:rsidRPr="006E0478" w:rsidRDefault="006E0478" w:rsidP="006E0478">
            <w:pPr>
              <w:numPr>
                <w:ilvl w:val="0"/>
                <w:numId w:val="85"/>
              </w:numPr>
              <w:rPr>
                <w:rFonts w:ascii="Times New Roman" w:hAnsi="Times New Roman" w:cs="Times New Roman"/>
              </w:rPr>
            </w:pPr>
            <w:r w:rsidRPr="006E0478">
              <w:rPr>
                <w:rFonts w:ascii="Times New Roman" w:hAnsi="Times New Roman" w:cs="Times New Roman"/>
              </w:rPr>
              <w:t xml:space="preserve">схему предлагаемого места размещения контейнерной (мусорной) площадки; с указанием расстояний до ближайших объектов; </w:t>
            </w:r>
          </w:p>
          <w:p w14:paraId="5A316EA1" w14:textId="77777777" w:rsidR="006E0478" w:rsidRPr="006E0478" w:rsidRDefault="006E0478" w:rsidP="006E0478">
            <w:pPr>
              <w:numPr>
                <w:ilvl w:val="0"/>
                <w:numId w:val="85"/>
              </w:numPr>
              <w:rPr>
                <w:rFonts w:ascii="Times New Roman" w:hAnsi="Times New Roman" w:cs="Times New Roman"/>
              </w:rPr>
            </w:pPr>
            <w:r w:rsidRPr="006E0478">
              <w:rPr>
                <w:rFonts w:ascii="Times New Roman" w:hAnsi="Times New Roman" w:cs="Times New Roman"/>
              </w:rPr>
              <w:t xml:space="preserve">при наличии — дополнительные материалы, подтверждающие необходимость переноса площадки. </w:t>
            </w:r>
          </w:p>
          <w:p w14:paraId="356DF353"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 </w:t>
            </w:r>
          </w:p>
          <w:p w14:paraId="561C9303" w14:textId="77777777" w:rsidR="006E0478" w:rsidRPr="006E0478" w:rsidRDefault="006E0478" w:rsidP="006E0478">
            <w:pPr>
              <w:rPr>
                <w:rFonts w:ascii="Times New Roman" w:hAnsi="Times New Roman" w:cs="Times New Roman"/>
                <w:b/>
                <w:bCs/>
              </w:rPr>
            </w:pPr>
            <w:r w:rsidRPr="006E0478">
              <w:rPr>
                <w:rFonts w:ascii="Times New Roman" w:hAnsi="Times New Roman" w:cs="Times New Roman"/>
                <w:b/>
                <w:bCs/>
              </w:rPr>
              <w:t>4. Рассмотрение обращения</w:t>
            </w:r>
          </w:p>
          <w:p w14:paraId="2140CE75"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После поступления обращения Отдел ЖКХ рассматривает представленные материалы и при необходимости организует выездное обследование территории с участием заинтересованных организаций и служб.</w:t>
            </w:r>
          </w:p>
          <w:p w14:paraId="4E3D155A"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lastRenderedPageBreak/>
              <w:t>По результатам рассмотрения обращения и обследования территории принимается решение о возможности либо невозможности переноса контейнерной площадки с учетом требований законодательства, санитарных норм, наличия инженерных сетей и иных условий размещения.</w:t>
            </w:r>
          </w:p>
          <w:p w14:paraId="1868F60A"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 </w:t>
            </w:r>
          </w:p>
          <w:p w14:paraId="0DB39708" w14:textId="77777777" w:rsidR="006E0478" w:rsidRPr="006E0478" w:rsidRDefault="006E0478" w:rsidP="006E0478">
            <w:pPr>
              <w:rPr>
                <w:rFonts w:ascii="Times New Roman" w:hAnsi="Times New Roman" w:cs="Times New Roman"/>
                <w:b/>
                <w:bCs/>
              </w:rPr>
            </w:pPr>
            <w:r w:rsidRPr="006E0478">
              <w:rPr>
                <w:rFonts w:ascii="Times New Roman" w:hAnsi="Times New Roman" w:cs="Times New Roman"/>
                <w:b/>
                <w:bCs/>
              </w:rPr>
              <w:t>Пример</w:t>
            </w:r>
          </w:p>
          <w:p w14:paraId="3DB5C6A1"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Жители многоквартирного жилого дома приняли решение о переносе контейнерной (мусорной) площадки для сбора ТБО на общем собрании собственников помещений. После оформления протокола и подготовки схемы нового места размещения они направили обращение в Отдел ЖКХ. По результатам рассмотрения обращения и обследования территории вопрос был рассмотрен в установленном порядке и принято соответствующее решение.</w:t>
            </w:r>
          </w:p>
          <w:p w14:paraId="0191D53A"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 </w:t>
            </w:r>
          </w:p>
          <w:p w14:paraId="52ADB12A" w14:textId="77777777" w:rsidR="006E0478" w:rsidRPr="006E0478" w:rsidRDefault="006E0478" w:rsidP="006E0478">
            <w:pPr>
              <w:rPr>
                <w:rFonts w:ascii="Times New Roman" w:hAnsi="Times New Roman" w:cs="Times New Roman"/>
                <w:b/>
                <w:bCs/>
              </w:rPr>
            </w:pPr>
            <w:r w:rsidRPr="006E0478">
              <w:rPr>
                <w:rFonts w:ascii="Times New Roman" w:hAnsi="Times New Roman" w:cs="Times New Roman"/>
                <w:b/>
                <w:bCs/>
              </w:rPr>
              <w:t>Пояснение терминов</w:t>
            </w:r>
          </w:p>
          <w:p w14:paraId="6C7280B5" w14:textId="77777777" w:rsidR="006E0478" w:rsidRPr="006E0478" w:rsidRDefault="006E0478" w:rsidP="006E0478">
            <w:pPr>
              <w:rPr>
                <w:rFonts w:ascii="Times New Roman" w:hAnsi="Times New Roman" w:cs="Times New Roman"/>
              </w:rPr>
            </w:pPr>
            <w:r w:rsidRPr="006E0478">
              <w:rPr>
                <w:rFonts w:ascii="Times New Roman" w:hAnsi="Times New Roman" w:cs="Times New Roman"/>
                <w:b/>
                <w:bCs/>
              </w:rPr>
              <w:t>Контейнерная площадка</w:t>
            </w:r>
            <w:r w:rsidRPr="006E0478">
              <w:rPr>
                <w:rFonts w:ascii="Times New Roman" w:hAnsi="Times New Roman" w:cs="Times New Roman"/>
              </w:rPr>
              <w:t xml:space="preserve"> — специально оборудованное место для размещения контейнеров, предназначенных для сбора твердых бытовых отходов.</w:t>
            </w:r>
          </w:p>
          <w:p w14:paraId="7FC08CFF" w14:textId="77777777" w:rsidR="006E0478" w:rsidRPr="006E0478" w:rsidRDefault="006E0478" w:rsidP="006E0478">
            <w:pPr>
              <w:rPr>
                <w:rFonts w:ascii="Times New Roman" w:hAnsi="Times New Roman" w:cs="Times New Roman"/>
              </w:rPr>
            </w:pPr>
            <w:r w:rsidRPr="006E0478">
              <w:rPr>
                <w:rFonts w:ascii="Times New Roman" w:hAnsi="Times New Roman" w:cs="Times New Roman"/>
                <w:b/>
                <w:bCs/>
              </w:rPr>
              <w:t>Твердые бытовые отходы (ТБО)</w:t>
            </w:r>
            <w:r w:rsidRPr="006E0478">
              <w:rPr>
                <w:rFonts w:ascii="Times New Roman" w:hAnsi="Times New Roman" w:cs="Times New Roman"/>
              </w:rPr>
              <w:t xml:space="preserve"> — отходы, образующиеся в процессе жизнедеятельности населения.</w:t>
            </w:r>
          </w:p>
          <w:p w14:paraId="18EE0C8C" w14:textId="77777777" w:rsidR="006E0478" w:rsidRPr="006E0478" w:rsidRDefault="006E0478" w:rsidP="006E0478">
            <w:pPr>
              <w:rPr>
                <w:rFonts w:ascii="Times New Roman" w:hAnsi="Times New Roman" w:cs="Times New Roman"/>
              </w:rPr>
            </w:pPr>
            <w:r w:rsidRPr="006E0478">
              <w:rPr>
                <w:rFonts w:ascii="Times New Roman" w:hAnsi="Times New Roman" w:cs="Times New Roman"/>
                <w:b/>
                <w:bCs/>
              </w:rPr>
              <w:t>ОСИ (объединение собственников имущества)</w:t>
            </w:r>
            <w:r w:rsidRPr="006E0478">
              <w:rPr>
                <w:rFonts w:ascii="Times New Roman" w:hAnsi="Times New Roman" w:cs="Times New Roman"/>
              </w:rPr>
              <w:t xml:space="preserve"> — форма управления многоквартирным жилым домом, осуществляемая собственниками помещений.</w:t>
            </w:r>
          </w:p>
          <w:p w14:paraId="7F641EB6" w14:textId="77777777" w:rsidR="006E0478" w:rsidRPr="006E0478" w:rsidRDefault="006E0478" w:rsidP="006E0478">
            <w:pPr>
              <w:rPr>
                <w:rFonts w:ascii="Times New Roman" w:hAnsi="Times New Roman" w:cs="Times New Roman"/>
              </w:rPr>
            </w:pPr>
            <w:r w:rsidRPr="006E0478">
              <w:rPr>
                <w:rFonts w:ascii="Times New Roman" w:hAnsi="Times New Roman" w:cs="Times New Roman"/>
                <w:b/>
                <w:bCs/>
              </w:rPr>
              <w:t>КСК (кооператив собственников квартир)</w:t>
            </w:r>
            <w:r w:rsidRPr="006E0478">
              <w:rPr>
                <w:rFonts w:ascii="Times New Roman" w:hAnsi="Times New Roman" w:cs="Times New Roman"/>
              </w:rPr>
              <w:t xml:space="preserve"> — организация, осуществляющая управление и содержание общего имущества многоквартирного жилого дома.</w:t>
            </w:r>
          </w:p>
          <w:p w14:paraId="3EFB33BD" w14:textId="77777777" w:rsidR="006E0478" w:rsidRPr="006E0478" w:rsidRDefault="006E0478" w:rsidP="006E0478">
            <w:pPr>
              <w:rPr>
                <w:rFonts w:ascii="Times New Roman" w:hAnsi="Times New Roman" w:cs="Times New Roman"/>
              </w:rPr>
            </w:pPr>
            <w:r w:rsidRPr="006E0478">
              <w:rPr>
                <w:rFonts w:ascii="Times New Roman" w:hAnsi="Times New Roman" w:cs="Times New Roman"/>
                <w:b/>
                <w:bCs/>
              </w:rPr>
              <w:t>Отдел ЖКХ</w:t>
            </w:r>
            <w:r w:rsidRPr="006E0478">
              <w:rPr>
                <w:rFonts w:ascii="Times New Roman" w:hAnsi="Times New Roman" w:cs="Times New Roman"/>
              </w:rPr>
              <w:t xml:space="preserve"> — местный исполнительный орган, осуществляющий функции в сфере жилищно-коммунального хозяйства.</w:t>
            </w:r>
          </w:p>
          <w:p w14:paraId="45FCAACF" w14:textId="77777777" w:rsidR="006E0478" w:rsidRPr="006E0478" w:rsidRDefault="006E0478" w:rsidP="006E0478">
            <w:pPr>
              <w:rPr>
                <w:rFonts w:ascii="Times New Roman" w:hAnsi="Times New Roman" w:cs="Times New Roman"/>
              </w:rPr>
            </w:pPr>
          </w:p>
          <w:p w14:paraId="5216878F" w14:textId="77777777" w:rsidR="003B23EF" w:rsidRPr="00C47E54" w:rsidRDefault="003B23EF" w:rsidP="00C47E54">
            <w:pPr>
              <w:rPr>
                <w:rFonts w:ascii="Times New Roman" w:hAnsi="Times New Roman" w:cs="Times New Roman"/>
              </w:rPr>
            </w:pPr>
          </w:p>
        </w:tc>
        <w:tc>
          <w:tcPr>
            <w:tcW w:w="2977" w:type="dxa"/>
          </w:tcPr>
          <w:p w14:paraId="30D77507"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lastRenderedPageBreak/>
              <w:t>перенос контейнерной площадки</w:t>
            </w:r>
          </w:p>
          <w:p w14:paraId="54B1503A"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перенос мусорной площадки</w:t>
            </w:r>
          </w:p>
          <w:p w14:paraId="315FB43C"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контейнерная площадка</w:t>
            </w:r>
          </w:p>
          <w:p w14:paraId="3F92429B"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мусорная площадка</w:t>
            </w:r>
          </w:p>
          <w:p w14:paraId="691201DB"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площадка для сбора ТБО</w:t>
            </w:r>
          </w:p>
          <w:p w14:paraId="72DE2EAF"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твердые бытовые отходы (ТБО)</w:t>
            </w:r>
          </w:p>
          <w:p w14:paraId="50B1E0A4" w14:textId="77777777" w:rsidR="006E0478" w:rsidRPr="006E0478" w:rsidRDefault="006E0478" w:rsidP="006E0478">
            <w:pPr>
              <w:rPr>
                <w:rFonts w:ascii="Times New Roman" w:hAnsi="Times New Roman" w:cs="Times New Roman"/>
              </w:rPr>
            </w:pPr>
            <w:r w:rsidRPr="006E0478">
              <w:rPr>
                <w:rFonts w:ascii="Times New Roman" w:hAnsi="Times New Roman" w:cs="Times New Roman"/>
              </w:rPr>
              <w:t>перенос площадки ТБО</w:t>
            </w:r>
          </w:p>
          <w:p w14:paraId="455B696B" w14:textId="77777777" w:rsidR="003B23EF" w:rsidRPr="00C47E54" w:rsidRDefault="003B23EF" w:rsidP="00C47E54">
            <w:pPr>
              <w:rPr>
                <w:rFonts w:ascii="Times New Roman" w:hAnsi="Times New Roman" w:cs="Times New Roman"/>
              </w:rPr>
            </w:pPr>
          </w:p>
        </w:tc>
      </w:tr>
      <w:tr w:rsidR="006F3B92" w:rsidRPr="00C47E54" w14:paraId="51D5EE21" w14:textId="77777777" w:rsidTr="00FB566F">
        <w:tc>
          <w:tcPr>
            <w:tcW w:w="425" w:type="dxa"/>
          </w:tcPr>
          <w:p w14:paraId="12558CE5" w14:textId="5A75BC89" w:rsidR="006F3B92" w:rsidRPr="00DC7D75" w:rsidRDefault="006F3B92" w:rsidP="00C47E54">
            <w:pPr>
              <w:rPr>
                <w:rFonts w:ascii="Times New Roman" w:hAnsi="Times New Roman" w:cs="Times New Roman"/>
                <w:lang w:val="kk-KZ"/>
              </w:rPr>
            </w:pPr>
            <w:r w:rsidRPr="00DC7D75">
              <w:rPr>
                <w:rFonts w:ascii="Times New Roman" w:hAnsi="Times New Roman" w:cs="Times New Roman"/>
                <w:lang w:val="kk-KZ"/>
              </w:rPr>
              <w:t>12</w:t>
            </w:r>
          </w:p>
        </w:tc>
        <w:tc>
          <w:tcPr>
            <w:tcW w:w="4253" w:type="dxa"/>
          </w:tcPr>
          <w:p w14:paraId="770AE935" w14:textId="328A0790" w:rsidR="006F3B92" w:rsidRPr="00DC7D75" w:rsidRDefault="00DC7D75" w:rsidP="00C47E54">
            <w:pPr>
              <w:jc w:val="both"/>
              <w:rPr>
                <w:rFonts w:ascii="Times New Roman" w:eastAsia="Calibri" w:hAnsi="Times New Roman" w:cs="Times New Roman"/>
                <w:lang w:val="kk-KZ"/>
              </w:rPr>
            </w:pPr>
            <w:r w:rsidRPr="00DC7D75">
              <w:rPr>
                <w:rFonts w:ascii="Times New Roman" w:eastAsia="Calibri" w:hAnsi="Times New Roman" w:cs="Times New Roman"/>
              </w:rPr>
              <w:t>Я проживаю в городе Усть-Каменогорске. У меня накопилась задолженность за услуги теплоснабжения, но я не могу погасить ее сразу. Могу ли я оплатить долг в рассрочку?</w:t>
            </w:r>
          </w:p>
        </w:tc>
        <w:tc>
          <w:tcPr>
            <w:tcW w:w="7655" w:type="dxa"/>
          </w:tcPr>
          <w:p w14:paraId="13CE423C" w14:textId="77777777" w:rsidR="00DC7D75" w:rsidRPr="00DC7D75" w:rsidRDefault="00DC7D75" w:rsidP="00DC7D75">
            <w:pPr>
              <w:rPr>
                <w:rFonts w:ascii="Times New Roman" w:hAnsi="Times New Roman" w:cs="Times New Roman"/>
              </w:rPr>
            </w:pPr>
            <w:r w:rsidRPr="00DC7D75">
              <w:rPr>
                <w:rFonts w:ascii="Times New Roman" w:hAnsi="Times New Roman" w:cs="Times New Roman"/>
              </w:rPr>
              <w:t>Если вы являетесь потребителем услуг теплоснабжения АО «</w:t>
            </w:r>
            <w:proofErr w:type="spellStart"/>
            <w:r w:rsidRPr="00DC7D75">
              <w:rPr>
                <w:rFonts w:ascii="Times New Roman" w:hAnsi="Times New Roman" w:cs="Times New Roman"/>
              </w:rPr>
              <w:t>Шығыс</w:t>
            </w:r>
            <w:proofErr w:type="spellEnd"/>
            <w:r w:rsidRPr="00DC7D75">
              <w:rPr>
                <w:rFonts w:ascii="Times New Roman" w:hAnsi="Times New Roman" w:cs="Times New Roman"/>
              </w:rPr>
              <w:t xml:space="preserve"> </w:t>
            </w:r>
            <w:proofErr w:type="spellStart"/>
            <w:r w:rsidRPr="00DC7D75">
              <w:rPr>
                <w:rFonts w:ascii="Times New Roman" w:hAnsi="Times New Roman" w:cs="Times New Roman"/>
              </w:rPr>
              <w:t>Жылу</w:t>
            </w:r>
            <w:proofErr w:type="spellEnd"/>
            <w:r w:rsidRPr="00DC7D75">
              <w:rPr>
                <w:rFonts w:ascii="Times New Roman" w:hAnsi="Times New Roman" w:cs="Times New Roman"/>
              </w:rPr>
              <w:t>» в городе Усть-Каменогорске и не можете единовременно погасить задолженность, вы можете обратиться в АО «</w:t>
            </w:r>
            <w:proofErr w:type="spellStart"/>
            <w:r w:rsidRPr="00DC7D75">
              <w:rPr>
                <w:rFonts w:ascii="Times New Roman" w:hAnsi="Times New Roman" w:cs="Times New Roman"/>
              </w:rPr>
              <w:t>Шығыс</w:t>
            </w:r>
            <w:proofErr w:type="spellEnd"/>
            <w:r w:rsidRPr="00DC7D75">
              <w:rPr>
                <w:rFonts w:ascii="Times New Roman" w:hAnsi="Times New Roman" w:cs="Times New Roman"/>
              </w:rPr>
              <w:t xml:space="preserve"> </w:t>
            </w:r>
            <w:proofErr w:type="spellStart"/>
            <w:r w:rsidRPr="00DC7D75">
              <w:rPr>
                <w:rFonts w:ascii="Times New Roman" w:hAnsi="Times New Roman" w:cs="Times New Roman"/>
              </w:rPr>
              <w:t>Жылу</w:t>
            </w:r>
            <w:proofErr w:type="spellEnd"/>
            <w:r w:rsidRPr="00DC7D75">
              <w:rPr>
                <w:rFonts w:ascii="Times New Roman" w:hAnsi="Times New Roman" w:cs="Times New Roman"/>
              </w:rPr>
              <w:t>» для заключения соглашения о погашении задолженности в рассрочку.</w:t>
            </w:r>
          </w:p>
          <w:p w14:paraId="6ACFBE61" w14:textId="77777777" w:rsidR="00DC7D75" w:rsidRPr="00DC7D75" w:rsidRDefault="00DC7D75" w:rsidP="00DC7D75">
            <w:pPr>
              <w:rPr>
                <w:rFonts w:ascii="Times New Roman" w:hAnsi="Times New Roman" w:cs="Times New Roman"/>
              </w:rPr>
            </w:pPr>
          </w:p>
          <w:p w14:paraId="3EC76D20" w14:textId="77777777" w:rsidR="00DC7D75" w:rsidRPr="00DC7D75" w:rsidRDefault="00DC7D75" w:rsidP="00DC7D75">
            <w:pPr>
              <w:rPr>
                <w:rFonts w:ascii="Times New Roman" w:hAnsi="Times New Roman" w:cs="Times New Roman"/>
              </w:rPr>
            </w:pPr>
            <w:r w:rsidRPr="00DC7D75">
              <w:rPr>
                <w:rFonts w:ascii="Times New Roman" w:hAnsi="Times New Roman" w:cs="Times New Roman"/>
              </w:rPr>
              <w:t>Полный ответ</w:t>
            </w:r>
          </w:p>
          <w:p w14:paraId="03B22F08" w14:textId="77777777" w:rsidR="00DC7D75" w:rsidRPr="00DC7D75" w:rsidRDefault="00DC7D75" w:rsidP="00DC7D75">
            <w:pPr>
              <w:rPr>
                <w:rFonts w:ascii="Times New Roman" w:hAnsi="Times New Roman" w:cs="Times New Roman"/>
              </w:rPr>
            </w:pPr>
            <w:r w:rsidRPr="00DC7D75">
              <w:rPr>
                <w:rFonts w:ascii="Times New Roman" w:hAnsi="Times New Roman" w:cs="Times New Roman"/>
              </w:rPr>
              <w:t>Если вы являетесь потребителем услуг теплоснабжения АО «</w:t>
            </w:r>
            <w:proofErr w:type="spellStart"/>
            <w:r w:rsidRPr="00DC7D75">
              <w:rPr>
                <w:rFonts w:ascii="Times New Roman" w:hAnsi="Times New Roman" w:cs="Times New Roman"/>
              </w:rPr>
              <w:t>Шығыс</w:t>
            </w:r>
            <w:proofErr w:type="spellEnd"/>
            <w:r w:rsidRPr="00DC7D75">
              <w:rPr>
                <w:rFonts w:ascii="Times New Roman" w:hAnsi="Times New Roman" w:cs="Times New Roman"/>
              </w:rPr>
              <w:t xml:space="preserve"> </w:t>
            </w:r>
            <w:proofErr w:type="spellStart"/>
            <w:r w:rsidRPr="00DC7D75">
              <w:rPr>
                <w:rFonts w:ascii="Times New Roman" w:hAnsi="Times New Roman" w:cs="Times New Roman"/>
              </w:rPr>
              <w:t>Жылу</w:t>
            </w:r>
            <w:proofErr w:type="spellEnd"/>
            <w:r w:rsidRPr="00DC7D75">
              <w:rPr>
                <w:rFonts w:ascii="Times New Roman" w:hAnsi="Times New Roman" w:cs="Times New Roman"/>
              </w:rPr>
              <w:t>» в городе Усть-Каменогорске и не можете единовременно погасить задолженность, вы можете обратиться в АО «</w:t>
            </w:r>
            <w:proofErr w:type="spellStart"/>
            <w:r w:rsidRPr="00DC7D75">
              <w:rPr>
                <w:rFonts w:ascii="Times New Roman" w:hAnsi="Times New Roman" w:cs="Times New Roman"/>
              </w:rPr>
              <w:t>Шығыс</w:t>
            </w:r>
            <w:proofErr w:type="spellEnd"/>
            <w:r w:rsidRPr="00DC7D75">
              <w:rPr>
                <w:rFonts w:ascii="Times New Roman" w:hAnsi="Times New Roman" w:cs="Times New Roman"/>
              </w:rPr>
              <w:t xml:space="preserve"> </w:t>
            </w:r>
            <w:proofErr w:type="spellStart"/>
            <w:r w:rsidRPr="00DC7D75">
              <w:rPr>
                <w:rFonts w:ascii="Times New Roman" w:hAnsi="Times New Roman" w:cs="Times New Roman"/>
              </w:rPr>
              <w:t>Жылу</w:t>
            </w:r>
            <w:proofErr w:type="spellEnd"/>
            <w:r w:rsidRPr="00DC7D75">
              <w:rPr>
                <w:rFonts w:ascii="Times New Roman" w:hAnsi="Times New Roman" w:cs="Times New Roman"/>
              </w:rPr>
              <w:t>» для заключения соглашения о погашении задолженности в рассрочку.</w:t>
            </w:r>
          </w:p>
          <w:p w14:paraId="65C3078B" w14:textId="77777777" w:rsidR="00DC7D75" w:rsidRPr="00DC7D75" w:rsidRDefault="00DC7D75" w:rsidP="00DC7D75">
            <w:pPr>
              <w:rPr>
                <w:rFonts w:ascii="Times New Roman" w:hAnsi="Times New Roman" w:cs="Times New Roman"/>
              </w:rPr>
            </w:pPr>
            <w:r w:rsidRPr="00DC7D75">
              <w:rPr>
                <w:rFonts w:ascii="Times New Roman" w:hAnsi="Times New Roman" w:cs="Times New Roman"/>
              </w:rPr>
              <w:lastRenderedPageBreak/>
              <w:t>Для заключения соглашения необходимо обратиться в Центр персонального обслуживания АО «</w:t>
            </w:r>
            <w:proofErr w:type="spellStart"/>
            <w:r w:rsidRPr="00DC7D75">
              <w:rPr>
                <w:rFonts w:ascii="Times New Roman" w:hAnsi="Times New Roman" w:cs="Times New Roman"/>
              </w:rPr>
              <w:t>Шығыс</w:t>
            </w:r>
            <w:proofErr w:type="spellEnd"/>
            <w:r w:rsidRPr="00DC7D75">
              <w:rPr>
                <w:rFonts w:ascii="Times New Roman" w:hAnsi="Times New Roman" w:cs="Times New Roman"/>
              </w:rPr>
              <w:t xml:space="preserve"> </w:t>
            </w:r>
            <w:proofErr w:type="spellStart"/>
            <w:r w:rsidRPr="00DC7D75">
              <w:rPr>
                <w:rFonts w:ascii="Times New Roman" w:hAnsi="Times New Roman" w:cs="Times New Roman"/>
              </w:rPr>
              <w:t>Жылу</w:t>
            </w:r>
            <w:proofErr w:type="spellEnd"/>
            <w:r w:rsidRPr="00DC7D75">
              <w:rPr>
                <w:rFonts w:ascii="Times New Roman" w:hAnsi="Times New Roman" w:cs="Times New Roman"/>
              </w:rPr>
              <w:t>» по адресу: г. Усть-</w:t>
            </w:r>
            <w:proofErr w:type="gramStart"/>
            <w:r w:rsidRPr="00DC7D75">
              <w:rPr>
                <w:rFonts w:ascii="Times New Roman" w:hAnsi="Times New Roman" w:cs="Times New Roman"/>
              </w:rPr>
              <w:t xml:space="preserve">Каменогорск,   </w:t>
            </w:r>
            <w:proofErr w:type="gramEnd"/>
            <w:r w:rsidRPr="00DC7D75">
              <w:rPr>
                <w:rFonts w:ascii="Times New Roman" w:hAnsi="Times New Roman" w:cs="Times New Roman"/>
              </w:rPr>
              <w:t xml:space="preserve">                        ул. М. Горького, 61, кабинет №105. Режим работы с 8.00-17.00, </w:t>
            </w:r>
            <w:proofErr w:type="spellStart"/>
            <w:r w:rsidRPr="00DC7D75">
              <w:rPr>
                <w:rFonts w:ascii="Times New Roman" w:hAnsi="Times New Roman" w:cs="Times New Roman"/>
              </w:rPr>
              <w:t>пн-</w:t>
            </w:r>
            <w:proofErr w:type="gramStart"/>
            <w:r w:rsidRPr="00DC7D75">
              <w:rPr>
                <w:rFonts w:ascii="Times New Roman" w:hAnsi="Times New Roman" w:cs="Times New Roman"/>
              </w:rPr>
              <w:t>пт</w:t>
            </w:r>
            <w:proofErr w:type="spellEnd"/>
            <w:r w:rsidRPr="00DC7D75">
              <w:rPr>
                <w:rFonts w:ascii="Times New Roman" w:hAnsi="Times New Roman" w:cs="Times New Roman"/>
              </w:rPr>
              <w:t xml:space="preserve">,   </w:t>
            </w:r>
            <w:proofErr w:type="gramEnd"/>
            <w:r w:rsidRPr="00DC7D75">
              <w:rPr>
                <w:rFonts w:ascii="Times New Roman" w:hAnsi="Times New Roman" w:cs="Times New Roman"/>
              </w:rPr>
              <w:t xml:space="preserve">                         с перерывом на обед с 12.00-13.00. Предварительную консультацию можно получить по телефону Call-центра 560-566.</w:t>
            </w:r>
          </w:p>
          <w:p w14:paraId="06053DD6" w14:textId="77777777" w:rsidR="00DC7D75" w:rsidRPr="00DC7D75" w:rsidRDefault="00DC7D75" w:rsidP="00DC7D75">
            <w:pPr>
              <w:rPr>
                <w:rFonts w:ascii="Times New Roman" w:hAnsi="Times New Roman" w:cs="Times New Roman"/>
              </w:rPr>
            </w:pPr>
            <w:r w:rsidRPr="00DC7D75">
              <w:rPr>
                <w:rFonts w:ascii="Times New Roman" w:hAnsi="Times New Roman" w:cs="Times New Roman"/>
              </w:rPr>
              <w:t>При соблюдении условий заключенного соглашения АО «</w:t>
            </w:r>
            <w:proofErr w:type="spellStart"/>
            <w:r w:rsidRPr="00DC7D75">
              <w:rPr>
                <w:rFonts w:ascii="Times New Roman" w:hAnsi="Times New Roman" w:cs="Times New Roman"/>
              </w:rPr>
              <w:t>Шығыс</w:t>
            </w:r>
            <w:proofErr w:type="spellEnd"/>
            <w:r w:rsidRPr="00DC7D75">
              <w:rPr>
                <w:rFonts w:ascii="Times New Roman" w:hAnsi="Times New Roman" w:cs="Times New Roman"/>
              </w:rPr>
              <w:t xml:space="preserve"> </w:t>
            </w:r>
            <w:proofErr w:type="spellStart"/>
            <w:r w:rsidRPr="00DC7D75">
              <w:rPr>
                <w:rFonts w:ascii="Times New Roman" w:hAnsi="Times New Roman" w:cs="Times New Roman"/>
              </w:rPr>
              <w:t>Жылу</w:t>
            </w:r>
            <w:proofErr w:type="spellEnd"/>
            <w:r w:rsidRPr="00DC7D75">
              <w:rPr>
                <w:rFonts w:ascii="Times New Roman" w:hAnsi="Times New Roman" w:cs="Times New Roman"/>
              </w:rPr>
              <w:t>»:</w:t>
            </w:r>
          </w:p>
          <w:p w14:paraId="1221E228" w14:textId="77777777" w:rsidR="00DC7D75" w:rsidRPr="00DC7D75" w:rsidRDefault="00DC7D75" w:rsidP="00DC7D75">
            <w:pPr>
              <w:rPr>
                <w:rFonts w:ascii="Times New Roman" w:hAnsi="Times New Roman" w:cs="Times New Roman"/>
              </w:rPr>
            </w:pPr>
            <w:r w:rsidRPr="00DC7D75">
              <w:rPr>
                <w:rFonts w:ascii="Times New Roman" w:hAnsi="Times New Roman" w:cs="Times New Roman"/>
              </w:rPr>
              <w:t>•</w:t>
            </w:r>
            <w:r w:rsidRPr="00DC7D75">
              <w:rPr>
                <w:rFonts w:ascii="Times New Roman" w:hAnsi="Times New Roman" w:cs="Times New Roman"/>
              </w:rPr>
              <w:tab/>
              <w:t xml:space="preserve">не производит отключение горячего водоснабжения и теплоснабжения; </w:t>
            </w:r>
          </w:p>
          <w:p w14:paraId="38EDE0D6" w14:textId="77777777" w:rsidR="00DC7D75" w:rsidRPr="00DC7D75" w:rsidRDefault="00DC7D75" w:rsidP="00DC7D75">
            <w:pPr>
              <w:rPr>
                <w:rFonts w:ascii="Times New Roman" w:hAnsi="Times New Roman" w:cs="Times New Roman"/>
              </w:rPr>
            </w:pPr>
            <w:r w:rsidRPr="00DC7D75">
              <w:rPr>
                <w:rFonts w:ascii="Times New Roman" w:hAnsi="Times New Roman" w:cs="Times New Roman"/>
              </w:rPr>
              <w:t>•</w:t>
            </w:r>
            <w:r w:rsidRPr="00DC7D75">
              <w:rPr>
                <w:rFonts w:ascii="Times New Roman" w:hAnsi="Times New Roman" w:cs="Times New Roman"/>
              </w:rPr>
              <w:tab/>
              <w:t xml:space="preserve">не обращается в суд с требованием о взыскании задолженности; </w:t>
            </w:r>
          </w:p>
          <w:p w14:paraId="18D75673" w14:textId="77777777" w:rsidR="00DC7D75" w:rsidRPr="00DC7D75" w:rsidRDefault="00DC7D75" w:rsidP="00DC7D75">
            <w:pPr>
              <w:rPr>
                <w:rFonts w:ascii="Times New Roman" w:hAnsi="Times New Roman" w:cs="Times New Roman"/>
              </w:rPr>
            </w:pPr>
            <w:r w:rsidRPr="00DC7D75">
              <w:rPr>
                <w:rFonts w:ascii="Times New Roman" w:hAnsi="Times New Roman" w:cs="Times New Roman"/>
              </w:rPr>
              <w:t>•</w:t>
            </w:r>
            <w:r w:rsidRPr="00DC7D75">
              <w:rPr>
                <w:rFonts w:ascii="Times New Roman" w:hAnsi="Times New Roman" w:cs="Times New Roman"/>
              </w:rPr>
              <w:tab/>
              <w:t xml:space="preserve">приостанавливает начисление пени. </w:t>
            </w:r>
          </w:p>
          <w:p w14:paraId="181C320D" w14:textId="77777777" w:rsidR="00DC7D75" w:rsidRPr="00DC7D75" w:rsidRDefault="00DC7D75" w:rsidP="00DC7D75">
            <w:pPr>
              <w:rPr>
                <w:rFonts w:ascii="Times New Roman" w:hAnsi="Times New Roman" w:cs="Times New Roman"/>
              </w:rPr>
            </w:pPr>
          </w:p>
          <w:p w14:paraId="0CB8E003" w14:textId="77777777" w:rsidR="00DC7D75" w:rsidRPr="00DC7D75" w:rsidRDefault="00DC7D75" w:rsidP="00DC7D75">
            <w:pPr>
              <w:rPr>
                <w:rFonts w:ascii="Times New Roman" w:hAnsi="Times New Roman" w:cs="Times New Roman"/>
              </w:rPr>
            </w:pPr>
            <w:r w:rsidRPr="00DC7D75">
              <w:rPr>
                <w:rFonts w:ascii="Times New Roman" w:hAnsi="Times New Roman" w:cs="Times New Roman"/>
              </w:rPr>
              <w:t>Важно</w:t>
            </w:r>
          </w:p>
          <w:p w14:paraId="2B768AEA" w14:textId="77777777" w:rsidR="00DC7D75" w:rsidRPr="00DC7D75" w:rsidRDefault="00DC7D75" w:rsidP="00DC7D75">
            <w:pPr>
              <w:rPr>
                <w:rFonts w:ascii="Times New Roman" w:hAnsi="Times New Roman" w:cs="Times New Roman"/>
              </w:rPr>
            </w:pPr>
            <w:r w:rsidRPr="00DC7D75">
              <w:rPr>
                <w:rFonts w:ascii="Times New Roman" w:hAnsi="Times New Roman" w:cs="Times New Roman"/>
              </w:rPr>
              <w:t>Возможность заключения соглашения о погашении задолженности в рассрочку рассматривается АО «</w:t>
            </w:r>
            <w:proofErr w:type="spellStart"/>
            <w:r w:rsidRPr="00DC7D75">
              <w:rPr>
                <w:rFonts w:ascii="Times New Roman" w:hAnsi="Times New Roman" w:cs="Times New Roman"/>
              </w:rPr>
              <w:t>Шығыс</w:t>
            </w:r>
            <w:proofErr w:type="spellEnd"/>
            <w:r w:rsidRPr="00DC7D75">
              <w:rPr>
                <w:rFonts w:ascii="Times New Roman" w:hAnsi="Times New Roman" w:cs="Times New Roman"/>
              </w:rPr>
              <w:t xml:space="preserve"> </w:t>
            </w:r>
            <w:proofErr w:type="spellStart"/>
            <w:r w:rsidRPr="00DC7D75">
              <w:rPr>
                <w:rFonts w:ascii="Times New Roman" w:hAnsi="Times New Roman" w:cs="Times New Roman"/>
              </w:rPr>
              <w:t>Жылу</w:t>
            </w:r>
            <w:proofErr w:type="spellEnd"/>
            <w:r w:rsidRPr="00DC7D75">
              <w:rPr>
                <w:rFonts w:ascii="Times New Roman" w:hAnsi="Times New Roman" w:cs="Times New Roman"/>
              </w:rPr>
              <w:t>» в индивидуальном порядке. Для сохранения действия соглашения необходимо соблюдать его условия и своевременно вносить платежи в соответствии с установленным графиком.</w:t>
            </w:r>
          </w:p>
          <w:p w14:paraId="7DBBF2D8" w14:textId="77777777" w:rsidR="00DC7D75" w:rsidRPr="00DC7D75" w:rsidRDefault="00DC7D75" w:rsidP="00DC7D75">
            <w:pPr>
              <w:rPr>
                <w:rFonts w:ascii="Times New Roman" w:hAnsi="Times New Roman" w:cs="Times New Roman"/>
              </w:rPr>
            </w:pPr>
          </w:p>
          <w:p w14:paraId="2E603F62" w14:textId="77777777" w:rsidR="00DC7D75" w:rsidRPr="00DC7D75" w:rsidRDefault="00DC7D75" w:rsidP="00DC7D75">
            <w:pPr>
              <w:rPr>
                <w:rFonts w:ascii="Times New Roman" w:hAnsi="Times New Roman" w:cs="Times New Roman"/>
              </w:rPr>
            </w:pPr>
            <w:r w:rsidRPr="00DC7D75">
              <w:rPr>
                <w:rFonts w:ascii="Times New Roman" w:hAnsi="Times New Roman" w:cs="Times New Roman"/>
              </w:rPr>
              <w:t>Пример</w:t>
            </w:r>
          </w:p>
          <w:p w14:paraId="3D6C5045" w14:textId="77777777" w:rsidR="00DC7D75" w:rsidRPr="00DC7D75" w:rsidRDefault="00DC7D75" w:rsidP="00DC7D75">
            <w:pPr>
              <w:rPr>
                <w:rFonts w:ascii="Times New Roman" w:hAnsi="Times New Roman" w:cs="Times New Roman"/>
              </w:rPr>
            </w:pPr>
            <w:r w:rsidRPr="00DC7D75">
              <w:rPr>
                <w:rFonts w:ascii="Times New Roman" w:hAnsi="Times New Roman" w:cs="Times New Roman"/>
              </w:rPr>
              <w:t>Житель города Усть-Каменогорска не смог своевременно оплатить услуги теплоснабжения и накопил задолженность. Он обратился в АО «</w:t>
            </w:r>
            <w:proofErr w:type="spellStart"/>
            <w:r w:rsidRPr="00DC7D75">
              <w:rPr>
                <w:rFonts w:ascii="Times New Roman" w:hAnsi="Times New Roman" w:cs="Times New Roman"/>
              </w:rPr>
              <w:t>Шығыс</w:t>
            </w:r>
            <w:proofErr w:type="spellEnd"/>
            <w:r w:rsidRPr="00DC7D75">
              <w:rPr>
                <w:rFonts w:ascii="Times New Roman" w:hAnsi="Times New Roman" w:cs="Times New Roman"/>
              </w:rPr>
              <w:t xml:space="preserve"> </w:t>
            </w:r>
            <w:proofErr w:type="spellStart"/>
            <w:r w:rsidRPr="00DC7D75">
              <w:rPr>
                <w:rFonts w:ascii="Times New Roman" w:hAnsi="Times New Roman" w:cs="Times New Roman"/>
              </w:rPr>
              <w:t>Жылу</w:t>
            </w:r>
            <w:proofErr w:type="spellEnd"/>
            <w:r w:rsidRPr="00DC7D75">
              <w:rPr>
                <w:rFonts w:ascii="Times New Roman" w:hAnsi="Times New Roman" w:cs="Times New Roman"/>
              </w:rPr>
              <w:t>», заключил соглашение о погашении задолженности в рассрочку и начал вносить платежи по согласованному графику. Это позволило избежать отключения услуг, судебного взыскания задолженности и дальнейшего начисления пени.</w:t>
            </w:r>
          </w:p>
          <w:p w14:paraId="7F502D58" w14:textId="77777777" w:rsidR="00DC7D75" w:rsidRPr="00DC7D75" w:rsidRDefault="00DC7D75" w:rsidP="00DC7D75">
            <w:pPr>
              <w:rPr>
                <w:rFonts w:ascii="Times New Roman" w:hAnsi="Times New Roman" w:cs="Times New Roman"/>
              </w:rPr>
            </w:pPr>
          </w:p>
          <w:p w14:paraId="41E897B5" w14:textId="77777777" w:rsidR="00DC7D75" w:rsidRPr="00DC7D75" w:rsidRDefault="00DC7D75" w:rsidP="00DC7D75">
            <w:pPr>
              <w:rPr>
                <w:rFonts w:ascii="Times New Roman" w:hAnsi="Times New Roman" w:cs="Times New Roman"/>
              </w:rPr>
            </w:pPr>
            <w:r w:rsidRPr="00DC7D75">
              <w:rPr>
                <w:rFonts w:ascii="Times New Roman" w:hAnsi="Times New Roman" w:cs="Times New Roman"/>
              </w:rPr>
              <w:t>Пояснение терминов</w:t>
            </w:r>
          </w:p>
          <w:p w14:paraId="1310D5A5" w14:textId="77777777" w:rsidR="00DC7D75" w:rsidRPr="00DC7D75" w:rsidRDefault="00DC7D75" w:rsidP="00DC7D75">
            <w:pPr>
              <w:rPr>
                <w:rFonts w:ascii="Times New Roman" w:hAnsi="Times New Roman" w:cs="Times New Roman"/>
              </w:rPr>
            </w:pPr>
            <w:r w:rsidRPr="00DC7D75">
              <w:rPr>
                <w:rFonts w:ascii="Times New Roman" w:hAnsi="Times New Roman" w:cs="Times New Roman"/>
              </w:rPr>
              <w:t>Соглашение о погашении задолженности в рассрочку — письменный документ, заключаемый между потребителем и поставщиком услуг, в котором определяются порядок и сроки погашения задолженности.</w:t>
            </w:r>
          </w:p>
          <w:p w14:paraId="07E0DB15" w14:textId="77777777" w:rsidR="00DC7D75" w:rsidRPr="00DC7D75" w:rsidRDefault="00DC7D75" w:rsidP="00DC7D75">
            <w:pPr>
              <w:rPr>
                <w:rFonts w:ascii="Times New Roman" w:hAnsi="Times New Roman" w:cs="Times New Roman"/>
              </w:rPr>
            </w:pPr>
            <w:r w:rsidRPr="00DC7D75">
              <w:rPr>
                <w:rFonts w:ascii="Times New Roman" w:hAnsi="Times New Roman" w:cs="Times New Roman"/>
              </w:rPr>
              <w:t xml:space="preserve">Пеня — </w:t>
            </w:r>
            <w:proofErr w:type="gramStart"/>
            <w:r w:rsidRPr="00DC7D75">
              <w:rPr>
                <w:rFonts w:ascii="Times New Roman" w:hAnsi="Times New Roman" w:cs="Times New Roman"/>
              </w:rPr>
              <w:t>сумма</w:t>
            </w:r>
            <w:proofErr w:type="gramEnd"/>
            <w:r w:rsidRPr="00DC7D75">
              <w:rPr>
                <w:rFonts w:ascii="Times New Roman" w:hAnsi="Times New Roman" w:cs="Times New Roman"/>
              </w:rPr>
              <w:t xml:space="preserve"> начисляемая за каждый день </w:t>
            </w:r>
            <w:proofErr w:type="spellStart"/>
            <w:r w:rsidRPr="00DC7D75">
              <w:rPr>
                <w:rFonts w:ascii="Times New Roman" w:hAnsi="Times New Roman" w:cs="Times New Roman"/>
              </w:rPr>
              <w:t>проссрочки</w:t>
            </w:r>
            <w:proofErr w:type="spellEnd"/>
            <w:r w:rsidRPr="00DC7D75">
              <w:rPr>
                <w:rFonts w:ascii="Times New Roman" w:hAnsi="Times New Roman" w:cs="Times New Roman"/>
              </w:rPr>
              <w:t xml:space="preserve"> оплаты коммунальных услуг</w:t>
            </w:r>
          </w:p>
          <w:p w14:paraId="58417AB0" w14:textId="77777777" w:rsidR="00DC7D75" w:rsidRPr="00DC7D75" w:rsidRDefault="00DC7D75" w:rsidP="00DC7D75">
            <w:pPr>
              <w:rPr>
                <w:rFonts w:ascii="Times New Roman" w:hAnsi="Times New Roman" w:cs="Times New Roman"/>
              </w:rPr>
            </w:pPr>
          </w:p>
          <w:p w14:paraId="78A1830C" w14:textId="630C8568" w:rsidR="006F3B92" w:rsidRPr="00DC7D75" w:rsidRDefault="00DC7D75" w:rsidP="00DC7D75">
            <w:pPr>
              <w:rPr>
                <w:rFonts w:ascii="Times New Roman" w:hAnsi="Times New Roman" w:cs="Times New Roman"/>
              </w:rPr>
            </w:pPr>
            <w:r w:rsidRPr="00DC7D75">
              <w:rPr>
                <w:rFonts w:ascii="Times New Roman" w:hAnsi="Times New Roman" w:cs="Times New Roman"/>
              </w:rPr>
              <w:t>Рассрочка — способ погашения задолженности по частям в течение согласованного периода.</w:t>
            </w:r>
          </w:p>
        </w:tc>
        <w:tc>
          <w:tcPr>
            <w:tcW w:w="2977" w:type="dxa"/>
          </w:tcPr>
          <w:p w14:paraId="672D59AB" w14:textId="0E88FD60" w:rsidR="006F3B92" w:rsidRPr="006E0478" w:rsidRDefault="00DC7D75" w:rsidP="006F3B92">
            <w:pPr>
              <w:rPr>
                <w:rFonts w:ascii="Times New Roman" w:hAnsi="Times New Roman" w:cs="Times New Roman"/>
              </w:rPr>
            </w:pPr>
            <w:r w:rsidRPr="00DC7D75">
              <w:rPr>
                <w:rFonts w:ascii="Times New Roman" w:hAnsi="Times New Roman" w:cs="Times New Roman"/>
              </w:rPr>
              <w:lastRenderedPageBreak/>
              <w:t>теплоснабжение, АО «</w:t>
            </w:r>
            <w:proofErr w:type="spellStart"/>
            <w:r w:rsidRPr="00DC7D75">
              <w:rPr>
                <w:rFonts w:ascii="Times New Roman" w:hAnsi="Times New Roman" w:cs="Times New Roman"/>
              </w:rPr>
              <w:t>Шығыс</w:t>
            </w:r>
            <w:proofErr w:type="spellEnd"/>
            <w:r w:rsidRPr="00DC7D75">
              <w:rPr>
                <w:rFonts w:ascii="Times New Roman" w:hAnsi="Times New Roman" w:cs="Times New Roman"/>
              </w:rPr>
              <w:t xml:space="preserve"> </w:t>
            </w:r>
            <w:proofErr w:type="spellStart"/>
            <w:r w:rsidRPr="00DC7D75">
              <w:rPr>
                <w:rFonts w:ascii="Times New Roman" w:hAnsi="Times New Roman" w:cs="Times New Roman"/>
              </w:rPr>
              <w:t>Жылу</w:t>
            </w:r>
            <w:proofErr w:type="spellEnd"/>
            <w:r w:rsidRPr="00DC7D75">
              <w:rPr>
                <w:rFonts w:ascii="Times New Roman" w:hAnsi="Times New Roman" w:cs="Times New Roman"/>
              </w:rPr>
              <w:t>», погашение долга, финансовые трудности, соглашение, рассрочка</w:t>
            </w:r>
          </w:p>
        </w:tc>
      </w:tr>
      <w:tr w:rsidR="00904F2F" w:rsidRPr="00C47E54" w14:paraId="7A533C22" w14:textId="77777777" w:rsidTr="00FB566F">
        <w:tc>
          <w:tcPr>
            <w:tcW w:w="425" w:type="dxa"/>
          </w:tcPr>
          <w:p w14:paraId="17CC992C" w14:textId="613600FD" w:rsidR="00904F2F" w:rsidRPr="00DC7D75" w:rsidRDefault="00904F2F" w:rsidP="00C47E54">
            <w:pPr>
              <w:rPr>
                <w:rFonts w:ascii="Times New Roman" w:hAnsi="Times New Roman" w:cs="Times New Roman"/>
                <w:lang w:val="kk-KZ"/>
              </w:rPr>
            </w:pPr>
            <w:r>
              <w:rPr>
                <w:rFonts w:ascii="Times New Roman" w:hAnsi="Times New Roman" w:cs="Times New Roman"/>
                <w:lang w:val="kk-KZ"/>
              </w:rPr>
              <w:t>13</w:t>
            </w:r>
          </w:p>
        </w:tc>
        <w:tc>
          <w:tcPr>
            <w:tcW w:w="4253" w:type="dxa"/>
          </w:tcPr>
          <w:p w14:paraId="1F1CF18C" w14:textId="1F7BFE75" w:rsidR="00904F2F" w:rsidRPr="00DC7D75" w:rsidRDefault="00904F2F" w:rsidP="00C47E54">
            <w:pPr>
              <w:jc w:val="both"/>
              <w:rPr>
                <w:rFonts w:ascii="Times New Roman" w:eastAsia="Calibri" w:hAnsi="Times New Roman" w:cs="Times New Roman"/>
              </w:rPr>
            </w:pPr>
            <w:r w:rsidRPr="00904F2F">
              <w:rPr>
                <w:rFonts w:ascii="Times New Roman" w:eastAsia="Calibri" w:hAnsi="Times New Roman" w:cs="Times New Roman"/>
              </w:rPr>
              <w:t>Я проживаю в городе Усть-Каменогорске. Как передать показания приборов учета горячей воды?</w:t>
            </w:r>
          </w:p>
        </w:tc>
        <w:tc>
          <w:tcPr>
            <w:tcW w:w="7655" w:type="dxa"/>
          </w:tcPr>
          <w:p w14:paraId="7E08EC40"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Если вы являетесь потребителем услуг АО «</w:t>
            </w:r>
            <w:proofErr w:type="spellStart"/>
            <w:r w:rsidRPr="00904F2F">
              <w:rPr>
                <w:rFonts w:ascii="Times New Roman" w:hAnsi="Times New Roman" w:cs="Times New Roman"/>
              </w:rPr>
              <w:t>Шығыс</w:t>
            </w:r>
            <w:proofErr w:type="spellEnd"/>
            <w:r w:rsidRPr="00904F2F">
              <w:rPr>
                <w:rFonts w:ascii="Times New Roman" w:hAnsi="Times New Roman" w:cs="Times New Roman"/>
              </w:rPr>
              <w:t xml:space="preserve"> </w:t>
            </w:r>
            <w:proofErr w:type="spellStart"/>
            <w:r w:rsidRPr="00904F2F">
              <w:rPr>
                <w:rFonts w:ascii="Times New Roman" w:hAnsi="Times New Roman" w:cs="Times New Roman"/>
              </w:rPr>
              <w:t>Жылу</w:t>
            </w:r>
            <w:proofErr w:type="spellEnd"/>
            <w:r w:rsidRPr="00904F2F">
              <w:rPr>
                <w:rFonts w:ascii="Times New Roman" w:hAnsi="Times New Roman" w:cs="Times New Roman"/>
              </w:rPr>
              <w:t>» в городе Усть-Каменогорске, вы можете передать показания приборов учета горячей воды через мобильное приложение «</w:t>
            </w:r>
            <w:proofErr w:type="spellStart"/>
            <w:r w:rsidRPr="00904F2F">
              <w:rPr>
                <w:rFonts w:ascii="Times New Roman" w:hAnsi="Times New Roman" w:cs="Times New Roman"/>
              </w:rPr>
              <w:t>Шығыс</w:t>
            </w:r>
            <w:proofErr w:type="spellEnd"/>
            <w:r w:rsidRPr="00904F2F">
              <w:rPr>
                <w:rFonts w:ascii="Times New Roman" w:hAnsi="Times New Roman" w:cs="Times New Roman"/>
              </w:rPr>
              <w:t xml:space="preserve"> </w:t>
            </w:r>
            <w:proofErr w:type="spellStart"/>
            <w:r w:rsidRPr="00904F2F">
              <w:rPr>
                <w:rFonts w:ascii="Times New Roman" w:hAnsi="Times New Roman" w:cs="Times New Roman"/>
              </w:rPr>
              <w:t>Жылу</w:t>
            </w:r>
            <w:proofErr w:type="spellEnd"/>
            <w:r w:rsidRPr="00904F2F">
              <w:rPr>
                <w:rFonts w:ascii="Times New Roman" w:hAnsi="Times New Roman" w:cs="Times New Roman"/>
              </w:rPr>
              <w:t xml:space="preserve">», личный кабинет на сайте, чат-боты </w:t>
            </w:r>
            <w:proofErr w:type="spellStart"/>
            <w:r w:rsidRPr="00904F2F">
              <w:rPr>
                <w:rFonts w:ascii="Times New Roman" w:hAnsi="Times New Roman" w:cs="Times New Roman"/>
              </w:rPr>
              <w:t>WhatsApp</w:t>
            </w:r>
            <w:proofErr w:type="spellEnd"/>
            <w:r w:rsidRPr="00904F2F">
              <w:rPr>
                <w:rFonts w:ascii="Times New Roman" w:hAnsi="Times New Roman" w:cs="Times New Roman"/>
              </w:rPr>
              <w:t xml:space="preserve"> и </w:t>
            </w:r>
            <w:proofErr w:type="spellStart"/>
            <w:r w:rsidRPr="00904F2F">
              <w:rPr>
                <w:rFonts w:ascii="Times New Roman" w:hAnsi="Times New Roman" w:cs="Times New Roman"/>
              </w:rPr>
              <w:t>Telegram</w:t>
            </w:r>
            <w:proofErr w:type="spellEnd"/>
            <w:r w:rsidRPr="00904F2F">
              <w:rPr>
                <w:rFonts w:ascii="Times New Roman" w:hAnsi="Times New Roman" w:cs="Times New Roman"/>
              </w:rPr>
              <w:t xml:space="preserve">, круглосуточный автоответчик, электронную почту </w:t>
            </w:r>
            <w:r w:rsidRPr="00904F2F">
              <w:rPr>
                <w:rFonts w:ascii="Times New Roman" w:hAnsi="Times New Roman" w:cs="Times New Roman"/>
              </w:rPr>
              <w:lastRenderedPageBreak/>
              <w:t xml:space="preserve">или </w:t>
            </w:r>
            <w:proofErr w:type="spellStart"/>
            <w:r w:rsidRPr="00904F2F">
              <w:rPr>
                <w:rFonts w:ascii="Times New Roman" w:hAnsi="Times New Roman" w:cs="Times New Roman"/>
              </w:rPr>
              <w:t>СМС-сообщение</w:t>
            </w:r>
            <w:proofErr w:type="spellEnd"/>
            <w:r w:rsidRPr="00904F2F">
              <w:rPr>
                <w:rFonts w:ascii="Times New Roman" w:hAnsi="Times New Roman" w:cs="Times New Roman"/>
              </w:rPr>
              <w:t>. Для корректного начисления платы показания рекомендуется передавать с 25 по 30 число каждого месяца.</w:t>
            </w:r>
          </w:p>
          <w:p w14:paraId="375C5D6B" w14:textId="77777777" w:rsidR="00904F2F" w:rsidRPr="00904F2F" w:rsidRDefault="00904F2F" w:rsidP="00904F2F">
            <w:pPr>
              <w:rPr>
                <w:rFonts w:ascii="Times New Roman" w:hAnsi="Times New Roman" w:cs="Times New Roman"/>
              </w:rPr>
            </w:pPr>
          </w:p>
          <w:p w14:paraId="6D78A99C"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Полный ответ</w:t>
            </w:r>
          </w:p>
          <w:p w14:paraId="490FBA69" w14:textId="77777777" w:rsidR="00904F2F" w:rsidRPr="00904F2F" w:rsidRDefault="00904F2F" w:rsidP="00904F2F">
            <w:pPr>
              <w:rPr>
                <w:rFonts w:ascii="Times New Roman" w:hAnsi="Times New Roman" w:cs="Times New Roman"/>
              </w:rPr>
            </w:pPr>
          </w:p>
          <w:p w14:paraId="7B6F27FB"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Если вы являетесь потребителем услуг АО «</w:t>
            </w:r>
            <w:proofErr w:type="spellStart"/>
            <w:r w:rsidRPr="00904F2F">
              <w:rPr>
                <w:rFonts w:ascii="Times New Roman" w:hAnsi="Times New Roman" w:cs="Times New Roman"/>
              </w:rPr>
              <w:t>Шығыс</w:t>
            </w:r>
            <w:proofErr w:type="spellEnd"/>
            <w:r w:rsidRPr="00904F2F">
              <w:rPr>
                <w:rFonts w:ascii="Times New Roman" w:hAnsi="Times New Roman" w:cs="Times New Roman"/>
              </w:rPr>
              <w:t xml:space="preserve"> </w:t>
            </w:r>
            <w:proofErr w:type="spellStart"/>
            <w:r w:rsidRPr="00904F2F">
              <w:rPr>
                <w:rFonts w:ascii="Times New Roman" w:hAnsi="Times New Roman" w:cs="Times New Roman"/>
              </w:rPr>
              <w:t>Жылу</w:t>
            </w:r>
            <w:proofErr w:type="spellEnd"/>
            <w:r w:rsidRPr="00904F2F">
              <w:rPr>
                <w:rFonts w:ascii="Times New Roman" w:hAnsi="Times New Roman" w:cs="Times New Roman"/>
              </w:rPr>
              <w:t>» в городе Усть-Каменогорске, вы можете передать показания приборов учета горячей воды одним из следующих способов:</w:t>
            </w:r>
          </w:p>
          <w:p w14:paraId="725DC037"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1. Мобильное приложение «</w:t>
            </w:r>
            <w:proofErr w:type="spellStart"/>
            <w:r w:rsidRPr="00904F2F">
              <w:rPr>
                <w:rFonts w:ascii="Times New Roman" w:hAnsi="Times New Roman" w:cs="Times New Roman"/>
              </w:rPr>
              <w:t>Шығыс</w:t>
            </w:r>
            <w:proofErr w:type="spellEnd"/>
            <w:r w:rsidRPr="00904F2F">
              <w:rPr>
                <w:rFonts w:ascii="Times New Roman" w:hAnsi="Times New Roman" w:cs="Times New Roman"/>
              </w:rPr>
              <w:t xml:space="preserve"> </w:t>
            </w:r>
            <w:proofErr w:type="spellStart"/>
            <w:r w:rsidRPr="00904F2F">
              <w:rPr>
                <w:rFonts w:ascii="Times New Roman" w:hAnsi="Times New Roman" w:cs="Times New Roman"/>
              </w:rPr>
              <w:t>Жылу</w:t>
            </w:r>
            <w:proofErr w:type="spellEnd"/>
            <w:r w:rsidRPr="00904F2F">
              <w:rPr>
                <w:rFonts w:ascii="Times New Roman" w:hAnsi="Times New Roman" w:cs="Times New Roman"/>
              </w:rPr>
              <w:t xml:space="preserve">». Установите приложение через Google Play или </w:t>
            </w:r>
            <w:proofErr w:type="spellStart"/>
            <w:r w:rsidRPr="00904F2F">
              <w:rPr>
                <w:rFonts w:ascii="Times New Roman" w:hAnsi="Times New Roman" w:cs="Times New Roman"/>
              </w:rPr>
              <w:t>App</w:t>
            </w:r>
            <w:proofErr w:type="spellEnd"/>
            <w:r w:rsidRPr="00904F2F">
              <w:rPr>
                <w:rFonts w:ascii="Times New Roman" w:hAnsi="Times New Roman" w:cs="Times New Roman"/>
              </w:rPr>
              <w:t xml:space="preserve"> Store, авторизуйтесь и воспользуйтесь разделом «Передача показаний». </w:t>
            </w:r>
          </w:p>
          <w:p w14:paraId="11A3FDE3"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2. Личный кабинет на сайте АО «</w:t>
            </w:r>
            <w:proofErr w:type="spellStart"/>
            <w:r w:rsidRPr="00904F2F">
              <w:rPr>
                <w:rFonts w:ascii="Times New Roman" w:hAnsi="Times New Roman" w:cs="Times New Roman"/>
              </w:rPr>
              <w:t>Шығыс</w:t>
            </w:r>
            <w:proofErr w:type="spellEnd"/>
            <w:r w:rsidRPr="00904F2F">
              <w:rPr>
                <w:rFonts w:ascii="Times New Roman" w:hAnsi="Times New Roman" w:cs="Times New Roman"/>
              </w:rPr>
              <w:t xml:space="preserve"> </w:t>
            </w:r>
            <w:proofErr w:type="spellStart"/>
            <w:r w:rsidRPr="00904F2F">
              <w:rPr>
                <w:rFonts w:ascii="Times New Roman" w:hAnsi="Times New Roman" w:cs="Times New Roman"/>
              </w:rPr>
              <w:t>Жылу</w:t>
            </w:r>
            <w:proofErr w:type="spellEnd"/>
            <w:r w:rsidRPr="00904F2F">
              <w:rPr>
                <w:rFonts w:ascii="Times New Roman" w:hAnsi="Times New Roman" w:cs="Times New Roman"/>
              </w:rPr>
              <w:t xml:space="preserve">». Авторизуйтесь в личном кабинете на сайте www.ukteplo.kz и перейдите в раздел «Передать показания». </w:t>
            </w:r>
          </w:p>
          <w:p w14:paraId="5B4FA356" w14:textId="77777777" w:rsidR="00904F2F" w:rsidRPr="00904F2F" w:rsidRDefault="00904F2F" w:rsidP="00904F2F">
            <w:pPr>
              <w:rPr>
                <w:rFonts w:ascii="Times New Roman" w:hAnsi="Times New Roman" w:cs="Times New Roman"/>
                <w:lang w:val="en-US"/>
              </w:rPr>
            </w:pPr>
            <w:r w:rsidRPr="00904F2F">
              <w:rPr>
                <w:rFonts w:ascii="Times New Roman" w:hAnsi="Times New Roman" w:cs="Times New Roman"/>
                <w:lang w:val="en-US"/>
              </w:rPr>
              <w:t xml:space="preserve">3. </w:t>
            </w:r>
            <w:r w:rsidRPr="00904F2F">
              <w:rPr>
                <w:rFonts w:ascii="Times New Roman" w:hAnsi="Times New Roman" w:cs="Times New Roman"/>
              </w:rPr>
              <w:t>Чат</w:t>
            </w:r>
            <w:r w:rsidRPr="00904F2F">
              <w:rPr>
                <w:rFonts w:ascii="Times New Roman" w:hAnsi="Times New Roman" w:cs="Times New Roman"/>
                <w:lang w:val="en-US"/>
              </w:rPr>
              <w:t>-</w:t>
            </w:r>
            <w:r w:rsidRPr="00904F2F">
              <w:rPr>
                <w:rFonts w:ascii="Times New Roman" w:hAnsi="Times New Roman" w:cs="Times New Roman"/>
              </w:rPr>
              <w:t>боты</w:t>
            </w:r>
            <w:r w:rsidRPr="00904F2F">
              <w:rPr>
                <w:rFonts w:ascii="Times New Roman" w:hAnsi="Times New Roman" w:cs="Times New Roman"/>
                <w:lang w:val="en-US"/>
              </w:rPr>
              <w:t xml:space="preserve">: </w:t>
            </w:r>
          </w:p>
          <w:p w14:paraId="193A0B16" w14:textId="77777777" w:rsidR="00904F2F" w:rsidRPr="00904F2F" w:rsidRDefault="00904F2F" w:rsidP="00904F2F">
            <w:pPr>
              <w:rPr>
                <w:rFonts w:ascii="Times New Roman" w:hAnsi="Times New Roman" w:cs="Times New Roman"/>
                <w:lang w:val="en-US"/>
              </w:rPr>
            </w:pPr>
            <w:r w:rsidRPr="00904F2F">
              <w:rPr>
                <w:rFonts w:ascii="Times New Roman" w:hAnsi="Times New Roman" w:cs="Times New Roman"/>
                <w:lang w:val="en-US"/>
              </w:rPr>
              <w:t>o</w:t>
            </w:r>
            <w:r w:rsidRPr="00904F2F">
              <w:rPr>
                <w:rFonts w:ascii="Times New Roman" w:hAnsi="Times New Roman" w:cs="Times New Roman"/>
                <w:lang w:val="en-US"/>
              </w:rPr>
              <w:tab/>
              <w:t xml:space="preserve">WhatsApp — 8-775-221-25-57; </w:t>
            </w:r>
          </w:p>
          <w:p w14:paraId="62C81399" w14:textId="77777777" w:rsidR="00904F2F" w:rsidRPr="00904F2F" w:rsidRDefault="00904F2F" w:rsidP="00904F2F">
            <w:pPr>
              <w:rPr>
                <w:rFonts w:ascii="Times New Roman" w:hAnsi="Times New Roman" w:cs="Times New Roman"/>
                <w:lang w:val="en-US"/>
              </w:rPr>
            </w:pPr>
            <w:r w:rsidRPr="00904F2F">
              <w:rPr>
                <w:rFonts w:ascii="Times New Roman" w:hAnsi="Times New Roman" w:cs="Times New Roman"/>
                <w:lang w:val="en-US"/>
              </w:rPr>
              <w:t>o</w:t>
            </w:r>
            <w:r w:rsidRPr="00904F2F">
              <w:rPr>
                <w:rFonts w:ascii="Times New Roman" w:hAnsi="Times New Roman" w:cs="Times New Roman"/>
                <w:lang w:val="en-US"/>
              </w:rPr>
              <w:tab/>
              <w:t xml:space="preserve">Telegram — </w:t>
            </w:r>
            <w:proofErr w:type="spellStart"/>
            <w:r w:rsidRPr="00904F2F">
              <w:rPr>
                <w:rFonts w:ascii="Times New Roman" w:hAnsi="Times New Roman" w:cs="Times New Roman"/>
                <w:lang w:val="en-US"/>
              </w:rPr>
              <w:t>UKTSbot</w:t>
            </w:r>
            <w:proofErr w:type="spellEnd"/>
            <w:r w:rsidRPr="00904F2F">
              <w:rPr>
                <w:rFonts w:ascii="Times New Roman" w:hAnsi="Times New Roman" w:cs="Times New Roman"/>
                <w:lang w:val="en-US"/>
              </w:rPr>
              <w:t xml:space="preserve">. </w:t>
            </w:r>
          </w:p>
          <w:p w14:paraId="30A4AECC"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 xml:space="preserve">4. Круглосуточный автоответчик — 560-900. </w:t>
            </w:r>
          </w:p>
          <w:p w14:paraId="38D29643"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 xml:space="preserve">5. Электронная почта — ukts.sms@mail.ru. В письме необходимо указать номер лицевого счета, адрес и текущие показания прибора учета горячей воды. </w:t>
            </w:r>
          </w:p>
          <w:p w14:paraId="01DB4D21"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 xml:space="preserve">6. </w:t>
            </w:r>
            <w:proofErr w:type="spellStart"/>
            <w:r w:rsidRPr="00904F2F">
              <w:rPr>
                <w:rFonts w:ascii="Times New Roman" w:hAnsi="Times New Roman" w:cs="Times New Roman"/>
              </w:rPr>
              <w:t>СМС-сообщение</w:t>
            </w:r>
            <w:proofErr w:type="spellEnd"/>
            <w:r w:rsidRPr="00904F2F">
              <w:rPr>
                <w:rFonts w:ascii="Times New Roman" w:hAnsi="Times New Roman" w:cs="Times New Roman"/>
              </w:rPr>
              <w:t xml:space="preserve"> — 8-702-224-24-80. </w:t>
            </w:r>
          </w:p>
          <w:p w14:paraId="552A94B9"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Для корректного начисления платы показания рекомендуется передавать с 25 по 30 число каждого месяца.</w:t>
            </w:r>
          </w:p>
          <w:p w14:paraId="5D985DB7" w14:textId="77777777" w:rsidR="00904F2F" w:rsidRPr="00904F2F" w:rsidRDefault="00904F2F" w:rsidP="00904F2F">
            <w:pPr>
              <w:rPr>
                <w:rFonts w:ascii="Times New Roman" w:hAnsi="Times New Roman" w:cs="Times New Roman"/>
              </w:rPr>
            </w:pPr>
          </w:p>
          <w:p w14:paraId="39502486"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Важно</w:t>
            </w:r>
          </w:p>
          <w:p w14:paraId="529609DC"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Передавайте текущие показания прибора учета горячей воды без округления и в рекомендуемый период — с 25 по 30 число месяца. Это позволит произвести начисление платы по фактическому объему потребленной горячей воды.</w:t>
            </w:r>
          </w:p>
          <w:p w14:paraId="61052D50" w14:textId="77777777" w:rsidR="00904F2F" w:rsidRPr="00904F2F" w:rsidRDefault="00904F2F" w:rsidP="00904F2F">
            <w:pPr>
              <w:rPr>
                <w:rFonts w:ascii="Times New Roman" w:hAnsi="Times New Roman" w:cs="Times New Roman"/>
              </w:rPr>
            </w:pPr>
          </w:p>
          <w:p w14:paraId="1EA84196"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Пример</w:t>
            </w:r>
          </w:p>
          <w:p w14:paraId="37E8E412"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Житель города Усть-Каменогорска 27 числа снял показания прибора учета горячей воды и передал их через мобильное приложение «</w:t>
            </w:r>
            <w:proofErr w:type="spellStart"/>
            <w:r w:rsidRPr="00904F2F">
              <w:rPr>
                <w:rFonts w:ascii="Times New Roman" w:hAnsi="Times New Roman" w:cs="Times New Roman"/>
              </w:rPr>
              <w:t>Шығыс</w:t>
            </w:r>
            <w:proofErr w:type="spellEnd"/>
            <w:r w:rsidRPr="00904F2F">
              <w:rPr>
                <w:rFonts w:ascii="Times New Roman" w:hAnsi="Times New Roman" w:cs="Times New Roman"/>
              </w:rPr>
              <w:t xml:space="preserve"> </w:t>
            </w:r>
            <w:proofErr w:type="spellStart"/>
            <w:r w:rsidRPr="00904F2F">
              <w:rPr>
                <w:rFonts w:ascii="Times New Roman" w:hAnsi="Times New Roman" w:cs="Times New Roman"/>
              </w:rPr>
              <w:t>Жылу</w:t>
            </w:r>
            <w:proofErr w:type="spellEnd"/>
            <w:r w:rsidRPr="00904F2F">
              <w:rPr>
                <w:rFonts w:ascii="Times New Roman" w:hAnsi="Times New Roman" w:cs="Times New Roman"/>
              </w:rPr>
              <w:t>». Переданные показания были учтены при расчете платы за горячее водоснабжение за текущий расчетный период.</w:t>
            </w:r>
          </w:p>
          <w:p w14:paraId="7C825270" w14:textId="77777777" w:rsidR="00904F2F" w:rsidRPr="00904F2F" w:rsidRDefault="00904F2F" w:rsidP="00904F2F">
            <w:pPr>
              <w:rPr>
                <w:rFonts w:ascii="Times New Roman" w:hAnsi="Times New Roman" w:cs="Times New Roman"/>
              </w:rPr>
            </w:pPr>
          </w:p>
          <w:p w14:paraId="2EA192F7"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Пояснение терминов</w:t>
            </w:r>
          </w:p>
          <w:p w14:paraId="078FE660"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Прибор учета горячей воды — счетчик, установленный в квартире или доме, который измеряет объем потребленной горячей воды. Его показания используются для расчета платы за услугу горячего водоснабжения.</w:t>
            </w:r>
          </w:p>
          <w:p w14:paraId="36859FC8" w14:textId="77777777" w:rsidR="00904F2F" w:rsidRPr="00904F2F" w:rsidRDefault="00904F2F" w:rsidP="00904F2F">
            <w:pPr>
              <w:rPr>
                <w:rFonts w:ascii="Times New Roman" w:hAnsi="Times New Roman" w:cs="Times New Roman"/>
              </w:rPr>
            </w:pPr>
          </w:p>
          <w:p w14:paraId="3F4F8A42"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Показания прибора учета — значения, отображаемые прибором учета, используемые для расчета платы за горячее водоснабжение.</w:t>
            </w:r>
          </w:p>
          <w:p w14:paraId="6977CE35" w14:textId="77777777" w:rsidR="00904F2F" w:rsidRPr="00904F2F" w:rsidRDefault="00904F2F" w:rsidP="00904F2F">
            <w:pPr>
              <w:rPr>
                <w:rFonts w:ascii="Times New Roman" w:hAnsi="Times New Roman" w:cs="Times New Roman"/>
              </w:rPr>
            </w:pPr>
            <w:r w:rsidRPr="00904F2F">
              <w:rPr>
                <w:rFonts w:ascii="Times New Roman" w:hAnsi="Times New Roman" w:cs="Times New Roman"/>
              </w:rPr>
              <w:t>Личный кабинет — электронный сервис, позволяющий потребителю передавать показания приборов учета и получать информацию по лицевому счету.</w:t>
            </w:r>
          </w:p>
          <w:p w14:paraId="346B430E" w14:textId="342EA4FE" w:rsidR="00904F2F" w:rsidRPr="00DC7D75" w:rsidRDefault="00904F2F" w:rsidP="00904F2F">
            <w:pPr>
              <w:rPr>
                <w:rFonts w:ascii="Times New Roman" w:hAnsi="Times New Roman" w:cs="Times New Roman"/>
              </w:rPr>
            </w:pPr>
            <w:r w:rsidRPr="00904F2F">
              <w:rPr>
                <w:rFonts w:ascii="Times New Roman" w:hAnsi="Times New Roman" w:cs="Times New Roman"/>
              </w:rPr>
              <w:t>Чат-бот — автоматизированный сервис в мессенджере, позволяющий передавать показания и получать информацию без обращения к оператору.</w:t>
            </w:r>
          </w:p>
        </w:tc>
        <w:tc>
          <w:tcPr>
            <w:tcW w:w="2977" w:type="dxa"/>
          </w:tcPr>
          <w:p w14:paraId="11F83699" w14:textId="324E6624" w:rsidR="00904F2F" w:rsidRPr="00DC7D75" w:rsidRDefault="00904F2F" w:rsidP="006F3B92">
            <w:pPr>
              <w:rPr>
                <w:rFonts w:ascii="Times New Roman" w:hAnsi="Times New Roman" w:cs="Times New Roman"/>
              </w:rPr>
            </w:pPr>
            <w:r w:rsidRPr="00904F2F">
              <w:rPr>
                <w:rFonts w:ascii="Times New Roman" w:hAnsi="Times New Roman" w:cs="Times New Roman"/>
              </w:rPr>
              <w:lastRenderedPageBreak/>
              <w:t>приборы учета горячей воды, передача показаний, мобильное приложение, чат-бот, личный кабинет, АО «</w:t>
            </w:r>
            <w:proofErr w:type="spellStart"/>
            <w:r w:rsidRPr="00904F2F">
              <w:rPr>
                <w:rFonts w:ascii="Times New Roman" w:hAnsi="Times New Roman" w:cs="Times New Roman"/>
              </w:rPr>
              <w:t>Шығыс</w:t>
            </w:r>
            <w:proofErr w:type="spellEnd"/>
            <w:r w:rsidRPr="00904F2F">
              <w:rPr>
                <w:rFonts w:ascii="Times New Roman" w:hAnsi="Times New Roman" w:cs="Times New Roman"/>
              </w:rPr>
              <w:t xml:space="preserve"> </w:t>
            </w:r>
            <w:proofErr w:type="spellStart"/>
            <w:r w:rsidRPr="00904F2F">
              <w:rPr>
                <w:rFonts w:ascii="Times New Roman" w:hAnsi="Times New Roman" w:cs="Times New Roman"/>
              </w:rPr>
              <w:t>Жылу</w:t>
            </w:r>
            <w:proofErr w:type="spellEnd"/>
            <w:r w:rsidRPr="00904F2F">
              <w:rPr>
                <w:rFonts w:ascii="Times New Roman" w:hAnsi="Times New Roman" w:cs="Times New Roman"/>
              </w:rPr>
              <w:t>»</w:t>
            </w:r>
          </w:p>
        </w:tc>
      </w:tr>
      <w:bookmarkEnd w:id="2"/>
    </w:tbl>
    <w:p w14:paraId="7A208400" w14:textId="77777777" w:rsidR="0020790E" w:rsidRPr="00C47E54" w:rsidRDefault="0020790E" w:rsidP="00C47E54">
      <w:pPr>
        <w:rPr>
          <w:rFonts w:ascii="Times New Roman" w:hAnsi="Times New Roman" w:cs="Times New Roman"/>
          <w:sz w:val="28"/>
          <w:szCs w:val="28"/>
          <w:lang w:val="kk-KZ"/>
        </w:rPr>
      </w:pPr>
    </w:p>
    <w:p w14:paraId="675EA4A5" w14:textId="5B983B1C" w:rsidR="00DD2285" w:rsidRPr="00C47E54" w:rsidRDefault="00B40630" w:rsidP="00C47E54">
      <w:pPr>
        <w:rPr>
          <w:rFonts w:ascii="Times New Roman" w:hAnsi="Times New Roman" w:cs="Times New Roman"/>
          <w:color w:val="222222"/>
          <w:sz w:val="27"/>
          <w:szCs w:val="27"/>
          <w:shd w:val="clear" w:color="auto" w:fill="FFFFFF"/>
        </w:rPr>
      </w:pPr>
      <w:bookmarkStart w:id="3" w:name="_Hlk231204829"/>
      <w:r w:rsidRPr="00C47E54">
        <w:rPr>
          <w:rFonts w:ascii="Times New Roman" w:hAnsi="Times New Roman" w:cs="Times New Roman"/>
          <w:sz w:val="28"/>
          <w:szCs w:val="28"/>
          <w:lang w:val="kk-KZ"/>
        </w:rPr>
        <w:t>2.</w:t>
      </w:r>
      <w:r w:rsidRPr="00C47E54">
        <w:rPr>
          <w:rFonts w:ascii="Times New Roman" w:hAnsi="Times New Roman" w:cs="Times New Roman"/>
          <w:sz w:val="28"/>
          <w:szCs w:val="28"/>
        </w:rPr>
        <w:t xml:space="preserve"> </w:t>
      </w:r>
      <w:r w:rsidR="00DD2285" w:rsidRPr="00C47E54">
        <w:rPr>
          <w:rFonts w:ascii="Times New Roman" w:hAnsi="Times New Roman" w:cs="Times New Roman"/>
          <w:color w:val="222222"/>
          <w:sz w:val="27"/>
          <w:szCs w:val="27"/>
          <w:shd w:val="clear" w:color="auto" w:fill="FFFFFF"/>
        </w:rPr>
        <w:t xml:space="preserve">Обеспечение жильём и жилищные отношения (очередь, арендное жильё, долевое участие, ипотека, программы) </w:t>
      </w:r>
    </w:p>
    <w:tbl>
      <w:tblPr>
        <w:tblStyle w:val="a4"/>
        <w:tblW w:w="15310" w:type="dxa"/>
        <w:tblInd w:w="-714" w:type="dxa"/>
        <w:tblLayout w:type="fixed"/>
        <w:tblLook w:val="04A0" w:firstRow="1" w:lastRow="0" w:firstColumn="1" w:lastColumn="0" w:noHBand="0" w:noVBand="1"/>
      </w:tblPr>
      <w:tblGrid>
        <w:gridCol w:w="425"/>
        <w:gridCol w:w="2552"/>
        <w:gridCol w:w="8505"/>
        <w:gridCol w:w="3828"/>
      </w:tblGrid>
      <w:tr w:rsidR="00B40630" w:rsidRPr="00C47E54" w14:paraId="627A2E46" w14:textId="77777777" w:rsidTr="0020790E">
        <w:trPr>
          <w:trHeight w:val="867"/>
        </w:trPr>
        <w:tc>
          <w:tcPr>
            <w:tcW w:w="425" w:type="dxa"/>
          </w:tcPr>
          <w:bookmarkEnd w:id="3"/>
          <w:p w14:paraId="544A560F" w14:textId="77777777" w:rsidR="00B40630" w:rsidRPr="00C47E54" w:rsidRDefault="00B40630" w:rsidP="00C47E54">
            <w:pPr>
              <w:rPr>
                <w:rFonts w:ascii="Times New Roman" w:hAnsi="Times New Roman" w:cs="Times New Roman"/>
                <w:lang w:val="kk-KZ"/>
              </w:rPr>
            </w:pPr>
            <w:r w:rsidRPr="00C47E54">
              <w:rPr>
                <w:rFonts w:ascii="Times New Roman" w:hAnsi="Times New Roman" w:cs="Times New Roman"/>
                <w:lang w:val="kk-KZ"/>
              </w:rPr>
              <w:t>№</w:t>
            </w:r>
          </w:p>
        </w:tc>
        <w:tc>
          <w:tcPr>
            <w:tcW w:w="2552" w:type="dxa"/>
            <w:vAlign w:val="center"/>
          </w:tcPr>
          <w:p w14:paraId="42D4685F" w14:textId="77777777" w:rsidR="00B40630" w:rsidRPr="00C47E54" w:rsidRDefault="00B40630"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8505" w:type="dxa"/>
            <w:vAlign w:val="center"/>
          </w:tcPr>
          <w:p w14:paraId="69B4E611" w14:textId="77777777" w:rsidR="00B40630" w:rsidRPr="00C47E54" w:rsidRDefault="00B40630"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3828" w:type="dxa"/>
          </w:tcPr>
          <w:p w14:paraId="5BEB070C" w14:textId="77777777" w:rsidR="00B40630" w:rsidRPr="00C47E54" w:rsidRDefault="00B40630"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E45B81" w:rsidRPr="00C47E54" w14:paraId="435AF2E6" w14:textId="77777777" w:rsidTr="0020790E">
        <w:trPr>
          <w:trHeight w:val="867"/>
        </w:trPr>
        <w:tc>
          <w:tcPr>
            <w:tcW w:w="425" w:type="dxa"/>
          </w:tcPr>
          <w:p w14:paraId="044E283F" w14:textId="77777777" w:rsidR="00E45B81" w:rsidRPr="00C47E54" w:rsidRDefault="00E45B81" w:rsidP="00C47E54">
            <w:pPr>
              <w:rPr>
                <w:rFonts w:ascii="Times New Roman" w:hAnsi="Times New Roman" w:cs="Times New Roman"/>
                <w:lang w:val="kk-KZ"/>
              </w:rPr>
            </w:pPr>
            <w:r w:rsidRPr="00C47E54">
              <w:rPr>
                <w:rFonts w:ascii="Times New Roman" w:hAnsi="Times New Roman" w:cs="Times New Roman"/>
                <w:lang w:val="kk-KZ"/>
              </w:rPr>
              <w:t>1</w:t>
            </w:r>
          </w:p>
        </w:tc>
        <w:tc>
          <w:tcPr>
            <w:tcW w:w="2552" w:type="dxa"/>
          </w:tcPr>
          <w:p w14:paraId="456AB32E" w14:textId="4E9226EB" w:rsidR="00E45B81" w:rsidRPr="00C47E54" w:rsidRDefault="00E45B81" w:rsidP="00C47E54">
            <w:pPr>
              <w:rPr>
                <w:rFonts w:ascii="Times New Roman" w:eastAsia="Calibri" w:hAnsi="Times New Roman" w:cs="Times New Roman"/>
                <w:b/>
                <w:bCs/>
              </w:rPr>
            </w:pPr>
            <w:r w:rsidRPr="00C47E54">
              <w:rPr>
                <w:rFonts w:ascii="Times New Roman" w:eastAsia="Calibri" w:hAnsi="Times New Roman" w:cs="Times New Roman"/>
              </w:rPr>
              <w:t>Могу ли бесплатно приватизировать жилье, полученное от государства?</w:t>
            </w:r>
          </w:p>
        </w:tc>
        <w:tc>
          <w:tcPr>
            <w:tcW w:w="8505" w:type="dxa"/>
          </w:tcPr>
          <w:p w14:paraId="57EBEE45"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Бесплатно приватизировать государственное жильё (квартиру/дом из государственного или коммунального жилищного фонда) можно только в том случае, если вы относитесь к одной из льготных категорий граждан:</w:t>
            </w:r>
          </w:p>
          <w:p w14:paraId="1120B24C"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 ветераны Великой Отечественной войны– при их смерти право бесплатной приватизации переходит к членам семьи, если жилище было предоставлено ветерану.</w:t>
            </w:r>
          </w:p>
          <w:p w14:paraId="2E64D04C"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-лица с инвалидностью I и II групп.</w:t>
            </w:r>
          </w:p>
          <w:p w14:paraId="6C97C069"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 участники ликвидации последствий катастрофы на Чернобыльской АЭС и других радиационных катастроф и аварий, а также лица, участвовавшие в ядерных испытаниях и учениях.</w:t>
            </w:r>
          </w:p>
          <w:p w14:paraId="14BD5CF4"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 граждане РК, пострадавшие вследствие ядерных испытаний на Семипалатинском испытательном полигоне.</w:t>
            </w:r>
          </w:p>
          <w:p w14:paraId="3FA3CA31"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 граждане РК, пострадавшие вследствие экологического бедствия в Приаралье.</w:t>
            </w:r>
          </w:p>
          <w:p w14:paraId="09909392"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 военнослужащие, ставшие инвалидами из-за ранения, контузии, увечья или заболевания, полученных: при защите СССР; при исполнении обязанностей воинской службы, в том числе в Афганистане и других «горячих точках».</w:t>
            </w:r>
          </w:p>
          <w:p w14:paraId="0A79EC62"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 военнослужащие, сотрудники специальных государственных органов и органов внутренних дел, которые: имеют выслугу 20 и более лет в календарном исчислении, либо имеют выслугу 10 и более лет и содержат на иждивении ребёнка с инвалидностью, включая ребёнка-инвалида с детства независимо от возраста.</w:t>
            </w:r>
          </w:p>
          <w:p w14:paraId="026E22C1"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 члены семей военнослужащих, сотрудников специальных государственных органов и органов внутренних дел, погибших (умерших) при прохождении службы, — независимо от выслуги лет погибшего.</w:t>
            </w:r>
          </w:p>
          <w:p w14:paraId="5637ED99"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 xml:space="preserve">- жертвы политических репрессий, а также лица, пострадавшие от политических репрессий и реабилитированные в соответствии с Законом РК «О реабилитации жертв </w:t>
            </w:r>
            <w:r w:rsidRPr="00C47E54">
              <w:rPr>
                <w:rStyle w:val="ad"/>
                <w:rFonts w:ascii="Times New Roman" w:eastAsia="Calibri" w:hAnsi="Times New Roman" w:cs="Times New Roman"/>
                <w:b w:val="0"/>
                <w:bCs w:val="0"/>
                <w:lang w:val="kk-KZ"/>
              </w:rPr>
              <w:lastRenderedPageBreak/>
              <w:t>массовых политических репрессий», если они являются пенсионерами или имеют инвалидность.</w:t>
            </w:r>
          </w:p>
          <w:p w14:paraId="3AA2FC39"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 кандидаты в космонавты и космонавты– при их смерти право бесплатной приватизации переходит к наследникам.</w:t>
            </w:r>
          </w:p>
          <w:p w14:paraId="19B2E7EF"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p>
          <w:p w14:paraId="7F786B66"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Важно:</w:t>
            </w:r>
          </w:p>
          <w:p w14:paraId="49BD355F"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Право на бесплатную приватизацию распространяется именно на занимаемое жильё из гос/коммунального жилищного фонда (в т.ч. служебное или приравненное), а не на любое жильё, купленное самостоятельно.</w:t>
            </w:r>
          </w:p>
          <w:p w14:paraId="7AB5472A"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p>
          <w:p w14:paraId="1778054E"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Пример 1. Лицо с инвалидностью II группы в коммунальной квартире</w:t>
            </w:r>
          </w:p>
          <w:p w14:paraId="72703C4D"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Гражданин с инвалидностью II группы живёт в коммунальной квартире, предоставленной акиматом по договору найма. Он обращается в акимат (через ЦОН или eGov) с заявлением о приватизации. Поскольку он относится к категории «лица с инвалидностью I–II групп», а жилище предоставлено из госфонда, он имеет право на бесплатную приватизацию этой квартиры.</w:t>
            </w:r>
          </w:p>
          <w:p w14:paraId="56C6544D"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p>
          <w:p w14:paraId="119CF168" w14:textId="77777777" w:rsidR="00E45B81" w:rsidRPr="00C47E54" w:rsidRDefault="00E45B81" w:rsidP="00C47E54">
            <w:pPr>
              <w:pStyle w:val="af0"/>
              <w:spacing w:after="0" w:line="240" w:lineRule="auto"/>
              <w:rPr>
                <w:rStyle w:val="ad"/>
                <w:rFonts w:ascii="Times New Roman" w:eastAsia="Calibri" w:hAnsi="Times New Roman" w:cs="Times New Roman"/>
                <w:b w:val="0"/>
                <w:bCs w:val="0"/>
                <w:lang w:val="kk-KZ"/>
              </w:rPr>
            </w:pPr>
            <w:r w:rsidRPr="00C47E54">
              <w:rPr>
                <w:rStyle w:val="ad"/>
                <w:rFonts w:ascii="Times New Roman" w:eastAsia="Calibri" w:hAnsi="Times New Roman" w:cs="Times New Roman"/>
                <w:b w:val="0"/>
                <w:bCs w:val="0"/>
                <w:lang w:val="kk-KZ"/>
              </w:rPr>
              <w:t>Пример 2. Обычная семья без льгот</w:t>
            </w:r>
          </w:p>
          <w:p w14:paraId="0B6C655A" w14:textId="772ED7B3" w:rsidR="00E45B81" w:rsidRPr="00C47E54" w:rsidRDefault="00E45B81" w:rsidP="00C47E54">
            <w:pPr>
              <w:pStyle w:val="af0"/>
              <w:spacing w:after="0" w:line="240" w:lineRule="auto"/>
              <w:rPr>
                <w:rFonts w:ascii="Times New Roman" w:eastAsia="Calibri" w:hAnsi="Times New Roman" w:cs="Times New Roman"/>
                <w:lang w:val="kk-KZ"/>
              </w:rPr>
            </w:pPr>
            <w:r w:rsidRPr="00C47E54">
              <w:rPr>
                <w:rStyle w:val="ad"/>
                <w:rFonts w:ascii="Times New Roman" w:eastAsia="Calibri" w:hAnsi="Times New Roman" w:cs="Times New Roman"/>
                <w:b w:val="0"/>
                <w:bCs w:val="0"/>
                <w:lang w:val="kk-KZ"/>
              </w:rPr>
              <w:t>Семья живёт в коммунальной квартире по очереди, но никто не относится к перечисленным льготным категориям. В этом случае приватизация возможна, но только по остаточной стоимости, то есть не бесплатно.</w:t>
            </w:r>
          </w:p>
        </w:tc>
        <w:tc>
          <w:tcPr>
            <w:tcW w:w="3828" w:type="dxa"/>
          </w:tcPr>
          <w:p w14:paraId="551DEEBE" w14:textId="77777777" w:rsidR="00E45B81" w:rsidRPr="00C47E54" w:rsidRDefault="00E45B81"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бесплатно приватизировать жильё</w:t>
            </w:r>
          </w:p>
          <w:p w14:paraId="785CC497" w14:textId="77777777" w:rsidR="00E45B81" w:rsidRPr="00C47E54" w:rsidRDefault="00E45B81" w:rsidP="00C47E54">
            <w:pPr>
              <w:rPr>
                <w:rFonts w:ascii="Times New Roman" w:eastAsia="Calibri" w:hAnsi="Times New Roman" w:cs="Times New Roman"/>
                <w:lang w:val="kk-KZ"/>
              </w:rPr>
            </w:pPr>
          </w:p>
          <w:p w14:paraId="72766704" w14:textId="19EEBF55" w:rsidR="00E45B81" w:rsidRPr="00C47E54" w:rsidRDefault="00E45B81" w:rsidP="00C47E54">
            <w:pPr>
              <w:rPr>
                <w:rFonts w:ascii="Times New Roman" w:eastAsia="Calibri" w:hAnsi="Times New Roman" w:cs="Times New Roman"/>
                <w:b/>
                <w:bCs/>
              </w:rPr>
            </w:pPr>
            <w:r w:rsidRPr="00C47E54">
              <w:rPr>
                <w:rFonts w:ascii="Times New Roman" w:eastAsia="Calibri" w:hAnsi="Times New Roman" w:cs="Times New Roman"/>
                <w:lang w:val="kk-KZ"/>
              </w:rPr>
              <w:t>могу ли приватизировать</w:t>
            </w:r>
          </w:p>
        </w:tc>
      </w:tr>
      <w:tr w:rsidR="00E12EC2" w:rsidRPr="00C47E54" w14:paraId="40DF20BC" w14:textId="77777777" w:rsidTr="0020790E">
        <w:trPr>
          <w:trHeight w:val="867"/>
        </w:trPr>
        <w:tc>
          <w:tcPr>
            <w:tcW w:w="425" w:type="dxa"/>
          </w:tcPr>
          <w:p w14:paraId="40F75CA4" w14:textId="4AF7B39F" w:rsidR="00E12EC2" w:rsidRPr="00C47E54" w:rsidRDefault="00E12EC2" w:rsidP="00C47E54">
            <w:pPr>
              <w:rPr>
                <w:rFonts w:ascii="Times New Roman" w:hAnsi="Times New Roman" w:cs="Times New Roman"/>
                <w:lang w:val="kk-KZ"/>
              </w:rPr>
            </w:pPr>
            <w:r w:rsidRPr="00C47E54">
              <w:rPr>
                <w:rFonts w:ascii="Times New Roman" w:hAnsi="Times New Roman" w:cs="Times New Roman"/>
                <w:lang w:val="kk-KZ"/>
              </w:rPr>
              <w:t>2</w:t>
            </w:r>
          </w:p>
        </w:tc>
        <w:tc>
          <w:tcPr>
            <w:tcW w:w="2552" w:type="dxa"/>
          </w:tcPr>
          <w:p w14:paraId="6CA9D8BE" w14:textId="6371763E" w:rsidR="00E12EC2" w:rsidRPr="00C47E54" w:rsidRDefault="00E12EC2" w:rsidP="00C47E54">
            <w:pPr>
              <w:rPr>
                <w:rFonts w:ascii="Times New Roman" w:eastAsia="Calibri" w:hAnsi="Times New Roman" w:cs="Times New Roman"/>
              </w:rPr>
            </w:pPr>
            <w:r w:rsidRPr="00C47E54">
              <w:rPr>
                <w:rFonts w:ascii="Times New Roman" w:eastAsia="Calibri" w:hAnsi="Times New Roman" w:cs="Times New Roman"/>
              </w:rPr>
              <w:t>Сохраняется ли очередь на получение жилья из государственного жилищного фонда для членов семьи в случае смерти родителя, который стоял в этой очереди?</w:t>
            </w:r>
          </w:p>
        </w:tc>
        <w:tc>
          <w:tcPr>
            <w:tcW w:w="8505" w:type="dxa"/>
          </w:tcPr>
          <w:p w14:paraId="12D21E50"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Очередь на жильё сохраняется за семьёй умершего родителя, если одновременно выполняются три условия:</w:t>
            </w:r>
          </w:p>
          <w:p w14:paraId="21E1AB38"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1. Родитель был официально поставлен на учёт как нуждающийся в жилище из государственного жилищного фонда (или арендного жилья акимата в частном фонде).</w:t>
            </w:r>
          </w:p>
          <w:p w14:paraId="69725A1C"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2. Члены семьи были указаны вместе с ним в составе семьи при постановке на учёт (то есть в базе очередников они проходили как одна семья).</w:t>
            </w:r>
          </w:p>
          <w:p w14:paraId="62F7CB0C"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3. Основания для признания их нуждающимися не отпали — например, у них не появилось собственное жильё, не улучшились жилищные условия сверх норм и т.п. (критерии нуждаемости определены статьёй 69 Закона «О жилищных отношениях»).</w:t>
            </w:r>
          </w:p>
          <w:p w14:paraId="57357442"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В таком случае из очереди исключают только умершего родителя, а его семья остаётся в очереди с сохранением даты постановки.</w:t>
            </w:r>
          </w:p>
          <w:p w14:paraId="38B9ED35"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Что делать семье на практике:</w:t>
            </w:r>
          </w:p>
          <w:p w14:paraId="4FCDCCF0"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После смерти родителя-очередника семье рекомендуется:</w:t>
            </w:r>
          </w:p>
          <w:p w14:paraId="253C065B"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 xml:space="preserve">1. Обратиться в жилищный отдел акимата (или иной уполномоченный орган, ведущий очередь — в т.ч. через </w:t>
            </w:r>
            <w:proofErr w:type="spellStart"/>
            <w:r w:rsidRPr="00C47E54">
              <w:rPr>
                <w:rFonts w:ascii="Times New Roman" w:eastAsia="Calibri" w:hAnsi="Times New Roman" w:cs="Times New Roman"/>
              </w:rPr>
              <w:t>eGov</w:t>
            </w:r>
            <w:proofErr w:type="spellEnd"/>
            <w:r w:rsidRPr="00C47E54">
              <w:rPr>
                <w:rFonts w:ascii="Times New Roman" w:eastAsia="Calibri" w:hAnsi="Times New Roman" w:cs="Times New Roman"/>
              </w:rPr>
              <w:t>/</w:t>
            </w:r>
            <w:proofErr w:type="spellStart"/>
            <w:r w:rsidRPr="00C47E54">
              <w:rPr>
                <w:rFonts w:ascii="Times New Roman" w:eastAsia="Calibri" w:hAnsi="Times New Roman" w:cs="Times New Roman"/>
              </w:rPr>
              <w:t>ОtbasyBank</w:t>
            </w:r>
            <w:proofErr w:type="spellEnd"/>
            <w:r w:rsidRPr="00C47E54">
              <w:rPr>
                <w:rFonts w:ascii="Times New Roman" w:eastAsia="Calibri" w:hAnsi="Times New Roman" w:cs="Times New Roman"/>
              </w:rPr>
              <w:t>, если учёт ведётся там).</w:t>
            </w:r>
          </w:p>
          <w:p w14:paraId="0ACC8B82"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2. Предоставить: свидетельство о смерти; документы, подтверждающие состав семьи; документы о текущих жилищных условиях (при необходимости).</w:t>
            </w:r>
          </w:p>
          <w:p w14:paraId="6410A16A"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lastRenderedPageBreak/>
              <w:t>3. Проверить, что: семья остаётся в очереди; изменены сведения об очереднике (умерший снят, остальные члены семьи отражены корректно).</w:t>
            </w:r>
          </w:p>
          <w:p w14:paraId="6D0D3945"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При споре или незаконном снятии всей семьи с очереди можно обжаловать решение в административном порядке и (или) в суд, ссылаясь на статью 73 Закона «О жилищных отношениях».</w:t>
            </w:r>
          </w:p>
          <w:p w14:paraId="2F5AFD22" w14:textId="77777777" w:rsidR="00E12EC2" w:rsidRPr="00C47E54" w:rsidRDefault="00E12EC2" w:rsidP="00C47E54">
            <w:pPr>
              <w:jc w:val="both"/>
              <w:rPr>
                <w:rFonts w:ascii="Times New Roman" w:eastAsia="Calibri" w:hAnsi="Times New Roman" w:cs="Times New Roman"/>
              </w:rPr>
            </w:pPr>
          </w:p>
          <w:p w14:paraId="50ADDEF0"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Пример 1. Мать с детьми стоит в очереди, мать умирает</w:t>
            </w:r>
          </w:p>
          <w:p w14:paraId="394E7202"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Мать-одиночка состояла в очереди на жильё как «неполная семья» вместе с двумя детьми. Все трое были указаны в составе семьи в списках очередников. Мать умерла.</w:t>
            </w:r>
          </w:p>
          <w:p w14:paraId="117881E2"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Что происходит по закону:</w:t>
            </w:r>
          </w:p>
          <w:p w14:paraId="571B75B2"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Из очереди снимается только мать как умерший очередник. Дети остаются в очереди как члены семьи умершего очередника, с той же датой постановки, при условии, что они по-прежнему соответствуют критериям нуждаемости (нет жилья, соблюдены нормы площади и др.).</w:t>
            </w:r>
          </w:p>
          <w:p w14:paraId="537F0927" w14:textId="77777777" w:rsidR="00E12EC2" w:rsidRPr="00C47E54" w:rsidRDefault="00E12EC2" w:rsidP="00C47E54">
            <w:pPr>
              <w:jc w:val="both"/>
              <w:rPr>
                <w:rFonts w:ascii="Times New Roman" w:eastAsia="Calibri" w:hAnsi="Times New Roman" w:cs="Times New Roman"/>
              </w:rPr>
            </w:pPr>
          </w:p>
          <w:p w14:paraId="4B8EEEB1"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Пример 2. Родитель стоял один, дети не были включены в состав семьи</w:t>
            </w:r>
          </w:p>
          <w:p w14:paraId="4567C7C1" w14:textId="77777777" w:rsidR="00E12EC2" w:rsidRPr="00C47E54" w:rsidRDefault="00E12EC2" w:rsidP="00C47E54">
            <w:pPr>
              <w:jc w:val="both"/>
              <w:rPr>
                <w:rFonts w:ascii="Times New Roman" w:eastAsia="Calibri" w:hAnsi="Times New Roman" w:cs="Times New Roman"/>
              </w:rPr>
            </w:pPr>
            <w:r w:rsidRPr="00C47E54">
              <w:rPr>
                <w:rFonts w:ascii="Times New Roman" w:eastAsia="Calibri" w:hAnsi="Times New Roman" w:cs="Times New Roman"/>
              </w:rPr>
              <w:t>Отец был поставлен на учёт один, без указания совершеннолетних детей в составе семьи. Отец умер. В такой ситуации его очередь не «переходит» детям автоматически, так как они не состояли вместе с ним на учёте. Им придётся вставать на очередь самостоятельно, если они отвечают требованиям нуждаемости.</w:t>
            </w:r>
          </w:p>
          <w:p w14:paraId="4AECD0B5" w14:textId="77777777" w:rsidR="00E12EC2" w:rsidRPr="00C47E54" w:rsidRDefault="00E12EC2" w:rsidP="00C47E54">
            <w:pPr>
              <w:pStyle w:val="af0"/>
              <w:spacing w:after="0" w:line="240" w:lineRule="auto"/>
              <w:rPr>
                <w:rStyle w:val="ad"/>
                <w:rFonts w:ascii="Times New Roman" w:eastAsia="Calibri" w:hAnsi="Times New Roman" w:cs="Times New Roman"/>
                <w:b w:val="0"/>
                <w:bCs w:val="0"/>
                <w:lang w:val="kk-KZ"/>
              </w:rPr>
            </w:pPr>
          </w:p>
        </w:tc>
        <w:tc>
          <w:tcPr>
            <w:tcW w:w="3828" w:type="dxa"/>
          </w:tcPr>
          <w:p w14:paraId="39670D95" w14:textId="77777777" w:rsidR="00E12EC2" w:rsidRPr="00C47E54" w:rsidRDefault="00E12EC2"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сохраняется ли очередь</w:t>
            </w:r>
          </w:p>
          <w:p w14:paraId="4180D822" w14:textId="77777777" w:rsidR="00E12EC2" w:rsidRPr="00C47E54" w:rsidRDefault="00E12EC2" w:rsidP="00C47E54">
            <w:pPr>
              <w:rPr>
                <w:rFonts w:ascii="Times New Roman" w:eastAsia="Calibri" w:hAnsi="Times New Roman" w:cs="Times New Roman"/>
                <w:lang w:val="kk-KZ"/>
              </w:rPr>
            </w:pPr>
          </w:p>
          <w:p w14:paraId="06F06360" w14:textId="77777777" w:rsidR="00E12EC2" w:rsidRPr="00C47E54" w:rsidRDefault="00E12EC2" w:rsidP="00C47E54">
            <w:pPr>
              <w:rPr>
                <w:rFonts w:ascii="Times New Roman" w:eastAsia="Calibri" w:hAnsi="Times New Roman" w:cs="Times New Roman"/>
                <w:lang w:val="kk-KZ"/>
              </w:rPr>
            </w:pPr>
            <w:r w:rsidRPr="00C47E54">
              <w:rPr>
                <w:rFonts w:ascii="Times New Roman" w:eastAsia="Calibri" w:hAnsi="Times New Roman" w:cs="Times New Roman"/>
                <w:lang w:val="kk-KZ"/>
              </w:rPr>
              <w:t>очередь на получение жилья в случае смерти родителя</w:t>
            </w:r>
          </w:p>
          <w:p w14:paraId="4F21173E" w14:textId="77777777" w:rsidR="00E12EC2" w:rsidRPr="00C47E54" w:rsidRDefault="00E12EC2" w:rsidP="00C47E54">
            <w:pPr>
              <w:rPr>
                <w:rFonts w:ascii="Times New Roman" w:eastAsia="Calibri" w:hAnsi="Times New Roman" w:cs="Times New Roman"/>
                <w:lang w:val="kk-KZ"/>
              </w:rPr>
            </w:pPr>
          </w:p>
          <w:p w14:paraId="7A0F87F1" w14:textId="4385764C" w:rsidR="00E12EC2" w:rsidRPr="00C47E54" w:rsidRDefault="00E12EC2" w:rsidP="00C47E54">
            <w:pPr>
              <w:rPr>
                <w:rFonts w:ascii="Times New Roman" w:eastAsia="Calibri" w:hAnsi="Times New Roman" w:cs="Times New Roman"/>
                <w:lang w:val="kk-KZ"/>
              </w:rPr>
            </w:pPr>
            <w:r w:rsidRPr="00C47E54">
              <w:rPr>
                <w:rFonts w:ascii="Times New Roman" w:eastAsia="Calibri" w:hAnsi="Times New Roman" w:cs="Times New Roman"/>
                <w:lang w:val="kk-KZ"/>
              </w:rPr>
              <w:t>очередь на получение жилья из государственного жилищного фонда</w:t>
            </w:r>
          </w:p>
        </w:tc>
      </w:tr>
      <w:tr w:rsidR="00F748CC" w:rsidRPr="00C47E54" w14:paraId="4F93A278" w14:textId="77777777" w:rsidTr="0020790E">
        <w:trPr>
          <w:trHeight w:val="867"/>
        </w:trPr>
        <w:tc>
          <w:tcPr>
            <w:tcW w:w="425" w:type="dxa"/>
          </w:tcPr>
          <w:p w14:paraId="6278FD38" w14:textId="6DCCB161" w:rsidR="00F748CC" w:rsidRPr="00C47E54" w:rsidRDefault="00F748CC" w:rsidP="00C47E54">
            <w:pPr>
              <w:rPr>
                <w:rFonts w:ascii="Times New Roman" w:hAnsi="Times New Roman" w:cs="Times New Roman"/>
                <w:lang w:val="kk-KZ"/>
              </w:rPr>
            </w:pPr>
            <w:r w:rsidRPr="00C47E54">
              <w:rPr>
                <w:rFonts w:ascii="Times New Roman" w:hAnsi="Times New Roman" w:cs="Times New Roman"/>
                <w:lang w:val="kk-KZ"/>
              </w:rPr>
              <w:t>3</w:t>
            </w:r>
          </w:p>
        </w:tc>
        <w:tc>
          <w:tcPr>
            <w:tcW w:w="2552" w:type="dxa"/>
          </w:tcPr>
          <w:p w14:paraId="56972B3A" w14:textId="575B9F9C" w:rsidR="00F748CC" w:rsidRPr="00C47E54" w:rsidRDefault="00F748CC" w:rsidP="00C47E54">
            <w:pPr>
              <w:rPr>
                <w:rFonts w:ascii="Times New Roman" w:eastAsia="Calibri" w:hAnsi="Times New Roman" w:cs="Times New Roman"/>
              </w:rPr>
            </w:pPr>
            <w:r w:rsidRPr="00C47E54">
              <w:rPr>
                <w:rFonts w:ascii="Times New Roman" w:eastAsia="Calibri" w:hAnsi="Times New Roman" w:cs="Times New Roman"/>
              </w:rPr>
              <w:t>Как получить служебное жильё по месту работы?</w:t>
            </w:r>
          </w:p>
        </w:tc>
        <w:tc>
          <w:tcPr>
            <w:tcW w:w="8505" w:type="dxa"/>
          </w:tcPr>
          <w:p w14:paraId="71070E98"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1. Что такое служебное жильё и кому оно положено</w:t>
            </w:r>
          </w:p>
          <w:p w14:paraId="36C7BEC7"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По Закону РК «О жилищных отношениях» служебное жилище – это жильё с особым правовым режимом, которое:</w:t>
            </w:r>
          </w:p>
          <w:p w14:paraId="27EE9EF4"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xml:space="preserve"> - предоставляется из жилищного фонда государственного учреждения;</w:t>
            </w:r>
          </w:p>
          <w:p w14:paraId="0854B522"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предназначено для проживания работников, которые по характеру работы должны жить по месту работы, а также отдельных категорий граждан, участвующих в программах занятости.</w:t>
            </w:r>
          </w:p>
          <w:p w14:paraId="34B59F8F" w14:textId="77777777" w:rsidR="00F748CC" w:rsidRPr="00C47E54" w:rsidRDefault="00F748CC" w:rsidP="00C47E54">
            <w:pPr>
              <w:jc w:val="both"/>
              <w:rPr>
                <w:rFonts w:ascii="Times New Roman" w:eastAsia="Calibri" w:hAnsi="Times New Roman" w:cs="Times New Roman"/>
                <w:lang w:val="kk-KZ"/>
              </w:rPr>
            </w:pPr>
          </w:p>
          <w:p w14:paraId="36B7125B"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Важно:</w:t>
            </w:r>
          </w:p>
          <w:p w14:paraId="28480BFF"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служебное жильё не выдаётся по общей городской очереди через акимат,</w:t>
            </w:r>
          </w:p>
          <w:p w14:paraId="6F00EE6E"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оно закрепляется за учреждением и распределяется по его внутренним правилам и общим Правилам предоставления жилищ из госфонда.</w:t>
            </w:r>
          </w:p>
          <w:p w14:paraId="11C7E607"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2. Куда обращаться, чтобы получить служебное жильё</w:t>
            </w:r>
          </w:p>
          <w:p w14:paraId="3CD05BF5"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Уточнить, есть ли у учреждения служебный жилищный фонд. Не у всех работодателей есть служебное жильё. Оно, как правило, есть у:</w:t>
            </w:r>
          </w:p>
          <w:p w14:paraId="20648F70"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государственных органов и учреждений;</w:t>
            </w:r>
          </w:p>
          <w:p w14:paraId="4CDF6F76"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бюджетных организаций (школы, больницы и др.);</w:t>
            </w:r>
          </w:p>
          <w:p w14:paraId="32C3EF6A"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отдельных государственных предприятий, воинских частей и спецорганов.</w:t>
            </w:r>
          </w:p>
          <w:p w14:paraId="21C47E6A"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lastRenderedPageBreak/>
              <w:t>Обратиться в своё учреждение. Обычно это:</w:t>
            </w:r>
          </w:p>
          <w:p w14:paraId="0A32783C"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кадровая служба,</w:t>
            </w:r>
          </w:p>
          <w:p w14:paraId="4D3B5376"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жилищная комиссия либо соответствующий структурный подразделение (отдел административно-хозяйственной работы и т.п.).</w:t>
            </w:r>
          </w:p>
          <w:p w14:paraId="77FDC283" w14:textId="77777777" w:rsidR="00F748CC" w:rsidRPr="00C47E54" w:rsidRDefault="00F748CC" w:rsidP="00C47E54">
            <w:pPr>
              <w:jc w:val="both"/>
              <w:rPr>
                <w:rFonts w:ascii="Times New Roman" w:eastAsia="Calibri" w:hAnsi="Times New Roman" w:cs="Times New Roman"/>
                <w:lang w:val="kk-KZ"/>
              </w:rPr>
            </w:pPr>
          </w:p>
          <w:p w14:paraId="5D1C03F7"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Подать заявление и документы. На практике запрашиваются:</w:t>
            </w:r>
          </w:p>
          <w:p w14:paraId="16D0F59F"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заявление на имя руководителя / председателя жилищной комиссии;</w:t>
            </w:r>
          </w:p>
          <w:p w14:paraId="696B94E6"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копии удостоверений личности членов семьи;</w:t>
            </w:r>
          </w:p>
          <w:p w14:paraId="5F3C27F9"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подтверждение трудовых отношений (справка с места работы, выписка из послужного списка);</w:t>
            </w:r>
          </w:p>
          <w:p w14:paraId="21D6754B"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сведения о наличии/отсутствии собственного жилья (получаются через инфосистемы, но иногда просят дополнительные справки);</w:t>
            </w:r>
          </w:p>
          <w:p w14:paraId="3B5E7F0F"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при необходимости – документы, подтверждающие особый статус (военнослужащий, госслужащий, социально уязвимая категория и др.).</w:t>
            </w:r>
          </w:p>
          <w:p w14:paraId="333D40DC"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3. Как принимается решение</w:t>
            </w:r>
          </w:p>
          <w:p w14:paraId="4FEE0CAA"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Порядок закреплён Правилами предоставления и пользования жилищем из государственного жилищного фонда:</w:t>
            </w:r>
          </w:p>
          <w:p w14:paraId="7A68C04D"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Документы рассматривает жилищная комиссия учреждения.</w:t>
            </w:r>
          </w:p>
          <w:p w14:paraId="1FA6556B"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Комиссия решает:</w:t>
            </w:r>
          </w:p>
          <w:p w14:paraId="4B279EB2"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признать работника нуждающимся в служебном жилище;</w:t>
            </w:r>
          </w:p>
          <w:p w14:paraId="49FFEEAD"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включить его в список нуждающихся/очередь;</w:t>
            </w:r>
          </w:p>
          <w:p w14:paraId="7A743EC8"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либо сразу предоставить служебное жильё, если есть свободные помещения.</w:t>
            </w:r>
          </w:p>
          <w:p w14:paraId="589979FD"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Решение оформляется протоколом жилищной комиссии.</w:t>
            </w:r>
          </w:p>
          <w:p w14:paraId="12E9B827"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При положительном решении в течение установленного срока заключается договор найма (поднайма) служебного жилища между работником и органом, предоставляющим жильё.</w:t>
            </w:r>
          </w:p>
          <w:p w14:paraId="2B4A7075"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4. Особенности для государственных служащих и военнослужащих</w:t>
            </w:r>
          </w:p>
          <w:p w14:paraId="61C90C7F"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Для отдельных категорий действуют специальные правила:</w:t>
            </w:r>
          </w:p>
          <w:p w14:paraId="78F155BA"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Государственные служащие при ротации (перемещение в другой населённый пункт) обеспечиваются служебным жилищем на период исполнения должностных обязанностей, либо получают ротационные выплаты при его отсутствии.</w:t>
            </w:r>
          </w:p>
          <w:p w14:paraId="5D72A87F"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Военнослужащим предоставление служебного жилища, порядок учёта и жилищных выплат регулируется отдельными Правилами обеспечения служебным жилищем, утверждёнными постановлением Правительства РК от 12.02.2018 № 49.</w:t>
            </w:r>
          </w:p>
          <w:p w14:paraId="12B6E795" w14:textId="77777777" w:rsidR="00F748CC" w:rsidRPr="00C47E54" w:rsidRDefault="00F748CC" w:rsidP="00C47E54">
            <w:pPr>
              <w:jc w:val="both"/>
              <w:rPr>
                <w:rFonts w:ascii="Times New Roman" w:eastAsia="Calibri" w:hAnsi="Times New Roman" w:cs="Times New Roman"/>
                <w:lang w:val="kk-KZ"/>
              </w:rPr>
            </w:pPr>
          </w:p>
          <w:p w14:paraId="0DDEF1A2"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Пример 1. Учитель в сельской школе</w:t>
            </w:r>
          </w:p>
          <w:p w14:paraId="3CE897AA"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Учитель переезжает работать в сельскую школу, у него нет жилья в этом селе.</w:t>
            </w:r>
          </w:p>
          <w:p w14:paraId="420F16FF"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1. Он обращается в администрацию школы / отдел образования с заявлением о предоставлении служебного жилья.</w:t>
            </w:r>
          </w:p>
          <w:p w14:paraId="57F1FDFE"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lastRenderedPageBreak/>
              <w:t>2. Его включают в список работников, нуждающихся в жилье, и выносят вопрос на жилищную комиссию.</w:t>
            </w:r>
          </w:p>
          <w:p w14:paraId="79A9CC71"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3. По результатам решения комиссии ему предоставляют служебную квартиру/дом, и школа (или акимат, если жильё в коммунальном фонде) заключает с ним договор найма служебного жилища.</w:t>
            </w:r>
          </w:p>
          <w:p w14:paraId="0214FCB9" w14:textId="77777777" w:rsidR="00F748CC" w:rsidRPr="00C47E54" w:rsidRDefault="00F748CC" w:rsidP="00C47E54">
            <w:pPr>
              <w:jc w:val="both"/>
              <w:rPr>
                <w:rFonts w:ascii="Times New Roman" w:eastAsia="Calibri" w:hAnsi="Times New Roman" w:cs="Times New Roman"/>
                <w:lang w:val="kk-KZ"/>
              </w:rPr>
            </w:pPr>
          </w:p>
          <w:p w14:paraId="7A2FE772"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Пример 2. Госслужащий направлен по ротации в другой город</w:t>
            </w:r>
          </w:p>
          <w:p w14:paraId="1ACF00FF"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Административный госслужащий корпуса «Б» переведён в другой регион.</w:t>
            </w:r>
          </w:p>
          <w:p w14:paraId="1265F581" w14:textId="77777777" w:rsidR="00F748CC" w:rsidRPr="00C47E54" w:rsidRDefault="00F748C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1. Государственный орган направляет его в новый регион по ротации и ставит вопрос об обеспечении служебным жильём.</w:t>
            </w:r>
          </w:p>
          <w:p w14:paraId="6C88188C" w14:textId="77777777" w:rsidR="00F748CC" w:rsidRPr="00C47E54" w:rsidRDefault="00F748CC" w:rsidP="00C47E54">
            <w:pPr>
              <w:jc w:val="both"/>
              <w:rPr>
                <w:rFonts w:ascii="Times New Roman" w:eastAsia="Calibri" w:hAnsi="Times New Roman" w:cs="Times New Roman"/>
              </w:rPr>
            </w:pPr>
            <w:r w:rsidRPr="00C47E54">
              <w:rPr>
                <w:rFonts w:ascii="Times New Roman" w:eastAsia="Calibri" w:hAnsi="Times New Roman" w:cs="Times New Roman"/>
                <w:lang w:val="kk-KZ"/>
              </w:rPr>
              <w:t>2. При наличии ведомственного жилищного фонда ему предоставляют служебное жильё без права приватизации на период работы.</w:t>
            </w:r>
          </w:p>
          <w:p w14:paraId="006240C4" w14:textId="3C22A606" w:rsidR="00F748CC" w:rsidRPr="00C47E54" w:rsidRDefault="00F748CC" w:rsidP="00C47E54">
            <w:pPr>
              <w:jc w:val="both"/>
              <w:rPr>
                <w:rFonts w:ascii="Times New Roman" w:eastAsia="Calibri" w:hAnsi="Times New Roman" w:cs="Times New Roman"/>
              </w:rPr>
            </w:pPr>
            <w:r w:rsidRPr="00C47E54">
              <w:rPr>
                <w:rFonts w:ascii="Times New Roman" w:eastAsia="Calibri" w:hAnsi="Times New Roman" w:cs="Times New Roman"/>
                <w:lang w:val="kk-KZ"/>
              </w:rPr>
              <w:t>3. При его отсутствии ему могут назначить ротационные выплаты вместо предоставления жилья.</w:t>
            </w:r>
          </w:p>
        </w:tc>
        <w:tc>
          <w:tcPr>
            <w:tcW w:w="3828" w:type="dxa"/>
          </w:tcPr>
          <w:p w14:paraId="545B59DF" w14:textId="18481511" w:rsidR="00F748CC" w:rsidRPr="00C47E54" w:rsidRDefault="00F748CC"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как получить служебное жильё</w:t>
            </w:r>
          </w:p>
        </w:tc>
      </w:tr>
      <w:tr w:rsidR="00F522D4" w:rsidRPr="00C47E54" w14:paraId="500BEFBB" w14:textId="77777777" w:rsidTr="0020790E">
        <w:trPr>
          <w:trHeight w:val="867"/>
        </w:trPr>
        <w:tc>
          <w:tcPr>
            <w:tcW w:w="425" w:type="dxa"/>
          </w:tcPr>
          <w:p w14:paraId="65A0C76A" w14:textId="74F8B564" w:rsidR="00F522D4" w:rsidRPr="00C47E54" w:rsidRDefault="00F522D4" w:rsidP="00C47E54">
            <w:pPr>
              <w:rPr>
                <w:rFonts w:ascii="Times New Roman" w:hAnsi="Times New Roman" w:cs="Times New Roman"/>
                <w:lang w:val="kk-KZ"/>
              </w:rPr>
            </w:pPr>
            <w:r w:rsidRPr="00C47E54">
              <w:rPr>
                <w:rFonts w:ascii="Times New Roman" w:hAnsi="Times New Roman" w:cs="Times New Roman"/>
                <w:lang w:val="kk-KZ"/>
              </w:rPr>
              <w:lastRenderedPageBreak/>
              <w:t>4</w:t>
            </w:r>
          </w:p>
        </w:tc>
        <w:tc>
          <w:tcPr>
            <w:tcW w:w="2552" w:type="dxa"/>
          </w:tcPr>
          <w:p w14:paraId="640F27A4" w14:textId="07DD73C6" w:rsidR="00F522D4" w:rsidRPr="00C47E54" w:rsidRDefault="00F522D4" w:rsidP="00C47E54">
            <w:pPr>
              <w:rPr>
                <w:rFonts w:ascii="Times New Roman" w:eastAsia="Calibri" w:hAnsi="Times New Roman" w:cs="Times New Roman"/>
              </w:rPr>
            </w:pPr>
            <w:r w:rsidRPr="00C47E54">
              <w:rPr>
                <w:rFonts w:ascii="Times New Roman" w:eastAsia="Calibri" w:hAnsi="Times New Roman"/>
              </w:rPr>
              <w:t>В каких случаях могут отказать в постановке на учёт как нуждающегося в жилище?</w:t>
            </w:r>
          </w:p>
        </w:tc>
        <w:tc>
          <w:tcPr>
            <w:tcW w:w="8505" w:type="dxa"/>
          </w:tcPr>
          <w:p w14:paraId="55AF207C" w14:textId="77777777" w:rsidR="00F522D4" w:rsidRPr="00C47E54" w:rsidRDefault="00F522D4" w:rsidP="00C47E54">
            <w:pPr>
              <w:rPr>
                <w:rFonts w:ascii="Times New Roman" w:eastAsia="Calibri" w:hAnsi="Times New Roman" w:cs="Times New Roman"/>
                <w:lang w:val="kk-KZ"/>
              </w:rPr>
            </w:pPr>
            <w:r w:rsidRPr="00C47E54">
              <w:rPr>
                <w:rFonts w:ascii="Times New Roman" w:eastAsia="Calibri" w:hAnsi="Times New Roman" w:cs="Times New Roman"/>
                <w:lang w:val="kk-KZ"/>
              </w:rPr>
              <w:t>В постановке на учёт как нуждающегося в жилище могут законно отказать если, гражданин:</w:t>
            </w:r>
          </w:p>
          <w:p w14:paraId="3A7E1FAC" w14:textId="77777777" w:rsidR="00F522D4" w:rsidRPr="00C47E54" w:rsidRDefault="00F522D4" w:rsidP="00C47E54">
            <w:pPr>
              <w:rPr>
                <w:rFonts w:ascii="Times New Roman" w:eastAsia="Calibri" w:hAnsi="Times New Roman" w:cs="Times New Roman"/>
                <w:lang w:val="kk-KZ"/>
              </w:rPr>
            </w:pPr>
            <w:r w:rsidRPr="00C47E54">
              <w:rPr>
                <w:rFonts w:ascii="Times New Roman" w:eastAsia="Calibri" w:hAnsi="Times New Roman" w:cs="Times New Roman"/>
                <w:lang w:val="kk-KZ"/>
              </w:rPr>
              <w:t>- уже числится в Единой республиканской электронной базе очередников на жильё (Пример: ранее поставлен в очередь в Семее — повторно в Усть-Каменогорске не поставят);</w:t>
            </w:r>
          </w:p>
          <w:p w14:paraId="1391CF2C" w14:textId="77777777" w:rsidR="00F522D4" w:rsidRPr="00C47E54" w:rsidRDefault="00F522D4" w:rsidP="00C47E54">
            <w:pPr>
              <w:rPr>
                <w:rFonts w:ascii="Times New Roman" w:eastAsia="Calibri" w:hAnsi="Times New Roman" w:cs="Times New Roman"/>
                <w:lang w:val="kk-KZ"/>
              </w:rPr>
            </w:pPr>
            <w:r w:rsidRPr="00C47E54">
              <w:rPr>
                <w:rFonts w:ascii="Times New Roman" w:eastAsia="Calibri" w:hAnsi="Times New Roman" w:cs="Times New Roman"/>
                <w:lang w:val="kk-KZ"/>
              </w:rPr>
              <w:t>- имеет или имел жильё в собственности в РК за последние 5 лет (Пример: продал квартиру 2 года назад — это считается обеспеченностью жильём);</w:t>
            </w:r>
          </w:p>
          <w:p w14:paraId="5BC57B9D" w14:textId="77777777" w:rsidR="00F522D4" w:rsidRPr="00C47E54" w:rsidRDefault="00F522D4" w:rsidP="00C47E54">
            <w:pPr>
              <w:rPr>
                <w:rFonts w:ascii="Times New Roman" w:eastAsia="Calibri" w:hAnsi="Times New Roman" w:cs="Times New Roman"/>
                <w:lang w:val="kk-KZ"/>
              </w:rPr>
            </w:pPr>
            <w:r w:rsidRPr="00C47E54">
              <w:rPr>
                <w:rFonts w:ascii="Times New Roman" w:eastAsia="Calibri" w:hAnsi="Times New Roman" w:cs="Times New Roman"/>
                <w:lang w:val="kk-KZ"/>
              </w:rPr>
              <w:t>- имеет жильё в собственности в данном населённом пункте (Пример: владеет комнатой в Усть-Каменогорске — очередь в этом городе не оформят);</w:t>
            </w:r>
          </w:p>
          <w:p w14:paraId="42240B74" w14:textId="77777777" w:rsidR="00F522D4" w:rsidRPr="00C47E54" w:rsidRDefault="00F522D4" w:rsidP="00C47E54">
            <w:pPr>
              <w:rPr>
                <w:rFonts w:ascii="Times New Roman" w:eastAsia="Calibri" w:hAnsi="Times New Roman" w:cs="Times New Roman"/>
                <w:lang w:val="kk-KZ"/>
              </w:rPr>
            </w:pPr>
            <w:r w:rsidRPr="00C47E54">
              <w:rPr>
                <w:rFonts w:ascii="Times New Roman" w:eastAsia="Calibri" w:hAnsi="Times New Roman" w:cs="Times New Roman"/>
                <w:lang w:val="kk-KZ"/>
              </w:rPr>
              <w:t>- имеет жильё в собственности в РК, но обращаются за жильём от государственного предприятия (Пример: работник нацкомпании имеет дом в другом городе — ему не дадут служебное жильё);</w:t>
            </w:r>
          </w:p>
          <w:p w14:paraId="7BD83DAC" w14:textId="77777777" w:rsidR="00F522D4" w:rsidRPr="00C47E54" w:rsidRDefault="00F522D4" w:rsidP="00C47E54">
            <w:pPr>
              <w:rPr>
                <w:rFonts w:ascii="Times New Roman" w:eastAsia="Calibri" w:hAnsi="Times New Roman" w:cs="Times New Roman"/>
                <w:lang w:val="kk-KZ"/>
              </w:rPr>
            </w:pPr>
            <w:r w:rsidRPr="00C47E54">
              <w:rPr>
                <w:rFonts w:ascii="Times New Roman" w:eastAsia="Calibri" w:hAnsi="Times New Roman" w:cs="Times New Roman"/>
                <w:lang w:val="kk-KZ"/>
              </w:rPr>
              <w:t>- уже пользуется жильём из государственного жилищного фонда или арендным жильём акимата (Пример: семья живёт в арендной квартире, оплачиваемой акиматом — на очередь не поставят);</w:t>
            </w:r>
          </w:p>
          <w:p w14:paraId="31C2FC33" w14:textId="77777777" w:rsidR="00F522D4" w:rsidRPr="00C47E54" w:rsidRDefault="00F522D4" w:rsidP="00C47E54">
            <w:pPr>
              <w:rPr>
                <w:rFonts w:ascii="Times New Roman" w:eastAsia="Calibri" w:hAnsi="Times New Roman" w:cs="Times New Roman"/>
                <w:lang w:val="kk-KZ"/>
              </w:rPr>
            </w:pPr>
            <w:r w:rsidRPr="00C47E54">
              <w:rPr>
                <w:rFonts w:ascii="Times New Roman" w:eastAsia="Calibri" w:hAnsi="Times New Roman" w:cs="Times New Roman"/>
                <w:lang w:val="kk-KZ"/>
              </w:rPr>
              <w:t>- подал недостоверные документы или сведения (Пример: не указал долю в квартире или скрывает реальный семейный состав);</w:t>
            </w:r>
          </w:p>
          <w:p w14:paraId="20520F2A" w14:textId="77777777" w:rsidR="00F522D4" w:rsidRPr="00C47E54" w:rsidRDefault="00F522D4" w:rsidP="00C47E54">
            <w:pPr>
              <w:rPr>
                <w:rFonts w:ascii="Times New Roman" w:eastAsia="Calibri" w:hAnsi="Times New Roman" w:cs="Times New Roman"/>
                <w:lang w:val="kk-KZ"/>
              </w:rPr>
            </w:pPr>
            <w:r w:rsidRPr="00C47E54">
              <w:rPr>
                <w:rFonts w:ascii="Times New Roman" w:eastAsia="Calibri" w:hAnsi="Times New Roman" w:cs="Times New Roman"/>
                <w:lang w:val="kk-KZ"/>
              </w:rPr>
              <w:t>- ранее получил и приватизировал жильё из государственного жилищного фонда (Пример: получил жильё от акимата в 2014 году и приватизировал — повторно нельзя);</w:t>
            </w:r>
          </w:p>
          <w:p w14:paraId="071C818C" w14:textId="77777777" w:rsidR="00F522D4" w:rsidRPr="00C47E54" w:rsidRDefault="00F522D4" w:rsidP="00C47E54">
            <w:pPr>
              <w:rPr>
                <w:rFonts w:ascii="Times New Roman" w:eastAsia="Calibri" w:hAnsi="Times New Roman" w:cs="Times New Roman"/>
                <w:lang w:val="kk-KZ"/>
              </w:rPr>
            </w:pPr>
            <w:r w:rsidRPr="00C47E54">
              <w:rPr>
                <w:rFonts w:ascii="Times New Roman" w:eastAsia="Calibri" w:hAnsi="Times New Roman" w:cs="Times New Roman"/>
                <w:lang w:val="kk-KZ"/>
              </w:rPr>
              <w:t>- имеет единственное аварийное жильё, но в другом населённом пункте (Пример: аварийный дом стоит в Риддере — очередь в Усть-Каменогорске не оформят);</w:t>
            </w:r>
          </w:p>
          <w:p w14:paraId="6BA28FAE" w14:textId="77777777" w:rsidR="00F522D4" w:rsidRPr="00C47E54" w:rsidRDefault="00F522D4" w:rsidP="00C47E54">
            <w:pPr>
              <w:rPr>
                <w:rFonts w:ascii="Times New Roman" w:eastAsia="Calibri" w:hAnsi="Times New Roman" w:cs="Times New Roman"/>
                <w:lang w:val="kk-KZ"/>
              </w:rPr>
            </w:pPr>
            <w:r w:rsidRPr="00C47E54">
              <w:rPr>
                <w:rFonts w:ascii="Times New Roman" w:eastAsia="Calibri" w:hAnsi="Times New Roman" w:cs="Times New Roman"/>
                <w:lang w:val="kk-KZ"/>
              </w:rPr>
              <w:t>- приобретал жильё через ипотечный жилищный займ или по госпрограммам жилья, утверждённым государством. (Пример: купил квартиру по программе «7-20-25» — считается обеспеченным жильём)</w:t>
            </w:r>
          </w:p>
          <w:p w14:paraId="34709B44" w14:textId="566EEC69" w:rsidR="00F522D4" w:rsidRPr="00C47E54" w:rsidRDefault="00F522D4"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lastRenderedPageBreak/>
              <w:t>Эти случаи отказа предусмотрены Правилами постановки на учёт граждан, нуждающихся в жилище, утверждёнными постановлением Правительства РК № 381, и Законом РК «О жилищных отношениях».</w:t>
            </w:r>
          </w:p>
        </w:tc>
        <w:tc>
          <w:tcPr>
            <w:tcW w:w="3828" w:type="dxa"/>
          </w:tcPr>
          <w:p w14:paraId="5F014DA1" w14:textId="78706F0D" w:rsidR="00F522D4" w:rsidRPr="00C47E54" w:rsidRDefault="00F522D4"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отказ в постановке на учёт нуждающихся в жилье</w:t>
            </w:r>
          </w:p>
        </w:tc>
      </w:tr>
      <w:tr w:rsidR="00F3114A" w:rsidRPr="00C47E54" w14:paraId="3BB93F07" w14:textId="77777777" w:rsidTr="0020790E">
        <w:trPr>
          <w:trHeight w:val="867"/>
        </w:trPr>
        <w:tc>
          <w:tcPr>
            <w:tcW w:w="425" w:type="dxa"/>
          </w:tcPr>
          <w:p w14:paraId="506AF368" w14:textId="4CB3D12D" w:rsidR="00F3114A" w:rsidRPr="00C47E54" w:rsidRDefault="00F3114A" w:rsidP="00C47E54">
            <w:pPr>
              <w:rPr>
                <w:rFonts w:ascii="Times New Roman" w:hAnsi="Times New Roman" w:cs="Times New Roman"/>
                <w:lang w:val="kk-KZ"/>
              </w:rPr>
            </w:pPr>
            <w:r w:rsidRPr="00C47E54">
              <w:rPr>
                <w:rFonts w:ascii="Times New Roman" w:hAnsi="Times New Roman" w:cs="Times New Roman"/>
                <w:lang w:val="kk-KZ"/>
              </w:rPr>
              <w:t>5</w:t>
            </w:r>
          </w:p>
        </w:tc>
        <w:tc>
          <w:tcPr>
            <w:tcW w:w="2552" w:type="dxa"/>
          </w:tcPr>
          <w:p w14:paraId="3208B486" w14:textId="0A642F44" w:rsidR="00F3114A" w:rsidRPr="00C47E54" w:rsidRDefault="00F3114A" w:rsidP="00C47E54">
            <w:pPr>
              <w:rPr>
                <w:rFonts w:ascii="Times New Roman" w:eastAsia="Calibri" w:hAnsi="Times New Roman"/>
              </w:rPr>
            </w:pPr>
            <w:r w:rsidRPr="00C47E54">
              <w:rPr>
                <w:rFonts w:ascii="Times New Roman" w:eastAsia="Calibri" w:hAnsi="Times New Roman" w:cs="Times New Roman"/>
              </w:rPr>
              <w:t xml:space="preserve">Могу ли получить жилье в </w:t>
            </w:r>
            <w:proofErr w:type="spellStart"/>
            <w:r w:rsidRPr="00C47E54">
              <w:rPr>
                <w:rFonts w:ascii="Times New Roman" w:eastAsia="Calibri" w:hAnsi="Times New Roman" w:cs="Times New Roman"/>
              </w:rPr>
              <w:t>г.Усть-Каменогорск</w:t>
            </w:r>
            <w:proofErr w:type="spellEnd"/>
            <w:r w:rsidRPr="00C47E54">
              <w:rPr>
                <w:rFonts w:ascii="Times New Roman" w:eastAsia="Calibri" w:hAnsi="Times New Roman" w:cs="Times New Roman"/>
              </w:rPr>
              <w:t>, если состою в очереди в другом населенном пункте?</w:t>
            </w:r>
          </w:p>
        </w:tc>
        <w:tc>
          <w:tcPr>
            <w:tcW w:w="8505" w:type="dxa"/>
          </w:tcPr>
          <w:p w14:paraId="4075EA37" w14:textId="77777777" w:rsidR="00F3114A" w:rsidRPr="00C47E54" w:rsidRDefault="00F3114A" w:rsidP="00C47E54">
            <w:pPr>
              <w:ind w:left="-76"/>
              <w:jc w:val="both"/>
              <w:rPr>
                <w:rFonts w:ascii="Times New Roman" w:eastAsia="Calibri" w:hAnsi="Times New Roman" w:cs="Times New Roman"/>
                <w:lang w:val="kk-KZ"/>
              </w:rPr>
            </w:pPr>
            <w:r w:rsidRPr="00C47E54">
              <w:rPr>
                <w:rFonts w:ascii="Times New Roman" w:eastAsia="Calibri" w:hAnsi="Times New Roman" w:cs="Times New Roman"/>
              </w:rPr>
              <w:t xml:space="preserve">Не можете, поскольку для получения жилья в </w:t>
            </w:r>
            <w:proofErr w:type="spellStart"/>
            <w:r w:rsidRPr="00C47E54">
              <w:rPr>
                <w:rFonts w:ascii="Times New Roman" w:eastAsia="Calibri" w:hAnsi="Times New Roman" w:cs="Times New Roman"/>
              </w:rPr>
              <w:t>г.Усть-Каменогорск</w:t>
            </w:r>
            <w:proofErr w:type="spellEnd"/>
            <w:r w:rsidRPr="00C47E54">
              <w:rPr>
                <w:rFonts w:ascii="Times New Roman" w:eastAsia="Calibri" w:hAnsi="Times New Roman" w:cs="Times New Roman"/>
                <w:lang w:val="kk-KZ"/>
              </w:rPr>
              <w:t xml:space="preserve"> из государственного жилищного фонда Вы должны состоять в очереди по г. Усть-Каменогорск.</w:t>
            </w:r>
          </w:p>
          <w:p w14:paraId="1302470F" w14:textId="77777777" w:rsidR="00F3114A" w:rsidRPr="00C47E54" w:rsidRDefault="00F3114A" w:rsidP="00C47E54">
            <w:pPr>
              <w:rPr>
                <w:rFonts w:ascii="Times New Roman" w:eastAsia="Calibri" w:hAnsi="Times New Roman" w:cs="Times New Roman"/>
                <w:lang w:val="kk-KZ"/>
              </w:rPr>
            </w:pPr>
          </w:p>
        </w:tc>
        <w:tc>
          <w:tcPr>
            <w:tcW w:w="3828" w:type="dxa"/>
          </w:tcPr>
          <w:p w14:paraId="06A727C3" w14:textId="77777777" w:rsidR="00F3114A" w:rsidRPr="00C47E54" w:rsidRDefault="00F3114A" w:rsidP="00C47E54">
            <w:pPr>
              <w:rPr>
                <w:rFonts w:ascii="Times New Roman" w:eastAsia="Calibri" w:hAnsi="Times New Roman"/>
              </w:rPr>
            </w:pPr>
            <w:r w:rsidRPr="00C47E54">
              <w:rPr>
                <w:rFonts w:ascii="Times New Roman" w:eastAsia="Calibri" w:hAnsi="Times New Roman" w:cs="Times New Roman"/>
                <w:lang w:val="kk-KZ"/>
              </w:rPr>
              <w:t>Получение жилья</w:t>
            </w:r>
          </w:p>
          <w:p w14:paraId="55AD06E8" w14:textId="77777777" w:rsidR="00F3114A" w:rsidRPr="00C47E54" w:rsidRDefault="00F3114A" w:rsidP="00C47E54">
            <w:pPr>
              <w:rPr>
                <w:rFonts w:ascii="Times New Roman" w:eastAsia="Calibri" w:hAnsi="Times New Roman" w:cs="Times New Roman"/>
                <w:lang w:val="kk-KZ"/>
              </w:rPr>
            </w:pPr>
          </w:p>
          <w:p w14:paraId="69EECC6B" w14:textId="77777777" w:rsidR="00F3114A" w:rsidRPr="00C47E54" w:rsidRDefault="00F3114A" w:rsidP="00C47E54">
            <w:pPr>
              <w:rPr>
                <w:rFonts w:ascii="Times New Roman" w:eastAsia="Calibri" w:hAnsi="Times New Roman"/>
              </w:rPr>
            </w:pPr>
            <w:r w:rsidRPr="00C47E54">
              <w:rPr>
                <w:rFonts w:ascii="Times New Roman" w:eastAsia="Calibri" w:hAnsi="Times New Roman" w:cs="Times New Roman"/>
                <w:lang w:val="kk-KZ"/>
              </w:rPr>
              <w:t>Очередь на жилье</w:t>
            </w:r>
          </w:p>
          <w:p w14:paraId="596CBDC6" w14:textId="77777777" w:rsidR="00F3114A" w:rsidRPr="00C47E54" w:rsidRDefault="00F3114A" w:rsidP="00C47E54">
            <w:pPr>
              <w:rPr>
                <w:rFonts w:ascii="Times New Roman" w:eastAsia="Calibri" w:hAnsi="Times New Roman" w:cs="Times New Roman"/>
                <w:lang w:val="kk-KZ"/>
              </w:rPr>
            </w:pPr>
          </w:p>
        </w:tc>
      </w:tr>
      <w:tr w:rsidR="00141BDB" w:rsidRPr="00C47E54" w14:paraId="32147FFD" w14:textId="77777777" w:rsidTr="0020790E">
        <w:trPr>
          <w:trHeight w:val="867"/>
        </w:trPr>
        <w:tc>
          <w:tcPr>
            <w:tcW w:w="425" w:type="dxa"/>
          </w:tcPr>
          <w:p w14:paraId="02D98573" w14:textId="577EE46D" w:rsidR="00141BDB" w:rsidRPr="00C47E54" w:rsidRDefault="00141BDB" w:rsidP="00C47E54">
            <w:pPr>
              <w:rPr>
                <w:rFonts w:ascii="Times New Roman" w:hAnsi="Times New Roman" w:cs="Times New Roman"/>
                <w:lang w:val="kk-KZ"/>
              </w:rPr>
            </w:pPr>
            <w:r>
              <w:rPr>
                <w:rFonts w:ascii="Times New Roman" w:hAnsi="Times New Roman" w:cs="Times New Roman"/>
                <w:lang w:val="kk-KZ"/>
              </w:rPr>
              <w:t>6</w:t>
            </w:r>
          </w:p>
        </w:tc>
        <w:tc>
          <w:tcPr>
            <w:tcW w:w="2552" w:type="dxa"/>
          </w:tcPr>
          <w:p w14:paraId="6DE14D23" w14:textId="37349E71" w:rsidR="00141BDB" w:rsidRPr="00C47E54" w:rsidRDefault="00141BDB" w:rsidP="00C47E54">
            <w:pPr>
              <w:rPr>
                <w:rFonts w:ascii="Times New Roman" w:eastAsia="Calibri" w:hAnsi="Times New Roman" w:cs="Times New Roman"/>
              </w:rPr>
            </w:pPr>
            <w:r w:rsidRPr="00141BDB">
              <w:rPr>
                <w:rFonts w:ascii="Times New Roman" w:eastAsia="Calibri" w:hAnsi="Times New Roman" w:cs="Times New Roman"/>
              </w:rPr>
              <w:t>В каких случаях государственное учреждение может не продлить договор найма временного арендного жилья, предоставленного в связи с признанием собственного жилья аварийным?</w:t>
            </w:r>
          </w:p>
        </w:tc>
        <w:tc>
          <w:tcPr>
            <w:tcW w:w="8505" w:type="dxa"/>
          </w:tcPr>
          <w:p w14:paraId="0239780B"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Государственное учреждение вправе не продлить договор найма временного арендного жилья, если истек срок его действия либо наступили основания, предусмотренные законодательством Республики Казахстан или договором найма.</w:t>
            </w:r>
          </w:p>
          <w:p w14:paraId="71BEF045" w14:textId="77777777" w:rsidR="00141BDB" w:rsidRPr="00141BDB" w:rsidRDefault="00141BDB" w:rsidP="00141BDB">
            <w:pPr>
              <w:ind w:left="-76"/>
              <w:jc w:val="both"/>
              <w:rPr>
                <w:rFonts w:ascii="Times New Roman" w:eastAsia="Calibri" w:hAnsi="Times New Roman" w:cs="Times New Roman"/>
              </w:rPr>
            </w:pPr>
          </w:p>
          <w:p w14:paraId="451482B3"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Полный ответ</w:t>
            </w:r>
          </w:p>
          <w:p w14:paraId="3EE6F2B5"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Государственное учреждение может не продлить договор найма временного арендного жилья, если истек срок его действия либо наступили основания, предусмотренные законодательством Республики Казахстан или договором найма.</w:t>
            </w:r>
          </w:p>
          <w:p w14:paraId="3CF9CFE3"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Если гражданину предоставлено временное арендное жилье в связи с признанием его собственного жилья аварийным, проживание осуществляется на основании договора найма, заключенного с государственным учреждением.</w:t>
            </w:r>
          </w:p>
          <w:p w14:paraId="56A911E7"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В соответствии с Законом Республики Казахстан «О жилищных отношениях» и Типовым договором пользования жильем из государственного жилищного фонда договор найма действует в течение срока, указанного в договоре. По истечении этого срока либо при наступлении оснований, предусмотренных законодательством или договором, договор прекращается. Если решение о его продлении не принято, гражданин обязан освободить жилое помещение.</w:t>
            </w:r>
          </w:p>
          <w:p w14:paraId="2F20ADF9"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К таким основаниям относятся:</w:t>
            </w:r>
          </w:p>
          <w:p w14:paraId="13BF083F"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1.</w:t>
            </w:r>
            <w:r w:rsidRPr="00141BDB">
              <w:rPr>
                <w:rFonts w:ascii="Times New Roman" w:eastAsia="Calibri" w:hAnsi="Times New Roman" w:cs="Times New Roman"/>
              </w:rPr>
              <w:tab/>
              <w:t xml:space="preserve">Истечение срока действия договора. </w:t>
            </w:r>
          </w:p>
          <w:p w14:paraId="22AC03BF"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2.</w:t>
            </w:r>
            <w:r w:rsidRPr="00141BDB">
              <w:rPr>
                <w:rFonts w:ascii="Times New Roman" w:eastAsia="Calibri" w:hAnsi="Times New Roman" w:cs="Times New Roman"/>
              </w:rPr>
              <w:tab/>
              <w:t>Наступление обстоятельств, предусмотренных законодательством Республики Казахстан или договором найма, в связи с которыми отпала необходимость в дальнейшем предоставлении временного жилья (например, предоставление гражданину другого жилого помещения взамен аварийного).</w:t>
            </w:r>
          </w:p>
          <w:p w14:paraId="3C188C54"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3.</w:t>
            </w:r>
            <w:r w:rsidRPr="00141BDB">
              <w:rPr>
                <w:rFonts w:ascii="Times New Roman" w:eastAsia="Calibri" w:hAnsi="Times New Roman" w:cs="Times New Roman"/>
              </w:rPr>
              <w:tab/>
              <w:t xml:space="preserve">Нарушение условий договора найма, если это является основанием для прекращения договора в соответствии с его условиями и законодательством Республики Казахстан. </w:t>
            </w:r>
          </w:p>
          <w:p w14:paraId="14CC5978"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4.</w:t>
            </w:r>
            <w:r w:rsidRPr="00141BDB">
              <w:rPr>
                <w:rFonts w:ascii="Times New Roman" w:eastAsia="Calibri" w:hAnsi="Times New Roman" w:cs="Times New Roman"/>
              </w:rPr>
              <w:tab/>
              <w:t xml:space="preserve">Иные основания, предусмотренные законодательством Республики Казахстан или договором найма. </w:t>
            </w:r>
          </w:p>
          <w:p w14:paraId="7E911A18" w14:textId="77777777" w:rsidR="00141BDB" w:rsidRPr="00141BDB" w:rsidRDefault="00141BDB" w:rsidP="00141BDB">
            <w:pPr>
              <w:ind w:left="-76"/>
              <w:jc w:val="both"/>
              <w:rPr>
                <w:rFonts w:ascii="Times New Roman" w:eastAsia="Calibri" w:hAnsi="Times New Roman" w:cs="Times New Roman"/>
              </w:rPr>
            </w:pPr>
          </w:p>
          <w:p w14:paraId="1FA31231"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Результат</w:t>
            </w:r>
          </w:p>
          <w:p w14:paraId="4DFDA4DC"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lastRenderedPageBreak/>
              <w:t>Если договор найма не продлен, гражданин обязан освободить временное арендное жилье в сроки, предусмотренные договором и законодательством Республики Казахстан.</w:t>
            </w:r>
          </w:p>
          <w:p w14:paraId="16AA7B91"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 xml:space="preserve">При несогласии с решением о </w:t>
            </w:r>
            <w:proofErr w:type="spellStart"/>
            <w:r w:rsidRPr="00141BDB">
              <w:rPr>
                <w:rFonts w:ascii="Times New Roman" w:eastAsia="Calibri" w:hAnsi="Times New Roman" w:cs="Times New Roman"/>
              </w:rPr>
              <w:t>непродлении</w:t>
            </w:r>
            <w:proofErr w:type="spellEnd"/>
            <w:r w:rsidRPr="00141BDB">
              <w:rPr>
                <w:rFonts w:ascii="Times New Roman" w:eastAsia="Calibri" w:hAnsi="Times New Roman" w:cs="Times New Roman"/>
              </w:rPr>
              <w:t xml:space="preserve"> договора гражданин вправе обжаловать его в судебном порядке.</w:t>
            </w:r>
          </w:p>
          <w:p w14:paraId="255335E1"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Пример</w:t>
            </w:r>
          </w:p>
          <w:p w14:paraId="0446C82B"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Гражданину было предоставлено временное арендное жилье после признания его дома аварийным. Позже ему предоставили другое жилое помещение взамен аварийного. Поскольку основания для дальнейшего проживания во временном арендном жилье отпали, договор найма продлен не был.</w:t>
            </w:r>
          </w:p>
          <w:p w14:paraId="2A79BB6A"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Другой пример: гражданину было предоставлено временное арендное жилье сроком на один год. По окончании срока действия договора государственным учреждением решение о его продлении принято не было, в связи с чем договор прекратил свое действие, а гражданину было предложено освободить жилое помещение.</w:t>
            </w:r>
          </w:p>
          <w:p w14:paraId="1B17A847" w14:textId="77777777" w:rsidR="00141BDB" w:rsidRPr="00141BDB" w:rsidRDefault="00141BDB" w:rsidP="00141BDB">
            <w:pPr>
              <w:ind w:left="-76"/>
              <w:jc w:val="both"/>
              <w:rPr>
                <w:rFonts w:ascii="Times New Roman" w:eastAsia="Calibri" w:hAnsi="Times New Roman" w:cs="Times New Roman"/>
              </w:rPr>
            </w:pPr>
          </w:p>
          <w:p w14:paraId="759F6C4E"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Пояснение терминов</w:t>
            </w:r>
          </w:p>
          <w:p w14:paraId="000AD53D"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Временное арендное жилье — жилое помещение, предоставляемое гражданину во временное пользование на основании договора найма.</w:t>
            </w:r>
          </w:p>
          <w:p w14:paraId="3AA34407" w14:textId="77777777" w:rsidR="00141BDB" w:rsidRPr="00141BDB"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Договор найма — договор, определяющий срок пользования жилым помещением, а также права и обязанности сторон.</w:t>
            </w:r>
          </w:p>
          <w:p w14:paraId="7759390A" w14:textId="2475833C" w:rsidR="00141BDB" w:rsidRPr="00C47E54" w:rsidRDefault="00141BDB" w:rsidP="00141BDB">
            <w:pPr>
              <w:ind w:left="-76"/>
              <w:jc w:val="both"/>
              <w:rPr>
                <w:rFonts w:ascii="Times New Roman" w:eastAsia="Calibri" w:hAnsi="Times New Roman" w:cs="Times New Roman"/>
              </w:rPr>
            </w:pPr>
            <w:r w:rsidRPr="00141BDB">
              <w:rPr>
                <w:rFonts w:ascii="Times New Roman" w:eastAsia="Calibri" w:hAnsi="Times New Roman" w:cs="Times New Roman"/>
              </w:rPr>
              <w:t>Аварийное жилье — жилое помещение, признанное непригодным для проживания в порядке, установленном законодательством Республики Казахстан.</w:t>
            </w:r>
          </w:p>
        </w:tc>
        <w:tc>
          <w:tcPr>
            <w:tcW w:w="3828" w:type="dxa"/>
          </w:tcPr>
          <w:p w14:paraId="34EE392F" w14:textId="462CDC6C" w:rsidR="00141BDB" w:rsidRPr="00C47E54" w:rsidRDefault="00141BDB" w:rsidP="00C47E54">
            <w:pPr>
              <w:rPr>
                <w:rFonts w:ascii="Times New Roman" w:eastAsia="Calibri" w:hAnsi="Times New Roman" w:cs="Times New Roman"/>
                <w:lang w:val="kk-KZ"/>
              </w:rPr>
            </w:pPr>
            <w:r w:rsidRPr="00141BDB">
              <w:rPr>
                <w:rFonts w:ascii="Times New Roman" w:eastAsia="Calibri" w:hAnsi="Times New Roman" w:cs="Times New Roman"/>
                <w:lang w:val="kk-KZ"/>
              </w:rPr>
              <w:lastRenderedPageBreak/>
              <w:t>временное арендное жилье; договор найма; непродление договора; прекращение договора найма; аварийное жилье; государственное жилье; прекращение права пользования жилым помещением; жилищные отношения</w:t>
            </w:r>
          </w:p>
        </w:tc>
      </w:tr>
    </w:tbl>
    <w:p w14:paraId="32D2FFE3" w14:textId="77777777" w:rsidR="00817A8F" w:rsidRPr="00C47E54" w:rsidRDefault="00817A8F" w:rsidP="00C47E54">
      <w:pPr>
        <w:rPr>
          <w:rFonts w:ascii="Times New Roman" w:hAnsi="Times New Roman" w:cs="Times New Roman"/>
          <w:sz w:val="28"/>
          <w:szCs w:val="28"/>
        </w:rPr>
      </w:pPr>
    </w:p>
    <w:p w14:paraId="4141A5C1" w14:textId="28359466" w:rsidR="00974864" w:rsidRPr="00C47E54" w:rsidRDefault="00286920" w:rsidP="00C47E54">
      <w:pPr>
        <w:rPr>
          <w:rFonts w:ascii="Times New Roman" w:hAnsi="Times New Roman" w:cs="Times New Roman"/>
          <w:color w:val="222222"/>
          <w:sz w:val="27"/>
          <w:szCs w:val="27"/>
          <w:shd w:val="clear" w:color="auto" w:fill="FFFFFF"/>
        </w:rPr>
      </w:pPr>
      <w:bookmarkStart w:id="4" w:name="_Hlk231204852"/>
      <w:r w:rsidRPr="00C47E54">
        <w:rPr>
          <w:rFonts w:ascii="Times New Roman" w:hAnsi="Times New Roman" w:cs="Times New Roman"/>
          <w:sz w:val="28"/>
          <w:szCs w:val="28"/>
          <w:lang w:val="kk-KZ"/>
        </w:rPr>
        <w:t>3</w:t>
      </w:r>
      <w:r w:rsidR="006B62A4" w:rsidRPr="00C47E54">
        <w:rPr>
          <w:rFonts w:ascii="Times New Roman" w:hAnsi="Times New Roman" w:cs="Times New Roman"/>
          <w:sz w:val="28"/>
          <w:szCs w:val="28"/>
          <w:lang w:val="kk-KZ"/>
        </w:rPr>
        <w:t>.</w:t>
      </w:r>
      <w:r w:rsidR="006B62A4" w:rsidRPr="00C47E54">
        <w:rPr>
          <w:rFonts w:ascii="Times New Roman" w:hAnsi="Times New Roman" w:cs="Times New Roman"/>
          <w:sz w:val="28"/>
          <w:szCs w:val="28"/>
        </w:rPr>
        <w:t xml:space="preserve"> </w:t>
      </w:r>
      <w:bookmarkStart w:id="5" w:name="_Hlk238569769"/>
      <w:r w:rsidR="00974864" w:rsidRPr="00C47E54">
        <w:rPr>
          <w:rFonts w:ascii="Times New Roman" w:hAnsi="Times New Roman" w:cs="Times New Roman"/>
          <w:color w:val="222222"/>
          <w:sz w:val="27"/>
          <w:szCs w:val="27"/>
          <w:shd w:val="clear" w:color="auto" w:fill="FFFFFF"/>
        </w:rPr>
        <w:t xml:space="preserve">Культура, спорт, туризм и архивы (культура, искусство, спорт, туризм, архивы, ономастика) </w:t>
      </w:r>
    </w:p>
    <w:tbl>
      <w:tblPr>
        <w:tblStyle w:val="a4"/>
        <w:tblW w:w="15310" w:type="dxa"/>
        <w:tblInd w:w="-714" w:type="dxa"/>
        <w:tblLayout w:type="fixed"/>
        <w:tblLook w:val="04A0" w:firstRow="1" w:lastRow="0" w:firstColumn="1" w:lastColumn="0" w:noHBand="0" w:noVBand="1"/>
      </w:tblPr>
      <w:tblGrid>
        <w:gridCol w:w="425"/>
        <w:gridCol w:w="2552"/>
        <w:gridCol w:w="9639"/>
        <w:gridCol w:w="2694"/>
      </w:tblGrid>
      <w:tr w:rsidR="00F303CD" w:rsidRPr="00C47E54" w14:paraId="6B39D815" w14:textId="77777777" w:rsidTr="000342A5">
        <w:trPr>
          <w:trHeight w:val="867"/>
        </w:trPr>
        <w:tc>
          <w:tcPr>
            <w:tcW w:w="425" w:type="dxa"/>
          </w:tcPr>
          <w:p w14:paraId="6838931A" w14:textId="77777777" w:rsidR="00F303CD" w:rsidRPr="00C47E54" w:rsidRDefault="00F303CD" w:rsidP="00C47E54">
            <w:pPr>
              <w:rPr>
                <w:rFonts w:ascii="Times New Roman" w:hAnsi="Times New Roman" w:cs="Times New Roman"/>
                <w:lang w:val="kk-KZ"/>
              </w:rPr>
            </w:pPr>
            <w:bookmarkStart w:id="6" w:name="_Hlk238569819"/>
            <w:bookmarkEnd w:id="4"/>
            <w:bookmarkEnd w:id="5"/>
            <w:r w:rsidRPr="00C47E54">
              <w:rPr>
                <w:rFonts w:ascii="Times New Roman" w:hAnsi="Times New Roman" w:cs="Times New Roman"/>
                <w:lang w:val="kk-KZ"/>
              </w:rPr>
              <w:t>№</w:t>
            </w:r>
          </w:p>
        </w:tc>
        <w:tc>
          <w:tcPr>
            <w:tcW w:w="2552" w:type="dxa"/>
            <w:vAlign w:val="center"/>
          </w:tcPr>
          <w:p w14:paraId="742B25E1" w14:textId="77777777" w:rsidR="00F303CD" w:rsidRPr="00C47E54" w:rsidRDefault="00F303CD"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9639" w:type="dxa"/>
            <w:vAlign w:val="center"/>
          </w:tcPr>
          <w:p w14:paraId="3A25AA3E" w14:textId="77777777" w:rsidR="00F303CD" w:rsidRPr="00C47E54" w:rsidRDefault="00F303CD"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2694" w:type="dxa"/>
          </w:tcPr>
          <w:p w14:paraId="42630168" w14:textId="77777777" w:rsidR="00F303CD" w:rsidRPr="00C47E54" w:rsidRDefault="00F303CD"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F303CD" w:rsidRPr="00C47E54" w14:paraId="47B3E2A7" w14:textId="77777777" w:rsidTr="000342A5">
        <w:trPr>
          <w:trHeight w:val="867"/>
        </w:trPr>
        <w:tc>
          <w:tcPr>
            <w:tcW w:w="425" w:type="dxa"/>
          </w:tcPr>
          <w:p w14:paraId="4EBFB973" w14:textId="473EF4B8" w:rsidR="00F303CD" w:rsidRPr="00C47E54" w:rsidRDefault="00F303CD" w:rsidP="00C47E54">
            <w:pPr>
              <w:rPr>
                <w:rFonts w:ascii="Times New Roman" w:hAnsi="Times New Roman" w:cs="Times New Roman"/>
                <w:lang w:val="kk-KZ"/>
              </w:rPr>
            </w:pPr>
            <w:r w:rsidRPr="00C47E54">
              <w:rPr>
                <w:rFonts w:ascii="Times New Roman" w:hAnsi="Times New Roman" w:cs="Times New Roman"/>
                <w:lang w:val="kk-KZ"/>
              </w:rPr>
              <w:t>1</w:t>
            </w:r>
          </w:p>
        </w:tc>
        <w:tc>
          <w:tcPr>
            <w:tcW w:w="2552" w:type="dxa"/>
          </w:tcPr>
          <w:p w14:paraId="1BC3752D" w14:textId="64DF0F92" w:rsidR="00F303CD" w:rsidRPr="00C47E54" w:rsidRDefault="005A12F8" w:rsidP="00C47E54">
            <w:pPr>
              <w:rPr>
                <w:rFonts w:ascii="Times New Roman" w:eastAsia="Calibri" w:hAnsi="Times New Roman" w:cs="Times New Roman"/>
                <w:b/>
                <w:bCs/>
              </w:rPr>
            </w:pPr>
            <w:r w:rsidRPr="00C47E54">
              <w:rPr>
                <w:rFonts w:ascii="Times New Roman" w:hAnsi="Times New Roman" w:cs="Times New Roman"/>
                <w:lang w:val="kk-KZ"/>
              </w:rPr>
              <w:t>Можно ли перевести спортсмена в другую область, если он поменял место жительства?</w:t>
            </w:r>
          </w:p>
        </w:tc>
        <w:tc>
          <w:tcPr>
            <w:tcW w:w="9639" w:type="dxa"/>
          </w:tcPr>
          <w:p w14:paraId="2460B5D6" w14:textId="52E1DE42" w:rsidR="005A12F8" w:rsidRPr="00C47E54" w:rsidRDefault="005A12F8" w:rsidP="00C47E54">
            <w:pPr>
              <w:jc w:val="both"/>
              <w:rPr>
                <w:rFonts w:ascii="Times New Roman" w:hAnsi="Times New Roman" w:cs="Times New Roman"/>
              </w:rPr>
            </w:pPr>
            <w:r w:rsidRPr="00C47E54">
              <w:rPr>
                <w:rFonts w:ascii="Times New Roman" w:hAnsi="Times New Roman" w:cs="Times New Roman"/>
              </w:rPr>
              <w:t>Перевод спортсмена в другую область по причине изменения места жительства не допускается, так как это основание не предусмотрено действующими нормативными актами.</w:t>
            </w:r>
          </w:p>
          <w:p w14:paraId="211A3906" w14:textId="3E187CD8" w:rsidR="005A12F8" w:rsidRPr="00C47E54" w:rsidRDefault="005A12F8" w:rsidP="00C47E54">
            <w:pPr>
              <w:jc w:val="both"/>
              <w:rPr>
                <w:rFonts w:ascii="Times New Roman" w:hAnsi="Times New Roman" w:cs="Times New Roman"/>
              </w:rPr>
            </w:pPr>
            <w:r w:rsidRPr="00C47E54">
              <w:rPr>
                <w:rFonts w:ascii="Times New Roman" w:hAnsi="Times New Roman" w:cs="Times New Roman"/>
              </w:rPr>
              <w:t>Согласно Пункту 25 Приказа Министра культуры и спорта Республики Казахстан от 4 сентября 2020 года № 240 «Об утверждении Правил подготовки спортивного резерва, организации и проведения спортивных соревнований», переход спортсмена из одной спортивной организации в другую возможен только при наличии следующих оснований:</w:t>
            </w:r>
          </w:p>
          <w:p w14:paraId="59663BEE" w14:textId="4C7A2F67" w:rsidR="005A12F8" w:rsidRPr="00C47E54" w:rsidRDefault="005A12F8" w:rsidP="00C47E54">
            <w:pPr>
              <w:jc w:val="both"/>
              <w:rPr>
                <w:rFonts w:ascii="Times New Roman" w:hAnsi="Times New Roman" w:cs="Times New Roman"/>
              </w:rPr>
            </w:pPr>
            <w:r w:rsidRPr="00C47E54">
              <w:rPr>
                <w:rFonts w:ascii="Times New Roman" w:hAnsi="Times New Roman" w:cs="Times New Roman"/>
              </w:rPr>
              <w:t>1. Призыв на военную службу;</w:t>
            </w:r>
          </w:p>
          <w:p w14:paraId="5E298DE5" w14:textId="06796075" w:rsidR="005A12F8" w:rsidRPr="00C47E54" w:rsidRDefault="005A12F8" w:rsidP="00C47E54">
            <w:pPr>
              <w:jc w:val="both"/>
              <w:rPr>
                <w:rFonts w:ascii="Times New Roman" w:hAnsi="Times New Roman" w:cs="Times New Roman"/>
              </w:rPr>
            </w:pPr>
            <w:r w:rsidRPr="00C47E54">
              <w:rPr>
                <w:rFonts w:ascii="Times New Roman" w:hAnsi="Times New Roman" w:cs="Times New Roman"/>
              </w:rPr>
              <w:t>2. Обучение на очном отделении организации образования;</w:t>
            </w:r>
          </w:p>
          <w:p w14:paraId="4C36E277" w14:textId="79761A67" w:rsidR="005A12F8" w:rsidRPr="00C47E54" w:rsidRDefault="005A12F8" w:rsidP="00C47E54">
            <w:pPr>
              <w:jc w:val="both"/>
              <w:rPr>
                <w:rFonts w:ascii="Times New Roman" w:hAnsi="Times New Roman" w:cs="Times New Roman"/>
              </w:rPr>
            </w:pPr>
            <w:r w:rsidRPr="00C47E54">
              <w:rPr>
                <w:rFonts w:ascii="Times New Roman" w:hAnsi="Times New Roman" w:cs="Times New Roman"/>
              </w:rPr>
              <w:t>3.Истечение срока действия договора о спортивной деятельности между спортсменом и организацией;</w:t>
            </w:r>
          </w:p>
          <w:p w14:paraId="7AF2E24C" w14:textId="42DFE092" w:rsidR="005A12F8" w:rsidRPr="00C47E54" w:rsidRDefault="005A12F8" w:rsidP="00C47E54">
            <w:pPr>
              <w:jc w:val="both"/>
              <w:rPr>
                <w:rFonts w:ascii="Times New Roman" w:hAnsi="Times New Roman" w:cs="Times New Roman"/>
              </w:rPr>
            </w:pPr>
            <w:r w:rsidRPr="00C47E54">
              <w:rPr>
                <w:rFonts w:ascii="Times New Roman" w:hAnsi="Times New Roman" w:cs="Times New Roman"/>
              </w:rPr>
              <w:t>4. Досрочное расторжение договора о спортивной деятельности по соглашению сторон.</w:t>
            </w:r>
          </w:p>
          <w:p w14:paraId="155508B6" w14:textId="36F7E2C2" w:rsidR="005A12F8" w:rsidRPr="00C47E54" w:rsidRDefault="005A12F8" w:rsidP="00C47E54">
            <w:pPr>
              <w:jc w:val="both"/>
              <w:rPr>
                <w:rFonts w:ascii="Times New Roman" w:hAnsi="Times New Roman" w:cs="Times New Roman"/>
              </w:rPr>
            </w:pPr>
            <w:r w:rsidRPr="00C47E54">
              <w:rPr>
                <w:rFonts w:ascii="Times New Roman" w:hAnsi="Times New Roman" w:cs="Times New Roman"/>
              </w:rPr>
              <w:lastRenderedPageBreak/>
              <w:t>Таким образом, смена места жительства спортсмена не является законным основанием для перевода в другую область.</w:t>
            </w:r>
          </w:p>
          <w:p w14:paraId="6A6F062B" w14:textId="5EC3038B" w:rsidR="005A12F8" w:rsidRPr="00C47E54" w:rsidRDefault="005A12F8" w:rsidP="00C47E54">
            <w:pPr>
              <w:jc w:val="both"/>
              <w:rPr>
                <w:rFonts w:ascii="Times New Roman" w:hAnsi="Times New Roman" w:cs="Times New Roman"/>
                <w:b/>
                <w:bCs/>
              </w:rPr>
            </w:pPr>
            <w:r w:rsidRPr="00C47E54">
              <w:rPr>
                <w:rFonts w:ascii="Times New Roman" w:hAnsi="Times New Roman" w:cs="Times New Roman"/>
                <w:b/>
                <w:bCs/>
              </w:rPr>
              <w:t>Пример:</w:t>
            </w:r>
          </w:p>
          <w:p w14:paraId="2D26A061" w14:textId="404C86F3" w:rsidR="00F303CD" w:rsidRPr="00C47E54" w:rsidRDefault="005A12F8" w:rsidP="00C47E54">
            <w:pPr>
              <w:rPr>
                <w:rFonts w:ascii="Times New Roman" w:eastAsia="Calibri" w:hAnsi="Times New Roman" w:cs="Times New Roman"/>
                <w:b/>
                <w:bCs/>
              </w:rPr>
            </w:pPr>
            <w:r w:rsidRPr="00C47E54">
              <w:rPr>
                <w:rFonts w:ascii="Times New Roman" w:hAnsi="Times New Roman" w:cs="Times New Roman"/>
              </w:rPr>
              <w:t>Если спортсмен переехал из Восточно-Казахстанской области в Астану по семейным обстоятельствам, он не может быть автоматически переведен в спортивную организацию Астаны. Для перехода требуется наличие одного из официальных оснований, указанных в Приказе.</w:t>
            </w:r>
          </w:p>
        </w:tc>
        <w:tc>
          <w:tcPr>
            <w:tcW w:w="2694" w:type="dxa"/>
          </w:tcPr>
          <w:p w14:paraId="67D441EF" w14:textId="77777777" w:rsidR="005A12F8" w:rsidRPr="00C47E54" w:rsidRDefault="005A12F8" w:rsidP="00C47E54">
            <w:pPr>
              <w:rPr>
                <w:rFonts w:ascii="Times New Roman" w:hAnsi="Times New Roman" w:cs="Times New Roman"/>
                <w:lang w:val="kk-KZ"/>
              </w:rPr>
            </w:pPr>
            <w:r w:rsidRPr="00C47E54">
              <w:rPr>
                <w:rFonts w:ascii="Times New Roman" w:hAnsi="Times New Roman" w:cs="Times New Roman"/>
                <w:lang w:val="kk-KZ"/>
              </w:rPr>
              <w:lastRenderedPageBreak/>
              <w:t>смена места жительства</w:t>
            </w:r>
          </w:p>
          <w:p w14:paraId="6F2405E0" w14:textId="77777777" w:rsidR="005A12F8" w:rsidRPr="00C47E54" w:rsidRDefault="005A12F8" w:rsidP="00C47E54">
            <w:pPr>
              <w:rPr>
                <w:rFonts w:ascii="Times New Roman" w:hAnsi="Times New Roman" w:cs="Times New Roman"/>
                <w:lang w:val="kk-KZ"/>
              </w:rPr>
            </w:pPr>
          </w:p>
          <w:p w14:paraId="6EB8EEF3" w14:textId="5402455B" w:rsidR="00F303CD" w:rsidRPr="00C47E54" w:rsidRDefault="005A12F8" w:rsidP="00C47E54">
            <w:pPr>
              <w:rPr>
                <w:rFonts w:ascii="Times New Roman" w:eastAsia="Calibri" w:hAnsi="Times New Roman" w:cs="Times New Roman"/>
                <w:b/>
                <w:bCs/>
              </w:rPr>
            </w:pPr>
            <w:r w:rsidRPr="00C47E54">
              <w:rPr>
                <w:rFonts w:ascii="Times New Roman" w:hAnsi="Times New Roman" w:cs="Times New Roman"/>
                <w:lang w:val="kk-KZ"/>
              </w:rPr>
              <w:t>перевод спортсмена в другую область</w:t>
            </w:r>
          </w:p>
        </w:tc>
      </w:tr>
      <w:tr w:rsidR="00B1338A" w:rsidRPr="00C47E54" w14:paraId="55524368" w14:textId="77777777" w:rsidTr="000342A5">
        <w:trPr>
          <w:trHeight w:val="867"/>
        </w:trPr>
        <w:tc>
          <w:tcPr>
            <w:tcW w:w="425" w:type="dxa"/>
          </w:tcPr>
          <w:p w14:paraId="7F86E774" w14:textId="09F66E03" w:rsidR="00B1338A" w:rsidRPr="00C47E54" w:rsidRDefault="00B1338A" w:rsidP="00C47E54">
            <w:pPr>
              <w:rPr>
                <w:rFonts w:ascii="Times New Roman" w:hAnsi="Times New Roman" w:cs="Times New Roman"/>
                <w:lang w:val="kk-KZ"/>
              </w:rPr>
            </w:pPr>
            <w:r w:rsidRPr="00C47E54">
              <w:rPr>
                <w:rFonts w:ascii="Times New Roman" w:hAnsi="Times New Roman" w:cs="Times New Roman"/>
                <w:lang w:val="kk-KZ"/>
              </w:rPr>
              <w:t>2</w:t>
            </w:r>
          </w:p>
        </w:tc>
        <w:tc>
          <w:tcPr>
            <w:tcW w:w="2552" w:type="dxa"/>
          </w:tcPr>
          <w:p w14:paraId="756A3D88" w14:textId="713DBFCB" w:rsidR="00B1338A" w:rsidRPr="00C47E54" w:rsidRDefault="00B1338A" w:rsidP="00C47E54">
            <w:pPr>
              <w:rPr>
                <w:rFonts w:ascii="Times New Roman" w:hAnsi="Times New Roman" w:cs="Times New Roman"/>
                <w:lang w:val="kk-KZ"/>
              </w:rPr>
            </w:pPr>
            <w:r w:rsidRPr="00C47E54">
              <w:rPr>
                <w:rFonts w:ascii="Times New Roman" w:eastAsia="Calibri" w:hAnsi="Times New Roman" w:cs="Times New Roman"/>
              </w:rPr>
              <w:t>Законно ли требование о прохождении ребёнком биометрической идентификации для посещения спортивной секции при частном клубе?</w:t>
            </w:r>
          </w:p>
        </w:tc>
        <w:tc>
          <w:tcPr>
            <w:tcW w:w="9639" w:type="dxa"/>
          </w:tcPr>
          <w:p w14:paraId="70FF92C8" w14:textId="77777777" w:rsidR="009870DF" w:rsidRPr="00C47E54" w:rsidRDefault="009870DF" w:rsidP="00C47E54">
            <w:pPr>
              <w:pStyle w:val="af"/>
              <w:spacing w:before="0" w:beforeAutospacing="0" w:after="0" w:afterAutospacing="0"/>
              <w:jc w:val="both"/>
            </w:pPr>
            <w:r w:rsidRPr="00C47E54">
              <w:t>Требование о прохождении ребёнком биометрической идентификации законно, но только при наличии добровольного согласия родителей.  Если родители не подписывали договор, где указана обязательная биометрия — требование неправомерно. Если подписали — это считается согласием, но родители вправе в любой момент отозвать согласие, и клуб обязан прекратить сбор/обработку биометрии. Однако при этом клуб может прекратить оказание услуг, если в договоре это предусмотрено (это будет формально правомерно).</w:t>
            </w:r>
          </w:p>
          <w:p w14:paraId="17AEF466" w14:textId="77777777" w:rsidR="009870DF" w:rsidRPr="00C47E54" w:rsidRDefault="009870DF" w:rsidP="00C47E54">
            <w:pPr>
              <w:pStyle w:val="af"/>
              <w:spacing w:before="0" w:beforeAutospacing="0" w:after="0" w:afterAutospacing="0"/>
              <w:jc w:val="both"/>
            </w:pPr>
            <w:r w:rsidRPr="00C47E54">
              <w:t>Если клуб требует биометрию без договора или не предоставляет альтернативу — родители вправе обратиться в правоохранительные органы.</w:t>
            </w:r>
          </w:p>
          <w:p w14:paraId="2DE2BCB4" w14:textId="77777777" w:rsidR="009870DF" w:rsidRPr="00C47E54" w:rsidRDefault="009870DF" w:rsidP="00C47E54">
            <w:pPr>
              <w:pStyle w:val="af"/>
              <w:spacing w:before="0" w:beforeAutospacing="0" w:after="0" w:afterAutospacing="0"/>
              <w:jc w:val="both"/>
            </w:pPr>
            <w:r w:rsidRPr="00C47E54">
              <w:rPr>
                <w:rStyle w:val="ad"/>
              </w:rPr>
              <w:t> </w:t>
            </w:r>
          </w:p>
          <w:p w14:paraId="6E6E2273" w14:textId="77777777" w:rsidR="009870DF" w:rsidRPr="00C47E54" w:rsidRDefault="009870DF" w:rsidP="00C47E54">
            <w:pPr>
              <w:pStyle w:val="af"/>
              <w:spacing w:before="0" w:beforeAutospacing="0" w:after="0" w:afterAutospacing="0"/>
              <w:jc w:val="both"/>
            </w:pPr>
            <w:r w:rsidRPr="00C47E54">
              <w:rPr>
                <w:rStyle w:val="ad"/>
              </w:rPr>
              <w:t>Пример:</w:t>
            </w:r>
          </w:p>
          <w:p w14:paraId="122C868C" w14:textId="77777777" w:rsidR="009870DF" w:rsidRPr="00C47E54" w:rsidRDefault="009870DF" w:rsidP="00C47E54">
            <w:pPr>
              <w:pStyle w:val="af"/>
              <w:spacing w:before="0" w:beforeAutospacing="0" w:after="0" w:afterAutospacing="0"/>
              <w:jc w:val="both"/>
            </w:pPr>
            <w:r w:rsidRPr="00C47E54">
              <w:t>Родители записали ребёнка в частный спортивный клуб, где при регистрации предложили пройти идентификацию по отпечатку пальца. Если родители не дали письменное согласие — клуб не имеет права требовать биометрию. Если согласие было дано, но позже отозвано, клуб обязан прекратить обработку данных и может расторгнуть договор, если это условие прямо указано.</w:t>
            </w:r>
          </w:p>
          <w:p w14:paraId="07C775EF" w14:textId="43E2DB30" w:rsidR="00B1338A" w:rsidRPr="00C47E54" w:rsidRDefault="00B1338A" w:rsidP="00C47E54">
            <w:pPr>
              <w:jc w:val="both"/>
              <w:rPr>
                <w:rFonts w:ascii="Times New Roman" w:hAnsi="Times New Roman" w:cs="Times New Roman"/>
              </w:rPr>
            </w:pPr>
          </w:p>
        </w:tc>
        <w:tc>
          <w:tcPr>
            <w:tcW w:w="2694" w:type="dxa"/>
          </w:tcPr>
          <w:p w14:paraId="69EA3DFE" w14:textId="77777777" w:rsidR="009870DF" w:rsidRPr="00C47E54" w:rsidRDefault="009870DF" w:rsidP="00C47E54">
            <w:pPr>
              <w:rPr>
                <w:rFonts w:ascii="Times New Roman" w:eastAsia="Calibri" w:hAnsi="Times New Roman" w:cs="Times New Roman"/>
                <w:lang w:val="kk-KZ"/>
              </w:rPr>
            </w:pPr>
            <w:r w:rsidRPr="00C47E54">
              <w:rPr>
                <w:rFonts w:ascii="Times New Roman" w:eastAsia="Calibri" w:hAnsi="Times New Roman" w:cs="Times New Roman"/>
                <w:lang w:val="kk-KZ"/>
              </w:rPr>
              <w:t>биометрическая идентификация</w:t>
            </w:r>
          </w:p>
          <w:p w14:paraId="2AA5DE83" w14:textId="77777777" w:rsidR="009870DF" w:rsidRPr="00C47E54" w:rsidRDefault="009870DF" w:rsidP="00C47E54">
            <w:pPr>
              <w:rPr>
                <w:rFonts w:ascii="Times New Roman" w:eastAsia="Calibri" w:hAnsi="Times New Roman" w:cs="Times New Roman"/>
                <w:lang w:val="kk-KZ"/>
              </w:rPr>
            </w:pPr>
          </w:p>
          <w:p w14:paraId="5FE4B2A0" w14:textId="77777777" w:rsidR="009870DF" w:rsidRPr="00C47E54" w:rsidRDefault="009870DF" w:rsidP="00C47E54">
            <w:pPr>
              <w:rPr>
                <w:rFonts w:ascii="Times New Roman" w:eastAsia="Calibri" w:hAnsi="Times New Roman" w:cs="Times New Roman"/>
                <w:lang w:val="kk-KZ"/>
              </w:rPr>
            </w:pPr>
            <w:r w:rsidRPr="00C47E54">
              <w:rPr>
                <w:rFonts w:ascii="Times New Roman" w:eastAsia="Calibri" w:hAnsi="Times New Roman" w:cs="Times New Roman"/>
                <w:lang w:val="kk-KZ"/>
              </w:rPr>
              <w:t>законно ли требование</w:t>
            </w:r>
          </w:p>
          <w:p w14:paraId="5E852269" w14:textId="77777777" w:rsidR="009870DF" w:rsidRPr="00C47E54" w:rsidRDefault="009870DF" w:rsidP="00C47E54">
            <w:pPr>
              <w:rPr>
                <w:rFonts w:ascii="Times New Roman" w:eastAsia="Calibri" w:hAnsi="Times New Roman" w:cs="Times New Roman"/>
                <w:lang w:val="kk-KZ"/>
              </w:rPr>
            </w:pPr>
          </w:p>
          <w:p w14:paraId="3692DC93" w14:textId="77777777" w:rsidR="009870DF" w:rsidRPr="00C47E54" w:rsidRDefault="009870DF" w:rsidP="00C47E54">
            <w:pPr>
              <w:rPr>
                <w:rFonts w:ascii="Times New Roman" w:eastAsia="Calibri" w:hAnsi="Times New Roman" w:cs="Times New Roman"/>
                <w:lang w:val="kk-KZ"/>
              </w:rPr>
            </w:pPr>
            <w:r w:rsidRPr="00C47E54">
              <w:rPr>
                <w:rFonts w:ascii="Times New Roman" w:eastAsia="Calibri" w:hAnsi="Times New Roman" w:cs="Times New Roman"/>
                <w:lang w:val="kk-KZ"/>
              </w:rPr>
              <w:t>спортивная секция</w:t>
            </w:r>
          </w:p>
          <w:p w14:paraId="0BFCCB0E" w14:textId="77777777" w:rsidR="009870DF" w:rsidRPr="00C47E54" w:rsidRDefault="009870DF" w:rsidP="00C47E54">
            <w:pPr>
              <w:rPr>
                <w:rFonts w:ascii="Times New Roman" w:eastAsia="Calibri" w:hAnsi="Times New Roman" w:cs="Times New Roman"/>
                <w:lang w:val="kk-KZ"/>
              </w:rPr>
            </w:pPr>
          </w:p>
          <w:p w14:paraId="0A03F81E" w14:textId="3B24C094" w:rsidR="00B1338A" w:rsidRPr="00C47E54" w:rsidRDefault="009870DF" w:rsidP="00C47E54">
            <w:pPr>
              <w:rPr>
                <w:rFonts w:ascii="Times New Roman" w:hAnsi="Times New Roman" w:cs="Times New Roman"/>
                <w:lang w:val="kk-KZ"/>
              </w:rPr>
            </w:pPr>
            <w:r w:rsidRPr="00C47E54">
              <w:rPr>
                <w:rFonts w:ascii="Times New Roman" w:eastAsia="Calibri" w:hAnsi="Times New Roman" w:cs="Times New Roman"/>
                <w:lang w:val="kk-KZ"/>
              </w:rPr>
              <w:t>частный клуб</w:t>
            </w:r>
          </w:p>
        </w:tc>
      </w:tr>
      <w:tr w:rsidR="00B1338A" w:rsidRPr="00C47E54" w14:paraId="0A08AD8B" w14:textId="77777777" w:rsidTr="000342A5">
        <w:trPr>
          <w:trHeight w:val="867"/>
        </w:trPr>
        <w:tc>
          <w:tcPr>
            <w:tcW w:w="425" w:type="dxa"/>
          </w:tcPr>
          <w:p w14:paraId="69430194" w14:textId="4DE72BA0" w:rsidR="00B1338A" w:rsidRPr="00C47E54" w:rsidRDefault="00B1338A" w:rsidP="00C47E54">
            <w:pPr>
              <w:rPr>
                <w:rFonts w:ascii="Times New Roman" w:hAnsi="Times New Roman" w:cs="Times New Roman"/>
                <w:lang w:val="kk-KZ"/>
              </w:rPr>
            </w:pPr>
            <w:r w:rsidRPr="00C47E54">
              <w:rPr>
                <w:rFonts w:ascii="Times New Roman" w:hAnsi="Times New Roman" w:cs="Times New Roman"/>
                <w:lang w:val="kk-KZ"/>
              </w:rPr>
              <w:t>3</w:t>
            </w:r>
          </w:p>
        </w:tc>
        <w:tc>
          <w:tcPr>
            <w:tcW w:w="2552" w:type="dxa"/>
          </w:tcPr>
          <w:p w14:paraId="4AA07D55" w14:textId="013C632D" w:rsidR="00B1338A" w:rsidRPr="00C47E54" w:rsidRDefault="00B70968" w:rsidP="00C47E54">
            <w:pPr>
              <w:rPr>
                <w:rFonts w:ascii="Times New Roman" w:hAnsi="Times New Roman" w:cs="Times New Roman"/>
                <w:lang w:val="kk-KZ"/>
              </w:rPr>
            </w:pPr>
            <w:r w:rsidRPr="00C47E54">
              <w:rPr>
                <w:rFonts w:ascii="Times New Roman" w:hAnsi="Times New Roman" w:cs="Times New Roman"/>
                <w:lang w:val="kk-KZ"/>
              </w:rPr>
              <w:t>Разрешено ли проведение соревнований по стренглифтингу и Со-Киокушинкай каратэ в Восточно-Казахстанской области в рамках официальной спортивной системы Казахстана?</w:t>
            </w:r>
          </w:p>
        </w:tc>
        <w:tc>
          <w:tcPr>
            <w:tcW w:w="9639" w:type="dxa"/>
          </w:tcPr>
          <w:p w14:paraId="75DCE789" w14:textId="013F578F" w:rsidR="00B70968" w:rsidRPr="00C47E54" w:rsidRDefault="00B70968" w:rsidP="00C47E54">
            <w:pPr>
              <w:rPr>
                <w:rFonts w:ascii="Times New Roman" w:eastAsia="Calibri" w:hAnsi="Times New Roman" w:cs="Times New Roman"/>
              </w:rPr>
            </w:pPr>
            <w:proofErr w:type="spellStart"/>
            <w:r w:rsidRPr="00C47E54">
              <w:rPr>
                <w:rFonts w:ascii="Times New Roman" w:eastAsia="Calibri" w:hAnsi="Times New Roman" w:cs="Times New Roman"/>
              </w:rPr>
              <w:t>Cоревнования</w:t>
            </w:r>
            <w:proofErr w:type="spellEnd"/>
            <w:r w:rsidRPr="00C47E54">
              <w:rPr>
                <w:rFonts w:ascii="Times New Roman" w:eastAsia="Calibri" w:hAnsi="Times New Roman" w:cs="Times New Roman"/>
              </w:rPr>
              <w:t xml:space="preserve"> по </w:t>
            </w:r>
            <w:proofErr w:type="spellStart"/>
            <w:r w:rsidRPr="00C47E54">
              <w:rPr>
                <w:rFonts w:ascii="Times New Roman" w:eastAsia="Calibri" w:hAnsi="Times New Roman" w:cs="Times New Roman"/>
              </w:rPr>
              <w:t>стренглифтингу</w:t>
            </w:r>
            <w:proofErr w:type="spellEnd"/>
            <w:r w:rsidRPr="00C47E54">
              <w:rPr>
                <w:rFonts w:ascii="Times New Roman" w:eastAsia="Calibri" w:hAnsi="Times New Roman" w:cs="Times New Roman"/>
              </w:rPr>
              <w:t xml:space="preserve"> и Со-</w:t>
            </w:r>
            <w:proofErr w:type="spellStart"/>
            <w:r w:rsidRPr="00C47E54">
              <w:rPr>
                <w:rFonts w:ascii="Times New Roman" w:eastAsia="Calibri" w:hAnsi="Times New Roman" w:cs="Times New Roman"/>
              </w:rPr>
              <w:t>Киокушинкай</w:t>
            </w:r>
            <w:proofErr w:type="spellEnd"/>
            <w:r w:rsidRPr="00C47E54">
              <w:rPr>
                <w:rFonts w:ascii="Times New Roman" w:eastAsia="Calibri" w:hAnsi="Times New Roman" w:cs="Times New Roman"/>
              </w:rPr>
              <w:t xml:space="preserve"> каратэ не могут проводиться как официальные спортивные соревнования. В соответствии с пунктом 2, статьи 34 Закона РК «О физической культуре и спорте» проведение спортивных мероприятий на территории Республики Казахстан осуществляется по видам спорта и спортивным дисциплинам, включенным в реестр видов спорта. «</w:t>
            </w:r>
            <w:proofErr w:type="spellStart"/>
            <w:r w:rsidRPr="00C47E54">
              <w:rPr>
                <w:rFonts w:ascii="Times New Roman" w:eastAsia="Calibri" w:hAnsi="Times New Roman" w:cs="Times New Roman"/>
              </w:rPr>
              <w:t>Стренглифтинг</w:t>
            </w:r>
            <w:proofErr w:type="spellEnd"/>
            <w:r w:rsidRPr="00C47E54">
              <w:rPr>
                <w:rFonts w:ascii="Times New Roman" w:eastAsia="Calibri" w:hAnsi="Times New Roman" w:cs="Times New Roman"/>
              </w:rPr>
              <w:t>» и «Со-</w:t>
            </w:r>
            <w:proofErr w:type="spellStart"/>
            <w:r w:rsidRPr="00C47E54">
              <w:rPr>
                <w:rFonts w:ascii="Times New Roman" w:eastAsia="Calibri" w:hAnsi="Times New Roman" w:cs="Times New Roman"/>
              </w:rPr>
              <w:t>киокушин</w:t>
            </w:r>
            <w:proofErr w:type="spellEnd"/>
            <w:r w:rsidRPr="00C47E54">
              <w:rPr>
                <w:rFonts w:ascii="Times New Roman" w:eastAsia="Calibri" w:hAnsi="Times New Roman" w:cs="Times New Roman"/>
              </w:rPr>
              <w:t xml:space="preserve"> </w:t>
            </w:r>
            <w:proofErr w:type="spellStart"/>
            <w:r w:rsidRPr="00C47E54">
              <w:rPr>
                <w:rFonts w:ascii="Times New Roman" w:eastAsia="Calibri" w:hAnsi="Times New Roman" w:cs="Times New Roman"/>
              </w:rPr>
              <w:t>кайкан</w:t>
            </w:r>
            <w:proofErr w:type="spellEnd"/>
            <w:r w:rsidRPr="00C47E54">
              <w:rPr>
                <w:rFonts w:ascii="Times New Roman" w:eastAsia="Calibri" w:hAnsi="Times New Roman" w:cs="Times New Roman"/>
              </w:rPr>
              <w:t xml:space="preserve"> каратэ» в реестре видов спорта нет.</w:t>
            </w:r>
          </w:p>
          <w:p w14:paraId="67027342" w14:textId="760EABF0" w:rsidR="00B70968" w:rsidRPr="00C47E54" w:rsidRDefault="00B70968" w:rsidP="00C47E54">
            <w:pPr>
              <w:rPr>
                <w:rFonts w:ascii="Times New Roman" w:eastAsia="Calibri" w:hAnsi="Times New Roman" w:cs="Times New Roman"/>
              </w:rPr>
            </w:pPr>
            <w:r w:rsidRPr="00C47E54">
              <w:rPr>
                <w:rFonts w:ascii="Times New Roman" w:eastAsia="Calibri" w:hAnsi="Times New Roman" w:cs="Times New Roman"/>
              </w:rPr>
              <w:t>Это означает, что:</w:t>
            </w:r>
          </w:p>
          <w:p w14:paraId="52D3CF1E" w14:textId="2BE70FB9" w:rsidR="00B70968" w:rsidRPr="00C47E54" w:rsidRDefault="00B70968" w:rsidP="00C47E54">
            <w:pPr>
              <w:rPr>
                <w:rFonts w:ascii="Times New Roman" w:eastAsia="Calibri" w:hAnsi="Times New Roman" w:cs="Times New Roman"/>
              </w:rPr>
            </w:pPr>
            <w:r w:rsidRPr="00C47E54">
              <w:rPr>
                <w:rFonts w:ascii="Times New Roman" w:eastAsia="Calibri" w:hAnsi="Times New Roman" w:cs="Times New Roman"/>
              </w:rPr>
              <w:t>1. соревнования по этим направлениям не признаются официальными спортивными мероприятиями;</w:t>
            </w:r>
          </w:p>
          <w:p w14:paraId="5EC02B26" w14:textId="5A53030C" w:rsidR="00B70968" w:rsidRPr="00C47E54" w:rsidRDefault="00B70968" w:rsidP="00C47E54">
            <w:pPr>
              <w:rPr>
                <w:rFonts w:ascii="Times New Roman" w:eastAsia="Calibri" w:hAnsi="Times New Roman" w:cs="Times New Roman"/>
              </w:rPr>
            </w:pPr>
            <w:r w:rsidRPr="00C47E54">
              <w:rPr>
                <w:rFonts w:ascii="Times New Roman" w:eastAsia="Calibri" w:hAnsi="Times New Roman" w:cs="Times New Roman"/>
              </w:rPr>
              <w:t>2. результаты таких соревнований не засчитываются в официальную спортивную статистику, разряды и звания не присваиваются.</w:t>
            </w:r>
          </w:p>
          <w:p w14:paraId="0A923436" w14:textId="3DA8D134" w:rsidR="00B70968" w:rsidRPr="00C47E54" w:rsidRDefault="00B70968" w:rsidP="00C47E54">
            <w:pPr>
              <w:rPr>
                <w:rFonts w:ascii="Times New Roman" w:eastAsia="Calibri" w:hAnsi="Times New Roman" w:cs="Times New Roman"/>
              </w:rPr>
            </w:pPr>
            <w:r w:rsidRPr="00C47E54">
              <w:rPr>
                <w:rFonts w:ascii="Times New Roman" w:eastAsia="Calibri" w:hAnsi="Times New Roman" w:cs="Times New Roman"/>
              </w:rPr>
              <w:t xml:space="preserve">Тем не менее, согласно статье 7 Закона «О физической культуре и спорте», допускается проведение физкультурно-массовых мероприятий, направленных на развитие физической активности и пропаганду здорового образа жизни. Поэтому соревнования по </w:t>
            </w:r>
            <w:proofErr w:type="spellStart"/>
            <w:r w:rsidRPr="00C47E54">
              <w:rPr>
                <w:rFonts w:ascii="Times New Roman" w:eastAsia="Calibri" w:hAnsi="Times New Roman" w:cs="Times New Roman"/>
              </w:rPr>
              <w:t>стренглифтингу</w:t>
            </w:r>
            <w:proofErr w:type="spellEnd"/>
            <w:r w:rsidRPr="00C47E54">
              <w:rPr>
                <w:rFonts w:ascii="Times New Roman" w:eastAsia="Calibri" w:hAnsi="Times New Roman" w:cs="Times New Roman"/>
              </w:rPr>
              <w:t xml:space="preserve"> или Со-</w:t>
            </w:r>
            <w:proofErr w:type="spellStart"/>
            <w:r w:rsidRPr="00C47E54">
              <w:rPr>
                <w:rFonts w:ascii="Times New Roman" w:eastAsia="Calibri" w:hAnsi="Times New Roman" w:cs="Times New Roman"/>
              </w:rPr>
              <w:t>Киокушинкай</w:t>
            </w:r>
            <w:proofErr w:type="spellEnd"/>
            <w:r w:rsidRPr="00C47E54">
              <w:rPr>
                <w:rFonts w:ascii="Times New Roman" w:eastAsia="Calibri" w:hAnsi="Times New Roman" w:cs="Times New Roman"/>
              </w:rPr>
              <w:t xml:space="preserve"> каратэ могут проводиться:</w:t>
            </w:r>
          </w:p>
          <w:p w14:paraId="139DFE7C" w14:textId="106E9CAC" w:rsidR="00B70968" w:rsidRPr="00C47E54" w:rsidRDefault="00B70968" w:rsidP="00C47E54">
            <w:pPr>
              <w:rPr>
                <w:rFonts w:ascii="Times New Roman" w:eastAsia="Calibri" w:hAnsi="Times New Roman" w:cs="Times New Roman"/>
              </w:rPr>
            </w:pPr>
            <w:r w:rsidRPr="00C47E54">
              <w:rPr>
                <w:rFonts w:ascii="Times New Roman" w:eastAsia="Calibri" w:hAnsi="Times New Roman" w:cs="Times New Roman"/>
              </w:rPr>
              <w:t>1. на частной, клубной или любительской основе;</w:t>
            </w:r>
          </w:p>
          <w:p w14:paraId="298F4788" w14:textId="7E7D31B8" w:rsidR="00B70968" w:rsidRPr="00C47E54" w:rsidRDefault="00B70968" w:rsidP="00C47E54">
            <w:pPr>
              <w:rPr>
                <w:rFonts w:ascii="Times New Roman" w:eastAsia="Calibri" w:hAnsi="Times New Roman" w:cs="Times New Roman"/>
              </w:rPr>
            </w:pPr>
            <w:r w:rsidRPr="00C47E54">
              <w:rPr>
                <w:rFonts w:ascii="Times New Roman" w:eastAsia="Calibri" w:hAnsi="Times New Roman" w:cs="Times New Roman"/>
              </w:rPr>
              <w:t>2. при соблюдении правил безопасности и санитарных норм;</w:t>
            </w:r>
          </w:p>
          <w:p w14:paraId="78B7FA7A" w14:textId="77777777" w:rsidR="00B70968" w:rsidRPr="00C47E54" w:rsidRDefault="00B70968" w:rsidP="00C47E54">
            <w:pPr>
              <w:rPr>
                <w:rFonts w:ascii="Times New Roman" w:eastAsia="Calibri" w:hAnsi="Times New Roman" w:cs="Times New Roman"/>
              </w:rPr>
            </w:pPr>
            <w:r w:rsidRPr="00C47E54">
              <w:rPr>
                <w:rFonts w:ascii="Times New Roman" w:eastAsia="Calibri" w:hAnsi="Times New Roman" w:cs="Times New Roman"/>
              </w:rPr>
              <w:lastRenderedPageBreak/>
              <w:t>3. после уведомления управления физической культуры и спорта ВКО.</w:t>
            </w:r>
          </w:p>
          <w:p w14:paraId="0AC942DF" w14:textId="4CD6E9EE" w:rsidR="00B70968" w:rsidRPr="00C47E54" w:rsidRDefault="00B70968" w:rsidP="00C47E54">
            <w:pPr>
              <w:rPr>
                <w:rFonts w:ascii="Times New Roman" w:eastAsia="Calibri" w:hAnsi="Times New Roman" w:cs="Times New Roman"/>
              </w:rPr>
            </w:pPr>
          </w:p>
          <w:p w14:paraId="1EB74939" w14:textId="6BD9391C" w:rsidR="00B70968" w:rsidRPr="00C47E54" w:rsidRDefault="00B70968" w:rsidP="00C47E54">
            <w:pPr>
              <w:rPr>
                <w:rFonts w:ascii="Times New Roman" w:eastAsia="Calibri" w:hAnsi="Times New Roman" w:cs="Times New Roman"/>
              </w:rPr>
            </w:pPr>
            <w:r w:rsidRPr="00C47E54">
              <w:rPr>
                <w:rFonts w:ascii="Times New Roman" w:eastAsia="Calibri" w:hAnsi="Times New Roman" w:cs="Times New Roman"/>
              </w:rPr>
              <w:t>Пример:</w:t>
            </w:r>
          </w:p>
          <w:p w14:paraId="09F4F54E" w14:textId="7880D384" w:rsidR="00B1338A" w:rsidRPr="00C47E54" w:rsidRDefault="00B70968" w:rsidP="00C47E54">
            <w:pPr>
              <w:jc w:val="both"/>
              <w:rPr>
                <w:rFonts w:ascii="Times New Roman" w:hAnsi="Times New Roman" w:cs="Times New Roman"/>
              </w:rPr>
            </w:pPr>
            <w:r w:rsidRPr="00C47E54">
              <w:rPr>
                <w:rFonts w:ascii="Times New Roman" w:eastAsia="Calibri" w:hAnsi="Times New Roman" w:cs="Times New Roman"/>
              </w:rPr>
              <w:t>Клуб боевых искусств может организовать открытый турнир по Со-</w:t>
            </w:r>
            <w:proofErr w:type="spellStart"/>
            <w:r w:rsidRPr="00C47E54">
              <w:rPr>
                <w:rFonts w:ascii="Times New Roman" w:eastAsia="Calibri" w:hAnsi="Times New Roman" w:cs="Times New Roman"/>
              </w:rPr>
              <w:t>Киокушинкай</w:t>
            </w:r>
            <w:proofErr w:type="spellEnd"/>
            <w:r w:rsidRPr="00C47E54">
              <w:rPr>
                <w:rFonts w:ascii="Times New Roman" w:eastAsia="Calibri" w:hAnsi="Times New Roman" w:cs="Times New Roman"/>
              </w:rPr>
              <w:t xml:space="preserve"> каратэ как физкультурно-массовое мероприятие, но он не будет считаться официальным чемпионатом области или республики.</w:t>
            </w:r>
          </w:p>
        </w:tc>
        <w:tc>
          <w:tcPr>
            <w:tcW w:w="2694" w:type="dxa"/>
          </w:tcPr>
          <w:p w14:paraId="5DFD47DE" w14:textId="1D972EB8" w:rsidR="00B70968" w:rsidRPr="00C47E54" w:rsidRDefault="00B70968"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стренглифтинг</w:t>
            </w:r>
          </w:p>
          <w:p w14:paraId="2285C318" w14:textId="77777777" w:rsidR="00B70968" w:rsidRPr="00C47E54" w:rsidRDefault="00B70968" w:rsidP="00C47E54">
            <w:pPr>
              <w:rPr>
                <w:rFonts w:ascii="Times New Roman" w:eastAsia="Calibri" w:hAnsi="Times New Roman" w:cs="Times New Roman"/>
                <w:lang w:val="kk-KZ"/>
              </w:rPr>
            </w:pPr>
          </w:p>
          <w:p w14:paraId="5854CE41" w14:textId="77777777" w:rsidR="00B70968" w:rsidRPr="00C47E54" w:rsidRDefault="00B70968" w:rsidP="00C47E54">
            <w:pPr>
              <w:rPr>
                <w:rFonts w:ascii="Times New Roman" w:eastAsia="Calibri" w:hAnsi="Times New Roman" w:cs="Times New Roman"/>
                <w:lang w:val="kk-KZ"/>
              </w:rPr>
            </w:pPr>
            <w:r w:rsidRPr="00C47E54">
              <w:rPr>
                <w:rFonts w:ascii="Times New Roman" w:eastAsia="Calibri" w:hAnsi="Times New Roman" w:cs="Times New Roman"/>
                <w:lang w:val="kk-KZ"/>
              </w:rPr>
              <w:t>Со-Киокушинкай каратэ</w:t>
            </w:r>
          </w:p>
          <w:p w14:paraId="753DAEC0" w14:textId="77777777" w:rsidR="00B70968" w:rsidRPr="00C47E54" w:rsidRDefault="00B70968" w:rsidP="00C47E54">
            <w:pPr>
              <w:rPr>
                <w:rFonts w:ascii="Times New Roman" w:eastAsia="Calibri" w:hAnsi="Times New Roman" w:cs="Times New Roman"/>
                <w:lang w:val="kk-KZ"/>
              </w:rPr>
            </w:pPr>
          </w:p>
          <w:p w14:paraId="198E6195" w14:textId="77777777" w:rsidR="00B70968" w:rsidRPr="00C47E54" w:rsidRDefault="00B70968" w:rsidP="00C47E54">
            <w:pPr>
              <w:rPr>
                <w:rFonts w:ascii="Times New Roman" w:eastAsia="Calibri" w:hAnsi="Times New Roman" w:cs="Times New Roman"/>
                <w:lang w:val="kk-KZ"/>
              </w:rPr>
            </w:pPr>
            <w:r w:rsidRPr="00C47E54">
              <w:rPr>
                <w:rFonts w:ascii="Times New Roman" w:eastAsia="Calibri" w:hAnsi="Times New Roman" w:cs="Times New Roman"/>
                <w:lang w:val="kk-KZ"/>
              </w:rPr>
              <w:t>проведение соревнований</w:t>
            </w:r>
          </w:p>
          <w:p w14:paraId="3A0380D0" w14:textId="77777777" w:rsidR="00B70968" w:rsidRPr="00C47E54" w:rsidRDefault="00B70968" w:rsidP="00C47E54">
            <w:pPr>
              <w:rPr>
                <w:rFonts w:ascii="Times New Roman" w:eastAsia="Calibri" w:hAnsi="Times New Roman" w:cs="Times New Roman"/>
                <w:lang w:val="kk-KZ"/>
              </w:rPr>
            </w:pPr>
          </w:p>
          <w:p w14:paraId="77B648F3" w14:textId="77777777" w:rsidR="00B70968" w:rsidRPr="00C47E54" w:rsidRDefault="00B70968" w:rsidP="00C47E54">
            <w:pPr>
              <w:rPr>
                <w:rFonts w:ascii="Times New Roman" w:eastAsia="Calibri" w:hAnsi="Times New Roman" w:cs="Times New Roman"/>
                <w:lang w:val="kk-KZ"/>
              </w:rPr>
            </w:pPr>
            <w:r w:rsidRPr="00C47E54">
              <w:rPr>
                <w:rFonts w:ascii="Times New Roman" w:eastAsia="Calibri" w:hAnsi="Times New Roman" w:cs="Times New Roman"/>
                <w:lang w:val="kk-KZ"/>
              </w:rPr>
              <w:t>разрешение</w:t>
            </w:r>
          </w:p>
          <w:p w14:paraId="1ACD6DBE" w14:textId="77777777" w:rsidR="00B70968" w:rsidRPr="00C47E54" w:rsidRDefault="00B70968" w:rsidP="00C47E54">
            <w:pPr>
              <w:rPr>
                <w:rFonts w:ascii="Times New Roman" w:eastAsia="Calibri" w:hAnsi="Times New Roman" w:cs="Times New Roman"/>
                <w:lang w:val="kk-KZ"/>
              </w:rPr>
            </w:pPr>
          </w:p>
          <w:p w14:paraId="1573797F" w14:textId="2719909C" w:rsidR="00B1338A" w:rsidRPr="00C47E54" w:rsidRDefault="00B70968" w:rsidP="00C47E54">
            <w:pPr>
              <w:rPr>
                <w:rFonts w:ascii="Times New Roman" w:hAnsi="Times New Roman" w:cs="Times New Roman"/>
              </w:rPr>
            </w:pPr>
            <w:r w:rsidRPr="00C47E54">
              <w:rPr>
                <w:rFonts w:ascii="Times New Roman" w:eastAsia="Calibri" w:hAnsi="Times New Roman" w:cs="Times New Roman"/>
                <w:lang w:val="kk-KZ"/>
              </w:rPr>
              <w:t>официальная спортивная система</w:t>
            </w:r>
          </w:p>
        </w:tc>
      </w:tr>
      <w:tr w:rsidR="00017DA9" w:rsidRPr="00C47E54" w14:paraId="6DDAC494" w14:textId="77777777" w:rsidTr="000342A5">
        <w:trPr>
          <w:trHeight w:val="867"/>
        </w:trPr>
        <w:tc>
          <w:tcPr>
            <w:tcW w:w="425" w:type="dxa"/>
          </w:tcPr>
          <w:p w14:paraId="2DF80118" w14:textId="7CB45EE4" w:rsidR="00017DA9" w:rsidRPr="00C47E54" w:rsidRDefault="00017DA9" w:rsidP="00C47E54">
            <w:pPr>
              <w:rPr>
                <w:rFonts w:ascii="Times New Roman" w:hAnsi="Times New Roman" w:cs="Times New Roman"/>
                <w:lang w:val="kk-KZ"/>
              </w:rPr>
            </w:pPr>
            <w:r w:rsidRPr="00C47E54">
              <w:rPr>
                <w:rFonts w:ascii="Times New Roman" w:hAnsi="Times New Roman" w:cs="Times New Roman"/>
                <w:lang w:val="kk-KZ"/>
              </w:rPr>
              <w:t>4</w:t>
            </w:r>
          </w:p>
        </w:tc>
        <w:tc>
          <w:tcPr>
            <w:tcW w:w="2552" w:type="dxa"/>
          </w:tcPr>
          <w:p w14:paraId="1E4EBF00" w14:textId="227CC665" w:rsidR="00017DA9" w:rsidRPr="00C47E54" w:rsidRDefault="00017DA9" w:rsidP="00C47E54">
            <w:pPr>
              <w:rPr>
                <w:rFonts w:ascii="Times New Roman" w:hAnsi="Times New Roman" w:cs="Times New Roman"/>
                <w:lang w:val="kk-KZ"/>
              </w:rPr>
            </w:pPr>
            <w:r w:rsidRPr="00C47E54">
              <w:rPr>
                <w:rFonts w:ascii="Times New Roman" w:hAnsi="Times New Roman" w:cs="Times New Roman"/>
                <w:lang w:val="kk-KZ"/>
              </w:rPr>
              <w:t>Может ли спортсмен национальной команды Республики Казахстан получать несколько ежемесячных денежных выплат, если в течение года он показал несколько высоких спортивных результатов?</w:t>
            </w:r>
          </w:p>
        </w:tc>
        <w:tc>
          <w:tcPr>
            <w:tcW w:w="9639" w:type="dxa"/>
          </w:tcPr>
          <w:p w14:paraId="19922851" w14:textId="77777777" w:rsidR="00017DA9" w:rsidRPr="00C47E54" w:rsidRDefault="00017DA9" w:rsidP="00C47E54">
            <w:pPr>
              <w:rPr>
                <w:rFonts w:ascii="Times New Roman" w:eastAsia="Calibri" w:hAnsi="Times New Roman" w:cs="Times New Roman"/>
              </w:rPr>
            </w:pPr>
            <w:r w:rsidRPr="00C47E54">
              <w:rPr>
                <w:rFonts w:ascii="Times New Roman" w:eastAsia="Calibri" w:hAnsi="Times New Roman" w:cs="Times New Roman"/>
              </w:rPr>
              <w:t>Спортсмен национальной команды Республики Казахстан не может получать несколько ежемесячных денежных выплат одновременно. Если спортсмен национальной команды в течение одного календарного года показал несколько высоких спортивных результатов, в том числе по разным видам спорта, ежемесячное денежное содержание устанавливается:</w:t>
            </w:r>
          </w:p>
          <w:p w14:paraId="172173BC" w14:textId="77777777" w:rsidR="00017DA9" w:rsidRPr="00C47E54" w:rsidRDefault="00017DA9" w:rsidP="00C47E54">
            <w:pPr>
              <w:rPr>
                <w:rFonts w:ascii="Times New Roman" w:eastAsia="Calibri" w:hAnsi="Times New Roman" w:cs="Times New Roman"/>
              </w:rPr>
            </w:pPr>
            <w:r w:rsidRPr="00C47E54">
              <w:rPr>
                <w:rFonts w:ascii="Times New Roman" w:eastAsia="Calibri" w:hAnsi="Times New Roman" w:cs="Times New Roman"/>
              </w:rPr>
              <w:t>по одному наивысшему спортивному результату;</w:t>
            </w:r>
          </w:p>
          <w:p w14:paraId="7961B1A2" w14:textId="77777777" w:rsidR="00017DA9" w:rsidRPr="00C47E54" w:rsidRDefault="00017DA9" w:rsidP="00C47E54">
            <w:pPr>
              <w:rPr>
                <w:rFonts w:ascii="Times New Roman" w:eastAsia="Calibri" w:hAnsi="Times New Roman" w:cs="Times New Roman"/>
              </w:rPr>
            </w:pPr>
            <w:r w:rsidRPr="00C47E54">
              <w:rPr>
                <w:rFonts w:ascii="Times New Roman" w:eastAsia="Calibri" w:hAnsi="Times New Roman" w:cs="Times New Roman"/>
              </w:rPr>
              <w:t>по одному виду спорта, независимо от количества достижений.</w:t>
            </w:r>
          </w:p>
          <w:p w14:paraId="33E898DA" w14:textId="77777777" w:rsidR="00017DA9" w:rsidRPr="00C47E54" w:rsidRDefault="00017DA9" w:rsidP="00C47E54">
            <w:pPr>
              <w:rPr>
                <w:rFonts w:ascii="Times New Roman" w:eastAsia="Calibri" w:hAnsi="Times New Roman" w:cs="Times New Roman"/>
              </w:rPr>
            </w:pPr>
            <w:r w:rsidRPr="00C47E54">
              <w:rPr>
                <w:rFonts w:ascii="Times New Roman" w:eastAsia="Calibri" w:hAnsi="Times New Roman" w:cs="Times New Roman"/>
              </w:rPr>
              <w:t>Выплата осуществляется:</w:t>
            </w:r>
          </w:p>
          <w:p w14:paraId="7D3CA68D" w14:textId="77777777" w:rsidR="00017DA9" w:rsidRPr="00C47E54" w:rsidRDefault="00017DA9" w:rsidP="00C47E54">
            <w:pPr>
              <w:rPr>
                <w:rFonts w:ascii="Times New Roman" w:eastAsia="Calibri" w:hAnsi="Times New Roman" w:cs="Times New Roman"/>
              </w:rPr>
            </w:pPr>
            <w:r w:rsidRPr="00C47E54">
              <w:rPr>
                <w:rFonts w:ascii="Times New Roman" w:eastAsia="Calibri" w:hAnsi="Times New Roman" w:cs="Times New Roman"/>
              </w:rPr>
              <w:t>- местными исполнительными органами (МИО);</w:t>
            </w:r>
          </w:p>
          <w:p w14:paraId="1ACE7ABE" w14:textId="77777777" w:rsidR="00017DA9" w:rsidRPr="00C47E54" w:rsidRDefault="00017DA9" w:rsidP="00C47E54">
            <w:pPr>
              <w:rPr>
                <w:rFonts w:ascii="Times New Roman" w:eastAsia="Calibri" w:hAnsi="Times New Roman" w:cs="Times New Roman"/>
              </w:rPr>
            </w:pPr>
            <w:r w:rsidRPr="00C47E54">
              <w:rPr>
                <w:rFonts w:ascii="Times New Roman" w:eastAsia="Calibri" w:hAnsi="Times New Roman" w:cs="Times New Roman"/>
              </w:rPr>
              <w:t>- при условии продолжения спортивной подготовки;</w:t>
            </w:r>
          </w:p>
          <w:p w14:paraId="7E4786E3" w14:textId="77777777" w:rsidR="00017DA9" w:rsidRPr="00C47E54" w:rsidRDefault="00017DA9" w:rsidP="00C47E54">
            <w:pPr>
              <w:rPr>
                <w:rFonts w:ascii="Times New Roman" w:eastAsia="Calibri" w:hAnsi="Times New Roman" w:cs="Times New Roman"/>
              </w:rPr>
            </w:pPr>
            <w:r w:rsidRPr="00C47E54">
              <w:rPr>
                <w:rFonts w:ascii="Times New Roman" w:eastAsia="Calibri" w:hAnsi="Times New Roman" w:cs="Times New Roman"/>
              </w:rPr>
              <w:t>- до проведения следующего соответствующего спортивного соревнования.</w:t>
            </w:r>
          </w:p>
          <w:p w14:paraId="190EB7B1" w14:textId="77777777" w:rsidR="00017DA9" w:rsidRPr="00C47E54" w:rsidRDefault="00017DA9" w:rsidP="00C47E54">
            <w:pPr>
              <w:rPr>
                <w:rFonts w:ascii="Times New Roman" w:eastAsia="Calibri" w:hAnsi="Times New Roman" w:cs="Times New Roman"/>
              </w:rPr>
            </w:pPr>
          </w:p>
          <w:p w14:paraId="5D4F8A8D" w14:textId="124DA92F" w:rsidR="00017DA9" w:rsidRPr="00C47E54" w:rsidRDefault="00017DA9" w:rsidP="00C47E54">
            <w:pPr>
              <w:rPr>
                <w:rFonts w:ascii="Times New Roman" w:eastAsia="Calibri" w:hAnsi="Times New Roman" w:cs="Times New Roman"/>
              </w:rPr>
            </w:pPr>
            <w:r w:rsidRPr="00C47E54">
              <w:rPr>
                <w:rFonts w:ascii="Times New Roman" w:eastAsia="Calibri" w:hAnsi="Times New Roman" w:cs="Times New Roman"/>
              </w:rPr>
              <w:t>Пояснение терминов</w:t>
            </w:r>
          </w:p>
          <w:p w14:paraId="74C7F76E" w14:textId="48603515" w:rsidR="00017DA9" w:rsidRPr="00C47E54" w:rsidRDefault="00017DA9" w:rsidP="00C47E54">
            <w:pPr>
              <w:rPr>
                <w:rFonts w:ascii="Times New Roman" w:eastAsia="Calibri" w:hAnsi="Times New Roman" w:cs="Times New Roman"/>
              </w:rPr>
            </w:pPr>
            <w:r w:rsidRPr="00C47E54">
              <w:rPr>
                <w:rFonts w:ascii="Times New Roman" w:eastAsia="Calibri" w:hAnsi="Times New Roman" w:cs="Times New Roman"/>
              </w:rPr>
              <w:t>Ежемесячное денежное содержание — регулярная денежная выплата спортсменам национальных команд Республики Казахстан и их тренерам за высокие спортивные результаты.</w:t>
            </w:r>
          </w:p>
          <w:p w14:paraId="6D7F3B2E" w14:textId="2DE14BA2" w:rsidR="00017DA9" w:rsidRPr="00C47E54" w:rsidRDefault="00017DA9" w:rsidP="00C47E54">
            <w:pPr>
              <w:rPr>
                <w:rFonts w:ascii="Times New Roman" w:eastAsia="Calibri" w:hAnsi="Times New Roman" w:cs="Times New Roman"/>
              </w:rPr>
            </w:pPr>
            <w:r w:rsidRPr="00C47E54">
              <w:rPr>
                <w:rFonts w:ascii="Times New Roman" w:eastAsia="Calibri" w:hAnsi="Times New Roman" w:cs="Times New Roman"/>
              </w:rPr>
              <w:t>МИО (местные исполнительные органы) — акиматы областей, городов республиканского значения и столицы.</w:t>
            </w:r>
          </w:p>
          <w:p w14:paraId="4E32524F" w14:textId="371F59FF" w:rsidR="00017DA9" w:rsidRPr="00C47E54" w:rsidRDefault="00017DA9" w:rsidP="00C47E54">
            <w:pPr>
              <w:rPr>
                <w:rFonts w:ascii="Times New Roman" w:eastAsia="Calibri" w:hAnsi="Times New Roman" w:cs="Times New Roman"/>
              </w:rPr>
            </w:pPr>
            <w:r w:rsidRPr="00C47E54">
              <w:rPr>
                <w:rFonts w:ascii="Times New Roman" w:eastAsia="Calibri" w:hAnsi="Times New Roman" w:cs="Times New Roman"/>
              </w:rPr>
              <w:t>Спортсмен национальной команды — спортсмен, официально включённый в состав национальной сборной команды Республики Казахстан по соответствующему виду спорта.</w:t>
            </w:r>
          </w:p>
          <w:p w14:paraId="7B8C7990" w14:textId="77777777" w:rsidR="00017DA9" w:rsidRPr="00C47E54" w:rsidRDefault="00017DA9" w:rsidP="00C47E54">
            <w:pPr>
              <w:rPr>
                <w:rFonts w:ascii="Times New Roman" w:eastAsia="Calibri" w:hAnsi="Times New Roman" w:cs="Times New Roman"/>
              </w:rPr>
            </w:pPr>
            <w:r w:rsidRPr="00C47E54">
              <w:rPr>
                <w:rFonts w:ascii="Times New Roman" w:eastAsia="Calibri" w:hAnsi="Times New Roman" w:cs="Times New Roman"/>
              </w:rPr>
              <w:t>Высокий спортивный результат — результат, соответствующий критериям, установленным уполномоченным государственным органом в сфере спорта.</w:t>
            </w:r>
          </w:p>
          <w:p w14:paraId="5720737C" w14:textId="77777777" w:rsidR="00017DA9" w:rsidRPr="00C47E54" w:rsidRDefault="00017DA9" w:rsidP="00C47E54">
            <w:pPr>
              <w:rPr>
                <w:rFonts w:ascii="Times New Roman" w:eastAsia="Calibri" w:hAnsi="Times New Roman" w:cs="Times New Roman"/>
              </w:rPr>
            </w:pPr>
          </w:p>
          <w:p w14:paraId="12FB44BA" w14:textId="77777777" w:rsidR="00017DA9" w:rsidRPr="00C47E54" w:rsidRDefault="00017DA9" w:rsidP="00C47E54">
            <w:pPr>
              <w:rPr>
                <w:rFonts w:ascii="Times New Roman" w:eastAsia="Calibri" w:hAnsi="Times New Roman" w:cs="Times New Roman"/>
              </w:rPr>
            </w:pPr>
            <w:r w:rsidRPr="00C47E54">
              <w:rPr>
                <w:rFonts w:ascii="Times New Roman" w:eastAsia="Calibri" w:hAnsi="Times New Roman" w:cs="Times New Roman"/>
              </w:rPr>
              <w:t>Пример</w:t>
            </w:r>
          </w:p>
          <w:p w14:paraId="4C883D88" w14:textId="77777777" w:rsidR="00017DA9" w:rsidRPr="00C47E54" w:rsidRDefault="00017DA9" w:rsidP="00C47E54">
            <w:pPr>
              <w:rPr>
                <w:rFonts w:ascii="Times New Roman" w:eastAsia="Calibri" w:hAnsi="Times New Roman" w:cs="Times New Roman"/>
              </w:rPr>
            </w:pPr>
            <w:r w:rsidRPr="00C47E54">
              <w:rPr>
                <w:rFonts w:ascii="Times New Roman" w:eastAsia="Calibri" w:hAnsi="Times New Roman" w:cs="Times New Roman"/>
              </w:rPr>
              <w:t>Спортсмен в одном году занял 1 место на чемпионате Азии по боксу; занял                        2 место на международном турнире по кикбоксингу.</w:t>
            </w:r>
          </w:p>
          <w:p w14:paraId="4E022F34" w14:textId="21AD5975" w:rsidR="00017DA9" w:rsidRPr="00C47E54" w:rsidRDefault="00017DA9" w:rsidP="00C47E54">
            <w:pPr>
              <w:rPr>
                <w:rFonts w:ascii="Times New Roman" w:eastAsia="Calibri" w:hAnsi="Times New Roman" w:cs="Times New Roman"/>
              </w:rPr>
            </w:pPr>
            <w:r w:rsidRPr="00C47E54">
              <w:rPr>
                <w:rFonts w:ascii="Times New Roman" w:eastAsia="Calibri" w:hAnsi="Times New Roman" w:cs="Times New Roman"/>
              </w:rPr>
              <w:t>В этом случае ежемесячное денежное содержание будет назначено только по одному, более высокому результату— по чемпионату Азии по боксу. Две выплаты одновременно не назначаются.</w:t>
            </w:r>
          </w:p>
        </w:tc>
        <w:tc>
          <w:tcPr>
            <w:tcW w:w="2694" w:type="dxa"/>
          </w:tcPr>
          <w:p w14:paraId="6D52F441" w14:textId="77777777" w:rsidR="00017DA9" w:rsidRPr="00C47E54" w:rsidRDefault="00017DA9" w:rsidP="00C47E54">
            <w:pPr>
              <w:rPr>
                <w:rFonts w:ascii="Times New Roman" w:eastAsia="Calibri" w:hAnsi="Times New Roman" w:cs="Times New Roman"/>
                <w:lang w:val="kk-KZ"/>
              </w:rPr>
            </w:pPr>
            <w:r w:rsidRPr="00C47E54">
              <w:rPr>
                <w:rFonts w:ascii="Times New Roman" w:eastAsia="Calibri" w:hAnsi="Times New Roman" w:cs="Times New Roman"/>
                <w:lang w:val="kk-KZ"/>
              </w:rPr>
              <w:t>спортсмен национальной команды</w:t>
            </w:r>
          </w:p>
          <w:p w14:paraId="7C1A0455" w14:textId="77777777" w:rsidR="00017DA9" w:rsidRPr="00C47E54" w:rsidRDefault="00017DA9" w:rsidP="00C47E54">
            <w:pPr>
              <w:rPr>
                <w:rFonts w:ascii="Times New Roman" w:eastAsia="Calibri" w:hAnsi="Times New Roman" w:cs="Times New Roman"/>
                <w:lang w:val="kk-KZ"/>
              </w:rPr>
            </w:pPr>
            <w:r w:rsidRPr="00C47E54">
              <w:rPr>
                <w:rFonts w:ascii="Times New Roman" w:eastAsia="Calibri" w:hAnsi="Times New Roman" w:cs="Times New Roman"/>
                <w:lang w:val="kk-KZ"/>
              </w:rPr>
              <w:t>несколько ежемесячных денежных выплат</w:t>
            </w:r>
          </w:p>
          <w:p w14:paraId="56928B84" w14:textId="77777777" w:rsidR="00017DA9" w:rsidRPr="00C47E54" w:rsidRDefault="00017DA9" w:rsidP="00C47E54">
            <w:pPr>
              <w:rPr>
                <w:rFonts w:ascii="Times New Roman" w:eastAsia="Calibri" w:hAnsi="Times New Roman" w:cs="Times New Roman"/>
                <w:lang w:val="kk-KZ"/>
              </w:rPr>
            </w:pPr>
          </w:p>
          <w:p w14:paraId="44D9AD51" w14:textId="648B7EF6" w:rsidR="00017DA9" w:rsidRPr="00C47E54" w:rsidRDefault="00017DA9" w:rsidP="00C47E54">
            <w:pPr>
              <w:rPr>
                <w:rFonts w:ascii="Times New Roman" w:eastAsia="Calibri" w:hAnsi="Times New Roman" w:cs="Times New Roman"/>
                <w:lang w:val="kk-KZ"/>
              </w:rPr>
            </w:pPr>
            <w:r w:rsidRPr="00C47E54">
              <w:rPr>
                <w:rFonts w:ascii="Times New Roman" w:eastAsia="Calibri" w:hAnsi="Times New Roman" w:cs="Times New Roman"/>
                <w:lang w:val="kk-KZ"/>
              </w:rPr>
              <w:t>может ли получать</w:t>
            </w:r>
          </w:p>
        </w:tc>
      </w:tr>
      <w:tr w:rsidR="00414C2C" w:rsidRPr="00C47E54" w14:paraId="790055A5" w14:textId="77777777" w:rsidTr="000342A5">
        <w:trPr>
          <w:trHeight w:val="867"/>
        </w:trPr>
        <w:tc>
          <w:tcPr>
            <w:tcW w:w="425" w:type="dxa"/>
          </w:tcPr>
          <w:p w14:paraId="03E31228" w14:textId="1CE29CF2" w:rsidR="00414C2C" w:rsidRPr="00C47E54" w:rsidRDefault="00414C2C" w:rsidP="00C47E54">
            <w:pPr>
              <w:rPr>
                <w:rFonts w:ascii="Times New Roman" w:hAnsi="Times New Roman" w:cs="Times New Roman"/>
                <w:lang w:val="kk-KZ"/>
              </w:rPr>
            </w:pPr>
            <w:r w:rsidRPr="00C47E54">
              <w:rPr>
                <w:rFonts w:ascii="Times New Roman" w:hAnsi="Times New Roman" w:cs="Times New Roman"/>
                <w:lang w:val="kk-KZ"/>
              </w:rPr>
              <w:t>5</w:t>
            </w:r>
          </w:p>
        </w:tc>
        <w:tc>
          <w:tcPr>
            <w:tcW w:w="2552" w:type="dxa"/>
          </w:tcPr>
          <w:p w14:paraId="393C4719" w14:textId="5F1B2B9E" w:rsidR="00414C2C" w:rsidRPr="00C47E54" w:rsidRDefault="00414C2C" w:rsidP="00C47E54">
            <w:pPr>
              <w:rPr>
                <w:rFonts w:ascii="Times New Roman" w:hAnsi="Times New Roman" w:cs="Times New Roman"/>
              </w:rPr>
            </w:pPr>
            <w:r w:rsidRPr="00C47E54">
              <w:rPr>
                <w:rFonts w:ascii="Times New Roman" w:hAnsi="Times New Roman" w:cs="Times New Roman"/>
              </w:rPr>
              <w:t>Можно ли создать спортивную федерацию по виду спорта классический волейбол?</w:t>
            </w:r>
          </w:p>
        </w:tc>
        <w:tc>
          <w:tcPr>
            <w:tcW w:w="9639" w:type="dxa"/>
          </w:tcPr>
          <w:p w14:paraId="3CF2DE82" w14:textId="77777777" w:rsidR="00414C2C" w:rsidRPr="00C47E54" w:rsidRDefault="00414C2C" w:rsidP="00C47E54">
            <w:pPr>
              <w:rPr>
                <w:rFonts w:ascii="Times New Roman" w:eastAsia="Calibri" w:hAnsi="Times New Roman" w:cs="Times New Roman"/>
              </w:rPr>
            </w:pPr>
            <w:r w:rsidRPr="00C47E54">
              <w:rPr>
                <w:rFonts w:ascii="Times New Roman" w:eastAsia="Calibri" w:hAnsi="Times New Roman" w:cs="Times New Roman"/>
              </w:rPr>
              <w:t>Создание спортивной федерации по виду спорта «классический волейбол» осуществляется в соответствии с законодательством Республики Казахстан в сфере физической культуры и спорта.</w:t>
            </w:r>
          </w:p>
          <w:p w14:paraId="4C4EFAC4" w14:textId="77777777" w:rsidR="00414C2C" w:rsidRPr="00C47E54" w:rsidRDefault="00414C2C" w:rsidP="00C47E54">
            <w:pPr>
              <w:rPr>
                <w:rFonts w:ascii="Times New Roman" w:eastAsia="Calibri" w:hAnsi="Times New Roman" w:cs="Times New Roman"/>
              </w:rPr>
            </w:pPr>
            <w:r w:rsidRPr="00C47E54">
              <w:rPr>
                <w:rFonts w:ascii="Times New Roman" w:eastAsia="Calibri" w:hAnsi="Times New Roman" w:cs="Times New Roman"/>
              </w:rPr>
              <w:t>Спортивная федерация может быть создана как некоммерческая организация с целью развития соответствующего вида спорта. Однако для осуществления деятельности она должна пройти процедуру аккредитации.</w:t>
            </w:r>
          </w:p>
          <w:p w14:paraId="0CF70D5E" w14:textId="77777777" w:rsidR="00414C2C" w:rsidRPr="00C47E54" w:rsidRDefault="00414C2C" w:rsidP="00C47E54">
            <w:pPr>
              <w:rPr>
                <w:rFonts w:ascii="Times New Roman" w:eastAsia="Calibri" w:hAnsi="Times New Roman" w:cs="Times New Roman"/>
              </w:rPr>
            </w:pPr>
            <w:r w:rsidRPr="00C47E54">
              <w:rPr>
                <w:rFonts w:ascii="Times New Roman" w:eastAsia="Calibri" w:hAnsi="Times New Roman" w:cs="Times New Roman"/>
              </w:rPr>
              <w:lastRenderedPageBreak/>
              <w:t>При этом законодательством установлено, что на территории одной области (города республиканского значения, столицы) по каждому виду спорта аккредитуется только одна региональная спортивная федерация.</w:t>
            </w:r>
          </w:p>
          <w:p w14:paraId="7CC892A8" w14:textId="77777777" w:rsidR="00414C2C" w:rsidRPr="00C47E54" w:rsidRDefault="00414C2C" w:rsidP="00C47E54">
            <w:pPr>
              <w:rPr>
                <w:rFonts w:ascii="Times New Roman" w:eastAsia="Calibri" w:hAnsi="Times New Roman" w:cs="Times New Roman"/>
              </w:rPr>
            </w:pPr>
            <w:r w:rsidRPr="00C47E54">
              <w:rPr>
                <w:rFonts w:ascii="Times New Roman" w:eastAsia="Calibri" w:hAnsi="Times New Roman" w:cs="Times New Roman"/>
              </w:rPr>
              <w:t>В связи с этим:</w:t>
            </w:r>
          </w:p>
          <w:p w14:paraId="35AF2A1F" w14:textId="77777777" w:rsidR="00414C2C" w:rsidRPr="00C47E54" w:rsidRDefault="00414C2C" w:rsidP="00C47E54">
            <w:pPr>
              <w:numPr>
                <w:ilvl w:val="0"/>
                <w:numId w:val="33"/>
              </w:numPr>
              <w:rPr>
                <w:rFonts w:ascii="Times New Roman" w:eastAsia="Calibri" w:hAnsi="Times New Roman" w:cs="Times New Roman"/>
              </w:rPr>
            </w:pPr>
            <w:r w:rsidRPr="00C47E54">
              <w:rPr>
                <w:rFonts w:ascii="Times New Roman" w:eastAsia="Calibri" w:hAnsi="Times New Roman" w:cs="Times New Roman"/>
              </w:rPr>
              <w:t xml:space="preserve">если по виду спорта «волейбол» в регионе отсутствует аккредитованная федерация — создание и аккредитация новой федерации допускается; </w:t>
            </w:r>
          </w:p>
          <w:p w14:paraId="1BEFC11A" w14:textId="77777777" w:rsidR="00414C2C" w:rsidRPr="00C47E54" w:rsidRDefault="00414C2C" w:rsidP="00C47E54">
            <w:pPr>
              <w:numPr>
                <w:ilvl w:val="0"/>
                <w:numId w:val="33"/>
              </w:numPr>
              <w:rPr>
                <w:rFonts w:ascii="Times New Roman" w:eastAsia="Calibri" w:hAnsi="Times New Roman" w:cs="Times New Roman"/>
              </w:rPr>
            </w:pPr>
            <w:r w:rsidRPr="00C47E54">
              <w:rPr>
                <w:rFonts w:ascii="Times New Roman" w:eastAsia="Calibri" w:hAnsi="Times New Roman" w:cs="Times New Roman"/>
              </w:rPr>
              <w:t xml:space="preserve">если такая федерация уже существует и аккредитована — аккредитация новой федерации по данному виду спорта не допускается. </w:t>
            </w:r>
          </w:p>
          <w:p w14:paraId="57CFD41E" w14:textId="77777777" w:rsidR="00414C2C" w:rsidRPr="00C47E54" w:rsidRDefault="00414C2C" w:rsidP="00C47E54">
            <w:pPr>
              <w:rPr>
                <w:rFonts w:ascii="Times New Roman" w:eastAsia="Calibri" w:hAnsi="Times New Roman" w:cs="Times New Roman"/>
                <w:b/>
                <w:bCs/>
              </w:rPr>
            </w:pPr>
            <w:r w:rsidRPr="00C47E54">
              <w:rPr>
                <w:rFonts w:ascii="Times New Roman" w:eastAsia="Calibri" w:hAnsi="Times New Roman" w:cs="Times New Roman"/>
                <w:b/>
                <w:bCs/>
              </w:rPr>
              <w:t>Пример</w:t>
            </w:r>
          </w:p>
          <w:p w14:paraId="5B095C49" w14:textId="77777777" w:rsidR="00414C2C" w:rsidRPr="00C47E54" w:rsidRDefault="00414C2C" w:rsidP="00C47E54">
            <w:pPr>
              <w:rPr>
                <w:rFonts w:ascii="Times New Roman" w:eastAsia="Calibri" w:hAnsi="Times New Roman" w:cs="Times New Roman"/>
              </w:rPr>
            </w:pPr>
            <w:r w:rsidRPr="00C47E54">
              <w:rPr>
                <w:rFonts w:ascii="Times New Roman" w:eastAsia="Calibri" w:hAnsi="Times New Roman" w:cs="Times New Roman"/>
              </w:rPr>
              <w:t>В регионе уже действует и аккредитована федерация волейбола. В связи с этим в регистрации и аккредитации новой федерации по классическому волейболу было отказано.</w:t>
            </w:r>
          </w:p>
          <w:p w14:paraId="1126511C" w14:textId="77777777" w:rsidR="00414C2C" w:rsidRPr="00C47E54" w:rsidRDefault="00414C2C" w:rsidP="00C47E54">
            <w:pPr>
              <w:rPr>
                <w:rFonts w:ascii="Times New Roman" w:eastAsia="Calibri" w:hAnsi="Times New Roman" w:cs="Times New Roman"/>
              </w:rPr>
            </w:pPr>
          </w:p>
          <w:p w14:paraId="06026AEE" w14:textId="77777777" w:rsidR="00414C2C" w:rsidRPr="00C47E54" w:rsidRDefault="00414C2C" w:rsidP="00C47E54">
            <w:pPr>
              <w:rPr>
                <w:rFonts w:ascii="Times New Roman" w:eastAsia="Calibri" w:hAnsi="Times New Roman" w:cs="Times New Roman"/>
                <w:b/>
                <w:bCs/>
              </w:rPr>
            </w:pPr>
            <w:r w:rsidRPr="00C47E54">
              <w:rPr>
                <w:rFonts w:ascii="Times New Roman" w:eastAsia="Calibri" w:hAnsi="Times New Roman" w:cs="Times New Roman"/>
                <w:b/>
                <w:bCs/>
              </w:rPr>
              <w:t>Пояснение терминов</w:t>
            </w:r>
          </w:p>
          <w:p w14:paraId="25CCD214" w14:textId="77777777" w:rsidR="00414C2C" w:rsidRPr="00C47E54" w:rsidRDefault="00414C2C" w:rsidP="00C47E54">
            <w:pPr>
              <w:rPr>
                <w:rFonts w:ascii="Times New Roman" w:eastAsia="Calibri" w:hAnsi="Times New Roman" w:cs="Times New Roman"/>
              </w:rPr>
            </w:pPr>
            <w:r w:rsidRPr="00C47E54">
              <w:rPr>
                <w:rFonts w:ascii="Times New Roman" w:eastAsia="Calibri" w:hAnsi="Times New Roman" w:cs="Times New Roman"/>
                <w:b/>
                <w:bCs/>
              </w:rPr>
              <w:t>Спортивная федерация</w:t>
            </w:r>
            <w:r w:rsidRPr="00C47E54">
              <w:rPr>
                <w:rFonts w:ascii="Times New Roman" w:eastAsia="Calibri" w:hAnsi="Times New Roman" w:cs="Times New Roman"/>
              </w:rPr>
              <w:t xml:space="preserve"> — некоммерческая организация (общественное объединение или ассоциация), создаваемая для развития одного или нескольких видов спорта.</w:t>
            </w:r>
          </w:p>
          <w:p w14:paraId="3DA403C9" w14:textId="77777777" w:rsidR="00414C2C" w:rsidRPr="00C47E54" w:rsidRDefault="00414C2C" w:rsidP="00C47E54">
            <w:pPr>
              <w:rPr>
                <w:rFonts w:ascii="Times New Roman" w:eastAsia="Calibri" w:hAnsi="Times New Roman" w:cs="Times New Roman"/>
              </w:rPr>
            </w:pPr>
            <w:r w:rsidRPr="00C47E54">
              <w:rPr>
                <w:rFonts w:ascii="Times New Roman" w:eastAsia="Calibri" w:hAnsi="Times New Roman" w:cs="Times New Roman"/>
                <w:b/>
                <w:bCs/>
              </w:rPr>
              <w:t>Аккредитация спортивной федерации</w:t>
            </w:r>
            <w:r w:rsidRPr="00C47E54">
              <w:rPr>
                <w:rFonts w:ascii="Times New Roman" w:eastAsia="Calibri" w:hAnsi="Times New Roman" w:cs="Times New Roman"/>
              </w:rPr>
              <w:t xml:space="preserve"> — процедура официального признания федерации уполномоченным органом, дающая право развивать соответствующий вид спорта на определенной территории.</w:t>
            </w:r>
          </w:p>
          <w:p w14:paraId="58805742" w14:textId="77777777" w:rsidR="00414C2C" w:rsidRPr="00C47E54" w:rsidRDefault="00414C2C" w:rsidP="00C47E54">
            <w:pPr>
              <w:rPr>
                <w:rFonts w:ascii="Times New Roman" w:eastAsia="Calibri" w:hAnsi="Times New Roman" w:cs="Times New Roman"/>
              </w:rPr>
            </w:pPr>
          </w:p>
        </w:tc>
        <w:tc>
          <w:tcPr>
            <w:tcW w:w="2694" w:type="dxa"/>
          </w:tcPr>
          <w:p w14:paraId="0009E0F0" w14:textId="77777777" w:rsidR="00414C2C" w:rsidRPr="00C47E54" w:rsidRDefault="00414C2C" w:rsidP="00C47E54">
            <w:pPr>
              <w:rPr>
                <w:rFonts w:ascii="Times New Roman" w:eastAsia="Calibri" w:hAnsi="Times New Roman" w:cs="Times New Roman"/>
              </w:rPr>
            </w:pPr>
            <w:r w:rsidRPr="00C47E54">
              <w:rPr>
                <w:rFonts w:ascii="Times New Roman" w:eastAsia="Calibri" w:hAnsi="Times New Roman" w:cs="Times New Roman"/>
              </w:rPr>
              <w:lastRenderedPageBreak/>
              <w:t>спортивная федерация</w:t>
            </w:r>
          </w:p>
          <w:p w14:paraId="2484CC36" w14:textId="77777777" w:rsidR="00414C2C" w:rsidRPr="00C47E54" w:rsidRDefault="00414C2C" w:rsidP="00C47E54">
            <w:pPr>
              <w:rPr>
                <w:rFonts w:ascii="Times New Roman" w:eastAsia="Calibri" w:hAnsi="Times New Roman" w:cs="Times New Roman"/>
              </w:rPr>
            </w:pPr>
          </w:p>
          <w:p w14:paraId="65B1F749" w14:textId="77777777" w:rsidR="00414C2C" w:rsidRPr="00C47E54" w:rsidRDefault="00414C2C" w:rsidP="00C47E54">
            <w:pPr>
              <w:rPr>
                <w:rFonts w:ascii="Times New Roman" w:eastAsia="Calibri" w:hAnsi="Times New Roman" w:cs="Times New Roman"/>
              </w:rPr>
            </w:pPr>
            <w:r w:rsidRPr="00C47E54">
              <w:rPr>
                <w:rFonts w:ascii="Times New Roman" w:eastAsia="Calibri" w:hAnsi="Times New Roman" w:cs="Times New Roman"/>
              </w:rPr>
              <w:t>волейбол</w:t>
            </w:r>
          </w:p>
          <w:p w14:paraId="00ED7F4B" w14:textId="77777777" w:rsidR="00414C2C" w:rsidRPr="00C47E54" w:rsidRDefault="00414C2C" w:rsidP="00C47E54">
            <w:pPr>
              <w:rPr>
                <w:rFonts w:ascii="Times New Roman" w:eastAsia="Calibri" w:hAnsi="Times New Roman" w:cs="Times New Roman"/>
              </w:rPr>
            </w:pPr>
          </w:p>
          <w:p w14:paraId="3028674E" w14:textId="77777777" w:rsidR="00414C2C" w:rsidRPr="00C47E54" w:rsidRDefault="00414C2C" w:rsidP="00C47E54">
            <w:pPr>
              <w:rPr>
                <w:rFonts w:ascii="Times New Roman" w:eastAsia="Calibri" w:hAnsi="Times New Roman" w:cs="Times New Roman"/>
              </w:rPr>
            </w:pPr>
            <w:r w:rsidRPr="00C47E54">
              <w:rPr>
                <w:rFonts w:ascii="Times New Roman" w:eastAsia="Calibri" w:hAnsi="Times New Roman" w:cs="Times New Roman"/>
              </w:rPr>
              <w:t>аккредитация</w:t>
            </w:r>
          </w:p>
          <w:p w14:paraId="1185F052" w14:textId="77777777" w:rsidR="00414C2C" w:rsidRPr="00C47E54" w:rsidRDefault="00414C2C" w:rsidP="00C47E54">
            <w:pPr>
              <w:rPr>
                <w:rFonts w:ascii="Times New Roman" w:eastAsia="Calibri" w:hAnsi="Times New Roman" w:cs="Times New Roman"/>
              </w:rPr>
            </w:pPr>
          </w:p>
          <w:p w14:paraId="6A19BC4E" w14:textId="77777777" w:rsidR="00414C2C" w:rsidRPr="00C47E54" w:rsidRDefault="00414C2C" w:rsidP="00C47E54">
            <w:pPr>
              <w:rPr>
                <w:rFonts w:ascii="Times New Roman" w:eastAsia="Calibri" w:hAnsi="Times New Roman" w:cs="Times New Roman"/>
              </w:rPr>
            </w:pPr>
            <w:r w:rsidRPr="00C47E54">
              <w:rPr>
                <w:rFonts w:ascii="Times New Roman" w:eastAsia="Calibri" w:hAnsi="Times New Roman" w:cs="Times New Roman"/>
              </w:rPr>
              <w:t>создание федерации</w:t>
            </w:r>
          </w:p>
          <w:p w14:paraId="2B96B5B5" w14:textId="77777777" w:rsidR="00414C2C" w:rsidRPr="00C47E54" w:rsidRDefault="00414C2C" w:rsidP="00C47E54">
            <w:pPr>
              <w:rPr>
                <w:rFonts w:ascii="Times New Roman" w:eastAsia="Calibri" w:hAnsi="Times New Roman" w:cs="Times New Roman"/>
              </w:rPr>
            </w:pPr>
          </w:p>
          <w:p w14:paraId="4EA05C43" w14:textId="7859E442" w:rsidR="00414C2C" w:rsidRPr="00C47E54" w:rsidRDefault="00414C2C" w:rsidP="00C47E54">
            <w:pPr>
              <w:rPr>
                <w:rFonts w:ascii="Times New Roman" w:eastAsia="Calibri" w:hAnsi="Times New Roman" w:cs="Times New Roman"/>
              </w:rPr>
            </w:pPr>
            <w:r w:rsidRPr="00C47E54">
              <w:rPr>
                <w:rFonts w:ascii="Times New Roman" w:eastAsia="Calibri" w:hAnsi="Times New Roman" w:cs="Times New Roman"/>
              </w:rPr>
              <w:t>региональная федерация</w:t>
            </w:r>
          </w:p>
        </w:tc>
      </w:tr>
      <w:tr w:rsidR="00974864" w:rsidRPr="00C47E54" w14:paraId="387F7923" w14:textId="77777777" w:rsidTr="000342A5">
        <w:trPr>
          <w:trHeight w:val="867"/>
        </w:trPr>
        <w:tc>
          <w:tcPr>
            <w:tcW w:w="425" w:type="dxa"/>
          </w:tcPr>
          <w:p w14:paraId="7E697F7D" w14:textId="0D57156D" w:rsidR="00974864" w:rsidRPr="00C47E54" w:rsidRDefault="00974864" w:rsidP="00C47E54">
            <w:pPr>
              <w:rPr>
                <w:rFonts w:ascii="Times New Roman" w:hAnsi="Times New Roman" w:cs="Times New Roman"/>
                <w:lang w:val="kk-KZ"/>
              </w:rPr>
            </w:pPr>
            <w:r w:rsidRPr="00C47E54">
              <w:rPr>
                <w:rFonts w:ascii="Times New Roman" w:hAnsi="Times New Roman" w:cs="Times New Roman"/>
                <w:lang w:val="kk-KZ"/>
              </w:rPr>
              <w:lastRenderedPageBreak/>
              <w:t>6</w:t>
            </w:r>
          </w:p>
        </w:tc>
        <w:tc>
          <w:tcPr>
            <w:tcW w:w="2552" w:type="dxa"/>
          </w:tcPr>
          <w:p w14:paraId="304CCDD4" w14:textId="1B5D3AA5" w:rsidR="00974864" w:rsidRPr="00C47E54" w:rsidRDefault="00974864" w:rsidP="00C47E54">
            <w:pPr>
              <w:rPr>
                <w:rFonts w:ascii="Times New Roman" w:hAnsi="Times New Roman" w:cs="Times New Roman"/>
              </w:rPr>
            </w:pPr>
            <w:r w:rsidRPr="00C47E54">
              <w:rPr>
                <w:rFonts w:ascii="Times New Roman" w:eastAsia="Times New Roman" w:hAnsi="Times New Roman" w:cs="Times New Roman"/>
                <w:lang w:eastAsia="ru-RU"/>
              </w:rPr>
              <w:t xml:space="preserve">Какие меры государственной поддержки </w:t>
            </w:r>
            <w:proofErr w:type="gramStart"/>
            <w:r w:rsidRPr="00C47E54">
              <w:rPr>
                <w:rFonts w:ascii="Times New Roman" w:eastAsia="Times New Roman" w:hAnsi="Times New Roman" w:cs="Times New Roman"/>
                <w:lang w:eastAsia="ru-RU"/>
              </w:rPr>
              <w:t>есть  в</w:t>
            </w:r>
            <w:proofErr w:type="gramEnd"/>
            <w:r w:rsidRPr="00C47E54">
              <w:rPr>
                <w:rFonts w:ascii="Times New Roman" w:eastAsia="Times New Roman" w:hAnsi="Times New Roman" w:cs="Times New Roman"/>
                <w:lang w:eastAsia="ru-RU"/>
              </w:rPr>
              <w:t xml:space="preserve"> сфере туризма?</w:t>
            </w:r>
          </w:p>
        </w:tc>
        <w:tc>
          <w:tcPr>
            <w:tcW w:w="9639" w:type="dxa"/>
          </w:tcPr>
          <w:p w14:paraId="629F8B54"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Государственная поддержка субъектов предпринимательства в сфере туризма осуществляется в соответствии с Законом Республики Казахстан «О туристской деятельности» и рядом нормативных правовых актов Министерства культуры и спорта Республики Казахстан.</w:t>
            </w:r>
          </w:p>
          <w:p w14:paraId="1DB108FC"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Формы поддержки включают:</w:t>
            </w:r>
          </w:p>
          <w:p w14:paraId="2BB25B81"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Субсидирование части затрат на содержание санитарно-гигиенических узлов (СГУ).</w:t>
            </w:r>
          </w:p>
          <w:p w14:paraId="746D20ED"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Государство возмещает часть расходов предпринимателей, обеспечивающих обслуживание туристов на объектах инфраструктуры.</w:t>
            </w:r>
          </w:p>
          <w:p w14:paraId="199525BA"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Возмещение части затрат при строительстве и реконструкции туристических объектов.</w:t>
            </w:r>
          </w:p>
          <w:p w14:paraId="09D50D57"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 xml:space="preserve">Поддержка предоставляется для стимулирования инвестиций в развитие туристской инфраструктуры (гостиницы, кемпинги, </w:t>
            </w:r>
            <w:proofErr w:type="spellStart"/>
            <w:r w:rsidRPr="00C47E54">
              <w:rPr>
                <w:rFonts w:ascii="Times New Roman" w:hAnsi="Times New Roman" w:cs="Times New Roman"/>
              </w:rPr>
              <w:t>этноаулы</w:t>
            </w:r>
            <w:proofErr w:type="spellEnd"/>
            <w:r w:rsidRPr="00C47E54">
              <w:rPr>
                <w:rFonts w:ascii="Times New Roman" w:hAnsi="Times New Roman" w:cs="Times New Roman"/>
              </w:rPr>
              <w:t>, базы отдыха и др.).</w:t>
            </w:r>
          </w:p>
          <w:p w14:paraId="4D6D81FF"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Возмещение части затрат по строительству объектов придорожного сервиса.</w:t>
            </w:r>
          </w:p>
          <w:p w14:paraId="7D20E0BC"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Это включает объекты типа «А» и «В» — кафе, мотели, станции техобслуживания, санитарно-гигиенические узлы вдоль трасс.</w:t>
            </w:r>
          </w:p>
          <w:p w14:paraId="715A88FA"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Возмещение затрат по приобретению туристических автобусов.</w:t>
            </w:r>
          </w:p>
          <w:p w14:paraId="3945C240"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Компенсируются расходы на покупку автотранспортных средств вместимостью более 8 пассажирских мест, исключая место водителя.</w:t>
            </w:r>
          </w:p>
          <w:p w14:paraId="4439EC96"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Порядок получения:</w:t>
            </w:r>
          </w:p>
          <w:p w14:paraId="7D362070"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Заявка подается в Управление туризма Восточно-Казахстанской области в бумажной или электронной форме (через почту или лично).</w:t>
            </w:r>
          </w:p>
          <w:p w14:paraId="208762BF"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lastRenderedPageBreak/>
              <w:t>Пакет документов рассматривается комиссией в течение 10 рабочих дней, решение оформляется протоколом и публикуется на сайте управления.</w:t>
            </w:r>
          </w:p>
          <w:p w14:paraId="04E40F2F"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Результат:</w:t>
            </w:r>
          </w:p>
          <w:p w14:paraId="3C2730BA"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положительное решение о возмещении части затрат;</w:t>
            </w:r>
          </w:p>
          <w:p w14:paraId="46852151"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либо мотивированный отказ.</w:t>
            </w:r>
          </w:p>
          <w:p w14:paraId="7C5C00C8"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Пример успешного кейса:</w:t>
            </w:r>
          </w:p>
          <w:p w14:paraId="7096E91F"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ИП «А» подал заявку на субсидирование затрат на содержание санитарно-гигиенических узлов, предоставив фото- и видеоматериалы.</w:t>
            </w:r>
          </w:p>
          <w:p w14:paraId="0D811BC1" w14:textId="687A3CD3" w:rsidR="00974864" w:rsidRPr="00C47E54" w:rsidRDefault="00974864" w:rsidP="00C47E54">
            <w:pPr>
              <w:rPr>
                <w:rFonts w:ascii="Times New Roman" w:eastAsia="Calibri" w:hAnsi="Times New Roman" w:cs="Times New Roman"/>
              </w:rPr>
            </w:pPr>
            <w:r w:rsidRPr="00C47E54">
              <w:rPr>
                <w:rFonts w:ascii="Times New Roman" w:hAnsi="Times New Roman" w:cs="Times New Roman"/>
              </w:rPr>
              <w:t>После рассмотрения Комиссией и согласования с Министерством туризма и спорта РК предпринимателю была назначена субсидия в размере 83 300 тенге ежемесячно до конца года.</w:t>
            </w:r>
          </w:p>
        </w:tc>
        <w:tc>
          <w:tcPr>
            <w:tcW w:w="2694" w:type="dxa"/>
          </w:tcPr>
          <w:p w14:paraId="2D127782" w14:textId="347C6084" w:rsidR="00974864" w:rsidRPr="00C47E54" w:rsidRDefault="00974864" w:rsidP="00C47E54">
            <w:pPr>
              <w:rPr>
                <w:rFonts w:ascii="Times New Roman" w:eastAsia="Calibri" w:hAnsi="Times New Roman" w:cs="Times New Roman"/>
              </w:rPr>
            </w:pPr>
            <w:r w:rsidRPr="00C47E54">
              <w:rPr>
                <w:rFonts w:ascii="Times New Roman" w:eastAsia="Times New Roman" w:hAnsi="Times New Roman" w:cs="Times New Roman"/>
                <w:lang w:eastAsia="ru-RU"/>
              </w:rPr>
              <w:lastRenderedPageBreak/>
              <w:t>туризм, субсидирование, строительство объектов.</w:t>
            </w:r>
          </w:p>
        </w:tc>
      </w:tr>
      <w:tr w:rsidR="00974864" w:rsidRPr="00C47E54" w14:paraId="6949D5D0" w14:textId="77777777" w:rsidTr="000342A5">
        <w:trPr>
          <w:trHeight w:val="867"/>
        </w:trPr>
        <w:tc>
          <w:tcPr>
            <w:tcW w:w="425" w:type="dxa"/>
          </w:tcPr>
          <w:p w14:paraId="07C36468" w14:textId="509C851F" w:rsidR="00974864" w:rsidRPr="00C47E54" w:rsidRDefault="00974864" w:rsidP="00C47E54">
            <w:pPr>
              <w:rPr>
                <w:rFonts w:ascii="Times New Roman" w:hAnsi="Times New Roman" w:cs="Times New Roman"/>
                <w:lang w:val="kk-KZ"/>
              </w:rPr>
            </w:pPr>
            <w:r w:rsidRPr="00C47E54">
              <w:rPr>
                <w:rFonts w:ascii="Times New Roman" w:hAnsi="Times New Roman" w:cs="Times New Roman"/>
                <w:lang w:val="kk-KZ"/>
              </w:rPr>
              <w:t>7</w:t>
            </w:r>
          </w:p>
        </w:tc>
        <w:tc>
          <w:tcPr>
            <w:tcW w:w="2552" w:type="dxa"/>
          </w:tcPr>
          <w:p w14:paraId="6DEFA619" w14:textId="18BDA731" w:rsidR="00974864" w:rsidRPr="00C47E54" w:rsidRDefault="00974864" w:rsidP="00C47E54">
            <w:pPr>
              <w:rPr>
                <w:rFonts w:ascii="Times New Roman" w:eastAsia="Times New Roman" w:hAnsi="Times New Roman" w:cs="Times New Roman"/>
                <w:lang w:eastAsia="ru-RU"/>
              </w:rPr>
            </w:pPr>
            <w:r w:rsidRPr="00C47E54">
              <w:rPr>
                <w:rFonts w:ascii="Times New Roman" w:hAnsi="Times New Roman" w:cs="Times New Roman"/>
                <w:color w:val="000000"/>
              </w:rPr>
              <w:t>Как получить лицензию на осуществление туристской операторской деятельности?</w:t>
            </w:r>
          </w:p>
        </w:tc>
        <w:tc>
          <w:tcPr>
            <w:tcW w:w="9639" w:type="dxa"/>
          </w:tcPr>
          <w:p w14:paraId="3EC3B7C7" w14:textId="77777777" w:rsidR="00974864" w:rsidRPr="00C47E54" w:rsidRDefault="00974864" w:rsidP="00C47E54">
            <w:pPr>
              <w:rPr>
                <w:rFonts w:ascii="Times New Roman" w:hAnsi="Times New Roman" w:cs="Times New Roman"/>
                <w:color w:val="000000"/>
              </w:rPr>
            </w:pPr>
            <w:r w:rsidRPr="00C47E54">
              <w:rPr>
                <w:rFonts w:ascii="Times New Roman" w:hAnsi="Times New Roman" w:cs="Times New Roman"/>
                <w:color w:val="000000"/>
              </w:rPr>
              <w:t>Лицензию на осуществление туристской операторской деятельности можно получить в Управлении туризма Восточно-Казахстанской области.</w:t>
            </w:r>
          </w:p>
          <w:p w14:paraId="756E10E0" w14:textId="77777777" w:rsidR="00974864" w:rsidRPr="00C47E54" w:rsidRDefault="00974864" w:rsidP="00C47E54">
            <w:pPr>
              <w:rPr>
                <w:rFonts w:ascii="Times New Roman" w:hAnsi="Times New Roman" w:cs="Times New Roman"/>
                <w:color w:val="000000"/>
              </w:rPr>
            </w:pPr>
            <w:r w:rsidRPr="00C47E54">
              <w:rPr>
                <w:rFonts w:ascii="Times New Roman" w:hAnsi="Times New Roman" w:cs="Times New Roman"/>
                <w:color w:val="000000"/>
              </w:rPr>
              <w:t>Порядок подачи:</w:t>
            </w:r>
            <w:r w:rsidRPr="00C47E54">
              <w:rPr>
                <w:rFonts w:ascii="Times New Roman" w:hAnsi="Times New Roman" w:cs="Times New Roman"/>
                <w:color w:val="000000"/>
              </w:rPr>
              <w:br/>
              <w:t>Заявление подается в электронной форме через порталы www.egov.kz или www.elicense.kz с использованием ЭЦП.</w:t>
            </w:r>
          </w:p>
          <w:p w14:paraId="1A8A5B70" w14:textId="77777777" w:rsidR="00974864" w:rsidRPr="00C47E54" w:rsidRDefault="00974864" w:rsidP="00C47E54">
            <w:pPr>
              <w:rPr>
                <w:rFonts w:ascii="Times New Roman" w:hAnsi="Times New Roman" w:cs="Times New Roman"/>
                <w:color w:val="000000"/>
              </w:rPr>
            </w:pPr>
            <w:r w:rsidRPr="00C47E54">
              <w:rPr>
                <w:rFonts w:ascii="Times New Roman" w:hAnsi="Times New Roman" w:cs="Times New Roman"/>
                <w:color w:val="000000"/>
              </w:rPr>
              <w:t>Необходимые документы:</w:t>
            </w:r>
          </w:p>
          <w:p w14:paraId="48E2871E" w14:textId="77777777" w:rsidR="00974864" w:rsidRPr="00C47E54" w:rsidRDefault="00974864" w:rsidP="00C47E54">
            <w:pPr>
              <w:numPr>
                <w:ilvl w:val="0"/>
                <w:numId w:val="1"/>
              </w:numPr>
              <w:rPr>
                <w:rFonts w:ascii="Times New Roman" w:hAnsi="Times New Roman" w:cs="Times New Roman"/>
                <w:color w:val="000000"/>
              </w:rPr>
            </w:pPr>
            <w:r w:rsidRPr="00C47E54">
              <w:rPr>
                <w:rFonts w:ascii="Times New Roman" w:hAnsi="Times New Roman" w:cs="Times New Roman"/>
                <w:color w:val="000000"/>
              </w:rPr>
              <w:t>Электронное заявление установленной формы;</w:t>
            </w:r>
          </w:p>
          <w:p w14:paraId="356662EA" w14:textId="77777777" w:rsidR="00974864" w:rsidRPr="00C47E54" w:rsidRDefault="00974864" w:rsidP="00C47E54">
            <w:pPr>
              <w:numPr>
                <w:ilvl w:val="0"/>
                <w:numId w:val="1"/>
              </w:numPr>
              <w:rPr>
                <w:rFonts w:ascii="Times New Roman" w:hAnsi="Times New Roman" w:cs="Times New Roman"/>
                <w:color w:val="000000"/>
              </w:rPr>
            </w:pPr>
            <w:r w:rsidRPr="00C47E54">
              <w:rPr>
                <w:rFonts w:ascii="Times New Roman" w:hAnsi="Times New Roman" w:cs="Times New Roman"/>
                <w:color w:val="000000"/>
              </w:rPr>
              <w:t>Электронная копия документа об оплате лицензионного сбора;</w:t>
            </w:r>
          </w:p>
          <w:p w14:paraId="33ED7CC1" w14:textId="77777777" w:rsidR="00974864" w:rsidRPr="00C47E54" w:rsidRDefault="00974864" w:rsidP="00C47E54">
            <w:pPr>
              <w:numPr>
                <w:ilvl w:val="0"/>
                <w:numId w:val="1"/>
              </w:numPr>
              <w:rPr>
                <w:rFonts w:ascii="Times New Roman" w:hAnsi="Times New Roman" w:cs="Times New Roman"/>
                <w:color w:val="000000"/>
              </w:rPr>
            </w:pPr>
            <w:r w:rsidRPr="00C47E54">
              <w:rPr>
                <w:rFonts w:ascii="Times New Roman" w:hAnsi="Times New Roman" w:cs="Times New Roman"/>
                <w:color w:val="000000"/>
              </w:rPr>
              <w:t>Электронная форма сведений о соответствии квалификационным требованиям и документы, подтверждающие это.</w:t>
            </w:r>
          </w:p>
          <w:p w14:paraId="38D7D879" w14:textId="77777777" w:rsidR="00974864" w:rsidRPr="00C47E54" w:rsidRDefault="00974864" w:rsidP="00C47E54">
            <w:pPr>
              <w:rPr>
                <w:rFonts w:ascii="Times New Roman" w:hAnsi="Times New Roman" w:cs="Times New Roman"/>
                <w:color w:val="000000"/>
              </w:rPr>
            </w:pPr>
            <w:r w:rsidRPr="00C47E54">
              <w:rPr>
                <w:rFonts w:ascii="Times New Roman" w:hAnsi="Times New Roman" w:cs="Times New Roman"/>
                <w:color w:val="000000"/>
              </w:rPr>
              <w:t>Сроки оказания услуги:</w:t>
            </w:r>
          </w:p>
          <w:p w14:paraId="4B986410" w14:textId="77777777" w:rsidR="00974864" w:rsidRPr="00C47E54" w:rsidRDefault="00974864" w:rsidP="00C47E54">
            <w:pPr>
              <w:numPr>
                <w:ilvl w:val="0"/>
                <w:numId w:val="2"/>
              </w:numPr>
              <w:rPr>
                <w:rFonts w:ascii="Times New Roman" w:hAnsi="Times New Roman" w:cs="Times New Roman"/>
                <w:color w:val="000000"/>
              </w:rPr>
            </w:pPr>
            <w:r w:rsidRPr="00C47E54">
              <w:rPr>
                <w:rFonts w:ascii="Times New Roman" w:hAnsi="Times New Roman" w:cs="Times New Roman"/>
                <w:color w:val="000000"/>
              </w:rPr>
              <w:t>Выдача лицензии — до 6 рабочих дней;</w:t>
            </w:r>
          </w:p>
          <w:p w14:paraId="304385F1" w14:textId="77777777" w:rsidR="00974864" w:rsidRPr="00C47E54" w:rsidRDefault="00974864" w:rsidP="00C47E54">
            <w:pPr>
              <w:numPr>
                <w:ilvl w:val="0"/>
                <w:numId w:val="2"/>
              </w:numPr>
              <w:rPr>
                <w:rFonts w:ascii="Times New Roman" w:hAnsi="Times New Roman" w:cs="Times New Roman"/>
                <w:color w:val="000000"/>
              </w:rPr>
            </w:pPr>
            <w:r w:rsidRPr="00C47E54">
              <w:rPr>
                <w:rFonts w:ascii="Times New Roman" w:hAnsi="Times New Roman" w:cs="Times New Roman"/>
                <w:color w:val="000000"/>
              </w:rPr>
              <w:t>Переоформление лицензии — до 3 рабочих дней (или 6 дней при реорганизации).</w:t>
            </w:r>
          </w:p>
          <w:p w14:paraId="29763702" w14:textId="77777777" w:rsidR="00974864" w:rsidRPr="00C47E54" w:rsidRDefault="00974864" w:rsidP="00C47E54">
            <w:pPr>
              <w:rPr>
                <w:rFonts w:ascii="Times New Roman" w:hAnsi="Times New Roman" w:cs="Times New Roman"/>
                <w:color w:val="000000"/>
              </w:rPr>
            </w:pPr>
            <w:r w:rsidRPr="00C47E54">
              <w:rPr>
                <w:rFonts w:ascii="Times New Roman" w:hAnsi="Times New Roman" w:cs="Times New Roman"/>
                <w:color w:val="000000"/>
              </w:rPr>
              <w:t>Размер лицензионного сбора:</w:t>
            </w:r>
          </w:p>
          <w:p w14:paraId="37291401" w14:textId="77777777" w:rsidR="00974864" w:rsidRPr="00C47E54" w:rsidRDefault="00974864" w:rsidP="00C47E54">
            <w:pPr>
              <w:numPr>
                <w:ilvl w:val="0"/>
                <w:numId w:val="3"/>
              </w:numPr>
              <w:rPr>
                <w:rFonts w:ascii="Times New Roman" w:hAnsi="Times New Roman" w:cs="Times New Roman"/>
                <w:color w:val="000000"/>
              </w:rPr>
            </w:pPr>
            <w:r w:rsidRPr="00C47E54">
              <w:rPr>
                <w:rFonts w:ascii="Times New Roman" w:hAnsi="Times New Roman" w:cs="Times New Roman"/>
                <w:color w:val="000000"/>
              </w:rPr>
              <w:t>При первичной выдаче — 10 МРП;</w:t>
            </w:r>
          </w:p>
          <w:p w14:paraId="3DF140C2" w14:textId="77777777" w:rsidR="00974864" w:rsidRPr="00C47E54" w:rsidRDefault="00974864" w:rsidP="00C47E54">
            <w:pPr>
              <w:numPr>
                <w:ilvl w:val="0"/>
                <w:numId w:val="3"/>
              </w:numPr>
              <w:rPr>
                <w:rFonts w:ascii="Times New Roman" w:hAnsi="Times New Roman" w:cs="Times New Roman"/>
                <w:color w:val="000000"/>
              </w:rPr>
            </w:pPr>
            <w:r w:rsidRPr="00C47E54">
              <w:rPr>
                <w:rFonts w:ascii="Times New Roman" w:hAnsi="Times New Roman" w:cs="Times New Roman"/>
                <w:color w:val="000000"/>
              </w:rPr>
              <w:t>При переоформлении — 10% от ставки, но не более 4 МРП.</w:t>
            </w:r>
            <w:r w:rsidRPr="00C47E54">
              <w:rPr>
                <w:rFonts w:ascii="Times New Roman" w:hAnsi="Times New Roman" w:cs="Times New Roman"/>
                <w:color w:val="000000"/>
              </w:rPr>
              <w:br/>
              <w:t>Оплата производится через банки второго уровня или платежный шлюз «электронного правительства».</w:t>
            </w:r>
          </w:p>
          <w:p w14:paraId="6B4E1682" w14:textId="77777777" w:rsidR="00974864" w:rsidRPr="00C47E54" w:rsidRDefault="00974864" w:rsidP="00C47E54">
            <w:pPr>
              <w:rPr>
                <w:rFonts w:ascii="Times New Roman" w:hAnsi="Times New Roman" w:cs="Times New Roman"/>
                <w:color w:val="000000"/>
              </w:rPr>
            </w:pPr>
            <w:r w:rsidRPr="00C47E54">
              <w:rPr>
                <w:rFonts w:ascii="Times New Roman" w:hAnsi="Times New Roman" w:cs="Times New Roman"/>
                <w:color w:val="000000"/>
              </w:rPr>
              <w:t>Результат:</w:t>
            </w:r>
          </w:p>
          <w:p w14:paraId="2DC276BC" w14:textId="77777777" w:rsidR="00974864" w:rsidRPr="00C47E54" w:rsidRDefault="00974864" w:rsidP="00C47E54">
            <w:pPr>
              <w:numPr>
                <w:ilvl w:val="0"/>
                <w:numId w:val="4"/>
              </w:numPr>
              <w:rPr>
                <w:rFonts w:ascii="Times New Roman" w:hAnsi="Times New Roman" w:cs="Times New Roman"/>
                <w:color w:val="000000"/>
              </w:rPr>
            </w:pPr>
            <w:r w:rsidRPr="00C47E54">
              <w:rPr>
                <w:rFonts w:ascii="Times New Roman" w:hAnsi="Times New Roman" w:cs="Times New Roman"/>
                <w:color w:val="000000"/>
              </w:rPr>
              <w:t>Выдача лицензии и/или приложения к лицензии;</w:t>
            </w:r>
          </w:p>
          <w:p w14:paraId="1851C75E" w14:textId="77777777" w:rsidR="00974864" w:rsidRPr="00C47E54" w:rsidRDefault="00974864" w:rsidP="00C47E54">
            <w:pPr>
              <w:numPr>
                <w:ilvl w:val="0"/>
                <w:numId w:val="4"/>
              </w:numPr>
              <w:rPr>
                <w:rFonts w:ascii="Times New Roman" w:hAnsi="Times New Roman" w:cs="Times New Roman"/>
                <w:color w:val="000000"/>
              </w:rPr>
            </w:pPr>
            <w:r w:rsidRPr="00C47E54">
              <w:rPr>
                <w:rFonts w:ascii="Times New Roman" w:hAnsi="Times New Roman" w:cs="Times New Roman"/>
                <w:color w:val="000000"/>
              </w:rPr>
              <w:t>Или мотивированный отказ с указанием причин.</w:t>
            </w:r>
          </w:p>
          <w:p w14:paraId="145A160D" w14:textId="77777777" w:rsidR="00974864" w:rsidRPr="00C47E54" w:rsidRDefault="00974864" w:rsidP="00C47E54">
            <w:pPr>
              <w:rPr>
                <w:rFonts w:ascii="Times New Roman" w:hAnsi="Times New Roman" w:cs="Times New Roman"/>
                <w:color w:val="000000"/>
              </w:rPr>
            </w:pPr>
            <w:r w:rsidRPr="00C47E54">
              <w:rPr>
                <w:rFonts w:ascii="Times New Roman" w:hAnsi="Times New Roman" w:cs="Times New Roman"/>
                <w:color w:val="000000"/>
              </w:rPr>
              <w:t>Порядок обжалования:</w:t>
            </w:r>
            <w:r w:rsidRPr="00C47E54">
              <w:rPr>
                <w:rFonts w:ascii="Times New Roman" w:hAnsi="Times New Roman" w:cs="Times New Roman"/>
                <w:color w:val="000000"/>
              </w:rPr>
              <w:br/>
              <w:t>Жалобы на действия (бездействие) подаются вышестоящему органу или в суд после досудебного рассмотрения. Жалобы рассматриваются:</w:t>
            </w:r>
          </w:p>
          <w:p w14:paraId="5F0CAD57" w14:textId="77777777" w:rsidR="00974864" w:rsidRPr="00C47E54" w:rsidRDefault="00974864" w:rsidP="00C47E54">
            <w:pPr>
              <w:numPr>
                <w:ilvl w:val="0"/>
                <w:numId w:val="5"/>
              </w:numPr>
              <w:rPr>
                <w:rFonts w:ascii="Times New Roman" w:hAnsi="Times New Roman" w:cs="Times New Roman"/>
                <w:color w:val="000000"/>
              </w:rPr>
            </w:pPr>
            <w:proofErr w:type="spellStart"/>
            <w:r w:rsidRPr="00C47E54">
              <w:rPr>
                <w:rFonts w:ascii="Times New Roman" w:hAnsi="Times New Roman" w:cs="Times New Roman"/>
                <w:color w:val="000000"/>
              </w:rPr>
              <w:t>услугодателем</w:t>
            </w:r>
            <w:proofErr w:type="spellEnd"/>
            <w:r w:rsidRPr="00C47E54">
              <w:rPr>
                <w:rFonts w:ascii="Times New Roman" w:hAnsi="Times New Roman" w:cs="Times New Roman"/>
                <w:color w:val="000000"/>
              </w:rPr>
              <w:t xml:space="preserve"> — до 5 рабочих дней,</w:t>
            </w:r>
          </w:p>
          <w:p w14:paraId="0462BA6D" w14:textId="77777777" w:rsidR="00974864" w:rsidRPr="00C47E54" w:rsidRDefault="00974864" w:rsidP="00C47E54">
            <w:pPr>
              <w:numPr>
                <w:ilvl w:val="0"/>
                <w:numId w:val="5"/>
              </w:numPr>
              <w:rPr>
                <w:rFonts w:ascii="Times New Roman" w:hAnsi="Times New Roman" w:cs="Times New Roman"/>
                <w:color w:val="000000"/>
              </w:rPr>
            </w:pPr>
            <w:r w:rsidRPr="00C47E54">
              <w:rPr>
                <w:rFonts w:ascii="Times New Roman" w:hAnsi="Times New Roman" w:cs="Times New Roman"/>
                <w:color w:val="000000"/>
              </w:rPr>
              <w:t>вышестоящим органом — до 15 рабочих дней.</w:t>
            </w:r>
          </w:p>
          <w:p w14:paraId="5A969694" w14:textId="77777777" w:rsidR="00974864" w:rsidRPr="00C47E54" w:rsidRDefault="00974864" w:rsidP="00C47E54">
            <w:pPr>
              <w:rPr>
                <w:rFonts w:ascii="Times New Roman" w:hAnsi="Times New Roman" w:cs="Times New Roman"/>
                <w:color w:val="000000"/>
              </w:rPr>
            </w:pPr>
            <w:r w:rsidRPr="00C47E54">
              <w:rPr>
                <w:rFonts w:ascii="Times New Roman" w:hAnsi="Times New Roman" w:cs="Times New Roman"/>
                <w:color w:val="000000"/>
              </w:rPr>
              <w:t>Пример успешного кейса:</w:t>
            </w:r>
            <w:r w:rsidRPr="00C47E54">
              <w:rPr>
                <w:rFonts w:ascii="Times New Roman" w:hAnsi="Times New Roman" w:cs="Times New Roman"/>
                <w:color w:val="000000"/>
              </w:rPr>
              <w:br/>
              <w:t>ИП «А» подал заявление онлайн через портал www.elicense.kz. Все документы были рассмотрены, и лицензия выдана в течение 5 рабочих дней, без необходимости личного посещения госоргана.</w:t>
            </w:r>
          </w:p>
          <w:p w14:paraId="1DC3EF64" w14:textId="77777777" w:rsidR="00974864" w:rsidRPr="00C47E54" w:rsidRDefault="00974864" w:rsidP="00C47E54">
            <w:pPr>
              <w:rPr>
                <w:rFonts w:ascii="Times New Roman" w:hAnsi="Times New Roman" w:cs="Times New Roman"/>
              </w:rPr>
            </w:pPr>
          </w:p>
        </w:tc>
        <w:tc>
          <w:tcPr>
            <w:tcW w:w="2694" w:type="dxa"/>
          </w:tcPr>
          <w:p w14:paraId="5E1B8155"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lastRenderedPageBreak/>
              <w:t>Туризм</w:t>
            </w:r>
          </w:p>
          <w:p w14:paraId="603D845A" w14:textId="77777777" w:rsidR="00974864" w:rsidRPr="00C47E54" w:rsidRDefault="00974864" w:rsidP="00C47E54">
            <w:pPr>
              <w:rPr>
                <w:rFonts w:ascii="Times New Roman" w:hAnsi="Times New Roman" w:cs="Times New Roman"/>
              </w:rPr>
            </w:pPr>
          </w:p>
          <w:p w14:paraId="330B4ECE"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Лицензия</w:t>
            </w:r>
          </w:p>
          <w:p w14:paraId="53DB1412" w14:textId="77777777" w:rsidR="00974864" w:rsidRPr="00C47E54" w:rsidRDefault="00974864" w:rsidP="00C47E54">
            <w:pPr>
              <w:rPr>
                <w:rFonts w:ascii="Times New Roman" w:hAnsi="Times New Roman" w:cs="Times New Roman"/>
              </w:rPr>
            </w:pPr>
          </w:p>
          <w:p w14:paraId="169DCB36"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Туроператорская деятельность</w:t>
            </w:r>
          </w:p>
          <w:p w14:paraId="13923006" w14:textId="77777777" w:rsidR="00974864" w:rsidRPr="00C47E54" w:rsidRDefault="00974864" w:rsidP="00C47E54">
            <w:pPr>
              <w:rPr>
                <w:rFonts w:ascii="Times New Roman" w:eastAsia="Times New Roman" w:hAnsi="Times New Roman" w:cs="Times New Roman"/>
                <w:lang w:eastAsia="ru-RU"/>
              </w:rPr>
            </w:pPr>
          </w:p>
          <w:p w14:paraId="00C38ECC" w14:textId="0BB400DF" w:rsidR="00974864" w:rsidRPr="00C47E54" w:rsidRDefault="00974864" w:rsidP="00C47E54">
            <w:pPr>
              <w:rPr>
                <w:rFonts w:ascii="Times New Roman" w:eastAsia="Times New Roman" w:hAnsi="Times New Roman" w:cs="Times New Roman"/>
                <w:lang w:eastAsia="ru-RU"/>
              </w:rPr>
            </w:pPr>
          </w:p>
        </w:tc>
      </w:tr>
      <w:tr w:rsidR="00286920" w:rsidRPr="00C47E54" w14:paraId="35DFC100" w14:textId="77777777" w:rsidTr="000342A5">
        <w:trPr>
          <w:trHeight w:val="867"/>
        </w:trPr>
        <w:tc>
          <w:tcPr>
            <w:tcW w:w="425" w:type="dxa"/>
          </w:tcPr>
          <w:p w14:paraId="6D7522D5" w14:textId="63FBDE7C" w:rsidR="00286920" w:rsidRPr="00C47E54" w:rsidRDefault="00286920" w:rsidP="00C47E54">
            <w:pPr>
              <w:rPr>
                <w:rFonts w:ascii="Times New Roman" w:hAnsi="Times New Roman" w:cs="Times New Roman"/>
                <w:lang w:val="kk-KZ"/>
              </w:rPr>
            </w:pPr>
            <w:r w:rsidRPr="00C47E54">
              <w:rPr>
                <w:rFonts w:ascii="Times New Roman" w:hAnsi="Times New Roman" w:cs="Times New Roman"/>
                <w:lang w:val="kk-KZ"/>
              </w:rPr>
              <w:t>8</w:t>
            </w:r>
          </w:p>
        </w:tc>
        <w:tc>
          <w:tcPr>
            <w:tcW w:w="2552" w:type="dxa"/>
          </w:tcPr>
          <w:p w14:paraId="41C63699" w14:textId="413F3626" w:rsidR="00286920" w:rsidRPr="00C47E54" w:rsidRDefault="00286920" w:rsidP="00C47E54">
            <w:pPr>
              <w:rPr>
                <w:rFonts w:ascii="Times New Roman" w:hAnsi="Times New Roman" w:cs="Times New Roman"/>
                <w:color w:val="000000"/>
              </w:rPr>
            </w:pPr>
            <w:r w:rsidRPr="00C47E54">
              <w:rPr>
                <w:rFonts w:ascii="Times New Roman" w:hAnsi="Times New Roman" w:cs="Times New Roman"/>
                <w:lang w:val="kk-KZ"/>
              </w:rPr>
              <w:t>Можно ли при жизни человека назвать объекты образования, здравоохранения либо другие объекты  в его честь ?</w:t>
            </w:r>
          </w:p>
        </w:tc>
        <w:tc>
          <w:tcPr>
            <w:tcW w:w="9639" w:type="dxa"/>
          </w:tcPr>
          <w:p w14:paraId="310D2141" w14:textId="77777777" w:rsidR="00286920" w:rsidRPr="00C47E54" w:rsidRDefault="00286920" w:rsidP="00C47E54">
            <w:pPr>
              <w:spacing w:line="285" w:lineRule="atLeast"/>
              <w:jc w:val="both"/>
              <w:textAlignment w:val="baseline"/>
              <w:rPr>
                <w:rFonts w:ascii="Times New Roman" w:hAnsi="Times New Roman" w:cs="Times New Roman"/>
                <w:lang w:val="kk-KZ"/>
              </w:rPr>
            </w:pPr>
            <w:r w:rsidRPr="00C47E54">
              <w:rPr>
                <w:rFonts w:ascii="Times New Roman" w:hAnsi="Times New Roman" w:cs="Times New Roman"/>
                <w:lang w:val="kk-KZ"/>
              </w:rPr>
              <w:t>Переименование объектов именами выдающихся государственных и общественных деятелей, деятелей науки, культуры и других лиц, имеющих заслуги перед Республикой Казахстан и мировым сообществом, осуществляется не ранее пяти лет со дня их смерти за исключением случаев присвоения имен личностей, проявивших героизм и отвагу, внесших особо значимый вклад в укрепление независимости государства.</w:t>
            </w:r>
          </w:p>
          <w:p w14:paraId="6C2950BD" w14:textId="77777777" w:rsidR="00286920" w:rsidRPr="00C47E54" w:rsidRDefault="00286920" w:rsidP="00C47E54">
            <w:pPr>
              <w:rPr>
                <w:rFonts w:ascii="Times New Roman" w:hAnsi="Times New Roman" w:cs="Times New Roman"/>
                <w:color w:val="000000"/>
              </w:rPr>
            </w:pPr>
          </w:p>
        </w:tc>
        <w:tc>
          <w:tcPr>
            <w:tcW w:w="2694" w:type="dxa"/>
          </w:tcPr>
          <w:p w14:paraId="5FC17F19" w14:textId="77777777" w:rsidR="00286920" w:rsidRPr="00C47E54" w:rsidRDefault="00286920" w:rsidP="00C47E54">
            <w:pPr>
              <w:rPr>
                <w:rFonts w:ascii="Times New Roman" w:hAnsi="Times New Roman" w:cs="Times New Roman"/>
                <w:lang w:val="kk-KZ"/>
              </w:rPr>
            </w:pPr>
            <w:r w:rsidRPr="00C47E54">
              <w:rPr>
                <w:rFonts w:ascii="Times New Roman" w:hAnsi="Times New Roman" w:cs="Times New Roman"/>
                <w:lang w:val="kk-KZ"/>
              </w:rPr>
              <w:t>Присвоение названия объектам</w:t>
            </w:r>
          </w:p>
          <w:p w14:paraId="080B559B" w14:textId="77777777" w:rsidR="00286920" w:rsidRPr="00C47E54" w:rsidRDefault="00286920" w:rsidP="00C47E54">
            <w:pPr>
              <w:rPr>
                <w:rFonts w:ascii="Times New Roman" w:hAnsi="Times New Roman" w:cs="Times New Roman"/>
              </w:rPr>
            </w:pPr>
          </w:p>
        </w:tc>
      </w:tr>
      <w:tr w:rsidR="00286920" w:rsidRPr="00C47E54" w14:paraId="71A4C7EA" w14:textId="77777777" w:rsidTr="000342A5">
        <w:trPr>
          <w:trHeight w:val="867"/>
        </w:trPr>
        <w:tc>
          <w:tcPr>
            <w:tcW w:w="425" w:type="dxa"/>
          </w:tcPr>
          <w:p w14:paraId="6D97180F" w14:textId="59965B4F" w:rsidR="00286920" w:rsidRPr="00C47E54" w:rsidRDefault="00286920" w:rsidP="00C47E54">
            <w:pPr>
              <w:rPr>
                <w:rFonts w:ascii="Times New Roman" w:hAnsi="Times New Roman" w:cs="Times New Roman"/>
                <w:lang w:val="kk-KZ"/>
              </w:rPr>
            </w:pPr>
            <w:r w:rsidRPr="00C47E54">
              <w:rPr>
                <w:rFonts w:ascii="Times New Roman" w:hAnsi="Times New Roman" w:cs="Times New Roman"/>
                <w:lang w:val="kk-KZ"/>
              </w:rPr>
              <w:t>9</w:t>
            </w:r>
          </w:p>
        </w:tc>
        <w:tc>
          <w:tcPr>
            <w:tcW w:w="2552" w:type="dxa"/>
          </w:tcPr>
          <w:p w14:paraId="5882DBA1" w14:textId="03D16629" w:rsidR="00286920" w:rsidRPr="00C47E54" w:rsidRDefault="00286920" w:rsidP="00C47E54">
            <w:pPr>
              <w:rPr>
                <w:rFonts w:ascii="Times New Roman" w:hAnsi="Times New Roman" w:cs="Times New Roman"/>
                <w:lang w:val="kk-KZ"/>
              </w:rPr>
            </w:pPr>
            <w:r w:rsidRPr="00C47E54">
              <w:rPr>
                <w:rFonts w:ascii="Times New Roman" w:hAnsi="Times New Roman" w:cs="Times New Roman"/>
                <w:lang w:val="kk-KZ"/>
              </w:rPr>
              <w:t>Как оформляется размещение вывески на объектах предпринимательства?</w:t>
            </w:r>
          </w:p>
        </w:tc>
        <w:tc>
          <w:tcPr>
            <w:tcW w:w="9639" w:type="dxa"/>
          </w:tcPr>
          <w:p w14:paraId="1348ED7E" w14:textId="77777777" w:rsidR="00286920" w:rsidRPr="00C47E54" w:rsidRDefault="00286920" w:rsidP="00C47E54">
            <w:pPr>
              <w:jc w:val="both"/>
              <w:rPr>
                <w:rFonts w:ascii="Times New Roman" w:hAnsi="Times New Roman" w:cs="Times New Roman"/>
                <w:lang w:val="kk-KZ"/>
              </w:rPr>
            </w:pPr>
            <w:bookmarkStart w:id="7" w:name="_Hlk208912161"/>
            <w:r w:rsidRPr="00C47E54">
              <w:rPr>
                <w:rFonts w:ascii="Times New Roman" w:hAnsi="Times New Roman" w:cs="Times New Roman"/>
                <w:lang w:val="kk-KZ"/>
              </w:rPr>
              <w:t>Язык вывески: вывеска негосударственных организаций должна быть на государственном (казахском) языке. При необходимости допускается дублирование на русском и других языках.</w:t>
            </w:r>
          </w:p>
          <w:p w14:paraId="6FCBAFE5"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Порядок уведомления: уведомление необходимо направить не менее чем за 5 рабочих дней до планируемой установки вывески.</w:t>
            </w:r>
          </w:p>
          <w:p w14:paraId="7427DC13"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В зависимости от местоположения объекта, уведомление подаётся в:</w:t>
            </w:r>
          </w:p>
          <w:p w14:paraId="3832B6B8"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1. Акимат города республиканского значения, столицы или областного центра — если объект находится в этих городах;</w:t>
            </w:r>
          </w:p>
          <w:p w14:paraId="0C988764"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2. Акимат района — если объект расположен в районных центрах, сёлах или посёлках.</w:t>
            </w:r>
          </w:p>
          <w:p w14:paraId="528EB2F0"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Что приложить к уведомлению: форму со сведениями о месте размещения вывески; эскиз вывески (графическое изображение).</w:t>
            </w:r>
          </w:p>
          <w:p w14:paraId="47737016"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Акимат может дать письменные замечания, обязательные к устранению. Если в течение 4 рабочих дней с момента получения уведомления акимат не направит ответ, предприниматель вправе разместить вывеску в указанные им сроки.</w:t>
            </w:r>
          </w:p>
          <w:p w14:paraId="329FE019" w14:textId="77777777" w:rsidR="00286920" w:rsidRPr="00C47E54" w:rsidRDefault="00286920" w:rsidP="00C47E54">
            <w:pPr>
              <w:spacing w:line="285" w:lineRule="atLeast"/>
              <w:jc w:val="both"/>
              <w:textAlignment w:val="baseline"/>
              <w:rPr>
                <w:rFonts w:ascii="Times New Roman" w:hAnsi="Times New Roman" w:cs="Times New Roman"/>
                <w:lang w:val="kk-KZ"/>
              </w:rPr>
            </w:pPr>
            <w:r w:rsidRPr="00C47E54">
              <w:rPr>
                <w:rFonts w:ascii="Times New Roman" w:hAnsi="Times New Roman" w:cs="Times New Roman"/>
                <w:lang w:val="kk-KZ"/>
              </w:rPr>
              <w:t>Важно: Размещение вывески без уведомления или с нарушением требований может повлечь административную ответственность.</w:t>
            </w:r>
            <w:bookmarkEnd w:id="7"/>
          </w:p>
          <w:p w14:paraId="2F3083C9" w14:textId="77777777" w:rsidR="00286920" w:rsidRPr="00C47E54" w:rsidRDefault="00286920" w:rsidP="00C47E54">
            <w:pPr>
              <w:spacing w:line="285" w:lineRule="atLeast"/>
              <w:jc w:val="both"/>
              <w:textAlignment w:val="baseline"/>
              <w:rPr>
                <w:rFonts w:ascii="Times New Roman" w:hAnsi="Times New Roman" w:cs="Times New Roman"/>
                <w:lang w:val="kk-KZ"/>
              </w:rPr>
            </w:pPr>
          </w:p>
        </w:tc>
        <w:tc>
          <w:tcPr>
            <w:tcW w:w="2694" w:type="dxa"/>
          </w:tcPr>
          <w:p w14:paraId="3A64EC55"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Размещение вывески</w:t>
            </w:r>
          </w:p>
          <w:p w14:paraId="4CCB5D22" w14:textId="77777777" w:rsidR="00286920" w:rsidRPr="00C47E54" w:rsidRDefault="00286920" w:rsidP="00C47E54">
            <w:pPr>
              <w:jc w:val="both"/>
              <w:rPr>
                <w:rFonts w:ascii="Times New Roman" w:hAnsi="Times New Roman" w:cs="Times New Roman"/>
                <w:lang w:val="kk-KZ"/>
              </w:rPr>
            </w:pPr>
          </w:p>
          <w:p w14:paraId="30C0BC8A"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Уведомление</w:t>
            </w:r>
          </w:p>
          <w:p w14:paraId="6D0DD624" w14:textId="77777777" w:rsidR="00286920" w:rsidRPr="00C47E54" w:rsidRDefault="00286920" w:rsidP="00C47E54">
            <w:pPr>
              <w:jc w:val="both"/>
              <w:rPr>
                <w:rFonts w:ascii="Times New Roman" w:hAnsi="Times New Roman" w:cs="Times New Roman"/>
                <w:lang w:val="kk-KZ"/>
              </w:rPr>
            </w:pPr>
          </w:p>
          <w:p w14:paraId="46DD2561" w14:textId="77777777" w:rsidR="00286920" w:rsidRPr="00C47E54" w:rsidRDefault="00286920" w:rsidP="00C47E54">
            <w:pPr>
              <w:jc w:val="both"/>
              <w:rPr>
                <w:rFonts w:ascii="Times New Roman" w:hAnsi="Times New Roman" w:cs="Times New Roman"/>
                <w:lang w:val="kk-KZ"/>
              </w:rPr>
            </w:pPr>
          </w:p>
          <w:p w14:paraId="733C76C1" w14:textId="77777777" w:rsidR="00286920" w:rsidRPr="00C47E54" w:rsidRDefault="00286920" w:rsidP="00C47E54">
            <w:pPr>
              <w:rPr>
                <w:rFonts w:ascii="Times New Roman" w:hAnsi="Times New Roman" w:cs="Times New Roman"/>
                <w:lang w:val="kk-KZ"/>
              </w:rPr>
            </w:pPr>
          </w:p>
        </w:tc>
      </w:tr>
      <w:tr w:rsidR="00286920" w:rsidRPr="00C47E54" w14:paraId="1ED6E226" w14:textId="77777777" w:rsidTr="000342A5">
        <w:trPr>
          <w:trHeight w:val="867"/>
        </w:trPr>
        <w:tc>
          <w:tcPr>
            <w:tcW w:w="425" w:type="dxa"/>
          </w:tcPr>
          <w:p w14:paraId="12BEA76A" w14:textId="24C0458E" w:rsidR="00286920" w:rsidRPr="00C47E54" w:rsidRDefault="00286920" w:rsidP="00C47E54">
            <w:pPr>
              <w:rPr>
                <w:rFonts w:ascii="Times New Roman" w:hAnsi="Times New Roman" w:cs="Times New Roman"/>
                <w:lang w:val="kk-KZ"/>
              </w:rPr>
            </w:pPr>
            <w:r w:rsidRPr="00C47E54">
              <w:rPr>
                <w:rFonts w:ascii="Times New Roman" w:hAnsi="Times New Roman" w:cs="Times New Roman"/>
                <w:lang w:val="kk-KZ"/>
              </w:rPr>
              <w:t>10</w:t>
            </w:r>
          </w:p>
        </w:tc>
        <w:tc>
          <w:tcPr>
            <w:tcW w:w="2552" w:type="dxa"/>
          </w:tcPr>
          <w:p w14:paraId="37294195" w14:textId="57A87F1D" w:rsidR="00286920" w:rsidRPr="00C47E54" w:rsidRDefault="00286920" w:rsidP="00C47E54">
            <w:pPr>
              <w:rPr>
                <w:rFonts w:ascii="Times New Roman" w:hAnsi="Times New Roman" w:cs="Times New Roman"/>
                <w:lang w:val="kk-KZ"/>
              </w:rPr>
            </w:pPr>
            <w:r w:rsidRPr="00C47E54">
              <w:rPr>
                <w:rFonts w:ascii="Times New Roman" w:hAnsi="Times New Roman" w:cs="Times New Roman"/>
                <w:lang w:val="kk-KZ"/>
              </w:rPr>
              <w:t>Что нужно чтобы установить памятник или монумент?</w:t>
            </w:r>
          </w:p>
        </w:tc>
        <w:tc>
          <w:tcPr>
            <w:tcW w:w="9639" w:type="dxa"/>
          </w:tcPr>
          <w:p w14:paraId="76216CF9"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Для установки памятника или монумента необходимо подать предложение в местный исполнительный орган (акимат).</w:t>
            </w:r>
          </w:p>
          <w:p w14:paraId="7B5E8CCE"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Что нужно предоставить:</w:t>
            </w:r>
          </w:p>
          <w:p w14:paraId="754CC0E1"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1. Подписанное обращение с описанием идеи.</w:t>
            </w:r>
          </w:p>
          <w:p w14:paraId="1C90764B"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2. Документы, подтверждающие заслуги личности или значимость события (архивные материалы, публикации, награды и др.).</w:t>
            </w:r>
          </w:p>
          <w:p w14:paraId="6D16ED24"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3. Согласование личности — проверка, входит ли она в Список исторических личностей, утвержденный Республиканской ономастической комиссией.</w:t>
            </w:r>
          </w:p>
          <w:p w14:paraId="23946C60"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Пример: если предлагается установить памятник шахтерам или энергетикам, нужно обосновать вклад этих людей в развитие региона и подтвердить это документами.</w:t>
            </w:r>
          </w:p>
          <w:p w14:paraId="100E60BD"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Условия установки:</w:t>
            </w:r>
          </w:p>
          <w:p w14:paraId="12A1FF8A"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lastRenderedPageBreak/>
              <w:t>1. Памятник может устанавливаться не ранее чем через 5 лет после смерти выдающейся личности (исключение — случаи героизма, гибели при исполнении долга, значительного вклада в независимость страны).</w:t>
            </w:r>
          </w:p>
          <w:p w14:paraId="6BD5128B"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2. Памятники размещаются в местах общего пользования, находящихся в государственной собственности.</w:t>
            </w:r>
          </w:p>
          <w:p w14:paraId="68354E49"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Порядок рассмотрения:</w:t>
            </w:r>
          </w:p>
          <w:p w14:paraId="60094705"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1. Предложение рассматривается в акимате, затем направляется в Комиссию по охране памятников истории и культуры при Министерстве культуры и информации (МКиИ).</w:t>
            </w:r>
          </w:p>
          <w:p w14:paraId="5EF6785C"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2. В случае одобрения предложение включается в Специальный план по установке памятников, после чего начинается реализация проекта.</w:t>
            </w:r>
          </w:p>
          <w:p w14:paraId="44C5D42F" w14:textId="307450B1"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Проект и установка: проект памятника выбирается через творческий конкурс среди скульпторов — это обеспечивает открытость и исключает коррупционные риски.</w:t>
            </w:r>
          </w:p>
        </w:tc>
        <w:tc>
          <w:tcPr>
            <w:tcW w:w="2694" w:type="dxa"/>
          </w:tcPr>
          <w:p w14:paraId="79486605"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lastRenderedPageBreak/>
              <w:t>Установить памятник</w:t>
            </w:r>
          </w:p>
          <w:p w14:paraId="697ED835" w14:textId="77777777" w:rsidR="00286920" w:rsidRPr="00C47E54" w:rsidRDefault="00286920" w:rsidP="00C47E54">
            <w:pPr>
              <w:jc w:val="both"/>
              <w:rPr>
                <w:rFonts w:ascii="Times New Roman" w:hAnsi="Times New Roman" w:cs="Times New Roman"/>
                <w:lang w:val="kk-KZ"/>
              </w:rPr>
            </w:pPr>
          </w:p>
          <w:p w14:paraId="423955FA"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Установить монумент</w:t>
            </w:r>
          </w:p>
          <w:p w14:paraId="2CA420CD" w14:textId="77777777" w:rsidR="00286920" w:rsidRPr="00C47E54" w:rsidRDefault="00286920" w:rsidP="00C47E54">
            <w:pPr>
              <w:jc w:val="both"/>
              <w:rPr>
                <w:rFonts w:ascii="Times New Roman" w:hAnsi="Times New Roman" w:cs="Times New Roman"/>
                <w:lang w:val="kk-KZ"/>
              </w:rPr>
            </w:pPr>
          </w:p>
          <w:p w14:paraId="7469EDDB" w14:textId="77777777" w:rsidR="00286920" w:rsidRPr="00C47E54" w:rsidRDefault="00286920" w:rsidP="00C47E54">
            <w:pPr>
              <w:jc w:val="both"/>
              <w:rPr>
                <w:rFonts w:ascii="Times New Roman" w:hAnsi="Times New Roman" w:cs="Times New Roman"/>
                <w:lang w:val="kk-KZ"/>
              </w:rPr>
            </w:pPr>
          </w:p>
        </w:tc>
      </w:tr>
      <w:tr w:rsidR="00286920" w:rsidRPr="00C47E54" w14:paraId="02DCE3F8" w14:textId="77777777" w:rsidTr="000342A5">
        <w:trPr>
          <w:trHeight w:val="867"/>
        </w:trPr>
        <w:tc>
          <w:tcPr>
            <w:tcW w:w="425" w:type="dxa"/>
          </w:tcPr>
          <w:p w14:paraId="4DD33CA9" w14:textId="14B9C3B5" w:rsidR="00286920" w:rsidRPr="00C47E54" w:rsidRDefault="00286920" w:rsidP="00C47E54">
            <w:pPr>
              <w:rPr>
                <w:rFonts w:ascii="Times New Roman" w:hAnsi="Times New Roman" w:cs="Times New Roman"/>
                <w:lang w:val="kk-KZ"/>
              </w:rPr>
            </w:pPr>
            <w:r w:rsidRPr="00C47E54">
              <w:rPr>
                <w:rFonts w:ascii="Times New Roman" w:hAnsi="Times New Roman" w:cs="Times New Roman"/>
                <w:lang w:val="kk-KZ"/>
              </w:rPr>
              <w:t>11</w:t>
            </w:r>
          </w:p>
        </w:tc>
        <w:tc>
          <w:tcPr>
            <w:tcW w:w="2552" w:type="dxa"/>
          </w:tcPr>
          <w:p w14:paraId="3BCB0EBD" w14:textId="2E2DD124" w:rsidR="00286920" w:rsidRPr="00C47E54" w:rsidRDefault="00286920" w:rsidP="00C47E54">
            <w:pPr>
              <w:rPr>
                <w:rFonts w:ascii="Times New Roman" w:hAnsi="Times New Roman" w:cs="Times New Roman"/>
                <w:lang w:val="kk-KZ"/>
              </w:rPr>
            </w:pPr>
            <w:r w:rsidRPr="00C47E54">
              <w:rPr>
                <w:rFonts w:ascii="Times New Roman" w:hAnsi="Times New Roman" w:cs="Times New Roman"/>
                <w:lang w:val="kk-KZ"/>
              </w:rPr>
              <w:t>Где можно провести концерт в городе Усть-Каменогорск и какие документы необходимо подготовить для получения разрешения?</w:t>
            </w:r>
          </w:p>
        </w:tc>
        <w:tc>
          <w:tcPr>
            <w:tcW w:w="9639" w:type="dxa"/>
          </w:tcPr>
          <w:p w14:paraId="2EBD1703" w14:textId="77777777" w:rsidR="00286920" w:rsidRPr="00C47E54" w:rsidRDefault="00286920" w:rsidP="00C47E54">
            <w:pPr>
              <w:jc w:val="both"/>
              <w:rPr>
                <w:rFonts w:ascii="Times New Roman" w:hAnsi="Times New Roman" w:cs="Times New Roman"/>
              </w:rPr>
            </w:pPr>
            <w:r w:rsidRPr="00C47E54">
              <w:rPr>
                <w:rFonts w:ascii="Times New Roman" w:hAnsi="Times New Roman" w:cs="Times New Roman"/>
              </w:rPr>
              <w:t>Для предоставления помещения необходимо направить письмо в свободной форме на имя директора выбранной организации, где планируется проведение концерта.</w:t>
            </w:r>
          </w:p>
          <w:p w14:paraId="2728AC20" w14:textId="77777777" w:rsidR="00286920" w:rsidRPr="00C47E54" w:rsidRDefault="00286920" w:rsidP="00C47E54">
            <w:pPr>
              <w:jc w:val="both"/>
              <w:rPr>
                <w:rFonts w:ascii="Times New Roman" w:hAnsi="Times New Roman" w:cs="Times New Roman"/>
              </w:rPr>
            </w:pPr>
            <w:r w:rsidRPr="00C47E54">
              <w:rPr>
                <w:rFonts w:ascii="Times New Roman" w:hAnsi="Times New Roman" w:cs="Times New Roman"/>
              </w:rPr>
              <w:t xml:space="preserve">В письме указываются: </w:t>
            </w:r>
          </w:p>
          <w:p w14:paraId="5E601FE4" w14:textId="77777777" w:rsidR="00286920" w:rsidRPr="00C47E54" w:rsidRDefault="00286920" w:rsidP="00C47E54">
            <w:pPr>
              <w:jc w:val="both"/>
              <w:rPr>
                <w:rFonts w:ascii="Times New Roman" w:hAnsi="Times New Roman" w:cs="Times New Roman"/>
              </w:rPr>
            </w:pPr>
            <w:r w:rsidRPr="00C47E54">
              <w:rPr>
                <w:rFonts w:ascii="Times New Roman" w:hAnsi="Times New Roman" w:cs="Times New Roman"/>
              </w:rPr>
              <w:t>- тема и цель концерта (</w:t>
            </w:r>
            <w:proofErr w:type="gramStart"/>
            <w:r w:rsidRPr="00C47E54">
              <w:rPr>
                <w:rFonts w:ascii="Times New Roman" w:hAnsi="Times New Roman" w:cs="Times New Roman"/>
              </w:rPr>
              <w:t>например</w:t>
            </w:r>
            <w:proofErr w:type="gramEnd"/>
            <w:r w:rsidRPr="00C47E54">
              <w:rPr>
                <w:rFonts w:ascii="Times New Roman" w:hAnsi="Times New Roman" w:cs="Times New Roman"/>
              </w:rPr>
              <w:t xml:space="preserve"> благотворительный, концерт молодых исполнителей и </w:t>
            </w:r>
            <w:proofErr w:type="spellStart"/>
            <w:r w:rsidRPr="00C47E54">
              <w:rPr>
                <w:rFonts w:ascii="Times New Roman" w:hAnsi="Times New Roman" w:cs="Times New Roman"/>
              </w:rPr>
              <w:t>т.д</w:t>
            </w:r>
            <w:proofErr w:type="spellEnd"/>
            <w:r w:rsidRPr="00C47E54">
              <w:rPr>
                <w:rFonts w:ascii="Times New Roman" w:hAnsi="Times New Roman" w:cs="Times New Roman"/>
              </w:rPr>
              <w:t>);</w:t>
            </w:r>
          </w:p>
          <w:p w14:paraId="28B4469F" w14:textId="77777777" w:rsidR="00286920" w:rsidRPr="00C47E54" w:rsidRDefault="00286920" w:rsidP="00C47E54">
            <w:pPr>
              <w:jc w:val="both"/>
              <w:rPr>
                <w:rFonts w:ascii="Times New Roman" w:hAnsi="Times New Roman" w:cs="Times New Roman"/>
              </w:rPr>
            </w:pPr>
            <w:r w:rsidRPr="00C47E54">
              <w:rPr>
                <w:rFonts w:ascii="Times New Roman" w:hAnsi="Times New Roman" w:cs="Times New Roman"/>
              </w:rPr>
              <w:t>- дата, время и продолжительность;</w:t>
            </w:r>
          </w:p>
          <w:p w14:paraId="2705FE9B" w14:textId="77777777" w:rsidR="00286920" w:rsidRPr="00C47E54" w:rsidRDefault="00286920" w:rsidP="00C47E54">
            <w:pPr>
              <w:jc w:val="both"/>
              <w:rPr>
                <w:rFonts w:ascii="Times New Roman" w:hAnsi="Times New Roman" w:cs="Times New Roman"/>
              </w:rPr>
            </w:pPr>
            <w:r w:rsidRPr="00C47E54">
              <w:rPr>
                <w:rFonts w:ascii="Times New Roman" w:hAnsi="Times New Roman" w:cs="Times New Roman"/>
              </w:rPr>
              <w:t>- репертуар исполнителей;</w:t>
            </w:r>
          </w:p>
          <w:p w14:paraId="2C0546AB" w14:textId="77777777" w:rsidR="00286920" w:rsidRPr="00C47E54" w:rsidRDefault="00286920" w:rsidP="00C47E54">
            <w:pPr>
              <w:jc w:val="both"/>
              <w:rPr>
                <w:rFonts w:ascii="Times New Roman" w:hAnsi="Times New Roman" w:cs="Times New Roman"/>
              </w:rPr>
            </w:pPr>
            <w:r w:rsidRPr="00C47E54">
              <w:rPr>
                <w:rFonts w:ascii="Times New Roman" w:hAnsi="Times New Roman" w:cs="Times New Roman"/>
              </w:rPr>
              <w:t>- требуется ли звуковое/световое оборудование;</w:t>
            </w:r>
          </w:p>
          <w:p w14:paraId="6174D719" w14:textId="77777777" w:rsidR="00286920" w:rsidRPr="00C47E54" w:rsidRDefault="00286920" w:rsidP="00C47E54">
            <w:pPr>
              <w:jc w:val="both"/>
              <w:rPr>
                <w:rFonts w:ascii="Times New Roman" w:hAnsi="Times New Roman" w:cs="Times New Roman"/>
              </w:rPr>
            </w:pPr>
            <w:r w:rsidRPr="00C47E54">
              <w:rPr>
                <w:rFonts w:ascii="Times New Roman" w:hAnsi="Times New Roman" w:cs="Times New Roman"/>
              </w:rPr>
              <w:t>- формат- вход свободный, коммерческий/некоммерческий.</w:t>
            </w:r>
          </w:p>
          <w:p w14:paraId="5A6CD723" w14:textId="77777777" w:rsidR="00286920" w:rsidRPr="00C47E54" w:rsidRDefault="00286920" w:rsidP="00C47E54">
            <w:pPr>
              <w:jc w:val="both"/>
              <w:rPr>
                <w:rFonts w:ascii="Times New Roman" w:hAnsi="Times New Roman" w:cs="Times New Roman"/>
              </w:rPr>
            </w:pPr>
            <w:r w:rsidRPr="00C47E54">
              <w:rPr>
                <w:rFonts w:ascii="Times New Roman" w:hAnsi="Times New Roman" w:cs="Times New Roman"/>
              </w:rPr>
              <w:t xml:space="preserve">- продажа билетов и </w:t>
            </w:r>
            <w:proofErr w:type="spellStart"/>
            <w:r w:rsidRPr="00C47E54">
              <w:rPr>
                <w:rFonts w:ascii="Times New Roman" w:hAnsi="Times New Roman" w:cs="Times New Roman"/>
              </w:rPr>
              <w:t>др</w:t>
            </w:r>
            <w:proofErr w:type="spellEnd"/>
            <w:r w:rsidRPr="00C47E54">
              <w:rPr>
                <w:rFonts w:ascii="Times New Roman" w:hAnsi="Times New Roman" w:cs="Times New Roman"/>
              </w:rPr>
              <w:t>;</w:t>
            </w:r>
          </w:p>
          <w:p w14:paraId="1C8639A0" w14:textId="77777777" w:rsidR="00286920" w:rsidRPr="00C47E54" w:rsidRDefault="00286920" w:rsidP="00C47E54">
            <w:pPr>
              <w:jc w:val="both"/>
              <w:rPr>
                <w:rFonts w:ascii="Times New Roman" w:hAnsi="Times New Roman" w:cs="Times New Roman"/>
              </w:rPr>
            </w:pPr>
            <w:r w:rsidRPr="00C47E54">
              <w:rPr>
                <w:rFonts w:ascii="Times New Roman" w:hAnsi="Times New Roman" w:cs="Times New Roman"/>
              </w:rPr>
              <w:t>- контактные данные ответственного лица.</w:t>
            </w:r>
          </w:p>
          <w:p w14:paraId="645D75C8" w14:textId="77777777" w:rsidR="00286920" w:rsidRPr="00C47E54" w:rsidRDefault="00286920" w:rsidP="00C47E54">
            <w:pPr>
              <w:jc w:val="both"/>
              <w:rPr>
                <w:rFonts w:ascii="Times New Roman" w:hAnsi="Times New Roman" w:cs="Times New Roman"/>
              </w:rPr>
            </w:pPr>
            <w:r w:rsidRPr="00C47E54">
              <w:rPr>
                <w:rFonts w:ascii="Times New Roman" w:hAnsi="Times New Roman" w:cs="Times New Roman"/>
              </w:rPr>
              <w:t>После рассмотрения письма (в течении 15 рабочих дней):</w:t>
            </w:r>
          </w:p>
          <w:p w14:paraId="707C5E82" w14:textId="77777777" w:rsidR="00286920" w:rsidRPr="00C47E54" w:rsidRDefault="00286920" w:rsidP="00C47E54">
            <w:pPr>
              <w:jc w:val="both"/>
              <w:rPr>
                <w:rFonts w:ascii="Times New Roman" w:hAnsi="Times New Roman" w:cs="Times New Roman"/>
              </w:rPr>
            </w:pPr>
            <w:r w:rsidRPr="00C47E54">
              <w:rPr>
                <w:rFonts w:ascii="Times New Roman" w:hAnsi="Times New Roman" w:cs="Times New Roman"/>
              </w:rPr>
              <w:t>администрация организации культуры принимает решение о предоставлении помещения;</w:t>
            </w:r>
          </w:p>
          <w:p w14:paraId="6E428DCC" w14:textId="77777777" w:rsidR="00286920" w:rsidRPr="00C47E54" w:rsidRDefault="00286920" w:rsidP="00C47E54">
            <w:pPr>
              <w:jc w:val="both"/>
              <w:rPr>
                <w:rFonts w:ascii="Times New Roman" w:hAnsi="Times New Roman" w:cs="Times New Roman"/>
              </w:rPr>
            </w:pPr>
            <w:r w:rsidRPr="00C47E54">
              <w:rPr>
                <w:rFonts w:ascii="Times New Roman" w:hAnsi="Times New Roman" w:cs="Times New Roman"/>
              </w:rPr>
              <w:t>оформляется договор аренды с указанием условий проведения мероприятия и технических требований.</w:t>
            </w:r>
          </w:p>
          <w:p w14:paraId="0A46AC98" w14:textId="77777777" w:rsidR="00286920" w:rsidRPr="00C47E54" w:rsidRDefault="00286920" w:rsidP="00C47E54">
            <w:pPr>
              <w:jc w:val="both"/>
              <w:rPr>
                <w:rFonts w:ascii="Times New Roman" w:hAnsi="Times New Roman" w:cs="Times New Roman"/>
              </w:rPr>
            </w:pPr>
          </w:p>
          <w:p w14:paraId="545802D5" w14:textId="77777777" w:rsidR="00286920" w:rsidRPr="00C47E54" w:rsidRDefault="00286920" w:rsidP="00C47E54">
            <w:pPr>
              <w:jc w:val="both"/>
              <w:rPr>
                <w:rFonts w:ascii="Times New Roman" w:hAnsi="Times New Roman" w:cs="Times New Roman"/>
              </w:rPr>
            </w:pPr>
            <w:r w:rsidRPr="00C47E54">
              <w:rPr>
                <w:rFonts w:ascii="Times New Roman" w:hAnsi="Times New Roman" w:cs="Times New Roman"/>
              </w:rPr>
              <w:t xml:space="preserve">Важно: Концерт должен соответствовать требованиям Закона РК «О культуре» и не нарушать общественный порядок. </w:t>
            </w:r>
          </w:p>
          <w:p w14:paraId="4F718762" w14:textId="77777777" w:rsidR="00286920" w:rsidRPr="00C47E54" w:rsidRDefault="00286920" w:rsidP="00C47E54">
            <w:pPr>
              <w:jc w:val="both"/>
              <w:rPr>
                <w:rFonts w:ascii="Times New Roman" w:hAnsi="Times New Roman" w:cs="Times New Roman"/>
              </w:rPr>
            </w:pPr>
          </w:p>
          <w:p w14:paraId="5163AAEB" w14:textId="77777777" w:rsidR="00286920" w:rsidRPr="00C47E54" w:rsidRDefault="00286920" w:rsidP="00C47E54">
            <w:pPr>
              <w:jc w:val="both"/>
              <w:rPr>
                <w:rFonts w:ascii="Times New Roman" w:hAnsi="Times New Roman" w:cs="Times New Roman"/>
              </w:rPr>
            </w:pPr>
            <w:r w:rsidRPr="00C47E54">
              <w:rPr>
                <w:rFonts w:ascii="Times New Roman" w:hAnsi="Times New Roman" w:cs="Times New Roman"/>
              </w:rPr>
              <w:t>Пример</w:t>
            </w:r>
          </w:p>
          <w:p w14:paraId="78013F59" w14:textId="77A0DDEC"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rPr>
              <w:t>Если организатор планирует провести концерт молодых исполнителей в городском Доме культуры, он направляет письмо директору ДК с указанием даты и программы концерта. Директор подтверждает возможность предоставления зала, после чего заключается договор аренды. Если на мероприятие приглашены музыканты из России или Кыргызстана — организатор уведомляет управление внутренней политики области до проведения концерта.</w:t>
            </w:r>
          </w:p>
        </w:tc>
        <w:tc>
          <w:tcPr>
            <w:tcW w:w="2694" w:type="dxa"/>
          </w:tcPr>
          <w:p w14:paraId="716E9DCB" w14:textId="77777777"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lang w:val="kk-KZ"/>
              </w:rPr>
              <w:t>где можно провести концерт</w:t>
            </w:r>
          </w:p>
          <w:p w14:paraId="3BA866B6" w14:textId="77777777" w:rsidR="00286920" w:rsidRPr="00C47E54" w:rsidRDefault="00286920" w:rsidP="00C47E54">
            <w:pPr>
              <w:jc w:val="both"/>
              <w:rPr>
                <w:rFonts w:ascii="Times New Roman" w:hAnsi="Times New Roman" w:cs="Times New Roman"/>
                <w:lang w:val="kk-KZ"/>
              </w:rPr>
            </w:pPr>
          </w:p>
          <w:p w14:paraId="46793899" w14:textId="77777777" w:rsidR="00286920" w:rsidRPr="00C47E54" w:rsidRDefault="00286920" w:rsidP="00C47E54">
            <w:pPr>
              <w:jc w:val="both"/>
              <w:rPr>
                <w:rFonts w:ascii="Times New Roman" w:hAnsi="Times New Roman" w:cs="Times New Roman"/>
              </w:rPr>
            </w:pPr>
            <w:r w:rsidRPr="00C47E54">
              <w:rPr>
                <w:rFonts w:ascii="Times New Roman" w:hAnsi="Times New Roman" w:cs="Times New Roman"/>
              </w:rPr>
              <w:t>какие документы</w:t>
            </w:r>
          </w:p>
          <w:p w14:paraId="337D0F50" w14:textId="77777777" w:rsidR="00286920" w:rsidRPr="00C47E54" w:rsidRDefault="00286920" w:rsidP="00C47E54">
            <w:pPr>
              <w:jc w:val="both"/>
              <w:rPr>
                <w:rFonts w:ascii="Times New Roman" w:hAnsi="Times New Roman" w:cs="Times New Roman"/>
              </w:rPr>
            </w:pPr>
          </w:p>
          <w:p w14:paraId="62E83F9A" w14:textId="5FC13FB6" w:rsidR="00286920" w:rsidRPr="00C47E54" w:rsidRDefault="00286920" w:rsidP="00C47E54">
            <w:pPr>
              <w:jc w:val="both"/>
              <w:rPr>
                <w:rFonts w:ascii="Times New Roman" w:hAnsi="Times New Roman" w:cs="Times New Roman"/>
                <w:lang w:val="kk-KZ"/>
              </w:rPr>
            </w:pPr>
            <w:r w:rsidRPr="00C47E54">
              <w:rPr>
                <w:rFonts w:ascii="Times New Roman" w:hAnsi="Times New Roman" w:cs="Times New Roman"/>
              </w:rPr>
              <w:t>получение разрешения</w:t>
            </w:r>
          </w:p>
        </w:tc>
      </w:tr>
      <w:tr w:rsidR="007A5A3C" w:rsidRPr="00C47E54" w14:paraId="3EC5390A" w14:textId="77777777" w:rsidTr="000342A5">
        <w:trPr>
          <w:trHeight w:val="867"/>
        </w:trPr>
        <w:tc>
          <w:tcPr>
            <w:tcW w:w="425" w:type="dxa"/>
          </w:tcPr>
          <w:p w14:paraId="47CB1254" w14:textId="7915C52C" w:rsidR="007A5A3C" w:rsidRPr="00C47E54" w:rsidRDefault="007A5A3C" w:rsidP="00C47E54">
            <w:pPr>
              <w:rPr>
                <w:rFonts w:ascii="Times New Roman" w:hAnsi="Times New Roman" w:cs="Times New Roman"/>
                <w:lang w:val="kk-KZ"/>
              </w:rPr>
            </w:pPr>
            <w:r w:rsidRPr="00C47E54">
              <w:rPr>
                <w:rFonts w:ascii="Times New Roman" w:hAnsi="Times New Roman" w:cs="Times New Roman"/>
                <w:lang w:val="kk-KZ"/>
              </w:rPr>
              <w:t>12</w:t>
            </w:r>
          </w:p>
        </w:tc>
        <w:tc>
          <w:tcPr>
            <w:tcW w:w="2552" w:type="dxa"/>
          </w:tcPr>
          <w:p w14:paraId="548AEF1D" w14:textId="3F2E36D0" w:rsidR="007A5A3C" w:rsidRPr="00C47E54" w:rsidRDefault="007A5A3C" w:rsidP="00C47E54">
            <w:pPr>
              <w:rPr>
                <w:rFonts w:ascii="Times New Roman" w:hAnsi="Times New Roman" w:cs="Times New Roman"/>
                <w:lang w:val="kk-KZ"/>
              </w:rPr>
            </w:pPr>
            <w:r w:rsidRPr="00C47E54">
              <w:rPr>
                <w:rFonts w:ascii="Times New Roman" w:hAnsi="Times New Roman" w:cs="Times New Roman"/>
              </w:rPr>
              <w:t xml:space="preserve">Как получить архивную справку и какие </w:t>
            </w:r>
            <w:r w:rsidRPr="00C47E54">
              <w:rPr>
                <w:rFonts w:ascii="Times New Roman" w:hAnsi="Times New Roman" w:cs="Times New Roman"/>
              </w:rPr>
              <w:lastRenderedPageBreak/>
              <w:t>документы для этого нужны?</w:t>
            </w:r>
          </w:p>
        </w:tc>
        <w:tc>
          <w:tcPr>
            <w:tcW w:w="9639" w:type="dxa"/>
          </w:tcPr>
          <w:p w14:paraId="6AF99384"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lastRenderedPageBreak/>
              <w:t>Архивную справку можно получить бесплатно в государственном архиве, через ЦОН, либо онлайн на портале eGov.kz.</w:t>
            </w:r>
          </w:p>
          <w:p w14:paraId="039D1383" w14:textId="77777777" w:rsidR="007A5A3C" w:rsidRPr="00C47E54" w:rsidRDefault="007A5A3C" w:rsidP="00C47E54">
            <w:pPr>
              <w:rPr>
                <w:rFonts w:ascii="Times New Roman" w:hAnsi="Times New Roman" w:cs="Times New Roman"/>
              </w:rPr>
            </w:pPr>
          </w:p>
          <w:p w14:paraId="3C023313"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lastRenderedPageBreak/>
              <w:t>Как подать заявление?</w:t>
            </w:r>
          </w:p>
          <w:p w14:paraId="3B6E395E"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t>1. Обратиться в канцелярию архива (национальный, областной, городской или районный);</w:t>
            </w:r>
          </w:p>
          <w:p w14:paraId="0E9BA058"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t>2. Подать заявление через ЦОН (ГК «Правительство для граждан»);</w:t>
            </w:r>
          </w:p>
          <w:p w14:paraId="0363179B"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t>3. Подать заявление через веб портал электронного правительства www.egov.kz с использованием ЭЦП;</w:t>
            </w:r>
          </w:p>
          <w:p w14:paraId="0B8D3B4D"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t>4. Иностранные граждане могут направить запрос по электронной почте или почтовой связью.</w:t>
            </w:r>
          </w:p>
          <w:p w14:paraId="4428AFF8"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t>Необходимые документы:</w:t>
            </w:r>
          </w:p>
          <w:p w14:paraId="67F3A35E"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t>1. Удостоверение личности или цифровой документ;</w:t>
            </w:r>
          </w:p>
          <w:p w14:paraId="08CF4B08"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t>2. Заявление по установленной форме (согласно приложению 1 к Приказу Министра культуры и спорта Республики Казахстан №159 от 29 мая 2020 года);</w:t>
            </w:r>
          </w:p>
          <w:p w14:paraId="137E2B61"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t>3. Документы либо их копии, подтверждающие запрашиваемые сведения;</w:t>
            </w:r>
          </w:p>
          <w:p w14:paraId="6A52E7ED"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t>4. Нотариально заверенная доверенность - при обращении представителя.</w:t>
            </w:r>
          </w:p>
          <w:p w14:paraId="09985813" w14:textId="77777777" w:rsidR="007A5A3C" w:rsidRPr="00C47E54" w:rsidRDefault="007A5A3C" w:rsidP="00C47E54">
            <w:pPr>
              <w:rPr>
                <w:rFonts w:ascii="Times New Roman" w:hAnsi="Times New Roman" w:cs="Times New Roman"/>
              </w:rPr>
            </w:pPr>
          </w:p>
          <w:p w14:paraId="347796BD"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t>Срок оказания услуги:</w:t>
            </w:r>
          </w:p>
          <w:p w14:paraId="6ADE8F39"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t>До 11 рабочих дней. Если требуется изучение документов двух и более организаций или период более 5 лет, срок может быть продлён до 25 рабочих дней (с обязательным уведомлением заявителя).</w:t>
            </w:r>
          </w:p>
          <w:p w14:paraId="7729713E" w14:textId="77777777" w:rsidR="007A5A3C" w:rsidRPr="00C47E54" w:rsidRDefault="007A5A3C" w:rsidP="00C47E54">
            <w:pPr>
              <w:rPr>
                <w:rFonts w:ascii="Times New Roman" w:hAnsi="Times New Roman" w:cs="Times New Roman"/>
              </w:rPr>
            </w:pPr>
          </w:p>
          <w:p w14:paraId="0BEA5B53"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t>Стоимость услуги:</w:t>
            </w:r>
          </w:p>
          <w:p w14:paraId="38BE461C"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t>Услуга предоставляется бесплатно.</w:t>
            </w:r>
          </w:p>
          <w:p w14:paraId="76947A88" w14:textId="77777777" w:rsidR="007A5A3C" w:rsidRPr="00C47E54" w:rsidRDefault="007A5A3C" w:rsidP="00C47E54">
            <w:pPr>
              <w:rPr>
                <w:rFonts w:ascii="Times New Roman" w:hAnsi="Times New Roman" w:cs="Times New Roman"/>
              </w:rPr>
            </w:pPr>
          </w:p>
          <w:p w14:paraId="392DB5DB" w14:textId="77777777" w:rsidR="007A5A3C" w:rsidRPr="00C47E54" w:rsidRDefault="007A5A3C" w:rsidP="00C47E54">
            <w:pPr>
              <w:rPr>
                <w:rFonts w:ascii="Times New Roman" w:hAnsi="Times New Roman" w:cs="Times New Roman"/>
              </w:rPr>
            </w:pPr>
            <w:r w:rsidRPr="00C47E54">
              <w:rPr>
                <w:rFonts w:ascii="Times New Roman" w:hAnsi="Times New Roman" w:cs="Times New Roman"/>
              </w:rPr>
              <w:t>Важно знать:</w:t>
            </w:r>
          </w:p>
          <w:p w14:paraId="71041A20" w14:textId="29A6758A" w:rsidR="007A5A3C" w:rsidRPr="00C47E54" w:rsidRDefault="007A5A3C" w:rsidP="00C47E54">
            <w:pPr>
              <w:jc w:val="both"/>
              <w:rPr>
                <w:rFonts w:ascii="Times New Roman" w:hAnsi="Times New Roman" w:cs="Times New Roman"/>
              </w:rPr>
            </w:pPr>
            <w:r w:rsidRPr="00C47E54">
              <w:rPr>
                <w:rFonts w:ascii="Times New Roman" w:hAnsi="Times New Roman" w:cs="Times New Roman"/>
              </w:rPr>
              <w:t xml:space="preserve">Результат предоставляется в бумажном или электронном виде. В случае несогласия с ответом заявитель вправе обратиться с жалобой </w:t>
            </w:r>
            <w:proofErr w:type="spellStart"/>
            <w:r w:rsidRPr="00C47E54">
              <w:rPr>
                <w:rFonts w:ascii="Times New Roman" w:hAnsi="Times New Roman" w:cs="Times New Roman"/>
              </w:rPr>
              <w:t>услугодателю</w:t>
            </w:r>
            <w:proofErr w:type="spellEnd"/>
            <w:r w:rsidRPr="00C47E54">
              <w:rPr>
                <w:rFonts w:ascii="Times New Roman" w:hAnsi="Times New Roman" w:cs="Times New Roman"/>
              </w:rPr>
              <w:t>, в вышестоящие органы либо в суд.</w:t>
            </w:r>
          </w:p>
        </w:tc>
        <w:tc>
          <w:tcPr>
            <w:tcW w:w="2694" w:type="dxa"/>
          </w:tcPr>
          <w:p w14:paraId="71F806F2" w14:textId="77777777" w:rsidR="007A5A3C" w:rsidRPr="00C47E54" w:rsidRDefault="007A5A3C" w:rsidP="00C47E54">
            <w:pPr>
              <w:rPr>
                <w:rFonts w:ascii="Times New Roman" w:hAnsi="Times New Roman" w:cs="Times New Roman"/>
                <w:lang w:val="kk-KZ"/>
              </w:rPr>
            </w:pPr>
            <w:r w:rsidRPr="00C47E54">
              <w:rPr>
                <w:rFonts w:ascii="Times New Roman" w:hAnsi="Times New Roman" w:cs="Times New Roman"/>
                <w:lang w:val="kk-KZ"/>
              </w:rPr>
              <w:lastRenderedPageBreak/>
              <w:t>как получить</w:t>
            </w:r>
          </w:p>
          <w:p w14:paraId="532F6D9F" w14:textId="77777777" w:rsidR="007A5A3C" w:rsidRPr="00C47E54" w:rsidRDefault="007A5A3C" w:rsidP="00C47E54">
            <w:pPr>
              <w:rPr>
                <w:rFonts w:ascii="Times New Roman" w:hAnsi="Times New Roman" w:cs="Times New Roman"/>
                <w:lang w:val="kk-KZ"/>
              </w:rPr>
            </w:pPr>
          </w:p>
          <w:p w14:paraId="5D8D4267" w14:textId="77777777" w:rsidR="007A5A3C" w:rsidRPr="00C47E54" w:rsidRDefault="007A5A3C" w:rsidP="00C47E54">
            <w:pPr>
              <w:rPr>
                <w:rFonts w:ascii="Times New Roman" w:hAnsi="Times New Roman" w:cs="Times New Roman"/>
                <w:lang w:val="kk-KZ"/>
              </w:rPr>
            </w:pPr>
            <w:r w:rsidRPr="00C47E54">
              <w:rPr>
                <w:rFonts w:ascii="Times New Roman" w:hAnsi="Times New Roman" w:cs="Times New Roman"/>
                <w:lang w:val="kk-KZ"/>
              </w:rPr>
              <w:t>архивная справка</w:t>
            </w:r>
          </w:p>
          <w:p w14:paraId="0F395ADD" w14:textId="77777777" w:rsidR="007A5A3C" w:rsidRPr="00C47E54" w:rsidRDefault="007A5A3C" w:rsidP="00C47E54">
            <w:pPr>
              <w:rPr>
                <w:rFonts w:ascii="Times New Roman" w:hAnsi="Times New Roman" w:cs="Times New Roman"/>
                <w:lang w:val="kk-KZ"/>
              </w:rPr>
            </w:pPr>
          </w:p>
          <w:p w14:paraId="456B41B9" w14:textId="265F83EA" w:rsidR="007A5A3C" w:rsidRPr="00C47E54" w:rsidRDefault="007A5A3C" w:rsidP="00C47E54">
            <w:pPr>
              <w:jc w:val="both"/>
              <w:rPr>
                <w:rFonts w:ascii="Times New Roman" w:hAnsi="Times New Roman" w:cs="Times New Roman"/>
                <w:lang w:val="kk-KZ"/>
              </w:rPr>
            </w:pPr>
            <w:r w:rsidRPr="00C47E54">
              <w:rPr>
                <w:rFonts w:ascii="Times New Roman" w:hAnsi="Times New Roman" w:cs="Times New Roman"/>
                <w:lang w:val="kk-KZ"/>
              </w:rPr>
              <w:t>какие документы</w:t>
            </w:r>
          </w:p>
        </w:tc>
      </w:tr>
      <w:tr w:rsidR="00270CDF" w:rsidRPr="00C47E54" w14:paraId="559F2D58" w14:textId="77777777" w:rsidTr="000342A5">
        <w:trPr>
          <w:trHeight w:val="867"/>
        </w:trPr>
        <w:tc>
          <w:tcPr>
            <w:tcW w:w="425" w:type="dxa"/>
          </w:tcPr>
          <w:p w14:paraId="3663E983" w14:textId="71498C97" w:rsidR="00270CDF" w:rsidRPr="00C47E54" w:rsidRDefault="00270CDF" w:rsidP="00C47E54">
            <w:pPr>
              <w:rPr>
                <w:rFonts w:ascii="Times New Roman" w:hAnsi="Times New Roman" w:cs="Times New Roman"/>
                <w:lang w:val="kk-KZ"/>
              </w:rPr>
            </w:pPr>
            <w:r w:rsidRPr="00C47E54">
              <w:rPr>
                <w:rFonts w:ascii="Times New Roman" w:hAnsi="Times New Roman" w:cs="Times New Roman"/>
                <w:lang w:val="kk-KZ"/>
              </w:rPr>
              <w:lastRenderedPageBreak/>
              <w:t>13</w:t>
            </w:r>
          </w:p>
        </w:tc>
        <w:tc>
          <w:tcPr>
            <w:tcW w:w="2552" w:type="dxa"/>
          </w:tcPr>
          <w:p w14:paraId="32022048" w14:textId="731BDF83" w:rsidR="00270CDF" w:rsidRPr="00C47E54" w:rsidRDefault="00270CDF" w:rsidP="00C47E54">
            <w:pPr>
              <w:rPr>
                <w:rFonts w:ascii="Times New Roman" w:hAnsi="Times New Roman" w:cs="Times New Roman"/>
              </w:rPr>
            </w:pPr>
            <w:r w:rsidRPr="00C47E54">
              <w:rPr>
                <w:rFonts w:ascii="Times New Roman" w:hAnsi="Times New Roman" w:cs="Times New Roman"/>
              </w:rPr>
              <w:t>Каков порядок работы пользователей в читальном зале государственного архива?</w:t>
            </w:r>
          </w:p>
        </w:tc>
        <w:tc>
          <w:tcPr>
            <w:tcW w:w="9639" w:type="dxa"/>
          </w:tcPr>
          <w:p w14:paraId="58B67DE2"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Порядок работы пользователей в читальном зале государственного архива включает допуск, получение доступа к документам и соблюдение установленных правил работы.</w:t>
            </w:r>
          </w:p>
          <w:p w14:paraId="6C081A1F" w14:textId="77777777" w:rsidR="00270CDF" w:rsidRPr="00270CDF" w:rsidRDefault="00270CDF" w:rsidP="00270CDF">
            <w:pPr>
              <w:rPr>
                <w:rFonts w:ascii="Times New Roman" w:hAnsi="Times New Roman" w:cs="Times New Roman"/>
              </w:rPr>
            </w:pPr>
          </w:p>
          <w:p w14:paraId="3E4FB31F" w14:textId="425238DF" w:rsidR="00270CDF" w:rsidRPr="00270CDF" w:rsidRDefault="00270CDF" w:rsidP="00270CDF">
            <w:pPr>
              <w:rPr>
                <w:rFonts w:ascii="Times New Roman" w:hAnsi="Times New Roman" w:cs="Times New Roman"/>
              </w:rPr>
            </w:pPr>
            <w:r w:rsidRPr="00270CDF">
              <w:rPr>
                <w:rFonts w:ascii="Times New Roman" w:hAnsi="Times New Roman" w:cs="Times New Roman"/>
              </w:rPr>
              <w:t>1. Допуск в читальный зал</w:t>
            </w:r>
          </w:p>
          <w:p w14:paraId="59F205C3" w14:textId="246142F3" w:rsidR="00270CDF" w:rsidRPr="00270CDF" w:rsidRDefault="00270CDF" w:rsidP="00270CDF">
            <w:pPr>
              <w:rPr>
                <w:rFonts w:ascii="Times New Roman" w:hAnsi="Times New Roman" w:cs="Times New Roman"/>
              </w:rPr>
            </w:pPr>
            <w:r w:rsidRPr="00270CDF">
              <w:rPr>
                <w:rFonts w:ascii="Times New Roman" w:hAnsi="Times New Roman" w:cs="Times New Roman"/>
              </w:rPr>
              <w:t>Для работы в читальном зале пользователь предоставляет:</w:t>
            </w:r>
          </w:p>
          <w:p w14:paraId="34D3F7D6"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 xml:space="preserve">    официальное письмо от организации или учебного заведения;</w:t>
            </w:r>
          </w:p>
          <w:p w14:paraId="64190B14" w14:textId="1D857835" w:rsidR="00270CDF" w:rsidRPr="00270CDF" w:rsidRDefault="00270CDF" w:rsidP="00270CDF">
            <w:pPr>
              <w:rPr>
                <w:rFonts w:ascii="Times New Roman" w:hAnsi="Times New Roman" w:cs="Times New Roman"/>
              </w:rPr>
            </w:pPr>
            <w:r w:rsidRPr="00270CDF">
              <w:rPr>
                <w:rFonts w:ascii="Times New Roman" w:hAnsi="Times New Roman" w:cs="Times New Roman"/>
              </w:rPr>
              <w:t xml:space="preserve">    либо личное заявление (для самостоятельных исследователей). </w:t>
            </w:r>
          </w:p>
          <w:p w14:paraId="2FCAE48B"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На основании представленных документов выдается письменное разрешение руководителя архива сроком до 1 года с возможностью продления.</w:t>
            </w:r>
          </w:p>
          <w:p w14:paraId="15AE8004" w14:textId="77777777" w:rsidR="00270CDF" w:rsidRPr="00270CDF" w:rsidRDefault="00270CDF" w:rsidP="00270CDF">
            <w:pPr>
              <w:rPr>
                <w:rFonts w:ascii="Times New Roman" w:hAnsi="Times New Roman" w:cs="Times New Roman"/>
              </w:rPr>
            </w:pPr>
          </w:p>
          <w:p w14:paraId="43B58DC9" w14:textId="34578B3D" w:rsidR="00270CDF" w:rsidRPr="00270CDF" w:rsidRDefault="00270CDF" w:rsidP="00270CDF">
            <w:pPr>
              <w:rPr>
                <w:rFonts w:ascii="Times New Roman" w:hAnsi="Times New Roman" w:cs="Times New Roman"/>
              </w:rPr>
            </w:pPr>
            <w:r w:rsidRPr="00270CDF">
              <w:rPr>
                <w:rFonts w:ascii="Times New Roman" w:hAnsi="Times New Roman" w:cs="Times New Roman"/>
              </w:rPr>
              <w:t>2. Режим работы</w:t>
            </w:r>
          </w:p>
          <w:p w14:paraId="270D40FF"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Читальный зал работает ежедневно с 08:00 до 16:00, перерыв — с 12:00 до 13:00, кроме выходных и праздничных дней. Последняя пятница месяца — санитарный день.</w:t>
            </w:r>
          </w:p>
          <w:p w14:paraId="42833C78" w14:textId="77777777" w:rsidR="00270CDF" w:rsidRPr="00270CDF" w:rsidRDefault="00270CDF" w:rsidP="00270CDF">
            <w:pPr>
              <w:rPr>
                <w:rFonts w:ascii="Times New Roman" w:hAnsi="Times New Roman" w:cs="Times New Roman"/>
              </w:rPr>
            </w:pPr>
          </w:p>
          <w:p w14:paraId="6AEE5DDB" w14:textId="5AA62EA0" w:rsidR="00270CDF" w:rsidRPr="00270CDF" w:rsidRDefault="00270CDF" w:rsidP="00270CDF">
            <w:pPr>
              <w:rPr>
                <w:rFonts w:ascii="Times New Roman" w:hAnsi="Times New Roman" w:cs="Times New Roman"/>
              </w:rPr>
            </w:pPr>
            <w:r w:rsidRPr="00270CDF">
              <w:rPr>
                <w:rFonts w:ascii="Times New Roman" w:hAnsi="Times New Roman" w:cs="Times New Roman"/>
              </w:rPr>
              <w:t>3. Доступ к архивным документам</w:t>
            </w:r>
          </w:p>
          <w:p w14:paraId="156978DB" w14:textId="3A3D3EFC" w:rsidR="00270CDF" w:rsidRPr="00270CDF" w:rsidRDefault="00270CDF" w:rsidP="00270CDF">
            <w:pPr>
              <w:rPr>
                <w:rFonts w:ascii="Times New Roman" w:hAnsi="Times New Roman" w:cs="Times New Roman"/>
              </w:rPr>
            </w:pPr>
            <w:r w:rsidRPr="00270CDF">
              <w:rPr>
                <w:rFonts w:ascii="Times New Roman" w:hAnsi="Times New Roman" w:cs="Times New Roman"/>
              </w:rPr>
              <w:lastRenderedPageBreak/>
              <w:t>Пользователям предоставляется бесплатный доступ к архивным фондам, справочному аппарату и изданиям.</w:t>
            </w:r>
          </w:p>
          <w:p w14:paraId="730D04CF" w14:textId="18957F31" w:rsidR="00270CDF" w:rsidRPr="00270CDF" w:rsidRDefault="00270CDF" w:rsidP="00270CDF">
            <w:pPr>
              <w:rPr>
                <w:rFonts w:ascii="Times New Roman" w:hAnsi="Times New Roman" w:cs="Times New Roman"/>
              </w:rPr>
            </w:pPr>
            <w:r w:rsidRPr="00270CDF">
              <w:rPr>
                <w:rFonts w:ascii="Times New Roman" w:hAnsi="Times New Roman" w:cs="Times New Roman"/>
              </w:rPr>
              <w:t>Ограничивается доступ к документам, содержащим:</w:t>
            </w:r>
          </w:p>
          <w:p w14:paraId="557E6326"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 xml:space="preserve">    государственные секреты и иные охраняемые законом тайны;</w:t>
            </w:r>
          </w:p>
          <w:p w14:paraId="6CAE7CA6"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 xml:space="preserve">    персональные данные и сведения о частной жизни граждан;</w:t>
            </w:r>
          </w:p>
          <w:p w14:paraId="7CF0CFF5"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 xml:space="preserve">    условия доступа, установленные собственником документов;</w:t>
            </w:r>
          </w:p>
          <w:p w14:paraId="3D66DA52"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 xml:space="preserve">    документы в неудовлетворительном состоянии. </w:t>
            </w:r>
          </w:p>
          <w:p w14:paraId="2DD2606B" w14:textId="77777777" w:rsidR="00270CDF" w:rsidRPr="00270CDF" w:rsidRDefault="00270CDF" w:rsidP="00270CDF">
            <w:pPr>
              <w:rPr>
                <w:rFonts w:ascii="Times New Roman" w:hAnsi="Times New Roman" w:cs="Times New Roman"/>
              </w:rPr>
            </w:pPr>
          </w:p>
          <w:p w14:paraId="28EC358B" w14:textId="63218919" w:rsidR="00270CDF" w:rsidRPr="00270CDF" w:rsidRDefault="00270CDF" w:rsidP="00270CDF">
            <w:pPr>
              <w:rPr>
                <w:rFonts w:ascii="Times New Roman" w:hAnsi="Times New Roman" w:cs="Times New Roman"/>
              </w:rPr>
            </w:pPr>
            <w:r w:rsidRPr="00270CDF">
              <w:rPr>
                <w:rFonts w:ascii="Times New Roman" w:hAnsi="Times New Roman" w:cs="Times New Roman"/>
              </w:rPr>
              <w:t>4. Выдача и копирование документов</w:t>
            </w:r>
          </w:p>
          <w:p w14:paraId="08CECD06"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 xml:space="preserve">    выдача документов осуществляется по заказу в течение одного рабочего дня;</w:t>
            </w:r>
          </w:p>
          <w:p w14:paraId="009C0326"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 xml:space="preserve">    количество и сроки пользования могут быть ограничены;</w:t>
            </w:r>
          </w:p>
          <w:p w14:paraId="7C318378"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 xml:space="preserve">    копирование осуществляется по письменному заявлению на платной основе (не более 300 листов в год). </w:t>
            </w:r>
          </w:p>
          <w:p w14:paraId="128D9B6B" w14:textId="77777777" w:rsidR="00270CDF" w:rsidRPr="00270CDF" w:rsidRDefault="00270CDF" w:rsidP="00270CDF">
            <w:pPr>
              <w:rPr>
                <w:rFonts w:ascii="Times New Roman" w:hAnsi="Times New Roman" w:cs="Times New Roman"/>
              </w:rPr>
            </w:pPr>
          </w:p>
          <w:p w14:paraId="79EDA88D" w14:textId="3BB32865" w:rsidR="00270CDF" w:rsidRPr="00270CDF" w:rsidRDefault="00270CDF" w:rsidP="00270CDF">
            <w:pPr>
              <w:rPr>
                <w:rFonts w:ascii="Times New Roman" w:hAnsi="Times New Roman" w:cs="Times New Roman"/>
              </w:rPr>
            </w:pPr>
            <w:r w:rsidRPr="00270CDF">
              <w:rPr>
                <w:rFonts w:ascii="Times New Roman" w:hAnsi="Times New Roman" w:cs="Times New Roman"/>
              </w:rPr>
              <w:t>5. Права и обязанности пользователя</w:t>
            </w:r>
          </w:p>
          <w:p w14:paraId="11A239FC" w14:textId="3FA1C298" w:rsidR="00270CDF" w:rsidRPr="00270CDF" w:rsidRDefault="00270CDF" w:rsidP="00270CDF">
            <w:pPr>
              <w:rPr>
                <w:rFonts w:ascii="Times New Roman" w:hAnsi="Times New Roman" w:cs="Times New Roman"/>
              </w:rPr>
            </w:pPr>
            <w:r w:rsidRPr="00270CDF">
              <w:rPr>
                <w:rFonts w:ascii="Times New Roman" w:hAnsi="Times New Roman" w:cs="Times New Roman"/>
              </w:rPr>
              <w:t>Пользователь имеет право работать с документами, делать выписки и заказывать копии.</w:t>
            </w:r>
          </w:p>
          <w:p w14:paraId="1D05196A" w14:textId="201779A0" w:rsidR="00270CDF" w:rsidRPr="00270CDF" w:rsidRDefault="00270CDF" w:rsidP="00270CDF">
            <w:pPr>
              <w:rPr>
                <w:rFonts w:ascii="Times New Roman" w:hAnsi="Times New Roman" w:cs="Times New Roman"/>
              </w:rPr>
            </w:pPr>
            <w:r w:rsidRPr="00270CDF">
              <w:rPr>
                <w:rFonts w:ascii="Times New Roman" w:hAnsi="Times New Roman" w:cs="Times New Roman"/>
              </w:rPr>
              <w:t>Пользователь обязан:</w:t>
            </w:r>
          </w:p>
          <w:p w14:paraId="67ACC249"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 xml:space="preserve">    соблюдать правила работы в читальном зале;</w:t>
            </w:r>
          </w:p>
          <w:p w14:paraId="69A64EFF"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 xml:space="preserve">    обеспечивать сохранность документов;</w:t>
            </w:r>
          </w:p>
          <w:p w14:paraId="2C317CBB"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 xml:space="preserve">    указывать архивные данные при использовании материалов (фонд, опись, дело, лист). </w:t>
            </w:r>
          </w:p>
          <w:p w14:paraId="018AE196" w14:textId="77777777" w:rsidR="00270CDF" w:rsidRPr="00270CDF" w:rsidRDefault="00270CDF" w:rsidP="00270CDF">
            <w:pPr>
              <w:rPr>
                <w:rFonts w:ascii="Times New Roman" w:hAnsi="Times New Roman" w:cs="Times New Roman"/>
              </w:rPr>
            </w:pPr>
          </w:p>
          <w:p w14:paraId="4D4A9835" w14:textId="3A67182E" w:rsidR="00270CDF" w:rsidRPr="00270CDF" w:rsidRDefault="00270CDF" w:rsidP="00270CDF">
            <w:pPr>
              <w:rPr>
                <w:rFonts w:ascii="Times New Roman" w:hAnsi="Times New Roman" w:cs="Times New Roman"/>
              </w:rPr>
            </w:pPr>
            <w:r w:rsidRPr="00270CDF">
              <w:rPr>
                <w:rFonts w:ascii="Times New Roman" w:hAnsi="Times New Roman" w:cs="Times New Roman"/>
              </w:rPr>
              <w:t>6. Ответственность</w:t>
            </w:r>
          </w:p>
          <w:p w14:paraId="41BDF65B"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За нарушение правил пользователь может быть временно или постоянно лишён доступа к читальному залу. Причинение ущерба документам влечет ответственность в соответствии с законодательством.</w:t>
            </w:r>
          </w:p>
          <w:p w14:paraId="0D68C89A" w14:textId="0338F04B" w:rsidR="00270CDF" w:rsidRPr="00270CDF" w:rsidRDefault="00270CDF" w:rsidP="00270CDF">
            <w:pPr>
              <w:rPr>
                <w:rFonts w:ascii="Times New Roman" w:hAnsi="Times New Roman" w:cs="Times New Roman"/>
              </w:rPr>
            </w:pPr>
          </w:p>
          <w:p w14:paraId="62F20420" w14:textId="66CE5D09" w:rsidR="00270CDF" w:rsidRPr="00270CDF" w:rsidRDefault="00270CDF" w:rsidP="00270CDF">
            <w:pPr>
              <w:rPr>
                <w:rFonts w:ascii="Times New Roman" w:hAnsi="Times New Roman" w:cs="Times New Roman"/>
              </w:rPr>
            </w:pPr>
            <w:r w:rsidRPr="00270CDF">
              <w:rPr>
                <w:rFonts w:ascii="Times New Roman" w:hAnsi="Times New Roman" w:cs="Times New Roman"/>
              </w:rPr>
              <w:t>Пример</w:t>
            </w:r>
          </w:p>
          <w:p w14:paraId="79953B54" w14:textId="77777777" w:rsidR="00270CDF" w:rsidRPr="00270CDF" w:rsidRDefault="00270CDF" w:rsidP="00270CDF">
            <w:pPr>
              <w:rPr>
                <w:rFonts w:ascii="Times New Roman" w:hAnsi="Times New Roman" w:cs="Times New Roman"/>
              </w:rPr>
            </w:pPr>
            <w:r w:rsidRPr="00270CDF">
              <w:rPr>
                <w:rFonts w:ascii="Times New Roman" w:hAnsi="Times New Roman" w:cs="Times New Roman"/>
              </w:rPr>
              <w:t>Гражданин обратился в государственный архив для подготовки научной работы. На основании личного заявления ему был оформлен допуск, после чего он получил доступ к архивным документам и работал с ними в читальном зале с соблюдением установленных правил.</w:t>
            </w:r>
          </w:p>
          <w:p w14:paraId="169D2DE5" w14:textId="77777777" w:rsidR="00270CDF" w:rsidRPr="00C47E54" w:rsidRDefault="00270CDF" w:rsidP="00C47E54">
            <w:pPr>
              <w:rPr>
                <w:rFonts w:ascii="Times New Roman" w:hAnsi="Times New Roman" w:cs="Times New Roman"/>
              </w:rPr>
            </w:pPr>
          </w:p>
        </w:tc>
        <w:tc>
          <w:tcPr>
            <w:tcW w:w="2694" w:type="dxa"/>
          </w:tcPr>
          <w:p w14:paraId="4B34512C" w14:textId="77777777" w:rsidR="00270CDF" w:rsidRPr="00270CDF" w:rsidRDefault="00270CDF" w:rsidP="00270CDF">
            <w:pPr>
              <w:rPr>
                <w:rFonts w:ascii="Times New Roman" w:hAnsi="Times New Roman" w:cs="Times New Roman"/>
                <w:lang w:val="kk-KZ"/>
              </w:rPr>
            </w:pPr>
            <w:r w:rsidRPr="00270CDF">
              <w:rPr>
                <w:rFonts w:ascii="Times New Roman" w:hAnsi="Times New Roman" w:cs="Times New Roman"/>
                <w:lang w:val="kk-KZ"/>
              </w:rPr>
              <w:lastRenderedPageBreak/>
              <w:t>читальный зал архива</w:t>
            </w:r>
          </w:p>
          <w:p w14:paraId="311AEB43" w14:textId="77777777" w:rsidR="00270CDF" w:rsidRPr="00270CDF" w:rsidRDefault="00270CDF" w:rsidP="00270CDF">
            <w:pPr>
              <w:rPr>
                <w:rFonts w:ascii="Times New Roman" w:hAnsi="Times New Roman" w:cs="Times New Roman"/>
                <w:lang w:val="kk-KZ"/>
              </w:rPr>
            </w:pPr>
          </w:p>
          <w:p w14:paraId="70C040DA" w14:textId="77777777" w:rsidR="00270CDF" w:rsidRPr="00270CDF" w:rsidRDefault="00270CDF" w:rsidP="00270CDF">
            <w:pPr>
              <w:rPr>
                <w:rFonts w:ascii="Times New Roman" w:hAnsi="Times New Roman" w:cs="Times New Roman"/>
                <w:lang w:val="kk-KZ"/>
              </w:rPr>
            </w:pPr>
            <w:r w:rsidRPr="00270CDF">
              <w:rPr>
                <w:rFonts w:ascii="Times New Roman" w:hAnsi="Times New Roman" w:cs="Times New Roman"/>
                <w:lang w:val="kk-KZ"/>
              </w:rPr>
              <w:t>государственный архив</w:t>
            </w:r>
          </w:p>
          <w:p w14:paraId="1A84F165" w14:textId="77777777" w:rsidR="00270CDF" w:rsidRPr="00270CDF" w:rsidRDefault="00270CDF" w:rsidP="00270CDF">
            <w:pPr>
              <w:rPr>
                <w:rFonts w:ascii="Times New Roman" w:hAnsi="Times New Roman" w:cs="Times New Roman"/>
                <w:lang w:val="kk-KZ"/>
              </w:rPr>
            </w:pPr>
          </w:p>
          <w:p w14:paraId="792D6F74" w14:textId="77777777" w:rsidR="00270CDF" w:rsidRPr="00270CDF" w:rsidRDefault="00270CDF" w:rsidP="00270CDF">
            <w:pPr>
              <w:rPr>
                <w:rFonts w:ascii="Times New Roman" w:hAnsi="Times New Roman" w:cs="Times New Roman"/>
                <w:lang w:val="kk-KZ"/>
              </w:rPr>
            </w:pPr>
            <w:r w:rsidRPr="00270CDF">
              <w:rPr>
                <w:rFonts w:ascii="Times New Roman" w:hAnsi="Times New Roman" w:cs="Times New Roman"/>
                <w:lang w:val="kk-KZ"/>
              </w:rPr>
              <w:t>порядок работы</w:t>
            </w:r>
          </w:p>
          <w:p w14:paraId="5F19A515" w14:textId="77777777" w:rsidR="00270CDF" w:rsidRPr="00270CDF" w:rsidRDefault="00270CDF" w:rsidP="00270CDF">
            <w:pPr>
              <w:rPr>
                <w:rFonts w:ascii="Times New Roman" w:hAnsi="Times New Roman" w:cs="Times New Roman"/>
                <w:lang w:val="kk-KZ"/>
              </w:rPr>
            </w:pPr>
          </w:p>
          <w:p w14:paraId="26F66576" w14:textId="75DEFEDA" w:rsidR="00270CDF" w:rsidRPr="00C47E54" w:rsidRDefault="00270CDF" w:rsidP="00270CDF">
            <w:pPr>
              <w:rPr>
                <w:rFonts w:ascii="Times New Roman" w:hAnsi="Times New Roman" w:cs="Times New Roman"/>
                <w:lang w:val="kk-KZ"/>
              </w:rPr>
            </w:pPr>
            <w:r w:rsidRPr="00270CDF">
              <w:rPr>
                <w:rFonts w:ascii="Times New Roman" w:hAnsi="Times New Roman" w:cs="Times New Roman"/>
                <w:lang w:val="kk-KZ"/>
              </w:rPr>
              <w:t>допуск к архивным документам</w:t>
            </w:r>
          </w:p>
        </w:tc>
      </w:tr>
      <w:tr w:rsidR="005176E9" w:rsidRPr="00C47E54" w14:paraId="4AE515A4" w14:textId="77777777" w:rsidTr="000342A5">
        <w:trPr>
          <w:trHeight w:val="867"/>
        </w:trPr>
        <w:tc>
          <w:tcPr>
            <w:tcW w:w="425" w:type="dxa"/>
          </w:tcPr>
          <w:p w14:paraId="15CF6874" w14:textId="006427D7" w:rsidR="005176E9" w:rsidRPr="00C47E54" w:rsidRDefault="005176E9" w:rsidP="00C47E54">
            <w:pPr>
              <w:rPr>
                <w:rFonts w:ascii="Times New Roman" w:hAnsi="Times New Roman" w:cs="Times New Roman"/>
                <w:lang w:val="kk-KZ"/>
              </w:rPr>
            </w:pPr>
            <w:r w:rsidRPr="00C47E54">
              <w:rPr>
                <w:rFonts w:ascii="Times New Roman" w:hAnsi="Times New Roman" w:cs="Times New Roman"/>
                <w:lang w:val="kk-KZ"/>
              </w:rPr>
              <w:t>14</w:t>
            </w:r>
          </w:p>
        </w:tc>
        <w:tc>
          <w:tcPr>
            <w:tcW w:w="2552" w:type="dxa"/>
          </w:tcPr>
          <w:p w14:paraId="50E6F777" w14:textId="72D68AFE" w:rsidR="005176E9" w:rsidRPr="00C47E54" w:rsidRDefault="00B41A0E" w:rsidP="00C47E54">
            <w:pPr>
              <w:rPr>
                <w:rFonts w:ascii="Times New Roman" w:hAnsi="Times New Roman" w:cs="Times New Roman"/>
              </w:rPr>
            </w:pPr>
            <w:r w:rsidRPr="00C47E54">
              <w:rPr>
                <w:rFonts w:ascii="Times New Roman" w:hAnsi="Times New Roman" w:cs="Times New Roman"/>
              </w:rPr>
              <w:t>Достаточно ли тренеру иметь только сертификат без профильного образования для проведения тренировок?</w:t>
            </w:r>
          </w:p>
        </w:tc>
        <w:tc>
          <w:tcPr>
            <w:tcW w:w="9639" w:type="dxa"/>
          </w:tcPr>
          <w:p w14:paraId="3C06D8D2"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noProof/>
              </w:rPr>
              <w:t>Нет, наличие только сертификата о прохождении курсов, семинаров или иных обучающих программ без профильного образования само по себе не является достаточным основанием для осуществления тренерской деятельности. Для проведения тренировок тренер должен соответствовать квалификационным требованиям, установленным законодательством Республики Казахстан.</w:t>
            </w:r>
          </w:p>
          <w:p w14:paraId="6DB8B239"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noProof/>
              </w:rPr>
              <w:t> </w:t>
            </w:r>
          </w:p>
          <w:p w14:paraId="619A2EEA"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b/>
                <w:bCs/>
                <w:noProof/>
              </w:rPr>
              <w:t>Какие требования предъявляются к тренеру?</w:t>
            </w:r>
          </w:p>
          <w:p w14:paraId="7306AABC"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noProof/>
              </w:rPr>
              <w:t>Согласно квалификационным требованиям, должность тренера могут занимать лица, имеющие:</w:t>
            </w:r>
          </w:p>
          <w:p w14:paraId="61D0E56E"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b/>
                <w:bCs/>
                <w:noProof/>
              </w:rPr>
              <w:t>1) Высшее или послевузовское образование</w:t>
            </w:r>
            <w:r w:rsidRPr="00C47E54">
              <w:rPr>
                <w:rFonts w:ascii="Times New Roman" w:hAnsi="Times New Roman" w:cs="Times New Roman"/>
                <w:noProof/>
              </w:rPr>
              <w:t xml:space="preserve"> по специальности «Физическая культура и спорт»;</w:t>
            </w:r>
          </w:p>
          <w:p w14:paraId="25FEA5F9"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b/>
                <w:bCs/>
                <w:noProof/>
              </w:rPr>
              <w:lastRenderedPageBreak/>
              <w:t>либо</w:t>
            </w:r>
          </w:p>
          <w:p w14:paraId="35320259"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b/>
                <w:bCs/>
                <w:noProof/>
              </w:rPr>
              <w:t>2) Техническое и профессиональное, послесреднее образование</w:t>
            </w:r>
            <w:r w:rsidRPr="00C47E54">
              <w:rPr>
                <w:rFonts w:ascii="Times New Roman" w:hAnsi="Times New Roman" w:cs="Times New Roman"/>
                <w:noProof/>
              </w:rPr>
              <w:t>, а также одно из следующих спортивных званий:</w:t>
            </w:r>
          </w:p>
          <w:p w14:paraId="5A90CF58" w14:textId="77777777" w:rsidR="00B41A0E" w:rsidRPr="00C47E54" w:rsidRDefault="00B41A0E" w:rsidP="00C47E54">
            <w:pPr>
              <w:numPr>
                <w:ilvl w:val="0"/>
                <w:numId w:val="36"/>
              </w:numPr>
              <w:jc w:val="both"/>
              <w:rPr>
                <w:rFonts w:ascii="Times New Roman" w:hAnsi="Times New Roman" w:cs="Times New Roman"/>
                <w:noProof/>
              </w:rPr>
            </w:pPr>
            <w:r w:rsidRPr="00C47E54">
              <w:rPr>
                <w:rFonts w:ascii="Times New Roman" w:hAnsi="Times New Roman" w:cs="Times New Roman"/>
                <w:noProof/>
              </w:rPr>
              <w:t xml:space="preserve">«Мастер спорта Республики Казахстан»; </w:t>
            </w:r>
          </w:p>
          <w:p w14:paraId="006F59F6" w14:textId="77777777" w:rsidR="00B41A0E" w:rsidRPr="00C47E54" w:rsidRDefault="00B41A0E" w:rsidP="00C47E54">
            <w:pPr>
              <w:numPr>
                <w:ilvl w:val="0"/>
                <w:numId w:val="36"/>
              </w:numPr>
              <w:jc w:val="both"/>
              <w:rPr>
                <w:rFonts w:ascii="Times New Roman" w:hAnsi="Times New Roman" w:cs="Times New Roman"/>
                <w:noProof/>
              </w:rPr>
            </w:pPr>
            <w:r w:rsidRPr="00C47E54">
              <w:rPr>
                <w:rFonts w:ascii="Times New Roman" w:hAnsi="Times New Roman" w:cs="Times New Roman"/>
                <w:noProof/>
              </w:rPr>
              <w:t xml:space="preserve">«Мастер спорта международного класса Республики Казахстан»; </w:t>
            </w:r>
          </w:p>
          <w:p w14:paraId="4ADAD090" w14:textId="77777777" w:rsidR="00B41A0E" w:rsidRPr="00C47E54" w:rsidRDefault="00B41A0E" w:rsidP="00C47E54">
            <w:pPr>
              <w:numPr>
                <w:ilvl w:val="0"/>
                <w:numId w:val="36"/>
              </w:numPr>
              <w:jc w:val="both"/>
              <w:rPr>
                <w:rFonts w:ascii="Times New Roman" w:hAnsi="Times New Roman" w:cs="Times New Roman"/>
                <w:noProof/>
              </w:rPr>
            </w:pPr>
            <w:r w:rsidRPr="00C47E54">
              <w:rPr>
                <w:rFonts w:ascii="Times New Roman" w:hAnsi="Times New Roman" w:cs="Times New Roman"/>
                <w:noProof/>
              </w:rPr>
              <w:t xml:space="preserve">«Заслуженный мастер спорта Республики Казахстан»; </w:t>
            </w:r>
          </w:p>
          <w:p w14:paraId="478005DF"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noProof/>
              </w:rPr>
              <w:t>и прошедшие курсы повышения квалификации тренеров при уполномоченном органе в области физической культуры и спорта.</w:t>
            </w:r>
          </w:p>
          <w:p w14:paraId="156E0DFC"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noProof/>
              </w:rPr>
              <w:t>При соблюдении указанных требований стаж работы не требуется.</w:t>
            </w:r>
          </w:p>
          <w:p w14:paraId="3A1B4B72"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noProof/>
              </w:rPr>
              <w:t> </w:t>
            </w:r>
          </w:p>
          <w:p w14:paraId="442A3885"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b/>
                <w:bCs/>
                <w:noProof/>
              </w:rPr>
              <w:t>Пример</w:t>
            </w:r>
          </w:p>
          <w:p w14:paraId="22C71392"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noProof/>
              </w:rPr>
              <w:t>Гражданин прошел краткосрочные курсы по фитнес-подготовке и получил сертификат, однако профильного образования в области физической культуры и спорта не имеет. В таком случае одного сертификата недостаточно для занятия должности тренера, если не соблюдены иные квалификационные требования, установленные законодательством.</w:t>
            </w:r>
          </w:p>
          <w:p w14:paraId="4A4685EE"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noProof/>
              </w:rPr>
              <w:t> </w:t>
            </w:r>
          </w:p>
          <w:p w14:paraId="0E8CD6A7"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b/>
                <w:bCs/>
                <w:noProof/>
              </w:rPr>
              <w:t>Пояснение терминов</w:t>
            </w:r>
          </w:p>
          <w:p w14:paraId="4C137A51"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b/>
                <w:bCs/>
                <w:noProof/>
              </w:rPr>
              <w:t>Тренер</w:t>
            </w:r>
            <w:r w:rsidRPr="00C47E54">
              <w:rPr>
                <w:rFonts w:ascii="Times New Roman" w:hAnsi="Times New Roman" w:cs="Times New Roman"/>
                <w:noProof/>
              </w:rPr>
              <w:t xml:space="preserve"> — специалист в области физической культуры и спорта, осуществляющий подготовку спортсменов и проведение тренировочного процесса.</w:t>
            </w:r>
          </w:p>
          <w:p w14:paraId="2248515D"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b/>
                <w:bCs/>
                <w:noProof/>
              </w:rPr>
              <w:t>Профильное образование</w:t>
            </w:r>
            <w:r w:rsidRPr="00C47E54">
              <w:rPr>
                <w:rFonts w:ascii="Times New Roman" w:hAnsi="Times New Roman" w:cs="Times New Roman"/>
                <w:noProof/>
              </w:rPr>
              <w:t xml:space="preserve"> — образование по специальности, связанной с физической культурой и спортом.</w:t>
            </w:r>
          </w:p>
          <w:p w14:paraId="4B6631C1"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b/>
                <w:bCs/>
                <w:noProof/>
              </w:rPr>
              <w:t>Сертификат</w:t>
            </w:r>
            <w:r w:rsidRPr="00C47E54">
              <w:rPr>
                <w:rFonts w:ascii="Times New Roman" w:hAnsi="Times New Roman" w:cs="Times New Roman"/>
                <w:noProof/>
              </w:rPr>
              <w:t xml:space="preserve"> — документ, подтверждающий прохождение обучения, курсов или повышение квалификации.</w:t>
            </w:r>
          </w:p>
          <w:p w14:paraId="2A8F9234" w14:textId="77777777" w:rsidR="00B41A0E" w:rsidRPr="00C47E54" w:rsidRDefault="00B41A0E" w:rsidP="00C47E54">
            <w:pPr>
              <w:jc w:val="both"/>
              <w:rPr>
                <w:rFonts w:ascii="Times New Roman" w:hAnsi="Times New Roman" w:cs="Times New Roman"/>
                <w:noProof/>
              </w:rPr>
            </w:pPr>
            <w:r w:rsidRPr="00C47E54">
              <w:rPr>
                <w:rFonts w:ascii="Times New Roman" w:hAnsi="Times New Roman" w:cs="Times New Roman"/>
                <w:b/>
                <w:bCs/>
                <w:noProof/>
              </w:rPr>
              <w:t>Квалификационные требования</w:t>
            </w:r>
            <w:r w:rsidRPr="00C47E54">
              <w:rPr>
                <w:rFonts w:ascii="Times New Roman" w:hAnsi="Times New Roman" w:cs="Times New Roman"/>
                <w:noProof/>
              </w:rPr>
              <w:t xml:space="preserve"> — установленные законодательством требования к образованию, профессиональной подготовке и квалификации, необходимым для занятия определенной должности.</w:t>
            </w:r>
          </w:p>
          <w:p w14:paraId="47B07B74" w14:textId="77777777" w:rsidR="005176E9" w:rsidRPr="00C47E54" w:rsidRDefault="005176E9" w:rsidP="00C47E54">
            <w:pPr>
              <w:jc w:val="both"/>
              <w:rPr>
                <w:rFonts w:ascii="Times New Roman" w:hAnsi="Times New Roman" w:cs="Times New Roman"/>
                <w:noProof/>
              </w:rPr>
            </w:pPr>
          </w:p>
        </w:tc>
        <w:tc>
          <w:tcPr>
            <w:tcW w:w="2694" w:type="dxa"/>
          </w:tcPr>
          <w:p w14:paraId="55489701" w14:textId="77777777" w:rsidR="00B41A0E" w:rsidRPr="00C47E54" w:rsidRDefault="00B41A0E" w:rsidP="00C47E54">
            <w:pPr>
              <w:rPr>
                <w:rFonts w:ascii="Times New Roman" w:hAnsi="Times New Roman" w:cs="Times New Roman"/>
              </w:rPr>
            </w:pPr>
            <w:r w:rsidRPr="00C47E54">
              <w:rPr>
                <w:rFonts w:ascii="Times New Roman" w:hAnsi="Times New Roman" w:cs="Times New Roman"/>
              </w:rPr>
              <w:lastRenderedPageBreak/>
              <w:t>тренер</w:t>
            </w:r>
          </w:p>
          <w:p w14:paraId="5CD5E7F1" w14:textId="77777777" w:rsidR="00B41A0E" w:rsidRPr="00C47E54" w:rsidRDefault="00B41A0E" w:rsidP="00C47E54">
            <w:pPr>
              <w:rPr>
                <w:rFonts w:ascii="Times New Roman" w:hAnsi="Times New Roman" w:cs="Times New Roman"/>
              </w:rPr>
            </w:pPr>
            <w:r w:rsidRPr="00C47E54">
              <w:rPr>
                <w:rFonts w:ascii="Times New Roman" w:hAnsi="Times New Roman" w:cs="Times New Roman"/>
              </w:rPr>
              <w:t>сертификат тренера</w:t>
            </w:r>
          </w:p>
          <w:p w14:paraId="152FE338" w14:textId="77777777" w:rsidR="00B41A0E" w:rsidRPr="00C47E54" w:rsidRDefault="00B41A0E" w:rsidP="00C47E54">
            <w:pPr>
              <w:rPr>
                <w:rFonts w:ascii="Times New Roman" w:hAnsi="Times New Roman" w:cs="Times New Roman"/>
              </w:rPr>
            </w:pPr>
            <w:r w:rsidRPr="00C47E54">
              <w:rPr>
                <w:rFonts w:ascii="Times New Roman" w:hAnsi="Times New Roman" w:cs="Times New Roman"/>
              </w:rPr>
              <w:t>профильное образование</w:t>
            </w:r>
          </w:p>
          <w:p w14:paraId="692C8693" w14:textId="77777777" w:rsidR="00B41A0E" w:rsidRPr="00C47E54" w:rsidRDefault="00B41A0E" w:rsidP="00C47E54">
            <w:pPr>
              <w:rPr>
                <w:rFonts w:ascii="Times New Roman" w:hAnsi="Times New Roman" w:cs="Times New Roman"/>
              </w:rPr>
            </w:pPr>
            <w:r w:rsidRPr="00C47E54">
              <w:rPr>
                <w:rFonts w:ascii="Times New Roman" w:hAnsi="Times New Roman" w:cs="Times New Roman"/>
              </w:rPr>
              <w:t>можно ли работать тренером без образования</w:t>
            </w:r>
          </w:p>
          <w:p w14:paraId="6C33AE2F" w14:textId="77777777" w:rsidR="00B41A0E" w:rsidRPr="00C47E54" w:rsidRDefault="00B41A0E" w:rsidP="00C47E54">
            <w:pPr>
              <w:rPr>
                <w:rFonts w:ascii="Times New Roman" w:hAnsi="Times New Roman" w:cs="Times New Roman"/>
              </w:rPr>
            </w:pPr>
            <w:r w:rsidRPr="00C47E54">
              <w:rPr>
                <w:rFonts w:ascii="Times New Roman" w:hAnsi="Times New Roman" w:cs="Times New Roman"/>
              </w:rPr>
              <w:t>достаточно ли сертификата</w:t>
            </w:r>
          </w:p>
          <w:p w14:paraId="15AE39C9" w14:textId="77777777" w:rsidR="00B41A0E" w:rsidRPr="00C47E54" w:rsidRDefault="00B41A0E" w:rsidP="00C47E54">
            <w:pPr>
              <w:rPr>
                <w:rFonts w:ascii="Times New Roman" w:hAnsi="Times New Roman" w:cs="Times New Roman"/>
              </w:rPr>
            </w:pPr>
            <w:r w:rsidRPr="00C47E54">
              <w:rPr>
                <w:rFonts w:ascii="Times New Roman" w:hAnsi="Times New Roman" w:cs="Times New Roman"/>
              </w:rPr>
              <w:t>требования к тренеру</w:t>
            </w:r>
          </w:p>
          <w:p w14:paraId="57EB9F79" w14:textId="77777777" w:rsidR="00B41A0E" w:rsidRPr="00C47E54" w:rsidRDefault="00B41A0E" w:rsidP="00C47E54">
            <w:pPr>
              <w:rPr>
                <w:rFonts w:ascii="Times New Roman" w:hAnsi="Times New Roman" w:cs="Times New Roman"/>
              </w:rPr>
            </w:pPr>
            <w:r w:rsidRPr="00C47E54">
              <w:rPr>
                <w:rFonts w:ascii="Times New Roman" w:hAnsi="Times New Roman" w:cs="Times New Roman"/>
              </w:rPr>
              <w:lastRenderedPageBreak/>
              <w:t>квалификационные требования</w:t>
            </w:r>
          </w:p>
          <w:p w14:paraId="55D477FC" w14:textId="77777777" w:rsidR="005176E9" w:rsidRPr="00C47E54" w:rsidRDefault="005176E9" w:rsidP="00C47E54">
            <w:pPr>
              <w:rPr>
                <w:rFonts w:ascii="Times New Roman" w:hAnsi="Times New Roman" w:cs="Times New Roman"/>
              </w:rPr>
            </w:pPr>
          </w:p>
          <w:p w14:paraId="587CE835" w14:textId="1E8E580C" w:rsidR="00244FA8" w:rsidRPr="00C47E54" w:rsidRDefault="00244FA8" w:rsidP="00C47E54">
            <w:pPr>
              <w:rPr>
                <w:rFonts w:ascii="Times New Roman" w:hAnsi="Times New Roman" w:cs="Times New Roman"/>
              </w:rPr>
            </w:pPr>
          </w:p>
        </w:tc>
      </w:tr>
      <w:tr w:rsidR="00244FA8" w:rsidRPr="00C47E54" w14:paraId="327340DD" w14:textId="77777777" w:rsidTr="000342A5">
        <w:trPr>
          <w:trHeight w:val="867"/>
        </w:trPr>
        <w:tc>
          <w:tcPr>
            <w:tcW w:w="425" w:type="dxa"/>
          </w:tcPr>
          <w:p w14:paraId="355093F0" w14:textId="3BBD2A10" w:rsidR="00244FA8" w:rsidRPr="00C47E54" w:rsidRDefault="00244FA8" w:rsidP="00C47E54">
            <w:pPr>
              <w:rPr>
                <w:rFonts w:ascii="Times New Roman" w:hAnsi="Times New Roman" w:cs="Times New Roman"/>
                <w:lang w:val="kk-KZ"/>
              </w:rPr>
            </w:pPr>
            <w:r w:rsidRPr="00C47E54">
              <w:rPr>
                <w:rFonts w:ascii="Times New Roman" w:hAnsi="Times New Roman" w:cs="Times New Roman"/>
                <w:lang w:val="kk-KZ"/>
              </w:rPr>
              <w:lastRenderedPageBreak/>
              <w:t>15</w:t>
            </w:r>
          </w:p>
        </w:tc>
        <w:tc>
          <w:tcPr>
            <w:tcW w:w="2552" w:type="dxa"/>
          </w:tcPr>
          <w:p w14:paraId="6F481C73" w14:textId="5D9D3AF0" w:rsidR="00244FA8" w:rsidRPr="00C47E54" w:rsidRDefault="00244FA8" w:rsidP="00C47E54">
            <w:pPr>
              <w:rPr>
                <w:rFonts w:ascii="Times New Roman" w:hAnsi="Times New Roman" w:cs="Times New Roman"/>
              </w:rPr>
            </w:pPr>
            <w:r w:rsidRPr="00C47E54">
              <w:rPr>
                <w:rFonts w:ascii="Times New Roman" w:hAnsi="Times New Roman" w:cs="Times New Roman"/>
              </w:rPr>
              <w:t>Кто утверждает положение о проведении спортивных соревнований?</w:t>
            </w:r>
          </w:p>
        </w:tc>
        <w:tc>
          <w:tcPr>
            <w:tcW w:w="9639" w:type="dxa"/>
          </w:tcPr>
          <w:p w14:paraId="319D4690"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b/>
                <w:bCs/>
                <w:noProof/>
              </w:rPr>
              <w:t>Положение о проведении спортивных соревнований утверждается организацией, которая непосредственно организует и проводит соответствующие спортивные соревнования.</w:t>
            </w:r>
          </w:p>
          <w:p w14:paraId="79A8C85E"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noProof/>
              </w:rPr>
              <w:t>В соответствии с законодательством Республики Казахстан в сфере физической культуры и спорта организаторами спортивных соревнований могут выступать:</w:t>
            </w:r>
          </w:p>
          <w:p w14:paraId="5B1BB7FB"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noProof/>
              </w:rPr>
              <w:t xml:space="preserve">• </w:t>
            </w:r>
            <w:r w:rsidRPr="00C47E54">
              <w:rPr>
                <w:rFonts w:ascii="Times New Roman" w:hAnsi="Times New Roman" w:cs="Times New Roman"/>
                <w:b/>
                <w:bCs/>
                <w:noProof/>
              </w:rPr>
              <w:t>уполномоченный государственный орган</w:t>
            </w:r>
            <w:r w:rsidRPr="00C47E54">
              <w:rPr>
                <w:rFonts w:ascii="Times New Roman" w:hAnsi="Times New Roman" w:cs="Times New Roman"/>
                <w:noProof/>
              </w:rPr>
              <w:t xml:space="preserve"> в области физической культуры и спорта — при проведении республиканских соревнований;</w:t>
            </w:r>
          </w:p>
          <w:p w14:paraId="516DFF82"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noProof/>
              </w:rPr>
              <w:t xml:space="preserve">• </w:t>
            </w:r>
            <w:r w:rsidRPr="00C47E54">
              <w:rPr>
                <w:rFonts w:ascii="Times New Roman" w:hAnsi="Times New Roman" w:cs="Times New Roman"/>
                <w:b/>
                <w:bCs/>
                <w:noProof/>
              </w:rPr>
              <w:t>местные исполнительные органы (акиматы)</w:t>
            </w:r>
            <w:r w:rsidRPr="00C47E54">
              <w:rPr>
                <w:rFonts w:ascii="Times New Roman" w:hAnsi="Times New Roman" w:cs="Times New Roman"/>
                <w:noProof/>
              </w:rPr>
              <w:t xml:space="preserve"> — при проведении областных, городских, районных соревнований;</w:t>
            </w:r>
          </w:p>
          <w:p w14:paraId="03F00A94"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noProof/>
              </w:rPr>
              <w:t xml:space="preserve">• </w:t>
            </w:r>
            <w:r w:rsidRPr="00C47E54">
              <w:rPr>
                <w:rFonts w:ascii="Times New Roman" w:hAnsi="Times New Roman" w:cs="Times New Roman"/>
                <w:b/>
                <w:bCs/>
                <w:noProof/>
              </w:rPr>
              <w:t>аккредитованные спортивные федерации</w:t>
            </w:r>
            <w:r w:rsidRPr="00C47E54">
              <w:rPr>
                <w:rFonts w:ascii="Times New Roman" w:hAnsi="Times New Roman" w:cs="Times New Roman"/>
                <w:noProof/>
              </w:rPr>
              <w:t xml:space="preserve"> — при проведении официальных соревнований по соответствующему виду спорта;</w:t>
            </w:r>
          </w:p>
          <w:p w14:paraId="2AD275E8"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noProof/>
              </w:rPr>
              <w:t xml:space="preserve">• </w:t>
            </w:r>
            <w:r w:rsidRPr="00C47E54">
              <w:rPr>
                <w:rFonts w:ascii="Times New Roman" w:hAnsi="Times New Roman" w:cs="Times New Roman"/>
                <w:b/>
                <w:bCs/>
                <w:noProof/>
              </w:rPr>
              <w:t>иные физкультурно-спортивные организации</w:t>
            </w:r>
            <w:r w:rsidRPr="00C47E54">
              <w:rPr>
                <w:rFonts w:ascii="Times New Roman" w:hAnsi="Times New Roman" w:cs="Times New Roman"/>
                <w:noProof/>
              </w:rPr>
              <w:t xml:space="preserve"> — спортивные школы, спортивные клубы, центры подготовки и другие организации, проводящие соревнования.</w:t>
            </w:r>
          </w:p>
          <w:p w14:paraId="67020A37"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noProof/>
              </w:rPr>
              <w:lastRenderedPageBreak/>
              <w:t>Утвержденное положение определяет:</w:t>
            </w:r>
          </w:p>
          <w:p w14:paraId="544EBE04"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noProof/>
              </w:rPr>
              <w:t>• цели и задачи соревнований;</w:t>
            </w:r>
          </w:p>
          <w:p w14:paraId="6BDC77B7"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noProof/>
              </w:rPr>
              <w:t>• сроки и место проведения;</w:t>
            </w:r>
          </w:p>
          <w:p w14:paraId="03E9A6A3"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noProof/>
              </w:rPr>
              <w:t>• условия участия;</w:t>
            </w:r>
          </w:p>
          <w:p w14:paraId="35AA7822"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noProof/>
              </w:rPr>
              <w:t>• порядок подачи заявок;</w:t>
            </w:r>
          </w:p>
          <w:p w14:paraId="67CF7DAD"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noProof/>
              </w:rPr>
              <w:t>• программу соревнований;</w:t>
            </w:r>
          </w:p>
          <w:p w14:paraId="1E154113"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noProof/>
              </w:rPr>
              <w:t>• порядок определения победителей и награждения участников.</w:t>
            </w:r>
          </w:p>
          <w:p w14:paraId="306E269B"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b/>
                <w:bCs/>
                <w:noProof/>
              </w:rPr>
              <w:t>Результат</w:t>
            </w:r>
          </w:p>
          <w:p w14:paraId="0CCBE4B3"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noProof/>
              </w:rPr>
              <w:t>Положение о проведении спортивных соревнований утверждается той организацией, которая выступает организатором соответствующих соревнований.</w:t>
            </w:r>
          </w:p>
          <w:p w14:paraId="05115915"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b/>
                <w:bCs/>
                <w:noProof/>
              </w:rPr>
              <w:t>Пример</w:t>
            </w:r>
          </w:p>
          <w:p w14:paraId="05933AFF"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noProof/>
              </w:rPr>
              <w:t>Аккредитованная федерация бокса проводит чемпионат области. Федерация разрабатывает и утверждает положение о соревнованиях, в котором определяются место проведения, возрастные категории участников, сроки подачи заявок и порядок определения победителей.</w:t>
            </w:r>
          </w:p>
          <w:p w14:paraId="7C4AFD3C"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b/>
                <w:bCs/>
                <w:noProof/>
              </w:rPr>
              <w:t>Пояснение терминов</w:t>
            </w:r>
          </w:p>
          <w:p w14:paraId="63E1D444"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b/>
                <w:bCs/>
                <w:noProof/>
              </w:rPr>
              <w:t>Организатор соревнований</w:t>
            </w:r>
            <w:r w:rsidRPr="00C47E54">
              <w:rPr>
                <w:rFonts w:ascii="Times New Roman" w:hAnsi="Times New Roman" w:cs="Times New Roman"/>
                <w:noProof/>
              </w:rPr>
              <w:t xml:space="preserve"> — государственный орган, спортивная федерация или иная организация, проводящая спортивные соревнования.</w:t>
            </w:r>
          </w:p>
          <w:p w14:paraId="69991D13"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b/>
                <w:bCs/>
                <w:noProof/>
              </w:rPr>
              <w:t>Аккредитованная спортивная федерация</w:t>
            </w:r>
            <w:r w:rsidRPr="00C47E54">
              <w:rPr>
                <w:rFonts w:ascii="Times New Roman" w:hAnsi="Times New Roman" w:cs="Times New Roman"/>
                <w:noProof/>
              </w:rPr>
              <w:t xml:space="preserve"> — спортивная федерация, официально признанная уполномоченным государственным органом.</w:t>
            </w:r>
          </w:p>
          <w:p w14:paraId="31FD6314" w14:textId="77777777" w:rsidR="00244FA8" w:rsidRPr="00C47E54" w:rsidRDefault="00244FA8" w:rsidP="00C47E54">
            <w:pPr>
              <w:jc w:val="both"/>
              <w:rPr>
                <w:rFonts w:ascii="Times New Roman" w:hAnsi="Times New Roman" w:cs="Times New Roman"/>
                <w:noProof/>
              </w:rPr>
            </w:pPr>
            <w:r w:rsidRPr="00C47E54">
              <w:rPr>
                <w:rFonts w:ascii="Times New Roman" w:hAnsi="Times New Roman" w:cs="Times New Roman"/>
                <w:b/>
                <w:bCs/>
                <w:noProof/>
              </w:rPr>
              <w:t>Местный исполнительный орган</w:t>
            </w:r>
            <w:r w:rsidRPr="00C47E54">
              <w:rPr>
                <w:rFonts w:ascii="Times New Roman" w:hAnsi="Times New Roman" w:cs="Times New Roman"/>
                <w:noProof/>
              </w:rPr>
              <w:t xml:space="preserve"> — акимат области, города или района.</w:t>
            </w:r>
          </w:p>
          <w:p w14:paraId="3C7865CF" w14:textId="77777777" w:rsidR="00244FA8" w:rsidRPr="00C47E54" w:rsidRDefault="00244FA8" w:rsidP="00C47E54">
            <w:pPr>
              <w:jc w:val="both"/>
              <w:rPr>
                <w:rFonts w:ascii="Times New Roman" w:hAnsi="Times New Roman" w:cs="Times New Roman"/>
                <w:noProof/>
              </w:rPr>
            </w:pPr>
          </w:p>
        </w:tc>
        <w:tc>
          <w:tcPr>
            <w:tcW w:w="2694" w:type="dxa"/>
          </w:tcPr>
          <w:p w14:paraId="45643BD5" w14:textId="77777777" w:rsidR="00244FA8" w:rsidRPr="00C47E54" w:rsidRDefault="00244FA8" w:rsidP="00C47E54">
            <w:pPr>
              <w:rPr>
                <w:rFonts w:ascii="Times New Roman" w:hAnsi="Times New Roman" w:cs="Times New Roman"/>
              </w:rPr>
            </w:pPr>
            <w:r w:rsidRPr="00C47E54">
              <w:rPr>
                <w:rFonts w:ascii="Times New Roman" w:hAnsi="Times New Roman" w:cs="Times New Roman"/>
              </w:rPr>
              <w:lastRenderedPageBreak/>
              <w:t>положение о соревнованиях</w:t>
            </w:r>
          </w:p>
          <w:p w14:paraId="31583771" w14:textId="77777777" w:rsidR="00244FA8" w:rsidRPr="00C47E54" w:rsidRDefault="00244FA8" w:rsidP="00C47E54">
            <w:pPr>
              <w:rPr>
                <w:rFonts w:ascii="Times New Roman" w:hAnsi="Times New Roman" w:cs="Times New Roman"/>
              </w:rPr>
            </w:pPr>
            <w:r w:rsidRPr="00C47E54">
              <w:rPr>
                <w:rFonts w:ascii="Times New Roman" w:hAnsi="Times New Roman" w:cs="Times New Roman"/>
              </w:rPr>
              <w:t>спортивные соревнования</w:t>
            </w:r>
          </w:p>
          <w:p w14:paraId="2053B475" w14:textId="77777777" w:rsidR="00244FA8" w:rsidRPr="00C47E54" w:rsidRDefault="00244FA8" w:rsidP="00C47E54">
            <w:pPr>
              <w:rPr>
                <w:rFonts w:ascii="Times New Roman" w:hAnsi="Times New Roman" w:cs="Times New Roman"/>
              </w:rPr>
            </w:pPr>
            <w:r w:rsidRPr="00C47E54">
              <w:rPr>
                <w:rFonts w:ascii="Times New Roman" w:hAnsi="Times New Roman" w:cs="Times New Roman"/>
              </w:rPr>
              <w:t>организатор соревнований</w:t>
            </w:r>
          </w:p>
          <w:p w14:paraId="463EAE24" w14:textId="77777777" w:rsidR="00244FA8" w:rsidRPr="00C47E54" w:rsidRDefault="00244FA8" w:rsidP="00C47E54">
            <w:pPr>
              <w:rPr>
                <w:rFonts w:ascii="Times New Roman" w:hAnsi="Times New Roman" w:cs="Times New Roman"/>
              </w:rPr>
            </w:pPr>
            <w:r w:rsidRPr="00C47E54">
              <w:rPr>
                <w:rFonts w:ascii="Times New Roman" w:hAnsi="Times New Roman" w:cs="Times New Roman"/>
              </w:rPr>
              <w:t>утверждение положения</w:t>
            </w:r>
          </w:p>
          <w:p w14:paraId="6DAB7969" w14:textId="77777777" w:rsidR="00244FA8" w:rsidRPr="00C47E54" w:rsidRDefault="00244FA8" w:rsidP="00C47E54">
            <w:pPr>
              <w:rPr>
                <w:rFonts w:ascii="Times New Roman" w:hAnsi="Times New Roman" w:cs="Times New Roman"/>
              </w:rPr>
            </w:pPr>
            <w:r w:rsidRPr="00C47E54">
              <w:rPr>
                <w:rFonts w:ascii="Times New Roman" w:hAnsi="Times New Roman" w:cs="Times New Roman"/>
              </w:rPr>
              <w:t>спортивная федерация</w:t>
            </w:r>
          </w:p>
          <w:p w14:paraId="665DA548" w14:textId="77777777" w:rsidR="00244FA8" w:rsidRPr="00C47E54" w:rsidRDefault="00244FA8" w:rsidP="00C47E54">
            <w:pPr>
              <w:rPr>
                <w:rFonts w:ascii="Times New Roman" w:hAnsi="Times New Roman" w:cs="Times New Roman"/>
              </w:rPr>
            </w:pPr>
            <w:r w:rsidRPr="00C47E54">
              <w:rPr>
                <w:rFonts w:ascii="Times New Roman" w:hAnsi="Times New Roman" w:cs="Times New Roman"/>
              </w:rPr>
              <w:t>акимат</w:t>
            </w:r>
          </w:p>
          <w:p w14:paraId="319AA9FA" w14:textId="77777777" w:rsidR="00244FA8" w:rsidRPr="00C47E54" w:rsidRDefault="00244FA8" w:rsidP="00C47E54">
            <w:pPr>
              <w:rPr>
                <w:rFonts w:ascii="Times New Roman" w:hAnsi="Times New Roman" w:cs="Times New Roman"/>
              </w:rPr>
            </w:pPr>
            <w:r w:rsidRPr="00C47E54">
              <w:rPr>
                <w:rFonts w:ascii="Times New Roman" w:hAnsi="Times New Roman" w:cs="Times New Roman"/>
              </w:rPr>
              <w:t>физическая культура и спорт</w:t>
            </w:r>
          </w:p>
          <w:p w14:paraId="71E67DC1" w14:textId="77777777" w:rsidR="00244FA8" w:rsidRPr="00C47E54" w:rsidRDefault="00244FA8" w:rsidP="00C47E54">
            <w:pPr>
              <w:rPr>
                <w:rFonts w:ascii="Times New Roman" w:hAnsi="Times New Roman" w:cs="Times New Roman"/>
              </w:rPr>
            </w:pPr>
          </w:p>
        </w:tc>
      </w:tr>
      <w:tr w:rsidR="00F37623" w:rsidRPr="00C47E54" w14:paraId="3A933DCD" w14:textId="77777777" w:rsidTr="000342A5">
        <w:trPr>
          <w:trHeight w:val="867"/>
        </w:trPr>
        <w:tc>
          <w:tcPr>
            <w:tcW w:w="425" w:type="dxa"/>
          </w:tcPr>
          <w:p w14:paraId="294C8AC3" w14:textId="253449A2" w:rsidR="00F37623" w:rsidRPr="00C47E54" w:rsidRDefault="00F37623" w:rsidP="00C47E54">
            <w:pPr>
              <w:rPr>
                <w:rFonts w:ascii="Times New Roman" w:hAnsi="Times New Roman" w:cs="Times New Roman"/>
                <w:lang w:val="kk-KZ"/>
              </w:rPr>
            </w:pPr>
            <w:r w:rsidRPr="00C47E54">
              <w:rPr>
                <w:rFonts w:ascii="Times New Roman" w:hAnsi="Times New Roman" w:cs="Times New Roman"/>
                <w:lang w:val="kk-KZ"/>
              </w:rPr>
              <w:t>16</w:t>
            </w:r>
          </w:p>
        </w:tc>
        <w:tc>
          <w:tcPr>
            <w:tcW w:w="2552" w:type="dxa"/>
          </w:tcPr>
          <w:p w14:paraId="787432CD" w14:textId="7056F003" w:rsidR="00F37623" w:rsidRPr="00C47E54" w:rsidRDefault="00F37623" w:rsidP="00C47E54">
            <w:pPr>
              <w:rPr>
                <w:rFonts w:ascii="Times New Roman" w:hAnsi="Times New Roman" w:cs="Times New Roman"/>
              </w:rPr>
            </w:pPr>
            <w:r w:rsidRPr="00C47E54">
              <w:rPr>
                <w:rFonts w:ascii="Times New Roman" w:hAnsi="Times New Roman" w:cs="Times New Roman"/>
              </w:rPr>
              <w:t>Какие документы необходимы для зачисления в детско-юношескую спортивную школу?</w:t>
            </w:r>
          </w:p>
        </w:tc>
        <w:tc>
          <w:tcPr>
            <w:tcW w:w="9639" w:type="dxa"/>
          </w:tcPr>
          <w:p w14:paraId="1C49A31E" w14:textId="77777777" w:rsidR="00F37623" w:rsidRPr="00C47E54" w:rsidRDefault="00F37623" w:rsidP="00C47E54">
            <w:pPr>
              <w:jc w:val="both"/>
              <w:rPr>
                <w:rFonts w:ascii="Times New Roman" w:hAnsi="Times New Roman" w:cs="Times New Roman"/>
                <w:b/>
                <w:bCs/>
                <w:noProof/>
              </w:rPr>
            </w:pPr>
            <w:r w:rsidRPr="00C47E54">
              <w:rPr>
                <w:rFonts w:ascii="Times New Roman" w:hAnsi="Times New Roman" w:cs="Times New Roman"/>
                <w:b/>
                <w:bCs/>
                <w:noProof/>
              </w:rPr>
              <w:t>Для зачисления в детско-юношескую спортивную школу необходимо подать заявление и представить документы, подтверждающие личность ребенка, родителя (законного представителя), а также медицинский допуск к занятиям спортом.</w:t>
            </w:r>
          </w:p>
          <w:p w14:paraId="50037B95" w14:textId="77777777" w:rsidR="00F37623" w:rsidRPr="00C47E54" w:rsidRDefault="00F37623" w:rsidP="00C47E54">
            <w:pPr>
              <w:jc w:val="both"/>
              <w:rPr>
                <w:rFonts w:ascii="Times New Roman" w:hAnsi="Times New Roman" w:cs="Times New Roman"/>
                <w:b/>
                <w:bCs/>
                <w:noProof/>
              </w:rPr>
            </w:pPr>
            <w:r w:rsidRPr="00C47E54">
              <w:rPr>
                <w:rFonts w:ascii="Times New Roman" w:hAnsi="Times New Roman" w:cs="Times New Roman"/>
                <w:b/>
                <w:bCs/>
                <w:noProof/>
              </w:rPr>
              <w:t>Какие документы подаются через канцелярию спортивной школы</w:t>
            </w:r>
          </w:p>
          <w:p w14:paraId="30A8DA1F"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При личном обращении предоставляются:</w:t>
            </w:r>
          </w:p>
          <w:p w14:paraId="58C4ACAE"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 заявление от родителя или законного представителя;</w:t>
            </w:r>
          </w:p>
          <w:p w14:paraId="0C216BC0"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 свидетельство о рождении ребенка или удостоверение личности (при наличии);</w:t>
            </w:r>
          </w:p>
          <w:p w14:paraId="792F64BC"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 документ, удостоверяющий личность родителя или законного представителя;</w:t>
            </w:r>
          </w:p>
          <w:p w14:paraId="2A388525"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 медицинская справка о допуске к занятиям спортом (форма 027/у);</w:t>
            </w:r>
          </w:p>
          <w:p w14:paraId="5558B83A"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 справка об инвалидности — при наличии.</w:t>
            </w:r>
          </w:p>
          <w:p w14:paraId="47A07677" w14:textId="77777777" w:rsidR="00F37623" w:rsidRPr="00C47E54" w:rsidRDefault="00F37623" w:rsidP="00C47E54">
            <w:pPr>
              <w:jc w:val="both"/>
              <w:rPr>
                <w:rFonts w:ascii="Times New Roman" w:hAnsi="Times New Roman" w:cs="Times New Roman"/>
                <w:b/>
                <w:bCs/>
                <w:noProof/>
              </w:rPr>
            </w:pPr>
            <w:r w:rsidRPr="00C47E54">
              <w:rPr>
                <w:rFonts w:ascii="Times New Roman" w:hAnsi="Times New Roman" w:cs="Times New Roman"/>
                <w:b/>
                <w:bCs/>
                <w:noProof/>
              </w:rPr>
              <w:t>Какие документы подаются через портал</w:t>
            </w:r>
          </w:p>
          <w:p w14:paraId="71ED948F"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При подаче заявления в электронном формате предоставляются:</w:t>
            </w:r>
          </w:p>
          <w:p w14:paraId="42693047"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 электронное заявление, подписанное ЭЦП (электронная цифровая подпись) родителя или законного представителя;</w:t>
            </w:r>
          </w:p>
          <w:p w14:paraId="586DF739"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 электронная медицинская справка (форма 027/у);</w:t>
            </w:r>
          </w:p>
          <w:p w14:paraId="0DB220F9"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 электронная справка об инвалидности — при наличии.</w:t>
            </w:r>
          </w:p>
          <w:p w14:paraId="05A7AD14"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Дополнительные сведения при подаче заявления</w:t>
            </w:r>
          </w:p>
          <w:p w14:paraId="0CA789B9"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При подаче документов необходимо указать:</w:t>
            </w:r>
          </w:p>
          <w:p w14:paraId="125B2D31"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lastRenderedPageBreak/>
              <w:t>• адрес проживания;</w:t>
            </w:r>
          </w:p>
          <w:p w14:paraId="4EE16001"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 контактный номер телефона;</w:t>
            </w:r>
          </w:p>
          <w:p w14:paraId="372CF0D6"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 адрес электронной почты.</w:t>
            </w:r>
          </w:p>
          <w:p w14:paraId="52201FDA" w14:textId="77777777" w:rsidR="00F37623" w:rsidRPr="00C47E54" w:rsidRDefault="00F37623" w:rsidP="00C47E54">
            <w:pPr>
              <w:jc w:val="both"/>
              <w:rPr>
                <w:rFonts w:ascii="Times New Roman" w:hAnsi="Times New Roman" w:cs="Times New Roman"/>
                <w:b/>
                <w:bCs/>
                <w:noProof/>
              </w:rPr>
            </w:pPr>
            <w:r w:rsidRPr="00C47E54">
              <w:rPr>
                <w:rFonts w:ascii="Times New Roman" w:hAnsi="Times New Roman" w:cs="Times New Roman"/>
                <w:b/>
                <w:bCs/>
                <w:noProof/>
              </w:rPr>
              <w:t>Сведения о документах, удостоверяющих личность, запрашиваются автоматически из государственных информационных систем.</w:t>
            </w:r>
          </w:p>
          <w:p w14:paraId="3572CD6E" w14:textId="77777777" w:rsidR="00F37623" w:rsidRPr="00C47E54" w:rsidRDefault="00F37623" w:rsidP="00C47E54">
            <w:pPr>
              <w:jc w:val="both"/>
              <w:rPr>
                <w:rFonts w:ascii="Times New Roman" w:hAnsi="Times New Roman" w:cs="Times New Roman"/>
                <w:b/>
                <w:bCs/>
                <w:noProof/>
              </w:rPr>
            </w:pPr>
            <w:r w:rsidRPr="00C47E54">
              <w:rPr>
                <w:rFonts w:ascii="Times New Roman" w:hAnsi="Times New Roman" w:cs="Times New Roman"/>
                <w:b/>
                <w:bCs/>
                <w:noProof/>
              </w:rPr>
              <w:t>Как подать заявление</w:t>
            </w:r>
          </w:p>
          <w:p w14:paraId="103FC9A2"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Заявление можно подать:</w:t>
            </w:r>
          </w:p>
          <w:p w14:paraId="7A270911"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 через портал eGov;</w:t>
            </w:r>
          </w:p>
          <w:p w14:paraId="4693BA60"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 через приемную (канцелярию) выбранной спортивной школы.</w:t>
            </w:r>
          </w:p>
          <w:p w14:paraId="2C61CF9D" w14:textId="77777777" w:rsidR="00F37623" w:rsidRPr="00C47E54" w:rsidRDefault="00F37623" w:rsidP="00C47E54">
            <w:pPr>
              <w:jc w:val="both"/>
              <w:rPr>
                <w:rFonts w:ascii="Times New Roman" w:hAnsi="Times New Roman" w:cs="Times New Roman"/>
                <w:b/>
                <w:bCs/>
                <w:noProof/>
              </w:rPr>
            </w:pPr>
            <w:r w:rsidRPr="00C47E54">
              <w:rPr>
                <w:rFonts w:ascii="Times New Roman" w:hAnsi="Times New Roman" w:cs="Times New Roman"/>
                <w:b/>
                <w:bCs/>
                <w:noProof/>
              </w:rPr>
              <w:t>Срок приема</w:t>
            </w:r>
          </w:p>
          <w:p w14:paraId="3F66929A"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Прием документов в спортивно-оздоровительные группы и группы начальной подготовки первого года обучения осуществляется в течение учебного года.</w:t>
            </w:r>
          </w:p>
          <w:p w14:paraId="5D12EC3E" w14:textId="77777777" w:rsidR="00F37623" w:rsidRPr="00C47E54" w:rsidRDefault="00F37623" w:rsidP="00C47E54">
            <w:pPr>
              <w:jc w:val="both"/>
              <w:rPr>
                <w:rFonts w:ascii="Times New Roman" w:hAnsi="Times New Roman" w:cs="Times New Roman"/>
                <w:b/>
                <w:bCs/>
                <w:noProof/>
              </w:rPr>
            </w:pPr>
            <w:r w:rsidRPr="00C47E54">
              <w:rPr>
                <w:rFonts w:ascii="Times New Roman" w:hAnsi="Times New Roman" w:cs="Times New Roman"/>
                <w:b/>
                <w:bCs/>
                <w:noProof/>
              </w:rPr>
              <w:t>Результат</w:t>
            </w:r>
          </w:p>
          <w:p w14:paraId="39FDFF9C"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При предоставлении полного пакета документов, соответствии возраста ребенка требованиям выбранного вида спорта и отсутствии медицинских противопоказаний ребенок зачисляется в спортивную группу.</w:t>
            </w:r>
          </w:p>
          <w:p w14:paraId="6043CB87" w14:textId="77777777" w:rsidR="00F37623" w:rsidRPr="00C47E54" w:rsidRDefault="00F37623" w:rsidP="00C47E54">
            <w:pPr>
              <w:jc w:val="both"/>
              <w:rPr>
                <w:rFonts w:ascii="Times New Roman" w:hAnsi="Times New Roman" w:cs="Times New Roman"/>
                <w:b/>
                <w:bCs/>
                <w:noProof/>
              </w:rPr>
            </w:pPr>
            <w:r w:rsidRPr="00C47E54">
              <w:rPr>
                <w:rFonts w:ascii="Times New Roman" w:hAnsi="Times New Roman" w:cs="Times New Roman"/>
                <w:b/>
                <w:bCs/>
                <w:noProof/>
              </w:rPr>
              <w:t>Пример</w:t>
            </w:r>
          </w:p>
          <w:p w14:paraId="23E3DB4D"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Родитель подал заявление через портал eGov, приложил медицинскую справку и свидетельство о рождении ребенка. После проверки документов и подтверждения отсутствия медицинских противопоказаний ребенок был зачислен в спортивную группу.</w:t>
            </w:r>
          </w:p>
          <w:p w14:paraId="7760E9F8" w14:textId="77777777" w:rsidR="00F37623" w:rsidRPr="00C47E54" w:rsidRDefault="00F37623" w:rsidP="00C47E54">
            <w:pPr>
              <w:jc w:val="both"/>
              <w:rPr>
                <w:rFonts w:ascii="Times New Roman" w:hAnsi="Times New Roman" w:cs="Times New Roman"/>
                <w:b/>
                <w:bCs/>
                <w:noProof/>
              </w:rPr>
            </w:pPr>
            <w:r w:rsidRPr="00C47E54">
              <w:rPr>
                <w:rFonts w:ascii="Times New Roman" w:hAnsi="Times New Roman" w:cs="Times New Roman"/>
                <w:b/>
                <w:bCs/>
                <w:noProof/>
              </w:rPr>
              <w:t>Пояснение терминов</w:t>
            </w:r>
          </w:p>
          <w:p w14:paraId="5BFCB67E"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ДЮСШ — детско-юношеская спортивная школа.</w:t>
            </w:r>
          </w:p>
          <w:p w14:paraId="08F1F317"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eGov — портал электронного правительства Республики Казахстан.</w:t>
            </w:r>
          </w:p>
          <w:p w14:paraId="450781BC" w14:textId="77777777"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ЭЦП — электронная цифровая подпись.</w:t>
            </w:r>
          </w:p>
          <w:p w14:paraId="1CCDEC1E" w14:textId="7C11F493" w:rsidR="00F37623" w:rsidRPr="00C47E54" w:rsidRDefault="00F37623" w:rsidP="00C47E54">
            <w:pPr>
              <w:jc w:val="both"/>
              <w:rPr>
                <w:rFonts w:ascii="Times New Roman" w:hAnsi="Times New Roman" w:cs="Times New Roman"/>
                <w:noProof/>
              </w:rPr>
            </w:pPr>
            <w:r w:rsidRPr="00C47E54">
              <w:rPr>
                <w:rFonts w:ascii="Times New Roman" w:hAnsi="Times New Roman" w:cs="Times New Roman"/>
                <w:noProof/>
              </w:rPr>
              <w:t>Форма 027/у — медицинская справка о состоянии здоровья</w:t>
            </w:r>
          </w:p>
        </w:tc>
        <w:tc>
          <w:tcPr>
            <w:tcW w:w="2694" w:type="dxa"/>
          </w:tcPr>
          <w:p w14:paraId="497BC668" w14:textId="77777777" w:rsidR="00F37623" w:rsidRPr="00C47E54" w:rsidRDefault="00F37623" w:rsidP="00C47E54">
            <w:pPr>
              <w:rPr>
                <w:rFonts w:ascii="Times New Roman" w:hAnsi="Times New Roman" w:cs="Times New Roman"/>
              </w:rPr>
            </w:pPr>
            <w:r w:rsidRPr="00C47E54">
              <w:rPr>
                <w:rFonts w:ascii="Times New Roman" w:hAnsi="Times New Roman" w:cs="Times New Roman"/>
              </w:rPr>
              <w:lastRenderedPageBreak/>
              <w:t>ДЮСШ</w:t>
            </w:r>
          </w:p>
          <w:p w14:paraId="2C775E99" w14:textId="77777777" w:rsidR="00F37623" w:rsidRPr="00C47E54" w:rsidRDefault="00F37623" w:rsidP="00C47E54">
            <w:pPr>
              <w:rPr>
                <w:rFonts w:ascii="Times New Roman" w:hAnsi="Times New Roman" w:cs="Times New Roman"/>
              </w:rPr>
            </w:pPr>
            <w:r w:rsidRPr="00C47E54">
              <w:rPr>
                <w:rFonts w:ascii="Times New Roman" w:hAnsi="Times New Roman" w:cs="Times New Roman"/>
              </w:rPr>
              <w:t>зачисление</w:t>
            </w:r>
          </w:p>
          <w:p w14:paraId="7A74CCC0" w14:textId="77777777" w:rsidR="00F37623" w:rsidRPr="00C47E54" w:rsidRDefault="00F37623" w:rsidP="00C47E54">
            <w:pPr>
              <w:rPr>
                <w:rFonts w:ascii="Times New Roman" w:hAnsi="Times New Roman" w:cs="Times New Roman"/>
              </w:rPr>
            </w:pPr>
            <w:r w:rsidRPr="00C47E54">
              <w:rPr>
                <w:rFonts w:ascii="Times New Roman" w:hAnsi="Times New Roman" w:cs="Times New Roman"/>
              </w:rPr>
              <w:t>документы для зачисления</w:t>
            </w:r>
          </w:p>
          <w:p w14:paraId="6DDFD24A" w14:textId="77777777" w:rsidR="00F37623" w:rsidRPr="00C47E54" w:rsidRDefault="00F37623" w:rsidP="00C47E54">
            <w:pPr>
              <w:rPr>
                <w:rFonts w:ascii="Times New Roman" w:hAnsi="Times New Roman" w:cs="Times New Roman"/>
              </w:rPr>
            </w:pPr>
            <w:r w:rsidRPr="00C47E54">
              <w:rPr>
                <w:rFonts w:ascii="Times New Roman" w:hAnsi="Times New Roman" w:cs="Times New Roman"/>
              </w:rPr>
              <w:t>спортивная школа</w:t>
            </w:r>
          </w:p>
          <w:p w14:paraId="3E935A7E" w14:textId="77777777" w:rsidR="00F37623" w:rsidRPr="00C47E54" w:rsidRDefault="00F37623" w:rsidP="00C47E54">
            <w:pPr>
              <w:rPr>
                <w:rFonts w:ascii="Times New Roman" w:hAnsi="Times New Roman" w:cs="Times New Roman"/>
              </w:rPr>
            </w:pPr>
            <w:r w:rsidRPr="00C47E54">
              <w:rPr>
                <w:rFonts w:ascii="Times New Roman" w:hAnsi="Times New Roman" w:cs="Times New Roman"/>
              </w:rPr>
              <w:t>заявление</w:t>
            </w:r>
          </w:p>
          <w:p w14:paraId="3603661F" w14:textId="77777777" w:rsidR="00F37623" w:rsidRPr="00C47E54" w:rsidRDefault="00F37623" w:rsidP="00C47E54">
            <w:pPr>
              <w:rPr>
                <w:rFonts w:ascii="Times New Roman" w:hAnsi="Times New Roman" w:cs="Times New Roman"/>
              </w:rPr>
            </w:pPr>
            <w:proofErr w:type="spellStart"/>
            <w:r w:rsidRPr="00C47E54">
              <w:rPr>
                <w:rFonts w:ascii="Times New Roman" w:hAnsi="Times New Roman" w:cs="Times New Roman"/>
              </w:rPr>
              <w:t>eGov</w:t>
            </w:r>
            <w:proofErr w:type="spellEnd"/>
          </w:p>
          <w:p w14:paraId="3B717EA4" w14:textId="77777777" w:rsidR="00F37623" w:rsidRPr="00C47E54" w:rsidRDefault="00F37623" w:rsidP="00C47E54">
            <w:pPr>
              <w:rPr>
                <w:rFonts w:ascii="Times New Roman" w:hAnsi="Times New Roman" w:cs="Times New Roman"/>
              </w:rPr>
            </w:pPr>
            <w:r w:rsidRPr="00C47E54">
              <w:rPr>
                <w:rFonts w:ascii="Times New Roman" w:hAnsi="Times New Roman" w:cs="Times New Roman"/>
              </w:rPr>
              <w:t>ЭЦП</w:t>
            </w:r>
          </w:p>
          <w:p w14:paraId="0C142915" w14:textId="77777777" w:rsidR="00F37623" w:rsidRPr="00C47E54" w:rsidRDefault="00F37623" w:rsidP="00C47E54">
            <w:pPr>
              <w:rPr>
                <w:rFonts w:ascii="Times New Roman" w:hAnsi="Times New Roman" w:cs="Times New Roman"/>
              </w:rPr>
            </w:pPr>
            <w:r w:rsidRPr="00C47E54">
              <w:rPr>
                <w:rFonts w:ascii="Times New Roman" w:hAnsi="Times New Roman" w:cs="Times New Roman"/>
              </w:rPr>
              <w:t>свидетельство о рождении</w:t>
            </w:r>
          </w:p>
          <w:p w14:paraId="7C78B363" w14:textId="77777777" w:rsidR="00F37623" w:rsidRPr="00C47E54" w:rsidRDefault="00F37623" w:rsidP="00C47E54">
            <w:pPr>
              <w:rPr>
                <w:rFonts w:ascii="Times New Roman" w:hAnsi="Times New Roman" w:cs="Times New Roman"/>
              </w:rPr>
            </w:pPr>
            <w:r w:rsidRPr="00C47E54">
              <w:rPr>
                <w:rFonts w:ascii="Times New Roman" w:hAnsi="Times New Roman" w:cs="Times New Roman"/>
              </w:rPr>
              <w:t>медицинская справка</w:t>
            </w:r>
          </w:p>
          <w:p w14:paraId="3D86D5F9" w14:textId="77777777" w:rsidR="00F37623" w:rsidRPr="00C47E54" w:rsidRDefault="00F37623" w:rsidP="00C47E54">
            <w:pPr>
              <w:rPr>
                <w:rFonts w:ascii="Times New Roman" w:hAnsi="Times New Roman" w:cs="Times New Roman"/>
              </w:rPr>
            </w:pPr>
            <w:r w:rsidRPr="00C47E54">
              <w:rPr>
                <w:rFonts w:ascii="Times New Roman" w:hAnsi="Times New Roman" w:cs="Times New Roman"/>
              </w:rPr>
              <w:t>форма 027/у</w:t>
            </w:r>
          </w:p>
          <w:p w14:paraId="78CB98C8" w14:textId="77777777" w:rsidR="00F37623" w:rsidRPr="00C47E54" w:rsidRDefault="00F37623" w:rsidP="00C47E54">
            <w:pPr>
              <w:rPr>
                <w:rFonts w:ascii="Times New Roman" w:hAnsi="Times New Roman" w:cs="Times New Roman"/>
              </w:rPr>
            </w:pPr>
            <w:r w:rsidRPr="00C47E54">
              <w:rPr>
                <w:rFonts w:ascii="Times New Roman" w:hAnsi="Times New Roman" w:cs="Times New Roman"/>
              </w:rPr>
              <w:t>родитель</w:t>
            </w:r>
          </w:p>
          <w:p w14:paraId="22E8084D" w14:textId="35B11D01" w:rsidR="00F37623" w:rsidRPr="00C47E54" w:rsidRDefault="00F37623" w:rsidP="00C47E54">
            <w:pPr>
              <w:rPr>
                <w:rFonts w:ascii="Times New Roman" w:hAnsi="Times New Roman" w:cs="Times New Roman"/>
              </w:rPr>
            </w:pPr>
            <w:r w:rsidRPr="00C47E54">
              <w:rPr>
                <w:rFonts w:ascii="Times New Roman" w:hAnsi="Times New Roman" w:cs="Times New Roman"/>
              </w:rPr>
              <w:t>спортивная группа</w:t>
            </w:r>
          </w:p>
        </w:tc>
      </w:tr>
      <w:tr w:rsidR="0093474D" w:rsidRPr="00C47E54" w14:paraId="52B21615" w14:textId="77777777" w:rsidTr="000342A5">
        <w:tc>
          <w:tcPr>
            <w:tcW w:w="425" w:type="dxa"/>
          </w:tcPr>
          <w:p w14:paraId="5B1DA32C" w14:textId="77777777" w:rsidR="0093474D" w:rsidRPr="00C47E54" w:rsidRDefault="0093474D" w:rsidP="00C47E54">
            <w:pPr>
              <w:rPr>
                <w:rFonts w:ascii="Times New Roman" w:hAnsi="Times New Roman" w:cs="Times New Roman"/>
                <w:lang w:val="kk-KZ"/>
              </w:rPr>
            </w:pPr>
            <w:r w:rsidRPr="00C47E54">
              <w:rPr>
                <w:rFonts w:ascii="Times New Roman" w:hAnsi="Times New Roman" w:cs="Times New Roman"/>
                <w:lang w:val="kk-KZ"/>
              </w:rPr>
              <w:t>17</w:t>
            </w:r>
          </w:p>
        </w:tc>
        <w:tc>
          <w:tcPr>
            <w:tcW w:w="2552" w:type="dxa"/>
          </w:tcPr>
          <w:p w14:paraId="1B09A5FB" w14:textId="77777777" w:rsidR="0093474D" w:rsidRPr="00C47E54" w:rsidRDefault="0093474D" w:rsidP="00C47E54">
            <w:pPr>
              <w:jc w:val="both"/>
              <w:rPr>
                <w:rFonts w:ascii="Times New Roman" w:eastAsia="Calibri" w:hAnsi="Times New Roman" w:cs="Times New Roman"/>
              </w:rPr>
            </w:pPr>
            <w:r w:rsidRPr="00C47E54">
              <w:rPr>
                <w:rFonts w:ascii="Times New Roman" w:eastAsia="Calibri" w:hAnsi="Times New Roman" w:cs="Times New Roman"/>
              </w:rPr>
              <w:t>Как получить ваучер на зачисление ребенка в творческий кружок в Казахстане?</w:t>
            </w:r>
          </w:p>
        </w:tc>
        <w:tc>
          <w:tcPr>
            <w:tcW w:w="9639" w:type="dxa"/>
          </w:tcPr>
          <w:p w14:paraId="5C313D3D"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Чтобы получить ваучер на зачисление ребенка в творческий кружок, родителю или законному представителю необходимо выполнить следующие действия:</w:t>
            </w:r>
          </w:p>
          <w:p w14:paraId="680729B2"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1. Подать заявку через информационную систему оператора государственного творческого заказа</w:t>
            </w:r>
          </w:p>
          <w:p w14:paraId="75D77803"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Заявка на получение ваучера на зачисление ребенка в творческий кружок подается через информационную систему оператора государственного творческого заказа по месту проживания ребенка.</w:t>
            </w:r>
          </w:p>
          <w:p w14:paraId="66240FF0"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108445FA"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Важно:</w:t>
            </w:r>
          </w:p>
          <w:p w14:paraId="3D7D4EDA"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В Восточно-Казахстанской области государственный творческий заказ реализуется через операторов, определенных местными исполнительными органами по соответствующим городам и районам. </w:t>
            </w:r>
          </w:p>
          <w:p w14:paraId="0B46E288"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1.   ГУ «Отдел культуры и развития языков г. Усть-Каменогорска»; </w:t>
            </w:r>
          </w:p>
          <w:p w14:paraId="396D2D02"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2.   ГУ «Отдел культуры и развития языков Глубоковского района»;</w:t>
            </w:r>
          </w:p>
          <w:p w14:paraId="2C648902"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3.   ГУ «Отдел культуры и развития языков физической культуры и спорта Уланского района»; </w:t>
            </w:r>
          </w:p>
          <w:p w14:paraId="27E8DF0E"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lastRenderedPageBreak/>
              <w:t>4.   КГКП «</w:t>
            </w:r>
            <w:proofErr w:type="spellStart"/>
            <w:r w:rsidRPr="00C47E54">
              <w:rPr>
                <w:rFonts w:ascii="Times New Roman" w:eastAsia="Calibri" w:hAnsi="Times New Roman" w:cs="Times New Roman"/>
              </w:rPr>
              <w:t>Шабыт</w:t>
            </w:r>
            <w:proofErr w:type="spellEnd"/>
            <w:r w:rsidRPr="00C47E54">
              <w:rPr>
                <w:rFonts w:ascii="Times New Roman" w:eastAsia="Calibri" w:hAnsi="Times New Roman" w:cs="Times New Roman"/>
              </w:rPr>
              <w:t xml:space="preserve">» </w:t>
            </w:r>
            <w:proofErr w:type="spellStart"/>
            <w:r w:rsidRPr="00C47E54">
              <w:rPr>
                <w:rFonts w:ascii="Times New Roman" w:eastAsia="Calibri" w:hAnsi="Times New Roman" w:cs="Times New Roman"/>
              </w:rPr>
              <w:t>Курчумского</w:t>
            </w:r>
            <w:proofErr w:type="spellEnd"/>
            <w:r w:rsidRPr="00C47E54">
              <w:rPr>
                <w:rFonts w:ascii="Times New Roman" w:eastAsia="Calibri" w:hAnsi="Times New Roman" w:cs="Times New Roman"/>
              </w:rPr>
              <w:t xml:space="preserve"> района ВКО;</w:t>
            </w:r>
          </w:p>
          <w:p w14:paraId="2BC1E0F2"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5.    ГУ «Отдел культуры развития языков и физической культуры и спорта Зайсанского района»;</w:t>
            </w:r>
          </w:p>
          <w:p w14:paraId="47DF7AFB"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6.   ГУ «Отдел культуры и развития языков физической культуры и спорта района Алтай»; </w:t>
            </w:r>
          </w:p>
          <w:p w14:paraId="637DCB91"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7.   ГУ «Отдел культуры и развития языков физической культуры и спорта Тарбагатайского района»; </w:t>
            </w:r>
          </w:p>
          <w:p w14:paraId="6BF77874"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8.   ГУ «Отдел культуры и развития языков физической культуры и спорта Шемонаихинского района» </w:t>
            </w:r>
          </w:p>
          <w:p w14:paraId="0FD4E0DF"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9.   ГУ «Отдел внутренней политики, культуры, развития языков и спорта города </w:t>
            </w:r>
            <w:proofErr w:type="spellStart"/>
            <w:r w:rsidRPr="00C47E54">
              <w:rPr>
                <w:rFonts w:ascii="Times New Roman" w:eastAsia="Calibri" w:hAnsi="Times New Roman" w:cs="Times New Roman"/>
              </w:rPr>
              <w:t>Риддера</w:t>
            </w:r>
            <w:proofErr w:type="spellEnd"/>
            <w:r w:rsidRPr="00C47E54">
              <w:rPr>
                <w:rFonts w:ascii="Times New Roman" w:eastAsia="Calibri" w:hAnsi="Times New Roman" w:cs="Times New Roman"/>
              </w:rPr>
              <w:t>»</w:t>
            </w:r>
          </w:p>
          <w:p w14:paraId="74C37FAF"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10. ГУ «Отдел внутренней политики, культуры, развития языков и спорта Катон-Карагайского района ВКО»</w:t>
            </w:r>
          </w:p>
          <w:p w14:paraId="0B065104"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0C5EC46C"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2. Определить оператора по месту проживания ребенка</w:t>
            </w:r>
          </w:p>
          <w:p w14:paraId="2AA21F07"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Заявка подается через оператора, закрепленного за городом или районом проживания ребенка.</w:t>
            </w:r>
          </w:p>
          <w:p w14:paraId="288D2770"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Оператор №1 — ГУ «Отдел культуры и развития языков г. Усть-Каменогорска»</w:t>
            </w:r>
          </w:p>
          <w:p w14:paraId="4A2EA9A3"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Адрес: г. Усть-Каменогорск, Пермитина, 29</w:t>
            </w:r>
          </w:p>
          <w:p w14:paraId="7B2EA3A9"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Телефон: +7 (7232) 26‒55‒36, через данного оператора подают заявки законные представители детей, проживающие в городе Усть-Каменогорск.</w:t>
            </w:r>
          </w:p>
          <w:p w14:paraId="4749753E"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6823A642"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3AAE30E8"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Оператор №2 — ГУ «Отдел культуры и развития языков Глубоковского района»</w:t>
            </w:r>
          </w:p>
          <w:p w14:paraId="47970295"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Адрес: Глубоковский район, ул. Поповича 3А</w:t>
            </w:r>
          </w:p>
          <w:p w14:paraId="074AE0DB"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Телефон: 8(723-31)23-212, 87773032252, через данного оператора подают заявки законные представители детей, проживающие в Глубоковском районе;</w:t>
            </w:r>
          </w:p>
          <w:p w14:paraId="5EA0D30D"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5ACD7AFA"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Оператор №3 — ГУ «Отдел культуры и развития языков физической культуры и спорта Уланского района»</w:t>
            </w:r>
          </w:p>
          <w:p w14:paraId="17F3C02F"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Адрес: Уланский район, п. </w:t>
            </w:r>
            <w:proofErr w:type="spellStart"/>
            <w:r w:rsidRPr="00C47E54">
              <w:rPr>
                <w:rFonts w:ascii="Times New Roman" w:eastAsia="Calibri" w:hAnsi="Times New Roman" w:cs="Times New Roman"/>
              </w:rPr>
              <w:t>Кайсенова</w:t>
            </w:r>
            <w:proofErr w:type="spellEnd"/>
            <w:r w:rsidRPr="00C47E54">
              <w:rPr>
                <w:rFonts w:ascii="Times New Roman" w:eastAsia="Calibri" w:hAnsi="Times New Roman" w:cs="Times New Roman"/>
              </w:rPr>
              <w:t>, площадь Абая, 5</w:t>
            </w:r>
          </w:p>
          <w:p w14:paraId="7D208C1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Телефон: 8 (723-38)-77-262, 87051350769, через данного оператора подают заявки законные представители детей, проживающие в Уланском районе;</w:t>
            </w:r>
          </w:p>
          <w:p w14:paraId="64AC017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35C1E0DE"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Оператор №4 — КГКП «</w:t>
            </w:r>
            <w:proofErr w:type="spellStart"/>
            <w:r w:rsidRPr="00C47E54">
              <w:rPr>
                <w:rFonts w:ascii="Times New Roman" w:eastAsia="Calibri" w:hAnsi="Times New Roman" w:cs="Times New Roman"/>
              </w:rPr>
              <w:t>Шабыт</w:t>
            </w:r>
            <w:proofErr w:type="spellEnd"/>
            <w:r w:rsidRPr="00C47E54">
              <w:rPr>
                <w:rFonts w:ascii="Times New Roman" w:eastAsia="Calibri" w:hAnsi="Times New Roman" w:cs="Times New Roman"/>
              </w:rPr>
              <w:t xml:space="preserve">» </w:t>
            </w:r>
            <w:proofErr w:type="spellStart"/>
            <w:r w:rsidRPr="00C47E54">
              <w:rPr>
                <w:rFonts w:ascii="Times New Roman" w:eastAsia="Calibri" w:hAnsi="Times New Roman" w:cs="Times New Roman"/>
              </w:rPr>
              <w:t>Курчумского</w:t>
            </w:r>
            <w:proofErr w:type="spellEnd"/>
            <w:r w:rsidRPr="00C47E54">
              <w:rPr>
                <w:rFonts w:ascii="Times New Roman" w:eastAsia="Calibri" w:hAnsi="Times New Roman" w:cs="Times New Roman"/>
              </w:rPr>
              <w:t xml:space="preserve"> района ВКО</w:t>
            </w:r>
          </w:p>
          <w:p w14:paraId="69DC70E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Адрес: ул. </w:t>
            </w:r>
            <w:proofErr w:type="spellStart"/>
            <w:r w:rsidRPr="00C47E54">
              <w:rPr>
                <w:rFonts w:ascii="Times New Roman" w:eastAsia="Calibri" w:hAnsi="Times New Roman" w:cs="Times New Roman"/>
              </w:rPr>
              <w:t>Аблайхана</w:t>
            </w:r>
            <w:proofErr w:type="spellEnd"/>
            <w:r w:rsidRPr="00C47E54">
              <w:rPr>
                <w:rFonts w:ascii="Times New Roman" w:eastAsia="Calibri" w:hAnsi="Times New Roman" w:cs="Times New Roman"/>
              </w:rPr>
              <w:t>, 86</w:t>
            </w:r>
          </w:p>
          <w:p w14:paraId="48E50A7D"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Телефон: 87779953381, через данного оператора подают заявки законные представители детей, проживающие в </w:t>
            </w:r>
            <w:proofErr w:type="spellStart"/>
            <w:r w:rsidRPr="00C47E54">
              <w:rPr>
                <w:rFonts w:ascii="Times New Roman" w:eastAsia="Calibri" w:hAnsi="Times New Roman" w:cs="Times New Roman"/>
              </w:rPr>
              <w:t>Курчумском</w:t>
            </w:r>
            <w:proofErr w:type="spellEnd"/>
            <w:r w:rsidRPr="00C47E54">
              <w:rPr>
                <w:rFonts w:ascii="Times New Roman" w:eastAsia="Calibri" w:hAnsi="Times New Roman" w:cs="Times New Roman"/>
              </w:rPr>
              <w:t xml:space="preserve"> районе;</w:t>
            </w:r>
          </w:p>
          <w:p w14:paraId="15D047D0"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725FA757"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Оператор №5 — ГУ «Отдел культуры развития языков и физической культуры и спорта Зайсанского района»</w:t>
            </w:r>
          </w:p>
          <w:p w14:paraId="5AA397F6"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Адрес: ул. </w:t>
            </w:r>
            <w:proofErr w:type="spellStart"/>
            <w:r w:rsidRPr="00C47E54">
              <w:rPr>
                <w:rFonts w:ascii="Times New Roman" w:eastAsia="Calibri" w:hAnsi="Times New Roman" w:cs="Times New Roman"/>
              </w:rPr>
              <w:t>Шаймардан</w:t>
            </w:r>
            <w:proofErr w:type="spellEnd"/>
            <w:r w:rsidRPr="00C47E54">
              <w:rPr>
                <w:rFonts w:ascii="Times New Roman" w:eastAsia="Calibri" w:hAnsi="Times New Roman" w:cs="Times New Roman"/>
              </w:rPr>
              <w:t>, 14</w:t>
            </w:r>
          </w:p>
          <w:p w14:paraId="51098CD0"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lastRenderedPageBreak/>
              <w:t>Телефон: 8(72-340) 27-007, через данного оператора подают заявки законные представители детей, проживающие в Зайсанском районе;</w:t>
            </w:r>
          </w:p>
          <w:p w14:paraId="766BD63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2206B15D"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Оператор №6 — ГУ «Отдел культуры и развития языков физической культуры и спорта района Алтай»</w:t>
            </w:r>
          </w:p>
          <w:p w14:paraId="75CEF01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Адрес: район Алтай, ул. </w:t>
            </w:r>
            <w:proofErr w:type="spellStart"/>
            <w:r w:rsidRPr="00C47E54">
              <w:rPr>
                <w:rFonts w:ascii="Times New Roman" w:eastAsia="Calibri" w:hAnsi="Times New Roman" w:cs="Times New Roman"/>
              </w:rPr>
              <w:t>Тәуелсіздік</w:t>
            </w:r>
            <w:proofErr w:type="spellEnd"/>
            <w:r w:rsidRPr="00C47E54">
              <w:rPr>
                <w:rFonts w:ascii="Times New Roman" w:eastAsia="Calibri" w:hAnsi="Times New Roman" w:cs="Times New Roman"/>
              </w:rPr>
              <w:t>, 18</w:t>
            </w:r>
          </w:p>
          <w:p w14:paraId="1EDE4C46"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Телефон: 87781587482, через данного оператора подают заявки законные представители детей, проживающие в районе Алтай;</w:t>
            </w:r>
          </w:p>
          <w:p w14:paraId="5120D4B2"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738CA480"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Оператор №7 — ГУ «Отдел культуры и развития языков физической культуры и спорта Тарбагатайского района»</w:t>
            </w:r>
          </w:p>
          <w:p w14:paraId="758FBBA8"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Адрес: Тарбагатайский район, с. Акжар, ул. Жамбыла, 17</w:t>
            </w:r>
          </w:p>
          <w:p w14:paraId="261F114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Телефон: 87784124752, через данного оператора подают заявки законные представители, проживающие в Тарбагатайском районе;</w:t>
            </w:r>
          </w:p>
          <w:p w14:paraId="10E74E6E"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14B87FD2"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Оператор №8 — ГУ «Отдел культуры и развития языков физической культуры и спорта Шемонаихинского района»</w:t>
            </w:r>
          </w:p>
          <w:p w14:paraId="050C5510"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Адрес: Шемонаихинский район, г. Шемонаиха, ул. Астафьева, 61А</w:t>
            </w:r>
          </w:p>
          <w:p w14:paraId="4527FC03"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Телефон: 8(72-332)33-0558, 87072288204, через данного оператора подают заявки законные представители, проживающие в Шемонаихинском районе;</w:t>
            </w:r>
          </w:p>
          <w:p w14:paraId="29FBD795"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3D8A3676"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Оператор №9 — ГУ «Отдел внутренней политики, культуры, развития языков и спорта города </w:t>
            </w:r>
            <w:proofErr w:type="spellStart"/>
            <w:r w:rsidRPr="00C47E54">
              <w:rPr>
                <w:rFonts w:ascii="Times New Roman" w:eastAsia="Calibri" w:hAnsi="Times New Roman" w:cs="Times New Roman"/>
              </w:rPr>
              <w:t>Риддера</w:t>
            </w:r>
            <w:proofErr w:type="spellEnd"/>
            <w:r w:rsidRPr="00C47E54">
              <w:rPr>
                <w:rFonts w:ascii="Times New Roman" w:eastAsia="Calibri" w:hAnsi="Times New Roman" w:cs="Times New Roman"/>
              </w:rPr>
              <w:t>»</w:t>
            </w:r>
          </w:p>
          <w:p w14:paraId="7A5823B5"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Адрес: г. </w:t>
            </w:r>
            <w:proofErr w:type="spellStart"/>
            <w:r w:rsidRPr="00C47E54">
              <w:rPr>
                <w:rFonts w:ascii="Times New Roman" w:eastAsia="Calibri" w:hAnsi="Times New Roman" w:cs="Times New Roman"/>
              </w:rPr>
              <w:t>Риддер</w:t>
            </w:r>
            <w:proofErr w:type="spellEnd"/>
            <w:r w:rsidRPr="00C47E54">
              <w:rPr>
                <w:rFonts w:ascii="Times New Roman" w:eastAsia="Calibri" w:hAnsi="Times New Roman" w:cs="Times New Roman"/>
              </w:rPr>
              <w:t>, проспект Независимости, 3Б</w:t>
            </w:r>
          </w:p>
          <w:p w14:paraId="225EC49A"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Телефон: +7 (72336) 210-57, через данного оператора подают заявки законные представители, проживающие в городе </w:t>
            </w:r>
            <w:proofErr w:type="spellStart"/>
            <w:r w:rsidRPr="00C47E54">
              <w:rPr>
                <w:rFonts w:ascii="Times New Roman" w:eastAsia="Calibri" w:hAnsi="Times New Roman" w:cs="Times New Roman"/>
              </w:rPr>
              <w:t>Риддер</w:t>
            </w:r>
            <w:proofErr w:type="spellEnd"/>
            <w:r w:rsidRPr="00C47E54">
              <w:rPr>
                <w:rFonts w:ascii="Times New Roman" w:eastAsia="Calibri" w:hAnsi="Times New Roman" w:cs="Times New Roman"/>
              </w:rPr>
              <w:t>;</w:t>
            </w:r>
          </w:p>
          <w:p w14:paraId="28A90683"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776B9CC3"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Оператор №10 — ГУ «Отдел внутренней политики, культуры, развития языков и спорта Катон-Карагайского района ВКО»</w:t>
            </w:r>
          </w:p>
          <w:p w14:paraId="7669E87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Адрес: Катон-Карагайский район, ул. </w:t>
            </w:r>
          </w:p>
          <w:p w14:paraId="5808E2CB"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Телефон: +7 (72-341) -213-55, через данного оператора подают заявки законные представители, проживающие в Катон-Карагайском районе.</w:t>
            </w:r>
          </w:p>
          <w:p w14:paraId="67F1686D"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 </w:t>
            </w:r>
          </w:p>
          <w:p w14:paraId="333FFFE8"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3. Выбрать творческий кружок</w:t>
            </w:r>
          </w:p>
          <w:p w14:paraId="394926BF"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После регистрации в системе необходимо:</w:t>
            </w:r>
          </w:p>
          <w:p w14:paraId="46604175" w14:textId="77777777" w:rsidR="0093474D" w:rsidRPr="00C47E54" w:rsidRDefault="0093474D" w:rsidP="00C47E54">
            <w:pPr>
              <w:numPr>
                <w:ilvl w:val="0"/>
                <w:numId w:val="45"/>
              </w:numPr>
              <w:rPr>
                <w:rFonts w:ascii="Times New Roman" w:eastAsia="Calibri" w:hAnsi="Times New Roman" w:cs="Times New Roman"/>
              </w:rPr>
            </w:pPr>
            <w:r w:rsidRPr="00C47E54">
              <w:rPr>
                <w:rFonts w:ascii="Times New Roman" w:eastAsia="Calibri" w:hAnsi="Times New Roman" w:cs="Times New Roman"/>
              </w:rPr>
              <w:t xml:space="preserve">выбрать город или район по месту проживания ребенка; </w:t>
            </w:r>
          </w:p>
          <w:p w14:paraId="75BBF7B3" w14:textId="77777777" w:rsidR="0093474D" w:rsidRPr="00C47E54" w:rsidRDefault="0093474D" w:rsidP="00C47E54">
            <w:pPr>
              <w:numPr>
                <w:ilvl w:val="0"/>
                <w:numId w:val="45"/>
              </w:numPr>
              <w:rPr>
                <w:rFonts w:ascii="Times New Roman" w:eastAsia="Calibri" w:hAnsi="Times New Roman" w:cs="Times New Roman"/>
              </w:rPr>
            </w:pPr>
            <w:r w:rsidRPr="00C47E54">
              <w:rPr>
                <w:rFonts w:ascii="Times New Roman" w:eastAsia="Calibri" w:hAnsi="Times New Roman" w:cs="Times New Roman"/>
              </w:rPr>
              <w:t xml:space="preserve">выбрать организацию дополнительного образования, участвующую в государственном творческом заказе; </w:t>
            </w:r>
          </w:p>
          <w:p w14:paraId="471A71D5" w14:textId="77777777" w:rsidR="0093474D" w:rsidRPr="00C47E54" w:rsidRDefault="0093474D" w:rsidP="00C47E54">
            <w:pPr>
              <w:numPr>
                <w:ilvl w:val="0"/>
                <w:numId w:val="45"/>
              </w:numPr>
              <w:rPr>
                <w:rFonts w:ascii="Times New Roman" w:eastAsia="Calibri" w:hAnsi="Times New Roman" w:cs="Times New Roman"/>
              </w:rPr>
            </w:pPr>
            <w:r w:rsidRPr="00C47E54">
              <w:rPr>
                <w:rFonts w:ascii="Times New Roman" w:eastAsia="Calibri" w:hAnsi="Times New Roman" w:cs="Times New Roman"/>
              </w:rPr>
              <w:lastRenderedPageBreak/>
              <w:t xml:space="preserve">выбрать направление творческого кружка (например: вокал, домбра, хореография, рисование, актерское мастерство и другие направления). </w:t>
            </w:r>
          </w:p>
          <w:p w14:paraId="5C8DD01E" w14:textId="77777777" w:rsidR="0093474D" w:rsidRPr="00C47E54" w:rsidRDefault="0093474D" w:rsidP="00C47E54">
            <w:pPr>
              <w:numPr>
                <w:ilvl w:val="0"/>
                <w:numId w:val="45"/>
              </w:numPr>
              <w:rPr>
                <w:rFonts w:ascii="Times New Roman" w:eastAsia="Calibri" w:hAnsi="Times New Roman" w:cs="Times New Roman"/>
              </w:rPr>
            </w:pPr>
            <w:r w:rsidRPr="00C47E54">
              <w:rPr>
                <w:rFonts w:ascii="Times New Roman" w:eastAsia="Calibri" w:hAnsi="Times New Roman" w:cs="Times New Roman"/>
              </w:rPr>
              <w:t> </w:t>
            </w:r>
          </w:p>
          <w:p w14:paraId="477603A3"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Важно:</w:t>
            </w:r>
          </w:p>
          <w:p w14:paraId="15765DE8"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Ваучер предоставляется в пределах города или района, где ребенок поставлен в очередь и где размещен государственный творческий заказ.</w:t>
            </w:r>
          </w:p>
          <w:p w14:paraId="78FD5103"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 </w:t>
            </w:r>
          </w:p>
          <w:p w14:paraId="2919E816"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4. Подать заявку на постановку ребенка в очередь</w:t>
            </w:r>
          </w:p>
          <w:p w14:paraId="61E9618B"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После выбора кружка необходимо подать электронную заявку на получение ваучера и поставить ребенка в очередь.</w:t>
            </w:r>
          </w:p>
          <w:p w14:paraId="514FEB42"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0201340C"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5. Дождаться распределения ваучера</w:t>
            </w:r>
          </w:p>
          <w:p w14:paraId="03366783"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Распределение ваучеров осуществляется автоматически через информационную систему:</w:t>
            </w:r>
          </w:p>
          <w:p w14:paraId="592DB414" w14:textId="77777777" w:rsidR="0093474D" w:rsidRPr="00C47E54" w:rsidRDefault="0093474D" w:rsidP="00C47E54">
            <w:pPr>
              <w:numPr>
                <w:ilvl w:val="0"/>
                <w:numId w:val="46"/>
              </w:numPr>
              <w:rPr>
                <w:rFonts w:ascii="Times New Roman" w:eastAsia="Calibri" w:hAnsi="Times New Roman" w:cs="Times New Roman"/>
              </w:rPr>
            </w:pPr>
            <w:r w:rsidRPr="00C47E54">
              <w:rPr>
                <w:rFonts w:ascii="Times New Roman" w:eastAsia="Calibri" w:hAnsi="Times New Roman" w:cs="Times New Roman"/>
              </w:rPr>
              <w:t xml:space="preserve">в порядке очередности подачи заявки; </w:t>
            </w:r>
          </w:p>
          <w:p w14:paraId="4962498A" w14:textId="77777777" w:rsidR="0093474D" w:rsidRPr="00C47E54" w:rsidRDefault="0093474D" w:rsidP="00C47E54">
            <w:pPr>
              <w:numPr>
                <w:ilvl w:val="0"/>
                <w:numId w:val="46"/>
              </w:numPr>
              <w:rPr>
                <w:rFonts w:ascii="Times New Roman" w:eastAsia="Calibri" w:hAnsi="Times New Roman" w:cs="Times New Roman"/>
              </w:rPr>
            </w:pPr>
            <w:r w:rsidRPr="00C47E54">
              <w:rPr>
                <w:rFonts w:ascii="Times New Roman" w:eastAsia="Calibri" w:hAnsi="Times New Roman" w:cs="Times New Roman"/>
              </w:rPr>
              <w:t xml:space="preserve">при наличии свободных мест; </w:t>
            </w:r>
          </w:p>
          <w:p w14:paraId="5AAC0301" w14:textId="77777777" w:rsidR="0093474D" w:rsidRPr="00C47E54" w:rsidRDefault="0093474D" w:rsidP="00C47E54">
            <w:pPr>
              <w:numPr>
                <w:ilvl w:val="0"/>
                <w:numId w:val="46"/>
              </w:numPr>
              <w:rPr>
                <w:rFonts w:ascii="Times New Roman" w:eastAsia="Calibri" w:hAnsi="Times New Roman" w:cs="Times New Roman"/>
              </w:rPr>
            </w:pPr>
            <w:r w:rsidRPr="00C47E54">
              <w:rPr>
                <w:rFonts w:ascii="Times New Roman" w:eastAsia="Calibri" w:hAnsi="Times New Roman" w:cs="Times New Roman"/>
              </w:rPr>
              <w:t xml:space="preserve">в пределах предусмотренного бюджетного финансирования. </w:t>
            </w:r>
          </w:p>
          <w:p w14:paraId="13FC2F55"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 </w:t>
            </w:r>
          </w:p>
          <w:p w14:paraId="4CB08DEB"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6. Подтвердить зачисление ребенка в творческий кружок</w:t>
            </w:r>
          </w:p>
          <w:p w14:paraId="2C41597F"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После получения ваучера на творческий кружок родителю или законному представителю необходимо подтвердить зачисление ребенка в выбранную организацию.</w:t>
            </w:r>
          </w:p>
          <w:p w14:paraId="621330E8"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Результат:</w:t>
            </w:r>
          </w:p>
          <w:p w14:paraId="154810F8"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Ребенок получает право бесплатно посещать творческий кружок за счет государства.</w:t>
            </w:r>
          </w:p>
          <w:p w14:paraId="08BFC806"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40693E0F"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Кто может получить ваучер?</w:t>
            </w:r>
          </w:p>
          <w:p w14:paraId="207EA1EA"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Ваучер на творческий кружок предоставляется:</w:t>
            </w:r>
          </w:p>
          <w:p w14:paraId="35164707" w14:textId="77777777" w:rsidR="0093474D" w:rsidRPr="00C47E54" w:rsidRDefault="0093474D" w:rsidP="00C47E54">
            <w:pPr>
              <w:numPr>
                <w:ilvl w:val="0"/>
                <w:numId w:val="47"/>
              </w:numPr>
              <w:rPr>
                <w:rFonts w:ascii="Times New Roman" w:eastAsia="Calibri" w:hAnsi="Times New Roman" w:cs="Times New Roman"/>
              </w:rPr>
            </w:pPr>
            <w:r w:rsidRPr="00C47E54">
              <w:rPr>
                <w:rFonts w:ascii="Times New Roman" w:eastAsia="Calibri" w:hAnsi="Times New Roman" w:cs="Times New Roman"/>
              </w:rPr>
              <w:t xml:space="preserve">детям в возрасте от 4 до 17 лет включительно; </w:t>
            </w:r>
          </w:p>
          <w:p w14:paraId="32AFBA26" w14:textId="77777777" w:rsidR="0093474D" w:rsidRPr="00C47E54" w:rsidRDefault="0093474D" w:rsidP="00C47E54">
            <w:pPr>
              <w:numPr>
                <w:ilvl w:val="0"/>
                <w:numId w:val="47"/>
              </w:numPr>
              <w:rPr>
                <w:rFonts w:ascii="Times New Roman" w:eastAsia="Calibri" w:hAnsi="Times New Roman" w:cs="Times New Roman"/>
              </w:rPr>
            </w:pPr>
            <w:r w:rsidRPr="00C47E54">
              <w:rPr>
                <w:rFonts w:ascii="Times New Roman" w:eastAsia="Calibri" w:hAnsi="Times New Roman" w:cs="Times New Roman"/>
              </w:rPr>
              <w:t xml:space="preserve">в порядке очередности; </w:t>
            </w:r>
          </w:p>
          <w:p w14:paraId="1A851F25" w14:textId="77777777" w:rsidR="0093474D" w:rsidRPr="00C47E54" w:rsidRDefault="0093474D" w:rsidP="00C47E54">
            <w:pPr>
              <w:numPr>
                <w:ilvl w:val="0"/>
                <w:numId w:val="47"/>
              </w:numPr>
              <w:rPr>
                <w:rFonts w:ascii="Times New Roman" w:eastAsia="Calibri" w:hAnsi="Times New Roman" w:cs="Times New Roman"/>
              </w:rPr>
            </w:pPr>
            <w:r w:rsidRPr="00C47E54">
              <w:rPr>
                <w:rFonts w:ascii="Times New Roman" w:eastAsia="Calibri" w:hAnsi="Times New Roman" w:cs="Times New Roman"/>
              </w:rPr>
              <w:t xml:space="preserve">при наличии бюджетного финансирования. </w:t>
            </w:r>
          </w:p>
          <w:p w14:paraId="00089208"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63D6EA3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Какие документы и сведения потребуются? У разных операторов </w:t>
            </w:r>
            <w:proofErr w:type="gramStart"/>
            <w:r w:rsidRPr="00C47E54">
              <w:rPr>
                <w:rFonts w:ascii="Times New Roman" w:eastAsia="Calibri" w:hAnsi="Times New Roman" w:cs="Times New Roman"/>
              </w:rPr>
              <w:t>по разному</w:t>
            </w:r>
            <w:proofErr w:type="gramEnd"/>
            <w:r w:rsidRPr="00C47E54">
              <w:rPr>
                <w:rFonts w:ascii="Times New Roman" w:eastAsia="Calibri" w:hAnsi="Times New Roman" w:cs="Times New Roman"/>
              </w:rPr>
              <w:t>?</w:t>
            </w:r>
          </w:p>
          <w:p w14:paraId="46E4FBE1"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При подаче заявки на получение ваучера на зачисление в творческий кружок могут потребоваться:</w:t>
            </w:r>
          </w:p>
          <w:p w14:paraId="599FC66C" w14:textId="77777777" w:rsidR="0093474D" w:rsidRPr="00C47E54" w:rsidRDefault="0093474D" w:rsidP="00C47E54">
            <w:pPr>
              <w:numPr>
                <w:ilvl w:val="0"/>
                <w:numId w:val="48"/>
              </w:numPr>
              <w:rPr>
                <w:rFonts w:ascii="Times New Roman" w:eastAsia="Calibri" w:hAnsi="Times New Roman" w:cs="Times New Roman"/>
              </w:rPr>
            </w:pPr>
            <w:r w:rsidRPr="00C47E54">
              <w:rPr>
                <w:rFonts w:ascii="Times New Roman" w:eastAsia="Calibri" w:hAnsi="Times New Roman" w:cs="Times New Roman"/>
              </w:rPr>
              <w:t xml:space="preserve">ИИН (индивидуальный идентификационный номер) ребенка; </w:t>
            </w:r>
          </w:p>
          <w:p w14:paraId="618BF559" w14:textId="77777777" w:rsidR="0093474D" w:rsidRPr="00C47E54" w:rsidRDefault="0093474D" w:rsidP="00C47E54">
            <w:pPr>
              <w:numPr>
                <w:ilvl w:val="0"/>
                <w:numId w:val="48"/>
              </w:numPr>
              <w:rPr>
                <w:rFonts w:ascii="Times New Roman" w:eastAsia="Calibri" w:hAnsi="Times New Roman" w:cs="Times New Roman"/>
              </w:rPr>
            </w:pPr>
            <w:r w:rsidRPr="00C47E54">
              <w:rPr>
                <w:rFonts w:ascii="Times New Roman" w:eastAsia="Calibri" w:hAnsi="Times New Roman" w:cs="Times New Roman"/>
              </w:rPr>
              <w:t xml:space="preserve">ИИН родителя или законного представителя; </w:t>
            </w:r>
          </w:p>
          <w:p w14:paraId="5150488C" w14:textId="77777777" w:rsidR="0093474D" w:rsidRPr="00C47E54" w:rsidRDefault="0093474D" w:rsidP="00C47E54">
            <w:pPr>
              <w:numPr>
                <w:ilvl w:val="0"/>
                <w:numId w:val="48"/>
              </w:numPr>
              <w:rPr>
                <w:rFonts w:ascii="Times New Roman" w:eastAsia="Calibri" w:hAnsi="Times New Roman" w:cs="Times New Roman"/>
              </w:rPr>
            </w:pPr>
            <w:r w:rsidRPr="00C47E54">
              <w:rPr>
                <w:rFonts w:ascii="Times New Roman" w:eastAsia="Calibri" w:hAnsi="Times New Roman" w:cs="Times New Roman"/>
              </w:rPr>
              <w:t xml:space="preserve">фамилия, имя, отчество ребенка и законного представителя; </w:t>
            </w:r>
          </w:p>
          <w:p w14:paraId="0FFC0E4F" w14:textId="77777777" w:rsidR="0093474D" w:rsidRPr="00C47E54" w:rsidRDefault="0093474D" w:rsidP="00C47E54">
            <w:pPr>
              <w:numPr>
                <w:ilvl w:val="0"/>
                <w:numId w:val="48"/>
              </w:numPr>
              <w:rPr>
                <w:rFonts w:ascii="Times New Roman" w:eastAsia="Calibri" w:hAnsi="Times New Roman" w:cs="Times New Roman"/>
              </w:rPr>
            </w:pPr>
            <w:r w:rsidRPr="00C47E54">
              <w:rPr>
                <w:rFonts w:ascii="Times New Roman" w:eastAsia="Calibri" w:hAnsi="Times New Roman" w:cs="Times New Roman"/>
              </w:rPr>
              <w:t xml:space="preserve">дата рождения ребенка; </w:t>
            </w:r>
          </w:p>
          <w:p w14:paraId="53BDB24F" w14:textId="77777777" w:rsidR="0093474D" w:rsidRPr="00C47E54" w:rsidRDefault="0093474D" w:rsidP="00C47E54">
            <w:pPr>
              <w:numPr>
                <w:ilvl w:val="0"/>
                <w:numId w:val="48"/>
              </w:numPr>
              <w:rPr>
                <w:rFonts w:ascii="Times New Roman" w:eastAsia="Calibri" w:hAnsi="Times New Roman" w:cs="Times New Roman"/>
              </w:rPr>
            </w:pPr>
            <w:r w:rsidRPr="00C47E54">
              <w:rPr>
                <w:rFonts w:ascii="Times New Roman" w:eastAsia="Calibri" w:hAnsi="Times New Roman" w:cs="Times New Roman"/>
              </w:rPr>
              <w:t xml:space="preserve">контактный номер телефона; </w:t>
            </w:r>
          </w:p>
          <w:p w14:paraId="2F6E50B9" w14:textId="77777777" w:rsidR="0093474D" w:rsidRPr="00C47E54" w:rsidRDefault="0093474D" w:rsidP="00C47E54">
            <w:pPr>
              <w:numPr>
                <w:ilvl w:val="0"/>
                <w:numId w:val="48"/>
              </w:numPr>
              <w:rPr>
                <w:rFonts w:ascii="Times New Roman" w:eastAsia="Calibri" w:hAnsi="Times New Roman" w:cs="Times New Roman"/>
              </w:rPr>
            </w:pPr>
            <w:r w:rsidRPr="00C47E54">
              <w:rPr>
                <w:rFonts w:ascii="Times New Roman" w:eastAsia="Calibri" w:hAnsi="Times New Roman" w:cs="Times New Roman"/>
              </w:rPr>
              <w:t xml:space="preserve">адрес электронной почты (при наличии); </w:t>
            </w:r>
          </w:p>
          <w:p w14:paraId="361BA2BF" w14:textId="77777777" w:rsidR="0093474D" w:rsidRPr="00C47E54" w:rsidRDefault="0093474D" w:rsidP="00C47E54">
            <w:pPr>
              <w:numPr>
                <w:ilvl w:val="0"/>
                <w:numId w:val="48"/>
              </w:numPr>
              <w:rPr>
                <w:rFonts w:ascii="Times New Roman" w:eastAsia="Calibri" w:hAnsi="Times New Roman" w:cs="Times New Roman"/>
              </w:rPr>
            </w:pPr>
            <w:r w:rsidRPr="00C47E54">
              <w:rPr>
                <w:rFonts w:ascii="Times New Roman" w:eastAsia="Calibri" w:hAnsi="Times New Roman" w:cs="Times New Roman"/>
              </w:rPr>
              <w:t xml:space="preserve">адрес регистрации или проживания ребенка; </w:t>
            </w:r>
          </w:p>
          <w:p w14:paraId="5D3F558C" w14:textId="77777777" w:rsidR="0093474D" w:rsidRPr="00C47E54" w:rsidRDefault="0093474D" w:rsidP="00C47E54">
            <w:pPr>
              <w:numPr>
                <w:ilvl w:val="0"/>
                <w:numId w:val="48"/>
              </w:numPr>
              <w:rPr>
                <w:rFonts w:ascii="Times New Roman" w:eastAsia="Calibri" w:hAnsi="Times New Roman" w:cs="Times New Roman"/>
              </w:rPr>
            </w:pPr>
            <w:r w:rsidRPr="00C47E54">
              <w:rPr>
                <w:rFonts w:ascii="Times New Roman" w:eastAsia="Calibri" w:hAnsi="Times New Roman" w:cs="Times New Roman"/>
              </w:rPr>
              <w:t xml:space="preserve">свидетельство о рождении ребенка — при необходимости; </w:t>
            </w:r>
          </w:p>
          <w:p w14:paraId="61C1C5BB" w14:textId="77777777" w:rsidR="0093474D" w:rsidRPr="00C47E54" w:rsidRDefault="0093474D" w:rsidP="00C47E54">
            <w:pPr>
              <w:numPr>
                <w:ilvl w:val="0"/>
                <w:numId w:val="48"/>
              </w:numPr>
              <w:rPr>
                <w:rFonts w:ascii="Times New Roman" w:eastAsia="Calibri" w:hAnsi="Times New Roman" w:cs="Times New Roman"/>
              </w:rPr>
            </w:pPr>
            <w:r w:rsidRPr="00C47E54">
              <w:rPr>
                <w:rFonts w:ascii="Times New Roman" w:eastAsia="Calibri" w:hAnsi="Times New Roman" w:cs="Times New Roman"/>
              </w:rPr>
              <w:lastRenderedPageBreak/>
              <w:t xml:space="preserve">согласие на обработку персональных данных в электронной системе. </w:t>
            </w:r>
          </w:p>
          <w:p w14:paraId="61CB8A06"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587AE204"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Кто принимает решение?</w:t>
            </w:r>
          </w:p>
          <w:p w14:paraId="7D3DAB7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Распределение ваучеров на зачисление в творческие кружки осуществляется автоматически через информационную систему оператора государственного творческого заказа в соответствии:</w:t>
            </w:r>
          </w:p>
          <w:p w14:paraId="41E8B3CD" w14:textId="77777777" w:rsidR="0093474D" w:rsidRPr="00C47E54" w:rsidRDefault="0093474D" w:rsidP="00C47E54">
            <w:pPr>
              <w:numPr>
                <w:ilvl w:val="0"/>
                <w:numId w:val="49"/>
              </w:numPr>
              <w:rPr>
                <w:rFonts w:ascii="Times New Roman" w:eastAsia="Calibri" w:hAnsi="Times New Roman" w:cs="Times New Roman"/>
              </w:rPr>
            </w:pPr>
            <w:r w:rsidRPr="00C47E54">
              <w:rPr>
                <w:rFonts w:ascii="Times New Roman" w:eastAsia="Calibri" w:hAnsi="Times New Roman" w:cs="Times New Roman"/>
              </w:rPr>
              <w:t xml:space="preserve">с очередностью; </w:t>
            </w:r>
          </w:p>
          <w:p w14:paraId="17468DC7" w14:textId="77777777" w:rsidR="0093474D" w:rsidRPr="00C47E54" w:rsidRDefault="0093474D" w:rsidP="00C47E54">
            <w:pPr>
              <w:numPr>
                <w:ilvl w:val="0"/>
                <w:numId w:val="49"/>
              </w:numPr>
              <w:rPr>
                <w:rFonts w:ascii="Times New Roman" w:eastAsia="Calibri" w:hAnsi="Times New Roman" w:cs="Times New Roman"/>
              </w:rPr>
            </w:pPr>
            <w:r w:rsidRPr="00C47E54">
              <w:rPr>
                <w:rFonts w:ascii="Times New Roman" w:eastAsia="Calibri" w:hAnsi="Times New Roman" w:cs="Times New Roman"/>
              </w:rPr>
              <w:t xml:space="preserve">с наличием свободных мест; </w:t>
            </w:r>
          </w:p>
          <w:p w14:paraId="08B9B7A7" w14:textId="77777777" w:rsidR="0093474D" w:rsidRPr="00C47E54" w:rsidRDefault="0093474D" w:rsidP="00C47E54">
            <w:pPr>
              <w:numPr>
                <w:ilvl w:val="0"/>
                <w:numId w:val="49"/>
              </w:numPr>
              <w:rPr>
                <w:rFonts w:ascii="Times New Roman" w:eastAsia="Calibri" w:hAnsi="Times New Roman" w:cs="Times New Roman"/>
              </w:rPr>
            </w:pPr>
            <w:r w:rsidRPr="00C47E54">
              <w:rPr>
                <w:rFonts w:ascii="Times New Roman" w:eastAsia="Calibri" w:hAnsi="Times New Roman" w:cs="Times New Roman"/>
              </w:rPr>
              <w:t xml:space="preserve">с наличием бюджетного финансирования. </w:t>
            </w:r>
          </w:p>
          <w:p w14:paraId="57C74986"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135C7AF1"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Пример</w:t>
            </w:r>
          </w:p>
          <w:p w14:paraId="5DE51A2F"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Родитель определил оператора по месту проживания ребенка, зарегистрировался в информационной системе, выбрал творческий кружок по вокалу, подал заявку на получение ваучера на творческий кружок, дождался очереди и после получения ваучера подтвердил зачисление ребенка. После этого ребенок бесплатно посещает занятия.</w:t>
            </w:r>
          </w:p>
          <w:p w14:paraId="392A647A"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 </w:t>
            </w:r>
          </w:p>
          <w:p w14:paraId="2A5D6946"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Куда обращаться за дополнительной информацией?</w:t>
            </w:r>
          </w:p>
          <w:p w14:paraId="5C9C6ACF"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По вопросам получения ваучера на зачисление ребенка в творческий кружок можно обратиться:</w:t>
            </w:r>
          </w:p>
          <w:p w14:paraId="77BA72DE" w14:textId="77777777" w:rsidR="0093474D" w:rsidRPr="00C47E54" w:rsidRDefault="0093474D" w:rsidP="00C47E54">
            <w:pPr>
              <w:numPr>
                <w:ilvl w:val="0"/>
                <w:numId w:val="50"/>
              </w:numPr>
              <w:rPr>
                <w:rFonts w:ascii="Times New Roman" w:eastAsia="Calibri" w:hAnsi="Times New Roman" w:cs="Times New Roman"/>
              </w:rPr>
            </w:pPr>
            <w:r w:rsidRPr="00C47E54">
              <w:rPr>
                <w:rFonts w:ascii="Times New Roman" w:eastAsia="Calibri" w:hAnsi="Times New Roman" w:cs="Times New Roman"/>
              </w:rPr>
              <w:t xml:space="preserve">в отдел культуры, развития языков, физической культуры и спорта местного исполнительного органа (акимата) по месту проживания ребенка; </w:t>
            </w:r>
          </w:p>
          <w:p w14:paraId="46D5AF86" w14:textId="77777777" w:rsidR="0093474D" w:rsidRPr="00C47E54" w:rsidRDefault="0093474D" w:rsidP="00C47E54">
            <w:pPr>
              <w:numPr>
                <w:ilvl w:val="0"/>
                <w:numId w:val="50"/>
              </w:numPr>
              <w:rPr>
                <w:rFonts w:ascii="Times New Roman" w:eastAsia="Calibri" w:hAnsi="Times New Roman" w:cs="Times New Roman"/>
              </w:rPr>
            </w:pPr>
            <w:r w:rsidRPr="00C47E54">
              <w:rPr>
                <w:rFonts w:ascii="Times New Roman" w:eastAsia="Calibri" w:hAnsi="Times New Roman" w:cs="Times New Roman"/>
              </w:rPr>
              <w:t xml:space="preserve">к оператору государственного творческого заказа, закрепленному за соответствующим городом или районом; </w:t>
            </w:r>
          </w:p>
          <w:p w14:paraId="0EBB91B5" w14:textId="77777777" w:rsidR="0093474D" w:rsidRPr="00C47E54" w:rsidRDefault="0093474D" w:rsidP="00C47E54">
            <w:pPr>
              <w:numPr>
                <w:ilvl w:val="0"/>
                <w:numId w:val="50"/>
              </w:numPr>
              <w:rPr>
                <w:rFonts w:ascii="Times New Roman" w:eastAsia="Calibri" w:hAnsi="Times New Roman" w:cs="Times New Roman"/>
              </w:rPr>
            </w:pPr>
            <w:r w:rsidRPr="00C47E54">
              <w:rPr>
                <w:rFonts w:ascii="Times New Roman" w:eastAsia="Calibri" w:hAnsi="Times New Roman" w:cs="Times New Roman"/>
              </w:rPr>
              <w:t xml:space="preserve">через информационную систему оператора государственного творческого заказа, используемую по месту проживания ребенка. </w:t>
            </w:r>
          </w:p>
          <w:p w14:paraId="4CD1810E"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Актуальные контактные данные, адреса и график приема рекомендуется уточнять на официальном интернет-ресурсе соответствующего акимата города или района.</w:t>
            </w:r>
          </w:p>
          <w:p w14:paraId="1C50C7AF"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620956FE"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Термины</w:t>
            </w:r>
          </w:p>
          <w:p w14:paraId="1B5B46F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Государственный творческий заказ — механизм государственного финансирования творческих кружков для детей за счет бюджетных средств.</w:t>
            </w:r>
          </w:p>
          <w:p w14:paraId="17BEFCED"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Ваучер — электронное подтверждение права ребенка на бесплатное посещение творческого кружка.</w:t>
            </w:r>
          </w:p>
          <w:p w14:paraId="14F9DF99"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Оператор государственного творческого заказа — организация, определенная местным исполнительным органом для приема заявок, ведения очереди, распределения ваучеров и учета посещаемости детей.</w:t>
            </w:r>
          </w:p>
          <w:p w14:paraId="5103BFB5"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ИИН — индивидуальный идентификационный номер.</w:t>
            </w:r>
          </w:p>
          <w:p w14:paraId="17DE5567" w14:textId="77777777" w:rsidR="0093474D" w:rsidRPr="00C47E54" w:rsidRDefault="0093474D" w:rsidP="00C47E54">
            <w:pPr>
              <w:rPr>
                <w:rFonts w:ascii="Times New Roman" w:eastAsia="Calibri" w:hAnsi="Times New Roman" w:cs="Times New Roman"/>
              </w:rPr>
            </w:pPr>
          </w:p>
          <w:p w14:paraId="477F114E" w14:textId="77777777" w:rsidR="0093474D" w:rsidRPr="00C47E54" w:rsidRDefault="0093474D" w:rsidP="00C47E54">
            <w:pPr>
              <w:rPr>
                <w:rFonts w:ascii="Times New Roman" w:eastAsia="Calibri" w:hAnsi="Times New Roman" w:cs="Times New Roman"/>
                <w:b/>
                <w:bCs/>
              </w:rPr>
            </w:pPr>
          </w:p>
        </w:tc>
        <w:tc>
          <w:tcPr>
            <w:tcW w:w="2694" w:type="dxa"/>
          </w:tcPr>
          <w:p w14:paraId="70C7C2B6"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lastRenderedPageBreak/>
              <w:t>ваучер</w:t>
            </w:r>
          </w:p>
          <w:p w14:paraId="3A85B71B"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ваучер на творческий кружок</w:t>
            </w:r>
          </w:p>
          <w:p w14:paraId="36CE4B5E"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как получить ваучер</w:t>
            </w:r>
          </w:p>
          <w:p w14:paraId="232E36B5"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зачисление в творческий кружок</w:t>
            </w:r>
          </w:p>
          <w:p w14:paraId="3EF58443"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государственный творческий заказ</w:t>
            </w:r>
          </w:p>
          <w:p w14:paraId="6BDFD541"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оператор государственного творческого заказа</w:t>
            </w:r>
          </w:p>
          <w:p w14:paraId="0505136E"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творческие кружки для детей</w:t>
            </w:r>
          </w:p>
          <w:p w14:paraId="2EC71D55"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lastRenderedPageBreak/>
              <w:t>бесплатные кружки для детей</w:t>
            </w:r>
          </w:p>
          <w:p w14:paraId="27BD0C77"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очередь на ваучер</w:t>
            </w:r>
          </w:p>
          <w:p w14:paraId="1A93E8C1"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дополнительное образование детей</w:t>
            </w:r>
          </w:p>
          <w:p w14:paraId="3754FE71" w14:textId="77777777" w:rsidR="0093474D" w:rsidRPr="00C47E54" w:rsidRDefault="0093474D" w:rsidP="00C47E54">
            <w:pPr>
              <w:rPr>
                <w:rFonts w:ascii="Times New Roman" w:eastAsia="Calibri" w:hAnsi="Times New Roman" w:cs="Times New Roman"/>
              </w:rPr>
            </w:pPr>
          </w:p>
        </w:tc>
      </w:tr>
      <w:tr w:rsidR="0093474D" w:rsidRPr="00C47E54" w14:paraId="0C03F155" w14:textId="77777777" w:rsidTr="000342A5">
        <w:tc>
          <w:tcPr>
            <w:tcW w:w="425" w:type="dxa"/>
            <w:shd w:val="clear" w:color="auto" w:fill="auto"/>
          </w:tcPr>
          <w:p w14:paraId="15060616" w14:textId="77777777" w:rsidR="0093474D" w:rsidRPr="00C47E54" w:rsidRDefault="0093474D" w:rsidP="00C47E54">
            <w:pPr>
              <w:rPr>
                <w:rFonts w:ascii="Times New Roman" w:hAnsi="Times New Roman" w:cs="Times New Roman"/>
                <w:lang w:val="kk-KZ"/>
              </w:rPr>
            </w:pPr>
            <w:r w:rsidRPr="00C47E54">
              <w:rPr>
                <w:rFonts w:ascii="Times New Roman" w:hAnsi="Times New Roman" w:cs="Times New Roman"/>
                <w:lang w:val="kk-KZ"/>
              </w:rPr>
              <w:lastRenderedPageBreak/>
              <w:t>18</w:t>
            </w:r>
          </w:p>
        </w:tc>
        <w:tc>
          <w:tcPr>
            <w:tcW w:w="2552" w:type="dxa"/>
            <w:shd w:val="clear" w:color="auto" w:fill="auto"/>
          </w:tcPr>
          <w:p w14:paraId="23244765" w14:textId="77777777" w:rsidR="0093474D" w:rsidRPr="00C47E54" w:rsidRDefault="0093474D" w:rsidP="00C47E54">
            <w:pPr>
              <w:jc w:val="both"/>
              <w:rPr>
                <w:rFonts w:ascii="Times New Roman" w:eastAsia="Calibri" w:hAnsi="Times New Roman" w:cs="Times New Roman"/>
              </w:rPr>
            </w:pPr>
            <w:r w:rsidRPr="00C47E54">
              <w:rPr>
                <w:rFonts w:ascii="Times New Roman" w:eastAsia="Calibri" w:hAnsi="Times New Roman" w:cs="Times New Roman"/>
              </w:rPr>
              <w:t>Куда обращаться, если жители хотят переименовать село, посёлок или сельский округ?</w:t>
            </w:r>
          </w:p>
        </w:tc>
        <w:tc>
          <w:tcPr>
            <w:tcW w:w="9639" w:type="dxa"/>
            <w:shd w:val="clear" w:color="auto" w:fill="auto"/>
          </w:tcPr>
          <w:p w14:paraId="41D3B985"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Для переименования села, поселка или сельского округа жителям необходимо обратиться с соответствующим предложением в местный исполнительный орган (акимат) по месту нахождения населенного пункта.</w:t>
            </w:r>
          </w:p>
          <w:p w14:paraId="7280F642"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После поступления обращения вопрос рассматривается поэтапно в соответствии с законодательством Республики Казахстан:</w:t>
            </w:r>
          </w:p>
          <w:p w14:paraId="5874451A"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принимается предложение от физических или юридических лиц;</w:t>
            </w:r>
          </w:p>
          <w:p w14:paraId="7F8BCB7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проводится разъяснительная работа с населением;</w:t>
            </w:r>
          </w:p>
          <w:p w14:paraId="310A5A78"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не позднее чем за 30 календарных дней публикуется объявление о проведении собрания местного сообщества;</w:t>
            </w:r>
          </w:p>
          <w:p w14:paraId="753D8256"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материалы по переименованию размещаются в СМИ (средства массовой информации), а также на интернет-ресурсах акиматов и маслихатов;</w:t>
            </w:r>
          </w:p>
          <w:p w14:paraId="53BE07CA"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проводится собрание местного сообщества с учетом мнения населения;</w:t>
            </w:r>
          </w:p>
          <w:p w14:paraId="3C3DB59D"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оформляется и публикуется протокол собрания;</w:t>
            </w:r>
          </w:p>
          <w:p w14:paraId="266D0AB9"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материалы направляются на районный, областной уровни и далее — в Республиканскую ономастическую комиссию при Правительстве Республики Казахстан.</w:t>
            </w:r>
          </w:p>
          <w:p w14:paraId="40412802"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Какие документы могут потребоваться</w:t>
            </w:r>
          </w:p>
          <w:p w14:paraId="1EA8B589"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В зависимости от основания переименования могут потребоваться:</w:t>
            </w:r>
          </w:p>
          <w:p w14:paraId="49491652"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письменное предложение (обращение);</w:t>
            </w:r>
          </w:p>
          <w:p w14:paraId="13EA218E"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обоснование необходимости переименования;</w:t>
            </w:r>
          </w:p>
          <w:p w14:paraId="18160F4B"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архивные документы или исторические сведения;</w:t>
            </w:r>
          </w:p>
          <w:p w14:paraId="21556765"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экспертные заключения научных, архивных или профильных организаций;</w:t>
            </w:r>
          </w:p>
          <w:p w14:paraId="646C5B8A"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протокол собрания местного сообщества.</w:t>
            </w:r>
          </w:p>
          <w:p w14:paraId="2C00B2C6"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Кто принимает решение</w:t>
            </w:r>
          </w:p>
          <w:p w14:paraId="31D71026"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rPr>
              <w:t>Окончательное решение принимается после рассмотрения вопроса Республиканской ономастической комиссией и оформления соответствующего нормативного правового акта местных представительных и исполнительных</w:t>
            </w:r>
            <w:r w:rsidRPr="00C47E54">
              <w:rPr>
                <w:rFonts w:ascii="Times New Roman" w:eastAsia="Calibri" w:hAnsi="Times New Roman" w:cs="Times New Roman"/>
                <w:b/>
                <w:bCs/>
              </w:rPr>
              <w:t xml:space="preserve"> органов.</w:t>
            </w:r>
          </w:p>
          <w:p w14:paraId="229360D1"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Результат</w:t>
            </w:r>
          </w:p>
          <w:p w14:paraId="0AF5F1B1"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При соблюдении установленной процедуры и наличии положительных заключений новое наименование утверждается в установленном законодательством порядке.</w:t>
            </w:r>
          </w:p>
          <w:p w14:paraId="1845DCE2"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Пример</w:t>
            </w:r>
          </w:p>
          <w:p w14:paraId="4B378BD0"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rPr>
              <w:t>Жители села считают действующее название исторически устаревшим и инициируют его переименование. Инициативная группа направляет обращение в акимат, проводится обсуждение с населением, оформляется протокол собрания, после чего материалы направляются на дальнейшее рассмотрение в ономастические комиссии</w:t>
            </w:r>
            <w:r w:rsidRPr="00C47E54">
              <w:rPr>
                <w:rFonts w:ascii="Times New Roman" w:eastAsia="Calibri" w:hAnsi="Times New Roman" w:cs="Times New Roman"/>
                <w:b/>
                <w:bCs/>
              </w:rPr>
              <w:t>.</w:t>
            </w:r>
          </w:p>
          <w:p w14:paraId="2CFB8FDE"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Пояснение терминов</w:t>
            </w:r>
          </w:p>
          <w:p w14:paraId="49CB014D"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Акимат — местный исполнительный орган.</w:t>
            </w:r>
          </w:p>
          <w:p w14:paraId="0BFDD605"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СМИ — средства массовой информации.</w:t>
            </w:r>
          </w:p>
          <w:p w14:paraId="240838A3"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Ономастика — раздел языкознания, изучающий собственные имена, историю их возникновения и преобразования. </w:t>
            </w:r>
          </w:p>
          <w:p w14:paraId="6A718F3E"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lastRenderedPageBreak/>
              <w:t>Республиканская ономастическая комиссия — консультативно-совещательный орган при Правительстве Республики Казахстан.</w:t>
            </w:r>
          </w:p>
          <w:p w14:paraId="2191290C"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 </w:t>
            </w:r>
          </w:p>
          <w:p w14:paraId="58E07DEF"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Куда необходимо обратиться за дополнительной информацией?</w:t>
            </w:r>
          </w:p>
          <w:p w14:paraId="374C2C17"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Для получения более подробной информации рекомендуется обратиться:</w:t>
            </w:r>
          </w:p>
          <w:p w14:paraId="00444846"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ГУ «Управление культуры Восточно-Казахстанской области», </w:t>
            </w:r>
          </w:p>
          <w:p w14:paraId="569557B5"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Адрес: г. Усть-Каменогорск, ул. Казахстан 63</w:t>
            </w:r>
          </w:p>
          <w:p w14:paraId="3A529006"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Телефон: 7 (7232) 701-167, 701-186.</w:t>
            </w:r>
          </w:p>
          <w:p w14:paraId="0C6C132B" w14:textId="77777777" w:rsidR="0093474D" w:rsidRPr="00C47E54" w:rsidRDefault="0093474D" w:rsidP="00C47E54">
            <w:pPr>
              <w:rPr>
                <w:rFonts w:ascii="Times New Roman" w:eastAsia="Calibri" w:hAnsi="Times New Roman" w:cs="Times New Roman"/>
                <w:b/>
                <w:bCs/>
              </w:rPr>
            </w:pPr>
          </w:p>
        </w:tc>
        <w:tc>
          <w:tcPr>
            <w:tcW w:w="2694" w:type="dxa"/>
            <w:shd w:val="clear" w:color="auto" w:fill="auto"/>
          </w:tcPr>
          <w:p w14:paraId="29281C0F"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lastRenderedPageBreak/>
              <w:t>переименование села</w:t>
            </w:r>
          </w:p>
          <w:p w14:paraId="02C93136"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переименование поселка</w:t>
            </w:r>
          </w:p>
          <w:p w14:paraId="7B719C36"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переименование сельского округа</w:t>
            </w:r>
          </w:p>
          <w:p w14:paraId="5082BB48"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ономастика</w:t>
            </w:r>
          </w:p>
          <w:p w14:paraId="425786B5"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акимат</w:t>
            </w:r>
          </w:p>
          <w:p w14:paraId="32D7A785"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местное сообщество</w:t>
            </w:r>
          </w:p>
          <w:p w14:paraId="16426406" w14:textId="77777777" w:rsidR="0093474D" w:rsidRPr="00C47E54" w:rsidRDefault="0093474D" w:rsidP="00C47E54">
            <w:pPr>
              <w:rPr>
                <w:rFonts w:ascii="Times New Roman" w:eastAsia="Calibri" w:hAnsi="Times New Roman" w:cs="Times New Roman"/>
              </w:rPr>
            </w:pPr>
          </w:p>
        </w:tc>
      </w:tr>
      <w:tr w:rsidR="0093474D" w:rsidRPr="00C47E54" w14:paraId="26A1FC30" w14:textId="77777777" w:rsidTr="000342A5">
        <w:tc>
          <w:tcPr>
            <w:tcW w:w="425" w:type="dxa"/>
          </w:tcPr>
          <w:p w14:paraId="0E4DF15F" w14:textId="77777777" w:rsidR="0093474D" w:rsidRPr="00C47E54" w:rsidRDefault="0093474D" w:rsidP="00C47E54">
            <w:pPr>
              <w:rPr>
                <w:rFonts w:ascii="Times New Roman" w:hAnsi="Times New Roman" w:cs="Times New Roman"/>
                <w:lang w:val="kk-KZ"/>
              </w:rPr>
            </w:pPr>
            <w:r w:rsidRPr="00C47E54">
              <w:rPr>
                <w:rFonts w:ascii="Times New Roman" w:hAnsi="Times New Roman" w:cs="Times New Roman"/>
                <w:lang w:val="kk-KZ"/>
              </w:rPr>
              <w:t>19</w:t>
            </w:r>
          </w:p>
        </w:tc>
        <w:tc>
          <w:tcPr>
            <w:tcW w:w="2552" w:type="dxa"/>
            <w:shd w:val="clear" w:color="auto" w:fill="auto"/>
          </w:tcPr>
          <w:p w14:paraId="5F31726C" w14:textId="0E858CEC" w:rsidR="0093474D" w:rsidRPr="00C47E54" w:rsidRDefault="0093474D" w:rsidP="00C47E54">
            <w:pPr>
              <w:jc w:val="both"/>
              <w:rPr>
                <w:rFonts w:ascii="Times New Roman" w:eastAsia="Calibri" w:hAnsi="Times New Roman" w:cs="Times New Roman"/>
                <w:lang w:val="kk-KZ"/>
              </w:rPr>
            </w:pPr>
            <w:r w:rsidRPr="00C47E54">
              <w:rPr>
                <w:rFonts w:ascii="Times New Roman" w:eastAsia="Calibri" w:hAnsi="Times New Roman" w:cs="Times New Roman"/>
              </w:rPr>
              <w:t>Как начать изучать казахский язык онлайн и где доступны бесплатные обучающие ресурсы?</w:t>
            </w:r>
            <w:r w:rsidRPr="00C47E54">
              <w:rPr>
                <w:rFonts w:ascii="Times New Roman" w:eastAsia="Calibri" w:hAnsi="Times New Roman" w:cs="Times New Roman"/>
                <w:lang w:val="kk-KZ"/>
              </w:rPr>
              <w:t xml:space="preserve"> </w:t>
            </w:r>
          </w:p>
        </w:tc>
        <w:tc>
          <w:tcPr>
            <w:tcW w:w="9639" w:type="dxa"/>
          </w:tcPr>
          <w:p w14:paraId="06FF79D2"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Чтобы начать изучение казахского языка онлайн, рекомендуется выполнить следующие шаги:</w:t>
            </w:r>
          </w:p>
          <w:p w14:paraId="11F125F0"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 </w:t>
            </w:r>
          </w:p>
          <w:p w14:paraId="6B4927F3"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1. Определить свой уровень владения казахским языком</w:t>
            </w:r>
          </w:p>
          <w:p w14:paraId="708E8538"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Перед началом обучения определите свой уровень знаний:</w:t>
            </w:r>
          </w:p>
          <w:p w14:paraId="26999D92" w14:textId="77777777" w:rsidR="0093474D" w:rsidRPr="00C47E54" w:rsidRDefault="0093474D" w:rsidP="00C47E54">
            <w:pPr>
              <w:numPr>
                <w:ilvl w:val="0"/>
                <w:numId w:val="51"/>
              </w:numPr>
              <w:rPr>
                <w:rFonts w:ascii="Times New Roman" w:eastAsia="Calibri" w:hAnsi="Times New Roman" w:cs="Times New Roman"/>
              </w:rPr>
            </w:pPr>
            <w:r w:rsidRPr="00C47E54">
              <w:rPr>
                <w:rFonts w:ascii="Times New Roman" w:eastAsia="Calibri" w:hAnsi="Times New Roman" w:cs="Times New Roman"/>
              </w:rPr>
              <w:t xml:space="preserve">A1 — начальный уровень; </w:t>
            </w:r>
          </w:p>
          <w:p w14:paraId="6E3EB6FD" w14:textId="77777777" w:rsidR="0093474D" w:rsidRPr="00C47E54" w:rsidRDefault="0093474D" w:rsidP="00C47E54">
            <w:pPr>
              <w:numPr>
                <w:ilvl w:val="0"/>
                <w:numId w:val="51"/>
              </w:numPr>
              <w:rPr>
                <w:rFonts w:ascii="Times New Roman" w:eastAsia="Calibri" w:hAnsi="Times New Roman" w:cs="Times New Roman"/>
              </w:rPr>
            </w:pPr>
            <w:r w:rsidRPr="00C47E54">
              <w:rPr>
                <w:rFonts w:ascii="Times New Roman" w:eastAsia="Calibri" w:hAnsi="Times New Roman" w:cs="Times New Roman"/>
              </w:rPr>
              <w:t xml:space="preserve">A2 — базовый уровень; </w:t>
            </w:r>
          </w:p>
          <w:p w14:paraId="76FEF6A7" w14:textId="77777777" w:rsidR="0093474D" w:rsidRPr="00C47E54" w:rsidRDefault="0093474D" w:rsidP="00C47E54">
            <w:pPr>
              <w:numPr>
                <w:ilvl w:val="0"/>
                <w:numId w:val="51"/>
              </w:numPr>
              <w:rPr>
                <w:rFonts w:ascii="Times New Roman" w:eastAsia="Calibri" w:hAnsi="Times New Roman" w:cs="Times New Roman"/>
              </w:rPr>
            </w:pPr>
            <w:r w:rsidRPr="00C47E54">
              <w:rPr>
                <w:rFonts w:ascii="Times New Roman" w:eastAsia="Calibri" w:hAnsi="Times New Roman" w:cs="Times New Roman"/>
              </w:rPr>
              <w:t xml:space="preserve">B1–B2 — средний уровень; </w:t>
            </w:r>
          </w:p>
          <w:p w14:paraId="2E49507E" w14:textId="77777777" w:rsidR="0093474D" w:rsidRPr="00C47E54" w:rsidRDefault="0093474D" w:rsidP="00C47E54">
            <w:pPr>
              <w:numPr>
                <w:ilvl w:val="0"/>
                <w:numId w:val="51"/>
              </w:numPr>
              <w:rPr>
                <w:rFonts w:ascii="Times New Roman" w:eastAsia="Calibri" w:hAnsi="Times New Roman" w:cs="Times New Roman"/>
              </w:rPr>
            </w:pPr>
            <w:r w:rsidRPr="00C47E54">
              <w:rPr>
                <w:rFonts w:ascii="Times New Roman" w:eastAsia="Calibri" w:hAnsi="Times New Roman" w:cs="Times New Roman"/>
              </w:rPr>
              <w:t xml:space="preserve">C1 — продвинутый уровень. </w:t>
            </w:r>
          </w:p>
          <w:p w14:paraId="4DA1B3EF"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Например, если ранее казахский язык не изучался, рекомендуется начать с уровня A1.</w:t>
            </w:r>
          </w:p>
          <w:p w14:paraId="4F80C093"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19689EB2"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2. Выбрать бесплатную онлайн-платформу для изучения казахского языка</w:t>
            </w:r>
          </w:p>
          <w:p w14:paraId="5D9CDD97"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Для бесплатного изучения казахского языка онлайн доступны следующие официальные ресурсы:</w:t>
            </w:r>
          </w:p>
          <w:p w14:paraId="65EDDC45"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1) Tilqural.kz</w:t>
            </w:r>
          </w:p>
          <w:p w14:paraId="71282AEA"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Государственная образовательная платформа для изучения казахского языка.</w:t>
            </w:r>
          </w:p>
          <w:p w14:paraId="2D0349C5"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Доступно:</w:t>
            </w:r>
          </w:p>
          <w:p w14:paraId="7231E0A8" w14:textId="77777777" w:rsidR="0093474D" w:rsidRPr="00C47E54" w:rsidRDefault="0093474D" w:rsidP="00C47E54">
            <w:pPr>
              <w:numPr>
                <w:ilvl w:val="0"/>
                <w:numId w:val="52"/>
              </w:numPr>
              <w:rPr>
                <w:rFonts w:ascii="Times New Roman" w:eastAsia="Calibri" w:hAnsi="Times New Roman" w:cs="Times New Roman"/>
              </w:rPr>
            </w:pPr>
            <w:r w:rsidRPr="00C47E54">
              <w:rPr>
                <w:rFonts w:ascii="Times New Roman" w:eastAsia="Calibri" w:hAnsi="Times New Roman" w:cs="Times New Roman"/>
              </w:rPr>
              <w:t xml:space="preserve">обучение от A1 до C1; </w:t>
            </w:r>
          </w:p>
          <w:p w14:paraId="7E8481EA" w14:textId="77777777" w:rsidR="0093474D" w:rsidRPr="00C47E54" w:rsidRDefault="0093474D" w:rsidP="00C47E54">
            <w:pPr>
              <w:numPr>
                <w:ilvl w:val="0"/>
                <w:numId w:val="52"/>
              </w:numPr>
              <w:rPr>
                <w:rFonts w:ascii="Times New Roman" w:eastAsia="Calibri" w:hAnsi="Times New Roman" w:cs="Times New Roman"/>
              </w:rPr>
            </w:pPr>
            <w:r w:rsidRPr="00C47E54">
              <w:rPr>
                <w:rFonts w:ascii="Times New Roman" w:eastAsia="Calibri" w:hAnsi="Times New Roman" w:cs="Times New Roman"/>
              </w:rPr>
              <w:t xml:space="preserve">интерактивные задания; </w:t>
            </w:r>
          </w:p>
          <w:p w14:paraId="3C78FBFF" w14:textId="77777777" w:rsidR="0093474D" w:rsidRPr="00C47E54" w:rsidRDefault="0093474D" w:rsidP="00C47E54">
            <w:pPr>
              <w:numPr>
                <w:ilvl w:val="0"/>
                <w:numId w:val="52"/>
              </w:numPr>
              <w:rPr>
                <w:rFonts w:ascii="Times New Roman" w:eastAsia="Calibri" w:hAnsi="Times New Roman" w:cs="Times New Roman"/>
              </w:rPr>
            </w:pPr>
            <w:r w:rsidRPr="00C47E54">
              <w:rPr>
                <w:rFonts w:ascii="Times New Roman" w:eastAsia="Calibri" w:hAnsi="Times New Roman" w:cs="Times New Roman"/>
              </w:rPr>
              <w:t xml:space="preserve">грамматика; </w:t>
            </w:r>
          </w:p>
          <w:p w14:paraId="08684792" w14:textId="77777777" w:rsidR="0093474D" w:rsidRPr="00C47E54" w:rsidRDefault="0093474D" w:rsidP="00C47E54">
            <w:pPr>
              <w:numPr>
                <w:ilvl w:val="0"/>
                <w:numId w:val="52"/>
              </w:numPr>
              <w:rPr>
                <w:rFonts w:ascii="Times New Roman" w:eastAsia="Calibri" w:hAnsi="Times New Roman" w:cs="Times New Roman"/>
              </w:rPr>
            </w:pPr>
            <w:r w:rsidRPr="00C47E54">
              <w:rPr>
                <w:rFonts w:ascii="Times New Roman" w:eastAsia="Calibri" w:hAnsi="Times New Roman" w:cs="Times New Roman"/>
              </w:rPr>
              <w:t xml:space="preserve">словарь; </w:t>
            </w:r>
          </w:p>
          <w:p w14:paraId="238E6F07" w14:textId="77777777" w:rsidR="0093474D" w:rsidRPr="00C47E54" w:rsidRDefault="0093474D" w:rsidP="00C47E54">
            <w:pPr>
              <w:numPr>
                <w:ilvl w:val="0"/>
                <w:numId w:val="52"/>
              </w:numPr>
              <w:rPr>
                <w:rFonts w:ascii="Times New Roman" w:eastAsia="Calibri" w:hAnsi="Times New Roman" w:cs="Times New Roman"/>
              </w:rPr>
            </w:pPr>
            <w:r w:rsidRPr="00C47E54">
              <w:rPr>
                <w:rFonts w:ascii="Times New Roman" w:eastAsia="Calibri" w:hAnsi="Times New Roman" w:cs="Times New Roman"/>
              </w:rPr>
              <w:t xml:space="preserve">упражнения на чтение и письмо. </w:t>
            </w:r>
          </w:p>
          <w:p w14:paraId="2A4621DB"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Пример: подходит взрослым, начинающим изучение казахского языка с нуля.</w:t>
            </w:r>
          </w:p>
          <w:p w14:paraId="5F8D9EE1"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57151326"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2) </w:t>
            </w:r>
            <w:proofErr w:type="spellStart"/>
            <w:r w:rsidRPr="00C47E54">
              <w:rPr>
                <w:rFonts w:ascii="Times New Roman" w:eastAsia="Calibri" w:hAnsi="Times New Roman" w:cs="Times New Roman"/>
              </w:rPr>
              <w:t>Abai</w:t>
            </w:r>
            <w:proofErr w:type="spellEnd"/>
            <w:r w:rsidRPr="00C47E54">
              <w:rPr>
                <w:rFonts w:ascii="Times New Roman" w:eastAsia="Calibri" w:hAnsi="Times New Roman" w:cs="Times New Roman"/>
              </w:rPr>
              <w:t xml:space="preserve"> Institute (Институт Абая)</w:t>
            </w:r>
          </w:p>
          <w:p w14:paraId="5E8C8AD8"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Государственная международная образовательная платформа.</w:t>
            </w:r>
          </w:p>
          <w:p w14:paraId="50B76BD7"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Доступно:</w:t>
            </w:r>
          </w:p>
          <w:p w14:paraId="27B0FC1C" w14:textId="77777777" w:rsidR="0093474D" w:rsidRPr="00C47E54" w:rsidRDefault="0093474D" w:rsidP="00C47E54">
            <w:pPr>
              <w:numPr>
                <w:ilvl w:val="0"/>
                <w:numId w:val="53"/>
              </w:numPr>
              <w:rPr>
                <w:rFonts w:ascii="Times New Roman" w:eastAsia="Calibri" w:hAnsi="Times New Roman" w:cs="Times New Roman"/>
              </w:rPr>
            </w:pPr>
            <w:r w:rsidRPr="00C47E54">
              <w:rPr>
                <w:rFonts w:ascii="Times New Roman" w:eastAsia="Calibri" w:hAnsi="Times New Roman" w:cs="Times New Roman"/>
              </w:rPr>
              <w:t xml:space="preserve">онлайн-курсы казахского языка; </w:t>
            </w:r>
          </w:p>
          <w:p w14:paraId="4BC49251" w14:textId="77777777" w:rsidR="0093474D" w:rsidRPr="00C47E54" w:rsidRDefault="0093474D" w:rsidP="00C47E54">
            <w:pPr>
              <w:numPr>
                <w:ilvl w:val="0"/>
                <w:numId w:val="53"/>
              </w:numPr>
              <w:rPr>
                <w:rFonts w:ascii="Times New Roman" w:eastAsia="Calibri" w:hAnsi="Times New Roman" w:cs="Times New Roman"/>
              </w:rPr>
            </w:pPr>
            <w:r w:rsidRPr="00C47E54">
              <w:rPr>
                <w:rFonts w:ascii="Times New Roman" w:eastAsia="Calibri" w:hAnsi="Times New Roman" w:cs="Times New Roman"/>
              </w:rPr>
              <w:t xml:space="preserve">мультимедийные материалы; </w:t>
            </w:r>
          </w:p>
          <w:p w14:paraId="4F2E0697" w14:textId="77777777" w:rsidR="0093474D" w:rsidRPr="00C47E54" w:rsidRDefault="0093474D" w:rsidP="00C47E54">
            <w:pPr>
              <w:numPr>
                <w:ilvl w:val="0"/>
                <w:numId w:val="53"/>
              </w:numPr>
              <w:rPr>
                <w:rFonts w:ascii="Times New Roman" w:eastAsia="Calibri" w:hAnsi="Times New Roman" w:cs="Times New Roman"/>
              </w:rPr>
            </w:pPr>
            <w:r w:rsidRPr="00C47E54">
              <w:rPr>
                <w:rFonts w:ascii="Times New Roman" w:eastAsia="Calibri" w:hAnsi="Times New Roman" w:cs="Times New Roman"/>
              </w:rPr>
              <w:t xml:space="preserve">материалы по культуре и истории Казахстана; </w:t>
            </w:r>
          </w:p>
          <w:p w14:paraId="33BFAE8A" w14:textId="77777777" w:rsidR="0093474D" w:rsidRPr="00C47E54" w:rsidRDefault="0093474D" w:rsidP="00C47E54">
            <w:pPr>
              <w:numPr>
                <w:ilvl w:val="0"/>
                <w:numId w:val="53"/>
              </w:numPr>
              <w:rPr>
                <w:rFonts w:ascii="Times New Roman" w:eastAsia="Calibri" w:hAnsi="Times New Roman" w:cs="Times New Roman"/>
              </w:rPr>
            </w:pPr>
            <w:r w:rsidRPr="00C47E54">
              <w:rPr>
                <w:rFonts w:ascii="Times New Roman" w:eastAsia="Calibri" w:hAnsi="Times New Roman" w:cs="Times New Roman"/>
              </w:rPr>
              <w:t xml:space="preserve">обучение на нескольких языках. </w:t>
            </w:r>
          </w:p>
          <w:p w14:paraId="5B97BC3F"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lastRenderedPageBreak/>
              <w:t>Пример: подходит иностранным гражданам и начинающим.</w:t>
            </w:r>
          </w:p>
          <w:p w14:paraId="671DAE1A"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78AD06E4"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3) Soyle.kz</w:t>
            </w:r>
          </w:p>
          <w:p w14:paraId="20EE44CD"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Современная платформа для изучения казахского языка.</w:t>
            </w:r>
          </w:p>
          <w:p w14:paraId="6FD23C92"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Доступно:</w:t>
            </w:r>
          </w:p>
          <w:p w14:paraId="6F6A8D8B" w14:textId="77777777" w:rsidR="0093474D" w:rsidRPr="00C47E54" w:rsidRDefault="0093474D" w:rsidP="00C47E54">
            <w:pPr>
              <w:numPr>
                <w:ilvl w:val="0"/>
                <w:numId w:val="54"/>
              </w:numPr>
              <w:rPr>
                <w:rFonts w:ascii="Times New Roman" w:eastAsia="Calibri" w:hAnsi="Times New Roman" w:cs="Times New Roman"/>
              </w:rPr>
            </w:pPr>
            <w:r w:rsidRPr="00C47E54">
              <w:rPr>
                <w:rFonts w:ascii="Times New Roman" w:eastAsia="Calibri" w:hAnsi="Times New Roman" w:cs="Times New Roman"/>
              </w:rPr>
              <w:t xml:space="preserve">игровые упражнения; </w:t>
            </w:r>
          </w:p>
          <w:p w14:paraId="65C50BE6" w14:textId="77777777" w:rsidR="0093474D" w:rsidRPr="00C47E54" w:rsidRDefault="0093474D" w:rsidP="00C47E54">
            <w:pPr>
              <w:numPr>
                <w:ilvl w:val="0"/>
                <w:numId w:val="54"/>
              </w:numPr>
              <w:rPr>
                <w:rFonts w:ascii="Times New Roman" w:eastAsia="Calibri" w:hAnsi="Times New Roman" w:cs="Times New Roman"/>
              </w:rPr>
            </w:pPr>
            <w:r w:rsidRPr="00C47E54">
              <w:rPr>
                <w:rFonts w:ascii="Times New Roman" w:eastAsia="Calibri" w:hAnsi="Times New Roman" w:cs="Times New Roman"/>
              </w:rPr>
              <w:t xml:space="preserve">разговорные диалоги; </w:t>
            </w:r>
          </w:p>
          <w:p w14:paraId="536660E1" w14:textId="77777777" w:rsidR="0093474D" w:rsidRPr="00C47E54" w:rsidRDefault="0093474D" w:rsidP="00C47E54">
            <w:pPr>
              <w:numPr>
                <w:ilvl w:val="0"/>
                <w:numId w:val="54"/>
              </w:numPr>
              <w:rPr>
                <w:rFonts w:ascii="Times New Roman" w:eastAsia="Calibri" w:hAnsi="Times New Roman" w:cs="Times New Roman"/>
              </w:rPr>
            </w:pPr>
            <w:r w:rsidRPr="00C47E54">
              <w:rPr>
                <w:rFonts w:ascii="Times New Roman" w:eastAsia="Calibri" w:hAnsi="Times New Roman" w:cs="Times New Roman"/>
              </w:rPr>
              <w:t xml:space="preserve">мобильное приложение; </w:t>
            </w:r>
          </w:p>
          <w:p w14:paraId="199F67EA" w14:textId="77777777" w:rsidR="0093474D" w:rsidRPr="00C47E54" w:rsidRDefault="0093474D" w:rsidP="00C47E54">
            <w:pPr>
              <w:numPr>
                <w:ilvl w:val="0"/>
                <w:numId w:val="54"/>
              </w:numPr>
              <w:rPr>
                <w:rFonts w:ascii="Times New Roman" w:eastAsia="Calibri" w:hAnsi="Times New Roman" w:cs="Times New Roman"/>
              </w:rPr>
            </w:pPr>
            <w:r w:rsidRPr="00C47E54">
              <w:rPr>
                <w:rFonts w:ascii="Times New Roman" w:eastAsia="Calibri" w:hAnsi="Times New Roman" w:cs="Times New Roman"/>
              </w:rPr>
              <w:t xml:space="preserve">развитие разговорной речи. </w:t>
            </w:r>
          </w:p>
          <w:p w14:paraId="13623D20"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Пример: подходит для ежедневной языковой практики.</w:t>
            </w:r>
          </w:p>
          <w:p w14:paraId="3ACFA22F"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4A8DA955" w14:textId="1D62D6E6"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4) Tilalemi.kz</w:t>
            </w:r>
          </w:p>
          <w:p w14:paraId="73DAE535" w14:textId="77777777" w:rsidR="00C1397D" w:rsidRPr="00C47E54" w:rsidRDefault="00C1397D" w:rsidP="00C47E54">
            <w:pPr>
              <w:rPr>
                <w:rFonts w:ascii="Times New Roman" w:eastAsia="Calibri" w:hAnsi="Times New Roman" w:cs="Times New Roman"/>
              </w:rPr>
            </w:pPr>
          </w:p>
          <w:p w14:paraId="37A60DED"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Официальный портал по вопросам языковой политики.</w:t>
            </w:r>
          </w:p>
          <w:p w14:paraId="78711416"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Доступно:</w:t>
            </w:r>
          </w:p>
          <w:p w14:paraId="251C8BC7" w14:textId="77777777" w:rsidR="0093474D" w:rsidRPr="00C47E54" w:rsidRDefault="0093474D" w:rsidP="00C47E54">
            <w:pPr>
              <w:numPr>
                <w:ilvl w:val="0"/>
                <w:numId w:val="55"/>
              </w:numPr>
              <w:rPr>
                <w:rFonts w:ascii="Times New Roman" w:eastAsia="Calibri" w:hAnsi="Times New Roman" w:cs="Times New Roman"/>
              </w:rPr>
            </w:pPr>
            <w:r w:rsidRPr="00C47E54">
              <w:rPr>
                <w:rFonts w:ascii="Times New Roman" w:eastAsia="Calibri" w:hAnsi="Times New Roman" w:cs="Times New Roman"/>
              </w:rPr>
              <w:t xml:space="preserve">учебные пособия; </w:t>
            </w:r>
          </w:p>
          <w:p w14:paraId="532B0777" w14:textId="77777777" w:rsidR="0093474D" w:rsidRPr="00C47E54" w:rsidRDefault="0093474D" w:rsidP="00C47E54">
            <w:pPr>
              <w:numPr>
                <w:ilvl w:val="0"/>
                <w:numId w:val="55"/>
              </w:numPr>
              <w:rPr>
                <w:rFonts w:ascii="Times New Roman" w:eastAsia="Calibri" w:hAnsi="Times New Roman" w:cs="Times New Roman"/>
              </w:rPr>
            </w:pPr>
            <w:r w:rsidRPr="00C47E54">
              <w:rPr>
                <w:rFonts w:ascii="Times New Roman" w:eastAsia="Calibri" w:hAnsi="Times New Roman" w:cs="Times New Roman"/>
              </w:rPr>
              <w:t xml:space="preserve">словари; </w:t>
            </w:r>
          </w:p>
          <w:p w14:paraId="34CA4695" w14:textId="77777777" w:rsidR="0093474D" w:rsidRPr="00C47E54" w:rsidRDefault="0093474D" w:rsidP="00C47E54">
            <w:pPr>
              <w:numPr>
                <w:ilvl w:val="0"/>
                <w:numId w:val="55"/>
              </w:numPr>
              <w:rPr>
                <w:rFonts w:ascii="Times New Roman" w:eastAsia="Calibri" w:hAnsi="Times New Roman" w:cs="Times New Roman"/>
              </w:rPr>
            </w:pPr>
            <w:r w:rsidRPr="00C47E54">
              <w:rPr>
                <w:rFonts w:ascii="Times New Roman" w:eastAsia="Calibri" w:hAnsi="Times New Roman" w:cs="Times New Roman"/>
              </w:rPr>
              <w:t xml:space="preserve">книги; </w:t>
            </w:r>
          </w:p>
          <w:p w14:paraId="4F02A09D" w14:textId="77777777" w:rsidR="0093474D" w:rsidRPr="00C47E54" w:rsidRDefault="0093474D" w:rsidP="00C47E54">
            <w:pPr>
              <w:numPr>
                <w:ilvl w:val="0"/>
                <w:numId w:val="55"/>
              </w:numPr>
              <w:rPr>
                <w:rFonts w:ascii="Times New Roman" w:eastAsia="Calibri" w:hAnsi="Times New Roman" w:cs="Times New Roman"/>
              </w:rPr>
            </w:pPr>
            <w:r w:rsidRPr="00C47E54">
              <w:rPr>
                <w:rFonts w:ascii="Times New Roman" w:eastAsia="Calibri" w:hAnsi="Times New Roman" w:cs="Times New Roman"/>
              </w:rPr>
              <w:t xml:space="preserve">мультимедийные материалы. </w:t>
            </w:r>
          </w:p>
          <w:p w14:paraId="32D882C0"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371CBFD1"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5) Emle.kz</w:t>
            </w:r>
          </w:p>
          <w:p w14:paraId="64F77403"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Официальный ресурс по орфографии и грамматике казахского языка.</w:t>
            </w:r>
          </w:p>
          <w:p w14:paraId="042A950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Доступно:</w:t>
            </w:r>
          </w:p>
          <w:p w14:paraId="70A4ADCC" w14:textId="77777777" w:rsidR="0093474D" w:rsidRPr="00C47E54" w:rsidRDefault="0093474D" w:rsidP="00C47E54">
            <w:pPr>
              <w:numPr>
                <w:ilvl w:val="0"/>
                <w:numId w:val="56"/>
              </w:numPr>
              <w:rPr>
                <w:rFonts w:ascii="Times New Roman" w:eastAsia="Calibri" w:hAnsi="Times New Roman" w:cs="Times New Roman"/>
              </w:rPr>
            </w:pPr>
            <w:r w:rsidRPr="00C47E54">
              <w:rPr>
                <w:rFonts w:ascii="Times New Roman" w:eastAsia="Calibri" w:hAnsi="Times New Roman" w:cs="Times New Roman"/>
              </w:rPr>
              <w:t xml:space="preserve">правила правописания; </w:t>
            </w:r>
          </w:p>
          <w:p w14:paraId="78AC4D0A" w14:textId="77777777" w:rsidR="0093474D" w:rsidRPr="00C47E54" w:rsidRDefault="0093474D" w:rsidP="00C47E54">
            <w:pPr>
              <w:numPr>
                <w:ilvl w:val="0"/>
                <w:numId w:val="56"/>
              </w:numPr>
              <w:rPr>
                <w:rFonts w:ascii="Times New Roman" w:eastAsia="Calibri" w:hAnsi="Times New Roman" w:cs="Times New Roman"/>
              </w:rPr>
            </w:pPr>
            <w:r w:rsidRPr="00C47E54">
              <w:rPr>
                <w:rFonts w:ascii="Times New Roman" w:eastAsia="Calibri" w:hAnsi="Times New Roman" w:cs="Times New Roman"/>
              </w:rPr>
              <w:t xml:space="preserve">грамматические нормы; </w:t>
            </w:r>
          </w:p>
          <w:p w14:paraId="05146210" w14:textId="77777777" w:rsidR="0093474D" w:rsidRPr="00C47E54" w:rsidRDefault="0093474D" w:rsidP="00C47E54">
            <w:pPr>
              <w:numPr>
                <w:ilvl w:val="0"/>
                <w:numId w:val="56"/>
              </w:numPr>
              <w:rPr>
                <w:rFonts w:ascii="Times New Roman" w:eastAsia="Calibri" w:hAnsi="Times New Roman" w:cs="Times New Roman"/>
              </w:rPr>
            </w:pPr>
            <w:r w:rsidRPr="00C47E54">
              <w:rPr>
                <w:rFonts w:ascii="Times New Roman" w:eastAsia="Calibri" w:hAnsi="Times New Roman" w:cs="Times New Roman"/>
              </w:rPr>
              <w:t xml:space="preserve">справочные материалы. </w:t>
            </w:r>
          </w:p>
          <w:p w14:paraId="7A02A2CD"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522C8C01"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6) Kitap.kz</w:t>
            </w:r>
          </w:p>
          <w:p w14:paraId="1203F42F"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Электронная библиотека и аудиокниги на казахском языке.</w:t>
            </w:r>
          </w:p>
          <w:p w14:paraId="3CBB5F2E"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Доступно:</w:t>
            </w:r>
          </w:p>
          <w:p w14:paraId="7B3F32B6" w14:textId="77777777" w:rsidR="0093474D" w:rsidRPr="00C47E54" w:rsidRDefault="0093474D" w:rsidP="00C47E54">
            <w:pPr>
              <w:numPr>
                <w:ilvl w:val="0"/>
                <w:numId w:val="57"/>
              </w:numPr>
              <w:rPr>
                <w:rFonts w:ascii="Times New Roman" w:eastAsia="Calibri" w:hAnsi="Times New Roman" w:cs="Times New Roman"/>
              </w:rPr>
            </w:pPr>
            <w:r w:rsidRPr="00C47E54">
              <w:rPr>
                <w:rFonts w:ascii="Times New Roman" w:eastAsia="Calibri" w:hAnsi="Times New Roman" w:cs="Times New Roman"/>
              </w:rPr>
              <w:t xml:space="preserve">художественная литература; </w:t>
            </w:r>
          </w:p>
          <w:p w14:paraId="42896980" w14:textId="77777777" w:rsidR="0093474D" w:rsidRPr="00C47E54" w:rsidRDefault="0093474D" w:rsidP="00C47E54">
            <w:pPr>
              <w:numPr>
                <w:ilvl w:val="0"/>
                <w:numId w:val="57"/>
              </w:numPr>
              <w:rPr>
                <w:rFonts w:ascii="Times New Roman" w:eastAsia="Calibri" w:hAnsi="Times New Roman" w:cs="Times New Roman"/>
              </w:rPr>
            </w:pPr>
            <w:r w:rsidRPr="00C47E54">
              <w:rPr>
                <w:rFonts w:ascii="Times New Roman" w:eastAsia="Calibri" w:hAnsi="Times New Roman" w:cs="Times New Roman"/>
              </w:rPr>
              <w:t xml:space="preserve">сказки; </w:t>
            </w:r>
          </w:p>
          <w:p w14:paraId="2CA1373B" w14:textId="77777777" w:rsidR="0093474D" w:rsidRPr="00C47E54" w:rsidRDefault="0093474D" w:rsidP="00C47E54">
            <w:pPr>
              <w:numPr>
                <w:ilvl w:val="0"/>
                <w:numId w:val="57"/>
              </w:numPr>
              <w:rPr>
                <w:rFonts w:ascii="Times New Roman" w:eastAsia="Calibri" w:hAnsi="Times New Roman" w:cs="Times New Roman"/>
              </w:rPr>
            </w:pPr>
            <w:r w:rsidRPr="00C47E54">
              <w:rPr>
                <w:rFonts w:ascii="Times New Roman" w:eastAsia="Calibri" w:hAnsi="Times New Roman" w:cs="Times New Roman"/>
              </w:rPr>
              <w:t xml:space="preserve">аудиокниги; </w:t>
            </w:r>
          </w:p>
          <w:p w14:paraId="3FD0A335" w14:textId="77777777" w:rsidR="0093474D" w:rsidRPr="00C47E54" w:rsidRDefault="0093474D" w:rsidP="00C47E54">
            <w:pPr>
              <w:numPr>
                <w:ilvl w:val="0"/>
                <w:numId w:val="57"/>
              </w:numPr>
              <w:rPr>
                <w:rFonts w:ascii="Times New Roman" w:eastAsia="Calibri" w:hAnsi="Times New Roman" w:cs="Times New Roman"/>
              </w:rPr>
            </w:pPr>
            <w:r w:rsidRPr="00C47E54">
              <w:rPr>
                <w:rFonts w:ascii="Times New Roman" w:eastAsia="Calibri" w:hAnsi="Times New Roman" w:cs="Times New Roman"/>
              </w:rPr>
              <w:t xml:space="preserve">произведения классической и современной литературы. </w:t>
            </w:r>
          </w:p>
          <w:p w14:paraId="4211FAC0"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Пример: подходит тем, кто предпочитает обучение через аудирование.</w:t>
            </w:r>
          </w:p>
          <w:p w14:paraId="46CD7110"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5277606F"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7) Termincom.kz</w:t>
            </w:r>
          </w:p>
          <w:p w14:paraId="48BB5233"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Официальная база терминологии.</w:t>
            </w:r>
          </w:p>
          <w:p w14:paraId="554D3A21"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Доступно:</w:t>
            </w:r>
          </w:p>
          <w:p w14:paraId="0EBBE865" w14:textId="77777777" w:rsidR="0093474D" w:rsidRPr="00C47E54" w:rsidRDefault="0093474D" w:rsidP="00C47E54">
            <w:pPr>
              <w:numPr>
                <w:ilvl w:val="0"/>
                <w:numId w:val="58"/>
              </w:numPr>
              <w:rPr>
                <w:rFonts w:ascii="Times New Roman" w:eastAsia="Calibri" w:hAnsi="Times New Roman" w:cs="Times New Roman"/>
              </w:rPr>
            </w:pPr>
            <w:r w:rsidRPr="00C47E54">
              <w:rPr>
                <w:rFonts w:ascii="Times New Roman" w:eastAsia="Calibri" w:hAnsi="Times New Roman" w:cs="Times New Roman"/>
              </w:rPr>
              <w:lastRenderedPageBreak/>
              <w:t xml:space="preserve">государственная терминологическая база; </w:t>
            </w:r>
          </w:p>
          <w:p w14:paraId="59CF2D74" w14:textId="77777777" w:rsidR="0093474D" w:rsidRPr="00C47E54" w:rsidRDefault="0093474D" w:rsidP="00C47E54">
            <w:pPr>
              <w:numPr>
                <w:ilvl w:val="0"/>
                <w:numId w:val="58"/>
              </w:numPr>
              <w:rPr>
                <w:rFonts w:ascii="Times New Roman" w:eastAsia="Calibri" w:hAnsi="Times New Roman" w:cs="Times New Roman"/>
              </w:rPr>
            </w:pPr>
            <w:r w:rsidRPr="00C47E54">
              <w:rPr>
                <w:rFonts w:ascii="Times New Roman" w:eastAsia="Calibri" w:hAnsi="Times New Roman" w:cs="Times New Roman"/>
              </w:rPr>
              <w:t xml:space="preserve">профессиональная и научная лексика. </w:t>
            </w:r>
          </w:p>
          <w:p w14:paraId="7C0F8EE8"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Подходит для изучения делового и профессионального казахского языка.</w:t>
            </w:r>
          </w:p>
          <w:p w14:paraId="7BEA5D54"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 </w:t>
            </w:r>
          </w:p>
          <w:p w14:paraId="690B53E1"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3. Пройти обучение и закрепить знания</w:t>
            </w:r>
          </w:p>
          <w:p w14:paraId="729DBC05"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Для лучшего результата рекомендуется:</w:t>
            </w:r>
          </w:p>
          <w:p w14:paraId="2843117E" w14:textId="77777777" w:rsidR="0093474D" w:rsidRPr="00C47E54" w:rsidRDefault="0093474D" w:rsidP="00C47E54">
            <w:pPr>
              <w:numPr>
                <w:ilvl w:val="0"/>
                <w:numId w:val="59"/>
              </w:numPr>
              <w:rPr>
                <w:rFonts w:ascii="Times New Roman" w:eastAsia="Calibri" w:hAnsi="Times New Roman" w:cs="Times New Roman"/>
              </w:rPr>
            </w:pPr>
            <w:r w:rsidRPr="00C47E54">
              <w:rPr>
                <w:rFonts w:ascii="Times New Roman" w:eastAsia="Calibri" w:hAnsi="Times New Roman" w:cs="Times New Roman"/>
              </w:rPr>
              <w:t xml:space="preserve">ежедневно заниматься не менее 20–30 минут; </w:t>
            </w:r>
          </w:p>
          <w:p w14:paraId="3002C40C" w14:textId="77777777" w:rsidR="0093474D" w:rsidRPr="00C47E54" w:rsidRDefault="0093474D" w:rsidP="00C47E54">
            <w:pPr>
              <w:numPr>
                <w:ilvl w:val="0"/>
                <w:numId w:val="59"/>
              </w:numPr>
              <w:rPr>
                <w:rFonts w:ascii="Times New Roman" w:eastAsia="Calibri" w:hAnsi="Times New Roman" w:cs="Times New Roman"/>
              </w:rPr>
            </w:pPr>
            <w:r w:rsidRPr="00C47E54">
              <w:rPr>
                <w:rFonts w:ascii="Times New Roman" w:eastAsia="Calibri" w:hAnsi="Times New Roman" w:cs="Times New Roman"/>
              </w:rPr>
              <w:t xml:space="preserve">сочетать грамматику, чтение, аудирование и разговорную практику; </w:t>
            </w:r>
          </w:p>
          <w:p w14:paraId="7527DFD1" w14:textId="77777777" w:rsidR="0093474D" w:rsidRPr="00C47E54" w:rsidRDefault="0093474D" w:rsidP="00C47E54">
            <w:pPr>
              <w:numPr>
                <w:ilvl w:val="0"/>
                <w:numId w:val="59"/>
              </w:numPr>
              <w:rPr>
                <w:rFonts w:ascii="Times New Roman" w:eastAsia="Calibri" w:hAnsi="Times New Roman" w:cs="Times New Roman"/>
              </w:rPr>
            </w:pPr>
            <w:r w:rsidRPr="00C47E54">
              <w:rPr>
                <w:rFonts w:ascii="Times New Roman" w:eastAsia="Calibri" w:hAnsi="Times New Roman" w:cs="Times New Roman"/>
              </w:rPr>
              <w:t xml:space="preserve">выполнять упражнения и тесты; </w:t>
            </w:r>
          </w:p>
          <w:p w14:paraId="15C23E81" w14:textId="77777777" w:rsidR="0093474D" w:rsidRPr="00C47E54" w:rsidRDefault="0093474D" w:rsidP="00C47E54">
            <w:pPr>
              <w:numPr>
                <w:ilvl w:val="0"/>
                <w:numId w:val="59"/>
              </w:numPr>
              <w:rPr>
                <w:rFonts w:ascii="Times New Roman" w:eastAsia="Calibri" w:hAnsi="Times New Roman" w:cs="Times New Roman"/>
              </w:rPr>
            </w:pPr>
            <w:r w:rsidRPr="00C47E54">
              <w:rPr>
                <w:rFonts w:ascii="Times New Roman" w:eastAsia="Calibri" w:hAnsi="Times New Roman" w:cs="Times New Roman"/>
              </w:rPr>
              <w:t xml:space="preserve">использовать мобильные приложения. </w:t>
            </w:r>
          </w:p>
          <w:p w14:paraId="57E48BCA"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w:t>
            </w:r>
          </w:p>
          <w:p w14:paraId="75D3B5A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Какие документы необходимы?</w:t>
            </w:r>
          </w:p>
          <w:p w14:paraId="55ED79E6"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Для самостоятельного онлайн-обучения казахскому языку документы не требуются.</w:t>
            </w:r>
          </w:p>
          <w:p w14:paraId="126A547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При записи на государственные онлайн-курсы через языковые центры может потребоваться:</w:t>
            </w:r>
          </w:p>
          <w:p w14:paraId="1437CA0E" w14:textId="77777777" w:rsidR="0093474D" w:rsidRPr="00C47E54" w:rsidRDefault="0093474D" w:rsidP="00C47E54">
            <w:pPr>
              <w:numPr>
                <w:ilvl w:val="0"/>
                <w:numId w:val="60"/>
              </w:numPr>
              <w:rPr>
                <w:rFonts w:ascii="Times New Roman" w:eastAsia="Calibri" w:hAnsi="Times New Roman" w:cs="Times New Roman"/>
              </w:rPr>
            </w:pPr>
            <w:r w:rsidRPr="00C47E54">
              <w:rPr>
                <w:rFonts w:ascii="Times New Roman" w:eastAsia="Calibri" w:hAnsi="Times New Roman" w:cs="Times New Roman"/>
              </w:rPr>
              <w:t xml:space="preserve">удостоверение личности; </w:t>
            </w:r>
          </w:p>
          <w:p w14:paraId="3B4F269F" w14:textId="77777777" w:rsidR="0093474D" w:rsidRPr="00C47E54" w:rsidRDefault="0093474D" w:rsidP="00C47E54">
            <w:pPr>
              <w:numPr>
                <w:ilvl w:val="0"/>
                <w:numId w:val="60"/>
              </w:numPr>
              <w:rPr>
                <w:rFonts w:ascii="Times New Roman" w:eastAsia="Calibri" w:hAnsi="Times New Roman" w:cs="Times New Roman"/>
              </w:rPr>
            </w:pPr>
            <w:r w:rsidRPr="00C47E54">
              <w:rPr>
                <w:rFonts w:ascii="Times New Roman" w:eastAsia="Calibri" w:hAnsi="Times New Roman" w:cs="Times New Roman"/>
              </w:rPr>
              <w:t xml:space="preserve">контактные данные. </w:t>
            </w:r>
          </w:p>
          <w:p w14:paraId="668969B1"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 </w:t>
            </w:r>
          </w:p>
          <w:p w14:paraId="40A89387"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Какой результат получает обучающийся?</w:t>
            </w:r>
          </w:p>
          <w:p w14:paraId="1E306EE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По итогам обучения пользователь:</w:t>
            </w:r>
          </w:p>
          <w:p w14:paraId="431C1526" w14:textId="77777777" w:rsidR="0093474D" w:rsidRPr="00C47E54" w:rsidRDefault="0093474D" w:rsidP="00C47E54">
            <w:pPr>
              <w:numPr>
                <w:ilvl w:val="0"/>
                <w:numId w:val="61"/>
              </w:numPr>
              <w:rPr>
                <w:rFonts w:ascii="Times New Roman" w:eastAsia="Calibri" w:hAnsi="Times New Roman" w:cs="Times New Roman"/>
              </w:rPr>
            </w:pPr>
            <w:r w:rsidRPr="00C47E54">
              <w:rPr>
                <w:rFonts w:ascii="Times New Roman" w:eastAsia="Calibri" w:hAnsi="Times New Roman" w:cs="Times New Roman"/>
              </w:rPr>
              <w:t xml:space="preserve">получает знания государственного языка; </w:t>
            </w:r>
          </w:p>
          <w:p w14:paraId="27641C3C" w14:textId="77777777" w:rsidR="0093474D" w:rsidRPr="00C47E54" w:rsidRDefault="0093474D" w:rsidP="00C47E54">
            <w:pPr>
              <w:numPr>
                <w:ilvl w:val="0"/>
                <w:numId w:val="61"/>
              </w:numPr>
              <w:rPr>
                <w:rFonts w:ascii="Times New Roman" w:eastAsia="Calibri" w:hAnsi="Times New Roman" w:cs="Times New Roman"/>
              </w:rPr>
            </w:pPr>
            <w:r w:rsidRPr="00C47E54">
              <w:rPr>
                <w:rFonts w:ascii="Times New Roman" w:eastAsia="Calibri" w:hAnsi="Times New Roman" w:cs="Times New Roman"/>
              </w:rPr>
              <w:t xml:space="preserve">улучшает разговорные навыки; </w:t>
            </w:r>
          </w:p>
          <w:p w14:paraId="469C03EF" w14:textId="77777777" w:rsidR="0093474D" w:rsidRPr="00C47E54" w:rsidRDefault="0093474D" w:rsidP="00C47E54">
            <w:pPr>
              <w:numPr>
                <w:ilvl w:val="0"/>
                <w:numId w:val="61"/>
              </w:numPr>
              <w:rPr>
                <w:rFonts w:ascii="Times New Roman" w:eastAsia="Calibri" w:hAnsi="Times New Roman" w:cs="Times New Roman"/>
              </w:rPr>
            </w:pPr>
            <w:r w:rsidRPr="00C47E54">
              <w:rPr>
                <w:rFonts w:ascii="Times New Roman" w:eastAsia="Calibri" w:hAnsi="Times New Roman" w:cs="Times New Roman"/>
              </w:rPr>
              <w:t xml:space="preserve">осваивает грамматику и правописание; </w:t>
            </w:r>
          </w:p>
          <w:p w14:paraId="6A4FD55E" w14:textId="77777777" w:rsidR="0093474D" w:rsidRPr="00C47E54" w:rsidRDefault="0093474D" w:rsidP="00C47E54">
            <w:pPr>
              <w:numPr>
                <w:ilvl w:val="0"/>
                <w:numId w:val="61"/>
              </w:numPr>
              <w:rPr>
                <w:rFonts w:ascii="Times New Roman" w:eastAsia="Calibri" w:hAnsi="Times New Roman" w:cs="Times New Roman"/>
              </w:rPr>
            </w:pPr>
            <w:r w:rsidRPr="00C47E54">
              <w:rPr>
                <w:rFonts w:ascii="Times New Roman" w:eastAsia="Calibri" w:hAnsi="Times New Roman" w:cs="Times New Roman"/>
              </w:rPr>
              <w:t xml:space="preserve">на отдельных курсах может получить сертификат о прохождении обучения. </w:t>
            </w:r>
          </w:p>
          <w:p w14:paraId="13B9666C"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 </w:t>
            </w:r>
          </w:p>
          <w:p w14:paraId="4A9AE698"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Куда обратиться за дополнительной информацией?</w:t>
            </w:r>
          </w:p>
          <w:p w14:paraId="338D3940"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 xml:space="preserve">По вопросам обучения казахскому языку онлайн можно обратиться в ГУ «Управление культуры Восточно-Казахстанской области», </w:t>
            </w:r>
          </w:p>
          <w:p w14:paraId="4BDA1288"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Адрес: г. Усть-Каменогорск, ул. Казахстан 63</w:t>
            </w:r>
          </w:p>
          <w:p w14:paraId="0805D3C9"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Телефон: 7 (7232) 701-167, 701-186.</w:t>
            </w:r>
          </w:p>
          <w:p w14:paraId="629A7A78" w14:textId="77777777" w:rsidR="0093474D" w:rsidRPr="00C47E54" w:rsidRDefault="0093474D" w:rsidP="00C47E54">
            <w:pPr>
              <w:rPr>
                <w:rFonts w:ascii="Times New Roman" w:eastAsia="Calibri" w:hAnsi="Times New Roman" w:cs="Times New Roman"/>
                <w:b/>
                <w:bCs/>
              </w:rPr>
            </w:pPr>
            <w:r w:rsidRPr="00C47E54">
              <w:rPr>
                <w:rFonts w:ascii="Times New Roman" w:eastAsia="Calibri" w:hAnsi="Times New Roman" w:cs="Times New Roman"/>
                <w:b/>
                <w:bCs/>
              </w:rPr>
              <w:t>Термины</w:t>
            </w:r>
          </w:p>
          <w:p w14:paraId="5B592D20"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Онлайн-обучение — дистанционное обучение через интернет с использованием электронных образовательных ресурсов.</w:t>
            </w:r>
          </w:p>
          <w:p w14:paraId="0725152C"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Государственный язык — казахский язык, имеющий государственный статус в Республике Казахстан.</w:t>
            </w:r>
          </w:p>
          <w:p w14:paraId="34A9E5B8"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A1, A2, B1, B2, C1 — международные уровни владения языком от начального до продвинутого.</w:t>
            </w:r>
          </w:p>
          <w:p w14:paraId="74DE882D" w14:textId="77777777" w:rsidR="0093474D" w:rsidRPr="00C47E54" w:rsidRDefault="0093474D" w:rsidP="00C47E54">
            <w:pPr>
              <w:rPr>
                <w:rFonts w:ascii="Times New Roman" w:eastAsia="Calibri" w:hAnsi="Times New Roman" w:cs="Times New Roman"/>
                <w:b/>
                <w:bCs/>
              </w:rPr>
            </w:pPr>
          </w:p>
        </w:tc>
        <w:tc>
          <w:tcPr>
            <w:tcW w:w="2694" w:type="dxa"/>
          </w:tcPr>
          <w:p w14:paraId="181B195E"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lastRenderedPageBreak/>
              <w:t>онлайн курсы</w:t>
            </w:r>
          </w:p>
          <w:p w14:paraId="62A8D7BB"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бесплатное обучение</w:t>
            </w:r>
          </w:p>
          <w:p w14:paraId="0268FDB3"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государственный язык</w:t>
            </w:r>
          </w:p>
          <w:p w14:paraId="10D96A90"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учебные центры</w:t>
            </w:r>
          </w:p>
          <w:p w14:paraId="7FD9C212" w14:textId="77777777" w:rsidR="0093474D" w:rsidRPr="00C47E54" w:rsidRDefault="0093474D" w:rsidP="00C47E54">
            <w:pPr>
              <w:rPr>
                <w:rFonts w:ascii="Times New Roman" w:eastAsia="Calibri" w:hAnsi="Times New Roman" w:cs="Times New Roman"/>
              </w:rPr>
            </w:pPr>
            <w:r w:rsidRPr="00C47E54">
              <w:rPr>
                <w:rFonts w:ascii="Times New Roman" w:eastAsia="Calibri" w:hAnsi="Times New Roman" w:cs="Times New Roman"/>
              </w:rPr>
              <w:t>бесплатные обучающие ресурсы</w:t>
            </w:r>
          </w:p>
          <w:p w14:paraId="5FF72060" w14:textId="77777777" w:rsidR="0093474D" w:rsidRPr="00C47E54" w:rsidRDefault="0093474D" w:rsidP="00C47E54">
            <w:pPr>
              <w:rPr>
                <w:rFonts w:ascii="Times New Roman" w:eastAsia="Calibri" w:hAnsi="Times New Roman" w:cs="Times New Roman"/>
              </w:rPr>
            </w:pPr>
          </w:p>
        </w:tc>
      </w:tr>
      <w:tr w:rsidR="00AE28F2" w:rsidRPr="00C47E54" w14:paraId="7E977CA0" w14:textId="77777777" w:rsidTr="000342A5">
        <w:tc>
          <w:tcPr>
            <w:tcW w:w="425" w:type="dxa"/>
          </w:tcPr>
          <w:p w14:paraId="1176E3C6" w14:textId="30D37C49" w:rsidR="00AE28F2" w:rsidRPr="00C47E54" w:rsidRDefault="00AE28F2" w:rsidP="00C47E54">
            <w:pPr>
              <w:rPr>
                <w:rFonts w:ascii="Times New Roman" w:hAnsi="Times New Roman" w:cs="Times New Roman"/>
                <w:lang w:val="kk-KZ"/>
              </w:rPr>
            </w:pPr>
            <w:r w:rsidRPr="00C47E54">
              <w:rPr>
                <w:rFonts w:ascii="Times New Roman" w:hAnsi="Times New Roman" w:cs="Times New Roman"/>
                <w:lang w:val="kk-KZ"/>
              </w:rPr>
              <w:lastRenderedPageBreak/>
              <w:t>20</w:t>
            </w:r>
          </w:p>
        </w:tc>
        <w:tc>
          <w:tcPr>
            <w:tcW w:w="2552" w:type="dxa"/>
            <w:shd w:val="clear" w:color="auto" w:fill="auto"/>
          </w:tcPr>
          <w:p w14:paraId="190CD0DD" w14:textId="48BE9AD7" w:rsidR="00AE28F2" w:rsidRPr="00C47E54" w:rsidRDefault="00AE28F2" w:rsidP="00C47E54">
            <w:pPr>
              <w:jc w:val="both"/>
              <w:rPr>
                <w:rFonts w:ascii="Times New Roman" w:eastAsia="Calibri" w:hAnsi="Times New Roman" w:cs="Times New Roman"/>
              </w:rPr>
            </w:pPr>
            <w:r w:rsidRPr="00C47E54">
              <w:rPr>
                <w:rFonts w:ascii="Times New Roman" w:eastAsia="Calibri" w:hAnsi="Times New Roman" w:cs="Times New Roman"/>
              </w:rPr>
              <w:t xml:space="preserve">Как арендовать сценическую площадку, дом культуры или </w:t>
            </w:r>
            <w:r w:rsidRPr="00C47E54">
              <w:rPr>
                <w:rFonts w:ascii="Times New Roman" w:eastAsia="Calibri" w:hAnsi="Times New Roman" w:cs="Times New Roman"/>
              </w:rPr>
              <w:lastRenderedPageBreak/>
              <w:t>концертный зал для проведения мероприятия?</w:t>
            </w:r>
          </w:p>
        </w:tc>
        <w:tc>
          <w:tcPr>
            <w:tcW w:w="9639" w:type="dxa"/>
          </w:tcPr>
          <w:p w14:paraId="1C2E8929" w14:textId="77777777" w:rsidR="00AE28F2" w:rsidRPr="00AE28F2" w:rsidRDefault="00AE28F2" w:rsidP="00C47E54">
            <w:pPr>
              <w:rPr>
                <w:rFonts w:ascii="Times New Roman" w:eastAsia="Calibri" w:hAnsi="Times New Roman" w:cs="Times New Roman"/>
                <w:b/>
                <w:bCs/>
              </w:rPr>
            </w:pPr>
            <w:r w:rsidRPr="00AE28F2">
              <w:rPr>
                <w:rFonts w:ascii="Times New Roman" w:eastAsia="Calibri" w:hAnsi="Times New Roman" w:cs="Times New Roman"/>
                <w:b/>
                <w:bCs/>
              </w:rPr>
              <w:lastRenderedPageBreak/>
              <w:t>Для аренды концертного зала, дома культуры или сценической площадки необходимо выполнить следующие действия:</w:t>
            </w:r>
          </w:p>
          <w:p w14:paraId="40509CD9"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b/>
                <w:bCs/>
              </w:rPr>
              <w:t>1</w:t>
            </w:r>
            <w:r w:rsidRPr="00AE28F2">
              <w:rPr>
                <w:rFonts w:ascii="Times New Roman" w:eastAsia="Calibri" w:hAnsi="Times New Roman" w:cs="Times New Roman"/>
              </w:rPr>
              <w:t>. Определить площадку для проведения мероприятия</w:t>
            </w:r>
          </w:p>
          <w:p w14:paraId="6F9DF816"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lastRenderedPageBreak/>
              <w:t>Необходимо выбрать объект культуры:</w:t>
            </w:r>
          </w:p>
          <w:p w14:paraId="1A435A3B" w14:textId="77777777" w:rsidR="00AE28F2" w:rsidRPr="00AE28F2" w:rsidRDefault="00AE28F2" w:rsidP="00C47E54">
            <w:pPr>
              <w:numPr>
                <w:ilvl w:val="0"/>
                <w:numId w:val="77"/>
              </w:numPr>
              <w:rPr>
                <w:rFonts w:ascii="Times New Roman" w:eastAsia="Calibri" w:hAnsi="Times New Roman" w:cs="Times New Roman"/>
              </w:rPr>
            </w:pPr>
            <w:r w:rsidRPr="00AE28F2">
              <w:rPr>
                <w:rFonts w:ascii="Times New Roman" w:eastAsia="Calibri" w:hAnsi="Times New Roman" w:cs="Times New Roman"/>
              </w:rPr>
              <w:t xml:space="preserve">концертный зал; </w:t>
            </w:r>
          </w:p>
          <w:p w14:paraId="24E95530" w14:textId="77777777" w:rsidR="00AE28F2" w:rsidRPr="00AE28F2" w:rsidRDefault="00AE28F2" w:rsidP="00C47E54">
            <w:pPr>
              <w:numPr>
                <w:ilvl w:val="0"/>
                <w:numId w:val="77"/>
              </w:numPr>
              <w:rPr>
                <w:rFonts w:ascii="Times New Roman" w:eastAsia="Calibri" w:hAnsi="Times New Roman" w:cs="Times New Roman"/>
              </w:rPr>
            </w:pPr>
            <w:r w:rsidRPr="00AE28F2">
              <w:rPr>
                <w:rFonts w:ascii="Times New Roman" w:eastAsia="Calibri" w:hAnsi="Times New Roman" w:cs="Times New Roman"/>
              </w:rPr>
              <w:t xml:space="preserve">дом культуры; </w:t>
            </w:r>
          </w:p>
          <w:p w14:paraId="2675DE6B" w14:textId="77777777" w:rsidR="00AE28F2" w:rsidRPr="00AE28F2" w:rsidRDefault="00AE28F2" w:rsidP="00C47E54">
            <w:pPr>
              <w:numPr>
                <w:ilvl w:val="0"/>
                <w:numId w:val="77"/>
              </w:numPr>
              <w:rPr>
                <w:rFonts w:ascii="Times New Roman" w:eastAsia="Calibri" w:hAnsi="Times New Roman" w:cs="Times New Roman"/>
              </w:rPr>
            </w:pPr>
            <w:r w:rsidRPr="00AE28F2">
              <w:rPr>
                <w:rFonts w:ascii="Times New Roman" w:eastAsia="Calibri" w:hAnsi="Times New Roman" w:cs="Times New Roman"/>
              </w:rPr>
              <w:t xml:space="preserve">дворец культуры; </w:t>
            </w:r>
          </w:p>
          <w:p w14:paraId="12E26965" w14:textId="77777777" w:rsidR="00AE28F2" w:rsidRPr="00AE28F2" w:rsidRDefault="00AE28F2" w:rsidP="00C47E54">
            <w:pPr>
              <w:numPr>
                <w:ilvl w:val="0"/>
                <w:numId w:val="77"/>
              </w:numPr>
              <w:rPr>
                <w:rFonts w:ascii="Times New Roman" w:eastAsia="Calibri" w:hAnsi="Times New Roman" w:cs="Times New Roman"/>
              </w:rPr>
            </w:pPr>
            <w:r w:rsidRPr="00AE28F2">
              <w:rPr>
                <w:rFonts w:ascii="Times New Roman" w:eastAsia="Calibri" w:hAnsi="Times New Roman" w:cs="Times New Roman"/>
              </w:rPr>
              <w:t xml:space="preserve">филармония; </w:t>
            </w:r>
          </w:p>
          <w:p w14:paraId="12F1F5DA" w14:textId="77777777" w:rsidR="00AE28F2" w:rsidRPr="00AE28F2" w:rsidRDefault="00AE28F2" w:rsidP="00C47E54">
            <w:pPr>
              <w:numPr>
                <w:ilvl w:val="0"/>
                <w:numId w:val="77"/>
              </w:numPr>
              <w:rPr>
                <w:rFonts w:ascii="Times New Roman" w:eastAsia="Calibri" w:hAnsi="Times New Roman" w:cs="Times New Roman"/>
              </w:rPr>
            </w:pPr>
            <w:r w:rsidRPr="00AE28F2">
              <w:rPr>
                <w:rFonts w:ascii="Times New Roman" w:eastAsia="Calibri" w:hAnsi="Times New Roman" w:cs="Times New Roman"/>
              </w:rPr>
              <w:t xml:space="preserve">театральная площадка; </w:t>
            </w:r>
          </w:p>
          <w:p w14:paraId="67715B79" w14:textId="77777777" w:rsidR="00AE28F2" w:rsidRPr="00AE28F2" w:rsidRDefault="00AE28F2" w:rsidP="00C47E54">
            <w:pPr>
              <w:numPr>
                <w:ilvl w:val="0"/>
                <w:numId w:val="77"/>
              </w:numPr>
              <w:rPr>
                <w:rFonts w:ascii="Times New Roman" w:eastAsia="Calibri" w:hAnsi="Times New Roman" w:cs="Times New Roman"/>
              </w:rPr>
            </w:pPr>
            <w:r w:rsidRPr="00AE28F2">
              <w:rPr>
                <w:rFonts w:ascii="Times New Roman" w:eastAsia="Calibri" w:hAnsi="Times New Roman" w:cs="Times New Roman"/>
              </w:rPr>
              <w:t xml:space="preserve">иная сценическая площадка. </w:t>
            </w:r>
          </w:p>
          <w:p w14:paraId="02CF2267"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Пример: проведение концерта, конференции, фестиваля, творческого вечера.</w:t>
            </w:r>
          </w:p>
          <w:p w14:paraId="5F677D0B"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 </w:t>
            </w:r>
          </w:p>
          <w:p w14:paraId="2034EE9C"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2. Подать заявление на аренду площадки</w:t>
            </w:r>
          </w:p>
          <w:p w14:paraId="29B29876"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Необходимо обратиться в организацию, на балансе которой находится объект культуры, либо в местный исполнительный орган, осуществляющий управление коммунальным имуществом области, если объект находится в коммунальной собственности.</w:t>
            </w:r>
          </w:p>
          <w:p w14:paraId="438FACC7"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Заявление подается по месту нахождения объекта культуры.</w:t>
            </w:r>
          </w:p>
          <w:p w14:paraId="79E413D3"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В заявлении рекомендуется указать:</w:t>
            </w:r>
          </w:p>
          <w:p w14:paraId="3DD97512" w14:textId="77777777" w:rsidR="00AE28F2" w:rsidRPr="00AE28F2" w:rsidRDefault="00AE28F2" w:rsidP="00C47E54">
            <w:pPr>
              <w:numPr>
                <w:ilvl w:val="0"/>
                <w:numId w:val="78"/>
              </w:numPr>
              <w:rPr>
                <w:rFonts w:ascii="Times New Roman" w:eastAsia="Calibri" w:hAnsi="Times New Roman" w:cs="Times New Roman"/>
              </w:rPr>
            </w:pPr>
            <w:r w:rsidRPr="00AE28F2">
              <w:rPr>
                <w:rFonts w:ascii="Times New Roman" w:eastAsia="Calibri" w:hAnsi="Times New Roman" w:cs="Times New Roman"/>
              </w:rPr>
              <w:t xml:space="preserve">дату проведения мероприятия; </w:t>
            </w:r>
          </w:p>
          <w:p w14:paraId="5A6D1146" w14:textId="77777777" w:rsidR="00AE28F2" w:rsidRPr="00AE28F2" w:rsidRDefault="00AE28F2" w:rsidP="00C47E54">
            <w:pPr>
              <w:numPr>
                <w:ilvl w:val="0"/>
                <w:numId w:val="78"/>
              </w:numPr>
              <w:rPr>
                <w:rFonts w:ascii="Times New Roman" w:eastAsia="Calibri" w:hAnsi="Times New Roman" w:cs="Times New Roman"/>
              </w:rPr>
            </w:pPr>
            <w:r w:rsidRPr="00AE28F2">
              <w:rPr>
                <w:rFonts w:ascii="Times New Roman" w:eastAsia="Calibri" w:hAnsi="Times New Roman" w:cs="Times New Roman"/>
              </w:rPr>
              <w:t xml:space="preserve">время начала и окончания; </w:t>
            </w:r>
          </w:p>
          <w:p w14:paraId="253C8D30" w14:textId="77777777" w:rsidR="00AE28F2" w:rsidRPr="00AE28F2" w:rsidRDefault="00AE28F2" w:rsidP="00C47E54">
            <w:pPr>
              <w:numPr>
                <w:ilvl w:val="0"/>
                <w:numId w:val="78"/>
              </w:numPr>
              <w:rPr>
                <w:rFonts w:ascii="Times New Roman" w:eastAsia="Calibri" w:hAnsi="Times New Roman" w:cs="Times New Roman"/>
              </w:rPr>
            </w:pPr>
            <w:r w:rsidRPr="00AE28F2">
              <w:rPr>
                <w:rFonts w:ascii="Times New Roman" w:eastAsia="Calibri" w:hAnsi="Times New Roman" w:cs="Times New Roman"/>
              </w:rPr>
              <w:t xml:space="preserve">цель проведения мероприятия; </w:t>
            </w:r>
          </w:p>
          <w:p w14:paraId="1F012D5A" w14:textId="77777777" w:rsidR="00AE28F2" w:rsidRPr="00AE28F2" w:rsidRDefault="00AE28F2" w:rsidP="00C47E54">
            <w:pPr>
              <w:numPr>
                <w:ilvl w:val="0"/>
                <w:numId w:val="78"/>
              </w:numPr>
              <w:rPr>
                <w:rFonts w:ascii="Times New Roman" w:eastAsia="Calibri" w:hAnsi="Times New Roman" w:cs="Times New Roman"/>
              </w:rPr>
            </w:pPr>
            <w:r w:rsidRPr="00AE28F2">
              <w:rPr>
                <w:rFonts w:ascii="Times New Roman" w:eastAsia="Calibri" w:hAnsi="Times New Roman" w:cs="Times New Roman"/>
              </w:rPr>
              <w:t xml:space="preserve">предполагаемое количество участников или зрителей; </w:t>
            </w:r>
          </w:p>
          <w:p w14:paraId="0B35910B" w14:textId="77777777" w:rsidR="00AE28F2" w:rsidRPr="00AE28F2" w:rsidRDefault="00AE28F2" w:rsidP="00C47E54">
            <w:pPr>
              <w:numPr>
                <w:ilvl w:val="0"/>
                <w:numId w:val="78"/>
              </w:numPr>
              <w:rPr>
                <w:rFonts w:ascii="Times New Roman" w:eastAsia="Calibri" w:hAnsi="Times New Roman" w:cs="Times New Roman"/>
              </w:rPr>
            </w:pPr>
            <w:r w:rsidRPr="00AE28F2">
              <w:rPr>
                <w:rFonts w:ascii="Times New Roman" w:eastAsia="Calibri" w:hAnsi="Times New Roman" w:cs="Times New Roman"/>
              </w:rPr>
              <w:t xml:space="preserve">формат мероприятия. </w:t>
            </w:r>
          </w:p>
          <w:p w14:paraId="210A0114"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 </w:t>
            </w:r>
          </w:p>
          <w:p w14:paraId="17D82AF1"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3. Представить необходимые документы</w:t>
            </w:r>
          </w:p>
          <w:p w14:paraId="5AF42EC0"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Для заключения договора аренды могут потребоваться:</w:t>
            </w:r>
          </w:p>
          <w:p w14:paraId="64B2555D"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Для физических лиц:</w:t>
            </w:r>
          </w:p>
          <w:p w14:paraId="2881B3EB" w14:textId="77777777" w:rsidR="00AE28F2" w:rsidRPr="00AE28F2" w:rsidRDefault="00AE28F2" w:rsidP="00C47E54">
            <w:pPr>
              <w:numPr>
                <w:ilvl w:val="0"/>
                <w:numId w:val="79"/>
              </w:numPr>
              <w:rPr>
                <w:rFonts w:ascii="Times New Roman" w:eastAsia="Calibri" w:hAnsi="Times New Roman" w:cs="Times New Roman"/>
              </w:rPr>
            </w:pPr>
            <w:r w:rsidRPr="00AE28F2">
              <w:rPr>
                <w:rFonts w:ascii="Times New Roman" w:eastAsia="Calibri" w:hAnsi="Times New Roman" w:cs="Times New Roman"/>
              </w:rPr>
              <w:t xml:space="preserve">удостоверение личности; </w:t>
            </w:r>
          </w:p>
          <w:p w14:paraId="12DFFDC3" w14:textId="77777777" w:rsidR="00AE28F2" w:rsidRPr="00AE28F2" w:rsidRDefault="00AE28F2" w:rsidP="00C47E54">
            <w:pPr>
              <w:numPr>
                <w:ilvl w:val="0"/>
                <w:numId w:val="79"/>
              </w:numPr>
              <w:rPr>
                <w:rFonts w:ascii="Times New Roman" w:eastAsia="Calibri" w:hAnsi="Times New Roman" w:cs="Times New Roman"/>
              </w:rPr>
            </w:pPr>
            <w:r w:rsidRPr="00AE28F2">
              <w:rPr>
                <w:rFonts w:ascii="Times New Roman" w:eastAsia="Calibri" w:hAnsi="Times New Roman" w:cs="Times New Roman"/>
              </w:rPr>
              <w:t xml:space="preserve">контактные данные; </w:t>
            </w:r>
          </w:p>
          <w:p w14:paraId="3616EEF1" w14:textId="77777777" w:rsidR="00AE28F2" w:rsidRPr="00AE28F2" w:rsidRDefault="00AE28F2" w:rsidP="00C47E54">
            <w:pPr>
              <w:numPr>
                <w:ilvl w:val="0"/>
                <w:numId w:val="79"/>
              </w:numPr>
              <w:rPr>
                <w:rFonts w:ascii="Times New Roman" w:eastAsia="Calibri" w:hAnsi="Times New Roman" w:cs="Times New Roman"/>
              </w:rPr>
            </w:pPr>
            <w:r w:rsidRPr="00AE28F2">
              <w:rPr>
                <w:rFonts w:ascii="Times New Roman" w:eastAsia="Calibri" w:hAnsi="Times New Roman" w:cs="Times New Roman"/>
              </w:rPr>
              <w:t xml:space="preserve">доверенность (при необходимости). </w:t>
            </w:r>
          </w:p>
          <w:p w14:paraId="28D969DF"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Для юридических лиц:</w:t>
            </w:r>
          </w:p>
          <w:p w14:paraId="37BF4D14" w14:textId="77777777" w:rsidR="00AE28F2" w:rsidRPr="00AE28F2" w:rsidRDefault="00AE28F2" w:rsidP="00C47E54">
            <w:pPr>
              <w:numPr>
                <w:ilvl w:val="0"/>
                <w:numId w:val="80"/>
              </w:numPr>
              <w:rPr>
                <w:rFonts w:ascii="Times New Roman" w:eastAsia="Calibri" w:hAnsi="Times New Roman" w:cs="Times New Roman"/>
              </w:rPr>
            </w:pPr>
            <w:r w:rsidRPr="00AE28F2">
              <w:rPr>
                <w:rFonts w:ascii="Times New Roman" w:eastAsia="Calibri" w:hAnsi="Times New Roman" w:cs="Times New Roman"/>
              </w:rPr>
              <w:t xml:space="preserve">БИН (бизнес-идентификационный номер); </w:t>
            </w:r>
          </w:p>
          <w:p w14:paraId="40FCD387" w14:textId="77777777" w:rsidR="00AE28F2" w:rsidRPr="00AE28F2" w:rsidRDefault="00AE28F2" w:rsidP="00C47E54">
            <w:pPr>
              <w:numPr>
                <w:ilvl w:val="0"/>
                <w:numId w:val="80"/>
              </w:numPr>
              <w:rPr>
                <w:rFonts w:ascii="Times New Roman" w:eastAsia="Calibri" w:hAnsi="Times New Roman" w:cs="Times New Roman"/>
              </w:rPr>
            </w:pPr>
            <w:r w:rsidRPr="00AE28F2">
              <w:rPr>
                <w:rFonts w:ascii="Times New Roman" w:eastAsia="Calibri" w:hAnsi="Times New Roman" w:cs="Times New Roman"/>
              </w:rPr>
              <w:t xml:space="preserve">учредительные документы; </w:t>
            </w:r>
          </w:p>
          <w:p w14:paraId="3E4BC506" w14:textId="77777777" w:rsidR="00AE28F2" w:rsidRPr="00AE28F2" w:rsidRDefault="00AE28F2" w:rsidP="00C47E54">
            <w:pPr>
              <w:numPr>
                <w:ilvl w:val="0"/>
                <w:numId w:val="80"/>
              </w:numPr>
              <w:rPr>
                <w:rFonts w:ascii="Times New Roman" w:eastAsia="Calibri" w:hAnsi="Times New Roman" w:cs="Times New Roman"/>
              </w:rPr>
            </w:pPr>
            <w:r w:rsidRPr="00AE28F2">
              <w:rPr>
                <w:rFonts w:ascii="Times New Roman" w:eastAsia="Calibri" w:hAnsi="Times New Roman" w:cs="Times New Roman"/>
              </w:rPr>
              <w:t xml:space="preserve">банковские реквизиты; </w:t>
            </w:r>
          </w:p>
          <w:p w14:paraId="7BD24EFE" w14:textId="77777777" w:rsidR="00AE28F2" w:rsidRPr="00AE28F2" w:rsidRDefault="00AE28F2" w:rsidP="00C47E54">
            <w:pPr>
              <w:numPr>
                <w:ilvl w:val="0"/>
                <w:numId w:val="80"/>
              </w:numPr>
              <w:rPr>
                <w:rFonts w:ascii="Times New Roman" w:eastAsia="Calibri" w:hAnsi="Times New Roman" w:cs="Times New Roman"/>
              </w:rPr>
            </w:pPr>
            <w:r w:rsidRPr="00AE28F2">
              <w:rPr>
                <w:rFonts w:ascii="Times New Roman" w:eastAsia="Calibri" w:hAnsi="Times New Roman" w:cs="Times New Roman"/>
              </w:rPr>
              <w:t xml:space="preserve">доверенность представителя (при необходимости). </w:t>
            </w:r>
          </w:p>
          <w:p w14:paraId="4E2D61FB"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При проведении концертов, фестивалей, театральных постановок, шоу-программ и иных мероприятий с участием артистов либо использованием сценического оборудования дополнительно могут запрашиваться:</w:t>
            </w:r>
          </w:p>
          <w:p w14:paraId="3E14AFD4"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 сценарный план или программа мероприятия — если мероприятие предусматривает выступления артистов, публичное исполнение произведений, театральную постановку, концертную программу или официальную церемонию;</w:t>
            </w:r>
          </w:p>
          <w:p w14:paraId="3AAA2318"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lastRenderedPageBreak/>
              <w:t>• список исполнителей, ведущих или участников — если в мероприятии участвуют артисты, музыкальные коллективы, спикеры, ведущие либо иные приглашенные участники;</w:t>
            </w:r>
          </w:p>
          <w:p w14:paraId="2C1129B6"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 технический райдер — если планируется использование звукового, светового, мультимедийного, сценического либо иного специального оборудования, требующего технической подготовки площадки.</w:t>
            </w:r>
          </w:p>
          <w:p w14:paraId="2979E45D"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       требуется согласование-при участии зарубежных артистов с управлением внутренней политики ВКО.</w:t>
            </w:r>
          </w:p>
          <w:p w14:paraId="443A94EF"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Необходимость представления указанных документов определяется условиями договора аренды, внутренними правилами учреждения культуры и техническими возможностями объекта.</w:t>
            </w:r>
          </w:p>
          <w:p w14:paraId="167063CD"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 </w:t>
            </w:r>
          </w:p>
          <w:p w14:paraId="70B1742E"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4. Согласовать условия аренды</w:t>
            </w:r>
          </w:p>
          <w:p w14:paraId="62C2F834"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С организацией согласовываются:</w:t>
            </w:r>
          </w:p>
          <w:p w14:paraId="6CB8C784" w14:textId="77777777" w:rsidR="00AE28F2" w:rsidRPr="00AE28F2" w:rsidRDefault="00AE28F2" w:rsidP="00C47E54">
            <w:pPr>
              <w:numPr>
                <w:ilvl w:val="0"/>
                <w:numId w:val="81"/>
              </w:numPr>
              <w:rPr>
                <w:rFonts w:ascii="Times New Roman" w:eastAsia="Calibri" w:hAnsi="Times New Roman" w:cs="Times New Roman"/>
              </w:rPr>
            </w:pPr>
            <w:r w:rsidRPr="00AE28F2">
              <w:rPr>
                <w:rFonts w:ascii="Times New Roman" w:eastAsia="Calibri" w:hAnsi="Times New Roman" w:cs="Times New Roman"/>
              </w:rPr>
              <w:t xml:space="preserve">дата и время использования площадки; </w:t>
            </w:r>
          </w:p>
          <w:p w14:paraId="07CB10FC" w14:textId="77777777" w:rsidR="00AE28F2" w:rsidRPr="00AE28F2" w:rsidRDefault="00AE28F2" w:rsidP="00C47E54">
            <w:pPr>
              <w:numPr>
                <w:ilvl w:val="0"/>
                <w:numId w:val="81"/>
              </w:numPr>
              <w:rPr>
                <w:rFonts w:ascii="Times New Roman" w:eastAsia="Calibri" w:hAnsi="Times New Roman" w:cs="Times New Roman"/>
              </w:rPr>
            </w:pPr>
            <w:r w:rsidRPr="00AE28F2">
              <w:rPr>
                <w:rFonts w:ascii="Times New Roman" w:eastAsia="Calibri" w:hAnsi="Times New Roman" w:cs="Times New Roman"/>
              </w:rPr>
              <w:t xml:space="preserve">стоимость аренды; </w:t>
            </w:r>
          </w:p>
          <w:p w14:paraId="14575B1B" w14:textId="77777777" w:rsidR="00AE28F2" w:rsidRPr="00AE28F2" w:rsidRDefault="00AE28F2" w:rsidP="00C47E54">
            <w:pPr>
              <w:numPr>
                <w:ilvl w:val="0"/>
                <w:numId w:val="81"/>
              </w:numPr>
              <w:rPr>
                <w:rFonts w:ascii="Times New Roman" w:eastAsia="Calibri" w:hAnsi="Times New Roman" w:cs="Times New Roman"/>
              </w:rPr>
            </w:pPr>
            <w:r w:rsidRPr="00AE28F2">
              <w:rPr>
                <w:rFonts w:ascii="Times New Roman" w:eastAsia="Calibri" w:hAnsi="Times New Roman" w:cs="Times New Roman"/>
              </w:rPr>
              <w:t xml:space="preserve">техническое сопровождение; </w:t>
            </w:r>
          </w:p>
          <w:p w14:paraId="764EE030" w14:textId="77777777" w:rsidR="00AE28F2" w:rsidRPr="00AE28F2" w:rsidRDefault="00AE28F2" w:rsidP="00C47E54">
            <w:pPr>
              <w:numPr>
                <w:ilvl w:val="0"/>
                <w:numId w:val="81"/>
              </w:numPr>
              <w:rPr>
                <w:rFonts w:ascii="Times New Roman" w:eastAsia="Calibri" w:hAnsi="Times New Roman" w:cs="Times New Roman"/>
              </w:rPr>
            </w:pPr>
            <w:r w:rsidRPr="00AE28F2">
              <w:rPr>
                <w:rFonts w:ascii="Times New Roman" w:eastAsia="Calibri" w:hAnsi="Times New Roman" w:cs="Times New Roman"/>
              </w:rPr>
              <w:t xml:space="preserve">использование звукового, светового и сценического оборудования; </w:t>
            </w:r>
          </w:p>
          <w:p w14:paraId="4AFB9948" w14:textId="77777777" w:rsidR="00AE28F2" w:rsidRPr="00AE28F2" w:rsidRDefault="00AE28F2" w:rsidP="00C47E54">
            <w:pPr>
              <w:numPr>
                <w:ilvl w:val="0"/>
                <w:numId w:val="81"/>
              </w:numPr>
              <w:rPr>
                <w:rFonts w:ascii="Times New Roman" w:eastAsia="Calibri" w:hAnsi="Times New Roman" w:cs="Times New Roman"/>
              </w:rPr>
            </w:pPr>
            <w:r w:rsidRPr="00AE28F2">
              <w:rPr>
                <w:rFonts w:ascii="Times New Roman" w:eastAsia="Calibri" w:hAnsi="Times New Roman" w:cs="Times New Roman"/>
              </w:rPr>
              <w:t xml:space="preserve">участие технического персонала. </w:t>
            </w:r>
          </w:p>
          <w:p w14:paraId="31344523"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Меры по обеспечению общественного порядка, пожарной и антитеррористической безопасности определяются условиями договора аренды, внутренними правилами объекта культуры, а также требованиями законодательства Республики Казахстан в зависимости от формата, количества участников и особенностей проводимого мероприятия.</w:t>
            </w:r>
          </w:p>
          <w:p w14:paraId="3D4D0B5C"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 </w:t>
            </w:r>
          </w:p>
          <w:p w14:paraId="4FB99260"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5. Заключить договор</w:t>
            </w:r>
          </w:p>
          <w:p w14:paraId="1D31516E"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По результатам рассмотрения заключается:</w:t>
            </w:r>
          </w:p>
          <w:p w14:paraId="080DB9AA" w14:textId="77777777" w:rsidR="00AE28F2" w:rsidRPr="00AE28F2" w:rsidRDefault="00AE28F2" w:rsidP="00C47E54">
            <w:pPr>
              <w:numPr>
                <w:ilvl w:val="0"/>
                <w:numId w:val="82"/>
              </w:numPr>
              <w:rPr>
                <w:rFonts w:ascii="Times New Roman" w:eastAsia="Calibri" w:hAnsi="Times New Roman" w:cs="Times New Roman"/>
              </w:rPr>
            </w:pPr>
            <w:r w:rsidRPr="00AE28F2">
              <w:rPr>
                <w:rFonts w:ascii="Times New Roman" w:eastAsia="Calibri" w:hAnsi="Times New Roman" w:cs="Times New Roman"/>
              </w:rPr>
              <w:t xml:space="preserve">договор аренды (имущественного найма), либо </w:t>
            </w:r>
          </w:p>
          <w:p w14:paraId="119853ED" w14:textId="77777777" w:rsidR="00AE28F2" w:rsidRPr="00AE28F2" w:rsidRDefault="00AE28F2" w:rsidP="00C47E54">
            <w:pPr>
              <w:numPr>
                <w:ilvl w:val="0"/>
                <w:numId w:val="82"/>
              </w:numPr>
              <w:rPr>
                <w:rFonts w:ascii="Times New Roman" w:eastAsia="Calibri" w:hAnsi="Times New Roman" w:cs="Times New Roman"/>
              </w:rPr>
            </w:pPr>
            <w:r w:rsidRPr="00AE28F2">
              <w:rPr>
                <w:rFonts w:ascii="Times New Roman" w:eastAsia="Calibri" w:hAnsi="Times New Roman" w:cs="Times New Roman"/>
              </w:rPr>
              <w:t xml:space="preserve">договор о совместном проведении мероприятия. </w:t>
            </w:r>
          </w:p>
          <w:p w14:paraId="1BD8622C"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После подписания договора производится оплата по официальным банковским реквизитам.</w:t>
            </w:r>
          </w:p>
          <w:p w14:paraId="573AF8DE" w14:textId="77777777" w:rsidR="00AE28F2" w:rsidRPr="00AE28F2" w:rsidRDefault="00AE28F2" w:rsidP="00C47E54">
            <w:pPr>
              <w:rPr>
                <w:rFonts w:ascii="Times New Roman" w:eastAsia="Calibri" w:hAnsi="Times New Roman" w:cs="Times New Roman"/>
                <w:b/>
                <w:bCs/>
              </w:rPr>
            </w:pPr>
            <w:r w:rsidRPr="00AE28F2">
              <w:rPr>
                <w:rFonts w:ascii="Times New Roman" w:eastAsia="Calibri" w:hAnsi="Times New Roman" w:cs="Times New Roman"/>
                <w:b/>
                <w:bCs/>
              </w:rPr>
              <w:t> </w:t>
            </w:r>
          </w:p>
          <w:p w14:paraId="0C6A300C" w14:textId="77777777" w:rsidR="00AE28F2" w:rsidRPr="00AE28F2" w:rsidRDefault="00AE28F2" w:rsidP="00C47E54">
            <w:pPr>
              <w:rPr>
                <w:rFonts w:ascii="Times New Roman" w:eastAsia="Calibri" w:hAnsi="Times New Roman" w:cs="Times New Roman"/>
                <w:b/>
                <w:bCs/>
              </w:rPr>
            </w:pPr>
            <w:r w:rsidRPr="00AE28F2">
              <w:rPr>
                <w:rFonts w:ascii="Times New Roman" w:eastAsia="Calibri" w:hAnsi="Times New Roman" w:cs="Times New Roman"/>
                <w:b/>
                <w:bCs/>
              </w:rPr>
              <w:t>Какой результат получает заявитель?</w:t>
            </w:r>
          </w:p>
          <w:p w14:paraId="60C1F634"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При соблюдении установленных требований заявитель получает право использовать сценическую площадку, дом культуры или концертный зал для проведения мероприятия в согласованные дату и время.</w:t>
            </w:r>
          </w:p>
          <w:p w14:paraId="0C0F0B6D"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 </w:t>
            </w:r>
          </w:p>
          <w:p w14:paraId="3836029B" w14:textId="77777777" w:rsidR="00AE28F2" w:rsidRPr="00AE28F2" w:rsidRDefault="00AE28F2" w:rsidP="00C47E54">
            <w:pPr>
              <w:rPr>
                <w:rFonts w:ascii="Times New Roman" w:eastAsia="Calibri" w:hAnsi="Times New Roman" w:cs="Times New Roman"/>
                <w:b/>
                <w:bCs/>
              </w:rPr>
            </w:pPr>
            <w:r w:rsidRPr="00AE28F2">
              <w:rPr>
                <w:rFonts w:ascii="Times New Roman" w:eastAsia="Calibri" w:hAnsi="Times New Roman" w:cs="Times New Roman"/>
                <w:b/>
                <w:bCs/>
              </w:rPr>
              <w:t>Пример</w:t>
            </w:r>
          </w:p>
          <w:p w14:paraId="0B0EBC05"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Организатор планирует провести концерт на 300 зрителей. Для этого он обращается в дом культуры по месту нахождения объекта, подает заявление на аренду концертного зала, предоставляет программу мероприятия, согласовывает стоимость аренды и после заключения договора получает право на проведение мероприятия.</w:t>
            </w:r>
          </w:p>
          <w:p w14:paraId="4F4FB8C6"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 </w:t>
            </w:r>
          </w:p>
          <w:p w14:paraId="40705D2B" w14:textId="77777777" w:rsidR="00AE28F2" w:rsidRPr="00AE28F2" w:rsidRDefault="00AE28F2" w:rsidP="00C47E54">
            <w:pPr>
              <w:rPr>
                <w:rFonts w:ascii="Times New Roman" w:eastAsia="Calibri" w:hAnsi="Times New Roman" w:cs="Times New Roman"/>
                <w:b/>
                <w:bCs/>
              </w:rPr>
            </w:pPr>
            <w:r w:rsidRPr="00AE28F2">
              <w:rPr>
                <w:rFonts w:ascii="Times New Roman" w:eastAsia="Calibri" w:hAnsi="Times New Roman" w:cs="Times New Roman"/>
                <w:b/>
                <w:bCs/>
              </w:rPr>
              <w:lastRenderedPageBreak/>
              <w:t>Куда обратиться за дополнительной информацией?</w:t>
            </w:r>
          </w:p>
          <w:p w14:paraId="31B32146"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По вопросам аренды сценической площадки, дома культуры или концертного зала можно обратиться:</w:t>
            </w:r>
          </w:p>
          <w:p w14:paraId="40104E6D" w14:textId="77777777" w:rsidR="00AE28F2" w:rsidRPr="00AE28F2" w:rsidRDefault="00AE28F2" w:rsidP="00C47E54">
            <w:pPr>
              <w:numPr>
                <w:ilvl w:val="0"/>
                <w:numId w:val="83"/>
              </w:numPr>
              <w:rPr>
                <w:rFonts w:ascii="Times New Roman" w:eastAsia="Calibri" w:hAnsi="Times New Roman" w:cs="Times New Roman"/>
              </w:rPr>
            </w:pPr>
            <w:r w:rsidRPr="00AE28F2">
              <w:rPr>
                <w:rFonts w:ascii="Times New Roman" w:eastAsia="Calibri" w:hAnsi="Times New Roman" w:cs="Times New Roman"/>
              </w:rPr>
              <w:t xml:space="preserve">в организацию культуры, на балансе которой находится объект; </w:t>
            </w:r>
          </w:p>
          <w:p w14:paraId="4C9D76D3" w14:textId="77777777" w:rsidR="00AE28F2" w:rsidRPr="00AE28F2" w:rsidRDefault="00AE28F2" w:rsidP="00C47E54">
            <w:pPr>
              <w:numPr>
                <w:ilvl w:val="0"/>
                <w:numId w:val="83"/>
              </w:numPr>
              <w:rPr>
                <w:rFonts w:ascii="Times New Roman" w:eastAsia="Calibri" w:hAnsi="Times New Roman" w:cs="Times New Roman"/>
              </w:rPr>
            </w:pPr>
            <w:r w:rsidRPr="00AE28F2">
              <w:rPr>
                <w:rFonts w:ascii="Times New Roman" w:eastAsia="Calibri" w:hAnsi="Times New Roman" w:cs="Times New Roman"/>
              </w:rPr>
              <w:t xml:space="preserve">в отдел культуры, управление культуры местного исполнительного органа (акимата) по месту нахождения объекта культуры. </w:t>
            </w:r>
          </w:p>
          <w:p w14:paraId="4FE46494"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Актуальные контакты рекомендуется уточнять на официальном интернет-ресурсе соответствующего акимата или организации культуры.</w:t>
            </w:r>
          </w:p>
          <w:p w14:paraId="07F35923" w14:textId="77777777" w:rsidR="00AE28F2" w:rsidRPr="00AE28F2" w:rsidRDefault="00AE28F2" w:rsidP="00C47E54">
            <w:pPr>
              <w:rPr>
                <w:rFonts w:ascii="Times New Roman" w:eastAsia="Calibri" w:hAnsi="Times New Roman" w:cs="Times New Roman"/>
                <w:b/>
                <w:bCs/>
              </w:rPr>
            </w:pPr>
            <w:r w:rsidRPr="00AE28F2">
              <w:rPr>
                <w:rFonts w:ascii="Times New Roman" w:eastAsia="Calibri" w:hAnsi="Times New Roman" w:cs="Times New Roman"/>
                <w:b/>
                <w:bCs/>
              </w:rPr>
              <w:t>Термины</w:t>
            </w:r>
          </w:p>
          <w:p w14:paraId="1DAF3F40"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Аренда (имущественный наем) — предоставление имущества во временное владение и пользование за плату на основании договора.</w:t>
            </w:r>
          </w:p>
          <w:p w14:paraId="671A422E"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Местный исполнительный орган — акимат области, города, района.</w:t>
            </w:r>
          </w:p>
          <w:p w14:paraId="7569C6EF"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БИН — бизнес-идентификационный номер юридического лица.</w:t>
            </w:r>
          </w:p>
          <w:p w14:paraId="7601B210"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Сценическая площадка — оборудованное помещение или пространство для проведения концертов, спектаклей, конференций и иных мероприятий.</w:t>
            </w:r>
          </w:p>
          <w:p w14:paraId="3A18F7BD" w14:textId="77777777" w:rsidR="00AE28F2" w:rsidRPr="00AE28F2" w:rsidRDefault="00AE28F2" w:rsidP="00C47E54">
            <w:pPr>
              <w:rPr>
                <w:rFonts w:ascii="Times New Roman" w:eastAsia="Calibri" w:hAnsi="Times New Roman" w:cs="Times New Roman"/>
                <w:b/>
                <w:bCs/>
              </w:rPr>
            </w:pPr>
          </w:p>
          <w:p w14:paraId="1BB56F07" w14:textId="77777777" w:rsidR="00AE28F2" w:rsidRPr="00C47E54" w:rsidRDefault="00AE28F2" w:rsidP="00C47E54">
            <w:pPr>
              <w:rPr>
                <w:rFonts w:ascii="Times New Roman" w:eastAsia="Calibri" w:hAnsi="Times New Roman" w:cs="Times New Roman"/>
                <w:b/>
                <w:bCs/>
              </w:rPr>
            </w:pPr>
          </w:p>
        </w:tc>
        <w:tc>
          <w:tcPr>
            <w:tcW w:w="2694" w:type="dxa"/>
          </w:tcPr>
          <w:p w14:paraId="0E0688C4"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lastRenderedPageBreak/>
              <w:t>арендовать сценическую площадку</w:t>
            </w:r>
          </w:p>
          <w:p w14:paraId="2BB97702"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аренда концертного зала</w:t>
            </w:r>
          </w:p>
          <w:p w14:paraId="05175D39"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lastRenderedPageBreak/>
              <w:t>аренда дома культуры</w:t>
            </w:r>
          </w:p>
          <w:p w14:paraId="6C6010D9"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как арендовать зал для мероприятия</w:t>
            </w:r>
          </w:p>
          <w:p w14:paraId="3C733710"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аренда площадки для концерта</w:t>
            </w:r>
          </w:p>
          <w:p w14:paraId="2B143FC0"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аренда помещения для мероприятия</w:t>
            </w:r>
          </w:p>
          <w:p w14:paraId="42DE618C"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филармония</w:t>
            </w:r>
          </w:p>
          <w:p w14:paraId="6851058F"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дом культуры</w:t>
            </w:r>
          </w:p>
          <w:p w14:paraId="074F26A7"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договор аренды</w:t>
            </w:r>
          </w:p>
          <w:p w14:paraId="028A9722" w14:textId="77777777" w:rsidR="00AE28F2" w:rsidRPr="00AE28F2" w:rsidRDefault="00AE28F2" w:rsidP="00C47E54">
            <w:pPr>
              <w:rPr>
                <w:rFonts w:ascii="Times New Roman" w:eastAsia="Calibri" w:hAnsi="Times New Roman" w:cs="Times New Roman"/>
              </w:rPr>
            </w:pPr>
            <w:r w:rsidRPr="00AE28F2">
              <w:rPr>
                <w:rFonts w:ascii="Times New Roman" w:eastAsia="Calibri" w:hAnsi="Times New Roman" w:cs="Times New Roman"/>
              </w:rPr>
              <w:t>проведение мероприятия</w:t>
            </w:r>
          </w:p>
          <w:p w14:paraId="1A7110A0" w14:textId="77777777" w:rsidR="00AE28F2" w:rsidRPr="00C47E54" w:rsidRDefault="00AE28F2" w:rsidP="00C47E54">
            <w:pPr>
              <w:rPr>
                <w:rFonts w:ascii="Times New Roman" w:eastAsia="Calibri" w:hAnsi="Times New Roman" w:cs="Times New Roman"/>
              </w:rPr>
            </w:pPr>
          </w:p>
        </w:tc>
      </w:tr>
      <w:tr w:rsidR="0010155B" w:rsidRPr="00C47E54" w14:paraId="3C314DB8" w14:textId="77777777" w:rsidTr="000342A5">
        <w:tc>
          <w:tcPr>
            <w:tcW w:w="425" w:type="dxa"/>
          </w:tcPr>
          <w:p w14:paraId="62E12541" w14:textId="12F70D10" w:rsidR="0010155B" w:rsidRPr="00C47E54" w:rsidRDefault="0010155B" w:rsidP="00C47E54">
            <w:pPr>
              <w:rPr>
                <w:rFonts w:ascii="Times New Roman" w:hAnsi="Times New Roman" w:cs="Times New Roman"/>
                <w:lang w:val="kk-KZ"/>
              </w:rPr>
            </w:pPr>
            <w:r>
              <w:rPr>
                <w:rFonts w:ascii="Times New Roman" w:hAnsi="Times New Roman" w:cs="Times New Roman"/>
                <w:lang w:val="kk-KZ"/>
              </w:rPr>
              <w:lastRenderedPageBreak/>
              <w:t>21</w:t>
            </w:r>
          </w:p>
        </w:tc>
        <w:tc>
          <w:tcPr>
            <w:tcW w:w="2552" w:type="dxa"/>
            <w:shd w:val="clear" w:color="auto" w:fill="auto"/>
          </w:tcPr>
          <w:p w14:paraId="725F0B72" w14:textId="56967BB1" w:rsidR="0010155B" w:rsidRPr="00C47E54" w:rsidRDefault="0010155B" w:rsidP="00C47E54">
            <w:pPr>
              <w:jc w:val="both"/>
              <w:rPr>
                <w:rFonts w:ascii="Times New Roman" w:eastAsia="Calibri" w:hAnsi="Times New Roman" w:cs="Times New Roman"/>
              </w:rPr>
            </w:pPr>
            <w:r w:rsidRPr="0010155B">
              <w:rPr>
                <w:rFonts w:ascii="Times New Roman" w:eastAsia="Calibri" w:hAnsi="Times New Roman" w:cs="Times New Roman"/>
              </w:rPr>
              <w:t>С какого возраста можно записать ребенка в спортивную школу?</w:t>
            </w:r>
          </w:p>
        </w:tc>
        <w:tc>
          <w:tcPr>
            <w:tcW w:w="9639" w:type="dxa"/>
          </w:tcPr>
          <w:p w14:paraId="3E2FFCB8" w14:textId="77777777"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t>Записать ребенка в спортивную школу можно с минимального возраста, установленного для выбранного вида спорта.</w:t>
            </w:r>
          </w:p>
          <w:p w14:paraId="51FEEAAC" w14:textId="77777777" w:rsidR="0010155B" w:rsidRPr="0010155B" w:rsidRDefault="0010155B" w:rsidP="0010155B">
            <w:pPr>
              <w:rPr>
                <w:rFonts w:ascii="Times New Roman" w:eastAsia="Calibri" w:hAnsi="Times New Roman" w:cs="Times New Roman"/>
              </w:rPr>
            </w:pPr>
          </w:p>
          <w:p w14:paraId="5CC0A7B9" w14:textId="195598FA"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t>Минимальный возраст для зачисления определяется приказом Министра культуры и спорта Республики Казахстан № 42. Например:</w:t>
            </w:r>
          </w:p>
          <w:p w14:paraId="256E6C92" w14:textId="03DA5DF4"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t>·      фигурное катание — с 4–5 лет;</w:t>
            </w:r>
          </w:p>
          <w:p w14:paraId="168A2474" w14:textId="6B5316C8"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t>·      спортивная и художественная гимнастика, теннис, хоккей с шайбой — с 5–8 лет;</w:t>
            </w:r>
          </w:p>
          <w:p w14:paraId="4CA54424" w14:textId="77777777"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t xml:space="preserve">·      плавание, водное поло, шахматы, шашки, </w:t>
            </w:r>
            <w:proofErr w:type="spellStart"/>
            <w:r w:rsidRPr="0010155B">
              <w:rPr>
                <w:rFonts w:ascii="Times New Roman" w:eastAsia="Calibri" w:hAnsi="Times New Roman" w:cs="Times New Roman"/>
              </w:rPr>
              <w:t>тоғызқұмалақ</w:t>
            </w:r>
            <w:proofErr w:type="spellEnd"/>
            <w:r w:rsidRPr="0010155B">
              <w:rPr>
                <w:rFonts w:ascii="Times New Roman" w:eastAsia="Calibri" w:hAnsi="Times New Roman" w:cs="Times New Roman"/>
              </w:rPr>
              <w:t>, виды каратэ — с 7–9 лет.</w:t>
            </w:r>
          </w:p>
          <w:p w14:paraId="7B33F649" w14:textId="77777777" w:rsidR="0010155B" w:rsidRPr="0010155B" w:rsidRDefault="0010155B" w:rsidP="0010155B">
            <w:pPr>
              <w:rPr>
                <w:rFonts w:ascii="Times New Roman" w:eastAsia="Calibri" w:hAnsi="Times New Roman" w:cs="Times New Roman"/>
              </w:rPr>
            </w:pPr>
          </w:p>
          <w:p w14:paraId="137C4D3A" w14:textId="77777777"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t>Помимо достижения установленного возраста, для зачисления необходимо представить медицинское заключение об отсутствии противопоказаний к занятиям выбранным видом спорта и документы, предусмотренные правилами приема спортивной школы.</w:t>
            </w:r>
          </w:p>
          <w:p w14:paraId="22AB638B" w14:textId="77777777" w:rsidR="0010155B" w:rsidRPr="0010155B" w:rsidRDefault="0010155B" w:rsidP="0010155B">
            <w:pPr>
              <w:rPr>
                <w:rFonts w:ascii="Times New Roman" w:eastAsia="Calibri" w:hAnsi="Times New Roman" w:cs="Times New Roman"/>
              </w:rPr>
            </w:pPr>
          </w:p>
          <w:p w14:paraId="24168B30" w14:textId="77777777"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t>По отдельным видам спорта правилами приема также могут предусматриваться прохождение отбора или выполнение контрольных нормативов.</w:t>
            </w:r>
          </w:p>
          <w:p w14:paraId="0AA24F85" w14:textId="2CDC4526" w:rsidR="0010155B" w:rsidRPr="0010155B" w:rsidRDefault="0010155B" w:rsidP="0010155B">
            <w:pPr>
              <w:rPr>
                <w:rFonts w:ascii="Times New Roman" w:eastAsia="Calibri" w:hAnsi="Times New Roman" w:cs="Times New Roman"/>
              </w:rPr>
            </w:pPr>
          </w:p>
          <w:p w14:paraId="0FD14822" w14:textId="77777777"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t>Пример</w:t>
            </w:r>
          </w:p>
          <w:p w14:paraId="6AC8F746" w14:textId="77777777" w:rsidR="0010155B" w:rsidRPr="0010155B" w:rsidRDefault="0010155B" w:rsidP="0010155B">
            <w:pPr>
              <w:rPr>
                <w:rFonts w:ascii="Times New Roman" w:eastAsia="Calibri" w:hAnsi="Times New Roman" w:cs="Times New Roman"/>
              </w:rPr>
            </w:pPr>
          </w:p>
          <w:p w14:paraId="3AC317BD" w14:textId="77777777"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t>Родитель хочет записать шестилетнего ребенка в секцию плавания спортивной школы. Поскольку минимальный возраст для зачисления в группу начальной подготовки по плаванию составляет 7 лет, ребенок сможет быть принят после достижения установленного возраста и представления необходимых документов.</w:t>
            </w:r>
          </w:p>
          <w:p w14:paraId="1DE45DC1" w14:textId="7ADB340A" w:rsidR="0010155B" w:rsidRPr="0010155B" w:rsidRDefault="0010155B" w:rsidP="0010155B">
            <w:pPr>
              <w:rPr>
                <w:rFonts w:ascii="Times New Roman" w:eastAsia="Calibri" w:hAnsi="Times New Roman" w:cs="Times New Roman"/>
              </w:rPr>
            </w:pPr>
          </w:p>
          <w:p w14:paraId="5CED65F7" w14:textId="77777777"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t>Термины</w:t>
            </w:r>
          </w:p>
          <w:p w14:paraId="1A6D9F0E" w14:textId="77777777" w:rsidR="0010155B" w:rsidRPr="0010155B" w:rsidRDefault="0010155B" w:rsidP="0010155B">
            <w:pPr>
              <w:rPr>
                <w:rFonts w:ascii="Times New Roman" w:eastAsia="Calibri" w:hAnsi="Times New Roman" w:cs="Times New Roman"/>
              </w:rPr>
            </w:pPr>
          </w:p>
          <w:p w14:paraId="7A7BAC42" w14:textId="77777777"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t>Группа начальной подготовки — первый этап спортивной подготовки, на который зачисляются дети, достигшие установленного возраста и соответствующие требованиям законодательства.</w:t>
            </w:r>
          </w:p>
          <w:p w14:paraId="758C4773" w14:textId="77777777" w:rsidR="0010155B" w:rsidRPr="0010155B" w:rsidRDefault="0010155B" w:rsidP="0010155B">
            <w:pPr>
              <w:rPr>
                <w:rFonts w:ascii="Times New Roman" w:eastAsia="Calibri" w:hAnsi="Times New Roman" w:cs="Times New Roman"/>
              </w:rPr>
            </w:pPr>
          </w:p>
          <w:p w14:paraId="219E0123" w14:textId="77777777"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t>Медицинский допуск — медицинское заключение об отсутствии противопоказаний для занятий выбранным видом спорта.</w:t>
            </w:r>
          </w:p>
          <w:p w14:paraId="459E6705" w14:textId="77777777" w:rsidR="0010155B" w:rsidRPr="0010155B" w:rsidRDefault="0010155B" w:rsidP="0010155B">
            <w:pPr>
              <w:rPr>
                <w:rFonts w:ascii="Times New Roman" w:eastAsia="Calibri" w:hAnsi="Times New Roman" w:cs="Times New Roman"/>
              </w:rPr>
            </w:pPr>
          </w:p>
          <w:p w14:paraId="68E2F358" w14:textId="77777777"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t>Контрольные нормативы — требования к уровню физической или специальной подготовки, которые могут предусматриваться правилами приема по отдельным видам спорта.</w:t>
            </w:r>
          </w:p>
          <w:p w14:paraId="659E7093" w14:textId="77777777" w:rsidR="0010155B" w:rsidRPr="0010155B" w:rsidRDefault="0010155B" w:rsidP="0010155B">
            <w:pPr>
              <w:rPr>
                <w:rFonts w:ascii="Times New Roman" w:eastAsia="Calibri" w:hAnsi="Times New Roman" w:cs="Times New Roman"/>
                <w:b/>
                <w:bCs/>
              </w:rPr>
            </w:pPr>
          </w:p>
          <w:p w14:paraId="434716A4" w14:textId="77777777" w:rsidR="0010155B" w:rsidRPr="00AE28F2" w:rsidRDefault="0010155B" w:rsidP="00C47E54">
            <w:pPr>
              <w:rPr>
                <w:rFonts w:ascii="Times New Roman" w:eastAsia="Calibri" w:hAnsi="Times New Roman" w:cs="Times New Roman"/>
                <w:b/>
                <w:bCs/>
              </w:rPr>
            </w:pPr>
          </w:p>
        </w:tc>
        <w:tc>
          <w:tcPr>
            <w:tcW w:w="2694" w:type="dxa"/>
          </w:tcPr>
          <w:p w14:paraId="2A1CEBE1" w14:textId="77777777"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lastRenderedPageBreak/>
              <w:t>спортивная школа</w:t>
            </w:r>
          </w:p>
          <w:p w14:paraId="3291D621" w14:textId="77777777"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t>с какого возраста можно записать ребенка в спортивную школу</w:t>
            </w:r>
          </w:p>
          <w:p w14:paraId="1FD07D17" w14:textId="77777777" w:rsidR="0010155B" w:rsidRPr="0010155B" w:rsidRDefault="0010155B" w:rsidP="0010155B">
            <w:pPr>
              <w:rPr>
                <w:rFonts w:ascii="Times New Roman" w:eastAsia="Calibri" w:hAnsi="Times New Roman" w:cs="Times New Roman"/>
              </w:rPr>
            </w:pPr>
            <w:r w:rsidRPr="0010155B">
              <w:rPr>
                <w:rFonts w:ascii="Times New Roman" w:eastAsia="Calibri" w:hAnsi="Times New Roman" w:cs="Times New Roman"/>
              </w:rPr>
              <w:t>возраст приема в спортивную школу</w:t>
            </w:r>
          </w:p>
          <w:p w14:paraId="193C5FBB" w14:textId="04BBF6EB" w:rsidR="0010155B" w:rsidRPr="00AE28F2" w:rsidRDefault="0010155B" w:rsidP="0010155B">
            <w:pPr>
              <w:rPr>
                <w:rFonts w:ascii="Times New Roman" w:eastAsia="Calibri" w:hAnsi="Times New Roman" w:cs="Times New Roman"/>
              </w:rPr>
            </w:pPr>
            <w:r w:rsidRPr="0010155B">
              <w:rPr>
                <w:rFonts w:ascii="Times New Roman" w:eastAsia="Calibri" w:hAnsi="Times New Roman" w:cs="Times New Roman"/>
              </w:rPr>
              <w:t xml:space="preserve"> запись ребенка в спортивную школу</w:t>
            </w:r>
          </w:p>
        </w:tc>
      </w:tr>
      <w:tr w:rsidR="00696CE9" w:rsidRPr="00C47E54" w14:paraId="14A8427A" w14:textId="77777777" w:rsidTr="000342A5">
        <w:tc>
          <w:tcPr>
            <w:tcW w:w="425" w:type="dxa"/>
          </w:tcPr>
          <w:p w14:paraId="752A310C" w14:textId="4F2A87A7" w:rsidR="00696CE9" w:rsidRDefault="00696CE9" w:rsidP="00C47E54">
            <w:pPr>
              <w:rPr>
                <w:rFonts w:ascii="Times New Roman" w:hAnsi="Times New Roman" w:cs="Times New Roman"/>
                <w:lang w:val="kk-KZ"/>
              </w:rPr>
            </w:pPr>
            <w:r>
              <w:rPr>
                <w:rFonts w:ascii="Times New Roman" w:hAnsi="Times New Roman" w:cs="Times New Roman"/>
                <w:lang w:val="kk-KZ"/>
              </w:rPr>
              <w:t>2</w:t>
            </w:r>
            <w:r w:rsidR="00C5013C">
              <w:rPr>
                <w:rFonts w:ascii="Times New Roman" w:hAnsi="Times New Roman" w:cs="Times New Roman"/>
                <w:lang w:val="kk-KZ"/>
              </w:rPr>
              <w:t>2</w:t>
            </w:r>
          </w:p>
        </w:tc>
        <w:tc>
          <w:tcPr>
            <w:tcW w:w="2552" w:type="dxa"/>
            <w:shd w:val="clear" w:color="auto" w:fill="auto"/>
          </w:tcPr>
          <w:p w14:paraId="6EA88EFF" w14:textId="4CD32823" w:rsidR="00696CE9" w:rsidRPr="00677B94" w:rsidRDefault="00696CE9" w:rsidP="00C47E54">
            <w:pPr>
              <w:jc w:val="both"/>
              <w:rPr>
                <w:rFonts w:ascii="Times New Roman" w:eastAsia="Calibri" w:hAnsi="Times New Roman" w:cs="Times New Roman"/>
              </w:rPr>
            </w:pPr>
            <w:r w:rsidRPr="00696CE9">
              <w:rPr>
                <w:rFonts w:ascii="Times New Roman" w:eastAsia="Calibri" w:hAnsi="Times New Roman" w:cs="Times New Roman"/>
              </w:rPr>
              <w:t>Обеспечивает ли государственная детско-юношеская спортивная школа спортсменов спортивной формой и инвентарем?</w:t>
            </w:r>
          </w:p>
        </w:tc>
        <w:tc>
          <w:tcPr>
            <w:tcW w:w="9639" w:type="dxa"/>
          </w:tcPr>
          <w:p w14:paraId="2E570E66" w14:textId="77777777" w:rsidR="00696CE9" w:rsidRPr="00696CE9" w:rsidRDefault="00696CE9" w:rsidP="00696CE9">
            <w:pPr>
              <w:rPr>
                <w:rFonts w:ascii="Times New Roman" w:eastAsia="Calibri" w:hAnsi="Times New Roman" w:cs="Times New Roman"/>
              </w:rPr>
            </w:pPr>
            <w:r w:rsidRPr="00696CE9">
              <w:rPr>
                <w:rFonts w:ascii="Times New Roman" w:eastAsia="Calibri" w:hAnsi="Times New Roman" w:cs="Times New Roman"/>
              </w:rPr>
              <w:t>В соответствии с Правилами деятельности детско-юношеских спортивных школ государственная детско-юношеская спортивная школа обеспечивает спортсменов и тренерско-преподавательский состав спортивной одеждой, обувью, инвентарем и оборудованием. При этом объем и перечень предоставляемых спортивной одежды, обуви, инвентаря и оборудования зависят от финансовых возможностей учреждения и особенностей соответствующего вида спорта.</w:t>
            </w:r>
          </w:p>
          <w:p w14:paraId="5CD0196C" w14:textId="77777777" w:rsidR="00696CE9" w:rsidRPr="00696CE9" w:rsidRDefault="00696CE9" w:rsidP="00696CE9">
            <w:pPr>
              <w:rPr>
                <w:rFonts w:ascii="Times New Roman" w:eastAsia="Calibri" w:hAnsi="Times New Roman" w:cs="Times New Roman"/>
              </w:rPr>
            </w:pPr>
          </w:p>
          <w:p w14:paraId="366C312E" w14:textId="77777777" w:rsidR="00696CE9" w:rsidRPr="00696CE9" w:rsidRDefault="00696CE9" w:rsidP="00696CE9">
            <w:pPr>
              <w:rPr>
                <w:rFonts w:ascii="Times New Roman" w:eastAsia="Calibri" w:hAnsi="Times New Roman" w:cs="Times New Roman"/>
              </w:rPr>
            </w:pPr>
            <w:r w:rsidRPr="00696CE9">
              <w:rPr>
                <w:rFonts w:ascii="Times New Roman" w:eastAsia="Calibri" w:hAnsi="Times New Roman" w:cs="Times New Roman"/>
              </w:rPr>
              <w:t>Пример</w:t>
            </w:r>
          </w:p>
          <w:p w14:paraId="6FA78F98" w14:textId="77777777" w:rsidR="00696CE9" w:rsidRPr="00696CE9" w:rsidRDefault="00696CE9" w:rsidP="00696CE9">
            <w:pPr>
              <w:rPr>
                <w:rFonts w:ascii="Times New Roman" w:eastAsia="Calibri" w:hAnsi="Times New Roman" w:cs="Times New Roman"/>
              </w:rPr>
            </w:pPr>
          </w:p>
          <w:p w14:paraId="0A3CAAEA" w14:textId="77777777" w:rsidR="00696CE9" w:rsidRPr="00696CE9" w:rsidRDefault="00696CE9" w:rsidP="00696CE9">
            <w:pPr>
              <w:rPr>
                <w:rFonts w:ascii="Times New Roman" w:eastAsia="Calibri" w:hAnsi="Times New Roman" w:cs="Times New Roman"/>
              </w:rPr>
            </w:pPr>
            <w:r w:rsidRPr="00696CE9">
              <w:rPr>
                <w:rFonts w:ascii="Times New Roman" w:eastAsia="Calibri" w:hAnsi="Times New Roman" w:cs="Times New Roman"/>
              </w:rPr>
              <w:t>После зачисления ребенка в государственную детско-юношескую спортивную школу родителям сообщили о необходимости приобрести спортивную форму. Родители вправе обратиться в администрацию спортивной школы, чтобы уточнить, какие предметы спортивной одежды, обуви, инвентаря и оборудования предоставляются спортивной школой, а какие необходимо приобрести самостоятельно.</w:t>
            </w:r>
          </w:p>
          <w:p w14:paraId="54758DAD" w14:textId="77777777" w:rsidR="00696CE9" w:rsidRPr="00696CE9" w:rsidRDefault="00696CE9" w:rsidP="00696CE9">
            <w:pPr>
              <w:rPr>
                <w:rFonts w:ascii="Times New Roman" w:eastAsia="Calibri" w:hAnsi="Times New Roman" w:cs="Times New Roman"/>
              </w:rPr>
            </w:pPr>
          </w:p>
          <w:p w14:paraId="3CC9084E" w14:textId="77777777" w:rsidR="00696CE9" w:rsidRPr="00696CE9" w:rsidRDefault="00696CE9" w:rsidP="00696CE9">
            <w:pPr>
              <w:rPr>
                <w:rFonts w:ascii="Times New Roman" w:eastAsia="Calibri" w:hAnsi="Times New Roman" w:cs="Times New Roman"/>
              </w:rPr>
            </w:pPr>
            <w:r w:rsidRPr="00696CE9">
              <w:rPr>
                <w:rFonts w:ascii="Times New Roman" w:eastAsia="Calibri" w:hAnsi="Times New Roman" w:cs="Times New Roman"/>
              </w:rPr>
              <w:t>Термины</w:t>
            </w:r>
          </w:p>
          <w:p w14:paraId="075065BE" w14:textId="77777777" w:rsidR="00696CE9" w:rsidRPr="00696CE9" w:rsidRDefault="00696CE9" w:rsidP="00696CE9">
            <w:pPr>
              <w:rPr>
                <w:rFonts w:ascii="Times New Roman" w:eastAsia="Calibri" w:hAnsi="Times New Roman" w:cs="Times New Roman"/>
              </w:rPr>
            </w:pPr>
          </w:p>
          <w:p w14:paraId="325BCF7D" w14:textId="77777777" w:rsidR="00696CE9" w:rsidRPr="00696CE9" w:rsidRDefault="00696CE9" w:rsidP="00696CE9">
            <w:pPr>
              <w:rPr>
                <w:rFonts w:ascii="Times New Roman" w:eastAsia="Calibri" w:hAnsi="Times New Roman" w:cs="Times New Roman"/>
              </w:rPr>
            </w:pPr>
            <w:r w:rsidRPr="00696CE9">
              <w:rPr>
                <w:rFonts w:ascii="Times New Roman" w:eastAsia="Calibri" w:hAnsi="Times New Roman" w:cs="Times New Roman"/>
              </w:rPr>
              <w:t>Спортивный инвентарь — оборудование и принадлежности, используемые при проведении учебно-тренировочного процесса и спортивных мероприятий.</w:t>
            </w:r>
          </w:p>
          <w:p w14:paraId="0733C15C" w14:textId="77777777" w:rsidR="00696CE9" w:rsidRPr="00696CE9" w:rsidRDefault="00696CE9" w:rsidP="00696CE9">
            <w:pPr>
              <w:rPr>
                <w:rFonts w:ascii="Times New Roman" w:eastAsia="Calibri" w:hAnsi="Times New Roman" w:cs="Times New Roman"/>
              </w:rPr>
            </w:pPr>
          </w:p>
          <w:p w14:paraId="678D9CD1" w14:textId="77777777" w:rsidR="00696CE9" w:rsidRPr="00696CE9" w:rsidRDefault="00696CE9" w:rsidP="00696CE9">
            <w:pPr>
              <w:rPr>
                <w:rFonts w:ascii="Times New Roman" w:eastAsia="Calibri" w:hAnsi="Times New Roman" w:cs="Times New Roman"/>
              </w:rPr>
            </w:pPr>
            <w:r w:rsidRPr="00696CE9">
              <w:rPr>
                <w:rFonts w:ascii="Times New Roman" w:eastAsia="Calibri" w:hAnsi="Times New Roman" w:cs="Times New Roman"/>
              </w:rPr>
              <w:t>Спортивная форма — спортивная одежда и обувь, используемые для занятий соответствующим видом спорта.</w:t>
            </w:r>
          </w:p>
          <w:p w14:paraId="3EC5F92F" w14:textId="77777777" w:rsidR="00696CE9" w:rsidRPr="00696CE9" w:rsidRDefault="00696CE9" w:rsidP="00696CE9">
            <w:pPr>
              <w:rPr>
                <w:rFonts w:ascii="Times New Roman" w:eastAsia="Calibri" w:hAnsi="Times New Roman" w:cs="Times New Roman"/>
              </w:rPr>
            </w:pPr>
          </w:p>
          <w:p w14:paraId="5382AD5E" w14:textId="4BF55232" w:rsidR="00696CE9" w:rsidRPr="00677B94" w:rsidRDefault="00696CE9" w:rsidP="00696CE9">
            <w:pPr>
              <w:rPr>
                <w:rFonts w:ascii="Times New Roman" w:eastAsia="Calibri" w:hAnsi="Times New Roman" w:cs="Times New Roman"/>
              </w:rPr>
            </w:pPr>
            <w:r w:rsidRPr="00696CE9">
              <w:rPr>
                <w:rFonts w:ascii="Times New Roman" w:eastAsia="Calibri" w:hAnsi="Times New Roman" w:cs="Times New Roman"/>
              </w:rPr>
              <w:t>Детско-юношеская спортивная школа — физкультурно-спортивная организация, осуществляющая учебно-тренировочный процесс по подготовке спортивного резерва и спортсменов высокого класса.</w:t>
            </w:r>
          </w:p>
        </w:tc>
        <w:tc>
          <w:tcPr>
            <w:tcW w:w="2694" w:type="dxa"/>
          </w:tcPr>
          <w:p w14:paraId="6C66CD5A" w14:textId="77777777" w:rsidR="00696CE9" w:rsidRPr="00696CE9" w:rsidRDefault="00696CE9" w:rsidP="00696CE9">
            <w:pPr>
              <w:rPr>
                <w:rFonts w:ascii="Times New Roman" w:eastAsia="Calibri" w:hAnsi="Times New Roman" w:cs="Times New Roman"/>
              </w:rPr>
            </w:pPr>
            <w:r w:rsidRPr="00696CE9">
              <w:rPr>
                <w:rFonts w:ascii="Times New Roman" w:eastAsia="Calibri" w:hAnsi="Times New Roman" w:cs="Times New Roman"/>
              </w:rPr>
              <w:t>детско-юношеская спортивная школа</w:t>
            </w:r>
          </w:p>
          <w:p w14:paraId="3EE0E351" w14:textId="77777777" w:rsidR="00696CE9" w:rsidRPr="00696CE9" w:rsidRDefault="00696CE9" w:rsidP="00696CE9">
            <w:pPr>
              <w:rPr>
                <w:rFonts w:ascii="Times New Roman" w:eastAsia="Calibri" w:hAnsi="Times New Roman" w:cs="Times New Roman"/>
              </w:rPr>
            </w:pPr>
            <w:r w:rsidRPr="00696CE9">
              <w:rPr>
                <w:rFonts w:ascii="Times New Roman" w:eastAsia="Calibri" w:hAnsi="Times New Roman" w:cs="Times New Roman"/>
              </w:rPr>
              <w:t>спортивная форма</w:t>
            </w:r>
          </w:p>
          <w:p w14:paraId="547D6A60" w14:textId="77777777" w:rsidR="00696CE9" w:rsidRPr="00696CE9" w:rsidRDefault="00696CE9" w:rsidP="00696CE9">
            <w:pPr>
              <w:rPr>
                <w:rFonts w:ascii="Times New Roman" w:eastAsia="Calibri" w:hAnsi="Times New Roman" w:cs="Times New Roman"/>
              </w:rPr>
            </w:pPr>
            <w:r w:rsidRPr="00696CE9">
              <w:rPr>
                <w:rFonts w:ascii="Times New Roman" w:eastAsia="Calibri" w:hAnsi="Times New Roman" w:cs="Times New Roman"/>
              </w:rPr>
              <w:t>спортивный инвентарь</w:t>
            </w:r>
          </w:p>
          <w:p w14:paraId="6A66B772" w14:textId="77777777" w:rsidR="00696CE9" w:rsidRPr="00696CE9" w:rsidRDefault="00696CE9" w:rsidP="00696CE9">
            <w:pPr>
              <w:rPr>
                <w:rFonts w:ascii="Times New Roman" w:eastAsia="Calibri" w:hAnsi="Times New Roman" w:cs="Times New Roman"/>
              </w:rPr>
            </w:pPr>
            <w:r w:rsidRPr="00696CE9">
              <w:rPr>
                <w:rFonts w:ascii="Times New Roman" w:eastAsia="Calibri" w:hAnsi="Times New Roman" w:cs="Times New Roman"/>
              </w:rPr>
              <w:t>обеспечение спортивным инвентарем</w:t>
            </w:r>
          </w:p>
          <w:p w14:paraId="5741DC2B" w14:textId="019870B3" w:rsidR="00696CE9" w:rsidRPr="00677B94" w:rsidRDefault="00696CE9" w:rsidP="00696CE9">
            <w:pPr>
              <w:rPr>
                <w:rFonts w:ascii="Times New Roman" w:eastAsia="Calibri" w:hAnsi="Times New Roman" w:cs="Times New Roman"/>
              </w:rPr>
            </w:pPr>
            <w:r w:rsidRPr="00696CE9">
              <w:rPr>
                <w:rFonts w:ascii="Times New Roman" w:eastAsia="Calibri" w:hAnsi="Times New Roman" w:cs="Times New Roman"/>
              </w:rPr>
              <w:t>обеспечение спортивной формой</w:t>
            </w:r>
          </w:p>
        </w:tc>
      </w:tr>
      <w:bookmarkEnd w:id="6"/>
    </w:tbl>
    <w:p w14:paraId="2DB44949" w14:textId="77777777" w:rsidR="007378A5" w:rsidRPr="00C47E54" w:rsidRDefault="007378A5" w:rsidP="00C47E54">
      <w:pPr>
        <w:rPr>
          <w:rFonts w:ascii="Times New Roman" w:hAnsi="Times New Roman" w:cs="Times New Roman"/>
          <w:sz w:val="28"/>
          <w:szCs w:val="28"/>
          <w:lang w:val="kk-KZ"/>
        </w:rPr>
      </w:pPr>
    </w:p>
    <w:p w14:paraId="2AE7B787" w14:textId="338BEAB9" w:rsidR="007378A5" w:rsidRPr="00C47E54" w:rsidRDefault="00BC2A6D" w:rsidP="00C47E54">
      <w:pPr>
        <w:rPr>
          <w:rFonts w:ascii="Times New Roman" w:hAnsi="Times New Roman" w:cs="Times New Roman"/>
          <w:color w:val="222222"/>
          <w:sz w:val="27"/>
          <w:szCs w:val="27"/>
          <w:shd w:val="clear" w:color="auto" w:fill="FFFFFF"/>
        </w:rPr>
      </w:pPr>
      <w:bookmarkStart w:id="8" w:name="_Hlk231205303"/>
      <w:r w:rsidRPr="00C47E54">
        <w:rPr>
          <w:rFonts w:ascii="Times New Roman" w:hAnsi="Times New Roman" w:cs="Times New Roman"/>
          <w:sz w:val="28"/>
          <w:szCs w:val="28"/>
          <w:lang w:val="kk-KZ"/>
        </w:rPr>
        <w:lastRenderedPageBreak/>
        <w:t>4</w:t>
      </w:r>
      <w:r w:rsidR="007378A5" w:rsidRPr="00C47E54">
        <w:rPr>
          <w:rFonts w:ascii="Times New Roman" w:hAnsi="Times New Roman" w:cs="Times New Roman"/>
          <w:sz w:val="28"/>
          <w:szCs w:val="28"/>
          <w:lang w:val="kk-KZ"/>
        </w:rPr>
        <w:t>.</w:t>
      </w:r>
      <w:r w:rsidR="007378A5" w:rsidRPr="00C47E54">
        <w:rPr>
          <w:rFonts w:ascii="Times New Roman" w:hAnsi="Times New Roman" w:cs="Times New Roman"/>
          <w:sz w:val="28"/>
          <w:szCs w:val="28"/>
        </w:rPr>
        <w:t xml:space="preserve"> </w:t>
      </w:r>
      <w:r w:rsidR="007378A5" w:rsidRPr="00C47E54">
        <w:rPr>
          <w:rFonts w:ascii="Times New Roman" w:hAnsi="Times New Roman" w:cs="Times New Roman"/>
          <w:color w:val="222222"/>
          <w:sz w:val="27"/>
          <w:szCs w:val="27"/>
          <w:shd w:val="clear" w:color="auto" w:fill="FFFFFF"/>
        </w:rPr>
        <w:t xml:space="preserve">Недропользование, экология и утилизация (природопользование, недропользование, экология, отходы) </w:t>
      </w:r>
    </w:p>
    <w:tbl>
      <w:tblPr>
        <w:tblStyle w:val="a4"/>
        <w:tblW w:w="14317" w:type="dxa"/>
        <w:tblInd w:w="-714" w:type="dxa"/>
        <w:tblLayout w:type="fixed"/>
        <w:tblLook w:val="04A0" w:firstRow="1" w:lastRow="0" w:firstColumn="1" w:lastColumn="0" w:noHBand="0" w:noVBand="1"/>
      </w:tblPr>
      <w:tblGrid>
        <w:gridCol w:w="425"/>
        <w:gridCol w:w="2552"/>
        <w:gridCol w:w="8931"/>
        <w:gridCol w:w="2409"/>
      </w:tblGrid>
      <w:tr w:rsidR="007378A5" w:rsidRPr="00C47E54" w14:paraId="1799503C" w14:textId="77777777" w:rsidTr="00DA7B1B">
        <w:trPr>
          <w:trHeight w:val="867"/>
        </w:trPr>
        <w:tc>
          <w:tcPr>
            <w:tcW w:w="425" w:type="dxa"/>
          </w:tcPr>
          <w:p w14:paraId="3A06BF57" w14:textId="77777777" w:rsidR="007378A5" w:rsidRPr="00C47E54" w:rsidRDefault="007378A5" w:rsidP="00C47E54">
            <w:pPr>
              <w:jc w:val="both"/>
              <w:rPr>
                <w:rFonts w:ascii="Times New Roman" w:hAnsi="Times New Roman" w:cs="Times New Roman"/>
                <w:lang w:val="kk-KZ"/>
              </w:rPr>
            </w:pPr>
            <w:bookmarkStart w:id="9" w:name="_Hlk238568868"/>
            <w:bookmarkEnd w:id="8"/>
            <w:r w:rsidRPr="00C47E54">
              <w:rPr>
                <w:rFonts w:ascii="Times New Roman" w:hAnsi="Times New Roman" w:cs="Times New Roman"/>
                <w:lang w:val="kk-KZ"/>
              </w:rPr>
              <w:t>№</w:t>
            </w:r>
          </w:p>
        </w:tc>
        <w:tc>
          <w:tcPr>
            <w:tcW w:w="2552" w:type="dxa"/>
            <w:vAlign w:val="center"/>
          </w:tcPr>
          <w:p w14:paraId="2FE73656" w14:textId="77777777" w:rsidR="007378A5" w:rsidRPr="00C47E54" w:rsidRDefault="007378A5"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8931" w:type="dxa"/>
            <w:vAlign w:val="center"/>
          </w:tcPr>
          <w:p w14:paraId="541C50E4" w14:textId="77777777" w:rsidR="007378A5" w:rsidRPr="00C47E54" w:rsidRDefault="007378A5"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2409" w:type="dxa"/>
          </w:tcPr>
          <w:p w14:paraId="5D5817E3" w14:textId="77777777" w:rsidR="007378A5" w:rsidRPr="00C47E54" w:rsidRDefault="007378A5"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7378A5" w:rsidRPr="00C47E54" w14:paraId="75D1AD79" w14:textId="77777777" w:rsidTr="00DA7B1B">
        <w:tc>
          <w:tcPr>
            <w:tcW w:w="425" w:type="dxa"/>
          </w:tcPr>
          <w:p w14:paraId="6FA7CF6E" w14:textId="77777777" w:rsidR="007378A5" w:rsidRPr="00C47E54" w:rsidRDefault="007378A5" w:rsidP="00C47E54">
            <w:pPr>
              <w:rPr>
                <w:rFonts w:ascii="Times New Roman" w:hAnsi="Times New Roman" w:cs="Times New Roman"/>
                <w:lang w:val="kk-KZ"/>
              </w:rPr>
            </w:pPr>
            <w:r w:rsidRPr="00C47E54">
              <w:rPr>
                <w:rFonts w:ascii="Times New Roman" w:hAnsi="Times New Roman" w:cs="Times New Roman"/>
                <w:lang w:val="kk-KZ"/>
              </w:rPr>
              <w:t>1</w:t>
            </w:r>
          </w:p>
        </w:tc>
        <w:tc>
          <w:tcPr>
            <w:tcW w:w="2552" w:type="dxa"/>
          </w:tcPr>
          <w:p w14:paraId="13CDB3A9" w14:textId="31286F9A" w:rsidR="007378A5" w:rsidRPr="00C47E54" w:rsidRDefault="007378A5" w:rsidP="00C47E54">
            <w:pPr>
              <w:rPr>
                <w:rFonts w:ascii="Times New Roman" w:eastAsia="Times New Roman" w:hAnsi="Times New Roman" w:cs="Times New Roman"/>
                <w:lang w:eastAsia="ru-RU"/>
              </w:rPr>
            </w:pPr>
            <w:r w:rsidRPr="00C47E54">
              <w:rPr>
                <w:rFonts w:ascii="Times New Roman" w:hAnsi="Times New Roman" w:cs="Times New Roman"/>
                <w:color w:val="000000"/>
              </w:rPr>
              <w:t>Можно ли выращивать товарную рыбу в садках на природном водоёме, если он не относится к особо охраняемым природным территориям?</w:t>
            </w:r>
          </w:p>
        </w:tc>
        <w:tc>
          <w:tcPr>
            <w:tcW w:w="8931" w:type="dxa"/>
          </w:tcPr>
          <w:p w14:paraId="0B6F465D"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 xml:space="preserve">Да, организация садкового или озерно-товарного выращивания рыбы на природном водоёме возможна, если водоём не относится к категории особо охраняемых природных территорий. Законодательство Республики Казахстан допускает ведение </w:t>
            </w:r>
            <w:proofErr w:type="spellStart"/>
            <w:r w:rsidRPr="00C47E54">
              <w:rPr>
                <w:rFonts w:ascii="Times New Roman" w:hAnsi="Times New Roman" w:cs="Times New Roman"/>
                <w:color w:val="000000"/>
              </w:rPr>
              <w:t>аквакультурной</w:t>
            </w:r>
            <w:proofErr w:type="spellEnd"/>
            <w:r w:rsidRPr="00C47E54">
              <w:rPr>
                <w:rFonts w:ascii="Times New Roman" w:hAnsi="Times New Roman" w:cs="Times New Roman"/>
                <w:color w:val="000000"/>
              </w:rPr>
              <w:t xml:space="preserve"> деятельности на природных водоёмах общего пользования, но только при соблюдении установленных требований. Для начала такой деятельности водоём должен быть официально закреплён за субъектом аквакультуры как рыбохозяйственный водоём или участок водоёма. После этого субъект аквакультуры обязан иметь биологическое обоснование, подтверждающее экологическую допустимость выращивания выбранных видов рыбы, а также план развития, включающий технологию выращивания, объёмы производства и меры по охране водоёма. Эти документы позволяют оценить возможное влияние хозяйства на экосистему и обеспечить рациональное использование водных ресурсов.</w:t>
            </w:r>
          </w:p>
          <w:p w14:paraId="46EB2724"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Такой подход обеспечивает баланс между развитием аквакультуры и сохранением природной среды.</w:t>
            </w:r>
          </w:p>
          <w:p w14:paraId="46496340" w14:textId="77777777" w:rsidR="007378A5" w:rsidRPr="00C47E54" w:rsidRDefault="007378A5" w:rsidP="00C47E54">
            <w:pPr>
              <w:rPr>
                <w:rFonts w:ascii="Times New Roman" w:hAnsi="Times New Roman" w:cs="Times New Roman"/>
                <w:color w:val="000000"/>
              </w:rPr>
            </w:pPr>
          </w:p>
          <w:p w14:paraId="5572283E" w14:textId="0871598F" w:rsidR="007378A5" w:rsidRPr="00C47E54" w:rsidRDefault="007378A5" w:rsidP="00C47E54">
            <w:pPr>
              <w:rPr>
                <w:rFonts w:ascii="Times New Roman" w:eastAsia="Times New Roman" w:hAnsi="Times New Roman" w:cs="Times New Roman"/>
                <w:lang w:eastAsia="ru-RU"/>
              </w:rPr>
            </w:pPr>
            <w:r w:rsidRPr="00C47E54">
              <w:rPr>
                <w:rFonts w:ascii="Times New Roman" w:hAnsi="Times New Roman" w:cs="Times New Roman"/>
                <w:color w:val="000000"/>
              </w:rPr>
              <w:t>Пример: Предприниматель может разместить садковое хозяйство на природном озере, если оно не является частью национального парка или заповедника, при условии, что получены права пользования, выполнено биологическое обоснование утверждён план развития. Без оформления этих документов деятельность будет считаться незаконной, даже если водоём не имеет статуса особо охраняемой природной территории.</w:t>
            </w:r>
          </w:p>
        </w:tc>
        <w:tc>
          <w:tcPr>
            <w:tcW w:w="2409" w:type="dxa"/>
          </w:tcPr>
          <w:p w14:paraId="3B850325" w14:textId="77777777" w:rsidR="007378A5" w:rsidRPr="00C47E54" w:rsidRDefault="007378A5" w:rsidP="00C47E54">
            <w:pPr>
              <w:rPr>
                <w:rFonts w:ascii="Times New Roman" w:hAnsi="Times New Roman" w:cs="Times New Roman"/>
              </w:rPr>
            </w:pPr>
            <w:r w:rsidRPr="00C47E54">
              <w:rPr>
                <w:rFonts w:ascii="Times New Roman" w:hAnsi="Times New Roman" w:cs="Times New Roman"/>
              </w:rPr>
              <w:t>выращивать товарную рыбу</w:t>
            </w:r>
          </w:p>
          <w:p w14:paraId="78D674C9" w14:textId="77777777" w:rsidR="007378A5" w:rsidRPr="00C47E54" w:rsidRDefault="007378A5" w:rsidP="00C47E54">
            <w:pPr>
              <w:rPr>
                <w:rFonts w:ascii="Times New Roman" w:hAnsi="Times New Roman" w:cs="Times New Roman"/>
              </w:rPr>
            </w:pPr>
          </w:p>
          <w:p w14:paraId="564B34C2" w14:textId="77777777" w:rsidR="007378A5" w:rsidRPr="00C47E54" w:rsidRDefault="007378A5" w:rsidP="00C47E54">
            <w:pPr>
              <w:rPr>
                <w:rFonts w:ascii="Times New Roman" w:hAnsi="Times New Roman" w:cs="Times New Roman"/>
              </w:rPr>
            </w:pPr>
            <w:r w:rsidRPr="00C47E54">
              <w:rPr>
                <w:rFonts w:ascii="Times New Roman" w:hAnsi="Times New Roman" w:cs="Times New Roman"/>
              </w:rPr>
              <w:t>выращивать в садках</w:t>
            </w:r>
          </w:p>
          <w:p w14:paraId="1E33EC7E" w14:textId="77777777" w:rsidR="007378A5" w:rsidRPr="00C47E54" w:rsidRDefault="007378A5" w:rsidP="00C47E54">
            <w:pPr>
              <w:rPr>
                <w:rFonts w:ascii="Times New Roman" w:hAnsi="Times New Roman" w:cs="Times New Roman"/>
              </w:rPr>
            </w:pPr>
          </w:p>
          <w:p w14:paraId="49045479" w14:textId="77777777" w:rsidR="007378A5" w:rsidRPr="00C47E54" w:rsidRDefault="007378A5" w:rsidP="00C47E54">
            <w:pPr>
              <w:ind w:right="-1"/>
              <w:jc w:val="both"/>
              <w:rPr>
                <w:rFonts w:ascii="Times New Roman" w:hAnsi="Times New Roman" w:cs="Times New Roman"/>
              </w:rPr>
            </w:pPr>
            <w:r w:rsidRPr="00C47E54">
              <w:rPr>
                <w:rFonts w:ascii="Times New Roman" w:hAnsi="Times New Roman" w:cs="Times New Roman"/>
              </w:rPr>
              <w:t>не относится к особо охраняемым природным территориям</w:t>
            </w:r>
          </w:p>
          <w:p w14:paraId="177EC82A" w14:textId="7F85651D" w:rsidR="007378A5" w:rsidRPr="00C47E54" w:rsidRDefault="007378A5" w:rsidP="00C47E54">
            <w:pPr>
              <w:rPr>
                <w:rFonts w:ascii="Times New Roman" w:eastAsia="Times New Roman" w:hAnsi="Times New Roman" w:cs="Times New Roman"/>
                <w:lang w:eastAsia="ru-RU"/>
              </w:rPr>
            </w:pPr>
          </w:p>
        </w:tc>
      </w:tr>
      <w:tr w:rsidR="007378A5" w:rsidRPr="00C47E54" w14:paraId="5EF417A0" w14:textId="77777777" w:rsidTr="00DA7B1B">
        <w:tc>
          <w:tcPr>
            <w:tcW w:w="425" w:type="dxa"/>
          </w:tcPr>
          <w:p w14:paraId="07F90055" w14:textId="77777777" w:rsidR="007378A5" w:rsidRPr="00C47E54" w:rsidRDefault="007378A5" w:rsidP="00C47E54">
            <w:pPr>
              <w:rPr>
                <w:rFonts w:ascii="Times New Roman" w:hAnsi="Times New Roman" w:cs="Times New Roman"/>
                <w:lang w:val="kk-KZ"/>
              </w:rPr>
            </w:pPr>
            <w:r w:rsidRPr="00C47E54">
              <w:rPr>
                <w:rFonts w:ascii="Times New Roman" w:hAnsi="Times New Roman" w:cs="Times New Roman"/>
                <w:lang w:val="kk-KZ"/>
              </w:rPr>
              <w:t>2</w:t>
            </w:r>
          </w:p>
        </w:tc>
        <w:tc>
          <w:tcPr>
            <w:tcW w:w="2552" w:type="dxa"/>
          </w:tcPr>
          <w:p w14:paraId="768E7CA4" w14:textId="01D03639" w:rsidR="007378A5" w:rsidRPr="00C47E54" w:rsidRDefault="007378A5" w:rsidP="00C47E54">
            <w:pPr>
              <w:rPr>
                <w:rFonts w:ascii="Times New Roman" w:eastAsia="Times New Roman" w:hAnsi="Times New Roman" w:cs="Times New Roman"/>
                <w:lang w:eastAsia="ru-RU"/>
              </w:rPr>
            </w:pPr>
            <w:r w:rsidRPr="00C47E54">
              <w:rPr>
                <w:rFonts w:ascii="Times New Roman" w:hAnsi="Times New Roman" w:cs="Times New Roman"/>
                <w:color w:val="000000"/>
              </w:rPr>
              <w:t>Как получить разрешение или установить водный сервитут, чтобы использовать природный водоём для аквакультуры (садковое или озерно-товарное рыбоводство)?</w:t>
            </w:r>
          </w:p>
        </w:tc>
        <w:tc>
          <w:tcPr>
            <w:tcW w:w="8931" w:type="dxa"/>
          </w:tcPr>
          <w:p w14:paraId="077A4733"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Для получения права пользования требуется следующее.</w:t>
            </w:r>
          </w:p>
          <w:p w14:paraId="790A2E77"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1. Включение водоёма в список резервных рыбохозяйственных водоёмов</w:t>
            </w:r>
          </w:p>
          <w:p w14:paraId="16A57B40"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Уполномоченный орган формирует и публикует список резервных водоёмов после согласования с бассейновой водной инспекцией. Использование возможно только в отношении водоёмов из этого списка.</w:t>
            </w:r>
          </w:p>
          <w:p w14:paraId="65760F01" w14:textId="77777777" w:rsidR="007378A5" w:rsidRPr="00C47E54" w:rsidRDefault="007378A5" w:rsidP="00C47E54">
            <w:pPr>
              <w:rPr>
                <w:rFonts w:ascii="Times New Roman" w:hAnsi="Times New Roman" w:cs="Times New Roman"/>
                <w:color w:val="000000"/>
              </w:rPr>
            </w:pPr>
          </w:p>
          <w:p w14:paraId="7D2A8183"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2. Получение права использования водоёма</w:t>
            </w:r>
          </w:p>
          <w:p w14:paraId="62B76ADC"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2.1. Конкурсный порядок (основной способ)</w:t>
            </w:r>
          </w:p>
          <w:p w14:paraId="318B65E5"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Чтобы получить право хозяйственной деятельности:</w:t>
            </w:r>
          </w:p>
          <w:p w14:paraId="4BD0D237"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Заявитель подаёт документы на участие в конкурсе.</w:t>
            </w:r>
          </w:p>
          <w:p w14:paraId="251D6186"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Вносит установленный гарантийный взнос.</w:t>
            </w:r>
          </w:p>
          <w:p w14:paraId="7333077A"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Побеждает в конкурсе.</w:t>
            </w:r>
          </w:p>
          <w:p w14:paraId="07B2BD33"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Заключает договор с уполномоченным органом на осуществление озерно-товарной или садковой деятельности.</w:t>
            </w:r>
          </w:p>
          <w:p w14:paraId="6F10F3F7"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lastRenderedPageBreak/>
              <w:t>Срок закрепления водоёма — от 10 до 49 лет, определяется на основании паспортизации.</w:t>
            </w:r>
          </w:p>
          <w:p w14:paraId="786C2B89"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2.2. Предоставление без конкурса (особые случаи)</w:t>
            </w:r>
          </w:p>
          <w:p w14:paraId="68CF1AAE"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Водоёмы местного значения закрепляются без конкурса, если:</w:t>
            </w:r>
          </w:p>
          <w:p w14:paraId="6C3F8569"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они полностью расположены на земельных участках одного собственника или арендатора;</w:t>
            </w:r>
          </w:p>
          <w:p w14:paraId="5BEE052E"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включены в список резервных водоёмов;</w:t>
            </w:r>
          </w:p>
          <w:p w14:paraId="55498F40"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подана соответствующая заявка.</w:t>
            </w:r>
          </w:p>
          <w:p w14:paraId="0209666A"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Если водоём расположен на участках нескольких собственников, требуется письменный отказ остальных.</w:t>
            </w:r>
          </w:p>
          <w:p w14:paraId="3DAAB405" w14:textId="77777777" w:rsidR="007378A5" w:rsidRPr="00C47E54" w:rsidRDefault="007378A5" w:rsidP="00C47E54">
            <w:pPr>
              <w:rPr>
                <w:rFonts w:ascii="Times New Roman" w:hAnsi="Times New Roman" w:cs="Times New Roman"/>
                <w:color w:val="000000"/>
              </w:rPr>
            </w:pPr>
          </w:p>
          <w:p w14:paraId="58C8F08B"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3. Обязательные действия после получения права</w:t>
            </w:r>
          </w:p>
          <w:p w14:paraId="2FC0F557"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Субъект аквакультуры обязан:</w:t>
            </w:r>
          </w:p>
          <w:p w14:paraId="1890D337"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в течение 1 года разработать и согласовать биологическое обоснование;</w:t>
            </w:r>
          </w:p>
          <w:p w14:paraId="070398D6"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в течение 1 месяца после согласования утвердить план развития;</w:t>
            </w:r>
          </w:p>
          <w:p w14:paraId="300AF188"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осуществлять деятельность, связанную с разведением и (или) содержанием, выращиванием объектов аквакультуры, предусмотренных биологическим обоснованием;</w:t>
            </w:r>
          </w:p>
          <w:p w14:paraId="2EE0B331"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обеспечить ведение аквакультуры способами и методами, не допускающими нанесения вреда водным биологическим ресурсам и их окружающей среде;</w:t>
            </w:r>
          </w:p>
          <w:p w14:paraId="7D472EE5"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обеспечить разработку биологического обоснования в соответствии с правилами, утвержденными уполномоченным органом;</w:t>
            </w:r>
          </w:p>
          <w:p w14:paraId="2EDF0E10"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представлять в уполномоченный орган административные данные согласно утвержденным по согласованию с уполномоченным органом в области государственной статистики формам, предназначенным для сбора административных данных в области аквакультуры;</w:t>
            </w:r>
          </w:p>
          <w:p w14:paraId="3E2B53DB"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предоставлять информацию по исполнению встречных обязательств в соответствии с правилами, утвержденными уполномоченным органом;</w:t>
            </w:r>
          </w:p>
          <w:p w14:paraId="1F3CBC72"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не допускать интродукции чужеродных или генетически модифицированных видов объектов аквакультуры в водных объектах;</w:t>
            </w:r>
          </w:p>
          <w:p w14:paraId="78162A9E"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соблюдать ветеринарные (ветеринарно-санитарные) требования, а также правила и требования в сфере санитарно-эпидемиологического благополучия населения;</w:t>
            </w:r>
          </w:p>
          <w:p w14:paraId="056DDB00"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регистрироваться в информационной системе аквакультуры в порядке, определенном уполномоченным органом;</w:t>
            </w:r>
          </w:p>
          <w:p w14:paraId="62773C2E"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направлять уведомление о начале или прекращении осуществления деятельности по искусственному разведению животных, виды которых включены в приложения I и II Конвенции о международной торговле видами дикой фауны и флоры, находящимися под угрозой исчезновения, в соответствии с законодательством Республики Казахстан в области охраны, воспроизводства и использования животного мира;</w:t>
            </w:r>
          </w:p>
          <w:p w14:paraId="134C9EDC"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соблюдать требования экологического законодательства Республики Казахстан, а также содействовать мерам по охране окружающей среды.</w:t>
            </w:r>
          </w:p>
          <w:p w14:paraId="7D7711D8" w14:textId="77777777" w:rsidR="007378A5" w:rsidRPr="00C47E54" w:rsidRDefault="007378A5" w:rsidP="00C47E54">
            <w:pPr>
              <w:rPr>
                <w:rFonts w:ascii="Times New Roman" w:hAnsi="Times New Roman" w:cs="Times New Roman"/>
                <w:color w:val="000000"/>
              </w:rPr>
            </w:pPr>
          </w:p>
          <w:p w14:paraId="5BF486F3" w14:textId="77777777" w:rsidR="007378A5" w:rsidRPr="00C47E54" w:rsidRDefault="007378A5" w:rsidP="00C47E54">
            <w:pPr>
              <w:rPr>
                <w:rFonts w:ascii="Times New Roman" w:hAnsi="Times New Roman" w:cs="Times New Roman"/>
                <w:color w:val="000000"/>
              </w:rPr>
            </w:pPr>
          </w:p>
          <w:p w14:paraId="4EE9FF4E"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lastRenderedPageBreak/>
              <w:t>4. Использование прибрежной зоны и водного пространства</w:t>
            </w:r>
          </w:p>
          <w:p w14:paraId="01F423D0"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Если необходимо размещать садки, пирсы, сооружения или подъездные пути, используется:</w:t>
            </w:r>
          </w:p>
          <w:p w14:paraId="0E0E9930"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водный сервитут — право ограниченного пользования частью водоёма (по Водному кодексу);</w:t>
            </w:r>
          </w:p>
          <w:p w14:paraId="611789E0"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земельный сервитут или аренда прибрежной полосы (по Земельному кодексу).</w:t>
            </w:r>
          </w:p>
          <w:p w14:paraId="5F113322"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Сервитут оформляется уполномоченным органом или МИО в зависимости от территории и вида пользования.</w:t>
            </w:r>
          </w:p>
          <w:p w14:paraId="31E39A9C" w14:textId="77777777" w:rsidR="007378A5" w:rsidRPr="00C47E54" w:rsidRDefault="007378A5" w:rsidP="00C47E54">
            <w:pPr>
              <w:rPr>
                <w:rFonts w:ascii="Times New Roman" w:hAnsi="Times New Roman" w:cs="Times New Roman"/>
                <w:color w:val="000000"/>
              </w:rPr>
            </w:pPr>
          </w:p>
          <w:p w14:paraId="03AF24CC"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5. Ограничения</w:t>
            </w:r>
          </w:p>
          <w:p w14:paraId="71235C94"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Использование невозможно, если водоём:</w:t>
            </w:r>
          </w:p>
          <w:p w14:paraId="74A39BFD"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относится к особо охраняемым природным территориям, где запрещена хозяйственная деятельность;</w:t>
            </w:r>
          </w:p>
          <w:p w14:paraId="43A42D6C" w14:textId="77777777" w:rsidR="007378A5" w:rsidRPr="00C47E54" w:rsidRDefault="007378A5" w:rsidP="00C47E54">
            <w:pPr>
              <w:rPr>
                <w:rFonts w:ascii="Times New Roman" w:hAnsi="Times New Roman" w:cs="Times New Roman"/>
                <w:color w:val="000000"/>
              </w:rPr>
            </w:pPr>
            <w:r w:rsidRPr="00C47E54">
              <w:rPr>
                <w:rFonts w:ascii="Times New Roman" w:hAnsi="Times New Roman" w:cs="Times New Roman"/>
                <w:color w:val="000000"/>
              </w:rPr>
              <w:t>имеет природоохранные или санитарные запреты;</w:t>
            </w:r>
          </w:p>
          <w:p w14:paraId="425F71A2" w14:textId="0C6F7376" w:rsidR="007378A5" w:rsidRPr="00C47E54" w:rsidRDefault="007378A5" w:rsidP="00C47E54">
            <w:pPr>
              <w:rPr>
                <w:rFonts w:ascii="Times New Roman" w:eastAsia="Times New Roman" w:hAnsi="Times New Roman" w:cs="Times New Roman"/>
                <w:lang w:eastAsia="ru-RU"/>
              </w:rPr>
            </w:pPr>
            <w:r w:rsidRPr="00C47E54">
              <w:rPr>
                <w:rFonts w:ascii="Times New Roman" w:hAnsi="Times New Roman" w:cs="Times New Roman"/>
                <w:color w:val="000000"/>
              </w:rPr>
              <w:t>используется для питьевого водоснабжения.</w:t>
            </w:r>
          </w:p>
        </w:tc>
        <w:tc>
          <w:tcPr>
            <w:tcW w:w="2409" w:type="dxa"/>
          </w:tcPr>
          <w:p w14:paraId="4FAD8B6D" w14:textId="77777777" w:rsidR="007378A5" w:rsidRPr="00C47E54" w:rsidRDefault="007378A5" w:rsidP="00C47E54">
            <w:pPr>
              <w:rPr>
                <w:rFonts w:ascii="Times New Roman" w:hAnsi="Times New Roman" w:cs="Times New Roman"/>
              </w:rPr>
            </w:pPr>
            <w:r w:rsidRPr="00C47E54">
              <w:rPr>
                <w:rFonts w:ascii="Times New Roman" w:hAnsi="Times New Roman" w:cs="Times New Roman"/>
              </w:rPr>
              <w:lastRenderedPageBreak/>
              <w:t>получить разрешение</w:t>
            </w:r>
          </w:p>
          <w:p w14:paraId="4FCAAD03" w14:textId="77777777" w:rsidR="007378A5" w:rsidRPr="00C47E54" w:rsidRDefault="007378A5" w:rsidP="00C47E54">
            <w:pPr>
              <w:rPr>
                <w:rFonts w:ascii="Times New Roman" w:hAnsi="Times New Roman" w:cs="Times New Roman"/>
              </w:rPr>
            </w:pPr>
          </w:p>
          <w:p w14:paraId="2D5C32D1" w14:textId="77777777" w:rsidR="007378A5" w:rsidRPr="00C47E54" w:rsidRDefault="007378A5" w:rsidP="00C47E54">
            <w:pPr>
              <w:rPr>
                <w:rFonts w:ascii="Times New Roman" w:hAnsi="Times New Roman" w:cs="Times New Roman"/>
              </w:rPr>
            </w:pPr>
            <w:r w:rsidRPr="00C47E54">
              <w:rPr>
                <w:rFonts w:ascii="Times New Roman" w:hAnsi="Times New Roman" w:cs="Times New Roman"/>
              </w:rPr>
              <w:t>установить водный сервитут</w:t>
            </w:r>
          </w:p>
          <w:p w14:paraId="451656E4" w14:textId="77777777" w:rsidR="007378A5" w:rsidRPr="00C47E54" w:rsidRDefault="007378A5" w:rsidP="00C47E54">
            <w:pPr>
              <w:rPr>
                <w:rFonts w:ascii="Times New Roman" w:hAnsi="Times New Roman" w:cs="Times New Roman"/>
              </w:rPr>
            </w:pPr>
          </w:p>
          <w:p w14:paraId="05102FF0" w14:textId="77777777" w:rsidR="007378A5" w:rsidRPr="00C47E54" w:rsidRDefault="007378A5" w:rsidP="00C47E54">
            <w:pPr>
              <w:rPr>
                <w:rFonts w:ascii="Times New Roman" w:hAnsi="Times New Roman" w:cs="Times New Roman"/>
              </w:rPr>
            </w:pPr>
            <w:r w:rsidRPr="00C47E54">
              <w:rPr>
                <w:rFonts w:ascii="Times New Roman" w:hAnsi="Times New Roman" w:cs="Times New Roman"/>
              </w:rPr>
              <w:t>использовать для аквакультуры</w:t>
            </w:r>
          </w:p>
          <w:p w14:paraId="590BCC20" w14:textId="77777777" w:rsidR="007378A5" w:rsidRPr="00C47E54" w:rsidRDefault="007378A5" w:rsidP="00C47E54">
            <w:pPr>
              <w:rPr>
                <w:rFonts w:ascii="Times New Roman" w:hAnsi="Times New Roman" w:cs="Times New Roman"/>
              </w:rPr>
            </w:pPr>
          </w:p>
          <w:p w14:paraId="34A2BB79" w14:textId="77777777" w:rsidR="007378A5" w:rsidRPr="00C47E54" w:rsidRDefault="007378A5" w:rsidP="00C47E54">
            <w:pPr>
              <w:rPr>
                <w:rFonts w:ascii="Times New Roman" w:hAnsi="Times New Roman" w:cs="Times New Roman"/>
              </w:rPr>
            </w:pPr>
            <w:r w:rsidRPr="00C47E54">
              <w:rPr>
                <w:rFonts w:ascii="Times New Roman" w:hAnsi="Times New Roman" w:cs="Times New Roman"/>
              </w:rPr>
              <w:t>садковое рыбоводство</w:t>
            </w:r>
          </w:p>
          <w:p w14:paraId="61FECE3F" w14:textId="77777777" w:rsidR="007378A5" w:rsidRPr="00C47E54" w:rsidRDefault="007378A5" w:rsidP="00C47E54">
            <w:pPr>
              <w:rPr>
                <w:rFonts w:ascii="Times New Roman" w:hAnsi="Times New Roman" w:cs="Times New Roman"/>
              </w:rPr>
            </w:pPr>
          </w:p>
          <w:p w14:paraId="62973C60" w14:textId="073B370F" w:rsidR="007378A5" w:rsidRPr="00C47E54" w:rsidRDefault="007378A5" w:rsidP="00C47E54">
            <w:pPr>
              <w:rPr>
                <w:rFonts w:ascii="Times New Roman" w:eastAsia="Times New Roman" w:hAnsi="Times New Roman" w:cs="Times New Roman"/>
                <w:lang w:eastAsia="ru-RU"/>
              </w:rPr>
            </w:pPr>
            <w:r w:rsidRPr="00C47E54">
              <w:rPr>
                <w:rFonts w:ascii="Times New Roman" w:hAnsi="Times New Roman" w:cs="Times New Roman"/>
              </w:rPr>
              <w:t>озерно-товарное рыбоводство</w:t>
            </w:r>
          </w:p>
        </w:tc>
      </w:tr>
      <w:tr w:rsidR="00151544" w:rsidRPr="00C47E54" w14:paraId="6CC5C52B" w14:textId="77777777" w:rsidTr="00DA7B1B">
        <w:tc>
          <w:tcPr>
            <w:tcW w:w="425" w:type="dxa"/>
          </w:tcPr>
          <w:p w14:paraId="3A97BB52" w14:textId="7A29E0F4" w:rsidR="00151544" w:rsidRPr="00C47E54" w:rsidRDefault="00151544" w:rsidP="00C47E54">
            <w:pPr>
              <w:rPr>
                <w:rFonts w:ascii="Times New Roman" w:hAnsi="Times New Roman" w:cs="Times New Roman"/>
                <w:lang w:val="kk-KZ"/>
              </w:rPr>
            </w:pPr>
            <w:r w:rsidRPr="00C47E54">
              <w:rPr>
                <w:rFonts w:ascii="Times New Roman" w:hAnsi="Times New Roman" w:cs="Times New Roman"/>
                <w:lang w:val="kk-KZ"/>
              </w:rPr>
              <w:lastRenderedPageBreak/>
              <w:t>3</w:t>
            </w:r>
          </w:p>
        </w:tc>
        <w:tc>
          <w:tcPr>
            <w:tcW w:w="2552" w:type="dxa"/>
          </w:tcPr>
          <w:p w14:paraId="69FA0870" w14:textId="135FA6A7" w:rsidR="00151544" w:rsidRPr="00C47E54" w:rsidRDefault="00151544" w:rsidP="00C47E54">
            <w:pPr>
              <w:rPr>
                <w:rFonts w:ascii="Times New Roman" w:hAnsi="Times New Roman" w:cs="Times New Roman"/>
                <w:color w:val="000000"/>
              </w:rPr>
            </w:pPr>
            <w:r w:rsidRPr="00C47E54">
              <w:rPr>
                <w:rFonts w:ascii="Times New Roman" w:hAnsi="Times New Roman" w:cs="Times New Roman"/>
                <w:color w:val="000000"/>
              </w:rPr>
              <w:t>Как определяется категория объекта, оказывающего негативное воздействие на окружающую среду?</w:t>
            </w:r>
          </w:p>
        </w:tc>
        <w:tc>
          <w:tcPr>
            <w:tcW w:w="8931" w:type="dxa"/>
          </w:tcPr>
          <w:p w14:paraId="57891627" w14:textId="77777777" w:rsidR="00151544" w:rsidRPr="00C47E54" w:rsidRDefault="00151544" w:rsidP="00C47E54">
            <w:pPr>
              <w:rPr>
                <w:rFonts w:ascii="Times New Roman" w:hAnsi="Times New Roman" w:cs="Times New Roman"/>
                <w:color w:val="000000"/>
              </w:rPr>
            </w:pPr>
            <w:r w:rsidRPr="00C47E54">
              <w:rPr>
                <w:rFonts w:ascii="Times New Roman" w:hAnsi="Times New Roman" w:cs="Times New Roman"/>
                <w:color w:val="000000"/>
              </w:rPr>
              <w:t>Категория объекта показывает, насколько его деятельность влияет на окружающую среду. От этого зависит, какие экологические требования будут применяться (например, необходимость получения разрешений или проведения оценки воздействия).</w:t>
            </w:r>
          </w:p>
          <w:p w14:paraId="4123CCEE" w14:textId="77777777" w:rsidR="00151544" w:rsidRPr="00C47E54" w:rsidRDefault="00151544" w:rsidP="00C47E54">
            <w:pPr>
              <w:rPr>
                <w:rFonts w:ascii="Times New Roman" w:hAnsi="Times New Roman" w:cs="Times New Roman"/>
                <w:color w:val="000000"/>
              </w:rPr>
            </w:pPr>
            <w:r w:rsidRPr="00C47E54">
              <w:rPr>
                <w:rFonts w:ascii="Times New Roman" w:hAnsi="Times New Roman" w:cs="Times New Roman"/>
                <w:color w:val="000000"/>
              </w:rPr>
              <w:t>В соответствии со статьей 12 Экологического кодекса Республики Казахстан, категория объекта определяется:</w:t>
            </w:r>
          </w:p>
          <w:p w14:paraId="15799C7B" w14:textId="77777777" w:rsidR="00151544" w:rsidRPr="00C47E54" w:rsidRDefault="00151544" w:rsidP="00C47E54">
            <w:pPr>
              <w:numPr>
                <w:ilvl w:val="0"/>
                <w:numId w:val="6"/>
              </w:numPr>
              <w:rPr>
                <w:rFonts w:ascii="Times New Roman" w:hAnsi="Times New Roman" w:cs="Times New Roman"/>
                <w:color w:val="000000"/>
              </w:rPr>
            </w:pPr>
            <w:r w:rsidRPr="00C47E54">
              <w:rPr>
                <w:rFonts w:ascii="Times New Roman" w:hAnsi="Times New Roman" w:cs="Times New Roman"/>
                <w:b/>
                <w:bCs/>
                <w:color w:val="000000"/>
              </w:rPr>
              <w:t>уполномоченным государственным органом</w:t>
            </w:r>
            <w:r w:rsidRPr="00C47E54">
              <w:rPr>
                <w:rFonts w:ascii="Times New Roman" w:hAnsi="Times New Roman" w:cs="Times New Roman"/>
                <w:color w:val="000000"/>
              </w:rPr>
              <w:t xml:space="preserve"> (Департамент экологии по ВКО) — для объектов с более высоким уровнем воздействия; </w:t>
            </w:r>
          </w:p>
          <w:p w14:paraId="7574E23D" w14:textId="77777777" w:rsidR="00151544" w:rsidRPr="00C47E54" w:rsidRDefault="00151544" w:rsidP="00C47E54">
            <w:pPr>
              <w:numPr>
                <w:ilvl w:val="0"/>
                <w:numId w:val="6"/>
              </w:numPr>
              <w:rPr>
                <w:rFonts w:ascii="Times New Roman" w:hAnsi="Times New Roman" w:cs="Times New Roman"/>
                <w:color w:val="000000"/>
              </w:rPr>
            </w:pPr>
            <w:r w:rsidRPr="00C47E54">
              <w:rPr>
                <w:rFonts w:ascii="Times New Roman" w:hAnsi="Times New Roman" w:cs="Times New Roman"/>
                <w:b/>
                <w:bCs/>
                <w:color w:val="000000"/>
              </w:rPr>
              <w:t>самостоятельно субъектом (предпринимателем)</w:t>
            </w:r>
            <w:r w:rsidRPr="00C47E54">
              <w:rPr>
                <w:rFonts w:ascii="Times New Roman" w:hAnsi="Times New Roman" w:cs="Times New Roman"/>
                <w:color w:val="000000"/>
              </w:rPr>
              <w:t xml:space="preserve"> — для менее опасных объектов, с уведомлением государства. </w:t>
            </w:r>
          </w:p>
          <w:p w14:paraId="201829E9" w14:textId="77777777" w:rsidR="00151544" w:rsidRPr="00C47E54" w:rsidRDefault="00151544" w:rsidP="00C47E54">
            <w:pPr>
              <w:rPr>
                <w:rFonts w:ascii="Times New Roman" w:hAnsi="Times New Roman" w:cs="Times New Roman"/>
                <w:color w:val="000000"/>
              </w:rPr>
            </w:pPr>
          </w:p>
          <w:p w14:paraId="5A0C8AE9" w14:textId="77777777" w:rsidR="00151544" w:rsidRPr="00C47E54" w:rsidRDefault="00151544" w:rsidP="00C47E54">
            <w:pPr>
              <w:rPr>
                <w:rFonts w:ascii="Times New Roman" w:hAnsi="Times New Roman" w:cs="Times New Roman"/>
                <w:b/>
                <w:bCs/>
                <w:color w:val="000000"/>
              </w:rPr>
            </w:pPr>
            <w:r w:rsidRPr="00C47E54">
              <w:rPr>
                <w:rFonts w:ascii="Times New Roman" w:hAnsi="Times New Roman" w:cs="Times New Roman"/>
                <w:b/>
                <w:bCs/>
                <w:color w:val="000000"/>
              </w:rPr>
              <w:t>По каким критериям определяется категория</w:t>
            </w:r>
          </w:p>
          <w:p w14:paraId="2E3A007C" w14:textId="77777777" w:rsidR="00151544" w:rsidRPr="00C47E54" w:rsidRDefault="00151544" w:rsidP="00C47E54">
            <w:pPr>
              <w:rPr>
                <w:rFonts w:ascii="Times New Roman" w:hAnsi="Times New Roman" w:cs="Times New Roman"/>
                <w:color w:val="000000"/>
              </w:rPr>
            </w:pPr>
            <w:r w:rsidRPr="00C47E54">
              <w:rPr>
                <w:rFonts w:ascii="Times New Roman" w:hAnsi="Times New Roman" w:cs="Times New Roman"/>
                <w:color w:val="000000"/>
              </w:rPr>
              <w:t>При определении категории учитываются:</w:t>
            </w:r>
          </w:p>
          <w:p w14:paraId="023167D9" w14:textId="77777777" w:rsidR="00151544" w:rsidRPr="00C47E54" w:rsidRDefault="00151544" w:rsidP="00C47E54">
            <w:pPr>
              <w:numPr>
                <w:ilvl w:val="0"/>
                <w:numId w:val="7"/>
              </w:numPr>
              <w:rPr>
                <w:rFonts w:ascii="Times New Roman" w:hAnsi="Times New Roman" w:cs="Times New Roman"/>
                <w:color w:val="000000"/>
              </w:rPr>
            </w:pPr>
            <w:r w:rsidRPr="00C47E54">
              <w:rPr>
                <w:rFonts w:ascii="Times New Roman" w:hAnsi="Times New Roman" w:cs="Times New Roman"/>
                <w:color w:val="000000"/>
              </w:rPr>
              <w:t xml:space="preserve">объем и вид выбросов (эмиссий); </w:t>
            </w:r>
          </w:p>
          <w:p w14:paraId="3C69984B" w14:textId="77777777" w:rsidR="00151544" w:rsidRPr="00C47E54" w:rsidRDefault="00151544" w:rsidP="00C47E54">
            <w:pPr>
              <w:numPr>
                <w:ilvl w:val="0"/>
                <w:numId w:val="7"/>
              </w:numPr>
              <w:rPr>
                <w:rFonts w:ascii="Times New Roman" w:hAnsi="Times New Roman" w:cs="Times New Roman"/>
                <w:color w:val="000000"/>
              </w:rPr>
            </w:pPr>
            <w:r w:rsidRPr="00C47E54">
              <w:rPr>
                <w:rFonts w:ascii="Times New Roman" w:hAnsi="Times New Roman" w:cs="Times New Roman"/>
                <w:color w:val="000000"/>
              </w:rPr>
              <w:t xml:space="preserve">применяемые технологии; </w:t>
            </w:r>
          </w:p>
          <w:p w14:paraId="3A045263" w14:textId="77777777" w:rsidR="00151544" w:rsidRPr="00C47E54" w:rsidRDefault="00151544" w:rsidP="00C47E54">
            <w:pPr>
              <w:numPr>
                <w:ilvl w:val="0"/>
                <w:numId w:val="7"/>
              </w:numPr>
              <w:rPr>
                <w:rFonts w:ascii="Times New Roman" w:hAnsi="Times New Roman" w:cs="Times New Roman"/>
                <w:color w:val="000000"/>
              </w:rPr>
            </w:pPr>
            <w:r w:rsidRPr="00C47E54">
              <w:rPr>
                <w:rFonts w:ascii="Times New Roman" w:hAnsi="Times New Roman" w:cs="Times New Roman"/>
                <w:color w:val="000000"/>
              </w:rPr>
              <w:t xml:space="preserve">уровень экологической опасности производства; </w:t>
            </w:r>
          </w:p>
          <w:p w14:paraId="52D961FA" w14:textId="77777777" w:rsidR="00151544" w:rsidRPr="00C47E54" w:rsidRDefault="00151544" w:rsidP="00C47E54">
            <w:pPr>
              <w:numPr>
                <w:ilvl w:val="0"/>
                <w:numId w:val="7"/>
              </w:numPr>
              <w:rPr>
                <w:rFonts w:ascii="Times New Roman" w:hAnsi="Times New Roman" w:cs="Times New Roman"/>
                <w:color w:val="000000"/>
              </w:rPr>
            </w:pPr>
            <w:r w:rsidRPr="00C47E54">
              <w:rPr>
                <w:rFonts w:ascii="Times New Roman" w:hAnsi="Times New Roman" w:cs="Times New Roman"/>
                <w:color w:val="000000"/>
              </w:rPr>
              <w:t xml:space="preserve">возможное влияние на здоровье населения и окружающую среду. </w:t>
            </w:r>
          </w:p>
          <w:p w14:paraId="78908EA1" w14:textId="77777777" w:rsidR="00151544" w:rsidRPr="00C47E54" w:rsidRDefault="00151544" w:rsidP="00C47E54">
            <w:pPr>
              <w:rPr>
                <w:rFonts w:ascii="Times New Roman" w:hAnsi="Times New Roman" w:cs="Times New Roman"/>
                <w:color w:val="000000"/>
              </w:rPr>
            </w:pPr>
          </w:p>
          <w:p w14:paraId="5CBCBC62" w14:textId="77777777" w:rsidR="00151544" w:rsidRPr="00C47E54" w:rsidRDefault="00151544" w:rsidP="00C47E54">
            <w:pPr>
              <w:rPr>
                <w:rFonts w:ascii="Times New Roman" w:hAnsi="Times New Roman" w:cs="Times New Roman"/>
                <w:b/>
                <w:bCs/>
                <w:color w:val="000000"/>
              </w:rPr>
            </w:pPr>
            <w:r w:rsidRPr="00C47E54">
              <w:rPr>
                <w:rFonts w:ascii="Times New Roman" w:hAnsi="Times New Roman" w:cs="Times New Roman"/>
                <w:b/>
                <w:bCs/>
                <w:color w:val="000000"/>
              </w:rPr>
              <w:t>Какие бывают категории</w:t>
            </w:r>
          </w:p>
          <w:p w14:paraId="4F93EC38" w14:textId="77777777" w:rsidR="00151544" w:rsidRPr="00C47E54" w:rsidRDefault="00151544" w:rsidP="00C47E54">
            <w:pPr>
              <w:rPr>
                <w:rFonts w:ascii="Times New Roman" w:hAnsi="Times New Roman" w:cs="Times New Roman"/>
                <w:color w:val="000000"/>
              </w:rPr>
            </w:pPr>
            <w:r w:rsidRPr="00C47E54">
              <w:rPr>
                <w:rFonts w:ascii="Times New Roman" w:hAnsi="Times New Roman" w:cs="Times New Roman"/>
                <w:color w:val="000000"/>
              </w:rPr>
              <w:t>Объекты делятся на 4 категории:</w:t>
            </w:r>
          </w:p>
          <w:p w14:paraId="78D9FA68" w14:textId="77777777" w:rsidR="00151544" w:rsidRPr="00C47E54" w:rsidRDefault="00151544" w:rsidP="00C47E54">
            <w:pPr>
              <w:numPr>
                <w:ilvl w:val="0"/>
                <w:numId w:val="8"/>
              </w:numPr>
              <w:rPr>
                <w:rFonts w:ascii="Times New Roman" w:hAnsi="Times New Roman" w:cs="Times New Roman"/>
                <w:color w:val="000000"/>
              </w:rPr>
            </w:pPr>
            <w:r w:rsidRPr="00C47E54">
              <w:rPr>
                <w:rFonts w:ascii="Times New Roman" w:hAnsi="Times New Roman" w:cs="Times New Roman"/>
                <w:b/>
                <w:bCs/>
                <w:color w:val="000000"/>
              </w:rPr>
              <w:t>I категория</w:t>
            </w:r>
            <w:r w:rsidRPr="00C47E54">
              <w:rPr>
                <w:rFonts w:ascii="Times New Roman" w:hAnsi="Times New Roman" w:cs="Times New Roman"/>
                <w:color w:val="000000"/>
              </w:rPr>
              <w:t xml:space="preserve"> — значительное воздействие (например, крупные промышленные предприятия); </w:t>
            </w:r>
          </w:p>
          <w:p w14:paraId="5D684E5B" w14:textId="77777777" w:rsidR="00151544" w:rsidRPr="00C47E54" w:rsidRDefault="00151544" w:rsidP="00C47E54">
            <w:pPr>
              <w:numPr>
                <w:ilvl w:val="0"/>
                <w:numId w:val="8"/>
              </w:numPr>
              <w:rPr>
                <w:rFonts w:ascii="Times New Roman" w:hAnsi="Times New Roman" w:cs="Times New Roman"/>
                <w:color w:val="000000"/>
              </w:rPr>
            </w:pPr>
            <w:r w:rsidRPr="00C47E54">
              <w:rPr>
                <w:rFonts w:ascii="Times New Roman" w:hAnsi="Times New Roman" w:cs="Times New Roman"/>
                <w:b/>
                <w:bCs/>
                <w:color w:val="000000"/>
              </w:rPr>
              <w:t>II категория</w:t>
            </w:r>
            <w:r w:rsidRPr="00C47E54">
              <w:rPr>
                <w:rFonts w:ascii="Times New Roman" w:hAnsi="Times New Roman" w:cs="Times New Roman"/>
                <w:color w:val="000000"/>
              </w:rPr>
              <w:t xml:space="preserve"> — умеренное воздействие; </w:t>
            </w:r>
          </w:p>
          <w:p w14:paraId="0592EC87" w14:textId="77777777" w:rsidR="00151544" w:rsidRPr="00C47E54" w:rsidRDefault="00151544" w:rsidP="00C47E54">
            <w:pPr>
              <w:numPr>
                <w:ilvl w:val="0"/>
                <w:numId w:val="8"/>
              </w:numPr>
              <w:rPr>
                <w:rFonts w:ascii="Times New Roman" w:hAnsi="Times New Roman" w:cs="Times New Roman"/>
                <w:color w:val="000000"/>
              </w:rPr>
            </w:pPr>
            <w:r w:rsidRPr="00C47E54">
              <w:rPr>
                <w:rFonts w:ascii="Times New Roman" w:hAnsi="Times New Roman" w:cs="Times New Roman"/>
                <w:b/>
                <w:bCs/>
                <w:color w:val="000000"/>
              </w:rPr>
              <w:t>III категория</w:t>
            </w:r>
            <w:r w:rsidRPr="00C47E54">
              <w:rPr>
                <w:rFonts w:ascii="Times New Roman" w:hAnsi="Times New Roman" w:cs="Times New Roman"/>
                <w:color w:val="000000"/>
              </w:rPr>
              <w:t xml:space="preserve"> — незначительное воздействие; </w:t>
            </w:r>
          </w:p>
          <w:p w14:paraId="7088A6FF" w14:textId="77777777" w:rsidR="00151544" w:rsidRPr="00C47E54" w:rsidRDefault="00151544" w:rsidP="00C47E54">
            <w:pPr>
              <w:numPr>
                <w:ilvl w:val="0"/>
                <w:numId w:val="8"/>
              </w:numPr>
              <w:rPr>
                <w:rFonts w:ascii="Times New Roman" w:hAnsi="Times New Roman" w:cs="Times New Roman"/>
                <w:color w:val="000000"/>
              </w:rPr>
            </w:pPr>
            <w:r w:rsidRPr="00C47E54">
              <w:rPr>
                <w:rFonts w:ascii="Times New Roman" w:hAnsi="Times New Roman" w:cs="Times New Roman"/>
                <w:b/>
                <w:bCs/>
                <w:color w:val="000000"/>
              </w:rPr>
              <w:t>IV категория</w:t>
            </w:r>
            <w:r w:rsidRPr="00C47E54">
              <w:rPr>
                <w:rFonts w:ascii="Times New Roman" w:hAnsi="Times New Roman" w:cs="Times New Roman"/>
                <w:color w:val="000000"/>
              </w:rPr>
              <w:t xml:space="preserve"> — минимальное воздействие. </w:t>
            </w:r>
          </w:p>
          <w:p w14:paraId="457B6811" w14:textId="77777777" w:rsidR="00151544" w:rsidRPr="00C47E54" w:rsidRDefault="00151544" w:rsidP="00C47E54">
            <w:pPr>
              <w:rPr>
                <w:rFonts w:ascii="Times New Roman" w:hAnsi="Times New Roman" w:cs="Times New Roman"/>
                <w:color w:val="000000"/>
              </w:rPr>
            </w:pPr>
          </w:p>
          <w:p w14:paraId="2A542F84" w14:textId="77777777" w:rsidR="00151544" w:rsidRPr="00C47E54" w:rsidRDefault="00151544" w:rsidP="00C47E54">
            <w:pPr>
              <w:rPr>
                <w:rFonts w:ascii="Times New Roman" w:hAnsi="Times New Roman" w:cs="Times New Roman"/>
                <w:b/>
                <w:bCs/>
                <w:color w:val="000000"/>
              </w:rPr>
            </w:pPr>
            <w:r w:rsidRPr="00C47E54">
              <w:rPr>
                <w:rFonts w:ascii="Times New Roman" w:hAnsi="Times New Roman" w:cs="Times New Roman"/>
                <w:b/>
                <w:bCs/>
                <w:color w:val="000000"/>
              </w:rPr>
              <w:lastRenderedPageBreak/>
              <w:t>Пример</w:t>
            </w:r>
          </w:p>
          <w:p w14:paraId="7AAF9E89" w14:textId="77777777" w:rsidR="00151544" w:rsidRPr="00C47E54" w:rsidRDefault="00151544" w:rsidP="00C47E54">
            <w:pPr>
              <w:rPr>
                <w:rFonts w:ascii="Times New Roman" w:hAnsi="Times New Roman" w:cs="Times New Roman"/>
                <w:color w:val="000000"/>
              </w:rPr>
            </w:pPr>
            <w:r w:rsidRPr="00C47E54">
              <w:rPr>
                <w:rFonts w:ascii="Times New Roman" w:hAnsi="Times New Roman" w:cs="Times New Roman"/>
                <w:color w:val="000000"/>
              </w:rPr>
              <w:t>Крупный завод с большими выбросами загрязняющих веществ относится к I категории, а небольшое предприятие с минимальным воздействием — к III или IV категории.</w:t>
            </w:r>
          </w:p>
          <w:p w14:paraId="3E61E7D4" w14:textId="77777777" w:rsidR="00151544" w:rsidRPr="00C47E54" w:rsidRDefault="00151544" w:rsidP="00C47E54">
            <w:pPr>
              <w:rPr>
                <w:rFonts w:ascii="Times New Roman" w:hAnsi="Times New Roman" w:cs="Times New Roman"/>
                <w:color w:val="000000"/>
              </w:rPr>
            </w:pPr>
          </w:p>
          <w:p w14:paraId="4D0785CF" w14:textId="77777777" w:rsidR="00151544" w:rsidRPr="00C47E54" w:rsidRDefault="00151544" w:rsidP="00C47E54">
            <w:pPr>
              <w:rPr>
                <w:rFonts w:ascii="Times New Roman" w:hAnsi="Times New Roman" w:cs="Times New Roman"/>
                <w:b/>
                <w:bCs/>
                <w:color w:val="000000"/>
              </w:rPr>
            </w:pPr>
            <w:r w:rsidRPr="00C47E54">
              <w:rPr>
                <w:rFonts w:ascii="Times New Roman" w:hAnsi="Times New Roman" w:cs="Times New Roman"/>
                <w:b/>
                <w:bCs/>
                <w:color w:val="000000"/>
              </w:rPr>
              <w:t>Пояснение терминов</w:t>
            </w:r>
          </w:p>
          <w:p w14:paraId="34A52F37" w14:textId="77777777" w:rsidR="00151544" w:rsidRPr="00C47E54" w:rsidRDefault="00151544" w:rsidP="00C47E54">
            <w:pPr>
              <w:rPr>
                <w:rFonts w:ascii="Times New Roman" w:hAnsi="Times New Roman" w:cs="Times New Roman"/>
                <w:color w:val="000000"/>
              </w:rPr>
            </w:pPr>
            <w:r w:rsidRPr="00C47E54">
              <w:rPr>
                <w:rFonts w:ascii="Times New Roman" w:hAnsi="Times New Roman" w:cs="Times New Roman"/>
                <w:b/>
                <w:bCs/>
                <w:color w:val="000000"/>
              </w:rPr>
              <w:t>Эмиссии</w:t>
            </w:r>
            <w:r w:rsidRPr="00C47E54">
              <w:rPr>
                <w:rFonts w:ascii="Times New Roman" w:hAnsi="Times New Roman" w:cs="Times New Roman"/>
                <w:color w:val="000000"/>
              </w:rPr>
              <w:t xml:space="preserve"> — выбросы загрязняющих веществ в окружающую среду.</w:t>
            </w:r>
          </w:p>
          <w:p w14:paraId="401122BA" w14:textId="77777777" w:rsidR="00151544" w:rsidRPr="00C47E54" w:rsidRDefault="00151544" w:rsidP="00C47E54">
            <w:pPr>
              <w:rPr>
                <w:rFonts w:ascii="Times New Roman" w:hAnsi="Times New Roman" w:cs="Times New Roman"/>
                <w:color w:val="000000"/>
              </w:rPr>
            </w:pPr>
            <w:r w:rsidRPr="00C47E54">
              <w:rPr>
                <w:rFonts w:ascii="Times New Roman" w:hAnsi="Times New Roman" w:cs="Times New Roman"/>
                <w:b/>
                <w:bCs/>
                <w:color w:val="000000"/>
              </w:rPr>
              <w:t>Категория объекта</w:t>
            </w:r>
            <w:r w:rsidRPr="00C47E54">
              <w:rPr>
                <w:rFonts w:ascii="Times New Roman" w:hAnsi="Times New Roman" w:cs="Times New Roman"/>
                <w:color w:val="000000"/>
              </w:rPr>
              <w:t xml:space="preserve"> — уровень воздействия деятельности предприятия на окружающую среду.</w:t>
            </w:r>
          </w:p>
          <w:p w14:paraId="6C6E19ED" w14:textId="77777777" w:rsidR="00151544" w:rsidRPr="00C47E54" w:rsidRDefault="00151544" w:rsidP="00C47E54">
            <w:pPr>
              <w:rPr>
                <w:rFonts w:ascii="Times New Roman" w:hAnsi="Times New Roman" w:cs="Times New Roman"/>
                <w:color w:val="000000"/>
              </w:rPr>
            </w:pPr>
            <w:r w:rsidRPr="00C47E54">
              <w:rPr>
                <w:rFonts w:ascii="Times New Roman" w:hAnsi="Times New Roman" w:cs="Times New Roman"/>
                <w:b/>
                <w:bCs/>
                <w:color w:val="000000"/>
              </w:rPr>
              <w:t>Уполномоченный орган</w:t>
            </w:r>
            <w:r w:rsidRPr="00C47E54">
              <w:rPr>
                <w:rFonts w:ascii="Times New Roman" w:hAnsi="Times New Roman" w:cs="Times New Roman"/>
                <w:color w:val="000000"/>
              </w:rPr>
              <w:t xml:space="preserve"> — государственный орган в сфере экологии, определяющий категорию объекта.</w:t>
            </w:r>
          </w:p>
          <w:p w14:paraId="38228DC0" w14:textId="77777777" w:rsidR="00151544" w:rsidRPr="00C47E54" w:rsidRDefault="00151544" w:rsidP="00C47E54">
            <w:pPr>
              <w:rPr>
                <w:rFonts w:ascii="Times New Roman" w:hAnsi="Times New Roman" w:cs="Times New Roman"/>
                <w:color w:val="000000"/>
              </w:rPr>
            </w:pPr>
          </w:p>
        </w:tc>
        <w:tc>
          <w:tcPr>
            <w:tcW w:w="2409" w:type="dxa"/>
          </w:tcPr>
          <w:p w14:paraId="56E58990" w14:textId="77777777" w:rsidR="00151544" w:rsidRPr="00C47E54" w:rsidRDefault="00151544" w:rsidP="00C47E54">
            <w:pPr>
              <w:rPr>
                <w:rFonts w:ascii="Times New Roman" w:hAnsi="Times New Roman" w:cs="Times New Roman"/>
              </w:rPr>
            </w:pPr>
            <w:r w:rsidRPr="00C47E54">
              <w:rPr>
                <w:rFonts w:ascii="Times New Roman" w:hAnsi="Times New Roman" w:cs="Times New Roman"/>
              </w:rPr>
              <w:lastRenderedPageBreak/>
              <w:t>категория объекта</w:t>
            </w:r>
          </w:p>
          <w:p w14:paraId="3EDB4BE1" w14:textId="77777777" w:rsidR="00151544" w:rsidRPr="00C47E54" w:rsidRDefault="00151544" w:rsidP="00C47E54">
            <w:pPr>
              <w:rPr>
                <w:rFonts w:ascii="Times New Roman" w:hAnsi="Times New Roman" w:cs="Times New Roman"/>
              </w:rPr>
            </w:pPr>
          </w:p>
          <w:p w14:paraId="7DFAC629" w14:textId="77777777" w:rsidR="00151544" w:rsidRPr="00C47E54" w:rsidRDefault="00151544" w:rsidP="00C47E54">
            <w:pPr>
              <w:rPr>
                <w:rFonts w:ascii="Times New Roman" w:hAnsi="Times New Roman" w:cs="Times New Roman"/>
              </w:rPr>
            </w:pPr>
            <w:r w:rsidRPr="00C47E54">
              <w:rPr>
                <w:rFonts w:ascii="Times New Roman" w:hAnsi="Times New Roman" w:cs="Times New Roman"/>
              </w:rPr>
              <w:t>негативное воздействие на окружающую среду</w:t>
            </w:r>
          </w:p>
          <w:p w14:paraId="1891016B" w14:textId="77777777" w:rsidR="00151544" w:rsidRPr="00C47E54" w:rsidRDefault="00151544" w:rsidP="00C47E54">
            <w:pPr>
              <w:rPr>
                <w:rFonts w:ascii="Times New Roman" w:hAnsi="Times New Roman" w:cs="Times New Roman"/>
              </w:rPr>
            </w:pPr>
          </w:p>
          <w:p w14:paraId="68BDDB66" w14:textId="77777777" w:rsidR="00151544" w:rsidRPr="00C47E54" w:rsidRDefault="00151544" w:rsidP="00C47E54">
            <w:pPr>
              <w:rPr>
                <w:rFonts w:ascii="Times New Roman" w:hAnsi="Times New Roman" w:cs="Times New Roman"/>
              </w:rPr>
            </w:pPr>
            <w:r w:rsidRPr="00C47E54">
              <w:rPr>
                <w:rFonts w:ascii="Times New Roman" w:hAnsi="Times New Roman" w:cs="Times New Roman"/>
              </w:rPr>
              <w:t>Экологический кодекс РК</w:t>
            </w:r>
          </w:p>
          <w:p w14:paraId="20A4C928" w14:textId="70B84862" w:rsidR="00077619" w:rsidRPr="00C47E54" w:rsidRDefault="00077619" w:rsidP="00C47E54">
            <w:pPr>
              <w:rPr>
                <w:rFonts w:ascii="Times New Roman" w:hAnsi="Times New Roman" w:cs="Times New Roman"/>
              </w:rPr>
            </w:pPr>
          </w:p>
        </w:tc>
      </w:tr>
      <w:tr w:rsidR="00077619" w:rsidRPr="00C47E54" w14:paraId="234683DD" w14:textId="77777777" w:rsidTr="00DA7B1B">
        <w:tc>
          <w:tcPr>
            <w:tcW w:w="425" w:type="dxa"/>
          </w:tcPr>
          <w:p w14:paraId="556C4977" w14:textId="633D751F" w:rsidR="00077619" w:rsidRPr="00C47E54" w:rsidRDefault="00077619" w:rsidP="00C47E54">
            <w:pPr>
              <w:rPr>
                <w:rFonts w:ascii="Times New Roman" w:hAnsi="Times New Roman" w:cs="Times New Roman"/>
                <w:lang w:val="kk-KZ"/>
              </w:rPr>
            </w:pPr>
            <w:r w:rsidRPr="00C47E54">
              <w:rPr>
                <w:rFonts w:ascii="Times New Roman" w:hAnsi="Times New Roman" w:cs="Times New Roman"/>
                <w:lang w:val="kk-KZ"/>
              </w:rPr>
              <w:t>4</w:t>
            </w:r>
          </w:p>
        </w:tc>
        <w:tc>
          <w:tcPr>
            <w:tcW w:w="2552" w:type="dxa"/>
          </w:tcPr>
          <w:p w14:paraId="364B2F93" w14:textId="64B94BB3"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В каких случаях требуется разрешение на бурение и использование водозаборной скважины?</w:t>
            </w:r>
          </w:p>
        </w:tc>
        <w:tc>
          <w:tcPr>
            <w:tcW w:w="8931" w:type="dxa"/>
          </w:tcPr>
          <w:p w14:paraId="57C7DB4D"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b/>
                <w:bCs/>
                <w:color w:val="000000"/>
              </w:rPr>
              <w:t>Разрешение на использование водозаборной скважины требуется, если забор подземных вод относится к специальному водопользованию — то есть используется для бизнеса или превышает установленные объемы.</w:t>
            </w:r>
          </w:p>
          <w:p w14:paraId="2934FF54"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w:t>
            </w:r>
          </w:p>
          <w:p w14:paraId="713408A3"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b/>
                <w:bCs/>
                <w:color w:val="000000"/>
              </w:rPr>
              <w:t>Когда требуется разрешение</w:t>
            </w:r>
          </w:p>
          <w:p w14:paraId="743C4E39"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Разрешение на специальное водопользование необходимо, если:</w:t>
            </w:r>
          </w:p>
          <w:p w14:paraId="4891C808"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подземные воды используются для предпринимательской или хозяйственной деятельности (автомойка, производство, сельское хозяйство и др.);</w:t>
            </w:r>
          </w:p>
          <w:p w14:paraId="1BB3C754"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xml:space="preserve">• объем забора подземных вод (кроме минеральных) превышает </w:t>
            </w:r>
            <w:r w:rsidRPr="00C47E54">
              <w:rPr>
                <w:rFonts w:ascii="Times New Roman" w:hAnsi="Times New Roman" w:cs="Times New Roman"/>
                <w:b/>
                <w:bCs/>
                <w:color w:val="000000"/>
              </w:rPr>
              <w:t>50 м³ в сутки</w:t>
            </w:r>
            <w:r w:rsidRPr="00C47E54">
              <w:rPr>
                <w:rFonts w:ascii="Times New Roman" w:hAnsi="Times New Roman" w:cs="Times New Roman"/>
                <w:color w:val="000000"/>
              </w:rPr>
              <w:t>;</w:t>
            </w:r>
          </w:p>
          <w:p w14:paraId="5AF2B4FC"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xml:space="preserve">• используются </w:t>
            </w:r>
            <w:r w:rsidRPr="00C47E54">
              <w:rPr>
                <w:rFonts w:ascii="Times New Roman" w:hAnsi="Times New Roman" w:cs="Times New Roman"/>
                <w:b/>
                <w:bCs/>
                <w:color w:val="000000"/>
              </w:rPr>
              <w:t>минеральные подземные воды — при любом объеме</w:t>
            </w:r>
            <w:r w:rsidRPr="00C47E54">
              <w:rPr>
                <w:rFonts w:ascii="Times New Roman" w:hAnsi="Times New Roman" w:cs="Times New Roman"/>
                <w:color w:val="000000"/>
              </w:rPr>
              <w:t>;</w:t>
            </w:r>
          </w:p>
          <w:p w14:paraId="2C160EBA"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xml:space="preserve">• объем водозабора превышает </w:t>
            </w:r>
            <w:r w:rsidRPr="00C47E54">
              <w:rPr>
                <w:rFonts w:ascii="Times New Roman" w:hAnsi="Times New Roman" w:cs="Times New Roman"/>
                <w:b/>
                <w:bCs/>
                <w:color w:val="000000"/>
              </w:rPr>
              <w:t>1000 м³ в сутки</w:t>
            </w:r>
            <w:r w:rsidRPr="00C47E54">
              <w:rPr>
                <w:rFonts w:ascii="Times New Roman" w:hAnsi="Times New Roman" w:cs="Times New Roman"/>
                <w:color w:val="000000"/>
              </w:rPr>
              <w:t xml:space="preserve"> (дополнительно требуются проект и мониторинг).</w:t>
            </w:r>
          </w:p>
          <w:p w14:paraId="653FAD9D"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w:t>
            </w:r>
          </w:p>
          <w:p w14:paraId="56F45B24"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b/>
                <w:bCs/>
                <w:color w:val="000000"/>
              </w:rPr>
              <w:t>Когда разрешение не требуется</w:t>
            </w:r>
          </w:p>
          <w:p w14:paraId="77595EA0"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Разрешение не требуется, если:</w:t>
            </w:r>
          </w:p>
          <w:p w14:paraId="3A900534"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скважина используется для личных бытовых нужд (водоснабжение дома, полив);</w:t>
            </w:r>
          </w:p>
          <w:p w14:paraId="42247714"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отсутствует предпринимательская деятельность;</w:t>
            </w:r>
          </w:p>
          <w:p w14:paraId="0BF91648"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объем водозабора не превышает 50 м³ в сутки.</w:t>
            </w:r>
          </w:p>
          <w:p w14:paraId="6DD87DBA"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w:t>
            </w:r>
          </w:p>
          <w:p w14:paraId="255C43E7"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b/>
                <w:bCs/>
                <w:color w:val="000000"/>
              </w:rPr>
              <w:t>Дополнительные требования</w:t>
            </w:r>
          </w:p>
          <w:p w14:paraId="5FA5CE28"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При оформлении разрешения необходимо:</w:t>
            </w:r>
          </w:p>
          <w:p w14:paraId="76E2BB2E"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наличие утвержденных запасов подземных вод (при превышении объемов);</w:t>
            </w:r>
          </w:p>
          <w:p w14:paraId="7333CE11"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установка приборов учета уровня воды;</w:t>
            </w:r>
          </w:p>
          <w:p w14:paraId="257553D8"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при заборе более 1000 м³/сутки — проект водозабора и программа мониторинга.</w:t>
            </w:r>
          </w:p>
          <w:p w14:paraId="211E4E14"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w:t>
            </w:r>
          </w:p>
          <w:p w14:paraId="22A6091E"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b/>
                <w:bCs/>
                <w:color w:val="000000"/>
              </w:rPr>
              <w:t>Важно</w:t>
            </w:r>
          </w:p>
          <w:p w14:paraId="56B8920C"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b/>
                <w:bCs/>
                <w:color w:val="000000"/>
              </w:rPr>
              <w:t>Самовольное использование скважины для бизнеса или при превышении установленных объемов без разрешения запрещено.</w:t>
            </w:r>
          </w:p>
          <w:p w14:paraId="01C7C183"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lastRenderedPageBreak/>
              <w:t> </w:t>
            </w:r>
          </w:p>
          <w:p w14:paraId="67576853"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b/>
                <w:bCs/>
                <w:color w:val="000000"/>
              </w:rPr>
              <w:t>Результат</w:t>
            </w:r>
          </w:p>
          <w:p w14:paraId="1F4A18AA"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При наличии разрешения использование водозаборной скважины осуществляется на законных основаниях.</w:t>
            </w:r>
          </w:p>
          <w:p w14:paraId="78A0FA6F"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b/>
                <w:bCs/>
                <w:color w:val="000000"/>
              </w:rPr>
              <w:t>Пример</w:t>
            </w:r>
          </w:p>
          <w:p w14:paraId="52B47BDE"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Если скважина используется для водоснабжения частного дома — разрешение не требуется. Если вода используется для автомойки или иного бизнеса либо объем превышает 50 м³ в сутки — необходимо оформить специальное водопользование.</w:t>
            </w:r>
          </w:p>
          <w:p w14:paraId="7100E41D"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w:t>
            </w:r>
          </w:p>
          <w:p w14:paraId="4A3C1F06"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b/>
                <w:bCs/>
                <w:color w:val="000000"/>
              </w:rPr>
              <w:t>Пояснение терминов</w:t>
            </w:r>
          </w:p>
          <w:p w14:paraId="7F7F17FF"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b/>
                <w:bCs/>
                <w:color w:val="000000"/>
              </w:rPr>
              <w:t>Специальное водопользование</w:t>
            </w:r>
            <w:r w:rsidRPr="00C47E54">
              <w:rPr>
                <w:rFonts w:ascii="Times New Roman" w:hAnsi="Times New Roman" w:cs="Times New Roman"/>
                <w:color w:val="000000"/>
              </w:rPr>
              <w:t xml:space="preserve"> — использование водных ресурсов для хозяйственной или предпринимательской деятельности на основании разрешения.</w:t>
            </w:r>
          </w:p>
          <w:p w14:paraId="49C88447"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b/>
                <w:bCs/>
                <w:color w:val="000000"/>
              </w:rPr>
              <w:t>Водозаборная скважина</w:t>
            </w:r>
            <w:r w:rsidRPr="00C47E54">
              <w:rPr>
                <w:rFonts w:ascii="Times New Roman" w:hAnsi="Times New Roman" w:cs="Times New Roman"/>
                <w:color w:val="000000"/>
              </w:rPr>
              <w:t xml:space="preserve"> — сооружение для добычи подземных вод.</w:t>
            </w:r>
          </w:p>
          <w:p w14:paraId="2C876E56"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b/>
                <w:bCs/>
                <w:color w:val="000000"/>
              </w:rPr>
              <w:t>Подземные воды</w:t>
            </w:r>
            <w:r w:rsidRPr="00C47E54">
              <w:rPr>
                <w:rFonts w:ascii="Times New Roman" w:hAnsi="Times New Roman" w:cs="Times New Roman"/>
                <w:color w:val="000000"/>
              </w:rPr>
              <w:t xml:space="preserve"> — воды, находящиеся в толще земли.</w:t>
            </w:r>
          </w:p>
          <w:p w14:paraId="7D6CEFF8" w14:textId="77777777" w:rsidR="00077619" w:rsidRPr="00C47E54" w:rsidRDefault="00077619" w:rsidP="00C47E54">
            <w:pPr>
              <w:rPr>
                <w:rFonts w:ascii="Times New Roman" w:hAnsi="Times New Roman" w:cs="Times New Roman"/>
                <w:color w:val="000000"/>
              </w:rPr>
            </w:pPr>
          </w:p>
        </w:tc>
        <w:tc>
          <w:tcPr>
            <w:tcW w:w="2409" w:type="dxa"/>
          </w:tcPr>
          <w:p w14:paraId="53A7BB98" w14:textId="77777777" w:rsidR="00077619" w:rsidRPr="00C47E54" w:rsidRDefault="00077619" w:rsidP="00C47E54">
            <w:pPr>
              <w:rPr>
                <w:rFonts w:ascii="Times New Roman" w:hAnsi="Times New Roman" w:cs="Times New Roman"/>
              </w:rPr>
            </w:pPr>
            <w:r w:rsidRPr="00C47E54">
              <w:rPr>
                <w:rFonts w:ascii="Times New Roman" w:hAnsi="Times New Roman" w:cs="Times New Roman"/>
              </w:rPr>
              <w:lastRenderedPageBreak/>
              <w:t>бурение скважины</w:t>
            </w:r>
          </w:p>
          <w:p w14:paraId="64D48CAF" w14:textId="77777777" w:rsidR="00077619" w:rsidRPr="00C47E54" w:rsidRDefault="00077619" w:rsidP="00C47E54">
            <w:pPr>
              <w:rPr>
                <w:rFonts w:ascii="Times New Roman" w:hAnsi="Times New Roman" w:cs="Times New Roman"/>
              </w:rPr>
            </w:pPr>
            <w:r w:rsidRPr="00C47E54">
              <w:rPr>
                <w:rFonts w:ascii="Times New Roman" w:hAnsi="Times New Roman" w:cs="Times New Roman"/>
              </w:rPr>
              <w:t>водозаборная скважина</w:t>
            </w:r>
          </w:p>
          <w:p w14:paraId="492606F1" w14:textId="77777777" w:rsidR="00077619" w:rsidRPr="00C47E54" w:rsidRDefault="00077619" w:rsidP="00C47E54">
            <w:pPr>
              <w:rPr>
                <w:rFonts w:ascii="Times New Roman" w:hAnsi="Times New Roman" w:cs="Times New Roman"/>
              </w:rPr>
            </w:pPr>
            <w:r w:rsidRPr="00C47E54">
              <w:rPr>
                <w:rFonts w:ascii="Times New Roman" w:hAnsi="Times New Roman" w:cs="Times New Roman"/>
              </w:rPr>
              <w:t>разрешение на скважину</w:t>
            </w:r>
          </w:p>
          <w:p w14:paraId="52E51E92" w14:textId="77777777" w:rsidR="00077619" w:rsidRPr="00C47E54" w:rsidRDefault="00077619" w:rsidP="00C47E54">
            <w:pPr>
              <w:rPr>
                <w:rFonts w:ascii="Times New Roman" w:hAnsi="Times New Roman" w:cs="Times New Roman"/>
              </w:rPr>
            </w:pPr>
            <w:r w:rsidRPr="00C47E54">
              <w:rPr>
                <w:rFonts w:ascii="Times New Roman" w:hAnsi="Times New Roman" w:cs="Times New Roman"/>
              </w:rPr>
              <w:t>подземные воды</w:t>
            </w:r>
          </w:p>
          <w:p w14:paraId="3AD2AAC5" w14:textId="77777777" w:rsidR="00077619" w:rsidRPr="00C47E54" w:rsidRDefault="00077619" w:rsidP="00C47E54">
            <w:pPr>
              <w:rPr>
                <w:rFonts w:ascii="Times New Roman" w:hAnsi="Times New Roman" w:cs="Times New Roman"/>
              </w:rPr>
            </w:pPr>
            <w:r w:rsidRPr="00C47E54">
              <w:rPr>
                <w:rFonts w:ascii="Times New Roman" w:hAnsi="Times New Roman" w:cs="Times New Roman"/>
              </w:rPr>
              <w:t>специальное водопользование</w:t>
            </w:r>
          </w:p>
          <w:p w14:paraId="3EEE1857" w14:textId="77777777" w:rsidR="00077619" w:rsidRPr="00C47E54" w:rsidRDefault="00077619" w:rsidP="00C47E54">
            <w:pPr>
              <w:rPr>
                <w:rFonts w:ascii="Times New Roman" w:hAnsi="Times New Roman" w:cs="Times New Roman"/>
              </w:rPr>
            </w:pPr>
            <w:r w:rsidRPr="00C47E54">
              <w:rPr>
                <w:rFonts w:ascii="Times New Roman" w:hAnsi="Times New Roman" w:cs="Times New Roman"/>
              </w:rPr>
              <w:t>предпринимательская деятельность</w:t>
            </w:r>
          </w:p>
          <w:p w14:paraId="573EE791" w14:textId="4F28941A" w:rsidR="00077619" w:rsidRPr="00C47E54" w:rsidRDefault="00077619" w:rsidP="00C47E54">
            <w:pPr>
              <w:rPr>
                <w:rFonts w:ascii="Times New Roman" w:hAnsi="Times New Roman" w:cs="Times New Roman"/>
              </w:rPr>
            </w:pPr>
            <w:r w:rsidRPr="00C47E54">
              <w:rPr>
                <w:rFonts w:ascii="Times New Roman" w:hAnsi="Times New Roman" w:cs="Times New Roman"/>
              </w:rPr>
              <w:t>Водный кодекс РК</w:t>
            </w:r>
          </w:p>
        </w:tc>
      </w:tr>
      <w:tr w:rsidR="00077619" w:rsidRPr="00C47E54" w14:paraId="6D4C2A8F" w14:textId="77777777" w:rsidTr="00DA7B1B">
        <w:tc>
          <w:tcPr>
            <w:tcW w:w="425" w:type="dxa"/>
          </w:tcPr>
          <w:p w14:paraId="5A77B874" w14:textId="1E09B04E" w:rsidR="00077619" w:rsidRPr="00C47E54" w:rsidRDefault="00077619" w:rsidP="00C47E54">
            <w:pPr>
              <w:rPr>
                <w:rFonts w:ascii="Times New Roman" w:hAnsi="Times New Roman" w:cs="Times New Roman"/>
                <w:lang w:val="kk-KZ"/>
              </w:rPr>
            </w:pPr>
            <w:r w:rsidRPr="00C47E54">
              <w:rPr>
                <w:rFonts w:ascii="Times New Roman" w:hAnsi="Times New Roman" w:cs="Times New Roman"/>
                <w:lang w:val="kk-KZ"/>
              </w:rPr>
              <w:t>5</w:t>
            </w:r>
          </w:p>
        </w:tc>
        <w:tc>
          <w:tcPr>
            <w:tcW w:w="2552" w:type="dxa"/>
          </w:tcPr>
          <w:p w14:paraId="3DEC1B06" w14:textId="53C3C1EE"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Как узнать, попадает ли земельный участок в водоохранную зону?</w:t>
            </w:r>
          </w:p>
        </w:tc>
        <w:tc>
          <w:tcPr>
            <w:tcW w:w="8931" w:type="dxa"/>
          </w:tcPr>
          <w:p w14:paraId="7FC38884"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Узнать, попадает ли земельный участок в водоохранную зону или водоохранную полосу, можно путем проверки его местоположения на публичной кадастровой карте и в государственных геоинформационных системах.</w:t>
            </w:r>
          </w:p>
          <w:p w14:paraId="0B592332"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В соответствии со статьей 85 Водного кодекса Республики Казахстан местные исполнительные органы обеспечивают формирование и актуализацию данных о границах водоохранных зон и полос. Эти сведения размещаются:</w:t>
            </w:r>
          </w:p>
          <w:p w14:paraId="75A7F6B9"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xml:space="preserve">• на государственном </w:t>
            </w:r>
            <w:proofErr w:type="spellStart"/>
            <w:r w:rsidRPr="00C47E54">
              <w:rPr>
                <w:rFonts w:ascii="Times New Roman" w:hAnsi="Times New Roman" w:cs="Times New Roman"/>
                <w:color w:val="000000"/>
              </w:rPr>
              <w:t>геопортале</w:t>
            </w:r>
            <w:proofErr w:type="spellEnd"/>
            <w:r w:rsidRPr="00C47E54">
              <w:rPr>
                <w:rFonts w:ascii="Times New Roman" w:hAnsi="Times New Roman" w:cs="Times New Roman"/>
                <w:color w:val="000000"/>
              </w:rPr>
              <w:t xml:space="preserve"> Национальной инфраструктуры пространственных данных </w:t>
            </w:r>
            <w:r w:rsidRPr="00C47E54">
              <w:rPr>
                <w:rFonts w:ascii="Times New Roman" w:hAnsi="Times New Roman" w:cs="Times New Roman"/>
                <w:i/>
                <w:iCs/>
                <w:color w:val="000000"/>
              </w:rPr>
              <w:t>map.gov.kz</w:t>
            </w:r>
            <w:r w:rsidRPr="00C47E54">
              <w:rPr>
                <w:rFonts w:ascii="Times New Roman" w:hAnsi="Times New Roman" w:cs="Times New Roman"/>
                <w:color w:val="000000"/>
              </w:rPr>
              <w:t>   </w:t>
            </w:r>
          </w:p>
          <w:p w14:paraId="47B114F0"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xml:space="preserve">• на публичной кадастровой карте Единого государственного кадастра недвижимости. </w:t>
            </w:r>
            <w:r w:rsidRPr="00C47E54">
              <w:rPr>
                <w:rFonts w:ascii="Times New Roman" w:hAnsi="Times New Roman" w:cs="Times New Roman"/>
                <w:i/>
                <w:iCs/>
                <w:color w:val="000000"/>
              </w:rPr>
              <w:t>map.gov4c.kz/</w:t>
            </w:r>
            <w:proofErr w:type="spellStart"/>
            <w:r w:rsidRPr="00C47E54">
              <w:rPr>
                <w:rFonts w:ascii="Times New Roman" w:hAnsi="Times New Roman" w:cs="Times New Roman"/>
                <w:i/>
                <w:iCs/>
                <w:color w:val="000000"/>
              </w:rPr>
              <w:t>egkn</w:t>
            </w:r>
            <w:proofErr w:type="spellEnd"/>
            <w:r w:rsidRPr="00C47E54">
              <w:rPr>
                <w:rFonts w:ascii="Times New Roman" w:hAnsi="Times New Roman" w:cs="Times New Roman"/>
                <w:i/>
                <w:iCs/>
                <w:color w:val="000000"/>
              </w:rPr>
              <w:t xml:space="preserve">/ </w:t>
            </w:r>
          </w:p>
          <w:p w14:paraId="6F7D0D3B"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i/>
                <w:iCs/>
                <w:color w:val="000000"/>
              </w:rPr>
              <w:t> </w:t>
            </w:r>
          </w:p>
          <w:p w14:paraId="2B718CAB" w14:textId="77777777" w:rsidR="00077619" w:rsidRPr="00C47E54" w:rsidRDefault="00077619" w:rsidP="00C47E54">
            <w:pPr>
              <w:rPr>
                <w:rFonts w:ascii="Times New Roman" w:hAnsi="Times New Roman" w:cs="Times New Roman"/>
                <w:b/>
                <w:bCs/>
                <w:color w:val="000000"/>
              </w:rPr>
            </w:pPr>
            <w:r w:rsidRPr="00C47E54">
              <w:rPr>
                <w:rFonts w:ascii="Times New Roman" w:hAnsi="Times New Roman" w:cs="Times New Roman"/>
                <w:b/>
                <w:bCs/>
                <w:color w:val="000000"/>
              </w:rPr>
              <w:t>Как проверить</w:t>
            </w:r>
          </w:p>
          <w:p w14:paraId="3E2E35E4"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Для определения, входит ли участок в водоохранную зону, необходимо:</w:t>
            </w:r>
          </w:p>
          <w:p w14:paraId="0DD64765"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открыть публичную кадастровую карту;</w:t>
            </w:r>
          </w:p>
          <w:p w14:paraId="707D9FD1"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найти свой земельный участок по кадастровому номеру или адресу;</w:t>
            </w:r>
          </w:p>
          <w:p w14:paraId="1E6902A0"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включить отображение слоев с водоохранными зонами и полосами;</w:t>
            </w:r>
          </w:p>
          <w:p w14:paraId="3D96649B"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проверить пересечение границ участка с указанными зонами.</w:t>
            </w:r>
          </w:p>
          <w:p w14:paraId="4D9E55CA"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w:t>
            </w:r>
          </w:p>
          <w:p w14:paraId="4E4E0B29" w14:textId="77777777" w:rsidR="00077619" w:rsidRPr="00C47E54" w:rsidRDefault="00077619" w:rsidP="00C47E54">
            <w:pPr>
              <w:rPr>
                <w:rFonts w:ascii="Times New Roman" w:hAnsi="Times New Roman" w:cs="Times New Roman"/>
                <w:b/>
                <w:bCs/>
                <w:color w:val="000000"/>
              </w:rPr>
            </w:pPr>
            <w:r w:rsidRPr="00C47E54">
              <w:rPr>
                <w:rFonts w:ascii="Times New Roman" w:hAnsi="Times New Roman" w:cs="Times New Roman"/>
                <w:b/>
                <w:bCs/>
                <w:color w:val="000000"/>
              </w:rPr>
              <w:t>При необходимости можно также обратиться:</w:t>
            </w:r>
          </w:p>
          <w:p w14:paraId="230F0980"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xml:space="preserve">• </w:t>
            </w:r>
            <w:proofErr w:type="gramStart"/>
            <w:r w:rsidRPr="00C47E54">
              <w:rPr>
                <w:rFonts w:ascii="Times New Roman" w:hAnsi="Times New Roman" w:cs="Times New Roman"/>
                <w:color w:val="000000"/>
              </w:rPr>
              <w:t>Местный исполнительный орган областей</w:t>
            </w:r>
            <w:proofErr w:type="gramEnd"/>
            <w:r w:rsidRPr="00C47E54">
              <w:rPr>
                <w:rFonts w:ascii="Times New Roman" w:hAnsi="Times New Roman" w:cs="Times New Roman"/>
                <w:color w:val="000000"/>
              </w:rPr>
              <w:t xml:space="preserve"> обеспечивающий формирование, сбор, хранение и актуализацию пространственных данных об установленных водоохранных зонах и полосах (Акимат области)</w:t>
            </w:r>
          </w:p>
          <w:p w14:paraId="12EC32AB" w14:textId="77777777" w:rsidR="00077619" w:rsidRPr="00C47E54" w:rsidRDefault="00077619" w:rsidP="00C47E54">
            <w:pPr>
              <w:rPr>
                <w:rFonts w:ascii="Times New Roman" w:hAnsi="Times New Roman" w:cs="Times New Roman"/>
                <w:b/>
                <w:bCs/>
                <w:color w:val="000000"/>
              </w:rPr>
            </w:pPr>
            <w:r w:rsidRPr="00C47E54">
              <w:rPr>
                <w:rFonts w:ascii="Times New Roman" w:hAnsi="Times New Roman" w:cs="Times New Roman"/>
                <w:b/>
                <w:bCs/>
                <w:color w:val="000000"/>
              </w:rPr>
              <w:t> </w:t>
            </w:r>
          </w:p>
          <w:p w14:paraId="0A608252" w14:textId="77777777" w:rsidR="00077619" w:rsidRPr="00C47E54" w:rsidRDefault="00077619" w:rsidP="00C47E54">
            <w:pPr>
              <w:rPr>
                <w:rFonts w:ascii="Times New Roman" w:hAnsi="Times New Roman" w:cs="Times New Roman"/>
                <w:b/>
                <w:bCs/>
                <w:color w:val="000000"/>
              </w:rPr>
            </w:pPr>
            <w:r w:rsidRPr="00C47E54">
              <w:rPr>
                <w:rFonts w:ascii="Times New Roman" w:hAnsi="Times New Roman" w:cs="Times New Roman"/>
                <w:b/>
                <w:bCs/>
                <w:color w:val="000000"/>
              </w:rPr>
              <w:t>Важно</w:t>
            </w:r>
          </w:p>
          <w:p w14:paraId="3374401C"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lastRenderedPageBreak/>
              <w:t>Если земельный участок попадает в водоохранную зону или полосу, на него распространяются ограничения по использованию и строительству.</w:t>
            </w:r>
          </w:p>
          <w:p w14:paraId="0DCC2E1E" w14:textId="77777777" w:rsidR="00077619" w:rsidRPr="00C47E54" w:rsidRDefault="00077619" w:rsidP="00C47E54">
            <w:pPr>
              <w:rPr>
                <w:rFonts w:ascii="Times New Roman" w:hAnsi="Times New Roman" w:cs="Times New Roman"/>
                <w:b/>
                <w:bCs/>
                <w:color w:val="000000"/>
              </w:rPr>
            </w:pPr>
            <w:r w:rsidRPr="00C47E54">
              <w:rPr>
                <w:rFonts w:ascii="Times New Roman" w:hAnsi="Times New Roman" w:cs="Times New Roman"/>
                <w:b/>
                <w:bCs/>
                <w:color w:val="000000"/>
              </w:rPr>
              <w:t> </w:t>
            </w:r>
          </w:p>
          <w:p w14:paraId="6D11F45C" w14:textId="77777777" w:rsidR="00077619" w:rsidRPr="00C47E54" w:rsidRDefault="00077619" w:rsidP="00C47E54">
            <w:pPr>
              <w:rPr>
                <w:rFonts w:ascii="Times New Roman" w:hAnsi="Times New Roman" w:cs="Times New Roman"/>
                <w:b/>
                <w:bCs/>
                <w:color w:val="000000"/>
              </w:rPr>
            </w:pPr>
            <w:r w:rsidRPr="00C47E54">
              <w:rPr>
                <w:rFonts w:ascii="Times New Roman" w:hAnsi="Times New Roman" w:cs="Times New Roman"/>
                <w:b/>
                <w:bCs/>
                <w:color w:val="000000"/>
              </w:rPr>
              <w:t>Результат</w:t>
            </w:r>
          </w:p>
          <w:p w14:paraId="64D867DA"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По результатам проверки заявитель получает информацию о наличии или отсутствии ограничений, связанных с водоохранной зоной.</w:t>
            </w:r>
          </w:p>
          <w:p w14:paraId="5D150EE7" w14:textId="77777777" w:rsidR="00077619" w:rsidRPr="00C47E54" w:rsidRDefault="00077619" w:rsidP="00C47E54">
            <w:pPr>
              <w:rPr>
                <w:rFonts w:ascii="Times New Roman" w:hAnsi="Times New Roman" w:cs="Times New Roman"/>
                <w:b/>
                <w:bCs/>
                <w:color w:val="000000"/>
              </w:rPr>
            </w:pPr>
            <w:r w:rsidRPr="00C47E54">
              <w:rPr>
                <w:rFonts w:ascii="Times New Roman" w:hAnsi="Times New Roman" w:cs="Times New Roman"/>
                <w:b/>
                <w:bCs/>
                <w:color w:val="000000"/>
              </w:rPr>
              <w:t> </w:t>
            </w:r>
          </w:p>
          <w:p w14:paraId="0BE9A5AA" w14:textId="77777777" w:rsidR="00077619" w:rsidRPr="00C47E54" w:rsidRDefault="00077619" w:rsidP="00C47E54">
            <w:pPr>
              <w:rPr>
                <w:rFonts w:ascii="Times New Roman" w:hAnsi="Times New Roman" w:cs="Times New Roman"/>
                <w:b/>
                <w:bCs/>
                <w:color w:val="000000"/>
              </w:rPr>
            </w:pPr>
            <w:r w:rsidRPr="00C47E54">
              <w:rPr>
                <w:rFonts w:ascii="Times New Roman" w:hAnsi="Times New Roman" w:cs="Times New Roman"/>
                <w:b/>
                <w:bCs/>
                <w:color w:val="000000"/>
              </w:rPr>
              <w:t>Пример</w:t>
            </w:r>
          </w:p>
          <w:p w14:paraId="1D8513E5"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Гражданин планирует строительство на участке рядом с рекой. Перед началом работ он проверяет участок на публичной кадастровой карте и выявляет, что часть территории попадает в водоохранную полосу. В связи с этим он учитывает ограничения и обращается за согласованием в уполномоченные органы.</w:t>
            </w:r>
          </w:p>
          <w:p w14:paraId="15590752"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w:t>
            </w:r>
          </w:p>
          <w:p w14:paraId="137A8113" w14:textId="77777777" w:rsidR="00077619" w:rsidRPr="00C47E54" w:rsidRDefault="00077619" w:rsidP="00C47E54">
            <w:pPr>
              <w:rPr>
                <w:rFonts w:ascii="Times New Roman" w:hAnsi="Times New Roman" w:cs="Times New Roman"/>
                <w:b/>
                <w:bCs/>
                <w:color w:val="000000"/>
              </w:rPr>
            </w:pPr>
            <w:r w:rsidRPr="00C47E54">
              <w:rPr>
                <w:rFonts w:ascii="Times New Roman" w:hAnsi="Times New Roman" w:cs="Times New Roman"/>
                <w:b/>
                <w:bCs/>
                <w:color w:val="000000"/>
              </w:rPr>
              <w:t>Пояснение терминов</w:t>
            </w:r>
          </w:p>
          <w:p w14:paraId="5DB676CA"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Водоохранная зона — территория, прилегающая к водному объекту, где действует особый режим использования.</w:t>
            </w:r>
          </w:p>
          <w:p w14:paraId="3BF808C3"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Водоохранная полоса — часть водоохранной зоны с более строгими ограничениями (как правило, до 35 метров от берега).</w:t>
            </w:r>
          </w:p>
          <w:p w14:paraId="3574F177"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Публичная кадастровая карта — онлайн-карта, содержащая сведения о земельных участках и их границах.</w:t>
            </w:r>
          </w:p>
          <w:p w14:paraId="626026CA" w14:textId="77777777" w:rsidR="00077619" w:rsidRPr="00C47E54" w:rsidRDefault="00077619" w:rsidP="00C47E54">
            <w:pPr>
              <w:rPr>
                <w:rFonts w:ascii="Times New Roman" w:hAnsi="Times New Roman" w:cs="Times New Roman"/>
                <w:color w:val="000000"/>
              </w:rPr>
            </w:pPr>
            <w:r w:rsidRPr="00C47E54">
              <w:rPr>
                <w:rFonts w:ascii="Times New Roman" w:hAnsi="Times New Roman" w:cs="Times New Roman"/>
                <w:color w:val="000000"/>
              </w:rPr>
              <w:t xml:space="preserve">Национальная инфраструктура пространственных данных — государственная система </w:t>
            </w:r>
            <w:proofErr w:type="spellStart"/>
            <w:r w:rsidRPr="00C47E54">
              <w:rPr>
                <w:rFonts w:ascii="Times New Roman" w:hAnsi="Times New Roman" w:cs="Times New Roman"/>
                <w:color w:val="000000"/>
              </w:rPr>
              <w:t>геоданных</w:t>
            </w:r>
            <w:proofErr w:type="spellEnd"/>
            <w:r w:rsidRPr="00C47E54">
              <w:rPr>
                <w:rFonts w:ascii="Times New Roman" w:hAnsi="Times New Roman" w:cs="Times New Roman"/>
                <w:color w:val="000000"/>
              </w:rPr>
              <w:t xml:space="preserve"> с информацией о территориях и ограничениях.</w:t>
            </w:r>
          </w:p>
          <w:p w14:paraId="25D589B3" w14:textId="77777777" w:rsidR="00077619" w:rsidRPr="00C47E54" w:rsidRDefault="00077619" w:rsidP="00C47E54">
            <w:pPr>
              <w:rPr>
                <w:rFonts w:ascii="Times New Roman" w:hAnsi="Times New Roman" w:cs="Times New Roman"/>
                <w:b/>
                <w:bCs/>
                <w:color w:val="000000"/>
              </w:rPr>
            </w:pPr>
          </w:p>
        </w:tc>
        <w:tc>
          <w:tcPr>
            <w:tcW w:w="2409" w:type="dxa"/>
          </w:tcPr>
          <w:p w14:paraId="64802F66" w14:textId="77777777" w:rsidR="00CE363C" w:rsidRPr="00C47E54" w:rsidRDefault="00CE363C" w:rsidP="00C47E54">
            <w:pPr>
              <w:rPr>
                <w:rFonts w:ascii="Times New Roman" w:hAnsi="Times New Roman" w:cs="Times New Roman"/>
              </w:rPr>
            </w:pPr>
            <w:r w:rsidRPr="00C47E54">
              <w:rPr>
                <w:rFonts w:ascii="Times New Roman" w:hAnsi="Times New Roman" w:cs="Times New Roman"/>
              </w:rPr>
              <w:lastRenderedPageBreak/>
              <w:t>водоохранная зона</w:t>
            </w:r>
          </w:p>
          <w:p w14:paraId="24A73B71" w14:textId="77777777" w:rsidR="00CE363C" w:rsidRPr="00C47E54" w:rsidRDefault="00CE363C" w:rsidP="00C47E54">
            <w:pPr>
              <w:rPr>
                <w:rFonts w:ascii="Times New Roman" w:hAnsi="Times New Roman" w:cs="Times New Roman"/>
              </w:rPr>
            </w:pPr>
            <w:r w:rsidRPr="00C47E54">
              <w:rPr>
                <w:rFonts w:ascii="Times New Roman" w:hAnsi="Times New Roman" w:cs="Times New Roman"/>
              </w:rPr>
              <w:t>водоохранная полоса</w:t>
            </w:r>
          </w:p>
          <w:p w14:paraId="3EA01A4B" w14:textId="77777777" w:rsidR="00CE363C" w:rsidRPr="00C47E54" w:rsidRDefault="00CE363C" w:rsidP="00C47E54">
            <w:pPr>
              <w:rPr>
                <w:rFonts w:ascii="Times New Roman" w:hAnsi="Times New Roman" w:cs="Times New Roman"/>
              </w:rPr>
            </w:pPr>
            <w:r w:rsidRPr="00C47E54">
              <w:rPr>
                <w:rFonts w:ascii="Times New Roman" w:hAnsi="Times New Roman" w:cs="Times New Roman"/>
              </w:rPr>
              <w:t>земельный участок</w:t>
            </w:r>
          </w:p>
          <w:p w14:paraId="1F1D8A96" w14:textId="77777777" w:rsidR="00CE363C" w:rsidRPr="00C47E54" w:rsidRDefault="00CE363C" w:rsidP="00C47E54">
            <w:pPr>
              <w:rPr>
                <w:rFonts w:ascii="Times New Roman" w:hAnsi="Times New Roman" w:cs="Times New Roman"/>
              </w:rPr>
            </w:pPr>
            <w:r w:rsidRPr="00C47E54">
              <w:rPr>
                <w:rFonts w:ascii="Times New Roman" w:hAnsi="Times New Roman" w:cs="Times New Roman"/>
              </w:rPr>
              <w:t>публичная кадастровая карта</w:t>
            </w:r>
          </w:p>
          <w:p w14:paraId="4B5A6014" w14:textId="77777777" w:rsidR="00CE363C" w:rsidRPr="00C47E54" w:rsidRDefault="00CE363C" w:rsidP="00C47E54">
            <w:pPr>
              <w:rPr>
                <w:rFonts w:ascii="Times New Roman" w:hAnsi="Times New Roman" w:cs="Times New Roman"/>
              </w:rPr>
            </w:pPr>
            <w:r w:rsidRPr="00C47E54">
              <w:rPr>
                <w:rFonts w:ascii="Times New Roman" w:hAnsi="Times New Roman" w:cs="Times New Roman"/>
              </w:rPr>
              <w:t>проверка участка</w:t>
            </w:r>
          </w:p>
          <w:p w14:paraId="6524B2F5" w14:textId="77777777" w:rsidR="00CE363C" w:rsidRPr="00C47E54" w:rsidRDefault="00CE363C" w:rsidP="00C47E54">
            <w:pPr>
              <w:rPr>
                <w:rFonts w:ascii="Times New Roman" w:hAnsi="Times New Roman" w:cs="Times New Roman"/>
              </w:rPr>
            </w:pPr>
            <w:r w:rsidRPr="00C47E54">
              <w:rPr>
                <w:rFonts w:ascii="Times New Roman" w:hAnsi="Times New Roman" w:cs="Times New Roman"/>
              </w:rPr>
              <w:t>ограничения</w:t>
            </w:r>
          </w:p>
          <w:p w14:paraId="4BF25D16" w14:textId="77777777" w:rsidR="00CE363C" w:rsidRPr="00C47E54" w:rsidRDefault="00CE363C" w:rsidP="00C47E54">
            <w:pPr>
              <w:rPr>
                <w:rFonts w:ascii="Times New Roman" w:hAnsi="Times New Roman" w:cs="Times New Roman"/>
              </w:rPr>
            </w:pPr>
            <w:r w:rsidRPr="00C47E54">
              <w:rPr>
                <w:rFonts w:ascii="Times New Roman" w:hAnsi="Times New Roman" w:cs="Times New Roman"/>
              </w:rPr>
              <w:t>водный объект</w:t>
            </w:r>
          </w:p>
          <w:p w14:paraId="2BE9E70A" w14:textId="77777777" w:rsidR="00CE363C" w:rsidRPr="00C47E54" w:rsidRDefault="00CE363C" w:rsidP="00C47E54">
            <w:pPr>
              <w:rPr>
                <w:rFonts w:ascii="Times New Roman" w:hAnsi="Times New Roman" w:cs="Times New Roman"/>
              </w:rPr>
            </w:pPr>
            <w:proofErr w:type="spellStart"/>
            <w:r w:rsidRPr="00C47E54">
              <w:rPr>
                <w:rFonts w:ascii="Times New Roman" w:hAnsi="Times New Roman" w:cs="Times New Roman"/>
              </w:rPr>
              <w:t>геопортал</w:t>
            </w:r>
            <w:proofErr w:type="spellEnd"/>
          </w:p>
          <w:p w14:paraId="47514080" w14:textId="77777777" w:rsidR="00CE363C" w:rsidRPr="00C47E54" w:rsidRDefault="00CE363C" w:rsidP="00C47E54">
            <w:pPr>
              <w:rPr>
                <w:rFonts w:ascii="Times New Roman" w:hAnsi="Times New Roman" w:cs="Times New Roman"/>
              </w:rPr>
            </w:pPr>
            <w:r w:rsidRPr="00C47E54">
              <w:rPr>
                <w:rFonts w:ascii="Times New Roman" w:hAnsi="Times New Roman" w:cs="Times New Roman"/>
              </w:rPr>
              <w:t>границы зон</w:t>
            </w:r>
          </w:p>
          <w:p w14:paraId="0C106DAD" w14:textId="13244E7C" w:rsidR="00077619" w:rsidRPr="00C47E54" w:rsidRDefault="00CE363C" w:rsidP="00C47E54">
            <w:pPr>
              <w:rPr>
                <w:rFonts w:ascii="Times New Roman" w:hAnsi="Times New Roman" w:cs="Times New Roman"/>
              </w:rPr>
            </w:pPr>
            <w:r w:rsidRPr="00C47E54">
              <w:rPr>
                <w:rFonts w:ascii="Times New Roman" w:hAnsi="Times New Roman" w:cs="Times New Roman"/>
              </w:rPr>
              <w:t>Водный кодекс РК</w:t>
            </w:r>
          </w:p>
        </w:tc>
      </w:tr>
      <w:tr w:rsidR="00DA7B1B" w:rsidRPr="00C47E54" w14:paraId="58AAF539" w14:textId="77777777" w:rsidTr="00DA7B1B">
        <w:trPr>
          <w:trHeight w:val="3833"/>
        </w:trPr>
        <w:tc>
          <w:tcPr>
            <w:tcW w:w="425" w:type="dxa"/>
          </w:tcPr>
          <w:p w14:paraId="19A6EA5A" w14:textId="318E7642" w:rsidR="00DA7B1B" w:rsidRPr="00C47E54" w:rsidRDefault="00DA7B1B" w:rsidP="00C47E54">
            <w:pPr>
              <w:rPr>
                <w:rFonts w:ascii="Times New Roman" w:hAnsi="Times New Roman" w:cs="Times New Roman"/>
                <w:lang w:val="kk-KZ"/>
              </w:rPr>
            </w:pPr>
            <w:r>
              <w:rPr>
                <w:rFonts w:ascii="Times New Roman" w:hAnsi="Times New Roman" w:cs="Times New Roman"/>
                <w:lang w:val="kk-KZ"/>
              </w:rPr>
              <w:t>6</w:t>
            </w:r>
          </w:p>
        </w:tc>
        <w:tc>
          <w:tcPr>
            <w:tcW w:w="2552" w:type="dxa"/>
          </w:tcPr>
          <w:p w14:paraId="33792BCE" w14:textId="1218D4DA" w:rsidR="00DA7B1B" w:rsidRPr="00C47E54" w:rsidRDefault="00DA7B1B" w:rsidP="00C47E54">
            <w:pPr>
              <w:rPr>
                <w:rFonts w:ascii="Times New Roman" w:hAnsi="Times New Roman" w:cs="Times New Roman"/>
                <w:color w:val="000000"/>
              </w:rPr>
            </w:pPr>
            <w:r w:rsidRPr="00DA7B1B">
              <w:rPr>
                <w:rFonts w:ascii="Times New Roman" w:hAnsi="Times New Roman" w:cs="Times New Roman"/>
                <w:color w:val="000000"/>
              </w:rPr>
              <w:t>В какие сроки разрешена охота и где можно ознакомиться с действующими сроками охотничьего сезона?</w:t>
            </w:r>
          </w:p>
        </w:tc>
        <w:tc>
          <w:tcPr>
            <w:tcW w:w="8931" w:type="dxa"/>
          </w:tcPr>
          <w:p w14:paraId="7E1F20E8" w14:textId="77777777" w:rsidR="00DA7B1B" w:rsidRDefault="00DA7B1B" w:rsidP="00C47E54">
            <w:pPr>
              <w:rPr>
                <w:rFonts w:ascii="Times New Roman" w:hAnsi="Times New Roman" w:cs="Times New Roman"/>
                <w:color w:val="000000"/>
              </w:rPr>
            </w:pPr>
            <w:r w:rsidRPr="00DA7B1B">
              <w:rPr>
                <w:rFonts w:ascii="Times New Roman" w:hAnsi="Times New Roman" w:cs="Times New Roman"/>
                <w:color w:val="000000"/>
              </w:rPr>
              <w:t xml:space="preserve">Согласно Приложению 11 Правил охоты утвержденный Приказом </w:t>
            </w:r>
            <w:proofErr w:type="spellStart"/>
            <w:r w:rsidRPr="00DA7B1B">
              <w:rPr>
                <w:rFonts w:ascii="Times New Roman" w:hAnsi="Times New Roman" w:cs="Times New Roman"/>
                <w:color w:val="000000"/>
              </w:rPr>
              <w:t>и.о</w:t>
            </w:r>
            <w:proofErr w:type="spellEnd"/>
            <w:r w:rsidRPr="00DA7B1B">
              <w:rPr>
                <w:rFonts w:ascii="Times New Roman" w:hAnsi="Times New Roman" w:cs="Times New Roman"/>
                <w:color w:val="000000"/>
              </w:rPr>
              <w:t>. Министра сельского хозяйства Республики Казахстан от 27 февраля 2015 года № 18-03/157, сроки проведения охоты установлены для следующих видов животных:</w:t>
            </w:r>
          </w:p>
          <w:tbl>
            <w:tblPr>
              <w:tblW w:w="8537"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1450"/>
              <w:gridCol w:w="7087"/>
            </w:tblGrid>
            <w:tr w:rsidR="00DA7B1B" w:rsidRPr="004B2772" w14:paraId="3E497F6E"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3E5A12"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Виды животных</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122CB1"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Сроки охоты</w:t>
                  </w:r>
                </w:p>
              </w:tc>
            </w:tr>
            <w:tr w:rsidR="00DA7B1B" w:rsidRPr="004B2772" w14:paraId="6D388B96"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AA85FD"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Ондатра</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E30B62"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1 октября по 15 февраля</w:t>
                  </w:r>
                </w:p>
              </w:tc>
            </w:tr>
            <w:tr w:rsidR="00DA7B1B" w:rsidRPr="004B2772" w14:paraId="6E885652"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4FE34B"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Обыкновенная белка</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CF7A00"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20 октября по 15 февраля</w:t>
                  </w:r>
                </w:p>
              </w:tc>
            </w:tr>
            <w:tr w:rsidR="00DA7B1B" w:rsidRPr="004B2772" w14:paraId="41E0657F"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647F99"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 xml:space="preserve">Корсак, лисица, соболь, росомаха, </w:t>
                  </w:r>
                  <w:proofErr w:type="spellStart"/>
                  <w:r w:rsidRPr="00DA7B1B">
                    <w:rPr>
                      <w:rFonts w:ascii="Times New Roman" w:eastAsia="Times New Roman" w:hAnsi="Times New Roman" w:cs="Times New Roman"/>
                      <w:color w:val="000000"/>
                      <w:spacing w:val="2"/>
                      <w:sz w:val="16"/>
                      <w:szCs w:val="16"/>
                      <w:lang w:eastAsia="ru-RU"/>
                    </w:rPr>
                    <w:t>солонгой</w:t>
                  </w:r>
                  <w:proofErr w:type="spellEnd"/>
                  <w:r w:rsidRPr="00DA7B1B">
                    <w:rPr>
                      <w:rFonts w:ascii="Times New Roman" w:eastAsia="Times New Roman" w:hAnsi="Times New Roman" w:cs="Times New Roman"/>
                      <w:color w:val="000000"/>
                      <w:spacing w:val="2"/>
                      <w:sz w:val="16"/>
                      <w:szCs w:val="16"/>
                      <w:lang w:eastAsia="ru-RU"/>
                    </w:rPr>
                    <w:t xml:space="preserve">, ласка, горностай, колонок, степной хорек, американская норка, выдра (кроме среднеазиатской), рысь (кроме туркестанской), </w:t>
                  </w:r>
                  <w:r w:rsidRPr="00DA7B1B">
                    <w:rPr>
                      <w:rFonts w:ascii="Times New Roman" w:eastAsia="Times New Roman" w:hAnsi="Times New Roman" w:cs="Times New Roman"/>
                      <w:color w:val="000000"/>
                      <w:spacing w:val="2"/>
                      <w:sz w:val="16"/>
                      <w:szCs w:val="16"/>
                      <w:lang w:eastAsia="ru-RU"/>
                    </w:rPr>
                    <w:lastRenderedPageBreak/>
                    <w:t>енот-полоскун, заяц (беляк, русак)</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7FFB81"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lastRenderedPageBreak/>
                    <w:t>с 1 ноября по 15 февраля (охота с собаками охотничьих пород и ловчими хищными птицами на корсака, лисицу и зайца по северной зоне** с 15 октября)</w:t>
                  </w:r>
                </w:p>
              </w:tc>
            </w:tr>
            <w:tr w:rsidR="00DA7B1B" w:rsidRPr="004B2772" w14:paraId="6B204533"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A2869D"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Заяц (</w:t>
                  </w:r>
                  <w:proofErr w:type="spellStart"/>
                  <w:r w:rsidRPr="00DA7B1B">
                    <w:rPr>
                      <w:rFonts w:ascii="Times New Roman" w:eastAsia="Times New Roman" w:hAnsi="Times New Roman" w:cs="Times New Roman"/>
                      <w:color w:val="000000"/>
                      <w:spacing w:val="2"/>
                      <w:sz w:val="16"/>
                      <w:szCs w:val="16"/>
                      <w:lang w:eastAsia="ru-RU"/>
                    </w:rPr>
                    <w:t>толай</w:t>
                  </w:r>
                  <w:proofErr w:type="spellEnd"/>
                  <w:r w:rsidRPr="00DA7B1B">
                    <w:rPr>
                      <w:rFonts w:ascii="Times New Roman" w:eastAsia="Times New Roman" w:hAnsi="Times New Roman" w:cs="Times New Roman"/>
                      <w:color w:val="000000"/>
                      <w:spacing w:val="2"/>
                      <w:sz w:val="16"/>
                      <w:szCs w:val="16"/>
                      <w:lang w:eastAsia="ru-RU"/>
                    </w:rPr>
                    <w:t>)</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1307D4"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1 ноября по 31 января</w:t>
                  </w:r>
                </w:p>
              </w:tc>
            </w:tr>
            <w:tr w:rsidR="00DA7B1B" w:rsidRPr="004B2772" w14:paraId="05D35EC3"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0BB907"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Желтый суслик (песчаник)</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C612FD"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выхода из спячки по 30 апреля</w:t>
                  </w:r>
                </w:p>
              </w:tc>
            </w:tr>
            <w:tr w:rsidR="00DA7B1B" w:rsidRPr="004B2772" w14:paraId="6683B228"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E71338"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Сурки*</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D8FD8B"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5 июня до залегания по южной зоне***, с 15 июня до залегания по северной зоне**</w:t>
                  </w:r>
                </w:p>
              </w:tc>
            </w:tr>
            <w:tr w:rsidR="00DA7B1B" w:rsidRPr="004B2772" w14:paraId="73DAF2C2"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56A1B0"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Кулик, вальдшнеп</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85D220"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1 июля до 30 ноября (весенняя охота на самцов вальдшнепа разрешается на срок не более 15 календарных дней в период с 1 марта по 30 апреля)</w:t>
                  </w:r>
                </w:p>
              </w:tc>
            </w:tr>
            <w:tr w:rsidR="00DA7B1B" w:rsidRPr="004B2772" w14:paraId="28C16997"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9FF437"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Перепел, голубь, горлица</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689FA5"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20 августа по 30 ноября (охота с собаками охотничьих пород и ловчими птицами на перепела с 15 июля до отлета)</w:t>
                  </w:r>
                </w:p>
              </w:tc>
            </w:tr>
            <w:tr w:rsidR="00DA7B1B" w:rsidRPr="004B2772" w14:paraId="506AD066"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FC87DF"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 xml:space="preserve">Гагара, </w:t>
                  </w:r>
                  <w:proofErr w:type="gramStart"/>
                  <w:r w:rsidRPr="00DA7B1B">
                    <w:rPr>
                      <w:rFonts w:ascii="Times New Roman" w:eastAsia="Times New Roman" w:hAnsi="Times New Roman" w:cs="Times New Roman"/>
                      <w:color w:val="000000"/>
                      <w:spacing w:val="2"/>
                      <w:sz w:val="16"/>
                      <w:szCs w:val="16"/>
                      <w:lang w:eastAsia="ru-RU"/>
                    </w:rPr>
                    <w:t>гусь,*</w:t>
                  </w:r>
                  <w:proofErr w:type="gramEnd"/>
                  <w:r w:rsidRPr="00DA7B1B">
                    <w:rPr>
                      <w:rFonts w:ascii="Times New Roman" w:eastAsia="Times New Roman" w:hAnsi="Times New Roman" w:cs="Times New Roman"/>
                      <w:color w:val="000000"/>
                      <w:spacing w:val="2"/>
                      <w:sz w:val="16"/>
                      <w:szCs w:val="16"/>
                      <w:lang w:eastAsia="ru-RU"/>
                    </w:rPr>
                    <w:t xml:space="preserve"> черная казарка, утка,* лысуха</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F52A76"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Акмолинская, Восточно-Казахстанская, Костанайская, Павлодарская, Северо-Казахстанская области – с последней субботы августа по 30 ноября.</w:t>
                  </w:r>
                  <w:r w:rsidRPr="00DA7B1B">
                    <w:rPr>
                      <w:rFonts w:ascii="Times New Roman" w:eastAsia="Times New Roman" w:hAnsi="Times New Roman" w:cs="Times New Roman"/>
                      <w:color w:val="000000"/>
                      <w:spacing w:val="2"/>
                      <w:sz w:val="16"/>
                      <w:szCs w:val="16"/>
                      <w:lang w:eastAsia="ru-RU"/>
                    </w:rPr>
                    <w:br/>
                    <w:t>Актюбинская, Алматинская, Западно-Казахстанская, Жамбылская, Карагандинская, Кызылординская области – с первой субботы сентября по 15 декабря.</w:t>
                  </w:r>
                  <w:r w:rsidRPr="00DA7B1B">
                    <w:rPr>
                      <w:rFonts w:ascii="Times New Roman" w:eastAsia="Times New Roman" w:hAnsi="Times New Roman" w:cs="Times New Roman"/>
                      <w:color w:val="000000"/>
                      <w:spacing w:val="2"/>
                      <w:sz w:val="16"/>
                      <w:szCs w:val="16"/>
                      <w:lang w:eastAsia="ru-RU"/>
                    </w:rPr>
                    <w:br/>
                    <w:t>Атырауская область – с 15 сентября по 15 декабря.</w:t>
                  </w:r>
                  <w:r w:rsidRPr="00DA7B1B">
                    <w:rPr>
                      <w:rFonts w:ascii="Times New Roman" w:eastAsia="Times New Roman" w:hAnsi="Times New Roman" w:cs="Times New Roman"/>
                      <w:color w:val="000000"/>
                      <w:spacing w:val="2"/>
                      <w:sz w:val="16"/>
                      <w:szCs w:val="16"/>
                      <w:lang w:eastAsia="ru-RU"/>
                    </w:rPr>
                    <w:br/>
                    <w:t>Мангистауская, Туркестанская области – со второй субботы сентября по 31 декабря. (весенняя охота на селезня утки разрешается на срок не более 15 календарных дней в период с 1 марта по 15 мая)</w:t>
                  </w:r>
                </w:p>
              </w:tc>
            </w:tr>
            <w:tr w:rsidR="00DA7B1B" w:rsidRPr="004B2772" w14:paraId="6077688B"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C9C999"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 xml:space="preserve">Куропатка (белая, </w:t>
                  </w:r>
                  <w:proofErr w:type="spellStart"/>
                  <w:r w:rsidRPr="00DA7B1B">
                    <w:rPr>
                      <w:rFonts w:ascii="Times New Roman" w:eastAsia="Times New Roman" w:hAnsi="Times New Roman" w:cs="Times New Roman"/>
                      <w:color w:val="000000"/>
                      <w:spacing w:val="2"/>
                      <w:sz w:val="16"/>
                      <w:szCs w:val="16"/>
                      <w:lang w:eastAsia="ru-RU"/>
                    </w:rPr>
                    <w:t>тундряная</w:t>
                  </w:r>
                  <w:proofErr w:type="spellEnd"/>
                  <w:r w:rsidRPr="00DA7B1B">
                    <w:rPr>
                      <w:rFonts w:ascii="Times New Roman" w:eastAsia="Times New Roman" w:hAnsi="Times New Roman" w:cs="Times New Roman"/>
                      <w:color w:val="000000"/>
                      <w:spacing w:val="2"/>
                      <w:sz w:val="16"/>
                      <w:szCs w:val="16"/>
                      <w:lang w:eastAsia="ru-RU"/>
                    </w:rPr>
                    <w:t>, серая, пустынная, бородатая), рябчик</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47C5AD"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первой субботы сентября по 30 ноября</w:t>
                  </w:r>
                </w:p>
              </w:tc>
            </w:tr>
            <w:tr w:rsidR="00DA7B1B" w:rsidRPr="004B2772" w14:paraId="6125EFA9"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F28F82"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Тетерев</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786775"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первой субботы сентября по 15 декабря (охота с собаками охотничьих пород и ловчими птицами с 15 августа) (весенняя охота на самцов разрешается не более 15 календарных дней в период с 1 марта по 15 мая)</w:t>
                  </w:r>
                </w:p>
              </w:tc>
            </w:tr>
            <w:tr w:rsidR="00DA7B1B" w:rsidRPr="004B2772" w14:paraId="78ACE513"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67FF7D"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 xml:space="preserve">Бурый медведь (кроме </w:t>
                  </w:r>
                  <w:proofErr w:type="spellStart"/>
                  <w:r w:rsidRPr="00DA7B1B">
                    <w:rPr>
                      <w:rFonts w:ascii="Times New Roman" w:eastAsia="Times New Roman" w:hAnsi="Times New Roman" w:cs="Times New Roman"/>
                      <w:color w:val="000000"/>
                      <w:spacing w:val="2"/>
                      <w:sz w:val="16"/>
                      <w:szCs w:val="16"/>
                      <w:lang w:eastAsia="ru-RU"/>
                    </w:rPr>
                    <w:t>тянь-шанского</w:t>
                  </w:r>
                  <w:proofErr w:type="spellEnd"/>
                  <w:r w:rsidRPr="00DA7B1B">
                    <w:rPr>
                      <w:rFonts w:ascii="Times New Roman" w:eastAsia="Times New Roman" w:hAnsi="Times New Roman" w:cs="Times New Roman"/>
                      <w:color w:val="000000"/>
                      <w:spacing w:val="2"/>
                      <w:sz w:val="16"/>
                      <w:szCs w:val="16"/>
                      <w:lang w:eastAsia="ru-RU"/>
                    </w:rPr>
                    <w:t>)</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C110C3"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первой субботы сентября по 30 ноября весенняя охота на самцов и яловых самок разрешается на срок не более 15 календарных дней в период с 15 апреля по 15 мая (в случае возникновения угрозы здоровья и жизни населения, причинении материального ущерба, допускается отстрел бурого медведя вне зависимости от сроков охоты специализированными организациями уполномоченного органа и местных исполнительных органов)</w:t>
                  </w:r>
                </w:p>
              </w:tc>
            </w:tr>
            <w:tr w:rsidR="00DA7B1B" w:rsidRPr="004B2772" w14:paraId="299F5F3B"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DCFABF"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Барсук</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8C3A25"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1 сентября по 15 декабря по южной зоне***, с 1 сентября по 15 ноября по северной зоне**</w:t>
                  </w:r>
                </w:p>
              </w:tc>
            </w:tr>
            <w:tr w:rsidR="00DA7B1B" w:rsidRPr="004B2772" w14:paraId="49223EEB"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152057"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енотовидная собака</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869580"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1 сентября до залегания</w:t>
                  </w:r>
                </w:p>
              </w:tc>
            </w:tr>
            <w:tr w:rsidR="00DA7B1B" w:rsidRPr="004B2772" w14:paraId="50B33CB2"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D49B08"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кабан, кабарга</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4C5DB2"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первой субботы сентября по 31 декабря</w:t>
                  </w:r>
                </w:p>
              </w:tc>
            </w:tr>
            <w:tr w:rsidR="00DA7B1B" w:rsidRPr="004B2772" w14:paraId="574AEE39"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2C5A00"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 xml:space="preserve">Сибирская косуля, сибирский горный козел, марал, </w:t>
                  </w:r>
                  <w:proofErr w:type="spellStart"/>
                  <w:r w:rsidRPr="00DA7B1B">
                    <w:rPr>
                      <w:rFonts w:ascii="Times New Roman" w:eastAsia="Times New Roman" w:hAnsi="Times New Roman" w:cs="Times New Roman"/>
                      <w:color w:val="000000"/>
                      <w:spacing w:val="2"/>
                      <w:sz w:val="16"/>
                      <w:szCs w:val="16"/>
                      <w:lang w:eastAsia="ru-RU"/>
                    </w:rPr>
                    <w:t>асканийский</w:t>
                  </w:r>
                  <w:proofErr w:type="spellEnd"/>
                  <w:r w:rsidRPr="00DA7B1B">
                    <w:rPr>
                      <w:rFonts w:ascii="Times New Roman" w:eastAsia="Times New Roman" w:hAnsi="Times New Roman" w:cs="Times New Roman"/>
                      <w:color w:val="000000"/>
                      <w:spacing w:val="2"/>
                      <w:sz w:val="16"/>
                      <w:szCs w:val="16"/>
                      <w:lang w:eastAsia="ru-RU"/>
                    </w:rPr>
                    <w:t xml:space="preserve"> олень, лось</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85639A"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на самцов с 15 июля, на самок и молодняк с 15 сентября по 31 декабря</w:t>
                  </w:r>
                </w:p>
              </w:tc>
            </w:tr>
            <w:tr w:rsidR="00DA7B1B" w:rsidRPr="004B2772" w14:paraId="2A9B3527"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A1F465"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Глухарь</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29B1EB"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1 октября по 30 ноября весенняя охота на самцов разрешается на срок не более 15 календарных дней в период с 10 апреля по 15 мая</w:t>
                  </w:r>
                </w:p>
              </w:tc>
            </w:tr>
            <w:tr w:rsidR="00DA7B1B" w:rsidRPr="004B2772" w14:paraId="2BF6938A"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52D629"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lastRenderedPageBreak/>
                    <w:t>Гималайский улар, кеклик</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EEB730"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1 октября по 15 декабря</w:t>
                  </w:r>
                </w:p>
              </w:tc>
            </w:tr>
            <w:tr w:rsidR="00DA7B1B" w:rsidRPr="004B2772" w14:paraId="132DC6E1"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86EC93"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Речной бобр</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2E9C45"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15 сентября по 30 ноября</w:t>
                  </w:r>
                </w:p>
              </w:tc>
            </w:tr>
            <w:tr w:rsidR="00DA7B1B" w:rsidRPr="004B2772" w14:paraId="343BB085"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3367F9"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Фазан</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28AB2C"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1 ноября по 31 декабря (охота с собаками охотничьих пород и ловчими птицами с 1 октября)</w:t>
                  </w:r>
                </w:p>
              </w:tc>
            </w:tr>
            <w:tr w:rsidR="00DA7B1B" w:rsidRPr="004B2772" w14:paraId="760A416B" w14:textId="77777777" w:rsidTr="00DA7B1B">
              <w:tc>
                <w:tcPr>
                  <w:tcW w:w="14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EFA9C4"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Волк</w:t>
                  </w:r>
                </w:p>
              </w:tc>
              <w:tc>
                <w:tcPr>
                  <w:tcW w:w="70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50C109" w14:textId="77777777" w:rsidR="00DA7B1B" w:rsidRPr="00DA7B1B" w:rsidRDefault="00DA7B1B" w:rsidP="00DA7B1B">
                  <w:pPr>
                    <w:spacing w:after="0" w:line="240" w:lineRule="auto"/>
                    <w:textAlignment w:val="baseline"/>
                    <w:rPr>
                      <w:rFonts w:ascii="Times New Roman" w:eastAsia="Times New Roman" w:hAnsi="Times New Roman" w:cs="Times New Roman"/>
                      <w:color w:val="000000"/>
                      <w:spacing w:val="2"/>
                      <w:sz w:val="16"/>
                      <w:szCs w:val="16"/>
                      <w:lang w:eastAsia="ru-RU"/>
                    </w:rPr>
                  </w:pPr>
                  <w:r w:rsidRPr="00DA7B1B">
                    <w:rPr>
                      <w:rFonts w:ascii="Times New Roman" w:eastAsia="Times New Roman" w:hAnsi="Times New Roman" w:cs="Times New Roman"/>
                      <w:color w:val="000000"/>
                      <w:spacing w:val="2"/>
                      <w:sz w:val="16"/>
                      <w:szCs w:val="16"/>
                      <w:lang w:eastAsia="ru-RU"/>
                    </w:rPr>
                    <w:t>с 1 ноября по 1 марта</w:t>
                  </w:r>
                </w:p>
              </w:tc>
            </w:tr>
          </w:tbl>
          <w:p w14:paraId="1A45CD79" w14:textId="77777777" w:rsidR="00DA7B1B" w:rsidRPr="00DA7B1B" w:rsidRDefault="00DA7B1B" w:rsidP="00DA7B1B">
            <w:pPr>
              <w:rPr>
                <w:rFonts w:ascii="Times New Roman" w:hAnsi="Times New Roman" w:cs="Times New Roman"/>
                <w:color w:val="000000"/>
              </w:rPr>
            </w:pPr>
            <w:r w:rsidRPr="00DA7B1B">
              <w:rPr>
                <w:rFonts w:ascii="Times New Roman" w:hAnsi="Times New Roman" w:cs="Times New Roman"/>
                <w:color w:val="000000"/>
              </w:rPr>
              <w:t>Примечания:</w:t>
            </w:r>
          </w:p>
          <w:p w14:paraId="02E85661" w14:textId="77777777" w:rsidR="00DA7B1B" w:rsidRPr="00DA7B1B" w:rsidRDefault="00DA7B1B" w:rsidP="00DA7B1B">
            <w:pPr>
              <w:rPr>
                <w:rFonts w:ascii="Times New Roman" w:hAnsi="Times New Roman" w:cs="Times New Roman"/>
                <w:color w:val="000000"/>
              </w:rPr>
            </w:pPr>
            <w:r w:rsidRPr="00DA7B1B">
              <w:rPr>
                <w:rFonts w:ascii="Times New Roman" w:hAnsi="Times New Roman" w:cs="Times New Roman"/>
                <w:color w:val="000000"/>
              </w:rPr>
              <w:t>*кроме видов, внесенных в Красную книгу Республики Казахстан;</w:t>
            </w:r>
          </w:p>
          <w:p w14:paraId="26467C4A" w14:textId="77777777" w:rsidR="00DA7B1B" w:rsidRPr="00DA7B1B" w:rsidRDefault="00DA7B1B" w:rsidP="00DA7B1B">
            <w:pPr>
              <w:rPr>
                <w:rFonts w:ascii="Times New Roman" w:hAnsi="Times New Roman" w:cs="Times New Roman"/>
                <w:color w:val="000000"/>
              </w:rPr>
            </w:pPr>
            <w:r w:rsidRPr="00DA7B1B">
              <w:rPr>
                <w:rFonts w:ascii="Times New Roman" w:hAnsi="Times New Roman" w:cs="Times New Roman"/>
                <w:color w:val="000000"/>
              </w:rPr>
              <w:t xml:space="preserve">**северная зона: Акмолинская, Актюбинская, Западно-Казахстанская, Костанайская, Павлодарская, Северо-Казахстанская области, Осакаровский, Бухар-Жырауский, Нуринский, Каркаралинский, Абайский районы Карагандинской области, </w:t>
            </w:r>
            <w:proofErr w:type="spellStart"/>
            <w:r w:rsidRPr="00DA7B1B">
              <w:rPr>
                <w:rFonts w:ascii="Times New Roman" w:hAnsi="Times New Roman" w:cs="Times New Roman"/>
                <w:color w:val="000000"/>
              </w:rPr>
              <w:t>Курчумский</w:t>
            </w:r>
            <w:proofErr w:type="spellEnd"/>
            <w:r w:rsidRPr="00DA7B1B">
              <w:rPr>
                <w:rFonts w:ascii="Times New Roman" w:hAnsi="Times New Roman" w:cs="Times New Roman"/>
                <w:color w:val="000000"/>
              </w:rPr>
              <w:t xml:space="preserve">, Катон-Карагайский, Уланский, Алтайский, Глубоковский, Шемонаихинский, </w:t>
            </w:r>
            <w:proofErr w:type="spellStart"/>
            <w:r w:rsidRPr="00DA7B1B">
              <w:rPr>
                <w:rFonts w:ascii="Times New Roman" w:hAnsi="Times New Roman" w:cs="Times New Roman"/>
                <w:color w:val="000000"/>
              </w:rPr>
              <w:t>Улкеннарынский</w:t>
            </w:r>
            <w:proofErr w:type="spellEnd"/>
            <w:r w:rsidRPr="00DA7B1B">
              <w:rPr>
                <w:rFonts w:ascii="Times New Roman" w:hAnsi="Times New Roman" w:cs="Times New Roman"/>
                <w:color w:val="000000"/>
              </w:rPr>
              <w:t xml:space="preserve"> и </w:t>
            </w:r>
            <w:proofErr w:type="spellStart"/>
            <w:r w:rsidRPr="00DA7B1B">
              <w:rPr>
                <w:rFonts w:ascii="Times New Roman" w:hAnsi="Times New Roman" w:cs="Times New Roman"/>
                <w:color w:val="000000"/>
              </w:rPr>
              <w:t>Маркаколский</w:t>
            </w:r>
            <w:proofErr w:type="spellEnd"/>
            <w:r w:rsidRPr="00DA7B1B">
              <w:rPr>
                <w:rFonts w:ascii="Times New Roman" w:hAnsi="Times New Roman" w:cs="Times New Roman"/>
                <w:color w:val="000000"/>
              </w:rPr>
              <w:t xml:space="preserve"> районы, а также земли, подчиненные администрации города </w:t>
            </w:r>
            <w:proofErr w:type="spellStart"/>
            <w:r w:rsidRPr="00DA7B1B">
              <w:rPr>
                <w:rFonts w:ascii="Times New Roman" w:hAnsi="Times New Roman" w:cs="Times New Roman"/>
                <w:color w:val="000000"/>
              </w:rPr>
              <w:t>Риддер</w:t>
            </w:r>
            <w:proofErr w:type="spellEnd"/>
            <w:r w:rsidRPr="00DA7B1B">
              <w:rPr>
                <w:rFonts w:ascii="Times New Roman" w:hAnsi="Times New Roman" w:cs="Times New Roman"/>
                <w:color w:val="000000"/>
              </w:rPr>
              <w:t xml:space="preserve"> Восточно-Казахстанской области, Абайский, Бескарагайский, Бородулихинский, Жарминский, Кокпектинский, </w:t>
            </w:r>
            <w:proofErr w:type="spellStart"/>
            <w:r w:rsidRPr="00DA7B1B">
              <w:rPr>
                <w:rFonts w:ascii="Times New Roman" w:hAnsi="Times New Roman" w:cs="Times New Roman"/>
                <w:color w:val="000000"/>
              </w:rPr>
              <w:t>Жанасемейский</w:t>
            </w:r>
            <w:proofErr w:type="spellEnd"/>
            <w:r w:rsidRPr="00DA7B1B">
              <w:rPr>
                <w:rFonts w:ascii="Times New Roman" w:hAnsi="Times New Roman" w:cs="Times New Roman"/>
                <w:color w:val="000000"/>
              </w:rPr>
              <w:t xml:space="preserve"> районы, а также земли, подчиненные администрации города Семей области Абай.</w:t>
            </w:r>
          </w:p>
          <w:p w14:paraId="356ACD90" w14:textId="77777777" w:rsidR="00DA7B1B" w:rsidRDefault="00DA7B1B" w:rsidP="00DA7B1B">
            <w:pPr>
              <w:rPr>
                <w:rFonts w:ascii="Times New Roman" w:hAnsi="Times New Roman" w:cs="Times New Roman"/>
                <w:color w:val="000000"/>
              </w:rPr>
            </w:pPr>
            <w:r w:rsidRPr="00DA7B1B">
              <w:rPr>
                <w:rFonts w:ascii="Times New Roman" w:hAnsi="Times New Roman" w:cs="Times New Roman"/>
                <w:color w:val="000000"/>
              </w:rPr>
              <w:t xml:space="preserve">***южная зона: Алматинская, Атырауская, Жамбылская, </w:t>
            </w:r>
            <w:proofErr w:type="spellStart"/>
            <w:r w:rsidRPr="00DA7B1B">
              <w:rPr>
                <w:rFonts w:ascii="Times New Roman" w:hAnsi="Times New Roman" w:cs="Times New Roman"/>
                <w:color w:val="000000"/>
              </w:rPr>
              <w:t>Жетісу</w:t>
            </w:r>
            <w:proofErr w:type="spellEnd"/>
            <w:r w:rsidRPr="00DA7B1B">
              <w:rPr>
                <w:rFonts w:ascii="Times New Roman" w:hAnsi="Times New Roman" w:cs="Times New Roman"/>
                <w:color w:val="000000"/>
              </w:rPr>
              <w:t xml:space="preserve">, Кызылординская, Мангистауская, Туркестанская, </w:t>
            </w:r>
            <w:proofErr w:type="spellStart"/>
            <w:r w:rsidRPr="00DA7B1B">
              <w:rPr>
                <w:rFonts w:ascii="Times New Roman" w:hAnsi="Times New Roman" w:cs="Times New Roman"/>
                <w:color w:val="000000"/>
              </w:rPr>
              <w:t>Ұлытау</w:t>
            </w:r>
            <w:proofErr w:type="spellEnd"/>
            <w:r w:rsidRPr="00DA7B1B">
              <w:rPr>
                <w:rFonts w:ascii="Times New Roman" w:hAnsi="Times New Roman" w:cs="Times New Roman"/>
                <w:color w:val="000000"/>
              </w:rPr>
              <w:t xml:space="preserve"> области, Шетский, Актогайский районы Карагандинской области, Тарбагатайский, Зайсанский районы Восточно-Казахстанской области, </w:t>
            </w:r>
            <w:proofErr w:type="spellStart"/>
            <w:r w:rsidRPr="00DA7B1B">
              <w:rPr>
                <w:rFonts w:ascii="Times New Roman" w:hAnsi="Times New Roman" w:cs="Times New Roman"/>
                <w:color w:val="000000"/>
              </w:rPr>
              <w:t>Аксуатский</w:t>
            </w:r>
            <w:proofErr w:type="spellEnd"/>
            <w:r w:rsidRPr="00DA7B1B">
              <w:rPr>
                <w:rFonts w:ascii="Times New Roman" w:hAnsi="Times New Roman" w:cs="Times New Roman"/>
                <w:color w:val="000000"/>
              </w:rPr>
              <w:t xml:space="preserve">, Аягозский, Урджарский, </w:t>
            </w:r>
            <w:proofErr w:type="spellStart"/>
            <w:r w:rsidRPr="00DA7B1B">
              <w:rPr>
                <w:rFonts w:ascii="Times New Roman" w:hAnsi="Times New Roman" w:cs="Times New Roman"/>
                <w:color w:val="000000"/>
              </w:rPr>
              <w:t>Маканчинский</w:t>
            </w:r>
            <w:proofErr w:type="spellEnd"/>
            <w:r w:rsidRPr="00DA7B1B">
              <w:rPr>
                <w:rFonts w:ascii="Times New Roman" w:hAnsi="Times New Roman" w:cs="Times New Roman"/>
                <w:color w:val="000000"/>
              </w:rPr>
              <w:t xml:space="preserve"> районы области Абай.</w:t>
            </w:r>
          </w:p>
          <w:p w14:paraId="31E01C9D" w14:textId="77777777" w:rsidR="00DA7B1B" w:rsidRPr="00DA7B1B" w:rsidRDefault="00DA7B1B" w:rsidP="00DA7B1B">
            <w:pPr>
              <w:rPr>
                <w:rFonts w:ascii="Times New Roman" w:hAnsi="Times New Roman" w:cs="Times New Roman"/>
                <w:color w:val="000000"/>
              </w:rPr>
            </w:pPr>
            <w:r w:rsidRPr="00DA7B1B">
              <w:rPr>
                <w:rFonts w:ascii="Times New Roman" w:hAnsi="Times New Roman" w:cs="Times New Roman"/>
                <w:color w:val="000000"/>
              </w:rPr>
              <w:t>Пример</w:t>
            </w:r>
          </w:p>
          <w:p w14:paraId="7DB6787E" w14:textId="77777777" w:rsidR="00DA7B1B" w:rsidRPr="00DA7B1B" w:rsidRDefault="00DA7B1B" w:rsidP="00DA7B1B">
            <w:pPr>
              <w:rPr>
                <w:rFonts w:ascii="Times New Roman" w:hAnsi="Times New Roman" w:cs="Times New Roman"/>
                <w:color w:val="000000"/>
              </w:rPr>
            </w:pPr>
            <w:r w:rsidRPr="00DA7B1B">
              <w:rPr>
                <w:rFonts w:ascii="Times New Roman" w:hAnsi="Times New Roman" w:cs="Times New Roman"/>
                <w:color w:val="000000"/>
              </w:rPr>
              <w:t>Гражданин планирует охоту на водоплавающую дичь (утку и гуся) на территории Восточно-Казахстанской области.</w:t>
            </w:r>
          </w:p>
          <w:p w14:paraId="5C396239" w14:textId="77777777" w:rsidR="00DA7B1B" w:rsidRPr="00DA7B1B" w:rsidRDefault="00DA7B1B" w:rsidP="00DA7B1B">
            <w:pPr>
              <w:rPr>
                <w:rFonts w:ascii="Times New Roman" w:hAnsi="Times New Roman" w:cs="Times New Roman"/>
                <w:color w:val="000000"/>
              </w:rPr>
            </w:pPr>
            <w:r w:rsidRPr="00DA7B1B">
              <w:rPr>
                <w:rFonts w:ascii="Times New Roman" w:hAnsi="Times New Roman" w:cs="Times New Roman"/>
                <w:color w:val="000000"/>
              </w:rPr>
              <w:t xml:space="preserve">Перед выездом на охоту он обращается к Приложению 11 Правил охоты, утвержденных приказом </w:t>
            </w:r>
            <w:proofErr w:type="spellStart"/>
            <w:r w:rsidRPr="00DA7B1B">
              <w:rPr>
                <w:rFonts w:ascii="Times New Roman" w:hAnsi="Times New Roman" w:cs="Times New Roman"/>
                <w:color w:val="000000"/>
              </w:rPr>
              <w:t>и.о</w:t>
            </w:r>
            <w:proofErr w:type="spellEnd"/>
            <w:r w:rsidRPr="00DA7B1B">
              <w:rPr>
                <w:rFonts w:ascii="Times New Roman" w:hAnsi="Times New Roman" w:cs="Times New Roman"/>
                <w:color w:val="000000"/>
              </w:rPr>
              <w:t>. Министра сельского хозяйства Республики Казахстан от 27 февраля 2015 года № 18-03/157, и устанавливает, что для Восточно-Казахстанской области охота на гусей, уток и лысуху разрешена с последней субботы августа по 30 ноября.</w:t>
            </w:r>
          </w:p>
          <w:p w14:paraId="207A06A4" w14:textId="77777777" w:rsidR="00DA7B1B" w:rsidRPr="00DA7B1B" w:rsidRDefault="00DA7B1B" w:rsidP="00DA7B1B">
            <w:pPr>
              <w:rPr>
                <w:rFonts w:ascii="Times New Roman" w:hAnsi="Times New Roman" w:cs="Times New Roman"/>
                <w:color w:val="000000"/>
              </w:rPr>
            </w:pPr>
            <w:r w:rsidRPr="00DA7B1B">
              <w:rPr>
                <w:rFonts w:ascii="Times New Roman" w:hAnsi="Times New Roman" w:cs="Times New Roman"/>
                <w:color w:val="000000"/>
              </w:rPr>
              <w:t>Например, если охотник планирует охоту 15 сентября, то данный срок входит в установленный период охоты, следовательно, при наличии разрешения на пользование животным миром и соблюдении требований законодательства охота допускается.</w:t>
            </w:r>
          </w:p>
          <w:p w14:paraId="045D8491" w14:textId="77777777" w:rsidR="00DA7B1B" w:rsidRPr="00DA7B1B" w:rsidRDefault="00DA7B1B" w:rsidP="00DA7B1B">
            <w:pPr>
              <w:rPr>
                <w:rFonts w:ascii="Times New Roman" w:hAnsi="Times New Roman" w:cs="Times New Roman"/>
                <w:color w:val="000000"/>
              </w:rPr>
            </w:pPr>
            <w:r w:rsidRPr="00DA7B1B">
              <w:rPr>
                <w:rFonts w:ascii="Times New Roman" w:hAnsi="Times New Roman" w:cs="Times New Roman"/>
                <w:color w:val="000000"/>
              </w:rPr>
              <w:t>Если же охота планируется 10 декабря, то на территории Восточно-Казахстанской области сезон охоты на водоплавающую дичь уже завершен, и осуществление охоты не допускается.</w:t>
            </w:r>
          </w:p>
          <w:p w14:paraId="4A923EA6" w14:textId="09026A3D" w:rsidR="00DA7B1B" w:rsidRPr="00C47E54" w:rsidRDefault="00DA7B1B" w:rsidP="00DA7B1B">
            <w:pPr>
              <w:rPr>
                <w:rFonts w:ascii="Times New Roman" w:hAnsi="Times New Roman" w:cs="Times New Roman"/>
                <w:color w:val="000000"/>
              </w:rPr>
            </w:pPr>
            <w:r w:rsidRPr="00DA7B1B">
              <w:rPr>
                <w:rFonts w:ascii="Times New Roman" w:hAnsi="Times New Roman" w:cs="Times New Roman"/>
                <w:color w:val="000000"/>
              </w:rPr>
              <w:t>Таким образом, перед началом охоты необходимо определить вид охотничьего животного и ознакомиться со сроками охоты, установленными Приложением 11 к Правилам охоты.</w:t>
            </w:r>
          </w:p>
        </w:tc>
        <w:tc>
          <w:tcPr>
            <w:tcW w:w="2409" w:type="dxa"/>
          </w:tcPr>
          <w:p w14:paraId="677A44B6" w14:textId="5B2853F4" w:rsidR="00DA7B1B" w:rsidRPr="00C47E54" w:rsidRDefault="00DA7B1B" w:rsidP="00C47E54">
            <w:pPr>
              <w:rPr>
                <w:rFonts w:ascii="Times New Roman" w:hAnsi="Times New Roman" w:cs="Times New Roman"/>
              </w:rPr>
            </w:pPr>
            <w:r w:rsidRPr="00DA7B1B">
              <w:rPr>
                <w:rFonts w:ascii="Times New Roman" w:hAnsi="Times New Roman" w:cs="Times New Roman"/>
              </w:rPr>
              <w:lastRenderedPageBreak/>
              <w:t>Охота, сроки охоты, охотничий сезон, виды животных</w:t>
            </w:r>
          </w:p>
        </w:tc>
      </w:tr>
      <w:bookmarkEnd w:id="9"/>
    </w:tbl>
    <w:p w14:paraId="187DAFEF" w14:textId="1CEF62CF" w:rsidR="006B62A4" w:rsidRPr="00C47E54" w:rsidRDefault="006B62A4" w:rsidP="00C47E54">
      <w:pPr>
        <w:rPr>
          <w:rFonts w:ascii="Times New Roman" w:hAnsi="Times New Roman" w:cs="Times New Roman"/>
          <w:sz w:val="28"/>
          <w:szCs w:val="28"/>
        </w:rPr>
      </w:pPr>
    </w:p>
    <w:p w14:paraId="0886DED3" w14:textId="56945D8D" w:rsidR="00974864" w:rsidRPr="00C47E54" w:rsidRDefault="00BC2A6D" w:rsidP="00C47E54">
      <w:pPr>
        <w:rPr>
          <w:rFonts w:ascii="Times New Roman" w:hAnsi="Times New Roman" w:cs="Times New Roman"/>
          <w:color w:val="222222"/>
          <w:sz w:val="27"/>
          <w:szCs w:val="27"/>
          <w:shd w:val="clear" w:color="auto" w:fill="FFFFFF"/>
        </w:rPr>
      </w:pPr>
      <w:bookmarkStart w:id="10" w:name="_Hlk231205350"/>
      <w:r w:rsidRPr="00C47E54">
        <w:rPr>
          <w:rFonts w:ascii="Times New Roman" w:hAnsi="Times New Roman" w:cs="Times New Roman"/>
          <w:sz w:val="28"/>
          <w:szCs w:val="28"/>
          <w:lang w:val="kk-KZ"/>
        </w:rPr>
        <w:t>5</w:t>
      </w:r>
      <w:r w:rsidR="006B62A4" w:rsidRPr="00C47E54">
        <w:rPr>
          <w:rFonts w:ascii="Times New Roman" w:hAnsi="Times New Roman" w:cs="Times New Roman"/>
          <w:sz w:val="28"/>
          <w:szCs w:val="28"/>
          <w:lang w:val="kk-KZ"/>
        </w:rPr>
        <w:t>.</w:t>
      </w:r>
      <w:r w:rsidR="006B62A4" w:rsidRPr="00C47E54">
        <w:rPr>
          <w:rFonts w:ascii="Times New Roman" w:hAnsi="Times New Roman" w:cs="Times New Roman"/>
          <w:sz w:val="28"/>
          <w:szCs w:val="28"/>
        </w:rPr>
        <w:t xml:space="preserve"> </w:t>
      </w:r>
      <w:bookmarkStart w:id="11" w:name="_Hlk238570469"/>
      <w:r w:rsidR="00974864" w:rsidRPr="00C47E54">
        <w:rPr>
          <w:rFonts w:ascii="Times New Roman" w:hAnsi="Times New Roman" w:cs="Times New Roman"/>
          <w:color w:val="222222"/>
          <w:sz w:val="27"/>
          <w:szCs w:val="27"/>
          <w:shd w:val="clear" w:color="auto" w:fill="FFFFFF"/>
        </w:rPr>
        <w:t xml:space="preserve">Предпринимательство, промышленность и инвестиции (бизнес, рынки, индустриальное развитие, ценообразование) </w:t>
      </w:r>
      <w:bookmarkEnd w:id="11"/>
    </w:p>
    <w:tbl>
      <w:tblPr>
        <w:tblStyle w:val="a4"/>
        <w:tblW w:w="14317" w:type="dxa"/>
        <w:tblInd w:w="-714" w:type="dxa"/>
        <w:tblLayout w:type="fixed"/>
        <w:tblLook w:val="04A0" w:firstRow="1" w:lastRow="0" w:firstColumn="1" w:lastColumn="0" w:noHBand="0" w:noVBand="1"/>
      </w:tblPr>
      <w:tblGrid>
        <w:gridCol w:w="425"/>
        <w:gridCol w:w="2552"/>
        <w:gridCol w:w="8505"/>
        <w:gridCol w:w="2835"/>
      </w:tblGrid>
      <w:tr w:rsidR="00817A8F" w:rsidRPr="00C47E54" w14:paraId="0B402CA8" w14:textId="77777777" w:rsidTr="00817A8F">
        <w:trPr>
          <w:trHeight w:val="867"/>
        </w:trPr>
        <w:tc>
          <w:tcPr>
            <w:tcW w:w="425" w:type="dxa"/>
          </w:tcPr>
          <w:p w14:paraId="1F4C7796" w14:textId="77777777" w:rsidR="00817A8F" w:rsidRPr="00C47E54" w:rsidRDefault="00817A8F" w:rsidP="00C47E54">
            <w:pPr>
              <w:jc w:val="both"/>
              <w:rPr>
                <w:rFonts w:ascii="Times New Roman" w:hAnsi="Times New Roman" w:cs="Times New Roman"/>
                <w:lang w:val="kk-KZ"/>
              </w:rPr>
            </w:pPr>
            <w:bookmarkStart w:id="12" w:name="_Hlk238570504"/>
            <w:bookmarkEnd w:id="10"/>
            <w:r w:rsidRPr="00C47E54">
              <w:rPr>
                <w:rFonts w:ascii="Times New Roman" w:hAnsi="Times New Roman" w:cs="Times New Roman"/>
                <w:lang w:val="kk-KZ"/>
              </w:rPr>
              <w:lastRenderedPageBreak/>
              <w:t>№</w:t>
            </w:r>
          </w:p>
        </w:tc>
        <w:tc>
          <w:tcPr>
            <w:tcW w:w="2552" w:type="dxa"/>
            <w:vAlign w:val="center"/>
          </w:tcPr>
          <w:p w14:paraId="49DAAC2B" w14:textId="77777777" w:rsidR="00817A8F" w:rsidRPr="00C47E54" w:rsidRDefault="00817A8F"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8505" w:type="dxa"/>
            <w:vAlign w:val="center"/>
          </w:tcPr>
          <w:p w14:paraId="0688A1F1" w14:textId="77777777" w:rsidR="00817A8F" w:rsidRPr="00C47E54" w:rsidRDefault="00817A8F"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2835" w:type="dxa"/>
          </w:tcPr>
          <w:p w14:paraId="0899B1A1" w14:textId="77777777" w:rsidR="00817A8F" w:rsidRPr="00C47E54" w:rsidRDefault="00817A8F"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817A8F" w:rsidRPr="00C47E54" w14:paraId="714F9D3F" w14:textId="77777777" w:rsidTr="00817A8F">
        <w:tc>
          <w:tcPr>
            <w:tcW w:w="425" w:type="dxa"/>
          </w:tcPr>
          <w:p w14:paraId="4C1FBD03" w14:textId="3C2FA253" w:rsidR="00817A8F" w:rsidRPr="00C47E54" w:rsidRDefault="00817A8F" w:rsidP="00C47E54">
            <w:pPr>
              <w:rPr>
                <w:rFonts w:ascii="Times New Roman" w:hAnsi="Times New Roman" w:cs="Times New Roman"/>
                <w:lang w:val="kk-KZ"/>
              </w:rPr>
            </w:pPr>
            <w:r w:rsidRPr="00C47E54">
              <w:rPr>
                <w:rFonts w:ascii="Times New Roman" w:hAnsi="Times New Roman" w:cs="Times New Roman"/>
                <w:lang w:val="kk-KZ"/>
              </w:rPr>
              <w:t>1</w:t>
            </w:r>
          </w:p>
        </w:tc>
        <w:tc>
          <w:tcPr>
            <w:tcW w:w="2552" w:type="dxa"/>
          </w:tcPr>
          <w:p w14:paraId="6FC15FAF" w14:textId="30C6A12E" w:rsidR="00817A8F" w:rsidRPr="00C47E54" w:rsidRDefault="00817A8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Как принять участие в конкурсе по представлению гранта до 5 млн.</w:t>
            </w:r>
            <w:r w:rsidRPr="00C47E54">
              <w:rPr>
                <w:rFonts w:ascii="Times New Roman" w:eastAsia="Times New Roman" w:hAnsi="Times New Roman" w:cs="Times New Roman"/>
                <w:lang w:val="kk-KZ" w:eastAsia="ru-RU"/>
              </w:rPr>
              <w:t xml:space="preserve"> </w:t>
            </w:r>
            <w:proofErr w:type="spellStart"/>
            <w:r w:rsidRPr="00C47E54">
              <w:rPr>
                <w:rFonts w:ascii="Times New Roman" w:eastAsia="Times New Roman" w:hAnsi="Times New Roman" w:cs="Times New Roman"/>
                <w:lang w:eastAsia="ru-RU"/>
              </w:rPr>
              <w:t>тг</w:t>
            </w:r>
            <w:proofErr w:type="spellEnd"/>
            <w:r w:rsidRPr="00C47E54">
              <w:rPr>
                <w:rFonts w:ascii="Times New Roman" w:eastAsia="Times New Roman" w:hAnsi="Times New Roman" w:cs="Times New Roman"/>
                <w:lang w:eastAsia="ru-RU"/>
              </w:rPr>
              <w:t>?</w:t>
            </w:r>
          </w:p>
        </w:tc>
        <w:tc>
          <w:tcPr>
            <w:tcW w:w="8505" w:type="dxa"/>
          </w:tcPr>
          <w:p w14:paraId="4801C2E1" w14:textId="4EDD82F9" w:rsidR="00817A8F" w:rsidRPr="00C47E54" w:rsidRDefault="00817A8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Согласно </w:t>
            </w:r>
            <w:r w:rsidRPr="00C47E54">
              <w:rPr>
                <w:rFonts w:ascii="Times New Roman" w:hAnsi="Times New Roman" w:cs="Times New Roman"/>
                <w:color w:val="000000"/>
              </w:rPr>
              <w:t xml:space="preserve">Правил предоставления государственных грантов для субъектов социального, предпринимательства, </w:t>
            </w:r>
            <w:r w:rsidRPr="00C47E54">
              <w:rPr>
                <w:rFonts w:ascii="Times New Roman" w:eastAsia="Times New Roman" w:hAnsi="Times New Roman" w:cs="Times New Roman"/>
                <w:lang w:eastAsia="ru-RU"/>
              </w:rPr>
              <w:t xml:space="preserve">участниками конкурса по предоставлению гранта могут быть </w:t>
            </w:r>
            <w:proofErr w:type="gramStart"/>
            <w:r w:rsidRPr="00C47E54">
              <w:rPr>
                <w:rFonts w:ascii="Times New Roman" w:eastAsia="Times New Roman" w:hAnsi="Times New Roman" w:cs="Times New Roman"/>
                <w:lang w:eastAsia="ru-RU"/>
              </w:rPr>
              <w:t>предприниматели,  включенные</w:t>
            </w:r>
            <w:proofErr w:type="gramEnd"/>
            <w:r w:rsidRPr="00C47E54">
              <w:rPr>
                <w:rFonts w:ascii="Times New Roman" w:eastAsia="Times New Roman" w:hAnsi="Times New Roman" w:cs="Times New Roman"/>
                <w:lang w:eastAsia="ru-RU"/>
              </w:rPr>
              <w:t xml:space="preserve"> в реестр </w:t>
            </w:r>
            <w:proofErr w:type="spellStart"/>
            <w:r w:rsidRPr="00C47E54">
              <w:rPr>
                <w:rFonts w:ascii="Times New Roman" w:eastAsia="Times New Roman" w:hAnsi="Times New Roman" w:cs="Times New Roman"/>
                <w:lang w:eastAsia="ru-RU"/>
              </w:rPr>
              <w:t>субьектов</w:t>
            </w:r>
            <w:proofErr w:type="spellEnd"/>
            <w:r w:rsidRPr="00C47E54">
              <w:rPr>
                <w:rFonts w:ascii="Times New Roman" w:eastAsia="Times New Roman" w:hAnsi="Times New Roman" w:cs="Times New Roman"/>
                <w:lang w:eastAsia="ru-RU"/>
              </w:rPr>
              <w:t xml:space="preserve"> социального предпринимательства либо финалисты программы "Одно село-один продукт".</w:t>
            </w:r>
          </w:p>
        </w:tc>
        <w:tc>
          <w:tcPr>
            <w:tcW w:w="2835" w:type="dxa"/>
          </w:tcPr>
          <w:p w14:paraId="29565D8C" w14:textId="77777777" w:rsidR="00817A8F" w:rsidRPr="00C47E54" w:rsidRDefault="00817A8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гранты, финалисты, конкурс.</w:t>
            </w:r>
          </w:p>
        </w:tc>
      </w:tr>
      <w:tr w:rsidR="00974864" w:rsidRPr="00C47E54" w14:paraId="102412AC" w14:textId="77777777" w:rsidTr="00817A8F">
        <w:tc>
          <w:tcPr>
            <w:tcW w:w="425" w:type="dxa"/>
          </w:tcPr>
          <w:p w14:paraId="16506E7A" w14:textId="7D4723CE" w:rsidR="00974864" w:rsidRPr="00C47E54" w:rsidRDefault="00974864" w:rsidP="00C47E54">
            <w:pPr>
              <w:rPr>
                <w:rFonts w:ascii="Times New Roman" w:hAnsi="Times New Roman" w:cs="Times New Roman"/>
                <w:lang w:val="kk-KZ"/>
              </w:rPr>
            </w:pPr>
            <w:r w:rsidRPr="00C47E54">
              <w:rPr>
                <w:rFonts w:ascii="Times New Roman" w:hAnsi="Times New Roman" w:cs="Times New Roman"/>
                <w:lang w:val="kk-KZ"/>
              </w:rPr>
              <w:t>2</w:t>
            </w:r>
          </w:p>
        </w:tc>
        <w:tc>
          <w:tcPr>
            <w:tcW w:w="2552" w:type="dxa"/>
          </w:tcPr>
          <w:p w14:paraId="79444C8C" w14:textId="69CFBFAD" w:rsidR="00974864" w:rsidRPr="00C47E54" w:rsidRDefault="0097486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Как получить лицензию на старательство?</w:t>
            </w:r>
          </w:p>
        </w:tc>
        <w:tc>
          <w:tcPr>
            <w:tcW w:w="8505" w:type="dxa"/>
          </w:tcPr>
          <w:p w14:paraId="61F94542" w14:textId="77777777" w:rsidR="00974864" w:rsidRPr="00C47E54" w:rsidRDefault="0097486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val="kk-KZ" w:eastAsia="ru-RU"/>
              </w:rPr>
              <w:t>Для получения лицензии на старательство необходимо: а</w:t>
            </w:r>
            <w:proofErr w:type="spellStart"/>
            <w:r w:rsidRPr="00C47E54">
              <w:rPr>
                <w:rFonts w:ascii="Times New Roman" w:eastAsia="Times New Roman" w:hAnsi="Times New Roman" w:cs="Times New Roman"/>
                <w:lang w:eastAsia="ru-RU"/>
              </w:rPr>
              <w:t>вторизоваться</w:t>
            </w:r>
            <w:proofErr w:type="spellEnd"/>
            <w:r w:rsidRPr="00C47E54">
              <w:rPr>
                <w:rFonts w:ascii="Times New Roman" w:eastAsia="Times New Roman" w:hAnsi="Times New Roman" w:cs="Times New Roman"/>
                <w:lang w:eastAsia="ru-RU"/>
              </w:rPr>
              <w:t xml:space="preserve"> или зарегистрироваться на портале «Электронное лицензирование»</w:t>
            </w:r>
            <w:r w:rsidRPr="00C47E54">
              <w:rPr>
                <w:rFonts w:ascii="Times New Roman" w:eastAsia="Times New Roman" w:hAnsi="Times New Roman" w:cs="Times New Roman"/>
                <w:lang w:val="kk-KZ" w:eastAsia="ru-RU"/>
              </w:rPr>
              <w:t>. П</w:t>
            </w:r>
            <w:r w:rsidRPr="00C47E54">
              <w:rPr>
                <w:rFonts w:ascii="Times New Roman" w:eastAsia="Times New Roman" w:hAnsi="Times New Roman" w:cs="Times New Roman"/>
                <w:lang w:eastAsia="ru-RU"/>
              </w:rPr>
              <w:t>осле нажатия кнопки «Заказать услугу онлайн»</w:t>
            </w:r>
            <w:r w:rsidRPr="00C47E54">
              <w:rPr>
                <w:rFonts w:ascii="Times New Roman" w:eastAsia="Times New Roman" w:hAnsi="Times New Roman" w:cs="Times New Roman"/>
                <w:lang w:val="kk-KZ" w:eastAsia="ru-RU"/>
              </w:rPr>
              <w:t xml:space="preserve"> з</w:t>
            </w:r>
            <w:proofErr w:type="spellStart"/>
            <w:r w:rsidRPr="00C47E54">
              <w:rPr>
                <w:rFonts w:ascii="Times New Roman" w:eastAsia="Times New Roman" w:hAnsi="Times New Roman" w:cs="Times New Roman"/>
                <w:lang w:eastAsia="ru-RU"/>
              </w:rPr>
              <w:t>аполнить</w:t>
            </w:r>
            <w:proofErr w:type="spellEnd"/>
            <w:r w:rsidRPr="00C47E54">
              <w:rPr>
                <w:rFonts w:ascii="Times New Roman" w:eastAsia="Times New Roman" w:hAnsi="Times New Roman" w:cs="Times New Roman"/>
                <w:lang w:eastAsia="ru-RU"/>
              </w:rPr>
              <w:t xml:space="preserve"> заявление по форме, утверждаемой уполномоченным органом в области твердых полезных ископаемых.</w:t>
            </w:r>
          </w:p>
          <w:p w14:paraId="32E2E705" w14:textId="77777777" w:rsidR="00974864" w:rsidRPr="00C47E54" w:rsidRDefault="00974864" w:rsidP="00C47E54">
            <w:pPr>
              <w:rPr>
                <w:rFonts w:ascii="Times New Roman" w:eastAsia="Times New Roman" w:hAnsi="Times New Roman" w:cs="Times New Roman"/>
                <w:lang w:eastAsia="ru-RU"/>
              </w:rPr>
            </w:pPr>
            <w:r w:rsidRPr="00C47E54">
              <w:rPr>
                <w:rFonts w:ascii="Times New Roman" w:eastAsia="Times New Roman" w:hAnsi="Times New Roman" w:cs="Times New Roman"/>
                <w:u w:val="single"/>
                <w:lang w:eastAsia="ru-RU"/>
              </w:rPr>
              <w:t>Заявление должно содержать следующие сведения</w:t>
            </w:r>
            <w:r w:rsidRPr="00C47E54">
              <w:rPr>
                <w:rFonts w:ascii="Times New Roman" w:eastAsia="Times New Roman" w:hAnsi="Times New Roman" w:cs="Times New Roman"/>
                <w:lang w:eastAsia="ru-RU"/>
              </w:rPr>
              <w:t>:</w:t>
            </w:r>
          </w:p>
          <w:p w14:paraId="45C56FD3" w14:textId="77777777" w:rsidR="00974864" w:rsidRPr="00C47E54" w:rsidRDefault="0097486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1) фамилию, имя, отчество (если оно указано в документе, удостоверяющем личность) заявителя, место жительства, сведения о документах, удостоверяющих личность заявителя;</w:t>
            </w:r>
          </w:p>
          <w:p w14:paraId="425FD6A8" w14:textId="77777777" w:rsidR="00974864" w:rsidRPr="00C47E54" w:rsidRDefault="0097486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2) указание на территорию, определяющую участок старательства, который заявитель просит предоставить в пользование, в масштабе с географическими координатами угловых точек и указанием общей площади.</w:t>
            </w:r>
          </w:p>
          <w:p w14:paraId="71BABF2C" w14:textId="77777777" w:rsidR="00974864" w:rsidRPr="00C47E54" w:rsidRDefault="00974864" w:rsidP="00C47E54">
            <w:pPr>
              <w:rPr>
                <w:rFonts w:ascii="Times New Roman" w:eastAsia="Times New Roman" w:hAnsi="Times New Roman" w:cs="Times New Roman"/>
                <w:lang w:eastAsia="ru-RU"/>
              </w:rPr>
            </w:pPr>
            <w:r w:rsidRPr="00C47E54">
              <w:rPr>
                <w:rFonts w:ascii="Times New Roman" w:eastAsia="Times New Roman" w:hAnsi="Times New Roman" w:cs="Times New Roman"/>
                <w:u w:val="single"/>
                <w:lang w:eastAsia="ru-RU"/>
              </w:rPr>
              <w:t>К заявлению прилагаются следующие документы</w:t>
            </w:r>
            <w:r w:rsidRPr="00C47E54">
              <w:rPr>
                <w:rFonts w:ascii="Times New Roman" w:eastAsia="Times New Roman" w:hAnsi="Times New Roman" w:cs="Times New Roman"/>
                <w:lang w:eastAsia="ru-RU"/>
              </w:rPr>
              <w:t>:</w:t>
            </w:r>
          </w:p>
          <w:p w14:paraId="2444FA84" w14:textId="77777777" w:rsidR="00974864" w:rsidRPr="00C47E54" w:rsidRDefault="0097486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1) документ, утвержденный заявителем и содержащий перечень средств механизации и оборудования, которые планируется использовать при старательстве, а также описание видов и способов работ по старательству, которые планируется проводить на участке старательства;</w:t>
            </w:r>
          </w:p>
          <w:p w14:paraId="054B536D" w14:textId="77777777" w:rsidR="00974864" w:rsidRPr="00C47E54" w:rsidRDefault="0097486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2) согласие землепользователя или частного собственника земельного участка, а также пользователя участка недр, на территории которых подается заявление в соответствии с настоящим пунктом;</w:t>
            </w:r>
          </w:p>
          <w:p w14:paraId="35CC3C4A" w14:textId="77777777" w:rsidR="00974864" w:rsidRPr="00C47E54" w:rsidRDefault="0097486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3) план старательства, если заявитель намерен использовать средства механизации в течение первого года действия лицензии на старательство.</w:t>
            </w:r>
          </w:p>
          <w:p w14:paraId="7731A57E" w14:textId="77777777" w:rsidR="00974864" w:rsidRPr="00C47E54" w:rsidRDefault="0097486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Копии документов, прилагаемых к заявлению, должны быть нотариально засвидетельствованы.</w:t>
            </w:r>
          </w:p>
          <w:p w14:paraId="01AE11B5" w14:textId="46A6BEF8" w:rsidR="00974864" w:rsidRPr="00C47E54" w:rsidRDefault="0097486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Заявление и прилагаемые к нему документы должны быть составлены на казахском и русском языках.</w:t>
            </w:r>
          </w:p>
        </w:tc>
        <w:tc>
          <w:tcPr>
            <w:tcW w:w="2835" w:type="dxa"/>
          </w:tcPr>
          <w:p w14:paraId="6984364D" w14:textId="05F91507" w:rsidR="00974864" w:rsidRPr="00C47E54" w:rsidRDefault="0097486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лицензия, полезные ископаемые, недропользование.</w:t>
            </w:r>
          </w:p>
        </w:tc>
      </w:tr>
      <w:tr w:rsidR="00974864" w:rsidRPr="00C47E54" w14:paraId="30AC3CDD" w14:textId="77777777" w:rsidTr="00817A8F">
        <w:tc>
          <w:tcPr>
            <w:tcW w:w="425" w:type="dxa"/>
          </w:tcPr>
          <w:p w14:paraId="52ED1D23" w14:textId="7BDB0E9A" w:rsidR="00974864" w:rsidRPr="00C47E54" w:rsidRDefault="00974864" w:rsidP="00C47E54">
            <w:pPr>
              <w:rPr>
                <w:rFonts w:ascii="Times New Roman" w:hAnsi="Times New Roman" w:cs="Times New Roman"/>
                <w:lang w:val="kk-KZ"/>
              </w:rPr>
            </w:pPr>
            <w:r w:rsidRPr="00C47E54">
              <w:rPr>
                <w:rFonts w:ascii="Times New Roman" w:hAnsi="Times New Roman" w:cs="Times New Roman"/>
                <w:lang w:val="kk-KZ"/>
              </w:rPr>
              <w:t>3</w:t>
            </w:r>
          </w:p>
        </w:tc>
        <w:tc>
          <w:tcPr>
            <w:tcW w:w="2552" w:type="dxa"/>
          </w:tcPr>
          <w:p w14:paraId="6BCD3942" w14:textId="4D28B813" w:rsidR="00974864" w:rsidRPr="00C47E54" w:rsidRDefault="00974864" w:rsidP="00C47E54">
            <w:pPr>
              <w:rPr>
                <w:rFonts w:ascii="Times New Roman" w:eastAsia="Times New Roman" w:hAnsi="Times New Roman" w:cs="Times New Roman"/>
                <w:lang w:eastAsia="ru-RU"/>
              </w:rPr>
            </w:pPr>
            <w:r w:rsidRPr="00C47E54">
              <w:rPr>
                <w:rFonts w:ascii="Times New Roman" w:hAnsi="Times New Roman" w:cs="Times New Roman"/>
              </w:rPr>
              <w:t>Кто может стать субъектом социального предпринимательства (ССП)?</w:t>
            </w:r>
          </w:p>
        </w:tc>
        <w:tc>
          <w:tcPr>
            <w:tcW w:w="8505" w:type="dxa"/>
          </w:tcPr>
          <w:p w14:paraId="2E2A8473" w14:textId="77777777" w:rsidR="00974864" w:rsidRPr="00C47E54" w:rsidRDefault="00974864" w:rsidP="00C47E54">
            <w:pPr>
              <w:rPr>
                <w:rFonts w:ascii="Times New Roman" w:hAnsi="Times New Roman" w:cs="Times New Roman"/>
                <w:color w:val="000000"/>
                <w:lang w:val="kk-KZ"/>
              </w:rPr>
            </w:pPr>
            <w:r w:rsidRPr="00C47E54">
              <w:rPr>
                <w:rFonts w:ascii="Times New Roman" w:hAnsi="Times New Roman" w:cs="Times New Roman"/>
                <w:color w:val="000000"/>
              </w:rPr>
              <w:t xml:space="preserve"> </w:t>
            </w:r>
            <w:r w:rsidRPr="00C47E54">
              <w:rPr>
                <w:rFonts w:ascii="Times New Roman" w:hAnsi="Times New Roman" w:cs="Times New Roman"/>
                <w:color w:val="000000"/>
                <w:lang w:val="kk-KZ"/>
              </w:rPr>
              <w:t>Субъектами социального предпринимательства могут быть только ИП и юридические лица, за исключением субъектов крупного предпринимательства, если с момента их регистрации прошло не менее одного года. Обязательное условие — соответствие одной из четырех категорий социального предпринимательства.</w:t>
            </w:r>
          </w:p>
          <w:p w14:paraId="58E67E96" w14:textId="5CCC3ECB" w:rsidR="00974864" w:rsidRPr="00C47E54" w:rsidRDefault="00974864" w:rsidP="00C47E54">
            <w:pPr>
              <w:rPr>
                <w:rFonts w:ascii="Times New Roman" w:eastAsia="Times New Roman" w:hAnsi="Times New Roman" w:cs="Times New Roman"/>
                <w:lang w:eastAsia="ru-RU"/>
              </w:rPr>
            </w:pPr>
          </w:p>
        </w:tc>
        <w:tc>
          <w:tcPr>
            <w:tcW w:w="2835" w:type="dxa"/>
          </w:tcPr>
          <w:p w14:paraId="3027F78F"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Социальное предпринимательство,</w:t>
            </w:r>
            <w:r w:rsidRPr="00C47E54">
              <w:t xml:space="preserve"> </w:t>
            </w:r>
            <w:r w:rsidRPr="00C47E54">
              <w:rPr>
                <w:rFonts w:ascii="Times New Roman" w:hAnsi="Times New Roman" w:cs="Times New Roman"/>
              </w:rPr>
              <w:t>ССП,</w:t>
            </w:r>
            <w:r w:rsidRPr="00C47E54">
              <w:t xml:space="preserve"> </w:t>
            </w:r>
            <w:r w:rsidRPr="00C47E54">
              <w:rPr>
                <w:rFonts w:ascii="Times New Roman" w:hAnsi="Times New Roman" w:cs="Times New Roman"/>
              </w:rPr>
              <w:t>юридические лица</w:t>
            </w:r>
          </w:p>
          <w:p w14:paraId="3D6D99A6" w14:textId="56B79B43" w:rsidR="00974864" w:rsidRPr="00C47E54" w:rsidRDefault="00974864" w:rsidP="00C47E54">
            <w:pPr>
              <w:rPr>
                <w:rFonts w:ascii="Times New Roman" w:eastAsia="Times New Roman" w:hAnsi="Times New Roman" w:cs="Times New Roman"/>
                <w:lang w:eastAsia="ru-RU"/>
              </w:rPr>
            </w:pPr>
          </w:p>
        </w:tc>
      </w:tr>
      <w:tr w:rsidR="00974864" w:rsidRPr="00C47E54" w14:paraId="530BAD9D" w14:textId="77777777" w:rsidTr="00817A8F">
        <w:tc>
          <w:tcPr>
            <w:tcW w:w="425" w:type="dxa"/>
          </w:tcPr>
          <w:p w14:paraId="3686EF70" w14:textId="2347757A" w:rsidR="00974864" w:rsidRPr="00C47E54" w:rsidRDefault="00974864" w:rsidP="00C47E54">
            <w:pPr>
              <w:rPr>
                <w:rFonts w:ascii="Times New Roman" w:hAnsi="Times New Roman" w:cs="Times New Roman"/>
                <w:lang w:val="kk-KZ"/>
              </w:rPr>
            </w:pPr>
            <w:r w:rsidRPr="00C47E54">
              <w:rPr>
                <w:rFonts w:ascii="Times New Roman" w:hAnsi="Times New Roman" w:cs="Times New Roman"/>
                <w:lang w:val="kk-KZ"/>
              </w:rPr>
              <w:lastRenderedPageBreak/>
              <w:t>4</w:t>
            </w:r>
          </w:p>
        </w:tc>
        <w:tc>
          <w:tcPr>
            <w:tcW w:w="2552" w:type="dxa"/>
          </w:tcPr>
          <w:p w14:paraId="719C5D52" w14:textId="47773E78" w:rsidR="00974864" w:rsidRPr="00C47E54" w:rsidRDefault="00974864" w:rsidP="00C47E54">
            <w:pPr>
              <w:rPr>
                <w:rFonts w:ascii="Times New Roman" w:eastAsia="Times New Roman" w:hAnsi="Times New Roman" w:cs="Times New Roman"/>
                <w:lang w:eastAsia="ru-RU"/>
              </w:rPr>
            </w:pPr>
            <w:r w:rsidRPr="00C47E54">
              <w:rPr>
                <w:rFonts w:ascii="Times New Roman" w:hAnsi="Times New Roman" w:cs="Times New Roman"/>
              </w:rPr>
              <w:t>Когда и куда подавать заявление для включения в реестр субъектов социального предпринимательства?</w:t>
            </w:r>
          </w:p>
        </w:tc>
        <w:tc>
          <w:tcPr>
            <w:tcW w:w="8505" w:type="dxa"/>
          </w:tcPr>
          <w:p w14:paraId="16B5177D" w14:textId="44A45357" w:rsidR="00974864" w:rsidRPr="00C47E54" w:rsidRDefault="00974864" w:rsidP="00C47E54">
            <w:pPr>
              <w:rPr>
                <w:rFonts w:ascii="Times New Roman" w:eastAsia="Times New Roman" w:hAnsi="Times New Roman" w:cs="Times New Roman"/>
                <w:lang w:val="kk-KZ" w:eastAsia="ru-RU"/>
              </w:rPr>
            </w:pPr>
            <w:r w:rsidRPr="00C47E54">
              <w:rPr>
                <w:rFonts w:ascii="Times New Roman" w:hAnsi="Times New Roman" w:cs="Times New Roman"/>
              </w:rPr>
              <w:t xml:space="preserve">Прием заявлений проводится ежеквартально с 1 по 15 число соответствующего месяца. Документы принимаются в Управлении предпринимательства и промышленности ВКО по адресу: г. Усть-Каменогорск, ул. М. Горького, 40, телефон: 8 (7232) 71-32-65. Информация о приеме публикуется на официальном сайте и в соцсетях управления: </w:t>
            </w:r>
            <w:proofErr w:type="spellStart"/>
            <w:r w:rsidRPr="00C47E54">
              <w:rPr>
                <w:rFonts w:ascii="Times New Roman" w:hAnsi="Times New Roman" w:cs="Times New Roman"/>
              </w:rPr>
              <w:t>Instagram</w:t>
            </w:r>
            <w:proofErr w:type="spellEnd"/>
            <w:r w:rsidRPr="00C47E54">
              <w:rPr>
                <w:rFonts w:ascii="Times New Roman" w:hAnsi="Times New Roman" w:cs="Times New Roman"/>
              </w:rPr>
              <w:t>, YouTube — @upiir_vko.</w:t>
            </w:r>
          </w:p>
        </w:tc>
        <w:tc>
          <w:tcPr>
            <w:tcW w:w="2835" w:type="dxa"/>
          </w:tcPr>
          <w:p w14:paraId="6F1E10F6" w14:textId="77777777" w:rsidR="00974864" w:rsidRPr="00C47E54" w:rsidRDefault="00974864" w:rsidP="00C47E54">
            <w:pPr>
              <w:rPr>
                <w:rFonts w:ascii="Times New Roman" w:hAnsi="Times New Roman" w:cs="Times New Roman"/>
                <w:lang w:val="kk-KZ"/>
              </w:rPr>
            </w:pPr>
            <w:r w:rsidRPr="00C47E54">
              <w:rPr>
                <w:rFonts w:ascii="Times New Roman" w:hAnsi="Times New Roman" w:cs="Times New Roman"/>
                <w:lang w:val="kk-KZ"/>
              </w:rPr>
              <w:t>В</w:t>
            </w:r>
            <w:proofErr w:type="spellStart"/>
            <w:r w:rsidRPr="00C47E54">
              <w:rPr>
                <w:rFonts w:ascii="Times New Roman" w:hAnsi="Times New Roman" w:cs="Times New Roman"/>
              </w:rPr>
              <w:t>ключение</w:t>
            </w:r>
            <w:proofErr w:type="spellEnd"/>
            <w:r w:rsidRPr="00C47E54">
              <w:rPr>
                <w:rFonts w:ascii="Times New Roman" w:hAnsi="Times New Roman" w:cs="Times New Roman"/>
              </w:rPr>
              <w:t xml:space="preserve"> в реестр субъектов</w:t>
            </w:r>
            <w:r w:rsidRPr="00C47E54">
              <w:rPr>
                <w:rFonts w:ascii="Times New Roman" w:hAnsi="Times New Roman" w:cs="Times New Roman"/>
                <w:lang w:val="kk-KZ"/>
              </w:rPr>
              <w:t xml:space="preserve"> предпринимательства</w:t>
            </w:r>
          </w:p>
          <w:p w14:paraId="6F7D9DD5" w14:textId="77777777" w:rsidR="00974864" w:rsidRPr="00C47E54" w:rsidRDefault="00974864" w:rsidP="00C47E54">
            <w:pPr>
              <w:rPr>
                <w:rFonts w:ascii="Times New Roman" w:hAnsi="Times New Roman" w:cs="Times New Roman"/>
                <w:lang w:val="kk-KZ"/>
              </w:rPr>
            </w:pPr>
          </w:p>
          <w:p w14:paraId="411CE6F2" w14:textId="77777777" w:rsidR="00974864" w:rsidRPr="00C47E54" w:rsidRDefault="00974864" w:rsidP="00C47E54">
            <w:pPr>
              <w:rPr>
                <w:rFonts w:ascii="Times New Roman" w:hAnsi="Times New Roman" w:cs="Times New Roman"/>
                <w:lang w:val="kk-KZ"/>
              </w:rPr>
            </w:pPr>
            <w:r w:rsidRPr="00C47E54">
              <w:rPr>
                <w:rFonts w:ascii="Times New Roman" w:hAnsi="Times New Roman" w:cs="Times New Roman"/>
                <w:lang w:val="kk-KZ"/>
              </w:rPr>
              <w:t>Социальное предпринимательство</w:t>
            </w:r>
          </w:p>
          <w:p w14:paraId="3C52E443" w14:textId="77777777" w:rsidR="00974864" w:rsidRPr="00C47E54" w:rsidRDefault="00974864" w:rsidP="00C47E54">
            <w:pPr>
              <w:rPr>
                <w:rFonts w:ascii="Times New Roman" w:eastAsia="Times New Roman" w:hAnsi="Times New Roman" w:cs="Times New Roman"/>
                <w:lang w:val="kk-KZ" w:eastAsia="ru-RU"/>
              </w:rPr>
            </w:pPr>
          </w:p>
        </w:tc>
      </w:tr>
      <w:tr w:rsidR="00974864" w:rsidRPr="00C47E54" w14:paraId="0D3F3062" w14:textId="77777777" w:rsidTr="00817A8F">
        <w:tc>
          <w:tcPr>
            <w:tcW w:w="425" w:type="dxa"/>
          </w:tcPr>
          <w:p w14:paraId="5ADADE14" w14:textId="07727C93" w:rsidR="00974864" w:rsidRPr="00C47E54" w:rsidRDefault="00974864" w:rsidP="00C47E54">
            <w:pPr>
              <w:rPr>
                <w:rFonts w:ascii="Times New Roman" w:hAnsi="Times New Roman" w:cs="Times New Roman"/>
                <w:lang w:val="kk-KZ"/>
              </w:rPr>
            </w:pPr>
            <w:r w:rsidRPr="00C47E54">
              <w:rPr>
                <w:rFonts w:ascii="Times New Roman" w:hAnsi="Times New Roman" w:cs="Times New Roman"/>
                <w:lang w:val="kk-KZ"/>
              </w:rPr>
              <w:t>5</w:t>
            </w:r>
          </w:p>
        </w:tc>
        <w:tc>
          <w:tcPr>
            <w:tcW w:w="2552" w:type="dxa"/>
          </w:tcPr>
          <w:p w14:paraId="19F40643"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Какие категории предпринимателей могут получить статус субъекта социального предпринимательства?</w:t>
            </w:r>
          </w:p>
          <w:p w14:paraId="19868B65" w14:textId="77924C3A" w:rsidR="00974864" w:rsidRPr="00C47E54" w:rsidRDefault="00974864" w:rsidP="00C47E54">
            <w:pPr>
              <w:rPr>
                <w:rFonts w:ascii="Times New Roman" w:eastAsia="Times New Roman" w:hAnsi="Times New Roman" w:cs="Times New Roman"/>
                <w:lang w:eastAsia="ru-RU"/>
              </w:rPr>
            </w:pPr>
          </w:p>
        </w:tc>
        <w:tc>
          <w:tcPr>
            <w:tcW w:w="8505" w:type="dxa"/>
          </w:tcPr>
          <w:p w14:paraId="41A1019F"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Категория 1</w:t>
            </w:r>
            <w:proofErr w:type="gramStart"/>
            <w:r w:rsidRPr="00C47E54">
              <w:rPr>
                <w:rFonts w:ascii="Times New Roman" w:hAnsi="Times New Roman" w:cs="Times New Roman"/>
              </w:rPr>
              <w:t>: Нанимают</w:t>
            </w:r>
            <w:proofErr w:type="gramEnd"/>
            <w:r w:rsidRPr="00C47E54">
              <w:rPr>
                <w:rFonts w:ascii="Times New Roman" w:hAnsi="Times New Roman" w:cs="Times New Roman"/>
              </w:rPr>
              <w:t xml:space="preserve"> сотрудников из числа СУСН — не менее 50% от общего числа работников (и не менее двух человек).</w:t>
            </w:r>
          </w:p>
          <w:p w14:paraId="58C7FCF6"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Категория 2</w:t>
            </w:r>
            <w:proofErr w:type="gramStart"/>
            <w:r w:rsidRPr="00C47E54">
              <w:rPr>
                <w:rFonts w:ascii="Times New Roman" w:hAnsi="Times New Roman" w:cs="Times New Roman"/>
              </w:rPr>
              <w:t>: Помогают</w:t>
            </w:r>
            <w:proofErr w:type="gramEnd"/>
            <w:r w:rsidRPr="00C47E54">
              <w:rPr>
                <w:rFonts w:ascii="Times New Roman" w:hAnsi="Times New Roman" w:cs="Times New Roman"/>
              </w:rPr>
              <w:t xml:space="preserve"> продавать товары или услуги, производимые СУСН. Доход от этой деятельности должен составлять не менее 50% от всех доходов.</w:t>
            </w:r>
          </w:p>
          <w:p w14:paraId="0B405F28"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Категория 3</w:t>
            </w:r>
            <w:proofErr w:type="gramStart"/>
            <w:r w:rsidRPr="00C47E54">
              <w:rPr>
                <w:rFonts w:ascii="Times New Roman" w:hAnsi="Times New Roman" w:cs="Times New Roman"/>
              </w:rPr>
              <w:t>: Производят</w:t>
            </w:r>
            <w:proofErr w:type="gramEnd"/>
            <w:r w:rsidRPr="00C47E54">
              <w:rPr>
                <w:rFonts w:ascii="Times New Roman" w:hAnsi="Times New Roman" w:cs="Times New Roman"/>
              </w:rPr>
              <w:t xml:space="preserve"> товары или услуги для социально уязвимых слоев населения, чтобы дать им равные возможности. Условие — 50% и более от общего дохода.</w:t>
            </w:r>
          </w:p>
          <w:p w14:paraId="3F8F49B0" w14:textId="77777777" w:rsidR="00974864" w:rsidRPr="00C47E54" w:rsidRDefault="00974864" w:rsidP="00C47E54">
            <w:pPr>
              <w:rPr>
                <w:rFonts w:ascii="Times New Roman" w:hAnsi="Times New Roman" w:cs="Times New Roman"/>
              </w:rPr>
            </w:pPr>
            <w:r w:rsidRPr="00C47E54">
              <w:rPr>
                <w:rFonts w:ascii="Times New Roman" w:hAnsi="Times New Roman" w:cs="Times New Roman"/>
              </w:rPr>
              <w:t>Категория 4: Деятельность направлена на достижение общественно полезных целей: помощь детям, пожилым, оздоровление, психолого-педагогическая поддержка, пропаганда ЗОЖ. Доход от этой деятельности также должен составлять не менее 50%.</w:t>
            </w:r>
          </w:p>
          <w:p w14:paraId="599E6B45" w14:textId="47CBFC13" w:rsidR="00974864" w:rsidRPr="00C47E54" w:rsidRDefault="00974864" w:rsidP="00C47E54">
            <w:pPr>
              <w:rPr>
                <w:rFonts w:ascii="Times New Roman" w:eastAsia="Times New Roman" w:hAnsi="Times New Roman" w:cs="Times New Roman"/>
                <w:lang w:val="kk-KZ" w:eastAsia="ru-RU"/>
              </w:rPr>
            </w:pPr>
          </w:p>
        </w:tc>
        <w:tc>
          <w:tcPr>
            <w:tcW w:w="2835" w:type="dxa"/>
          </w:tcPr>
          <w:p w14:paraId="770ABBB4" w14:textId="77777777" w:rsidR="00974864" w:rsidRPr="00C47E54" w:rsidRDefault="00974864" w:rsidP="00C47E54">
            <w:pPr>
              <w:rPr>
                <w:rFonts w:ascii="Times New Roman" w:hAnsi="Times New Roman" w:cs="Times New Roman"/>
                <w:lang w:val="kk-KZ"/>
              </w:rPr>
            </w:pPr>
            <w:r w:rsidRPr="00C47E54">
              <w:rPr>
                <w:rFonts w:ascii="Times New Roman" w:hAnsi="Times New Roman" w:cs="Times New Roman"/>
              </w:rPr>
              <w:t>Статус субъекта социального предпринимательства</w:t>
            </w:r>
          </w:p>
          <w:p w14:paraId="71CFCF44" w14:textId="77777777" w:rsidR="00974864" w:rsidRPr="00C47E54" w:rsidRDefault="00974864" w:rsidP="00C47E54">
            <w:pPr>
              <w:rPr>
                <w:rFonts w:ascii="Times New Roman" w:hAnsi="Times New Roman" w:cs="Times New Roman"/>
                <w:lang w:val="kk-KZ"/>
              </w:rPr>
            </w:pPr>
          </w:p>
          <w:p w14:paraId="2D861E25" w14:textId="4C4F4CAD" w:rsidR="00974864" w:rsidRPr="00C47E54" w:rsidRDefault="00974864" w:rsidP="00C47E54">
            <w:pPr>
              <w:rPr>
                <w:rFonts w:ascii="Times New Roman" w:eastAsia="Times New Roman" w:hAnsi="Times New Roman" w:cs="Times New Roman"/>
                <w:lang w:eastAsia="ru-RU"/>
              </w:rPr>
            </w:pPr>
            <w:r w:rsidRPr="00C47E54">
              <w:rPr>
                <w:rFonts w:ascii="Times New Roman" w:hAnsi="Times New Roman" w:cs="Times New Roman"/>
              </w:rPr>
              <w:t>Социально уязвимые слои населения</w:t>
            </w:r>
          </w:p>
        </w:tc>
      </w:tr>
      <w:tr w:rsidR="00160104" w:rsidRPr="00C47E54" w14:paraId="2B951829" w14:textId="77777777" w:rsidTr="00817A8F">
        <w:tc>
          <w:tcPr>
            <w:tcW w:w="425" w:type="dxa"/>
          </w:tcPr>
          <w:p w14:paraId="07C5B341" w14:textId="4E21D02B" w:rsidR="00160104" w:rsidRPr="00C47E54" w:rsidRDefault="00160104" w:rsidP="00C47E54">
            <w:pPr>
              <w:rPr>
                <w:rFonts w:ascii="Times New Roman" w:hAnsi="Times New Roman" w:cs="Times New Roman"/>
                <w:lang w:val="kk-KZ"/>
              </w:rPr>
            </w:pPr>
            <w:r w:rsidRPr="00C47E54">
              <w:rPr>
                <w:rFonts w:ascii="Times New Roman" w:hAnsi="Times New Roman" w:cs="Times New Roman"/>
                <w:lang w:val="kk-KZ"/>
              </w:rPr>
              <w:t>6</w:t>
            </w:r>
          </w:p>
        </w:tc>
        <w:tc>
          <w:tcPr>
            <w:tcW w:w="2552" w:type="dxa"/>
          </w:tcPr>
          <w:p w14:paraId="467A6AD4" w14:textId="7FFE68C0" w:rsidR="00160104" w:rsidRPr="00C47E54" w:rsidRDefault="00160104" w:rsidP="00C47E54">
            <w:pPr>
              <w:rPr>
                <w:rFonts w:ascii="Times New Roman" w:eastAsia="Times New Roman" w:hAnsi="Times New Roman" w:cs="Times New Roman"/>
                <w:lang w:eastAsia="ru-RU"/>
              </w:rPr>
            </w:pPr>
            <w:r w:rsidRPr="00C47E54">
              <w:rPr>
                <w:rFonts w:ascii="Times New Roman" w:hAnsi="Times New Roman" w:cs="Times New Roman"/>
                <w:color w:val="000000"/>
              </w:rPr>
              <w:t>Как получить ходатайство акимата для продления первичной визы категории С5 «бизнес-иммигрант»?</w:t>
            </w:r>
          </w:p>
        </w:tc>
        <w:tc>
          <w:tcPr>
            <w:tcW w:w="8505" w:type="dxa"/>
          </w:tcPr>
          <w:p w14:paraId="5E0587A8"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Кто может получить визу С5 и ходатайство на продление</w:t>
            </w:r>
          </w:p>
          <w:p w14:paraId="15322641"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Виза категории С5 «бизнес-иммигрант» — это виза для иностранцев, планирующих открыть или развивать бизнес в Казахстане.</w:t>
            </w:r>
          </w:p>
          <w:p w14:paraId="3FF24682"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Согласно Закону РК «О миграции населения», бизнес-иммигрант должен:</w:t>
            </w:r>
          </w:p>
          <w:p w14:paraId="4C87BA39"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быть совершеннолетним;</w:t>
            </w:r>
          </w:p>
          <w:p w14:paraId="0E00041D"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в течение 2 месяцев после въезда зарегистрировать ТОО / ИП либо войти в состав участников действующей казахстанской компании;</w:t>
            </w:r>
          </w:p>
          <w:p w14:paraId="31AA7320"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внести уставный капитал и начать деятельность.</w:t>
            </w:r>
          </w:p>
          <w:p w14:paraId="730F5B01"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Только после выполнения этих требований иностранный предприниматель может обратиться за ходатайством акимата о продлении визы С5.</w:t>
            </w:r>
          </w:p>
          <w:p w14:paraId="2F232109"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Основные требования для получения ходатайства акимата</w:t>
            </w:r>
          </w:p>
          <w:p w14:paraId="71B730DB"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Ходатайство требуется для продления первичной однократной визы C5 на многократную.</w:t>
            </w:r>
          </w:p>
          <w:p w14:paraId="1BDA328E"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Для рассмотрения акимату подаются:</w:t>
            </w:r>
          </w:p>
          <w:p w14:paraId="1CD221C4"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1. Заявление на имя руководителя Управление предпринимательства и промышленности области</w:t>
            </w:r>
          </w:p>
          <w:p w14:paraId="44662E2D"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2. Паспорт иностранца (оригинал для сверки).</w:t>
            </w:r>
          </w:p>
          <w:p w14:paraId="1F064340"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3. Копия первичной визы C5 или разрешения на временное пребывание (РВП).</w:t>
            </w:r>
          </w:p>
          <w:p w14:paraId="4E4EABFE"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4. Бизнес-план, включающий:</w:t>
            </w:r>
          </w:p>
          <w:p w14:paraId="3B28FC86"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цели и направления деятельности,</w:t>
            </w:r>
          </w:p>
          <w:p w14:paraId="2E6C84EF"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планируемые инвестиции,</w:t>
            </w:r>
          </w:p>
          <w:p w14:paraId="1434A004"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перспективы развития,</w:t>
            </w:r>
          </w:p>
          <w:p w14:paraId="41EB6F1A"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lastRenderedPageBreak/>
              <w:t>- планируемое количество работников.</w:t>
            </w:r>
          </w:p>
          <w:p w14:paraId="00121463"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5. Справка о регистрации юридического лица в РК.</w:t>
            </w:r>
          </w:p>
          <w:p w14:paraId="50A4C892"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6. Доверенность на представителя (если документы подаёт гражданин РК).</w:t>
            </w:r>
          </w:p>
          <w:p w14:paraId="5CAF6221"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Акимат оценивает реальность и экономическую состоятельность проекта.</w:t>
            </w:r>
          </w:p>
          <w:p w14:paraId="4F547257"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При положительном решении заявителю выдается ходатайство для миграционной службы.</w:t>
            </w:r>
          </w:p>
          <w:p w14:paraId="75B35216"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Что происходит после получения ходатайства</w:t>
            </w:r>
          </w:p>
          <w:p w14:paraId="7B611810"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Далее иностранный гражданин подает документы в миграционную службу МВД РК:</w:t>
            </w:r>
          </w:p>
          <w:p w14:paraId="56E52A9A"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заявление анкета;</w:t>
            </w:r>
          </w:p>
          <w:p w14:paraId="30A03B79"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паспорт и копия;</w:t>
            </w:r>
          </w:p>
          <w:p w14:paraId="0E166F85"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фото;</w:t>
            </w:r>
          </w:p>
          <w:p w14:paraId="0DC0FDA3"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ходатайство акимата;</w:t>
            </w:r>
          </w:p>
          <w:p w14:paraId="3FCF1228"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страховка;</w:t>
            </w:r>
          </w:p>
          <w:p w14:paraId="05F86E5D"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сертификат о несудимости (если требуется по правилам въезда);</w:t>
            </w:r>
          </w:p>
          <w:p w14:paraId="26AE937E"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подтверждение адреса пребывания.</w:t>
            </w:r>
          </w:p>
          <w:p w14:paraId="125D1AF9"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Срок рассмотрения миграционной службы — до 15 рабочих дней. При положительном решении выдается многократная виза С5 (обычно сроком до 2 лет).</w:t>
            </w:r>
          </w:p>
          <w:p w14:paraId="18E07FE7"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Важно</w:t>
            </w:r>
          </w:p>
          <w:p w14:paraId="7797724B"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Если бизнес-иммигрант не выполнил обязательств (не зарегистрировал компанию, не внес капитал, не начал деятельность), акимат может сообщить об этом в миграционные органы → возможен отказ в продлении визы и сокращение срока пребывания.</w:t>
            </w:r>
          </w:p>
          <w:p w14:paraId="08089BFD" w14:textId="77777777" w:rsidR="00160104" w:rsidRPr="00C47E54" w:rsidRDefault="00160104" w:rsidP="00C47E54">
            <w:pPr>
              <w:rPr>
                <w:rFonts w:ascii="Times New Roman" w:hAnsi="Times New Roman" w:cs="Times New Roman"/>
                <w:color w:val="000000"/>
              </w:rPr>
            </w:pPr>
          </w:p>
          <w:p w14:paraId="4D54EC63"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Пример</w:t>
            </w:r>
          </w:p>
          <w:p w14:paraId="4DFD63A3"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xml:space="preserve">Илья, гражданин другой страны, получил однократную С5 визу (до 90 дней), въехал в Казахстан. </w:t>
            </w:r>
          </w:p>
          <w:p w14:paraId="0CE43D9C"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xml:space="preserve">В течении 2 месяцев он </w:t>
            </w:r>
          </w:p>
          <w:p w14:paraId="2B1C3189"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зарегистрировал ТОО (товарищество с ограниченной ответственностью.)</w:t>
            </w:r>
          </w:p>
          <w:p w14:paraId="73A52085"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внес уставной капитал на счет в казахстанском банке</w:t>
            </w:r>
          </w:p>
          <w:p w14:paraId="20DD80A9"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xml:space="preserve">- подготовил бизнес-план (описание своих проектов, сколько он хочет инвестировать, как будет развивать компанию, сколько сотрудников нанять). </w:t>
            </w:r>
          </w:p>
          <w:p w14:paraId="6C9D8E10"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xml:space="preserve">Он подает этот план в управление предпринимательства и промышленности Восточно-Казахстанской области, запрашивает ходатайство о продлении С5. Акимат, изучив бизнес-план и перспективы, выдает такое ходатайство. </w:t>
            </w:r>
          </w:p>
          <w:p w14:paraId="735FDE44"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С этим документом Илья подает заявление в миграционную службу. Через 10–15 рабочих дней он получает многократную визу С5 сроком до 2 лет и может продолжать бизнес.</w:t>
            </w:r>
          </w:p>
          <w:p w14:paraId="3FDECA9E" w14:textId="77777777" w:rsidR="00160104" w:rsidRPr="00C47E54" w:rsidRDefault="00160104" w:rsidP="00C47E54">
            <w:pPr>
              <w:rPr>
                <w:rFonts w:ascii="Times New Roman" w:hAnsi="Times New Roman" w:cs="Times New Roman"/>
                <w:color w:val="000000"/>
              </w:rPr>
            </w:pPr>
          </w:p>
          <w:p w14:paraId="610FE93C"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На что обратить внимание</w:t>
            </w:r>
          </w:p>
          <w:p w14:paraId="3A739AD5"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Подавать документы лучше заранее, до окончания срока визы.</w:t>
            </w:r>
          </w:p>
          <w:p w14:paraId="0007B6C6"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lastRenderedPageBreak/>
              <w:t>Деятельность компании должна быть реальной: бухгалтерия, налоги, отчётность.</w:t>
            </w:r>
          </w:p>
          <w:p w14:paraId="616112EB" w14:textId="42FB71CB" w:rsidR="00160104" w:rsidRPr="00C47E54" w:rsidRDefault="00160104" w:rsidP="00C47E54">
            <w:pPr>
              <w:rPr>
                <w:rFonts w:ascii="Times New Roman" w:eastAsia="Times New Roman" w:hAnsi="Times New Roman" w:cs="Times New Roman"/>
                <w:lang w:val="kk-KZ" w:eastAsia="ru-RU"/>
              </w:rPr>
            </w:pPr>
            <w:r w:rsidRPr="00C47E54">
              <w:rPr>
                <w:rFonts w:ascii="Times New Roman" w:hAnsi="Times New Roman" w:cs="Times New Roman"/>
                <w:color w:val="000000"/>
              </w:rPr>
              <w:t>Неполный или слабый бизнес-план может стать основанием для отказа акимата в выдаче ходатайства.</w:t>
            </w:r>
          </w:p>
        </w:tc>
        <w:tc>
          <w:tcPr>
            <w:tcW w:w="2835" w:type="dxa"/>
          </w:tcPr>
          <w:p w14:paraId="43494480" w14:textId="77777777" w:rsidR="00160104" w:rsidRPr="00C47E54" w:rsidRDefault="00160104" w:rsidP="00C47E54">
            <w:pPr>
              <w:rPr>
                <w:rFonts w:ascii="Times New Roman" w:hAnsi="Times New Roman" w:cs="Times New Roman"/>
              </w:rPr>
            </w:pPr>
            <w:r w:rsidRPr="00C47E54">
              <w:rPr>
                <w:rFonts w:ascii="Times New Roman" w:hAnsi="Times New Roman" w:cs="Times New Roman"/>
              </w:rPr>
              <w:lastRenderedPageBreak/>
              <w:t>как получить ходатайство акимата</w:t>
            </w:r>
          </w:p>
          <w:p w14:paraId="6CD5BC1D" w14:textId="77777777" w:rsidR="00160104" w:rsidRPr="00C47E54" w:rsidRDefault="00160104" w:rsidP="00C47E54">
            <w:pPr>
              <w:rPr>
                <w:rFonts w:ascii="Times New Roman" w:hAnsi="Times New Roman" w:cs="Times New Roman"/>
              </w:rPr>
            </w:pPr>
          </w:p>
          <w:p w14:paraId="5E9E87AA" w14:textId="77777777" w:rsidR="00160104" w:rsidRPr="00C47E54" w:rsidRDefault="00160104" w:rsidP="00C47E54">
            <w:pPr>
              <w:rPr>
                <w:rFonts w:ascii="Times New Roman" w:hAnsi="Times New Roman" w:cs="Times New Roman"/>
              </w:rPr>
            </w:pPr>
            <w:r w:rsidRPr="00C47E54">
              <w:rPr>
                <w:rFonts w:ascii="Times New Roman" w:hAnsi="Times New Roman" w:cs="Times New Roman"/>
              </w:rPr>
              <w:t>продление первичной визы категории С5</w:t>
            </w:r>
          </w:p>
          <w:p w14:paraId="02C76A97" w14:textId="77777777" w:rsidR="00160104" w:rsidRPr="00C47E54" w:rsidRDefault="00160104" w:rsidP="00C47E54">
            <w:pPr>
              <w:rPr>
                <w:rFonts w:ascii="Times New Roman" w:hAnsi="Times New Roman" w:cs="Times New Roman"/>
              </w:rPr>
            </w:pPr>
          </w:p>
          <w:p w14:paraId="641F9B48" w14:textId="3750D090" w:rsidR="00160104" w:rsidRPr="00C47E54" w:rsidRDefault="00160104" w:rsidP="00C47E54">
            <w:pPr>
              <w:rPr>
                <w:rFonts w:ascii="Times New Roman" w:eastAsia="Times New Roman" w:hAnsi="Times New Roman" w:cs="Times New Roman"/>
                <w:lang w:eastAsia="ru-RU"/>
              </w:rPr>
            </w:pPr>
            <w:r w:rsidRPr="00C47E54">
              <w:rPr>
                <w:rFonts w:ascii="Times New Roman" w:hAnsi="Times New Roman" w:cs="Times New Roman"/>
              </w:rPr>
              <w:t>бизнес-иммигрант</w:t>
            </w:r>
          </w:p>
        </w:tc>
      </w:tr>
      <w:tr w:rsidR="00160104" w:rsidRPr="00C47E54" w14:paraId="57318EFD" w14:textId="77777777" w:rsidTr="00817A8F">
        <w:tc>
          <w:tcPr>
            <w:tcW w:w="425" w:type="dxa"/>
          </w:tcPr>
          <w:p w14:paraId="4727D0AC" w14:textId="023BE761" w:rsidR="00160104" w:rsidRPr="00C47E54" w:rsidRDefault="00160104" w:rsidP="00C47E54">
            <w:pPr>
              <w:rPr>
                <w:rFonts w:ascii="Times New Roman" w:hAnsi="Times New Roman" w:cs="Times New Roman"/>
                <w:lang w:val="kk-KZ"/>
              </w:rPr>
            </w:pPr>
            <w:r w:rsidRPr="00C47E54">
              <w:rPr>
                <w:rFonts w:ascii="Times New Roman" w:hAnsi="Times New Roman" w:cs="Times New Roman"/>
                <w:lang w:val="kk-KZ"/>
              </w:rPr>
              <w:lastRenderedPageBreak/>
              <w:t>7</w:t>
            </w:r>
          </w:p>
        </w:tc>
        <w:tc>
          <w:tcPr>
            <w:tcW w:w="2552" w:type="dxa"/>
          </w:tcPr>
          <w:p w14:paraId="5D7D3FC2" w14:textId="278A0463" w:rsidR="00160104" w:rsidRPr="00C47E54" w:rsidRDefault="00160104" w:rsidP="00C47E54">
            <w:pPr>
              <w:rPr>
                <w:rFonts w:ascii="Times New Roman" w:eastAsia="Times New Roman" w:hAnsi="Times New Roman" w:cs="Times New Roman"/>
                <w:lang w:eastAsia="ru-RU"/>
              </w:rPr>
            </w:pPr>
            <w:r w:rsidRPr="00C47E54">
              <w:rPr>
                <w:rFonts w:ascii="Times New Roman" w:hAnsi="Times New Roman" w:cs="Times New Roman"/>
                <w:color w:val="000000"/>
              </w:rPr>
              <w:t>Как осуществляется включение участков, для старательской деятельности, в постановление акимата Восточно-Казахстанской области?</w:t>
            </w:r>
          </w:p>
        </w:tc>
        <w:tc>
          <w:tcPr>
            <w:tcW w:w="8505" w:type="dxa"/>
          </w:tcPr>
          <w:p w14:paraId="74D71F9B"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Куда подается заявление</w:t>
            </w:r>
          </w:p>
          <w:p w14:paraId="7BE46EBF"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xml:space="preserve">В Управление предпринимательства и промышленности ВКО. Адрес: </w:t>
            </w:r>
            <w:proofErr w:type="spellStart"/>
            <w:r w:rsidRPr="00C47E54">
              <w:rPr>
                <w:rFonts w:ascii="Times New Roman" w:hAnsi="Times New Roman" w:cs="Times New Roman"/>
                <w:color w:val="000000"/>
              </w:rPr>
              <w:t>г.Усть-Каменогорск</w:t>
            </w:r>
            <w:proofErr w:type="spellEnd"/>
            <w:r w:rsidRPr="00C47E54">
              <w:rPr>
                <w:rFonts w:ascii="Times New Roman" w:hAnsi="Times New Roman" w:cs="Times New Roman"/>
                <w:color w:val="000000"/>
              </w:rPr>
              <w:t xml:space="preserve">, </w:t>
            </w:r>
            <w:proofErr w:type="spellStart"/>
            <w:r w:rsidRPr="00C47E54">
              <w:rPr>
                <w:rFonts w:ascii="Times New Roman" w:hAnsi="Times New Roman" w:cs="Times New Roman"/>
                <w:color w:val="000000"/>
              </w:rPr>
              <w:t>ул.М.Горького</w:t>
            </w:r>
            <w:proofErr w:type="spellEnd"/>
            <w:r w:rsidRPr="00C47E54">
              <w:rPr>
                <w:rFonts w:ascii="Times New Roman" w:hAnsi="Times New Roman" w:cs="Times New Roman"/>
                <w:color w:val="000000"/>
              </w:rPr>
              <w:t>, 40.</w:t>
            </w:r>
          </w:p>
          <w:p w14:paraId="057995E5"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Способы подачи:</w:t>
            </w:r>
          </w:p>
          <w:p w14:paraId="24781316"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лично либо через представителя;</w:t>
            </w:r>
          </w:p>
          <w:p w14:paraId="2D8102DE"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почтовым отправлением;</w:t>
            </w:r>
          </w:p>
          <w:p w14:paraId="4957CA40"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xml:space="preserve">- </w:t>
            </w:r>
            <w:proofErr w:type="spellStart"/>
            <w:r w:rsidRPr="00C47E54">
              <w:rPr>
                <w:rFonts w:ascii="Times New Roman" w:hAnsi="Times New Roman" w:cs="Times New Roman"/>
                <w:color w:val="000000"/>
              </w:rPr>
              <w:t>электронно</w:t>
            </w:r>
            <w:proofErr w:type="spellEnd"/>
            <w:r w:rsidRPr="00C47E54">
              <w:rPr>
                <w:rFonts w:ascii="Times New Roman" w:hAnsi="Times New Roman" w:cs="Times New Roman"/>
                <w:color w:val="000000"/>
              </w:rPr>
              <w:t xml:space="preserve"> через портал e-</w:t>
            </w:r>
            <w:proofErr w:type="spellStart"/>
            <w:r w:rsidRPr="00C47E54">
              <w:rPr>
                <w:rFonts w:ascii="Times New Roman" w:hAnsi="Times New Roman" w:cs="Times New Roman"/>
                <w:color w:val="000000"/>
              </w:rPr>
              <w:t>Otinish</w:t>
            </w:r>
            <w:proofErr w:type="spellEnd"/>
            <w:r w:rsidRPr="00C47E54">
              <w:rPr>
                <w:rFonts w:ascii="Times New Roman" w:hAnsi="Times New Roman" w:cs="Times New Roman"/>
                <w:color w:val="000000"/>
              </w:rPr>
              <w:t>.</w:t>
            </w:r>
          </w:p>
          <w:p w14:paraId="47F6DDA7"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Обязательные сведения в заявлении</w:t>
            </w:r>
          </w:p>
          <w:p w14:paraId="64A238CA"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ФИО/наименование заявителя, контакты;</w:t>
            </w:r>
          </w:p>
          <w:p w14:paraId="3E699784"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координаты участка (WGS-84); может уточнить что это?</w:t>
            </w:r>
          </w:p>
          <w:p w14:paraId="73E67FA3"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местоположение (район, ориентиры);</w:t>
            </w:r>
          </w:p>
          <w:p w14:paraId="6CBB8480"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площадь участка (от 500 м² до 5 га);</w:t>
            </w:r>
          </w:p>
          <w:p w14:paraId="70D71F1A"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цель: для старательской деятельности.</w:t>
            </w:r>
          </w:p>
          <w:p w14:paraId="07D12B59"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Рекомендуемые приложения: схема участка с координатами.</w:t>
            </w:r>
          </w:p>
          <w:p w14:paraId="7E78B564"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Этапы рассмотрения</w:t>
            </w:r>
          </w:p>
          <w:p w14:paraId="77D3C924"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1. Регистрация заявления.</w:t>
            </w:r>
          </w:p>
          <w:p w14:paraId="12D8682F"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2. Проверка на соответствие требованиям статей 25, 19(3) и 269 Кодекса.</w:t>
            </w:r>
          </w:p>
          <w:p w14:paraId="1321A187"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xml:space="preserve">3. Межведомственные согласования (при необходимости). Межрегиональный департамент </w:t>
            </w:r>
            <w:proofErr w:type="spellStart"/>
            <w:r w:rsidRPr="00C47E54">
              <w:rPr>
                <w:rFonts w:ascii="Times New Roman" w:hAnsi="Times New Roman" w:cs="Times New Roman"/>
                <w:color w:val="000000"/>
              </w:rPr>
              <w:t>Востказнедра</w:t>
            </w:r>
            <w:proofErr w:type="spellEnd"/>
            <w:r w:rsidRPr="00C47E54">
              <w:rPr>
                <w:rFonts w:ascii="Times New Roman" w:hAnsi="Times New Roman" w:cs="Times New Roman"/>
                <w:color w:val="000000"/>
              </w:rPr>
              <w:t xml:space="preserve">, Департамент экологии ВКО, Управление земельных отношений ВКО. </w:t>
            </w:r>
          </w:p>
          <w:p w14:paraId="0C3E7257"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4. Принятие решения акиматом: утверждение участка постановлением или отказ при несоответствии требованиям.</w:t>
            </w:r>
          </w:p>
          <w:p w14:paraId="52B53338"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После утверждения участок считается включённым в перечень территорий, доступных для старательской деятельности.</w:t>
            </w:r>
          </w:p>
          <w:p w14:paraId="0C7ACD5A" w14:textId="77777777" w:rsidR="00160104" w:rsidRPr="00C47E54" w:rsidRDefault="00160104" w:rsidP="00C47E54">
            <w:pPr>
              <w:rPr>
                <w:rFonts w:ascii="Times New Roman" w:hAnsi="Times New Roman" w:cs="Times New Roman"/>
                <w:color w:val="000000"/>
              </w:rPr>
            </w:pPr>
          </w:p>
          <w:p w14:paraId="5E24BFA6"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xml:space="preserve">Нормативные требования </w:t>
            </w:r>
          </w:p>
          <w:p w14:paraId="42D927DC"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Статья 25 Кодекса «О недрах и недропользовании» — где старательская деятельность запрещена</w:t>
            </w:r>
          </w:p>
          <w:p w14:paraId="1FDAF39F"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xml:space="preserve">Эта статья определяет территории, на которых государство не может выдавать участок для старательской деятельности. </w:t>
            </w:r>
          </w:p>
          <w:p w14:paraId="2DC0E64A"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К запрещённым территориям относятся:</w:t>
            </w:r>
          </w:p>
          <w:p w14:paraId="5C4F8251"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Особо охраняемые природные территории (ООПТ) — заповедники, национальные парки и т.п.</w:t>
            </w:r>
          </w:p>
          <w:p w14:paraId="71474AAB"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Охранные зоны — например, вокруг объектов историко-культурного наследия или важных инженерных сооружений.</w:t>
            </w:r>
          </w:p>
          <w:p w14:paraId="57087BE1"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Рекреационные территории — места отдыха, санатории, туристские зоны.</w:t>
            </w:r>
          </w:p>
          <w:p w14:paraId="7B854705"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lastRenderedPageBreak/>
              <w:t>- Санитарно-защитные зоны — территории, где действуют ограничения для охраны здоровья населения.</w:t>
            </w:r>
          </w:p>
          <w:p w14:paraId="43027451"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Иные территории, на которых законодательно запрещена добыча и разведка.</w:t>
            </w:r>
          </w:p>
          <w:p w14:paraId="503517AC"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Если участок попадает на любую из перечисленных категорий, старательство там не допускается.</w:t>
            </w:r>
          </w:p>
          <w:p w14:paraId="1FDA0FEE"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Статья 269 — требования к размеру участка и его границам</w:t>
            </w:r>
          </w:p>
          <w:p w14:paraId="0BA1ED43"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Эта статья устанавливает минимальные и максимальные размеры участка для старателей:</w:t>
            </w:r>
          </w:p>
          <w:p w14:paraId="5E17E7F9"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Минимум — 500 м²</w:t>
            </w:r>
          </w:p>
          <w:p w14:paraId="562B23FB"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Максимум — 5 гектаров</w:t>
            </w:r>
          </w:p>
          <w:p w14:paraId="50103CEF"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Также статья требует, чтобы границы участка были точно определены через координаты в установленной системе (например, WGS-84). Участок не должен пересекать территории, где недропользование запрещено.</w:t>
            </w:r>
          </w:p>
          <w:p w14:paraId="19FE741E"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Пункт 3 статьи 19 — как должны быть установлены границы участка</w:t>
            </w:r>
          </w:p>
          <w:p w14:paraId="51B96DD3"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Границы участка недропользования должны быть чёткими, определёнными по координатам и не пересекаться с другими участками или зонами ограничений. То есть:</w:t>
            </w:r>
          </w:p>
          <w:p w14:paraId="51B72A11"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участок должен быть «нарисован» точно;</w:t>
            </w:r>
          </w:p>
          <w:p w14:paraId="7AD5B606"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каждая точка границы — с координатами;</w:t>
            </w:r>
          </w:p>
          <w:p w14:paraId="73B4FAF0"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нельзя включать «чужие» территории или зоны, где недропользование запрещено.</w:t>
            </w:r>
          </w:p>
          <w:p w14:paraId="010BC5A6" w14:textId="77777777" w:rsidR="00160104" w:rsidRPr="00C47E54" w:rsidRDefault="00160104" w:rsidP="00C47E54">
            <w:pPr>
              <w:rPr>
                <w:rFonts w:ascii="Times New Roman" w:hAnsi="Times New Roman" w:cs="Times New Roman"/>
                <w:color w:val="000000"/>
              </w:rPr>
            </w:pPr>
          </w:p>
          <w:p w14:paraId="3BAA198B"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Пример</w:t>
            </w:r>
          </w:p>
          <w:p w14:paraId="07A2B1BB"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Предположим, гражданин Иванов подаёт заявление в Управление предпринимательства и промышленности ВКО следующим образом:</w:t>
            </w:r>
          </w:p>
          <w:p w14:paraId="078915C6"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Указывает координаты участка (например, 49.1234 N, 82.5678 E) и площадь — 3 га;</w:t>
            </w:r>
          </w:p>
          <w:p w14:paraId="3115014E" w14:textId="77777777" w:rsidR="00160104" w:rsidRPr="00C47E54" w:rsidRDefault="00160104" w:rsidP="00C47E54">
            <w:pPr>
              <w:rPr>
                <w:rFonts w:ascii="Times New Roman" w:hAnsi="Times New Roman" w:cs="Times New Roman"/>
                <w:color w:val="000000"/>
              </w:rPr>
            </w:pPr>
            <w:r w:rsidRPr="00C47E54">
              <w:rPr>
                <w:rFonts w:ascii="Times New Roman" w:hAnsi="Times New Roman" w:cs="Times New Roman"/>
                <w:color w:val="000000"/>
              </w:rPr>
              <w:t>- Прилагает карту с расположением участка и записку, что планирует добычу россыпных драгоценных металлов вручную;</w:t>
            </w:r>
          </w:p>
          <w:p w14:paraId="2903D72F" w14:textId="0DDFE5E8" w:rsidR="00160104" w:rsidRPr="00C47E54" w:rsidRDefault="00160104" w:rsidP="00C47E54">
            <w:pPr>
              <w:rPr>
                <w:rFonts w:ascii="Times New Roman" w:eastAsia="Times New Roman" w:hAnsi="Times New Roman" w:cs="Times New Roman"/>
                <w:lang w:val="kk-KZ" w:eastAsia="ru-RU"/>
              </w:rPr>
            </w:pPr>
            <w:r w:rsidRPr="00C47E54">
              <w:rPr>
                <w:rFonts w:ascii="Times New Roman" w:hAnsi="Times New Roman" w:cs="Times New Roman"/>
                <w:color w:val="000000"/>
              </w:rPr>
              <w:t>- После проверки выясняется, что участок не находится на особо охраняемой природной территории и соответствует площади менее 5 га → значит, он может быть включён постановлением.</w:t>
            </w:r>
          </w:p>
        </w:tc>
        <w:tc>
          <w:tcPr>
            <w:tcW w:w="2835" w:type="dxa"/>
          </w:tcPr>
          <w:p w14:paraId="61839D37" w14:textId="77777777" w:rsidR="00160104" w:rsidRPr="00C47E54" w:rsidRDefault="00160104" w:rsidP="00C47E54">
            <w:pPr>
              <w:rPr>
                <w:rFonts w:ascii="Times New Roman" w:hAnsi="Times New Roman" w:cs="Times New Roman"/>
              </w:rPr>
            </w:pPr>
            <w:r w:rsidRPr="00C47E54">
              <w:rPr>
                <w:rFonts w:ascii="Times New Roman" w:hAnsi="Times New Roman" w:cs="Times New Roman"/>
              </w:rPr>
              <w:lastRenderedPageBreak/>
              <w:t>ведение старательской деятельности</w:t>
            </w:r>
          </w:p>
          <w:p w14:paraId="11334011" w14:textId="77777777" w:rsidR="00160104" w:rsidRPr="00C47E54" w:rsidRDefault="00160104" w:rsidP="00C47E54">
            <w:pPr>
              <w:rPr>
                <w:rFonts w:ascii="Times New Roman" w:hAnsi="Times New Roman" w:cs="Times New Roman"/>
              </w:rPr>
            </w:pPr>
          </w:p>
          <w:p w14:paraId="762D9407" w14:textId="77777777" w:rsidR="00160104" w:rsidRPr="00C47E54" w:rsidRDefault="00160104" w:rsidP="00C47E54">
            <w:pPr>
              <w:rPr>
                <w:rFonts w:ascii="Times New Roman" w:hAnsi="Times New Roman" w:cs="Times New Roman"/>
              </w:rPr>
            </w:pPr>
            <w:r w:rsidRPr="00C47E54">
              <w:rPr>
                <w:rFonts w:ascii="Times New Roman" w:hAnsi="Times New Roman" w:cs="Times New Roman"/>
              </w:rPr>
              <w:t xml:space="preserve">постановление акимата </w:t>
            </w:r>
            <w:proofErr w:type="spellStart"/>
            <w:r w:rsidRPr="00C47E54">
              <w:rPr>
                <w:rFonts w:ascii="Times New Roman" w:hAnsi="Times New Roman" w:cs="Times New Roman"/>
              </w:rPr>
              <w:t>Восточно</w:t>
            </w:r>
            <w:proofErr w:type="spellEnd"/>
            <w:r w:rsidRPr="00C47E54">
              <w:rPr>
                <w:rFonts w:ascii="Times New Roman" w:hAnsi="Times New Roman" w:cs="Times New Roman"/>
              </w:rPr>
              <w:t xml:space="preserve"> Казахстанской области</w:t>
            </w:r>
          </w:p>
          <w:p w14:paraId="4D94D82A" w14:textId="77777777" w:rsidR="00160104" w:rsidRPr="00C47E54" w:rsidRDefault="00160104" w:rsidP="00C47E54">
            <w:pPr>
              <w:rPr>
                <w:rFonts w:ascii="Times New Roman" w:hAnsi="Times New Roman" w:cs="Times New Roman"/>
              </w:rPr>
            </w:pPr>
          </w:p>
          <w:p w14:paraId="62359467" w14:textId="77777777" w:rsidR="00160104" w:rsidRPr="00C47E54" w:rsidRDefault="00160104" w:rsidP="00C47E54">
            <w:pPr>
              <w:rPr>
                <w:rFonts w:ascii="Times New Roman" w:hAnsi="Times New Roman" w:cs="Times New Roman"/>
                <w:sz w:val="24"/>
                <w:szCs w:val="24"/>
              </w:rPr>
            </w:pPr>
            <w:r w:rsidRPr="00C47E54">
              <w:rPr>
                <w:rFonts w:ascii="Times New Roman" w:hAnsi="Times New Roman" w:cs="Times New Roman"/>
                <w:sz w:val="24"/>
                <w:szCs w:val="24"/>
              </w:rPr>
              <w:t>подать заявление</w:t>
            </w:r>
          </w:p>
          <w:p w14:paraId="3C8B28C2" w14:textId="77777777" w:rsidR="00160104" w:rsidRPr="00C47E54" w:rsidRDefault="00160104" w:rsidP="00C47E54">
            <w:pPr>
              <w:rPr>
                <w:rFonts w:ascii="Times New Roman" w:hAnsi="Times New Roman" w:cs="Times New Roman"/>
                <w:sz w:val="24"/>
                <w:szCs w:val="24"/>
              </w:rPr>
            </w:pPr>
          </w:p>
          <w:p w14:paraId="41A75F30" w14:textId="77777777" w:rsidR="00160104" w:rsidRPr="00C47E54" w:rsidRDefault="00160104" w:rsidP="00C47E54">
            <w:pPr>
              <w:rPr>
                <w:rFonts w:ascii="Times New Roman" w:hAnsi="Times New Roman" w:cs="Times New Roman"/>
                <w:sz w:val="24"/>
                <w:szCs w:val="24"/>
              </w:rPr>
            </w:pPr>
            <w:r w:rsidRPr="00C47E54">
              <w:rPr>
                <w:rFonts w:ascii="Times New Roman" w:hAnsi="Times New Roman" w:cs="Times New Roman"/>
                <w:sz w:val="24"/>
                <w:szCs w:val="24"/>
              </w:rPr>
              <w:t>перечень документов</w:t>
            </w:r>
          </w:p>
          <w:p w14:paraId="4CFB7D91" w14:textId="77777777" w:rsidR="00160104" w:rsidRPr="00C47E54" w:rsidRDefault="00160104" w:rsidP="00C47E54">
            <w:pPr>
              <w:rPr>
                <w:rFonts w:ascii="Times New Roman" w:hAnsi="Times New Roman" w:cs="Times New Roman"/>
                <w:sz w:val="24"/>
                <w:szCs w:val="24"/>
              </w:rPr>
            </w:pPr>
          </w:p>
          <w:p w14:paraId="1362FA85" w14:textId="670D084D" w:rsidR="00160104" w:rsidRPr="00C47E54" w:rsidRDefault="00160104" w:rsidP="00C47E54">
            <w:pPr>
              <w:rPr>
                <w:rFonts w:ascii="Times New Roman" w:eastAsia="Times New Roman" w:hAnsi="Times New Roman" w:cs="Times New Roman"/>
                <w:lang w:val="kk-KZ" w:eastAsia="ru-RU"/>
              </w:rPr>
            </w:pPr>
            <w:r w:rsidRPr="00C47E54">
              <w:rPr>
                <w:rFonts w:ascii="Times New Roman" w:hAnsi="Times New Roman" w:cs="Times New Roman"/>
                <w:sz w:val="24"/>
                <w:szCs w:val="24"/>
              </w:rPr>
              <w:t>как осуществляется</w:t>
            </w:r>
          </w:p>
        </w:tc>
      </w:tr>
      <w:tr w:rsidR="003B23EF" w:rsidRPr="00C47E54" w14:paraId="663B1B6A" w14:textId="77777777" w:rsidTr="00817A8F">
        <w:tc>
          <w:tcPr>
            <w:tcW w:w="425" w:type="dxa"/>
          </w:tcPr>
          <w:p w14:paraId="727F4993" w14:textId="04978DAC" w:rsidR="003B23EF" w:rsidRPr="003B23EF" w:rsidRDefault="003B23EF" w:rsidP="00C47E54">
            <w:pPr>
              <w:rPr>
                <w:rFonts w:ascii="Times New Roman" w:hAnsi="Times New Roman" w:cs="Times New Roman"/>
                <w:lang w:val="kk-KZ"/>
              </w:rPr>
            </w:pPr>
            <w:r>
              <w:rPr>
                <w:rFonts w:ascii="Times New Roman" w:hAnsi="Times New Roman" w:cs="Times New Roman"/>
                <w:lang w:val="kk-KZ"/>
              </w:rPr>
              <w:t>8</w:t>
            </w:r>
          </w:p>
        </w:tc>
        <w:tc>
          <w:tcPr>
            <w:tcW w:w="2552" w:type="dxa"/>
          </w:tcPr>
          <w:p w14:paraId="0AAAB3DD"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Какая государственная поддержка предусмотрена для начинающих предпринимателей и самозанятых граждан?</w:t>
            </w:r>
          </w:p>
          <w:p w14:paraId="18368052" w14:textId="77777777" w:rsidR="003B23EF" w:rsidRPr="00C47E54" w:rsidRDefault="003B23EF" w:rsidP="00C47E54">
            <w:pPr>
              <w:rPr>
                <w:rFonts w:ascii="Times New Roman" w:hAnsi="Times New Roman" w:cs="Times New Roman"/>
                <w:color w:val="000000"/>
              </w:rPr>
            </w:pPr>
          </w:p>
        </w:tc>
        <w:tc>
          <w:tcPr>
            <w:tcW w:w="8505" w:type="dxa"/>
          </w:tcPr>
          <w:p w14:paraId="66B653CE"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Для начинающих предпринимателей и самозанятых граждан предусмотрены финансовые и нефинансовые меры государственной поддержки.</w:t>
            </w:r>
          </w:p>
          <w:p w14:paraId="7BB9F686"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w:t>
            </w:r>
          </w:p>
          <w:p w14:paraId="28337A14"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Нефинансовая поддержка</w:t>
            </w:r>
          </w:p>
          <w:p w14:paraId="59DF0D6F"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1. Бесплатное обучение по проекту «</w:t>
            </w:r>
            <w:proofErr w:type="spellStart"/>
            <w:r w:rsidRPr="00560B3C">
              <w:rPr>
                <w:rFonts w:ascii="Times New Roman" w:hAnsi="Times New Roman" w:cs="Times New Roman"/>
                <w:b/>
                <w:bCs/>
                <w:color w:val="000000"/>
              </w:rPr>
              <w:t>Бастау</w:t>
            </w:r>
            <w:proofErr w:type="spellEnd"/>
            <w:r w:rsidRPr="00560B3C">
              <w:rPr>
                <w:rFonts w:ascii="Times New Roman" w:hAnsi="Times New Roman" w:cs="Times New Roman"/>
                <w:b/>
                <w:bCs/>
                <w:color w:val="000000"/>
              </w:rPr>
              <w:t xml:space="preserve"> Бизнес»</w:t>
            </w:r>
          </w:p>
          <w:p w14:paraId="5D132FB1"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Проект «</w:t>
            </w:r>
            <w:proofErr w:type="spellStart"/>
            <w:r w:rsidRPr="00560B3C">
              <w:rPr>
                <w:rFonts w:ascii="Times New Roman" w:hAnsi="Times New Roman" w:cs="Times New Roman"/>
                <w:color w:val="000000"/>
              </w:rPr>
              <w:t>Бастау</w:t>
            </w:r>
            <w:proofErr w:type="spellEnd"/>
            <w:r w:rsidRPr="00560B3C">
              <w:rPr>
                <w:rFonts w:ascii="Times New Roman" w:hAnsi="Times New Roman" w:cs="Times New Roman"/>
                <w:color w:val="000000"/>
              </w:rPr>
              <w:t xml:space="preserve"> Бизнес» является одной из основных программ подготовки начинающих предпринимателей.</w:t>
            </w:r>
          </w:p>
          <w:p w14:paraId="4419875F"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Обучение проводится бесплатно на платформе Skills.enbek.kz и включает:</w:t>
            </w:r>
          </w:p>
          <w:p w14:paraId="226B1AD6"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основы предпринимательства;</w:t>
            </w:r>
          </w:p>
          <w:p w14:paraId="01F1369F"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разработку бизнес-плана;</w:t>
            </w:r>
          </w:p>
          <w:p w14:paraId="1DC9320D"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lastRenderedPageBreak/>
              <w:t>• финансовое планирование;</w:t>
            </w:r>
          </w:p>
          <w:p w14:paraId="4A91F0B8"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маркетинг и продажи;</w:t>
            </w:r>
          </w:p>
          <w:p w14:paraId="5BCCA513"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правовые основы ведения бизнеса.</w:t>
            </w:r>
          </w:p>
          <w:p w14:paraId="54E5A8C3"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По итогам обучения проводится тестирование. При успешном прохождении выдается сертификат, действующий в течение 3 лет.</w:t>
            </w:r>
          </w:p>
          <w:p w14:paraId="09881909"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Наличие сертификата является обязательным условием для участия в отдельных мерах государственной поддержки, включая получение грантов.</w:t>
            </w:r>
          </w:p>
          <w:p w14:paraId="453519BA"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2. Консультационная и менторская поддержка</w:t>
            </w:r>
          </w:p>
          <w:p w14:paraId="2128DBE6"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Начинающие предприниматели могут получить консультации по вопросам открытия и ведения бизнеса через Национальную палату предпринимателей «</w:t>
            </w:r>
            <w:proofErr w:type="spellStart"/>
            <w:r w:rsidRPr="00560B3C">
              <w:rPr>
                <w:rFonts w:ascii="Times New Roman" w:hAnsi="Times New Roman" w:cs="Times New Roman"/>
                <w:color w:val="000000"/>
              </w:rPr>
              <w:t>Атамекен</w:t>
            </w:r>
            <w:proofErr w:type="spellEnd"/>
            <w:r w:rsidRPr="00560B3C">
              <w:rPr>
                <w:rFonts w:ascii="Times New Roman" w:hAnsi="Times New Roman" w:cs="Times New Roman"/>
                <w:color w:val="000000"/>
              </w:rPr>
              <w:t>».</w:t>
            </w:r>
          </w:p>
          <w:p w14:paraId="3788CC8A"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Менторство позволяет получить практические рекомендации по:</w:t>
            </w:r>
          </w:p>
          <w:p w14:paraId="161B96A3"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запуску бизнеса;</w:t>
            </w:r>
          </w:p>
          <w:p w14:paraId="3B6EB026"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поиску клиентов;</w:t>
            </w:r>
          </w:p>
          <w:p w14:paraId="20687FD8"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организации продаж;</w:t>
            </w:r>
          </w:p>
          <w:p w14:paraId="63FD335E"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ведению бухгалтерского учета;</w:t>
            </w:r>
          </w:p>
          <w:p w14:paraId="03A89C4E"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развитию и масштабированию бизнеса.</w:t>
            </w:r>
          </w:p>
          <w:p w14:paraId="7681192D"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Например, в Центрах развития женского предпринимательства при Палате предпринимателей «</w:t>
            </w:r>
            <w:proofErr w:type="spellStart"/>
            <w:r w:rsidRPr="00560B3C">
              <w:rPr>
                <w:rFonts w:ascii="Times New Roman" w:hAnsi="Times New Roman" w:cs="Times New Roman"/>
                <w:color w:val="000000"/>
              </w:rPr>
              <w:t>Атамекен</w:t>
            </w:r>
            <w:proofErr w:type="spellEnd"/>
            <w:r w:rsidRPr="00560B3C">
              <w:rPr>
                <w:rFonts w:ascii="Times New Roman" w:hAnsi="Times New Roman" w:cs="Times New Roman"/>
                <w:color w:val="000000"/>
              </w:rPr>
              <w:t>» начинающим предпринимательницам предоставляется поддержка опытных наставников.</w:t>
            </w:r>
          </w:p>
          <w:p w14:paraId="51AFC011"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3. Инфраструктурная поддержка</w:t>
            </w:r>
          </w:p>
          <w:p w14:paraId="5E683B98"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В рамках программы «</w:t>
            </w:r>
            <w:proofErr w:type="spellStart"/>
            <w:r w:rsidRPr="00560B3C">
              <w:rPr>
                <w:rFonts w:ascii="Times New Roman" w:hAnsi="Times New Roman" w:cs="Times New Roman"/>
                <w:color w:val="000000"/>
              </w:rPr>
              <w:t>Іскер</w:t>
            </w:r>
            <w:proofErr w:type="spellEnd"/>
            <w:r w:rsidRPr="00560B3C">
              <w:rPr>
                <w:rFonts w:ascii="Times New Roman" w:hAnsi="Times New Roman" w:cs="Times New Roman"/>
                <w:color w:val="000000"/>
              </w:rPr>
              <w:t xml:space="preserve"> </w:t>
            </w:r>
            <w:proofErr w:type="spellStart"/>
            <w:r w:rsidRPr="00560B3C">
              <w:rPr>
                <w:rFonts w:ascii="Times New Roman" w:hAnsi="Times New Roman" w:cs="Times New Roman"/>
                <w:color w:val="000000"/>
              </w:rPr>
              <w:t>аймақ</w:t>
            </w:r>
            <w:proofErr w:type="spellEnd"/>
            <w:r w:rsidRPr="00560B3C">
              <w:rPr>
                <w:rFonts w:ascii="Times New Roman" w:hAnsi="Times New Roman" w:cs="Times New Roman"/>
                <w:color w:val="000000"/>
              </w:rPr>
              <w:t>» предпринимателям может предоставляться доступ к производственным помещениям и рабочим площадям на льготных условиях.</w:t>
            </w:r>
          </w:p>
          <w:p w14:paraId="5FC313E1"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Это позволяет снизить затраты на аренду помещений и подключение инженерных коммуникаций.</w:t>
            </w:r>
          </w:p>
          <w:p w14:paraId="59DE7A86"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w:t>
            </w:r>
          </w:p>
          <w:p w14:paraId="470F5413"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Финансовая поддержка</w:t>
            </w:r>
          </w:p>
          <w:p w14:paraId="32193E3C"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1. Государственные гранты на запуск бизнеса</w:t>
            </w:r>
          </w:p>
          <w:p w14:paraId="0D755BC4"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Граждане, относящиеся к отдельным социальным категориям, могут претендовать на получение государственного безвозвратного гранта для открытия или развития собственного дела.</w:t>
            </w:r>
          </w:p>
          <w:p w14:paraId="6A4E2B1E"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В настоящее время размер гранта составляет 400 МРП.</w:t>
            </w:r>
          </w:p>
          <w:p w14:paraId="53D91196"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Грант может быть использован на:</w:t>
            </w:r>
          </w:p>
          <w:p w14:paraId="498492B7"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приобретение оборудования;</w:t>
            </w:r>
          </w:p>
          <w:p w14:paraId="7DFD4D8B"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покупку инвентаря;</w:t>
            </w:r>
          </w:p>
          <w:p w14:paraId="7994D03E"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приобретение сельскохозяйственных животных;</w:t>
            </w:r>
          </w:p>
          <w:p w14:paraId="5D05D960"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покупку семян и иных ресурсов, необходимых для реализации бизнес-проекта.</w:t>
            </w:r>
          </w:p>
          <w:p w14:paraId="447125A5"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Для получения гранта необходимо пройти обучение по проекту «</w:t>
            </w:r>
            <w:proofErr w:type="spellStart"/>
            <w:r w:rsidRPr="00560B3C">
              <w:rPr>
                <w:rFonts w:ascii="Times New Roman" w:hAnsi="Times New Roman" w:cs="Times New Roman"/>
                <w:color w:val="000000"/>
              </w:rPr>
              <w:t>Бастау</w:t>
            </w:r>
            <w:proofErr w:type="spellEnd"/>
            <w:r w:rsidRPr="00560B3C">
              <w:rPr>
                <w:rFonts w:ascii="Times New Roman" w:hAnsi="Times New Roman" w:cs="Times New Roman"/>
                <w:color w:val="000000"/>
              </w:rPr>
              <w:t xml:space="preserve"> Бизнес», подготовить бизнес-план и соответствовать условиям программы.</w:t>
            </w:r>
          </w:p>
          <w:p w14:paraId="43BE08C0"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2. Льготное кредитование</w:t>
            </w:r>
          </w:p>
          <w:p w14:paraId="6C629779"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lastRenderedPageBreak/>
              <w:t>Для субъектов микро- и малого предпринимательства доступны программы льготного финансирования.</w:t>
            </w:r>
          </w:p>
          <w:p w14:paraId="1D59E21D"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Кредиты предоставляются через банки второго уровня на инвестиционные цели и пополнение оборотных средств.</w:t>
            </w:r>
          </w:p>
          <w:p w14:paraId="1C442E68"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Часть процентной ставки субсидируется государством.</w:t>
            </w:r>
          </w:p>
          <w:p w14:paraId="7EB50446"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3. Гарантирование займов</w:t>
            </w:r>
          </w:p>
          <w:p w14:paraId="0171EFFD"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Если у предпринимателя недостаточно залогового обеспечения для получения кредита, фонд «Даму» может предоставить гарантию по займу.</w:t>
            </w:r>
          </w:p>
          <w:p w14:paraId="0B106872"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Для начинающих предпринимателей размер гарантии может составлять до 85% суммы кредита в соответствии с условиями действующих программ поддержки.</w:t>
            </w:r>
          </w:p>
          <w:p w14:paraId="0F83A55A"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4. Налоговые преференции</w:t>
            </w:r>
          </w:p>
          <w:p w14:paraId="486B14B2"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Для отдельных видов деятельности предусмотрены специальные налоговые режимы.</w:t>
            </w:r>
          </w:p>
          <w:p w14:paraId="4F05CC30"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Самозанятые граждане могут осуществлять деятельность через приложение E-</w:t>
            </w:r>
            <w:proofErr w:type="spellStart"/>
            <w:r w:rsidRPr="00560B3C">
              <w:rPr>
                <w:rFonts w:ascii="Times New Roman" w:hAnsi="Times New Roman" w:cs="Times New Roman"/>
                <w:color w:val="000000"/>
              </w:rPr>
              <w:t>Salyq</w:t>
            </w:r>
            <w:proofErr w:type="spellEnd"/>
            <w:r w:rsidRPr="00560B3C">
              <w:rPr>
                <w:rFonts w:ascii="Times New Roman" w:hAnsi="Times New Roman" w:cs="Times New Roman"/>
                <w:color w:val="000000"/>
              </w:rPr>
              <w:t xml:space="preserve"> Business в порядке, установленном налоговым законодательством.</w:t>
            </w:r>
          </w:p>
          <w:p w14:paraId="2C773597"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Для индивидуальных предпринимателей доступен специальный налоговый режим на основе упрощенной декларации с упрощенным порядком налогообложения и отчетности.</w:t>
            </w:r>
          </w:p>
          <w:p w14:paraId="744FA7C3"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w:t>
            </w:r>
          </w:p>
          <w:p w14:paraId="2EE3CFBD"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Что необходимо сделать для получения поддержки</w:t>
            </w:r>
          </w:p>
          <w:p w14:paraId="74A54EB6"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Если Вы планируете открыть собственное дело:</w:t>
            </w:r>
          </w:p>
          <w:p w14:paraId="04C9A025"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1.   Пройти обучение по программе «</w:t>
            </w:r>
            <w:proofErr w:type="spellStart"/>
            <w:r w:rsidRPr="00560B3C">
              <w:rPr>
                <w:rFonts w:ascii="Times New Roman" w:hAnsi="Times New Roman" w:cs="Times New Roman"/>
                <w:color w:val="000000"/>
              </w:rPr>
              <w:t>Бастау</w:t>
            </w:r>
            <w:proofErr w:type="spellEnd"/>
            <w:r w:rsidRPr="00560B3C">
              <w:rPr>
                <w:rFonts w:ascii="Times New Roman" w:hAnsi="Times New Roman" w:cs="Times New Roman"/>
                <w:color w:val="000000"/>
              </w:rPr>
              <w:t xml:space="preserve"> Бизнес».</w:t>
            </w:r>
          </w:p>
          <w:p w14:paraId="46116104"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2.   Подготовить бизнес-план.</w:t>
            </w:r>
          </w:p>
          <w:p w14:paraId="23C3AB6D"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3.   Подать заявку на участие в программах поддержки через портал Business.enbek.kz.</w:t>
            </w:r>
          </w:p>
          <w:p w14:paraId="24942753"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4.   При необходимости обратиться в Национальную палату предпринимателей «</w:t>
            </w:r>
            <w:proofErr w:type="spellStart"/>
            <w:r w:rsidRPr="00560B3C">
              <w:rPr>
                <w:rFonts w:ascii="Times New Roman" w:hAnsi="Times New Roman" w:cs="Times New Roman"/>
                <w:color w:val="000000"/>
              </w:rPr>
              <w:t>Атамекен</w:t>
            </w:r>
            <w:proofErr w:type="spellEnd"/>
            <w:r w:rsidRPr="00560B3C">
              <w:rPr>
                <w:rFonts w:ascii="Times New Roman" w:hAnsi="Times New Roman" w:cs="Times New Roman"/>
                <w:color w:val="000000"/>
              </w:rPr>
              <w:t>» либо региональный филиал фонда «Даму» для получения консультаций.</w:t>
            </w:r>
          </w:p>
          <w:p w14:paraId="62B573DE"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5.   Выбрать подходящую меру поддержки в зависимости от потребностей бизнеса.</w:t>
            </w:r>
          </w:p>
          <w:p w14:paraId="662AE7E2"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 </w:t>
            </w:r>
          </w:p>
          <w:p w14:paraId="170EB9F2"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Пример</w:t>
            </w:r>
          </w:p>
          <w:p w14:paraId="2B004185"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color w:val="000000"/>
              </w:rPr>
              <w:t>Гражданин планирует открыть мастерскую по ремонту бытовой техники. После прохождения обучения по проекту «</w:t>
            </w:r>
            <w:proofErr w:type="spellStart"/>
            <w:r w:rsidRPr="00560B3C">
              <w:rPr>
                <w:rFonts w:ascii="Times New Roman" w:hAnsi="Times New Roman" w:cs="Times New Roman"/>
                <w:color w:val="000000"/>
              </w:rPr>
              <w:t>Бастау</w:t>
            </w:r>
            <w:proofErr w:type="spellEnd"/>
            <w:r w:rsidRPr="00560B3C">
              <w:rPr>
                <w:rFonts w:ascii="Times New Roman" w:hAnsi="Times New Roman" w:cs="Times New Roman"/>
                <w:color w:val="000000"/>
              </w:rPr>
              <w:t xml:space="preserve"> Бизнес» он подготовил бизнес-план, получил государственный грант на приобретение оборудования и зарегистрировал предпринимательскую деятельность.</w:t>
            </w:r>
          </w:p>
          <w:p w14:paraId="43DE6588"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 </w:t>
            </w:r>
          </w:p>
          <w:p w14:paraId="45E9E08E"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Термины</w:t>
            </w:r>
          </w:p>
          <w:p w14:paraId="385892BC"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Самозанятый гражданин</w:t>
            </w:r>
            <w:r w:rsidRPr="00560B3C">
              <w:rPr>
                <w:rFonts w:ascii="Times New Roman" w:hAnsi="Times New Roman" w:cs="Times New Roman"/>
                <w:color w:val="000000"/>
              </w:rPr>
              <w:t xml:space="preserve"> — физическое лицо, самостоятельно осуществляющее деятельность и получающее доход.</w:t>
            </w:r>
          </w:p>
          <w:p w14:paraId="39020665"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МРП (месячный расчетный показатель)</w:t>
            </w:r>
            <w:r w:rsidRPr="00560B3C">
              <w:rPr>
                <w:rFonts w:ascii="Times New Roman" w:hAnsi="Times New Roman" w:cs="Times New Roman"/>
                <w:color w:val="000000"/>
              </w:rPr>
              <w:t xml:space="preserve"> — показатель, применяемый для исчисления пособий, штрафов, налогов и других обязательных платежей.</w:t>
            </w:r>
          </w:p>
          <w:p w14:paraId="1DBC3134"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lastRenderedPageBreak/>
              <w:t>Фонд «Даму»</w:t>
            </w:r>
            <w:r w:rsidRPr="00560B3C">
              <w:rPr>
                <w:rFonts w:ascii="Times New Roman" w:hAnsi="Times New Roman" w:cs="Times New Roman"/>
                <w:color w:val="000000"/>
              </w:rPr>
              <w:t xml:space="preserve"> — организация, реализующая государственные программы поддержки предпринимательства.</w:t>
            </w:r>
          </w:p>
          <w:p w14:paraId="57B84991"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ЭЦП (электронная цифровая подпись)</w:t>
            </w:r>
            <w:r w:rsidRPr="00560B3C">
              <w:rPr>
                <w:rFonts w:ascii="Times New Roman" w:hAnsi="Times New Roman" w:cs="Times New Roman"/>
                <w:color w:val="000000"/>
              </w:rPr>
              <w:t xml:space="preserve"> — электронный аналог собственноручной подписи, используемый для получения государственных услуг в электронном формате.</w:t>
            </w:r>
          </w:p>
          <w:p w14:paraId="53EB29EC" w14:textId="77777777" w:rsidR="00560B3C" w:rsidRPr="00560B3C" w:rsidRDefault="00560B3C" w:rsidP="00560B3C">
            <w:pPr>
              <w:rPr>
                <w:rFonts w:ascii="Times New Roman" w:hAnsi="Times New Roman" w:cs="Times New Roman"/>
                <w:color w:val="000000"/>
              </w:rPr>
            </w:pPr>
            <w:r w:rsidRPr="00560B3C">
              <w:rPr>
                <w:rFonts w:ascii="Times New Roman" w:hAnsi="Times New Roman" w:cs="Times New Roman"/>
                <w:b/>
                <w:bCs/>
                <w:color w:val="000000"/>
              </w:rPr>
              <w:t>Менторство</w:t>
            </w:r>
            <w:r w:rsidRPr="00560B3C">
              <w:rPr>
                <w:rFonts w:ascii="Times New Roman" w:hAnsi="Times New Roman" w:cs="Times New Roman"/>
                <w:color w:val="000000"/>
              </w:rPr>
              <w:t xml:space="preserve"> — форма наставничества, при которой опытный предприниматель или специалист оказывает </w:t>
            </w:r>
            <w:proofErr w:type="spellStart"/>
            <w:r w:rsidRPr="00560B3C">
              <w:rPr>
                <w:rFonts w:ascii="Times New Roman" w:hAnsi="Times New Roman" w:cs="Times New Roman"/>
                <w:color w:val="000000"/>
              </w:rPr>
              <w:t>практич</w:t>
            </w:r>
            <w:proofErr w:type="spellEnd"/>
          </w:p>
          <w:p w14:paraId="7DE57D43" w14:textId="77777777" w:rsidR="003B23EF" w:rsidRPr="00C47E54" w:rsidRDefault="003B23EF" w:rsidP="00C47E54">
            <w:pPr>
              <w:rPr>
                <w:rFonts w:ascii="Times New Roman" w:hAnsi="Times New Roman" w:cs="Times New Roman"/>
                <w:color w:val="000000"/>
              </w:rPr>
            </w:pPr>
          </w:p>
        </w:tc>
        <w:tc>
          <w:tcPr>
            <w:tcW w:w="2835" w:type="dxa"/>
          </w:tcPr>
          <w:p w14:paraId="085F5649" w14:textId="77777777" w:rsidR="00560B3C" w:rsidRPr="00560B3C" w:rsidRDefault="00560B3C" w:rsidP="00560B3C">
            <w:pPr>
              <w:rPr>
                <w:rFonts w:ascii="Times New Roman" w:hAnsi="Times New Roman" w:cs="Times New Roman"/>
              </w:rPr>
            </w:pPr>
            <w:r w:rsidRPr="00560B3C">
              <w:rPr>
                <w:rFonts w:ascii="Times New Roman" w:hAnsi="Times New Roman" w:cs="Times New Roman"/>
              </w:rPr>
              <w:lastRenderedPageBreak/>
              <w:t>государственная поддержка предпринимателей</w:t>
            </w:r>
          </w:p>
          <w:p w14:paraId="4C7DDCAD" w14:textId="77777777" w:rsidR="00560B3C" w:rsidRPr="00560B3C" w:rsidRDefault="00560B3C" w:rsidP="00560B3C">
            <w:pPr>
              <w:rPr>
                <w:rFonts w:ascii="Times New Roman" w:hAnsi="Times New Roman" w:cs="Times New Roman"/>
              </w:rPr>
            </w:pPr>
            <w:r w:rsidRPr="00560B3C">
              <w:rPr>
                <w:rFonts w:ascii="Times New Roman" w:hAnsi="Times New Roman" w:cs="Times New Roman"/>
              </w:rPr>
              <w:t>поддержка самозанятых граждан</w:t>
            </w:r>
          </w:p>
          <w:p w14:paraId="1387AE7E" w14:textId="77777777" w:rsidR="00560B3C" w:rsidRPr="00560B3C" w:rsidRDefault="00560B3C" w:rsidP="00560B3C">
            <w:pPr>
              <w:rPr>
                <w:rFonts w:ascii="Times New Roman" w:hAnsi="Times New Roman" w:cs="Times New Roman"/>
              </w:rPr>
            </w:pPr>
            <w:proofErr w:type="spellStart"/>
            <w:r w:rsidRPr="00560B3C">
              <w:rPr>
                <w:rFonts w:ascii="Times New Roman" w:hAnsi="Times New Roman" w:cs="Times New Roman"/>
              </w:rPr>
              <w:t>Бастау</w:t>
            </w:r>
            <w:proofErr w:type="spellEnd"/>
            <w:r w:rsidRPr="00560B3C">
              <w:rPr>
                <w:rFonts w:ascii="Times New Roman" w:hAnsi="Times New Roman" w:cs="Times New Roman"/>
              </w:rPr>
              <w:t xml:space="preserve"> Бизнес</w:t>
            </w:r>
          </w:p>
          <w:p w14:paraId="573DE2DA" w14:textId="77777777" w:rsidR="00560B3C" w:rsidRPr="00560B3C" w:rsidRDefault="00560B3C" w:rsidP="00560B3C">
            <w:pPr>
              <w:rPr>
                <w:rFonts w:ascii="Times New Roman" w:hAnsi="Times New Roman" w:cs="Times New Roman"/>
              </w:rPr>
            </w:pPr>
            <w:r w:rsidRPr="00560B3C">
              <w:rPr>
                <w:rFonts w:ascii="Times New Roman" w:hAnsi="Times New Roman" w:cs="Times New Roman"/>
              </w:rPr>
              <w:t>грант на бизнес</w:t>
            </w:r>
          </w:p>
          <w:p w14:paraId="7C349F2E" w14:textId="77777777" w:rsidR="00560B3C" w:rsidRPr="00560B3C" w:rsidRDefault="00560B3C" w:rsidP="00560B3C">
            <w:pPr>
              <w:rPr>
                <w:rFonts w:ascii="Times New Roman" w:hAnsi="Times New Roman" w:cs="Times New Roman"/>
              </w:rPr>
            </w:pPr>
            <w:r w:rsidRPr="00560B3C">
              <w:rPr>
                <w:rFonts w:ascii="Times New Roman" w:hAnsi="Times New Roman" w:cs="Times New Roman"/>
              </w:rPr>
              <w:t>льготное кредитование</w:t>
            </w:r>
          </w:p>
          <w:p w14:paraId="09CBADB0" w14:textId="77777777" w:rsidR="00560B3C" w:rsidRPr="00560B3C" w:rsidRDefault="00560B3C" w:rsidP="00560B3C">
            <w:pPr>
              <w:rPr>
                <w:rFonts w:ascii="Times New Roman" w:hAnsi="Times New Roman" w:cs="Times New Roman"/>
              </w:rPr>
            </w:pPr>
            <w:r w:rsidRPr="00560B3C">
              <w:rPr>
                <w:rFonts w:ascii="Times New Roman" w:hAnsi="Times New Roman" w:cs="Times New Roman"/>
              </w:rPr>
              <w:t>фонд Даму</w:t>
            </w:r>
          </w:p>
          <w:p w14:paraId="65D2E3B8" w14:textId="77777777" w:rsidR="00560B3C" w:rsidRPr="00560B3C" w:rsidRDefault="00560B3C" w:rsidP="00560B3C">
            <w:pPr>
              <w:rPr>
                <w:rFonts w:ascii="Times New Roman" w:hAnsi="Times New Roman" w:cs="Times New Roman"/>
              </w:rPr>
            </w:pPr>
            <w:r w:rsidRPr="00560B3C">
              <w:rPr>
                <w:rFonts w:ascii="Times New Roman" w:hAnsi="Times New Roman" w:cs="Times New Roman"/>
              </w:rPr>
              <w:t>гарантирование займов</w:t>
            </w:r>
          </w:p>
          <w:p w14:paraId="6676FF2E" w14:textId="77777777" w:rsidR="00560B3C" w:rsidRPr="00560B3C" w:rsidRDefault="00560B3C" w:rsidP="00560B3C">
            <w:pPr>
              <w:rPr>
                <w:rFonts w:ascii="Times New Roman" w:hAnsi="Times New Roman" w:cs="Times New Roman"/>
              </w:rPr>
            </w:pPr>
            <w:proofErr w:type="spellStart"/>
            <w:r w:rsidRPr="00560B3C">
              <w:rPr>
                <w:rFonts w:ascii="Times New Roman" w:hAnsi="Times New Roman" w:cs="Times New Roman"/>
              </w:rPr>
              <w:lastRenderedPageBreak/>
              <w:t>Атамекен</w:t>
            </w:r>
            <w:proofErr w:type="spellEnd"/>
          </w:p>
          <w:p w14:paraId="6FCAAA2E" w14:textId="77777777" w:rsidR="00692D2E" w:rsidRPr="00692D2E" w:rsidRDefault="00692D2E" w:rsidP="00692D2E">
            <w:pPr>
              <w:rPr>
                <w:rFonts w:ascii="Times New Roman" w:hAnsi="Times New Roman" w:cs="Times New Roman"/>
              </w:rPr>
            </w:pPr>
            <w:r w:rsidRPr="00692D2E">
              <w:rPr>
                <w:rFonts w:ascii="Times New Roman" w:hAnsi="Times New Roman" w:cs="Times New Roman"/>
              </w:rPr>
              <w:t>E-</w:t>
            </w:r>
            <w:proofErr w:type="spellStart"/>
            <w:r w:rsidRPr="00692D2E">
              <w:rPr>
                <w:rFonts w:ascii="Times New Roman" w:hAnsi="Times New Roman" w:cs="Times New Roman"/>
              </w:rPr>
              <w:t>Salyq</w:t>
            </w:r>
            <w:proofErr w:type="spellEnd"/>
            <w:r w:rsidRPr="00692D2E">
              <w:rPr>
                <w:rFonts w:ascii="Times New Roman" w:hAnsi="Times New Roman" w:cs="Times New Roman"/>
              </w:rPr>
              <w:t xml:space="preserve"> Business</w:t>
            </w:r>
          </w:p>
          <w:p w14:paraId="68036B5F" w14:textId="77777777" w:rsidR="003B23EF" w:rsidRPr="00C47E54" w:rsidRDefault="003B23EF" w:rsidP="00C47E54">
            <w:pPr>
              <w:rPr>
                <w:rFonts w:ascii="Times New Roman" w:hAnsi="Times New Roman" w:cs="Times New Roman"/>
              </w:rPr>
            </w:pPr>
          </w:p>
        </w:tc>
      </w:tr>
      <w:tr w:rsidR="00863DD0" w:rsidRPr="00C47E54" w14:paraId="5990F470" w14:textId="77777777" w:rsidTr="00817A8F">
        <w:tc>
          <w:tcPr>
            <w:tcW w:w="425" w:type="dxa"/>
          </w:tcPr>
          <w:p w14:paraId="21C26EF4" w14:textId="28FE4627" w:rsidR="00863DD0" w:rsidRDefault="00863DD0" w:rsidP="00C47E54">
            <w:pPr>
              <w:rPr>
                <w:rFonts w:ascii="Times New Roman" w:hAnsi="Times New Roman" w:cs="Times New Roman"/>
                <w:lang w:val="kk-KZ"/>
              </w:rPr>
            </w:pPr>
            <w:r>
              <w:rPr>
                <w:rFonts w:ascii="Times New Roman" w:hAnsi="Times New Roman" w:cs="Times New Roman"/>
                <w:lang w:val="kk-KZ"/>
              </w:rPr>
              <w:lastRenderedPageBreak/>
              <w:t>9</w:t>
            </w:r>
          </w:p>
        </w:tc>
        <w:tc>
          <w:tcPr>
            <w:tcW w:w="2552" w:type="dxa"/>
          </w:tcPr>
          <w:p w14:paraId="3B274249" w14:textId="16B0DAA9" w:rsidR="00863DD0" w:rsidRPr="00560B3C" w:rsidRDefault="00863DD0" w:rsidP="00560B3C">
            <w:pPr>
              <w:rPr>
                <w:rFonts w:ascii="Times New Roman" w:hAnsi="Times New Roman" w:cs="Times New Roman"/>
                <w:color w:val="000000"/>
              </w:rPr>
            </w:pPr>
            <w:r w:rsidRPr="00863DD0">
              <w:rPr>
                <w:rFonts w:ascii="Times New Roman" w:hAnsi="Times New Roman" w:cs="Times New Roman"/>
                <w:color w:val="000000"/>
              </w:rPr>
              <w:t>Куда можно обратиться за консультацией по вопросам открытия, ведения и развития бизнеса?</w:t>
            </w:r>
          </w:p>
        </w:tc>
        <w:tc>
          <w:tcPr>
            <w:tcW w:w="8505" w:type="dxa"/>
          </w:tcPr>
          <w:p w14:paraId="08ECBE76"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За консультацией по вопросам открытия, ведения и развития бизнеса предприниматели и граждане, планирующие начать собственное дело, могут обратиться в следующие организации:</w:t>
            </w:r>
          </w:p>
          <w:p w14:paraId="7D53753A"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 </w:t>
            </w:r>
          </w:p>
          <w:p w14:paraId="05C53367"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b/>
                <w:bCs/>
                <w:color w:val="000000"/>
              </w:rPr>
              <w:t>Палата предпринимателей ВКО</w:t>
            </w:r>
          </w:p>
          <w:p w14:paraId="7951974F"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 xml:space="preserve">Адрес: г. Усть-Каменогорск, пр. </w:t>
            </w:r>
            <w:proofErr w:type="spellStart"/>
            <w:r w:rsidRPr="00863DD0">
              <w:rPr>
                <w:rFonts w:ascii="Times New Roman" w:hAnsi="Times New Roman" w:cs="Times New Roman"/>
                <w:color w:val="000000"/>
              </w:rPr>
              <w:t>Ауэзова</w:t>
            </w:r>
            <w:proofErr w:type="spellEnd"/>
            <w:r w:rsidRPr="00863DD0">
              <w:rPr>
                <w:rFonts w:ascii="Times New Roman" w:hAnsi="Times New Roman" w:cs="Times New Roman"/>
                <w:color w:val="000000"/>
              </w:rPr>
              <w:t>, 26/1</w:t>
            </w:r>
          </w:p>
          <w:p w14:paraId="4A26A7F0"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Телефон: 8 (7232) 74-21-22</w:t>
            </w:r>
          </w:p>
          <w:p w14:paraId="48056DF1"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Консультирует по вопросам открытия и ведения бизнеса, получения мер государственной поддержки, защиты прав предпринимателей, участия в обучающих программах и сопровождения бизнес-проектов.</w:t>
            </w:r>
          </w:p>
          <w:p w14:paraId="13578288"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 </w:t>
            </w:r>
          </w:p>
          <w:p w14:paraId="1F3755ED"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b/>
                <w:bCs/>
                <w:color w:val="000000"/>
              </w:rPr>
              <w:t>ГУ «Управление предпринимательства и промышленности Восточно-Казахстанской области»</w:t>
            </w:r>
          </w:p>
          <w:p w14:paraId="28E8399E"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Адрес: г. Усть-Каменогорск, ул. М. Горького, 40</w:t>
            </w:r>
          </w:p>
          <w:p w14:paraId="6FF7380A"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Телефоны: 8 (7232) 71-32-64, 71-32-65, 71-32-41</w:t>
            </w:r>
          </w:p>
          <w:p w14:paraId="7A2DC912"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Предоставляет консультации по вопросам развития предпринимательства, реализации государственных программ поддержки бизнеса, социального предпринимательства.</w:t>
            </w:r>
          </w:p>
          <w:p w14:paraId="4987B80A"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 </w:t>
            </w:r>
          </w:p>
          <w:p w14:paraId="76AC4540"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b/>
                <w:bCs/>
                <w:color w:val="000000"/>
              </w:rPr>
              <w:t>Филиал АО «Фонд развития предпринимательства «Даму» по ВКО</w:t>
            </w:r>
          </w:p>
          <w:p w14:paraId="49E99E7D"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Адрес: г. Усть-Каменогорск, пр. Победы, 6</w:t>
            </w:r>
          </w:p>
          <w:p w14:paraId="2271ED2A"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Телефон: 8 (7232) 56-05-90</w:t>
            </w:r>
          </w:p>
          <w:p w14:paraId="07A4303D"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Консультирует по вопросам субсидирования процентных ставок по кредитам, гарантирования кредитов и другим инструментам государственной поддержки предпринимательства.</w:t>
            </w:r>
          </w:p>
          <w:p w14:paraId="40DB4EAE"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 </w:t>
            </w:r>
          </w:p>
          <w:p w14:paraId="38663DBB"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b/>
                <w:bCs/>
                <w:color w:val="000000"/>
              </w:rPr>
              <w:t>Филиал АО «Аграрная кредитная корпорация» по ВКО</w:t>
            </w:r>
          </w:p>
          <w:p w14:paraId="455B0494"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 xml:space="preserve">Адрес: г. Усть-Каменогорск, ул. </w:t>
            </w:r>
            <w:proofErr w:type="spellStart"/>
            <w:r w:rsidRPr="00863DD0">
              <w:rPr>
                <w:rFonts w:ascii="Times New Roman" w:hAnsi="Times New Roman" w:cs="Times New Roman"/>
                <w:color w:val="000000"/>
              </w:rPr>
              <w:t>Оралхана</w:t>
            </w:r>
            <w:proofErr w:type="spellEnd"/>
            <w:r w:rsidRPr="00863DD0">
              <w:rPr>
                <w:rFonts w:ascii="Times New Roman" w:hAnsi="Times New Roman" w:cs="Times New Roman"/>
                <w:color w:val="000000"/>
              </w:rPr>
              <w:t xml:space="preserve"> </w:t>
            </w:r>
            <w:proofErr w:type="spellStart"/>
            <w:r w:rsidRPr="00863DD0">
              <w:rPr>
                <w:rFonts w:ascii="Times New Roman" w:hAnsi="Times New Roman" w:cs="Times New Roman"/>
                <w:color w:val="000000"/>
              </w:rPr>
              <w:t>Бокея</w:t>
            </w:r>
            <w:proofErr w:type="spellEnd"/>
            <w:r w:rsidRPr="00863DD0">
              <w:rPr>
                <w:rFonts w:ascii="Times New Roman" w:hAnsi="Times New Roman" w:cs="Times New Roman"/>
                <w:color w:val="000000"/>
              </w:rPr>
              <w:t>, 25/1</w:t>
            </w:r>
          </w:p>
          <w:p w14:paraId="4FCB6CD8"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Телефон: 8 (775) 007-68-16</w:t>
            </w:r>
          </w:p>
          <w:p w14:paraId="4A1B7475"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Оказывает консультации по вопросам финансирования проектов в агропромышленном комплексе и развития сельского предпринимательства.</w:t>
            </w:r>
          </w:p>
          <w:p w14:paraId="1A4F8C1D"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 </w:t>
            </w:r>
          </w:p>
          <w:p w14:paraId="78BF05AE"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b/>
                <w:bCs/>
                <w:color w:val="000000"/>
              </w:rPr>
              <w:t>Органы государственных доходов</w:t>
            </w:r>
          </w:p>
          <w:p w14:paraId="5349D98C"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lastRenderedPageBreak/>
              <w:t>По месту регистрации или осуществления деятельности.</w:t>
            </w:r>
          </w:p>
          <w:p w14:paraId="532BBB15"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Консультируют по вопросам регистрации индивидуального предпринимателя, выбора налогового режима, представления налоговой отчетности и исполнения налоговых обязательств.</w:t>
            </w:r>
          </w:p>
          <w:p w14:paraId="4FB4EBB2"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 </w:t>
            </w:r>
          </w:p>
          <w:p w14:paraId="6AC2E80C"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Также в указанных организациях можно получить консультации по вопросам получения грантов, льготного кредитования, участия в программах государственной поддержки и развития действующего бизнеса.</w:t>
            </w:r>
          </w:p>
          <w:p w14:paraId="524D1323"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 </w:t>
            </w:r>
          </w:p>
          <w:p w14:paraId="71E40C70"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b/>
                <w:bCs/>
                <w:color w:val="000000"/>
              </w:rPr>
              <w:t>Пример</w:t>
            </w:r>
          </w:p>
          <w:p w14:paraId="54BE2603"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Гражданин планирует открыть небольшое производство пищевой продукции. Для получения информации о мерах государственной поддержки он обратился в Палату предпринимателей ВКО, где получил консультацию по регистрации бизнеса, возможным источникам финансирования и действующим программам поддержки предпринимательства.</w:t>
            </w:r>
          </w:p>
          <w:p w14:paraId="1DC52EB6"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color w:val="000000"/>
              </w:rPr>
              <w:t> </w:t>
            </w:r>
          </w:p>
          <w:p w14:paraId="309DCBFE"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b/>
                <w:bCs/>
                <w:color w:val="000000"/>
              </w:rPr>
              <w:t>Пояснение терминов</w:t>
            </w:r>
          </w:p>
          <w:p w14:paraId="30A79AE1"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b/>
                <w:bCs/>
                <w:color w:val="000000"/>
              </w:rPr>
              <w:t>Социальное предпринимательство</w:t>
            </w:r>
            <w:r w:rsidRPr="00863DD0">
              <w:rPr>
                <w:rFonts w:ascii="Times New Roman" w:hAnsi="Times New Roman" w:cs="Times New Roman"/>
                <w:color w:val="000000"/>
              </w:rPr>
              <w:t xml:space="preserve"> — предпринимательская деятельность, направленная на решение социальных проблем и включенная в реестр субъектов социального предпринимательства.</w:t>
            </w:r>
          </w:p>
          <w:p w14:paraId="28ED67C8"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b/>
                <w:bCs/>
                <w:color w:val="000000"/>
              </w:rPr>
              <w:t>Субсидирование</w:t>
            </w:r>
            <w:r w:rsidRPr="00863DD0">
              <w:rPr>
                <w:rFonts w:ascii="Times New Roman" w:hAnsi="Times New Roman" w:cs="Times New Roman"/>
                <w:color w:val="000000"/>
              </w:rPr>
              <w:t xml:space="preserve"> — форма государственной поддержки, при которой государство частично компенсирует предпринимателю расходы по выплате вознаграждения по кредиту.</w:t>
            </w:r>
          </w:p>
          <w:p w14:paraId="36B3266B" w14:textId="77777777" w:rsidR="00863DD0" w:rsidRPr="00863DD0" w:rsidRDefault="00863DD0" w:rsidP="00863DD0">
            <w:pPr>
              <w:rPr>
                <w:rFonts w:ascii="Times New Roman" w:hAnsi="Times New Roman" w:cs="Times New Roman"/>
                <w:color w:val="000000"/>
              </w:rPr>
            </w:pPr>
            <w:r w:rsidRPr="00863DD0">
              <w:rPr>
                <w:rFonts w:ascii="Times New Roman" w:hAnsi="Times New Roman" w:cs="Times New Roman"/>
                <w:b/>
                <w:bCs/>
                <w:color w:val="000000"/>
              </w:rPr>
              <w:t>Гарантирование</w:t>
            </w:r>
            <w:r w:rsidRPr="00863DD0">
              <w:rPr>
                <w:rFonts w:ascii="Times New Roman" w:hAnsi="Times New Roman" w:cs="Times New Roman"/>
                <w:color w:val="000000"/>
              </w:rPr>
              <w:t xml:space="preserve"> — предоставление гарантии по части обязательств предпринимателя перед финансовой организацией при получении кредита.</w:t>
            </w:r>
          </w:p>
          <w:p w14:paraId="11D5AAA5" w14:textId="77777777" w:rsidR="00863DD0" w:rsidRPr="00863DD0" w:rsidRDefault="00863DD0" w:rsidP="00863DD0">
            <w:pPr>
              <w:rPr>
                <w:rFonts w:ascii="Times New Roman" w:hAnsi="Times New Roman" w:cs="Times New Roman"/>
                <w:color w:val="000000"/>
              </w:rPr>
            </w:pPr>
          </w:p>
          <w:p w14:paraId="6C26B479" w14:textId="77777777" w:rsidR="00863DD0" w:rsidRPr="00560B3C" w:rsidRDefault="00863DD0" w:rsidP="00560B3C">
            <w:pPr>
              <w:rPr>
                <w:rFonts w:ascii="Times New Roman" w:hAnsi="Times New Roman" w:cs="Times New Roman"/>
                <w:color w:val="000000"/>
              </w:rPr>
            </w:pPr>
          </w:p>
        </w:tc>
        <w:tc>
          <w:tcPr>
            <w:tcW w:w="2835" w:type="dxa"/>
          </w:tcPr>
          <w:p w14:paraId="5A932A66" w14:textId="77777777" w:rsidR="00863DD0" w:rsidRPr="00863DD0" w:rsidRDefault="00863DD0" w:rsidP="00863DD0">
            <w:pPr>
              <w:rPr>
                <w:rFonts w:ascii="Times New Roman" w:hAnsi="Times New Roman" w:cs="Times New Roman"/>
              </w:rPr>
            </w:pPr>
            <w:r w:rsidRPr="00863DD0">
              <w:rPr>
                <w:rFonts w:ascii="Times New Roman" w:hAnsi="Times New Roman" w:cs="Times New Roman"/>
              </w:rPr>
              <w:lastRenderedPageBreak/>
              <w:t>предпринимательство</w:t>
            </w:r>
          </w:p>
          <w:p w14:paraId="5ACE845D" w14:textId="77777777" w:rsidR="00863DD0" w:rsidRPr="00863DD0" w:rsidRDefault="00863DD0" w:rsidP="00863DD0">
            <w:pPr>
              <w:rPr>
                <w:rFonts w:ascii="Times New Roman" w:hAnsi="Times New Roman" w:cs="Times New Roman"/>
              </w:rPr>
            </w:pPr>
            <w:r w:rsidRPr="00863DD0">
              <w:rPr>
                <w:rFonts w:ascii="Times New Roman" w:hAnsi="Times New Roman" w:cs="Times New Roman"/>
              </w:rPr>
              <w:t>бизнес</w:t>
            </w:r>
          </w:p>
          <w:p w14:paraId="3FB8C08C" w14:textId="77777777" w:rsidR="00863DD0" w:rsidRPr="00863DD0" w:rsidRDefault="00863DD0" w:rsidP="00863DD0">
            <w:pPr>
              <w:rPr>
                <w:rFonts w:ascii="Times New Roman" w:hAnsi="Times New Roman" w:cs="Times New Roman"/>
              </w:rPr>
            </w:pPr>
            <w:r w:rsidRPr="00863DD0">
              <w:rPr>
                <w:rFonts w:ascii="Times New Roman" w:hAnsi="Times New Roman" w:cs="Times New Roman"/>
              </w:rPr>
              <w:t>открытие бизнеса</w:t>
            </w:r>
          </w:p>
          <w:p w14:paraId="2DBF8FC1" w14:textId="77777777" w:rsidR="00863DD0" w:rsidRPr="00863DD0" w:rsidRDefault="00863DD0" w:rsidP="00863DD0">
            <w:pPr>
              <w:rPr>
                <w:rFonts w:ascii="Times New Roman" w:hAnsi="Times New Roman" w:cs="Times New Roman"/>
              </w:rPr>
            </w:pPr>
            <w:r w:rsidRPr="00863DD0">
              <w:rPr>
                <w:rFonts w:ascii="Times New Roman" w:hAnsi="Times New Roman" w:cs="Times New Roman"/>
              </w:rPr>
              <w:t>меры государственной поддержки</w:t>
            </w:r>
          </w:p>
          <w:p w14:paraId="28FAB13D" w14:textId="77777777" w:rsidR="00863DD0" w:rsidRPr="00863DD0" w:rsidRDefault="00863DD0" w:rsidP="00863DD0">
            <w:pPr>
              <w:rPr>
                <w:rFonts w:ascii="Times New Roman" w:hAnsi="Times New Roman" w:cs="Times New Roman"/>
              </w:rPr>
            </w:pPr>
            <w:r w:rsidRPr="00863DD0">
              <w:rPr>
                <w:rFonts w:ascii="Times New Roman" w:hAnsi="Times New Roman" w:cs="Times New Roman"/>
              </w:rPr>
              <w:t>грант</w:t>
            </w:r>
          </w:p>
          <w:p w14:paraId="346E27A2" w14:textId="77777777" w:rsidR="00863DD0" w:rsidRPr="00863DD0" w:rsidRDefault="00863DD0" w:rsidP="00863DD0">
            <w:pPr>
              <w:rPr>
                <w:rFonts w:ascii="Times New Roman" w:hAnsi="Times New Roman" w:cs="Times New Roman"/>
              </w:rPr>
            </w:pPr>
            <w:r w:rsidRPr="00863DD0">
              <w:rPr>
                <w:rFonts w:ascii="Times New Roman" w:hAnsi="Times New Roman" w:cs="Times New Roman"/>
              </w:rPr>
              <w:t>субсидирование</w:t>
            </w:r>
          </w:p>
          <w:p w14:paraId="00F34DB8" w14:textId="77777777" w:rsidR="00863DD0" w:rsidRPr="00863DD0" w:rsidRDefault="00863DD0" w:rsidP="00863DD0">
            <w:pPr>
              <w:rPr>
                <w:rFonts w:ascii="Times New Roman" w:hAnsi="Times New Roman" w:cs="Times New Roman"/>
              </w:rPr>
            </w:pPr>
            <w:r w:rsidRPr="00863DD0">
              <w:rPr>
                <w:rFonts w:ascii="Times New Roman" w:hAnsi="Times New Roman" w:cs="Times New Roman"/>
              </w:rPr>
              <w:t>гарантирование</w:t>
            </w:r>
          </w:p>
          <w:p w14:paraId="10F9337C" w14:textId="77777777" w:rsidR="00863DD0" w:rsidRPr="00863DD0" w:rsidRDefault="00863DD0" w:rsidP="00863DD0">
            <w:pPr>
              <w:rPr>
                <w:rFonts w:ascii="Times New Roman" w:hAnsi="Times New Roman" w:cs="Times New Roman"/>
              </w:rPr>
            </w:pPr>
            <w:r w:rsidRPr="00863DD0">
              <w:rPr>
                <w:rFonts w:ascii="Times New Roman" w:hAnsi="Times New Roman" w:cs="Times New Roman"/>
              </w:rPr>
              <w:t>Фонд «Даму»</w:t>
            </w:r>
          </w:p>
          <w:p w14:paraId="4338D2E5" w14:textId="77777777" w:rsidR="00863DD0" w:rsidRPr="00863DD0" w:rsidRDefault="00863DD0" w:rsidP="00863DD0">
            <w:pPr>
              <w:rPr>
                <w:rFonts w:ascii="Times New Roman" w:hAnsi="Times New Roman" w:cs="Times New Roman"/>
              </w:rPr>
            </w:pPr>
            <w:r w:rsidRPr="00863DD0">
              <w:rPr>
                <w:rFonts w:ascii="Times New Roman" w:hAnsi="Times New Roman" w:cs="Times New Roman"/>
              </w:rPr>
              <w:t>Аграрная кредитная корпорация</w:t>
            </w:r>
          </w:p>
          <w:p w14:paraId="75FF7F08" w14:textId="77777777" w:rsidR="00863DD0" w:rsidRPr="00863DD0" w:rsidRDefault="00863DD0" w:rsidP="00863DD0">
            <w:pPr>
              <w:rPr>
                <w:rFonts w:ascii="Times New Roman" w:hAnsi="Times New Roman" w:cs="Times New Roman"/>
              </w:rPr>
            </w:pPr>
            <w:r w:rsidRPr="00863DD0">
              <w:rPr>
                <w:rFonts w:ascii="Times New Roman" w:hAnsi="Times New Roman" w:cs="Times New Roman"/>
              </w:rPr>
              <w:t>льготное кредитование</w:t>
            </w:r>
          </w:p>
          <w:p w14:paraId="23E66A83" w14:textId="77777777" w:rsidR="00863DD0" w:rsidRPr="00560B3C" w:rsidRDefault="00863DD0" w:rsidP="00560B3C">
            <w:pPr>
              <w:rPr>
                <w:rFonts w:ascii="Times New Roman" w:hAnsi="Times New Roman" w:cs="Times New Roman"/>
              </w:rPr>
            </w:pPr>
          </w:p>
        </w:tc>
      </w:tr>
      <w:tr w:rsidR="00086C8D" w:rsidRPr="00C47E54" w14:paraId="7D24C41C" w14:textId="77777777" w:rsidTr="00817A8F">
        <w:tc>
          <w:tcPr>
            <w:tcW w:w="425" w:type="dxa"/>
          </w:tcPr>
          <w:p w14:paraId="3CE0CA9C" w14:textId="1EC014FD" w:rsidR="00086C8D" w:rsidRDefault="00086C8D" w:rsidP="00C47E54">
            <w:pPr>
              <w:rPr>
                <w:rFonts w:ascii="Times New Roman" w:hAnsi="Times New Roman" w:cs="Times New Roman"/>
                <w:lang w:val="kk-KZ"/>
              </w:rPr>
            </w:pPr>
            <w:r>
              <w:rPr>
                <w:rFonts w:ascii="Times New Roman" w:hAnsi="Times New Roman" w:cs="Times New Roman"/>
                <w:lang w:val="kk-KZ"/>
              </w:rPr>
              <w:t>10</w:t>
            </w:r>
          </w:p>
        </w:tc>
        <w:tc>
          <w:tcPr>
            <w:tcW w:w="2552" w:type="dxa"/>
          </w:tcPr>
          <w:p w14:paraId="16C98596" w14:textId="26C7085B" w:rsidR="00086C8D" w:rsidRPr="00863DD0" w:rsidRDefault="00086C8D" w:rsidP="00560B3C">
            <w:pPr>
              <w:rPr>
                <w:rFonts w:ascii="Times New Roman" w:hAnsi="Times New Roman" w:cs="Times New Roman"/>
                <w:color w:val="000000"/>
              </w:rPr>
            </w:pPr>
            <w:r w:rsidRPr="00086C8D">
              <w:rPr>
                <w:rFonts w:ascii="Times New Roman" w:hAnsi="Times New Roman" w:cs="Times New Roman"/>
                <w:color w:val="000000"/>
              </w:rPr>
              <w:t>Как принять участие в программе «</w:t>
            </w:r>
            <w:proofErr w:type="spellStart"/>
            <w:r w:rsidRPr="00086C8D">
              <w:rPr>
                <w:rFonts w:ascii="Times New Roman" w:hAnsi="Times New Roman" w:cs="Times New Roman"/>
                <w:color w:val="000000"/>
              </w:rPr>
              <w:t>Ақ</w:t>
            </w:r>
            <w:proofErr w:type="spellEnd"/>
            <w:r w:rsidRPr="00086C8D">
              <w:rPr>
                <w:rFonts w:ascii="Times New Roman" w:hAnsi="Times New Roman" w:cs="Times New Roman"/>
                <w:color w:val="000000"/>
              </w:rPr>
              <w:t xml:space="preserve"> </w:t>
            </w:r>
            <w:proofErr w:type="spellStart"/>
            <w:r w:rsidRPr="00086C8D">
              <w:rPr>
                <w:rFonts w:ascii="Times New Roman" w:hAnsi="Times New Roman" w:cs="Times New Roman"/>
                <w:color w:val="000000"/>
              </w:rPr>
              <w:t>Ниет</w:t>
            </w:r>
            <w:proofErr w:type="spellEnd"/>
            <w:r w:rsidRPr="00086C8D">
              <w:rPr>
                <w:rFonts w:ascii="Times New Roman" w:hAnsi="Times New Roman" w:cs="Times New Roman"/>
                <w:color w:val="000000"/>
              </w:rPr>
              <w:t>»?</w:t>
            </w:r>
          </w:p>
        </w:tc>
        <w:tc>
          <w:tcPr>
            <w:tcW w:w="8505" w:type="dxa"/>
          </w:tcPr>
          <w:p w14:paraId="3277073E"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Для участия в программе «</w:t>
            </w:r>
            <w:proofErr w:type="spellStart"/>
            <w:r w:rsidRPr="00086C8D">
              <w:rPr>
                <w:rFonts w:ascii="Times New Roman" w:hAnsi="Times New Roman" w:cs="Times New Roman"/>
                <w:color w:val="000000"/>
              </w:rPr>
              <w:t>Ақ</w:t>
            </w:r>
            <w:proofErr w:type="spellEnd"/>
            <w:r w:rsidRPr="00086C8D">
              <w:rPr>
                <w:rFonts w:ascii="Times New Roman" w:hAnsi="Times New Roman" w:cs="Times New Roman"/>
                <w:color w:val="000000"/>
              </w:rPr>
              <w:t xml:space="preserve"> </w:t>
            </w:r>
            <w:proofErr w:type="spellStart"/>
            <w:r w:rsidRPr="00086C8D">
              <w:rPr>
                <w:rFonts w:ascii="Times New Roman" w:hAnsi="Times New Roman" w:cs="Times New Roman"/>
                <w:color w:val="000000"/>
              </w:rPr>
              <w:t>Ниет</w:t>
            </w:r>
            <w:proofErr w:type="spellEnd"/>
            <w:r w:rsidRPr="00086C8D">
              <w:rPr>
                <w:rFonts w:ascii="Times New Roman" w:hAnsi="Times New Roman" w:cs="Times New Roman"/>
                <w:color w:val="000000"/>
              </w:rPr>
              <w:t>» необходимо обратиться в банк второго уровня с бизнес-проектом и пакетом необходимых документов. Банк проводит оценку кредитоспособности заявителя и принимает решение о возможности предоставления финансирования. Предоставление льготного кредита осуществляется при соответствии проекта условиям программы и положительном решении банка. В случае положительного решения о предоставлении кредита, подписывается трехсторонний Договор между банком, фондом «Даму» и предпринимателем.</w:t>
            </w:r>
          </w:p>
          <w:p w14:paraId="1B5D9298"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 </w:t>
            </w:r>
          </w:p>
          <w:p w14:paraId="6FCD861E"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b/>
                <w:bCs/>
                <w:color w:val="000000"/>
              </w:rPr>
              <w:t>Куда обращаться</w:t>
            </w:r>
          </w:p>
          <w:p w14:paraId="3A9F0FE1"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За консультацией по вопросам участия в программе можно обратиться:</w:t>
            </w:r>
          </w:p>
          <w:p w14:paraId="033102A2"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 </w:t>
            </w:r>
          </w:p>
          <w:p w14:paraId="0A3EB6CE"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b/>
                <w:bCs/>
                <w:color w:val="000000"/>
              </w:rPr>
              <w:lastRenderedPageBreak/>
              <w:t>ГУ «Управление предпринимательства и промышленности Восточно-Казахстанской области»</w:t>
            </w:r>
          </w:p>
          <w:p w14:paraId="22F7A7ED"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г. Усть-Каменогорск, ул. М. Горького, 40</w:t>
            </w:r>
          </w:p>
          <w:p w14:paraId="11F1E437"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тел.: 8 (7232) 71-32-64, 71-32-65, 71-32-41</w:t>
            </w:r>
          </w:p>
          <w:p w14:paraId="07CCD442"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 </w:t>
            </w:r>
          </w:p>
          <w:p w14:paraId="57F7A1A2"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b/>
                <w:bCs/>
                <w:color w:val="000000"/>
              </w:rPr>
              <w:t>Филиал АО «Фонд развития предпринимательства «Даму» по Восточно-Казахстанской области»</w:t>
            </w:r>
          </w:p>
          <w:p w14:paraId="5200A824"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г. Усть-Каменогорск, пр. Победы, 6</w:t>
            </w:r>
          </w:p>
          <w:p w14:paraId="7E3F5EF7"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тел.: 8 (7232) 56-05-90</w:t>
            </w:r>
          </w:p>
          <w:p w14:paraId="602B2D87"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Также за консультацией можно обратиться в любой банк второго уровня.</w:t>
            </w:r>
          </w:p>
          <w:p w14:paraId="737E815C"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 </w:t>
            </w:r>
          </w:p>
          <w:p w14:paraId="5735A726"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b/>
                <w:bCs/>
                <w:color w:val="000000"/>
              </w:rPr>
              <w:t>Пример</w:t>
            </w:r>
          </w:p>
          <w:p w14:paraId="405A390B"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Предприниматель планирует открыть гостиницу на придорожной полосе и нуждается в средствах на приобретение оборудования. Для этого он обращается в банк второго уровня с бизнес-проектом. После положительной оценки проекта получает льготный кредит по программе «</w:t>
            </w:r>
            <w:proofErr w:type="spellStart"/>
            <w:r w:rsidRPr="00086C8D">
              <w:rPr>
                <w:rFonts w:ascii="Times New Roman" w:hAnsi="Times New Roman" w:cs="Times New Roman"/>
                <w:color w:val="000000"/>
              </w:rPr>
              <w:t>Ақ</w:t>
            </w:r>
            <w:proofErr w:type="spellEnd"/>
            <w:r w:rsidRPr="00086C8D">
              <w:rPr>
                <w:rFonts w:ascii="Times New Roman" w:hAnsi="Times New Roman" w:cs="Times New Roman"/>
                <w:color w:val="000000"/>
              </w:rPr>
              <w:t xml:space="preserve"> </w:t>
            </w:r>
            <w:proofErr w:type="spellStart"/>
            <w:r w:rsidRPr="00086C8D">
              <w:rPr>
                <w:rFonts w:ascii="Times New Roman" w:hAnsi="Times New Roman" w:cs="Times New Roman"/>
                <w:color w:val="000000"/>
              </w:rPr>
              <w:t>Ниет</w:t>
            </w:r>
            <w:proofErr w:type="spellEnd"/>
            <w:r w:rsidRPr="00086C8D">
              <w:rPr>
                <w:rFonts w:ascii="Times New Roman" w:hAnsi="Times New Roman" w:cs="Times New Roman"/>
                <w:color w:val="000000"/>
              </w:rPr>
              <w:t>» под 12,6%.</w:t>
            </w:r>
          </w:p>
          <w:p w14:paraId="604B2579"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 </w:t>
            </w:r>
          </w:p>
          <w:p w14:paraId="3DE981ED"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b/>
                <w:bCs/>
                <w:color w:val="000000"/>
              </w:rPr>
              <w:t>Пояснение терминов</w:t>
            </w:r>
          </w:p>
          <w:p w14:paraId="422A3B50"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b/>
                <w:bCs/>
                <w:color w:val="000000"/>
              </w:rPr>
              <w:t>Льготное финансирование</w:t>
            </w:r>
            <w:r w:rsidRPr="00086C8D">
              <w:rPr>
                <w:rFonts w:ascii="Times New Roman" w:hAnsi="Times New Roman" w:cs="Times New Roman"/>
                <w:color w:val="000000"/>
              </w:rPr>
              <w:t xml:space="preserve"> — предоставление кредита на условиях, более выгодных по сравнению со стандартными рыночными условиями.</w:t>
            </w:r>
          </w:p>
          <w:p w14:paraId="69323A36"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b/>
                <w:bCs/>
                <w:color w:val="000000"/>
              </w:rPr>
              <w:t xml:space="preserve">Финансовое агентство – </w:t>
            </w:r>
            <w:r w:rsidRPr="00086C8D">
              <w:rPr>
                <w:rFonts w:ascii="Times New Roman" w:hAnsi="Times New Roman" w:cs="Times New Roman"/>
                <w:color w:val="000000"/>
              </w:rPr>
              <w:t>акционерное общество "Фонд развития предпринимательства «Даму».</w:t>
            </w:r>
          </w:p>
          <w:p w14:paraId="46F014C4"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b/>
                <w:bCs/>
                <w:color w:val="000000"/>
              </w:rPr>
              <w:t xml:space="preserve">Финансовый институт – </w:t>
            </w:r>
            <w:r w:rsidRPr="00086C8D">
              <w:rPr>
                <w:rFonts w:ascii="Times New Roman" w:hAnsi="Times New Roman" w:cs="Times New Roman"/>
                <w:color w:val="000000"/>
              </w:rPr>
              <w:t>банк второго уровня, исламский банк, лизинговая компания, исламская лизинговая компания, краудфандинг.</w:t>
            </w:r>
          </w:p>
          <w:p w14:paraId="0359734E" w14:textId="77777777" w:rsidR="00086C8D" w:rsidRPr="00086C8D" w:rsidRDefault="00086C8D" w:rsidP="00086C8D">
            <w:pPr>
              <w:rPr>
                <w:rFonts w:ascii="Times New Roman" w:hAnsi="Times New Roman" w:cs="Times New Roman"/>
                <w:color w:val="000000"/>
              </w:rPr>
            </w:pPr>
          </w:p>
          <w:p w14:paraId="19A9317C"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Заголовок</w:t>
            </w:r>
          </w:p>
          <w:p w14:paraId="0ADC13BA"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Как принять участие в программе «</w:t>
            </w:r>
            <w:proofErr w:type="spellStart"/>
            <w:r w:rsidRPr="00086C8D">
              <w:rPr>
                <w:rFonts w:ascii="Times New Roman" w:hAnsi="Times New Roman" w:cs="Times New Roman"/>
                <w:color w:val="000000"/>
              </w:rPr>
              <w:t>Ақ</w:t>
            </w:r>
            <w:proofErr w:type="spellEnd"/>
            <w:r w:rsidRPr="00086C8D">
              <w:rPr>
                <w:rFonts w:ascii="Times New Roman" w:hAnsi="Times New Roman" w:cs="Times New Roman"/>
                <w:color w:val="000000"/>
              </w:rPr>
              <w:t xml:space="preserve"> </w:t>
            </w:r>
            <w:proofErr w:type="spellStart"/>
            <w:r w:rsidRPr="00086C8D">
              <w:rPr>
                <w:rFonts w:ascii="Times New Roman" w:hAnsi="Times New Roman" w:cs="Times New Roman"/>
                <w:color w:val="000000"/>
              </w:rPr>
              <w:t>Ниет</w:t>
            </w:r>
            <w:proofErr w:type="spellEnd"/>
            <w:r w:rsidRPr="00086C8D">
              <w:rPr>
                <w:rFonts w:ascii="Times New Roman" w:hAnsi="Times New Roman" w:cs="Times New Roman"/>
                <w:color w:val="000000"/>
              </w:rPr>
              <w:t>»?</w:t>
            </w:r>
          </w:p>
          <w:p w14:paraId="37ED8A75"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Краткое содержание</w:t>
            </w:r>
          </w:p>
          <w:p w14:paraId="2EE573B6" w14:textId="77777777" w:rsidR="00086C8D" w:rsidRPr="00086C8D" w:rsidRDefault="00086C8D" w:rsidP="00086C8D">
            <w:pPr>
              <w:rPr>
                <w:rFonts w:ascii="Times New Roman" w:hAnsi="Times New Roman" w:cs="Times New Roman"/>
                <w:color w:val="000000"/>
              </w:rPr>
            </w:pPr>
            <w:r w:rsidRPr="00086C8D">
              <w:rPr>
                <w:rFonts w:ascii="Times New Roman" w:hAnsi="Times New Roman" w:cs="Times New Roman"/>
                <w:color w:val="000000"/>
              </w:rPr>
              <w:t>Для участия в программе «</w:t>
            </w:r>
            <w:proofErr w:type="spellStart"/>
            <w:r w:rsidRPr="00086C8D">
              <w:rPr>
                <w:rFonts w:ascii="Times New Roman" w:hAnsi="Times New Roman" w:cs="Times New Roman"/>
                <w:color w:val="000000"/>
              </w:rPr>
              <w:t>Ақ</w:t>
            </w:r>
            <w:proofErr w:type="spellEnd"/>
            <w:r w:rsidRPr="00086C8D">
              <w:rPr>
                <w:rFonts w:ascii="Times New Roman" w:hAnsi="Times New Roman" w:cs="Times New Roman"/>
                <w:color w:val="000000"/>
              </w:rPr>
              <w:t xml:space="preserve"> </w:t>
            </w:r>
            <w:proofErr w:type="spellStart"/>
            <w:r w:rsidRPr="00086C8D">
              <w:rPr>
                <w:rFonts w:ascii="Times New Roman" w:hAnsi="Times New Roman" w:cs="Times New Roman"/>
                <w:color w:val="000000"/>
              </w:rPr>
              <w:t>Ниет</w:t>
            </w:r>
            <w:proofErr w:type="spellEnd"/>
            <w:r w:rsidRPr="00086C8D">
              <w:rPr>
                <w:rFonts w:ascii="Times New Roman" w:hAnsi="Times New Roman" w:cs="Times New Roman"/>
                <w:color w:val="000000"/>
              </w:rPr>
              <w:t>» необходимо обратиться в банк второго уровня с заявлением на получение финансирования. После оценки кредитоспособности банк принимает решение о предоставлении кредита. В случае одобрения проекта предпринимателю может быть предоставлен льготный кредит.</w:t>
            </w:r>
          </w:p>
          <w:p w14:paraId="4C1686D6" w14:textId="77777777" w:rsidR="00086C8D" w:rsidRPr="00863DD0" w:rsidRDefault="00086C8D" w:rsidP="00863DD0">
            <w:pPr>
              <w:rPr>
                <w:rFonts w:ascii="Times New Roman" w:hAnsi="Times New Roman" w:cs="Times New Roman"/>
                <w:color w:val="000000"/>
              </w:rPr>
            </w:pPr>
          </w:p>
        </w:tc>
        <w:tc>
          <w:tcPr>
            <w:tcW w:w="2835" w:type="dxa"/>
          </w:tcPr>
          <w:p w14:paraId="0671C380" w14:textId="77777777" w:rsidR="00086C8D" w:rsidRPr="00086C8D" w:rsidRDefault="00086C8D" w:rsidP="00086C8D">
            <w:pPr>
              <w:rPr>
                <w:rFonts w:ascii="Times New Roman" w:hAnsi="Times New Roman" w:cs="Times New Roman"/>
              </w:rPr>
            </w:pPr>
            <w:proofErr w:type="spellStart"/>
            <w:r w:rsidRPr="00086C8D">
              <w:rPr>
                <w:rFonts w:ascii="Times New Roman" w:hAnsi="Times New Roman" w:cs="Times New Roman"/>
              </w:rPr>
              <w:lastRenderedPageBreak/>
              <w:t>Ақ</w:t>
            </w:r>
            <w:proofErr w:type="spellEnd"/>
            <w:r w:rsidRPr="00086C8D">
              <w:rPr>
                <w:rFonts w:ascii="Times New Roman" w:hAnsi="Times New Roman" w:cs="Times New Roman"/>
              </w:rPr>
              <w:t xml:space="preserve"> </w:t>
            </w:r>
            <w:proofErr w:type="spellStart"/>
            <w:r w:rsidRPr="00086C8D">
              <w:rPr>
                <w:rFonts w:ascii="Times New Roman" w:hAnsi="Times New Roman" w:cs="Times New Roman"/>
              </w:rPr>
              <w:t>Ниет</w:t>
            </w:r>
            <w:proofErr w:type="spellEnd"/>
          </w:p>
          <w:p w14:paraId="5565C4AA" w14:textId="77777777" w:rsidR="00086C8D" w:rsidRPr="00086C8D" w:rsidRDefault="00086C8D" w:rsidP="00086C8D">
            <w:pPr>
              <w:rPr>
                <w:rFonts w:ascii="Times New Roman" w:hAnsi="Times New Roman" w:cs="Times New Roman"/>
              </w:rPr>
            </w:pPr>
            <w:r w:rsidRPr="00086C8D">
              <w:rPr>
                <w:rFonts w:ascii="Times New Roman" w:hAnsi="Times New Roman" w:cs="Times New Roman"/>
              </w:rPr>
              <w:t>льготное финансирование</w:t>
            </w:r>
          </w:p>
          <w:p w14:paraId="3C368C51" w14:textId="77777777" w:rsidR="00086C8D" w:rsidRPr="00086C8D" w:rsidRDefault="00086C8D" w:rsidP="00086C8D">
            <w:pPr>
              <w:rPr>
                <w:rFonts w:ascii="Times New Roman" w:hAnsi="Times New Roman" w:cs="Times New Roman"/>
              </w:rPr>
            </w:pPr>
            <w:r w:rsidRPr="00086C8D">
              <w:rPr>
                <w:rFonts w:ascii="Times New Roman" w:hAnsi="Times New Roman" w:cs="Times New Roman"/>
              </w:rPr>
              <w:t>льготный кредит</w:t>
            </w:r>
          </w:p>
          <w:p w14:paraId="13B1E21C" w14:textId="77777777" w:rsidR="00086C8D" w:rsidRPr="00086C8D" w:rsidRDefault="00086C8D" w:rsidP="00086C8D">
            <w:pPr>
              <w:rPr>
                <w:rFonts w:ascii="Times New Roman" w:hAnsi="Times New Roman" w:cs="Times New Roman"/>
              </w:rPr>
            </w:pPr>
            <w:r w:rsidRPr="00086C8D">
              <w:rPr>
                <w:rFonts w:ascii="Times New Roman" w:hAnsi="Times New Roman" w:cs="Times New Roman"/>
              </w:rPr>
              <w:t>Фонд «Даму»</w:t>
            </w:r>
          </w:p>
          <w:p w14:paraId="2A3C081E" w14:textId="77777777" w:rsidR="00086C8D" w:rsidRPr="00086C8D" w:rsidRDefault="00086C8D" w:rsidP="00086C8D">
            <w:pPr>
              <w:rPr>
                <w:rFonts w:ascii="Times New Roman" w:hAnsi="Times New Roman" w:cs="Times New Roman"/>
              </w:rPr>
            </w:pPr>
            <w:r w:rsidRPr="00086C8D">
              <w:rPr>
                <w:rFonts w:ascii="Times New Roman" w:hAnsi="Times New Roman" w:cs="Times New Roman"/>
              </w:rPr>
              <w:t>государственная поддержка бизнеса</w:t>
            </w:r>
          </w:p>
          <w:p w14:paraId="5C10265C" w14:textId="77777777" w:rsidR="00086C8D" w:rsidRPr="00086C8D" w:rsidRDefault="00086C8D" w:rsidP="00086C8D">
            <w:pPr>
              <w:rPr>
                <w:rFonts w:ascii="Times New Roman" w:hAnsi="Times New Roman" w:cs="Times New Roman"/>
              </w:rPr>
            </w:pPr>
            <w:r w:rsidRPr="00086C8D">
              <w:rPr>
                <w:rFonts w:ascii="Times New Roman" w:hAnsi="Times New Roman" w:cs="Times New Roman"/>
              </w:rPr>
              <w:t>предпринимательство</w:t>
            </w:r>
          </w:p>
          <w:p w14:paraId="729C91DA" w14:textId="77777777" w:rsidR="00086C8D" w:rsidRPr="00086C8D" w:rsidRDefault="00086C8D" w:rsidP="00086C8D">
            <w:pPr>
              <w:rPr>
                <w:rFonts w:ascii="Times New Roman" w:hAnsi="Times New Roman" w:cs="Times New Roman"/>
              </w:rPr>
            </w:pPr>
            <w:r w:rsidRPr="00086C8D">
              <w:rPr>
                <w:rFonts w:ascii="Times New Roman" w:hAnsi="Times New Roman" w:cs="Times New Roman"/>
              </w:rPr>
              <w:t>развитие бизнеса</w:t>
            </w:r>
          </w:p>
          <w:p w14:paraId="7B9450C0" w14:textId="77777777" w:rsidR="00086C8D" w:rsidRPr="00086C8D" w:rsidRDefault="00086C8D" w:rsidP="00086C8D">
            <w:pPr>
              <w:rPr>
                <w:rFonts w:ascii="Times New Roman" w:hAnsi="Times New Roman" w:cs="Times New Roman"/>
              </w:rPr>
            </w:pPr>
            <w:r w:rsidRPr="00086C8D">
              <w:rPr>
                <w:rFonts w:ascii="Times New Roman" w:hAnsi="Times New Roman" w:cs="Times New Roman"/>
              </w:rPr>
              <w:t>кредитование предпринимателей</w:t>
            </w:r>
          </w:p>
          <w:p w14:paraId="173F9430" w14:textId="77777777" w:rsidR="00086C8D" w:rsidRPr="00863DD0" w:rsidRDefault="00086C8D" w:rsidP="00863DD0">
            <w:pPr>
              <w:rPr>
                <w:rFonts w:ascii="Times New Roman" w:hAnsi="Times New Roman" w:cs="Times New Roman"/>
              </w:rPr>
            </w:pPr>
          </w:p>
        </w:tc>
      </w:tr>
      <w:tr w:rsidR="00931A6D" w:rsidRPr="00C47E54" w14:paraId="13482301" w14:textId="77777777" w:rsidTr="00817A8F">
        <w:tc>
          <w:tcPr>
            <w:tcW w:w="425" w:type="dxa"/>
          </w:tcPr>
          <w:p w14:paraId="7F7EBCCF" w14:textId="5AE9E9DE" w:rsidR="00931A6D" w:rsidRDefault="00931A6D" w:rsidP="00C47E54">
            <w:pPr>
              <w:rPr>
                <w:rFonts w:ascii="Times New Roman" w:hAnsi="Times New Roman" w:cs="Times New Roman"/>
                <w:lang w:val="kk-KZ"/>
              </w:rPr>
            </w:pPr>
            <w:r>
              <w:rPr>
                <w:rFonts w:ascii="Times New Roman" w:hAnsi="Times New Roman" w:cs="Times New Roman"/>
                <w:lang w:val="kk-KZ"/>
              </w:rPr>
              <w:t>11</w:t>
            </w:r>
          </w:p>
        </w:tc>
        <w:tc>
          <w:tcPr>
            <w:tcW w:w="2552" w:type="dxa"/>
          </w:tcPr>
          <w:p w14:paraId="3C1E3CCC" w14:textId="099BD37D" w:rsidR="00931A6D" w:rsidRPr="00086C8D" w:rsidRDefault="00931A6D" w:rsidP="00560B3C">
            <w:pPr>
              <w:rPr>
                <w:rFonts w:ascii="Times New Roman" w:hAnsi="Times New Roman" w:cs="Times New Roman"/>
                <w:color w:val="000000"/>
              </w:rPr>
            </w:pPr>
            <w:r w:rsidRPr="00931A6D">
              <w:rPr>
                <w:rFonts w:ascii="Times New Roman" w:hAnsi="Times New Roman" w:cs="Times New Roman"/>
                <w:color w:val="000000"/>
              </w:rPr>
              <w:t>Как получить субсидирование или гарантирование по кредитам?</w:t>
            </w:r>
          </w:p>
        </w:tc>
        <w:tc>
          <w:tcPr>
            <w:tcW w:w="8505" w:type="dxa"/>
          </w:tcPr>
          <w:p w14:paraId="73AF5F08"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color w:val="000000"/>
              </w:rPr>
              <w:t>Для получения субсидирования или гарантирования необходимо обратиться в банк второго уровня с пакетом необходимых документов.</w:t>
            </w:r>
          </w:p>
          <w:p w14:paraId="29DDAADF"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color w:val="000000"/>
              </w:rPr>
              <w:t>Банк проводит оценку кредитоспособности заявителя и принимает решение о возможности предоставления финансирования. В случае одобрения проекта предпринимателю могут быть предоставлены следующие меры государственной поддержки:</w:t>
            </w:r>
          </w:p>
          <w:p w14:paraId="37F0F551" w14:textId="77777777" w:rsidR="00931A6D" w:rsidRPr="00931A6D" w:rsidRDefault="00931A6D" w:rsidP="00931A6D">
            <w:pPr>
              <w:numPr>
                <w:ilvl w:val="0"/>
                <w:numId w:val="100"/>
              </w:numPr>
              <w:rPr>
                <w:rFonts w:ascii="Times New Roman" w:hAnsi="Times New Roman" w:cs="Times New Roman"/>
                <w:color w:val="000000"/>
              </w:rPr>
            </w:pPr>
            <w:r w:rsidRPr="00931A6D">
              <w:rPr>
                <w:rFonts w:ascii="Times New Roman" w:hAnsi="Times New Roman" w:cs="Times New Roman"/>
                <w:color w:val="000000"/>
              </w:rPr>
              <w:lastRenderedPageBreak/>
              <w:t>субсидирование части процентной ставки по кредиту;</w:t>
            </w:r>
          </w:p>
          <w:p w14:paraId="32000921" w14:textId="77777777" w:rsidR="00931A6D" w:rsidRPr="00931A6D" w:rsidRDefault="00931A6D" w:rsidP="00931A6D">
            <w:pPr>
              <w:numPr>
                <w:ilvl w:val="0"/>
                <w:numId w:val="100"/>
              </w:numPr>
              <w:rPr>
                <w:rFonts w:ascii="Times New Roman" w:hAnsi="Times New Roman" w:cs="Times New Roman"/>
                <w:color w:val="000000"/>
              </w:rPr>
            </w:pPr>
            <w:r w:rsidRPr="00931A6D">
              <w:rPr>
                <w:rFonts w:ascii="Times New Roman" w:hAnsi="Times New Roman" w:cs="Times New Roman"/>
                <w:color w:val="000000"/>
              </w:rPr>
              <w:t>гарантия по кредиту при недостаточности залогового обеспечения.</w:t>
            </w:r>
          </w:p>
          <w:p w14:paraId="466B159F"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color w:val="000000"/>
              </w:rPr>
              <w:t>Субсидирование позволяет снизить расходы предпринимателя по выплате процентов по кредиту за счет их частичной компенсации государством. Гарантия предоставляется в случаях, когда собственного залогового имущества недостаточно для получения кредита.</w:t>
            </w:r>
          </w:p>
          <w:p w14:paraId="15295E6A"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color w:val="000000"/>
              </w:rPr>
              <w:t>Предоставление мер государственной поддержки осуществляется при положительном решении банка.</w:t>
            </w:r>
          </w:p>
          <w:p w14:paraId="6F17C054"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b/>
                <w:bCs/>
                <w:color w:val="000000"/>
              </w:rPr>
              <w:t> </w:t>
            </w:r>
          </w:p>
          <w:p w14:paraId="7D3A3CB7"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b/>
                <w:bCs/>
                <w:color w:val="000000"/>
              </w:rPr>
              <w:t>Куда обращаться</w:t>
            </w:r>
          </w:p>
          <w:p w14:paraId="3E382F64"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color w:val="000000"/>
              </w:rPr>
              <w:t>За консультацией по вопросам участия в программе можно обратиться:</w:t>
            </w:r>
          </w:p>
          <w:p w14:paraId="0C7EF35C"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color w:val="000000"/>
              </w:rPr>
              <w:t> </w:t>
            </w:r>
          </w:p>
          <w:p w14:paraId="7D4AD6B4"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b/>
                <w:bCs/>
                <w:color w:val="000000"/>
              </w:rPr>
              <w:t>ГУ «Управление предпринимательства и промышленности Восточно-Казахстанской области»</w:t>
            </w:r>
          </w:p>
          <w:p w14:paraId="3B1B9FC4"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color w:val="000000"/>
              </w:rPr>
              <w:t>г. Усть-Каменогорск, ул. М. Горького, 40</w:t>
            </w:r>
          </w:p>
          <w:p w14:paraId="2DCCFD18"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color w:val="000000"/>
              </w:rPr>
              <w:t>тел.: 8 (7232) 71-32-64, 71-32-65, 71-32-41</w:t>
            </w:r>
          </w:p>
          <w:p w14:paraId="2C1641DC"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color w:val="000000"/>
              </w:rPr>
              <w:t> </w:t>
            </w:r>
          </w:p>
          <w:p w14:paraId="6CE95AFA"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b/>
                <w:bCs/>
                <w:color w:val="000000"/>
              </w:rPr>
              <w:t>Филиал АО «Фонд развития предпринимательства «Даму» по Восточно-Казахстанской области»</w:t>
            </w:r>
          </w:p>
          <w:p w14:paraId="4F5422A7"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color w:val="000000"/>
              </w:rPr>
              <w:t>г. Усть-Каменогорск, пр. Победы, 6</w:t>
            </w:r>
          </w:p>
          <w:p w14:paraId="69C247FE"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color w:val="000000"/>
              </w:rPr>
              <w:t>тел.: 8 (7232) 56-05-90</w:t>
            </w:r>
          </w:p>
          <w:p w14:paraId="5D50C79E"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color w:val="000000"/>
              </w:rPr>
              <w:t>Также за консультацией можно обратиться в любой банк второго уровня.</w:t>
            </w:r>
          </w:p>
          <w:p w14:paraId="7F06EB43"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color w:val="000000"/>
              </w:rPr>
              <w:t> </w:t>
            </w:r>
          </w:p>
          <w:p w14:paraId="477C54A3"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b/>
                <w:bCs/>
                <w:color w:val="000000"/>
              </w:rPr>
              <w:t>Пример</w:t>
            </w:r>
          </w:p>
          <w:p w14:paraId="07C7CF41"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color w:val="000000"/>
              </w:rPr>
              <w:t>Предприниматель планирует открыть производство мебели и нуждается в средствах на приобретение оборудования. Для этого он обращается в банк второго уровня с бизнес-проектом. После положительной оценки проекта получает государственную поддержку в виде субсидирования части процентной ставки или гарантию по кредиту.</w:t>
            </w:r>
          </w:p>
          <w:p w14:paraId="1766A285"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color w:val="000000"/>
              </w:rPr>
              <w:t> </w:t>
            </w:r>
          </w:p>
          <w:p w14:paraId="57757ABE"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b/>
                <w:bCs/>
                <w:color w:val="000000"/>
              </w:rPr>
              <w:t>Пояснение терминов</w:t>
            </w:r>
          </w:p>
          <w:p w14:paraId="50F2AE3A"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b/>
                <w:bCs/>
                <w:color w:val="000000"/>
              </w:rPr>
              <w:t>Субсидирование</w:t>
            </w:r>
            <w:r w:rsidRPr="00931A6D">
              <w:rPr>
                <w:rFonts w:ascii="Times New Roman" w:hAnsi="Times New Roman" w:cs="Times New Roman"/>
                <w:color w:val="000000"/>
              </w:rPr>
              <w:t xml:space="preserve"> — форма государственной поддержки, при которой государство частично компенсирует предпринимателю расходы по выплате процентов по кредиту.</w:t>
            </w:r>
          </w:p>
          <w:p w14:paraId="0912D3CC" w14:textId="77777777" w:rsidR="00931A6D" w:rsidRPr="00931A6D" w:rsidRDefault="00931A6D" w:rsidP="00931A6D">
            <w:pPr>
              <w:rPr>
                <w:rFonts w:ascii="Times New Roman" w:hAnsi="Times New Roman" w:cs="Times New Roman"/>
                <w:color w:val="000000"/>
              </w:rPr>
            </w:pPr>
            <w:r w:rsidRPr="00931A6D">
              <w:rPr>
                <w:rFonts w:ascii="Times New Roman" w:hAnsi="Times New Roman" w:cs="Times New Roman"/>
                <w:b/>
                <w:bCs/>
                <w:color w:val="000000"/>
              </w:rPr>
              <w:t>Гарантия</w:t>
            </w:r>
            <w:r w:rsidRPr="00931A6D">
              <w:rPr>
                <w:rFonts w:ascii="Times New Roman" w:hAnsi="Times New Roman" w:cs="Times New Roman"/>
                <w:color w:val="000000"/>
              </w:rPr>
              <w:t xml:space="preserve"> — форма государственной поддержки, при которой часть обязательств предпринимателя перед банком обеспечивается гарантом при недостаточности собственного залогового обеспечения.</w:t>
            </w:r>
          </w:p>
          <w:p w14:paraId="6F0F31A7" w14:textId="77777777" w:rsidR="00931A6D" w:rsidRPr="00086C8D" w:rsidRDefault="00931A6D" w:rsidP="00086C8D">
            <w:pPr>
              <w:rPr>
                <w:rFonts w:ascii="Times New Roman" w:hAnsi="Times New Roman" w:cs="Times New Roman"/>
                <w:color w:val="000000"/>
              </w:rPr>
            </w:pPr>
          </w:p>
        </w:tc>
        <w:tc>
          <w:tcPr>
            <w:tcW w:w="2835" w:type="dxa"/>
          </w:tcPr>
          <w:p w14:paraId="2C21F938" w14:textId="77777777" w:rsidR="00931A6D" w:rsidRPr="00931A6D" w:rsidRDefault="00931A6D" w:rsidP="00931A6D">
            <w:pPr>
              <w:rPr>
                <w:rFonts w:ascii="Times New Roman" w:hAnsi="Times New Roman" w:cs="Times New Roman"/>
              </w:rPr>
            </w:pPr>
            <w:r w:rsidRPr="00931A6D">
              <w:rPr>
                <w:rFonts w:ascii="Times New Roman" w:hAnsi="Times New Roman" w:cs="Times New Roman"/>
              </w:rPr>
              <w:lastRenderedPageBreak/>
              <w:t>субсидирование</w:t>
            </w:r>
          </w:p>
          <w:p w14:paraId="2E62B1E9" w14:textId="77777777" w:rsidR="00931A6D" w:rsidRPr="00931A6D" w:rsidRDefault="00931A6D" w:rsidP="00931A6D">
            <w:pPr>
              <w:rPr>
                <w:rFonts w:ascii="Times New Roman" w:hAnsi="Times New Roman" w:cs="Times New Roman"/>
              </w:rPr>
            </w:pPr>
            <w:r w:rsidRPr="00931A6D">
              <w:rPr>
                <w:rFonts w:ascii="Times New Roman" w:hAnsi="Times New Roman" w:cs="Times New Roman"/>
              </w:rPr>
              <w:t>гарантия</w:t>
            </w:r>
          </w:p>
          <w:p w14:paraId="1B5005F2" w14:textId="77777777" w:rsidR="00931A6D" w:rsidRPr="00931A6D" w:rsidRDefault="00931A6D" w:rsidP="00931A6D">
            <w:pPr>
              <w:rPr>
                <w:rFonts w:ascii="Times New Roman" w:hAnsi="Times New Roman" w:cs="Times New Roman"/>
              </w:rPr>
            </w:pPr>
            <w:r w:rsidRPr="00931A6D">
              <w:rPr>
                <w:rFonts w:ascii="Times New Roman" w:hAnsi="Times New Roman" w:cs="Times New Roman"/>
              </w:rPr>
              <w:t>Фонд «Даму»</w:t>
            </w:r>
          </w:p>
          <w:p w14:paraId="6800E7A2" w14:textId="77777777" w:rsidR="00931A6D" w:rsidRPr="00931A6D" w:rsidRDefault="00931A6D" w:rsidP="00931A6D">
            <w:pPr>
              <w:rPr>
                <w:rFonts w:ascii="Times New Roman" w:hAnsi="Times New Roman" w:cs="Times New Roman"/>
              </w:rPr>
            </w:pPr>
            <w:r w:rsidRPr="00931A6D">
              <w:rPr>
                <w:rFonts w:ascii="Times New Roman" w:hAnsi="Times New Roman" w:cs="Times New Roman"/>
              </w:rPr>
              <w:t>государственная поддержка бизнеса</w:t>
            </w:r>
          </w:p>
          <w:p w14:paraId="05C32013" w14:textId="77777777" w:rsidR="00931A6D" w:rsidRPr="00931A6D" w:rsidRDefault="00931A6D" w:rsidP="00931A6D">
            <w:pPr>
              <w:rPr>
                <w:rFonts w:ascii="Times New Roman" w:hAnsi="Times New Roman" w:cs="Times New Roman"/>
              </w:rPr>
            </w:pPr>
            <w:r w:rsidRPr="00931A6D">
              <w:rPr>
                <w:rFonts w:ascii="Times New Roman" w:hAnsi="Times New Roman" w:cs="Times New Roman"/>
              </w:rPr>
              <w:t>предпринимательство</w:t>
            </w:r>
          </w:p>
          <w:p w14:paraId="29B233CC" w14:textId="77777777" w:rsidR="00931A6D" w:rsidRPr="00931A6D" w:rsidRDefault="00931A6D" w:rsidP="00931A6D">
            <w:pPr>
              <w:rPr>
                <w:rFonts w:ascii="Times New Roman" w:hAnsi="Times New Roman" w:cs="Times New Roman"/>
              </w:rPr>
            </w:pPr>
            <w:r w:rsidRPr="00931A6D">
              <w:rPr>
                <w:rFonts w:ascii="Times New Roman" w:hAnsi="Times New Roman" w:cs="Times New Roman"/>
              </w:rPr>
              <w:lastRenderedPageBreak/>
              <w:t>развитие бизнеса</w:t>
            </w:r>
          </w:p>
          <w:p w14:paraId="3479EA1C" w14:textId="77777777" w:rsidR="00931A6D" w:rsidRPr="00931A6D" w:rsidRDefault="00931A6D" w:rsidP="00931A6D">
            <w:pPr>
              <w:rPr>
                <w:rFonts w:ascii="Times New Roman" w:hAnsi="Times New Roman" w:cs="Times New Roman"/>
              </w:rPr>
            </w:pPr>
            <w:r w:rsidRPr="00931A6D">
              <w:rPr>
                <w:rFonts w:ascii="Times New Roman" w:hAnsi="Times New Roman" w:cs="Times New Roman"/>
              </w:rPr>
              <w:t>кредитование предпринимателей</w:t>
            </w:r>
          </w:p>
          <w:p w14:paraId="34F0C1D0" w14:textId="77777777" w:rsidR="00931A6D" w:rsidRPr="00086C8D" w:rsidRDefault="00931A6D" w:rsidP="00086C8D">
            <w:pPr>
              <w:rPr>
                <w:rFonts w:ascii="Times New Roman" w:hAnsi="Times New Roman" w:cs="Times New Roman"/>
              </w:rPr>
            </w:pPr>
          </w:p>
        </w:tc>
      </w:tr>
      <w:tr w:rsidR="0070532A" w:rsidRPr="00C47E54" w14:paraId="41FFB98A" w14:textId="77777777" w:rsidTr="00817A8F">
        <w:tc>
          <w:tcPr>
            <w:tcW w:w="425" w:type="dxa"/>
          </w:tcPr>
          <w:p w14:paraId="3AEBEAA5" w14:textId="1454734E" w:rsidR="0070532A" w:rsidRDefault="0070532A" w:rsidP="00C47E54">
            <w:pPr>
              <w:rPr>
                <w:rFonts w:ascii="Times New Roman" w:hAnsi="Times New Roman" w:cs="Times New Roman"/>
                <w:lang w:val="kk-KZ"/>
              </w:rPr>
            </w:pPr>
            <w:r>
              <w:rPr>
                <w:rFonts w:ascii="Times New Roman" w:hAnsi="Times New Roman" w:cs="Times New Roman"/>
                <w:lang w:val="kk-KZ"/>
              </w:rPr>
              <w:lastRenderedPageBreak/>
              <w:t>12</w:t>
            </w:r>
          </w:p>
        </w:tc>
        <w:tc>
          <w:tcPr>
            <w:tcW w:w="2552" w:type="dxa"/>
          </w:tcPr>
          <w:p w14:paraId="07959C14" w14:textId="25D27F3E" w:rsidR="0070532A" w:rsidRPr="00931A6D" w:rsidRDefault="0070532A" w:rsidP="00560B3C">
            <w:pPr>
              <w:rPr>
                <w:rFonts w:ascii="Times New Roman" w:hAnsi="Times New Roman" w:cs="Times New Roman"/>
                <w:color w:val="000000"/>
              </w:rPr>
            </w:pPr>
            <w:r w:rsidRPr="0070532A">
              <w:rPr>
                <w:rFonts w:ascii="Times New Roman" w:hAnsi="Times New Roman" w:cs="Times New Roman"/>
                <w:color w:val="000000"/>
              </w:rPr>
              <w:t xml:space="preserve">Как принять участие в проекте «Одно село – один продукт» и какие </w:t>
            </w:r>
            <w:r w:rsidRPr="0070532A">
              <w:rPr>
                <w:rFonts w:ascii="Times New Roman" w:hAnsi="Times New Roman" w:cs="Times New Roman"/>
                <w:color w:val="000000"/>
              </w:rPr>
              <w:lastRenderedPageBreak/>
              <w:t>возможности он предоставляет?</w:t>
            </w:r>
          </w:p>
        </w:tc>
        <w:tc>
          <w:tcPr>
            <w:tcW w:w="8505" w:type="dxa"/>
          </w:tcPr>
          <w:p w14:paraId="037AD63B"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lastRenderedPageBreak/>
              <w:tab/>
              <w:t xml:space="preserve">Для участия в проекте «Одно село – один продукт» предпринимателю необходимо подать заявку в рамках объявленного отбора и представить свою продукцию для экспертной оценки. Информация о начале приема заявок публикуется </w:t>
            </w:r>
            <w:r w:rsidRPr="0070532A">
              <w:rPr>
                <w:rFonts w:ascii="Times New Roman" w:hAnsi="Times New Roman" w:cs="Times New Roman"/>
                <w:color w:val="000000"/>
              </w:rPr>
              <w:lastRenderedPageBreak/>
              <w:t xml:space="preserve">Палатой предпринимателей Восточно-Казахстанской области на официальном интернет-ресурсе и странице в социальной сети </w:t>
            </w:r>
            <w:proofErr w:type="spellStart"/>
            <w:r w:rsidRPr="0070532A">
              <w:rPr>
                <w:rFonts w:ascii="Times New Roman" w:hAnsi="Times New Roman" w:cs="Times New Roman"/>
                <w:color w:val="000000"/>
              </w:rPr>
              <w:t>Instagram</w:t>
            </w:r>
            <w:proofErr w:type="spellEnd"/>
            <w:r w:rsidRPr="0070532A">
              <w:rPr>
                <w:rFonts w:ascii="Times New Roman" w:hAnsi="Times New Roman" w:cs="Times New Roman"/>
                <w:color w:val="000000"/>
              </w:rPr>
              <w:t xml:space="preserve"> (</w:t>
            </w:r>
            <w:proofErr w:type="spellStart"/>
            <w:r w:rsidRPr="0070532A">
              <w:rPr>
                <w:rFonts w:ascii="Times New Roman" w:hAnsi="Times New Roman" w:cs="Times New Roman"/>
                <w:color w:val="000000"/>
              </w:rPr>
              <w:t>palatavko</w:t>
            </w:r>
            <w:proofErr w:type="spellEnd"/>
            <w:r w:rsidRPr="0070532A">
              <w:rPr>
                <w:rFonts w:ascii="Times New Roman" w:hAnsi="Times New Roman" w:cs="Times New Roman"/>
                <w:color w:val="000000"/>
              </w:rPr>
              <w:t>).</w:t>
            </w:r>
          </w:p>
          <w:p w14:paraId="1A79587F" w14:textId="77777777" w:rsidR="0070532A" w:rsidRPr="0070532A" w:rsidRDefault="0070532A" w:rsidP="0070532A">
            <w:pPr>
              <w:rPr>
                <w:rFonts w:ascii="Times New Roman" w:hAnsi="Times New Roman" w:cs="Times New Roman"/>
                <w:color w:val="000000"/>
              </w:rPr>
            </w:pPr>
          </w:p>
          <w:p w14:paraId="3C44C96B"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Проект направлен на выявление и поддержку местных производителей, выпускающих конкурентоспособную продукцию из местного сырья, а также на развитие предпринимательства и продвижение региональных брендов.</w:t>
            </w:r>
          </w:p>
          <w:p w14:paraId="35EFDA13" w14:textId="77777777" w:rsidR="0070532A" w:rsidRPr="0070532A" w:rsidRDefault="0070532A" w:rsidP="0070532A">
            <w:pPr>
              <w:rPr>
                <w:rFonts w:ascii="Times New Roman" w:hAnsi="Times New Roman" w:cs="Times New Roman"/>
                <w:color w:val="000000"/>
              </w:rPr>
            </w:pPr>
          </w:p>
          <w:p w14:paraId="4D8DDA53"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Участниками проекта могут стать предприниматели, производящие товары из местного сырья, ремесленники, сельскохозяйственные товаропроизводители и иные субъекты малого и среднего предпринимательства, выпускающие уникальную продукцию региона.</w:t>
            </w:r>
          </w:p>
          <w:p w14:paraId="55FD90AC" w14:textId="77777777" w:rsidR="0070532A" w:rsidRPr="0070532A" w:rsidRDefault="0070532A" w:rsidP="0070532A">
            <w:pPr>
              <w:rPr>
                <w:rFonts w:ascii="Times New Roman" w:hAnsi="Times New Roman" w:cs="Times New Roman"/>
                <w:color w:val="000000"/>
              </w:rPr>
            </w:pPr>
          </w:p>
          <w:p w14:paraId="7BA3ED3F"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Участие в проекте предоставляет возможность:</w:t>
            </w:r>
          </w:p>
          <w:p w14:paraId="5AD19720" w14:textId="77777777" w:rsidR="0070532A" w:rsidRPr="0070532A" w:rsidRDefault="0070532A" w:rsidP="0070532A">
            <w:pPr>
              <w:rPr>
                <w:rFonts w:ascii="Times New Roman" w:hAnsi="Times New Roman" w:cs="Times New Roman"/>
                <w:color w:val="000000"/>
              </w:rPr>
            </w:pPr>
          </w:p>
          <w:p w14:paraId="359F8F9A"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 xml:space="preserve">    получить экспертную оценку продукции;</w:t>
            </w:r>
          </w:p>
          <w:p w14:paraId="4554CCC7"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 xml:space="preserve">    получить консультационную поддержку по вопросам развития бизнеса;</w:t>
            </w:r>
          </w:p>
          <w:p w14:paraId="6140D338"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 xml:space="preserve">    принять участие в региональных и республиканских выставках, ярмарках и других мероприятиях;</w:t>
            </w:r>
          </w:p>
          <w:p w14:paraId="0EF3FEE3"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 xml:space="preserve">    повысить узнаваемость продукции и расширить рынки сбыта;</w:t>
            </w:r>
          </w:p>
          <w:p w14:paraId="41860163"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 xml:space="preserve">    установить деловые контакты с потенциальными партнерами и покупателями;</w:t>
            </w:r>
          </w:p>
          <w:p w14:paraId="4CF01246"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 xml:space="preserve">    претендовать на получение государственного гранта для развития бизнеса.</w:t>
            </w:r>
          </w:p>
          <w:p w14:paraId="30F9E311" w14:textId="77777777" w:rsidR="0070532A" w:rsidRPr="0070532A" w:rsidRDefault="0070532A" w:rsidP="0070532A">
            <w:pPr>
              <w:rPr>
                <w:rFonts w:ascii="Times New Roman" w:hAnsi="Times New Roman" w:cs="Times New Roman"/>
                <w:color w:val="000000"/>
              </w:rPr>
            </w:pPr>
          </w:p>
          <w:p w14:paraId="7D88E2A2"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Финалисты проекта могут принять участие в конкурсном отборе на получение государственного гранта. Информация о начале приема заявок на предоставление грантов публикуется ГУ «Управление предпринимательства и промышленности Восточно-Казахстанской области». Заявка на участие в конкурсе подается через портал kezekte.kz.</w:t>
            </w:r>
          </w:p>
          <w:p w14:paraId="076B4A6E" w14:textId="77777777" w:rsidR="0070532A" w:rsidRPr="0070532A" w:rsidRDefault="0070532A" w:rsidP="0070532A">
            <w:pPr>
              <w:rPr>
                <w:rFonts w:ascii="Times New Roman" w:hAnsi="Times New Roman" w:cs="Times New Roman"/>
                <w:color w:val="000000"/>
              </w:rPr>
            </w:pPr>
          </w:p>
          <w:p w14:paraId="3A130EE4"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Следует учитывать, что участие в проекте не является основанием для автоматического получения гранта. Решение о предоставлении гранта принимается конкурсной комиссией в соответствии с установленными требованиями.</w:t>
            </w:r>
          </w:p>
          <w:p w14:paraId="082F0BC3" w14:textId="77777777" w:rsidR="0070532A" w:rsidRPr="0070532A" w:rsidRDefault="0070532A" w:rsidP="0070532A">
            <w:pPr>
              <w:rPr>
                <w:rFonts w:ascii="Times New Roman" w:hAnsi="Times New Roman" w:cs="Times New Roman"/>
                <w:color w:val="000000"/>
              </w:rPr>
            </w:pPr>
          </w:p>
          <w:p w14:paraId="0FE2DD88"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Куда обращаться</w:t>
            </w:r>
          </w:p>
          <w:p w14:paraId="0D596BE6" w14:textId="77777777" w:rsidR="0070532A" w:rsidRPr="0070532A" w:rsidRDefault="0070532A" w:rsidP="0070532A">
            <w:pPr>
              <w:rPr>
                <w:rFonts w:ascii="Times New Roman" w:hAnsi="Times New Roman" w:cs="Times New Roman"/>
                <w:color w:val="000000"/>
              </w:rPr>
            </w:pPr>
          </w:p>
          <w:p w14:paraId="4E5C76DF" w14:textId="725899EA"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По вопросам участия в проекте, консультационной поддержки и сопровождения предпринимателей:</w:t>
            </w:r>
          </w:p>
          <w:p w14:paraId="2FCD3436" w14:textId="09D2AD8C"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Палата предпринимателей Восточно-Казахстанской области</w:t>
            </w:r>
          </w:p>
          <w:p w14:paraId="5C673033" w14:textId="7B731AA9"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 xml:space="preserve">г. Усть-Каменогорск, пр. </w:t>
            </w:r>
            <w:proofErr w:type="spellStart"/>
            <w:r w:rsidRPr="0070532A">
              <w:rPr>
                <w:rFonts w:ascii="Times New Roman" w:hAnsi="Times New Roman" w:cs="Times New Roman"/>
                <w:color w:val="000000"/>
              </w:rPr>
              <w:t>Ауэзова</w:t>
            </w:r>
            <w:proofErr w:type="spellEnd"/>
            <w:r w:rsidRPr="0070532A">
              <w:rPr>
                <w:rFonts w:ascii="Times New Roman" w:hAnsi="Times New Roman" w:cs="Times New Roman"/>
                <w:color w:val="000000"/>
              </w:rPr>
              <w:t>, 26/1</w:t>
            </w:r>
          </w:p>
          <w:p w14:paraId="7DB0EF90"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тел.: 8 (7232) 74-21-22</w:t>
            </w:r>
          </w:p>
          <w:p w14:paraId="1920166D" w14:textId="4B89AB07" w:rsidR="0070532A" w:rsidRPr="0070532A" w:rsidRDefault="0070532A" w:rsidP="0070532A">
            <w:pPr>
              <w:rPr>
                <w:rFonts w:ascii="Times New Roman" w:hAnsi="Times New Roman" w:cs="Times New Roman"/>
                <w:color w:val="000000"/>
              </w:rPr>
            </w:pPr>
          </w:p>
          <w:p w14:paraId="181678F0" w14:textId="4E14CA30"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По вопросам проведения конкурса и предоставления государственных грантов:</w:t>
            </w:r>
          </w:p>
          <w:p w14:paraId="41CA11B3" w14:textId="660E4FB5"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ГУ «Управление предпринимательства и промышленности Восточно-Казахстанской области»</w:t>
            </w:r>
          </w:p>
          <w:p w14:paraId="6170AA06" w14:textId="57D6C9F3" w:rsidR="0070532A" w:rsidRPr="0070532A" w:rsidRDefault="0070532A" w:rsidP="0070532A">
            <w:pPr>
              <w:rPr>
                <w:rFonts w:ascii="Times New Roman" w:hAnsi="Times New Roman" w:cs="Times New Roman"/>
                <w:color w:val="000000"/>
              </w:rPr>
            </w:pPr>
            <w:proofErr w:type="spellStart"/>
            <w:r w:rsidRPr="0070532A">
              <w:rPr>
                <w:rFonts w:ascii="Times New Roman" w:hAnsi="Times New Roman" w:cs="Times New Roman"/>
                <w:color w:val="000000"/>
              </w:rPr>
              <w:t>г.Усть-Каменогорск</w:t>
            </w:r>
            <w:proofErr w:type="spellEnd"/>
            <w:r w:rsidRPr="0070532A">
              <w:rPr>
                <w:rFonts w:ascii="Times New Roman" w:hAnsi="Times New Roman" w:cs="Times New Roman"/>
                <w:color w:val="000000"/>
              </w:rPr>
              <w:t>, ул. М. Горького, 40</w:t>
            </w:r>
          </w:p>
          <w:p w14:paraId="3A37A516"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тел.: 8 (7232) 71-32-64, 71-32-65, 71-32-41</w:t>
            </w:r>
          </w:p>
          <w:p w14:paraId="2A8794B2" w14:textId="22C9A937" w:rsidR="0070532A" w:rsidRPr="0070532A" w:rsidRDefault="0070532A" w:rsidP="0070532A">
            <w:pPr>
              <w:rPr>
                <w:rFonts w:ascii="Times New Roman" w:hAnsi="Times New Roman" w:cs="Times New Roman"/>
                <w:color w:val="000000"/>
              </w:rPr>
            </w:pPr>
          </w:p>
          <w:p w14:paraId="3BEC6D01" w14:textId="4FC31C0A"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Пример</w:t>
            </w:r>
          </w:p>
          <w:p w14:paraId="781EA3FD"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Предприниматель из района занимается производством натуральной продукции из местного сырья. После подачи заявки и прохождения отбора в рамках проекта «Одно село – один продукт» его продукция была рекомендована экспертной комиссией для дальнейшего продвижения. Предприниматель получил консультационную поддержку, принял участие в выставках и впоследствии подал заявку на участие в конкурсе по предоставлению государственного гранта.</w:t>
            </w:r>
          </w:p>
          <w:p w14:paraId="2745B68F" w14:textId="18FD7D78" w:rsidR="0070532A" w:rsidRPr="0070532A" w:rsidRDefault="0070532A" w:rsidP="0070532A">
            <w:pPr>
              <w:rPr>
                <w:rFonts w:ascii="Times New Roman" w:hAnsi="Times New Roman" w:cs="Times New Roman"/>
                <w:color w:val="000000"/>
              </w:rPr>
            </w:pPr>
          </w:p>
          <w:p w14:paraId="1FA83D15" w14:textId="7A33EA80"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Пояснение терминов</w:t>
            </w:r>
          </w:p>
          <w:p w14:paraId="5D579569" w14:textId="0D1859A6"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Государственный грант — безвозмездная и безвозвратная мера государственной поддержки, предоставляемая на реализацию предпринимательского проекта.</w:t>
            </w:r>
          </w:p>
          <w:p w14:paraId="040BC154" w14:textId="77777777" w:rsidR="0070532A" w:rsidRPr="0070532A" w:rsidRDefault="0070532A" w:rsidP="0070532A">
            <w:pPr>
              <w:rPr>
                <w:rFonts w:ascii="Times New Roman" w:hAnsi="Times New Roman" w:cs="Times New Roman"/>
                <w:color w:val="000000"/>
              </w:rPr>
            </w:pPr>
            <w:r w:rsidRPr="0070532A">
              <w:rPr>
                <w:rFonts w:ascii="Times New Roman" w:hAnsi="Times New Roman" w:cs="Times New Roman"/>
                <w:color w:val="000000"/>
              </w:rPr>
              <w:t>Финалист проекта «Одно село – один продукт» — участник проекта, продукция которого прошла экспертный отбор и рекомендована для дальнейшего продвижения и участия в мерах государственной поддержки.</w:t>
            </w:r>
          </w:p>
          <w:p w14:paraId="11916078" w14:textId="77777777" w:rsidR="0070532A" w:rsidRPr="00931A6D" w:rsidRDefault="0070532A" w:rsidP="00931A6D">
            <w:pPr>
              <w:rPr>
                <w:rFonts w:ascii="Times New Roman" w:hAnsi="Times New Roman" w:cs="Times New Roman"/>
                <w:color w:val="000000"/>
              </w:rPr>
            </w:pPr>
          </w:p>
        </w:tc>
        <w:tc>
          <w:tcPr>
            <w:tcW w:w="2835" w:type="dxa"/>
          </w:tcPr>
          <w:p w14:paraId="3782DB1C" w14:textId="77777777" w:rsidR="0070532A" w:rsidRPr="0070532A" w:rsidRDefault="0070532A" w:rsidP="0070532A">
            <w:pPr>
              <w:rPr>
                <w:rFonts w:ascii="Times New Roman" w:hAnsi="Times New Roman" w:cs="Times New Roman"/>
              </w:rPr>
            </w:pPr>
            <w:r w:rsidRPr="0070532A">
              <w:rPr>
                <w:rFonts w:ascii="Times New Roman" w:hAnsi="Times New Roman" w:cs="Times New Roman"/>
              </w:rPr>
              <w:lastRenderedPageBreak/>
              <w:t>Одно село – один продукт</w:t>
            </w:r>
          </w:p>
          <w:p w14:paraId="321C89B4" w14:textId="77777777" w:rsidR="0070532A" w:rsidRPr="0070532A" w:rsidRDefault="0070532A" w:rsidP="0070532A">
            <w:pPr>
              <w:rPr>
                <w:rFonts w:ascii="Times New Roman" w:hAnsi="Times New Roman" w:cs="Times New Roman"/>
              </w:rPr>
            </w:pPr>
            <w:r w:rsidRPr="0070532A">
              <w:rPr>
                <w:rFonts w:ascii="Times New Roman" w:hAnsi="Times New Roman" w:cs="Times New Roman"/>
              </w:rPr>
              <w:t>местный производитель</w:t>
            </w:r>
          </w:p>
          <w:p w14:paraId="0BDB91A4" w14:textId="77777777" w:rsidR="0070532A" w:rsidRPr="0070532A" w:rsidRDefault="0070532A" w:rsidP="0070532A">
            <w:pPr>
              <w:rPr>
                <w:rFonts w:ascii="Times New Roman" w:hAnsi="Times New Roman" w:cs="Times New Roman"/>
              </w:rPr>
            </w:pPr>
            <w:r w:rsidRPr="0070532A">
              <w:rPr>
                <w:rFonts w:ascii="Times New Roman" w:hAnsi="Times New Roman" w:cs="Times New Roman"/>
              </w:rPr>
              <w:t>государственный грант</w:t>
            </w:r>
          </w:p>
          <w:p w14:paraId="016EEC7E" w14:textId="77777777" w:rsidR="0070532A" w:rsidRPr="0070532A" w:rsidRDefault="0070532A" w:rsidP="0070532A">
            <w:pPr>
              <w:rPr>
                <w:rFonts w:ascii="Times New Roman" w:hAnsi="Times New Roman" w:cs="Times New Roman"/>
              </w:rPr>
            </w:pPr>
            <w:r w:rsidRPr="0070532A">
              <w:rPr>
                <w:rFonts w:ascii="Times New Roman" w:hAnsi="Times New Roman" w:cs="Times New Roman"/>
              </w:rPr>
              <w:lastRenderedPageBreak/>
              <w:t>поддержка предпринимателей</w:t>
            </w:r>
          </w:p>
          <w:p w14:paraId="17733BD3" w14:textId="77777777" w:rsidR="0070532A" w:rsidRPr="0070532A" w:rsidRDefault="0070532A" w:rsidP="0070532A">
            <w:pPr>
              <w:rPr>
                <w:rFonts w:ascii="Times New Roman" w:hAnsi="Times New Roman" w:cs="Times New Roman"/>
              </w:rPr>
            </w:pPr>
            <w:r w:rsidRPr="0070532A">
              <w:rPr>
                <w:rFonts w:ascii="Times New Roman" w:hAnsi="Times New Roman" w:cs="Times New Roman"/>
              </w:rPr>
              <w:t>развитие бизнеса</w:t>
            </w:r>
          </w:p>
          <w:p w14:paraId="3ACABAE9" w14:textId="77777777" w:rsidR="0070532A" w:rsidRPr="0070532A" w:rsidRDefault="0070532A" w:rsidP="0070532A">
            <w:pPr>
              <w:rPr>
                <w:rFonts w:ascii="Times New Roman" w:hAnsi="Times New Roman" w:cs="Times New Roman"/>
              </w:rPr>
            </w:pPr>
            <w:r w:rsidRPr="0070532A">
              <w:rPr>
                <w:rFonts w:ascii="Times New Roman" w:hAnsi="Times New Roman" w:cs="Times New Roman"/>
              </w:rPr>
              <w:t>продвижение продукции</w:t>
            </w:r>
          </w:p>
          <w:p w14:paraId="0E7156E6" w14:textId="77777777" w:rsidR="0070532A" w:rsidRPr="0070532A" w:rsidRDefault="0070532A" w:rsidP="0070532A">
            <w:pPr>
              <w:rPr>
                <w:rFonts w:ascii="Times New Roman" w:hAnsi="Times New Roman" w:cs="Times New Roman"/>
              </w:rPr>
            </w:pPr>
            <w:r w:rsidRPr="0070532A">
              <w:rPr>
                <w:rFonts w:ascii="Times New Roman" w:hAnsi="Times New Roman" w:cs="Times New Roman"/>
              </w:rPr>
              <w:t>региональный бренд</w:t>
            </w:r>
          </w:p>
          <w:p w14:paraId="2D1F740C" w14:textId="77777777" w:rsidR="0070532A" w:rsidRPr="0070532A" w:rsidRDefault="0070532A" w:rsidP="0070532A">
            <w:pPr>
              <w:rPr>
                <w:rFonts w:ascii="Times New Roman" w:hAnsi="Times New Roman" w:cs="Times New Roman"/>
              </w:rPr>
            </w:pPr>
            <w:r w:rsidRPr="0070532A">
              <w:rPr>
                <w:rFonts w:ascii="Times New Roman" w:hAnsi="Times New Roman" w:cs="Times New Roman"/>
              </w:rPr>
              <w:t>ремесленник</w:t>
            </w:r>
          </w:p>
          <w:p w14:paraId="2AB3B692" w14:textId="77777777" w:rsidR="0070532A" w:rsidRPr="0070532A" w:rsidRDefault="0070532A" w:rsidP="0070532A">
            <w:pPr>
              <w:rPr>
                <w:rFonts w:ascii="Times New Roman" w:hAnsi="Times New Roman" w:cs="Times New Roman"/>
              </w:rPr>
            </w:pPr>
            <w:r w:rsidRPr="0070532A">
              <w:rPr>
                <w:rFonts w:ascii="Times New Roman" w:hAnsi="Times New Roman" w:cs="Times New Roman"/>
              </w:rPr>
              <w:t>сельскохозяйственный товаропроизводитель</w:t>
            </w:r>
          </w:p>
          <w:p w14:paraId="112E8DB9" w14:textId="4B6FBA15" w:rsidR="0070532A" w:rsidRPr="00931A6D" w:rsidRDefault="0070532A" w:rsidP="0070532A">
            <w:pPr>
              <w:rPr>
                <w:rFonts w:ascii="Times New Roman" w:hAnsi="Times New Roman" w:cs="Times New Roman"/>
              </w:rPr>
            </w:pPr>
            <w:r w:rsidRPr="0070532A">
              <w:rPr>
                <w:rFonts w:ascii="Times New Roman" w:hAnsi="Times New Roman" w:cs="Times New Roman"/>
              </w:rPr>
              <w:t>конкурс грантов</w:t>
            </w:r>
          </w:p>
        </w:tc>
      </w:tr>
      <w:bookmarkEnd w:id="12"/>
    </w:tbl>
    <w:p w14:paraId="4EA91A4F" w14:textId="77777777" w:rsidR="00160104" w:rsidRPr="00C47E54" w:rsidRDefault="00160104" w:rsidP="00C47E54">
      <w:pPr>
        <w:rPr>
          <w:rFonts w:ascii="Times New Roman" w:hAnsi="Times New Roman" w:cs="Times New Roman"/>
          <w:sz w:val="28"/>
          <w:szCs w:val="28"/>
          <w:lang w:val="kk-KZ"/>
        </w:rPr>
      </w:pPr>
    </w:p>
    <w:p w14:paraId="6E821869" w14:textId="75AED187" w:rsidR="00B260BB" w:rsidRPr="00C47E54" w:rsidRDefault="00BC2A6D" w:rsidP="00C47E54">
      <w:pPr>
        <w:rPr>
          <w:rFonts w:ascii="Times New Roman" w:hAnsi="Times New Roman" w:cs="Times New Roman"/>
          <w:color w:val="222222"/>
          <w:sz w:val="27"/>
          <w:szCs w:val="27"/>
          <w:shd w:val="clear" w:color="auto" w:fill="FFFFFF"/>
        </w:rPr>
      </w:pPr>
      <w:bookmarkStart w:id="13" w:name="_Hlk231205398"/>
      <w:r w:rsidRPr="00C47E54">
        <w:rPr>
          <w:rFonts w:ascii="Times New Roman" w:hAnsi="Times New Roman" w:cs="Times New Roman"/>
          <w:sz w:val="28"/>
          <w:szCs w:val="28"/>
          <w:lang w:val="kk-KZ"/>
        </w:rPr>
        <w:t>6</w:t>
      </w:r>
      <w:r w:rsidR="003749A3" w:rsidRPr="00C47E54">
        <w:rPr>
          <w:rFonts w:ascii="Times New Roman" w:hAnsi="Times New Roman" w:cs="Times New Roman"/>
          <w:sz w:val="28"/>
          <w:szCs w:val="28"/>
          <w:lang w:val="kk-KZ"/>
        </w:rPr>
        <w:t xml:space="preserve">. </w:t>
      </w:r>
      <w:bookmarkStart w:id="14" w:name="_Hlk238570769"/>
      <w:r w:rsidR="00B260BB" w:rsidRPr="00C47E54">
        <w:rPr>
          <w:rFonts w:ascii="Times New Roman" w:hAnsi="Times New Roman" w:cs="Times New Roman"/>
          <w:color w:val="222222"/>
          <w:sz w:val="27"/>
          <w:szCs w:val="27"/>
          <w:shd w:val="clear" w:color="auto" w:fill="FFFFFF"/>
        </w:rPr>
        <w:t xml:space="preserve">Сельское хозяйство и ветеринария (растениеводство, животноводство, ветеринария, рыболовство) </w:t>
      </w:r>
      <w:bookmarkEnd w:id="14"/>
    </w:p>
    <w:tbl>
      <w:tblPr>
        <w:tblStyle w:val="a4"/>
        <w:tblW w:w="14756" w:type="dxa"/>
        <w:tblInd w:w="-714" w:type="dxa"/>
        <w:tblLayout w:type="fixed"/>
        <w:tblLook w:val="04A0" w:firstRow="1" w:lastRow="0" w:firstColumn="1" w:lastColumn="0" w:noHBand="0" w:noVBand="1"/>
      </w:tblPr>
      <w:tblGrid>
        <w:gridCol w:w="425"/>
        <w:gridCol w:w="2552"/>
        <w:gridCol w:w="8505"/>
        <w:gridCol w:w="3261"/>
        <w:gridCol w:w="13"/>
      </w:tblGrid>
      <w:tr w:rsidR="00817A8F" w:rsidRPr="00C47E54" w14:paraId="38D32758" w14:textId="77777777" w:rsidTr="009845DB">
        <w:trPr>
          <w:trHeight w:val="867"/>
        </w:trPr>
        <w:tc>
          <w:tcPr>
            <w:tcW w:w="425" w:type="dxa"/>
          </w:tcPr>
          <w:p w14:paraId="36A295A6" w14:textId="77777777" w:rsidR="00817A8F" w:rsidRPr="00C47E54" w:rsidRDefault="00817A8F" w:rsidP="00C47E54">
            <w:pPr>
              <w:rPr>
                <w:rFonts w:ascii="Times New Roman" w:hAnsi="Times New Roman" w:cs="Times New Roman"/>
                <w:lang w:val="kk-KZ"/>
              </w:rPr>
            </w:pPr>
            <w:bookmarkStart w:id="15" w:name="_Hlk238570819"/>
            <w:bookmarkEnd w:id="13"/>
            <w:r w:rsidRPr="00C47E54">
              <w:rPr>
                <w:rFonts w:ascii="Times New Roman" w:hAnsi="Times New Roman" w:cs="Times New Roman"/>
                <w:lang w:val="kk-KZ"/>
              </w:rPr>
              <w:t>№</w:t>
            </w:r>
          </w:p>
        </w:tc>
        <w:tc>
          <w:tcPr>
            <w:tcW w:w="2552" w:type="dxa"/>
            <w:vAlign w:val="center"/>
          </w:tcPr>
          <w:p w14:paraId="1D76CBAD" w14:textId="77777777" w:rsidR="00817A8F" w:rsidRPr="00C47E54" w:rsidRDefault="00817A8F"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8505" w:type="dxa"/>
            <w:vAlign w:val="center"/>
          </w:tcPr>
          <w:p w14:paraId="2790B563" w14:textId="77777777" w:rsidR="00817A8F" w:rsidRPr="00C47E54" w:rsidRDefault="00817A8F"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3274" w:type="dxa"/>
            <w:gridSpan w:val="2"/>
          </w:tcPr>
          <w:p w14:paraId="5522F30D" w14:textId="77777777" w:rsidR="00817A8F" w:rsidRPr="00C47E54" w:rsidRDefault="00817A8F"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817A8F" w:rsidRPr="00C47E54" w14:paraId="4796A6A0" w14:textId="77777777" w:rsidTr="009845DB">
        <w:tc>
          <w:tcPr>
            <w:tcW w:w="425" w:type="dxa"/>
          </w:tcPr>
          <w:p w14:paraId="17992AD8" w14:textId="77777777" w:rsidR="00817A8F" w:rsidRPr="00AD5132" w:rsidRDefault="00817A8F" w:rsidP="00C47E54">
            <w:pPr>
              <w:rPr>
                <w:rFonts w:ascii="Times New Roman" w:hAnsi="Times New Roman" w:cs="Times New Roman"/>
                <w:lang w:val="kk-KZ"/>
              </w:rPr>
            </w:pPr>
            <w:r w:rsidRPr="00AD5132">
              <w:rPr>
                <w:rFonts w:ascii="Times New Roman" w:hAnsi="Times New Roman" w:cs="Times New Roman"/>
                <w:lang w:val="kk-KZ"/>
              </w:rPr>
              <w:t>1</w:t>
            </w:r>
          </w:p>
        </w:tc>
        <w:tc>
          <w:tcPr>
            <w:tcW w:w="2552" w:type="dxa"/>
          </w:tcPr>
          <w:p w14:paraId="4C3EAF35" w14:textId="77777777" w:rsidR="00817A8F" w:rsidRPr="00AD5132" w:rsidRDefault="00817A8F" w:rsidP="00C47E54">
            <w:pPr>
              <w:rPr>
                <w:rFonts w:ascii="Times New Roman" w:eastAsia="Times New Roman" w:hAnsi="Times New Roman" w:cs="Times New Roman"/>
                <w:lang w:eastAsia="ru-RU"/>
              </w:rPr>
            </w:pPr>
            <w:r w:rsidRPr="00AD5132">
              <w:rPr>
                <w:rFonts w:ascii="Times New Roman" w:eastAsia="Times New Roman" w:hAnsi="Times New Roman" w:cs="Times New Roman"/>
                <w:lang w:eastAsia="ru-RU"/>
              </w:rPr>
              <w:t>Куда следует обращаться при обнаружении стаи бродячих собак, которые представляют угрозу жизни населения?</w:t>
            </w:r>
          </w:p>
          <w:p w14:paraId="3C92373F" w14:textId="77777777" w:rsidR="008E4F44" w:rsidRPr="00AD5132" w:rsidRDefault="008E4F44" w:rsidP="00C47E54">
            <w:pPr>
              <w:rPr>
                <w:rFonts w:ascii="Times New Roman" w:eastAsia="Times New Roman" w:hAnsi="Times New Roman" w:cs="Times New Roman"/>
                <w:lang w:eastAsia="ru-RU"/>
              </w:rPr>
            </w:pPr>
          </w:p>
          <w:p w14:paraId="0F8B1A17" w14:textId="68818166" w:rsidR="008E4F44" w:rsidRPr="00AD5132" w:rsidRDefault="008E4F44" w:rsidP="00C47E54">
            <w:pPr>
              <w:rPr>
                <w:rFonts w:ascii="Times New Roman" w:eastAsia="Times New Roman" w:hAnsi="Times New Roman" w:cs="Times New Roman"/>
                <w:lang w:eastAsia="ru-RU"/>
              </w:rPr>
            </w:pPr>
            <w:r w:rsidRPr="00AD5132">
              <w:rPr>
                <w:rFonts w:ascii="Times New Roman" w:eastAsia="Times New Roman" w:hAnsi="Times New Roman" w:cs="Times New Roman"/>
                <w:lang w:eastAsia="ru-RU"/>
              </w:rPr>
              <w:t>Куда обращаться жителям города Усть-</w:t>
            </w:r>
            <w:r w:rsidRPr="00AD5132">
              <w:rPr>
                <w:rFonts w:ascii="Times New Roman" w:eastAsia="Times New Roman" w:hAnsi="Times New Roman" w:cs="Times New Roman"/>
                <w:lang w:eastAsia="ru-RU"/>
              </w:rPr>
              <w:lastRenderedPageBreak/>
              <w:t>Каменогорск при обнаружении стаи бродячих собак, представляющих угрозу жизни и безопасности населения?</w:t>
            </w:r>
          </w:p>
        </w:tc>
        <w:tc>
          <w:tcPr>
            <w:tcW w:w="8505" w:type="dxa"/>
          </w:tcPr>
          <w:p w14:paraId="0ED9D537" w14:textId="77777777" w:rsidR="00BB6229" w:rsidRPr="00AD5132" w:rsidRDefault="00BB6229" w:rsidP="00BB6229">
            <w:pPr>
              <w:rPr>
                <w:rFonts w:ascii="Times New Roman" w:eastAsia="Times New Roman" w:hAnsi="Times New Roman" w:cs="Times New Roman"/>
                <w:lang w:eastAsia="ru-RU"/>
              </w:rPr>
            </w:pPr>
            <w:r w:rsidRPr="00AD5132">
              <w:rPr>
                <w:rFonts w:ascii="Times New Roman" w:eastAsia="Times New Roman" w:hAnsi="Times New Roman" w:cs="Times New Roman"/>
                <w:lang w:eastAsia="ru-RU"/>
              </w:rPr>
              <w:lastRenderedPageBreak/>
              <w:t>Если вы обнаружили стаю агрессивных бродячих собак в г. Усть-Каменогорск, необходимо обратиться в Коммунальное государственное предприятие на праве хозяйственного ведения «</w:t>
            </w:r>
            <w:proofErr w:type="spellStart"/>
            <w:r w:rsidRPr="00AD5132">
              <w:rPr>
                <w:rFonts w:ascii="Times New Roman" w:eastAsia="Times New Roman" w:hAnsi="Times New Roman" w:cs="Times New Roman"/>
                <w:lang w:eastAsia="ru-RU"/>
              </w:rPr>
              <w:t>Өскемен</w:t>
            </w:r>
            <w:proofErr w:type="spellEnd"/>
            <w:r w:rsidRPr="00AD5132">
              <w:rPr>
                <w:rFonts w:ascii="Times New Roman" w:eastAsia="Times New Roman" w:hAnsi="Times New Roman" w:cs="Times New Roman"/>
                <w:lang w:eastAsia="ru-RU"/>
              </w:rPr>
              <w:t xml:space="preserve">-Вет» Управления ветеринарии Восточно-Казахстанской области. Адрес для обращения: г. Усть-Каменогорск, с. </w:t>
            </w:r>
            <w:proofErr w:type="spellStart"/>
            <w:r w:rsidRPr="00AD5132">
              <w:rPr>
                <w:rFonts w:ascii="Times New Roman" w:eastAsia="Times New Roman" w:hAnsi="Times New Roman" w:cs="Times New Roman"/>
                <w:lang w:eastAsia="ru-RU"/>
              </w:rPr>
              <w:t>Меновное</w:t>
            </w:r>
            <w:proofErr w:type="spellEnd"/>
            <w:r w:rsidRPr="00AD5132">
              <w:rPr>
                <w:rFonts w:ascii="Times New Roman" w:eastAsia="Times New Roman" w:hAnsi="Times New Roman" w:cs="Times New Roman"/>
                <w:lang w:eastAsia="ru-RU"/>
              </w:rPr>
              <w:t>, ул. Максима Горького, 11А. Электронное обращение: через портал eOtinish.kz. В обращении укажите:</w:t>
            </w:r>
          </w:p>
          <w:p w14:paraId="55D54FAF" w14:textId="77777777" w:rsidR="00BB6229" w:rsidRPr="00AD5132" w:rsidRDefault="00BB6229" w:rsidP="00BB6229">
            <w:pPr>
              <w:rPr>
                <w:rFonts w:ascii="Times New Roman" w:eastAsia="Times New Roman" w:hAnsi="Times New Roman" w:cs="Times New Roman"/>
                <w:lang w:eastAsia="ru-RU"/>
              </w:rPr>
            </w:pPr>
          </w:p>
          <w:p w14:paraId="735EC8F5" w14:textId="77777777" w:rsidR="00BB6229" w:rsidRPr="00AD5132" w:rsidRDefault="00BB6229" w:rsidP="00BB6229">
            <w:pPr>
              <w:rPr>
                <w:rFonts w:ascii="Times New Roman" w:eastAsia="Times New Roman" w:hAnsi="Times New Roman" w:cs="Times New Roman"/>
                <w:lang w:eastAsia="ru-RU"/>
              </w:rPr>
            </w:pPr>
            <w:r w:rsidRPr="00AD5132">
              <w:rPr>
                <w:rFonts w:ascii="Times New Roman" w:eastAsia="Times New Roman" w:hAnsi="Times New Roman" w:cs="Times New Roman"/>
                <w:lang w:eastAsia="ru-RU"/>
              </w:rPr>
              <w:t>1. Точное место нахождения собак (улица, район, ориентир);</w:t>
            </w:r>
          </w:p>
          <w:p w14:paraId="16505DC9" w14:textId="77777777" w:rsidR="00BB6229" w:rsidRPr="00AD5132" w:rsidRDefault="00BB6229" w:rsidP="00BB6229">
            <w:pPr>
              <w:rPr>
                <w:rFonts w:ascii="Times New Roman" w:eastAsia="Times New Roman" w:hAnsi="Times New Roman" w:cs="Times New Roman"/>
                <w:lang w:eastAsia="ru-RU"/>
              </w:rPr>
            </w:pPr>
          </w:p>
          <w:p w14:paraId="242AA863" w14:textId="77777777" w:rsidR="00BB6229" w:rsidRPr="00AD5132" w:rsidRDefault="00BB6229" w:rsidP="00BB6229">
            <w:pPr>
              <w:rPr>
                <w:rFonts w:ascii="Times New Roman" w:eastAsia="Times New Roman" w:hAnsi="Times New Roman" w:cs="Times New Roman"/>
                <w:lang w:eastAsia="ru-RU"/>
              </w:rPr>
            </w:pPr>
            <w:r w:rsidRPr="00AD5132">
              <w:rPr>
                <w:rFonts w:ascii="Times New Roman" w:eastAsia="Times New Roman" w:hAnsi="Times New Roman" w:cs="Times New Roman"/>
                <w:lang w:eastAsia="ru-RU"/>
              </w:rPr>
              <w:t>2. Количество животных и их поведение (агрессивность, нападения и т.п.);</w:t>
            </w:r>
          </w:p>
          <w:p w14:paraId="138A9291" w14:textId="77777777" w:rsidR="00BB6229" w:rsidRPr="00AD5132" w:rsidRDefault="00BB6229" w:rsidP="00BB6229">
            <w:pPr>
              <w:rPr>
                <w:rFonts w:ascii="Times New Roman" w:eastAsia="Times New Roman" w:hAnsi="Times New Roman" w:cs="Times New Roman"/>
                <w:lang w:eastAsia="ru-RU"/>
              </w:rPr>
            </w:pPr>
          </w:p>
          <w:p w14:paraId="46258BC8" w14:textId="77777777" w:rsidR="00BB6229" w:rsidRPr="00AD5132" w:rsidRDefault="00BB6229" w:rsidP="00BB6229">
            <w:pPr>
              <w:rPr>
                <w:rFonts w:ascii="Times New Roman" w:eastAsia="Times New Roman" w:hAnsi="Times New Roman" w:cs="Times New Roman"/>
                <w:lang w:eastAsia="ru-RU"/>
              </w:rPr>
            </w:pPr>
            <w:r w:rsidRPr="00AD5132">
              <w:rPr>
                <w:rFonts w:ascii="Times New Roman" w:eastAsia="Times New Roman" w:hAnsi="Times New Roman" w:cs="Times New Roman"/>
                <w:lang w:eastAsia="ru-RU"/>
              </w:rPr>
              <w:t>3. Наличие угрозы для людей (например, возле школы, детского сада, двора);</w:t>
            </w:r>
          </w:p>
          <w:p w14:paraId="29705FF5" w14:textId="77777777" w:rsidR="00BB6229" w:rsidRPr="00AD5132" w:rsidRDefault="00BB6229" w:rsidP="00BB6229">
            <w:pPr>
              <w:rPr>
                <w:rFonts w:ascii="Times New Roman" w:eastAsia="Times New Roman" w:hAnsi="Times New Roman" w:cs="Times New Roman"/>
                <w:lang w:eastAsia="ru-RU"/>
              </w:rPr>
            </w:pPr>
          </w:p>
          <w:p w14:paraId="571E0DD9" w14:textId="77777777" w:rsidR="00BB6229" w:rsidRPr="00AD5132" w:rsidRDefault="00BB6229" w:rsidP="00BB6229">
            <w:pPr>
              <w:rPr>
                <w:rFonts w:ascii="Times New Roman" w:eastAsia="Times New Roman" w:hAnsi="Times New Roman" w:cs="Times New Roman"/>
                <w:lang w:eastAsia="ru-RU"/>
              </w:rPr>
            </w:pPr>
            <w:r w:rsidRPr="00AD5132">
              <w:rPr>
                <w:rFonts w:ascii="Times New Roman" w:eastAsia="Times New Roman" w:hAnsi="Times New Roman" w:cs="Times New Roman"/>
                <w:lang w:eastAsia="ru-RU"/>
              </w:rPr>
              <w:t>4. Свои контактные данные для обратной связи.</w:t>
            </w:r>
          </w:p>
          <w:p w14:paraId="3706217D" w14:textId="77777777" w:rsidR="00BB6229" w:rsidRPr="00AD5132" w:rsidRDefault="00BB6229" w:rsidP="00BB6229">
            <w:pPr>
              <w:rPr>
                <w:rFonts w:ascii="Times New Roman" w:eastAsia="Times New Roman" w:hAnsi="Times New Roman" w:cs="Times New Roman"/>
                <w:lang w:eastAsia="ru-RU"/>
              </w:rPr>
            </w:pPr>
          </w:p>
          <w:p w14:paraId="013F8238" w14:textId="77777777" w:rsidR="00BB6229" w:rsidRPr="00AD5132" w:rsidRDefault="00BB6229" w:rsidP="00BB6229">
            <w:pPr>
              <w:rPr>
                <w:rFonts w:ascii="Times New Roman" w:eastAsia="Times New Roman" w:hAnsi="Times New Roman" w:cs="Times New Roman"/>
                <w:lang w:eastAsia="ru-RU"/>
              </w:rPr>
            </w:pPr>
            <w:r w:rsidRPr="00AD5132">
              <w:rPr>
                <w:rFonts w:ascii="Times New Roman" w:eastAsia="Times New Roman" w:hAnsi="Times New Roman" w:cs="Times New Roman"/>
                <w:lang w:eastAsia="ru-RU"/>
              </w:rPr>
              <w:t>Желательно приложить фото или видео для подтверждения факта. Если меры не приняты - вы можете подать жалобу в тот же орган, чьи действия (или бездействие) обжалуются — КГП на ПХВ «</w:t>
            </w:r>
            <w:proofErr w:type="spellStart"/>
            <w:r w:rsidRPr="00AD5132">
              <w:rPr>
                <w:rFonts w:ascii="Times New Roman" w:eastAsia="Times New Roman" w:hAnsi="Times New Roman" w:cs="Times New Roman"/>
                <w:lang w:eastAsia="ru-RU"/>
              </w:rPr>
              <w:t>Өскемен</w:t>
            </w:r>
            <w:proofErr w:type="spellEnd"/>
            <w:r w:rsidRPr="00AD5132">
              <w:rPr>
                <w:rFonts w:ascii="Times New Roman" w:eastAsia="Times New Roman" w:hAnsi="Times New Roman" w:cs="Times New Roman"/>
                <w:lang w:eastAsia="ru-RU"/>
              </w:rPr>
              <w:t>-Вет»; либо обратиться в вышестоящий орган — Управление ветеринарии Восточно-Казахстанской области. Если после рассмотрения жалобы проблема не решена, гражданин вправе обратиться в суд в порядке административного судопроизводства.</w:t>
            </w:r>
          </w:p>
          <w:p w14:paraId="7C734E98" w14:textId="77777777" w:rsidR="00BB6229" w:rsidRPr="00AD5132" w:rsidRDefault="00BB6229" w:rsidP="00BB6229">
            <w:pPr>
              <w:rPr>
                <w:rFonts w:ascii="Times New Roman" w:eastAsia="Times New Roman" w:hAnsi="Times New Roman" w:cs="Times New Roman"/>
                <w:lang w:eastAsia="ru-RU"/>
              </w:rPr>
            </w:pPr>
          </w:p>
          <w:p w14:paraId="6E9B1C85" w14:textId="77777777" w:rsidR="00BB6229" w:rsidRPr="00AD5132" w:rsidRDefault="00BB6229" w:rsidP="00BB6229">
            <w:pPr>
              <w:rPr>
                <w:rFonts w:ascii="Times New Roman" w:eastAsia="Times New Roman" w:hAnsi="Times New Roman" w:cs="Times New Roman"/>
                <w:lang w:eastAsia="ru-RU"/>
              </w:rPr>
            </w:pPr>
          </w:p>
          <w:p w14:paraId="4FA21712" w14:textId="77777777" w:rsidR="00BB6229" w:rsidRPr="00AD5132" w:rsidRDefault="00BB6229" w:rsidP="00BB6229">
            <w:pPr>
              <w:rPr>
                <w:rFonts w:ascii="Times New Roman" w:eastAsia="Times New Roman" w:hAnsi="Times New Roman" w:cs="Times New Roman"/>
                <w:lang w:eastAsia="ru-RU"/>
              </w:rPr>
            </w:pPr>
            <w:r w:rsidRPr="00AD5132">
              <w:rPr>
                <w:rFonts w:ascii="Times New Roman" w:eastAsia="Times New Roman" w:hAnsi="Times New Roman" w:cs="Times New Roman"/>
                <w:lang w:eastAsia="ru-RU"/>
              </w:rPr>
              <w:t>Пример:</w:t>
            </w:r>
          </w:p>
          <w:p w14:paraId="185BF804" w14:textId="77777777" w:rsidR="00BB6229" w:rsidRPr="00AD5132" w:rsidRDefault="00BB6229" w:rsidP="00BB6229">
            <w:pPr>
              <w:rPr>
                <w:rFonts w:ascii="Times New Roman" w:eastAsia="Times New Roman" w:hAnsi="Times New Roman" w:cs="Times New Roman"/>
                <w:lang w:eastAsia="ru-RU"/>
              </w:rPr>
            </w:pPr>
          </w:p>
          <w:p w14:paraId="1B466934" w14:textId="77777777" w:rsidR="00BB6229" w:rsidRPr="00AD5132" w:rsidRDefault="00BB6229" w:rsidP="00BB6229">
            <w:pPr>
              <w:rPr>
                <w:rFonts w:ascii="Times New Roman" w:eastAsia="Times New Roman" w:hAnsi="Times New Roman" w:cs="Times New Roman"/>
                <w:lang w:eastAsia="ru-RU"/>
              </w:rPr>
            </w:pPr>
            <w:r w:rsidRPr="00AD5132">
              <w:rPr>
                <w:rFonts w:ascii="Times New Roman" w:eastAsia="Times New Roman" w:hAnsi="Times New Roman" w:cs="Times New Roman"/>
                <w:lang w:eastAsia="ru-RU"/>
              </w:rPr>
              <w:t xml:space="preserve">Жительница г. Усть-Каменогорск заметила стаю собак возле </w:t>
            </w:r>
            <w:proofErr w:type="gramStart"/>
            <w:r w:rsidRPr="00AD5132">
              <w:rPr>
                <w:rFonts w:ascii="Times New Roman" w:eastAsia="Times New Roman" w:hAnsi="Times New Roman" w:cs="Times New Roman"/>
                <w:lang w:eastAsia="ru-RU"/>
              </w:rPr>
              <w:t>школы  №</w:t>
            </w:r>
            <w:proofErr w:type="gramEnd"/>
            <w:r w:rsidRPr="00AD5132">
              <w:rPr>
                <w:rFonts w:ascii="Times New Roman" w:eastAsia="Times New Roman" w:hAnsi="Times New Roman" w:cs="Times New Roman"/>
                <w:lang w:eastAsia="ru-RU"/>
              </w:rPr>
              <w:t xml:space="preserve"> 43. Она направила обращение через портал </w:t>
            </w:r>
            <w:proofErr w:type="spellStart"/>
            <w:r w:rsidRPr="00AD5132">
              <w:rPr>
                <w:rFonts w:ascii="Times New Roman" w:eastAsia="Times New Roman" w:hAnsi="Times New Roman" w:cs="Times New Roman"/>
                <w:lang w:eastAsia="ru-RU"/>
              </w:rPr>
              <w:t>eOtinish</w:t>
            </w:r>
            <w:proofErr w:type="spellEnd"/>
            <w:r w:rsidRPr="00AD5132">
              <w:rPr>
                <w:rFonts w:ascii="Times New Roman" w:eastAsia="Times New Roman" w:hAnsi="Times New Roman" w:cs="Times New Roman"/>
                <w:lang w:eastAsia="ru-RU"/>
              </w:rPr>
              <w:t xml:space="preserve"> в КГП на ПХВ «</w:t>
            </w:r>
            <w:proofErr w:type="spellStart"/>
            <w:r w:rsidRPr="00AD5132">
              <w:rPr>
                <w:rFonts w:ascii="Times New Roman" w:eastAsia="Times New Roman" w:hAnsi="Times New Roman" w:cs="Times New Roman"/>
                <w:lang w:eastAsia="ru-RU"/>
              </w:rPr>
              <w:t>Өскемен</w:t>
            </w:r>
            <w:proofErr w:type="spellEnd"/>
            <w:r w:rsidRPr="00AD5132">
              <w:rPr>
                <w:rFonts w:ascii="Times New Roman" w:eastAsia="Times New Roman" w:hAnsi="Times New Roman" w:cs="Times New Roman"/>
                <w:lang w:eastAsia="ru-RU"/>
              </w:rPr>
              <w:t>-Вет», приложив фото и адрес. Если отлов не произведён и в ответе не указаны сроки проведения работ, она вправе подать жалобу на бездействие в КГП «</w:t>
            </w:r>
            <w:proofErr w:type="spellStart"/>
            <w:r w:rsidRPr="00AD5132">
              <w:rPr>
                <w:rFonts w:ascii="Times New Roman" w:eastAsia="Times New Roman" w:hAnsi="Times New Roman" w:cs="Times New Roman"/>
                <w:lang w:eastAsia="ru-RU"/>
              </w:rPr>
              <w:t>Өскемен</w:t>
            </w:r>
            <w:proofErr w:type="spellEnd"/>
            <w:r w:rsidRPr="00AD5132">
              <w:rPr>
                <w:rFonts w:ascii="Times New Roman" w:eastAsia="Times New Roman" w:hAnsi="Times New Roman" w:cs="Times New Roman"/>
                <w:lang w:eastAsia="ru-RU"/>
              </w:rPr>
              <w:t>-Вет» или в Управление ветеринарии ВКО. При отсутствии результата — обратиться в суд.</w:t>
            </w:r>
          </w:p>
          <w:p w14:paraId="773EA8C2" w14:textId="77777777" w:rsidR="00BB6229" w:rsidRPr="00AD5132" w:rsidRDefault="00BB6229" w:rsidP="00BB6229">
            <w:pPr>
              <w:rPr>
                <w:rFonts w:ascii="Times New Roman" w:eastAsia="Times New Roman" w:hAnsi="Times New Roman" w:cs="Times New Roman"/>
                <w:lang w:eastAsia="ru-RU"/>
              </w:rPr>
            </w:pPr>
          </w:p>
          <w:p w14:paraId="39DD1582" w14:textId="77777777" w:rsidR="00BB6229" w:rsidRPr="00AD5132" w:rsidRDefault="00BB6229" w:rsidP="00BB6229">
            <w:pPr>
              <w:rPr>
                <w:rFonts w:ascii="Times New Roman" w:eastAsia="Times New Roman" w:hAnsi="Times New Roman" w:cs="Times New Roman"/>
                <w:lang w:eastAsia="ru-RU"/>
              </w:rPr>
            </w:pPr>
          </w:p>
          <w:p w14:paraId="718EFFF4" w14:textId="77777777" w:rsidR="00BB6229" w:rsidRPr="00AD5132" w:rsidRDefault="00BB6229" w:rsidP="00BB6229">
            <w:pPr>
              <w:rPr>
                <w:rFonts w:ascii="Times New Roman" w:eastAsia="Times New Roman" w:hAnsi="Times New Roman" w:cs="Times New Roman"/>
                <w:lang w:eastAsia="ru-RU"/>
              </w:rPr>
            </w:pPr>
            <w:r w:rsidRPr="00AD5132">
              <w:rPr>
                <w:rFonts w:ascii="Times New Roman" w:eastAsia="Times New Roman" w:hAnsi="Times New Roman" w:cs="Times New Roman"/>
                <w:lang w:eastAsia="ru-RU"/>
              </w:rPr>
              <w:t>Пояснение терминов:</w:t>
            </w:r>
          </w:p>
          <w:p w14:paraId="15FE2AC8" w14:textId="77777777" w:rsidR="00BB6229" w:rsidRPr="00AD5132" w:rsidRDefault="00BB6229" w:rsidP="00BB6229">
            <w:pPr>
              <w:rPr>
                <w:rFonts w:ascii="Times New Roman" w:eastAsia="Times New Roman" w:hAnsi="Times New Roman" w:cs="Times New Roman"/>
                <w:lang w:eastAsia="ru-RU"/>
              </w:rPr>
            </w:pPr>
          </w:p>
          <w:p w14:paraId="52BBE6F0" w14:textId="77777777" w:rsidR="00BB6229" w:rsidRPr="00AD5132" w:rsidRDefault="00BB6229" w:rsidP="00BB6229">
            <w:pPr>
              <w:rPr>
                <w:rFonts w:ascii="Times New Roman" w:eastAsia="Times New Roman" w:hAnsi="Times New Roman" w:cs="Times New Roman"/>
                <w:lang w:eastAsia="ru-RU"/>
              </w:rPr>
            </w:pPr>
            <w:r w:rsidRPr="00AD5132">
              <w:rPr>
                <w:rFonts w:ascii="Times New Roman" w:eastAsia="Times New Roman" w:hAnsi="Times New Roman" w:cs="Times New Roman"/>
                <w:lang w:eastAsia="ru-RU"/>
              </w:rPr>
              <w:t>Безнадзорные (бродячие) животные — животные, не имеющие владельца или находящиеся вне его контроля.</w:t>
            </w:r>
          </w:p>
          <w:p w14:paraId="0D976C71" w14:textId="77777777" w:rsidR="00BB6229" w:rsidRPr="00AD5132" w:rsidRDefault="00BB6229" w:rsidP="00BB6229">
            <w:pPr>
              <w:rPr>
                <w:rFonts w:ascii="Times New Roman" w:eastAsia="Times New Roman" w:hAnsi="Times New Roman" w:cs="Times New Roman"/>
                <w:lang w:eastAsia="ru-RU"/>
              </w:rPr>
            </w:pPr>
          </w:p>
          <w:p w14:paraId="0527EA12" w14:textId="77777777" w:rsidR="00BB6229" w:rsidRPr="00AD5132" w:rsidRDefault="00BB6229" w:rsidP="00BB6229">
            <w:pPr>
              <w:rPr>
                <w:rFonts w:ascii="Times New Roman" w:eastAsia="Times New Roman" w:hAnsi="Times New Roman" w:cs="Times New Roman"/>
                <w:lang w:eastAsia="ru-RU"/>
              </w:rPr>
            </w:pPr>
            <w:r w:rsidRPr="00AD5132">
              <w:rPr>
                <w:rFonts w:ascii="Times New Roman" w:eastAsia="Times New Roman" w:hAnsi="Times New Roman" w:cs="Times New Roman"/>
                <w:lang w:eastAsia="ru-RU"/>
              </w:rPr>
              <w:t>КГП на ПХВ «</w:t>
            </w:r>
            <w:proofErr w:type="spellStart"/>
            <w:r w:rsidRPr="00AD5132">
              <w:rPr>
                <w:rFonts w:ascii="Times New Roman" w:eastAsia="Times New Roman" w:hAnsi="Times New Roman" w:cs="Times New Roman"/>
                <w:lang w:eastAsia="ru-RU"/>
              </w:rPr>
              <w:t>Өскемен</w:t>
            </w:r>
            <w:proofErr w:type="spellEnd"/>
            <w:r w:rsidRPr="00AD5132">
              <w:rPr>
                <w:rFonts w:ascii="Times New Roman" w:eastAsia="Times New Roman" w:hAnsi="Times New Roman" w:cs="Times New Roman"/>
                <w:lang w:eastAsia="ru-RU"/>
              </w:rPr>
              <w:t>-Вет» — коммунальное предприятие, подведомственное Управлению ветеринарии Восточно-Казахстанской области, ответственное за отлов безнадзорных животных на территории г. Усть-Каменогорск.</w:t>
            </w:r>
          </w:p>
          <w:p w14:paraId="674B5ECC" w14:textId="77777777" w:rsidR="00BB6229" w:rsidRPr="00AD5132" w:rsidRDefault="00BB6229" w:rsidP="00BB6229">
            <w:pPr>
              <w:rPr>
                <w:rFonts w:ascii="Times New Roman" w:eastAsia="Times New Roman" w:hAnsi="Times New Roman" w:cs="Times New Roman"/>
                <w:lang w:eastAsia="ru-RU"/>
              </w:rPr>
            </w:pPr>
          </w:p>
          <w:p w14:paraId="5180A308" w14:textId="77777777" w:rsidR="00BB6229" w:rsidRPr="00AD5132" w:rsidRDefault="00BB6229" w:rsidP="00BB6229">
            <w:pPr>
              <w:rPr>
                <w:rFonts w:ascii="Times New Roman" w:eastAsia="Times New Roman" w:hAnsi="Times New Roman" w:cs="Times New Roman"/>
                <w:lang w:eastAsia="ru-RU"/>
              </w:rPr>
            </w:pPr>
            <w:r w:rsidRPr="00AD5132">
              <w:rPr>
                <w:rFonts w:ascii="Times New Roman" w:eastAsia="Times New Roman" w:hAnsi="Times New Roman" w:cs="Times New Roman"/>
                <w:lang w:eastAsia="ru-RU"/>
              </w:rPr>
              <w:t>Жалоба — форма обращения гражданина с требованием восстановить или защитить его нарушенные права и законные интересы, в том числе при бездействии государственных органов.</w:t>
            </w:r>
          </w:p>
          <w:p w14:paraId="4EFB4B76" w14:textId="77777777" w:rsidR="00BB6229" w:rsidRPr="00AD5132" w:rsidRDefault="00BB6229" w:rsidP="00BB6229">
            <w:pPr>
              <w:rPr>
                <w:rFonts w:ascii="Times New Roman" w:eastAsia="Times New Roman" w:hAnsi="Times New Roman" w:cs="Times New Roman"/>
                <w:lang w:eastAsia="ru-RU"/>
              </w:rPr>
            </w:pPr>
          </w:p>
          <w:p w14:paraId="057C68B7" w14:textId="77777777" w:rsidR="00817A8F" w:rsidRPr="00AD5132" w:rsidRDefault="00817A8F" w:rsidP="00C47E54">
            <w:pPr>
              <w:rPr>
                <w:rFonts w:ascii="Times New Roman" w:eastAsia="Times New Roman" w:hAnsi="Times New Roman" w:cs="Times New Roman"/>
                <w:lang w:eastAsia="ru-RU"/>
              </w:rPr>
            </w:pPr>
          </w:p>
        </w:tc>
        <w:tc>
          <w:tcPr>
            <w:tcW w:w="3274" w:type="dxa"/>
            <w:gridSpan w:val="2"/>
          </w:tcPr>
          <w:p w14:paraId="3899FF8F" w14:textId="77777777" w:rsidR="00BB6229" w:rsidRPr="00AD5132" w:rsidRDefault="00BB6229" w:rsidP="00BB6229">
            <w:pPr>
              <w:rPr>
                <w:rFonts w:ascii="Times New Roman" w:hAnsi="Times New Roman" w:cs="Times New Roman"/>
              </w:rPr>
            </w:pPr>
            <w:r w:rsidRPr="00AD5132">
              <w:rPr>
                <w:rFonts w:ascii="Times New Roman" w:hAnsi="Times New Roman" w:cs="Times New Roman"/>
              </w:rPr>
              <w:lastRenderedPageBreak/>
              <w:t>стая бродячих собак</w:t>
            </w:r>
          </w:p>
          <w:p w14:paraId="06EDE3E6" w14:textId="77777777" w:rsidR="00BB6229" w:rsidRPr="00AD5132" w:rsidRDefault="00BB6229" w:rsidP="00BB6229">
            <w:pPr>
              <w:rPr>
                <w:rFonts w:ascii="Times New Roman" w:hAnsi="Times New Roman" w:cs="Times New Roman"/>
              </w:rPr>
            </w:pPr>
            <w:r w:rsidRPr="00AD5132">
              <w:rPr>
                <w:rFonts w:ascii="Times New Roman" w:hAnsi="Times New Roman" w:cs="Times New Roman"/>
              </w:rPr>
              <w:t>куда обращаться</w:t>
            </w:r>
          </w:p>
          <w:p w14:paraId="45757F04" w14:textId="6F4CA4F3" w:rsidR="00817A8F" w:rsidRPr="00C47E54" w:rsidRDefault="00BB6229" w:rsidP="00BB6229">
            <w:pPr>
              <w:rPr>
                <w:rFonts w:ascii="Times New Roman" w:eastAsia="Times New Roman" w:hAnsi="Times New Roman" w:cs="Times New Roman"/>
                <w:lang w:eastAsia="ru-RU"/>
              </w:rPr>
            </w:pPr>
            <w:r w:rsidRPr="00AD5132">
              <w:rPr>
                <w:rFonts w:ascii="Times New Roman" w:hAnsi="Times New Roman" w:cs="Times New Roman"/>
              </w:rPr>
              <w:t>угроза жизни и безопасности</w:t>
            </w:r>
          </w:p>
        </w:tc>
      </w:tr>
      <w:tr w:rsidR="00817A8F" w:rsidRPr="00C47E54" w14:paraId="3E25A722" w14:textId="77777777" w:rsidTr="009845DB">
        <w:tc>
          <w:tcPr>
            <w:tcW w:w="425" w:type="dxa"/>
          </w:tcPr>
          <w:p w14:paraId="798330B9" w14:textId="77777777" w:rsidR="00817A8F" w:rsidRPr="00C47E54" w:rsidRDefault="00817A8F" w:rsidP="00C47E54">
            <w:pPr>
              <w:rPr>
                <w:rFonts w:ascii="Times New Roman" w:hAnsi="Times New Roman" w:cs="Times New Roman"/>
                <w:lang w:val="kk-KZ"/>
              </w:rPr>
            </w:pPr>
            <w:r w:rsidRPr="00C47E54">
              <w:rPr>
                <w:rFonts w:ascii="Times New Roman" w:hAnsi="Times New Roman" w:cs="Times New Roman"/>
                <w:lang w:val="kk-KZ"/>
              </w:rPr>
              <w:t>2</w:t>
            </w:r>
          </w:p>
        </w:tc>
        <w:tc>
          <w:tcPr>
            <w:tcW w:w="2552" w:type="dxa"/>
          </w:tcPr>
          <w:p w14:paraId="2F939772" w14:textId="77777777" w:rsidR="00817A8F" w:rsidRPr="00C47E54" w:rsidRDefault="00817A8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val="kk-KZ" w:eastAsia="ru-RU"/>
              </w:rPr>
              <w:t xml:space="preserve">Обязательно ли отправлять на  санитарный убой </w:t>
            </w:r>
            <w:r w:rsidRPr="00C47E54">
              <w:rPr>
                <w:rFonts w:ascii="Times New Roman" w:eastAsia="Times New Roman" w:hAnsi="Times New Roman" w:cs="Times New Roman"/>
                <w:lang w:val="kk-KZ" w:eastAsia="ru-RU"/>
              </w:rPr>
              <w:lastRenderedPageBreak/>
              <w:t>животных больных бруцеллезом ?</w:t>
            </w:r>
          </w:p>
        </w:tc>
        <w:tc>
          <w:tcPr>
            <w:tcW w:w="8505" w:type="dxa"/>
          </w:tcPr>
          <w:p w14:paraId="226AE9D9" w14:textId="77777777" w:rsidR="00163F72" w:rsidRPr="00163F72" w:rsidRDefault="00163F72" w:rsidP="00163F72">
            <w:pPr>
              <w:rPr>
                <w:rFonts w:ascii="Times New Roman" w:eastAsia="Times New Roman" w:hAnsi="Times New Roman" w:cs="Times New Roman"/>
                <w:lang w:val="kk-KZ" w:eastAsia="ru-RU"/>
              </w:rPr>
            </w:pPr>
            <w:r w:rsidRPr="00163F72">
              <w:rPr>
                <w:rFonts w:ascii="Times New Roman" w:eastAsia="Times New Roman" w:hAnsi="Times New Roman" w:cs="Times New Roman"/>
                <w:lang w:val="kk-KZ" w:eastAsia="ru-RU"/>
              </w:rPr>
              <w:lastRenderedPageBreak/>
              <w:t xml:space="preserve">В соответствии с Санитарными правилами, утверждёнными приказом Министра здравоохранения Республики Казахстан от 12 ноября 2021 года № ҚР ДСМ-114, </w:t>
            </w:r>
            <w:r w:rsidRPr="00163F72">
              <w:rPr>
                <w:rFonts w:ascii="Times New Roman" w:eastAsia="Times New Roman" w:hAnsi="Times New Roman" w:cs="Times New Roman"/>
                <w:lang w:val="kk-KZ" w:eastAsia="ru-RU"/>
              </w:rPr>
              <w:lastRenderedPageBreak/>
              <w:t>животные, у которых лабораторно подтверждено заболевание бруцеллёзом, подлежат обязательному санитарному убою.</w:t>
            </w:r>
          </w:p>
          <w:p w14:paraId="7A99DC7B" w14:textId="77777777" w:rsidR="00163F72" w:rsidRPr="00163F72" w:rsidRDefault="00163F72" w:rsidP="00163F72">
            <w:pPr>
              <w:rPr>
                <w:rFonts w:ascii="Times New Roman" w:eastAsia="Times New Roman" w:hAnsi="Times New Roman" w:cs="Times New Roman"/>
                <w:lang w:val="kk-KZ" w:eastAsia="ru-RU"/>
              </w:rPr>
            </w:pPr>
          </w:p>
          <w:p w14:paraId="7BAC52CA" w14:textId="77777777" w:rsidR="00163F72" w:rsidRPr="00163F72" w:rsidRDefault="00163F72" w:rsidP="00163F72">
            <w:pPr>
              <w:rPr>
                <w:rFonts w:ascii="Times New Roman" w:eastAsia="Times New Roman" w:hAnsi="Times New Roman" w:cs="Times New Roman"/>
                <w:lang w:val="kk-KZ" w:eastAsia="ru-RU"/>
              </w:rPr>
            </w:pPr>
            <w:r w:rsidRPr="00163F72">
              <w:rPr>
                <w:rFonts w:ascii="Times New Roman" w:eastAsia="Times New Roman" w:hAnsi="Times New Roman" w:cs="Times New Roman"/>
                <w:lang w:val="kk-KZ" w:eastAsia="ru-RU"/>
              </w:rPr>
              <w:t>Срок убоя: Убой проводится в течение не более 15 календарных дней с момента установления диагноза.</w:t>
            </w:r>
          </w:p>
          <w:p w14:paraId="1CF1162E" w14:textId="77777777" w:rsidR="00163F72" w:rsidRPr="00163F72" w:rsidRDefault="00163F72" w:rsidP="00163F72">
            <w:pPr>
              <w:rPr>
                <w:rFonts w:ascii="Times New Roman" w:eastAsia="Times New Roman" w:hAnsi="Times New Roman" w:cs="Times New Roman"/>
                <w:lang w:val="kk-KZ" w:eastAsia="ru-RU"/>
              </w:rPr>
            </w:pPr>
          </w:p>
          <w:p w14:paraId="67ECB3DB" w14:textId="77777777" w:rsidR="00163F72" w:rsidRPr="00163F72" w:rsidRDefault="00163F72" w:rsidP="00163F72">
            <w:pPr>
              <w:rPr>
                <w:rFonts w:ascii="Times New Roman" w:eastAsia="Times New Roman" w:hAnsi="Times New Roman" w:cs="Times New Roman"/>
                <w:lang w:val="kk-KZ" w:eastAsia="ru-RU"/>
              </w:rPr>
            </w:pPr>
            <w:r w:rsidRPr="00163F72">
              <w:rPr>
                <w:rFonts w:ascii="Times New Roman" w:eastAsia="Times New Roman" w:hAnsi="Times New Roman" w:cs="Times New Roman"/>
                <w:lang w:val="kk-KZ" w:eastAsia="ru-RU"/>
              </w:rPr>
              <w:t>Место проведения: Санитарный убой осуществляется на мясокомбинате или убойном пункте, имеющем соответствующие условия и разрешения. Для этого назначается санитарный день — специально выделенное время для убоя инфицированных животных под контролем ветеринарных специалистов.</w:t>
            </w:r>
          </w:p>
          <w:p w14:paraId="7EBCCDE5" w14:textId="77777777" w:rsidR="00163F72" w:rsidRPr="00163F72" w:rsidRDefault="00163F72" w:rsidP="00163F72">
            <w:pPr>
              <w:rPr>
                <w:rFonts w:ascii="Times New Roman" w:eastAsia="Times New Roman" w:hAnsi="Times New Roman" w:cs="Times New Roman"/>
                <w:lang w:val="kk-KZ" w:eastAsia="ru-RU"/>
              </w:rPr>
            </w:pPr>
          </w:p>
          <w:p w14:paraId="2C33B544" w14:textId="77777777" w:rsidR="00163F72" w:rsidRPr="00163F72" w:rsidRDefault="00163F72" w:rsidP="00163F72">
            <w:pPr>
              <w:rPr>
                <w:rFonts w:ascii="Times New Roman" w:eastAsia="Times New Roman" w:hAnsi="Times New Roman" w:cs="Times New Roman"/>
                <w:lang w:val="kk-KZ" w:eastAsia="ru-RU"/>
              </w:rPr>
            </w:pPr>
            <w:r w:rsidRPr="00163F72">
              <w:rPr>
                <w:rFonts w:ascii="Times New Roman" w:eastAsia="Times New Roman" w:hAnsi="Times New Roman" w:cs="Times New Roman"/>
                <w:lang w:val="kk-KZ" w:eastAsia="ru-RU"/>
              </w:rPr>
              <w:t>Порядок действий:</w:t>
            </w:r>
          </w:p>
          <w:p w14:paraId="56BDBAE8" w14:textId="77777777" w:rsidR="00163F72" w:rsidRPr="00163F72" w:rsidRDefault="00163F72" w:rsidP="00163F72">
            <w:pPr>
              <w:rPr>
                <w:rFonts w:ascii="Times New Roman" w:eastAsia="Times New Roman" w:hAnsi="Times New Roman" w:cs="Times New Roman"/>
                <w:lang w:val="kk-KZ" w:eastAsia="ru-RU"/>
              </w:rPr>
            </w:pPr>
          </w:p>
          <w:p w14:paraId="47B841E1" w14:textId="77777777" w:rsidR="00163F72" w:rsidRPr="00163F72" w:rsidRDefault="00163F72" w:rsidP="00163F72">
            <w:pPr>
              <w:rPr>
                <w:rFonts w:ascii="Times New Roman" w:eastAsia="Times New Roman" w:hAnsi="Times New Roman" w:cs="Times New Roman"/>
                <w:lang w:val="kk-KZ" w:eastAsia="ru-RU"/>
              </w:rPr>
            </w:pPr>
            <w:r w:rsidRPr="00163F72">
              <w:rPr>
                <w:rFonts w:ascii="Times New Roman" w:eastAsia="Times New Roman" w:hAnsi="Times New Roman" w:cs="Times New Roman"/>
                <w:lang w:val="kk-KZ" w:eastAsia="ru-RU"/>
              </w:rPr>
              <w:t>1. Главный государственный ветеринарно-санитарный инспектор выдает предписание владельцу животных о направлении их на санитарный убой.</w:t>
            </w:r>
          </w:p>
          <w:p w14:paraId="02C4284A" w14:textId="77777777" w:rsidR="00163F72" w:rsidRPr="00163F72" w:rsidRDefault="00163F72" w:rsidP="00163F72">
            <w:pPr>
              <w:rPr>
                <w:rFonts w:ascii="Times New Roman" w:eastAsia="Times New Roman" w:hAnsi="Times New Roman" w:cs="Times New Roman"/>
                <w:lang w:val="kk-KZ" w:eastAsia="ru-RU"/>
              </w:rPr>
            </w:pPr>
          </w:p>
          <w:p w14:paraId="3A4A404D" w14:textId="77777777" w:rsidR="00163F72" w:rsidRPr="00163F72" w:rsidRDefault="00163F72" w:rsidP="00163F72">
            <w:pPr>
              <w:rPr>
                <w:rFonts w:ascii="Times New Roman" w:eastAsia="Times New Roman" w:hAnsi="Times New Roman" w:cs="Times New Roman"/>
                <w:lang w:val="kk-KZ" w:eastAsia="ru-RU"/>
              </w:rPr>
            </w:pPr>
            <w:r w:rsidRPr="00163F72">
              <w:rPr>
                <w:rFonts w:ascii="Times New Roman" w:eastAsia="Times New Roman" w:hAnsi="Times New Roman" w:cs="Times New Roman"/>
                <w:lang w:val="kk-KZ" w:eastAsia="ru-RU"/>
              </w:rPr>
              <w:t>2. После убоя проводится санитарная очистка и дезинфекция помещений, оборудования, инвентаря и транспорта, чтобы исключить распространение возбудителя.</w:t>
            </w:r>
          </w:p>
          <w:p w14:paraId="4D91A443" w14:textId="77777777" w:rsidR="00163F72" w:rsidRPr="00163F72" w:rsidRDefault="00163F72" w:rsidP="00163F72">
            <w:pPr>
              <w:rPr>
                <w:rFonts w:ascii="Times New Roman" w:eastAsia="Times New Roman" w:hAnsi="Times New Roman" w:cs="Times New Roman"/>
                <w:lang w:val="kk-KZ" w:eastAsia="ru-RU"/>
              </w:rPr>
            </w:pPr>
          </w:p>
          <w:p w14:paraId="67578A76" w14:textId="77777777" w:rsidR="00163F72" w:rsidRPr="00163F72" w:rsidRDefault="00163F72" w:rsidP="00163F72">
            <w:pPr>
              <w:rPr>
                <w:rFonts w:ascii="Times New Roman" w:eastAsia="Times New Roman" w:hAnsi="Times New Roman" w:cs="Times New Roman"/>
                <w:lang w:val="kk-KZ" w:eastAsia="ru-RU"/>
              </w:rPr>
            </w:pPr>
            <w:r w:rsidRPr="00163F72">
              <w:rPr>
                <w:rFonts w:ascii="Times New Roman" w:eastAsia="Times New Roman" w:hAnsi="Times New Roman" w:cs="Times New Roman"/>
                <w:lang w:val="kk-KZ" w:eastAsia="ru-RU"/>
              </w:rPr>
              <w:t>3. Все работы выполняются под контролем ветеринарной службы.</w:t>
            </w:r>
          </w:p>
          <w:p w14:paraId="2467AED4" w14:textId="77777777" w:rsidR="00163F72" w:rsidRPr="00163F72" w:rsidRDefault="00163F72" w:rsidP="00163F72">
            <w:pPr>
              <w:rPr>
                <w:rFonts w:ascii="Times New Roman" w:eastAsia="Times New Roman" w:hAnsi="Times New Roman" w:cs="Times New Roman"/>
                <w:lang w:val="kk-KZ" w:eastAsia="ru-RU"/>
              </w:rPr>
            </w:pPr>
          </w:p>
          <w:p w14:paraId="38AACC50" w14:textId="77777777" w:rsidR="00163F72" w:rsidRPr="00163F72" w:rsidRDefault="00163F72" w:rsidP="00163F72">
            <w:pPr>
              <w:rPr>
                <w:rFonts w:ascii="Times New Roman" w:eastAsia="Times New Roman" w:hAnsi="Times New Roman" w:cs="Times New Roman"/>
                <w:lang w:val="kk-KZ" w:eastAsia="ru-RU"/>
              </w:rPr>
            </w:pPr>
          </w:p>
          <w:p w14:paraId="0B6CF5FA" w14:textId="77777777" w:rsidR="00163F72" w:rsidRPr="00163F72" w:rsidRDefault="00163F72" w:rsidP="00163F72">
            <w:pPr>
              <w:rPr>
                <w:rFonts w:ascii="Times New Roman" w:eastAsia="Times New Roman" w:hAnsi="Times New Roman" w:cs="Times New Roman"/>
                <w:lang w:val="kk-KZ" w:eastAsia="ru-RU"/>
              </w:rPr>
            </w:pPr>
            <w:r w:rsidRPr="00163F72">
              <w:rPr>
                <w:rFonts w:ascii="Times New Roman" w:eastAsia="Times New Roman" w:hAnsi="Times New Roman" w:cs="Times New Roman"/>
                <w:lang w:val="kk-KZ" w:eastAsia="ru-RU"/>
              </w:rPr>
              <w:t>Пример:</w:t>
            </w:r>
          </w:p>
          <w:p w14:paraId="6E253449" w14:textId="77777777" w:rsidR="00163F72" w:rsidRPr="00163F72" w:rsidRDefault="00163F72" w:rsidP="00163F72">
            <w:pPr>
              <w:rPr>
                <w:rFonts w:ascii="Times New Roman" w:eastAsia="Times New Roman" w:hAnsi="Times New Roman" w:cs="Times New Roman"/>
                <w:lang w:val="kk-KZ" w:eastAsia="ru-RU"/>
              </w:rPr>
            </w:pPr>
          </w:p>
          <w:p w14:paraId="2453C4C4" w14:textId="77777777" w:rsidR="00163F72" w:rsidRPr="00163F72" w:rsidRDefault="00163F72" w:rsidP="00163F72">
            <w:pPr>
              <w:rPr>
                <w:rFonts w:ascii="Times New Roman" w:eastAsia="Times New Roman" w:hAnsi="Times New Roman" w:cs="Times New Roman"/>
                <w:lang w:val="kk-KZ" w:eastAsia="ru-RU"/>
              </w:rPr>
            </w:pPr>
            <w:r w:rsidRPr="00163F72">
              <w:rPr>
                <w:rFonts w:ascii="Times New Roman" w:eastAsia="Times New Roman" w:hAnsi="Times New Roman" w:cs="Times New Roman"/>
                <w:lang w:val="kk-KZ" w:eastAsia="ru-RU"/>
              </w:rPr>
              <w:t>Если у коровы в хозяйстве выявлен бруцеллёз, уполномоченный орган в области ветеринарии оформляет предписание на изоляцию и убой. Владелец обязан в течение 15 календарных дней предоставить животное на санитарный убой в назначенный день. После убоя помещение, инвентарь и транспорт подлежат обязательной дезинфекции.</w:t>
            </w:r>
          </w:p>
          <w:p w14:paraId="3CB04A93" w14:textId="77777777" w:rsidR="00163F72" w:rsidRPr="00163F72" w:rsidRDefault="00163F72" w:rsidP="00163F72">
            <w:pPr>
              <w:rPr>
                <w:rFonts w:ascii="Times New Roman" w:eastAsia="Times New Roman" w:hAnsi="Times New Roman" w:cs="Times New Roman"/>
                <w:lang w:val="kk-KZ" w:eastAsia="ru-RU"/>
              </w:rPr>
            </w:pPr>
          </w:p>
          <w:p w14:paraId="5229CC28" w14:textId="77777777" w:rsidR="00163F72" w:rsidRPr="00163F72" w:rsidRDefault="00163F72" w:rsidP="00163F72">
            <w:pPr>
              <w:rPr>
                <w:rFonts w:ascii="Times New Roman" w:eastAsia="Times New Roman" w:hAnsi="Times New Roman" w:cs="Times New Roman"/>
                <w:lang w:val="kk-KZ" w:eastAsia="ru-RU"/>
              </w:rPr>
            </w:pPr>
          </w:p>
          <w:p w14:paraId="288A03CF" w14:textId="77777777" w:rsidR="00163F72" w:rsidRPr="00163F72" w:rsidRDefault="00163F72" w:rsidP="00163F72">
            <w:pPr>
              <w:rPr>
                <w:rFonts w:ascii="Times New Roman" w:eastAsia="Times New Roman" w:hAnsi="Times New Roman" w:cs="Times New Roman"/>
                <w:lang w:val="kk-KZ" w:eastAsia="ru-RU"/>
              </w:rPr>
            </w:pPr>
            <w:r w:rsidRPr="00163F72">
              <w:rPr>
                <w:rFonts w:ascii="Times New Roman" w:eastAsia="Times New Roman" w:hAnsi="Times New Roman" w:cs="Times New Roman"/>
                <w:lang w:val="kk-KZ" w:eastAsia="ru-RU"/>
              </w:rPr>
              <w:t>Пояснение терминов:</w:t>
            </w:r>
          </w:p>
          <w:p w14:paraId="51C0D78B" w14:textId="77777777" w:rsidR="00163F72" w:rsidRPr="00163F72" w:rsidRDefault="00163F72" w:rsidP="00163F72">
            <w:pPr>
              <w:rPr>
                <w:rFonts w:ascii="Times New Roman" w:eastAsia="Times New Roman" w:hAnsi="Times New Roman" w:cs="Times New Roman"/>
                <w:lang w:val="kk-KZ" w:eastAsia="ru-RU"/>
              </w:rPr>
            </w:pPr>
          </w:p>
          <w:p w14:paraId="6E19C3F0" w14:textId="77777777" w:rsidR="00163F72" w:rsidRPr="00163F72" w:rsidRDefault="00163F72" w:rsidP="00163F72">
            <w:pPr>
              <w:rPr>
                <w:rFonts w:ascii="Times New Roman" w:eastAsia="Times New Roman" w:hAnsi="Times New Roman" w:cs="Times New Roman"/>
                <w:lang w:val="kk-KZ" w:eastAsia="ru-RU"/>
              </w:rPr>
            </w:pPr>
            <w:r w:rsidRPr="00163F72">
              <w:rPr>
                <w:rFonts w:ascii="Times New Roman" w:eastAsia="Times New Roman" w:hAnsi="Times New Roman" w:cs="Times New Roman"/>
                <w:lang w:val="kk-KZ" w:eastAsia="ru-RU"/>
              </w:rPr>
              <w:t>Бруцеллёз — инфекционное заболевание, передающееся от животных человеку, вызываемое бактериями рода Brucella. Опасно для здоровья человека и других животных.</w:t>
            </w:r>
          </w:p>
          <w:p w14:paraId="6D7EC339" w14:textId="77777777" w:rsidR="00163F72" w:rsidRPr="00163F72" w:rsidRDefault="00163F72" w:rsidP="00163F72">
            <w:pPr>
              <w:rPr>
                <w:rFonts w:ascii="Times New Roman" w:eastAsia="Times New Roman" w:hAnsi="Times New Roman" w:cs="Times New Roman"/>
                <w:lang w:val="kk-KZ" w:eastAsia="ru-RU"/>
              </w:rPr>
            </w:pPr>
          </w:p>
          <w:p w14:paraId="3314576C" w14:textId="77777777" w:rsidR="00163F72" w:rsidRPr="00163F72" w:rsidRDefault="00163F72" w:rsidP="00163F72">
            <w:pPr>
              <w:rPr>
                <w:rFonts w:ascii="Times New Roman" w:eastAsia="Times New Roman" w:hAnsi="Times New Roman" w:cs="Times New Roman"/>
                <w:lang w:val="kk-KZ" w:eastAsia="ru-RU"/>
              </w:rPr>
            </w:pPr>
            <w:r w:rsidRPr="00163F72">
              <w:rPr>
                <w:rFonts w:ascii="Times New Roman" w:eastAsia="Times New Roman" w:hAnsi="Times New Roman" w:cs="Times New Roman"/>
                <w:lang w:val="kk-KZ" w:eastAsia="ru-RU"/>
              </w:rPr>
              <w:t>Санитарный убой — вынужденный убой больных или подозрительных по болезни животных с целью предотвращения распространения инфекции.</w:t>
            </w:r>
          </w:p>
          <w:p w14:paraId="2E6A8B80" w14:textId="77777777" w:rsidR="00163F72" w:rsidRPr="00163F72" w:rsidRDefault="00163F72" w:rsidP="00163F72">
            <w:pPr>
              <w:rPr>
                <w:rFonts w:ascii="Times New Roman" w:eastAsia="Times New Roman" w:hAnsi="Times New Roman" w:cs="Times New Roman"/>
                <w:lang w:val="kk-KZ" w:eastAsia="ru-RU"/>
              </w:rPr>
            </w:pPr>
          </w:p>
          <w:p w14:paraId="59597C15" w14:textId="487668FE" w:rsidR="00817A8F" w:rsidRPr="00C47E54" w:rsidRDefault="00163F72" w:rsidP="00163F72">
            <w:pPr>
              <w:rPr>
                <w:rFonts w:ascii="Times New Roman" w:eastAsia="Times New Roman" w:hAnsi="Times New Roman" w:cs="Times New Roman"/>
                <w:lang w:eastAsia="ru-RU"/>
              </w:rPr>
            </w:pPr>
            <w:r w:rsidRPr="00163F72">
              <w:rPr>
                <w:rFonts w:ascii="Times New Roman" w:eastAsia="Times New Roman" w:hAnsi="Times New Roman" w:cs="Times New Roman"/>
                <w:lang w:val="kk-KZ" w:eastAsia="ru-RU"/>
              </w:rPr>
              <w:t>Санитарный день — специально установленный день для забоя инфицированных животных под контролем ветеринарной службы</w:t>
            </w:r>
          </w:p>
        </w:tc>
        <w:tc>
          <w:tcPr>
            <w:tcW w:w="3274" w:type="dxa"/>
            <w:gridSpan w:val="2"/>
          </w:tcPr>
          <w:p w14:paraId="3617DB99" w14:textId="77777777" w:rsidR="00163F72" w:rsidRPr="00163F72" w:rsidRDefault="00163F72" w:rsidP="00163F72">
            <w:pPr>
              <w:rPr>
                <w:rFonts w:ascii="Times New Roman" w:hAnsi="Times New Roman" w:cs="Times New Roman"/>
                <w:lang w:val="kk-KZ"/>
              </w:rPr>
            </w:pPr>
            <w:r w:rsidRPr="00163F72">
              <w:rPr>
                <w:rFonts w:ascii="Times New Roman" w:hAnsi="Times New Roman" w:cs="Times New Roman"/>
                <w:lang w:val="kk-KZ"/>
              </w:rPr>
              <w:lastRenderedPageBreak/>
              <w:t>Животные заболевшие бруцеллезом</w:t>
            </w:r>
          </w:p>
          <w:p w14:paraId="4C503F45" w14:textId="77777777" w:rsidR="00163F72" w:rsidRPr="00163F72" w:rsidRDefault="00163F72" w:rsidP="00163F72">
            <w:pPr>
              <w:rPr>
                <w:rFonts w:ascii="Times New Roman" w:hAnsi="Times New Roman" w:cs="Times New Roman"/>
                <w:lang w:val="kk-KZ"/>
              </w:rPr>
            </w:pPr>
            <w:r w:rsidRPr="00163F72">
              <w:rPr>
                <w:rFonts w:ascii="Times New Roman" w:hAnsi="Times New Roman" w:cs="Times New Roman"/>
                <w:lang w:val="kk-KZ"/>
              </w:rPr>
              <w:t>санитарный убой</w:t>
            </w:r>
          </w:p>
          <w:p w14:paraId="373317D2" w14:textId="3D9806DE" w:rsidR="00817A8F" w:rsidRPr="00C47E54" w:rsidRDefault="00163F72" w:rsidP="00163F72">
            <w:pPr>
              <w:rPr>
                <w:rFonts w:ascii="Times New Roman" w:hAnsi="Times New Roman" w:cs="Times New Roman"/>
              </w:rPr>
            </w:pPr>
            <w:r w:rsidRPr="00163F72">
              <w:rPr>
                <w:rFonts w:ascii="Times New Roman" w:hAnsi="Times New Roman" w:cs="Times New Roman"/>
                <w:lang w:val="kk-KZ"/>
              </w:rPr>
              <w:lastRenderedPageBreak/>
              <w:t>обязательно ли</w:t>
            </w:r>
          </w:p>
        </w:tc>
      </w:tr>
      <w:tr w:rsidR="00817A8F" w:rsidRPr="00C47E54" w14:paraId="22352405" w14:textId="77777777" w:rsidTr="009845DB">
        <w:tc>
          <w:tcPr>
            <w:tcW w:w="425" w:type="dxa"/>
          </w:tcPr>
          <w:p w14:paraId="4589A702" w14:textId="77777777" w:rsidR="00817A8F" w:rsidRPr="00C47E54" w:rsidRDefault="00817A8F" w:rsidP="00C47E54">
            <w:pPr>
              <w:rPr>
                <w:rFonts w:ascii="Times New Roman" w:hAnsi="Times New Roman" w:cs="Times New Roman"/>
                <w:lang w:val="kk-KZ"/>
              </w:rPr>
            </w:pPr>
            <w:r w:rsidRPr="00C47E54">
              <w:rPr>
                <w:rFonts w:ascii="Times New Roman" w:hAnsi="Times New Roman" w:cs="Times New Roman"/>
                <w:lang w:val="kk-KZ"/>
              </w:rPr>
              <w:lastRenderedPageBreak/>
              <w:t>3</w:t>
            </w:r>
          </w:p>
        </w:tc>
        <w:tc>
          <w:tcPr>
            <w:tcW w:w="2552" w:type="dxa"/>
          </w:tcPr>
          <w:p w14:paraId="21D4B41D" w14:textId="77777777" w:rsidR="00817A8F" w:rsidRPr="00C47E54" w:rsidRDefault="00817A8F" w:rsidP="00C47E54">
            <w:pPr>
              <w:rPr>
                <w:rFonts w:ascii="Times New Roman" w:eastAsia="Times New Roman" w:hAnsi="Times New Roman" w:cs="Times New Roman"/>
                <w:lang w:val="kk-KZ" w:eastAsia="ru-RU"/>
              </w:rPr>
            </w:pPr>
            <w:r w:rsidRPr="00C47E54">
              <w:rPr>
                <w:rFonts w:ascii="Times New Roman" w:eastAsia="Times New Roman" w:hAnsi="Times New Roman" w:cs="Times New Roman"/>
                <w:lang w:eastAsia="ru-RU"/>
              </w:rPr>
              <w:t>Разрешен ли отлов бродячих собак?</w:t>
            </w:r>
          </w:p>
        </w:tc>
        <w:tc>
          <w:tcPr>
            <w:tcW w:w="8505" w:type="dxa"/>
          </w:tcPr>
          <w:p w14:paraId="3874D19E" w14:textId="77777777" w:rsidR="00163F72" w:rsidRPr="00163F72" w:rsidRDefault="00163F72" w:rsidP="00163F72">
            <w:pPr>
              <w:rPr>
                <w:rFonts w:ascii="Times New Roman" w:eastAsia="Times New Roman" w:hAnsi="Times New Roman" w:cs="Times New Roman"/>
                <w:lang w:eastAsia="ru-RU"/>
              </w:rPr>
            </w:pPr>
            <w:r w:rsidRPr="00163F72">
              <w:rPr>
                <w:rFonts w:ascii="Times New Roman" w:eastAsia="Times New Roman" w:hAnsi="Times New Roman" w:cs="Times New Roman"/>
                <w:lang w:eastAsia="ru-RU"/>
              </w:rPr>
              <w:t>Отлов бродячих собак в Казахстане разрешён и регулируется законом. Основные нормы содержатся в Законе Республики Казахстан «Об ответственном обращении с животными» № 97-VII от 30 декабря 2021 года и Правилах отлова, временного содержания и умерщвления животных, утверждённых маслихатом Восточно-Казахстанской области.</w:t>
            </w:r>
          </w:p>
          <w:p w14:paraId="749A6D0B" w14:textId="77777777" w:rsidR="00163F72" w:rsidRPr="00163F72" w:rsidRDefault="00163F72" w:rsidP="00163F72">
            <w:pPr>
              <w:rPr>
                <w:rFonts w:ascii="Times New Roman" w:eastAsia="Times New Roman" w:hAnsi="Times New Roman" w:cs="Times New Roman"/>
                <w:lang w:eastAsia="ru-RU"/>
              </w:rPr>
            </w:pPr>
          </w:p>
          <w:p w14:paraId="6356263F" w14:textId="77777777" w:rsidR="00163F72" w:rsidRPr="00163F72" w:rsidRDefault="00163F72" w:rsidP="00163F72">
            <w:pPr>
              <w:rPr>
                <w:rFonts w:ascii="Times New Roman" w:eastAsia="Times New Roman" w:hAnsi="Times New Roman" w:cs="Times New Roman"/>
                <w:lang w:eastAsia="ru-RU"/>
              </w:rPr>
            </w:pPr>
            <w:r w:rsidRPr="00163F72">
              <w:rPr>
                <w:rFonts w:ascii="Times New Roman" w:eastAsia="Times New Roman" w:hAnsi="Times New Roman" w:cs="Times New Roman"/>
                <w:lang w:eastAsia="ru-RU"/>
              </w:rPr>
              <w:t>Отлов проводится специальными службами отлова, с соблюдением требований гуманного обращения с животными. Цель — обеспечение санитарной и эпидемиологической безопасности, предотвращение нападений на людей и регулирование численности безнадзорных животных.</w:t>
            </w:r>
          </w:p>
          <w:p w14:paraId="7B062469" w14:textId="77777777" w:rsidR="00163F72" w:rsidRPr="00163F72" w:rsidRDefault="00163F72" w:rsidP="00163F72">
            <w:pPr>
              <w:rPr>
                <w:rFonts w:ascii="Times New Roman" w:eastAsia="Times New Roman" w:hAnsi="Times New Roman" w:cs="Times New Roman"/>
                <w:lang w:eastAsia="ru-RU"/>
              </w:rPr>
            </w:pPr>
          </w:p>
          <w:p w14:paraId="35AFD511" w14:textId="77777777" w:rsidR="00163F72" w:rsidRPr="00163F72" w:rsidRDefault="00163F72" w:rsidP="00163F72">
            <w:pPr>
              <w:rPr>
                <w:rFonts w:ascii="Times New Roman" w:eastAsia="Times New Roman" w:hAnsi="Times New Roman" w:cs="Times New Roman"/>
                <w:lang w:eastAsia="ru-RU"/>
              </w:rPr>
            </w:pPr>
            <w:r w:rsidRPr="00163F72">
              <w:rPr>
                <w:rFonts w:ascii="Times New Roman" w:eastAsia="Times New Roman" w:hAnsi="Times New Roman" w:cs="Times New Roman"/>
                <w:lang w:eastAsia="ru-RU"/>
              </w:rPr>
              <w:t>Животные после отлова помещаются во временные приюты.</w:t>
            </w:r>
          </w:p>
          <w:p w14:paraId="358DD002" w14:textId="77777777" w:rsidR="00163F72" w:rsidRPr="00163F72" w:rsidRDefault="00163F72" w:rsidP="00163F72">
            <w:pPr>
              <w:rPr>
                <w:rFonts w:ascii="Times New Roman" w:eastAsia="Times New Roman" w:hAnsi="Times New Roman" w:cs="Times New Roman"/>
                <w:lang w:eastAsia="ru-RU"/>
              </w:rPr>
            </w:pPr>
          </w:p>
          <w:p w14:paraId="1C71A69C" w14:textId="77777777" w:rsidR="00163F72" w:rsidRPr="00163F72" w:rsidRDefault="00163F72" w:rsidP="00163F72">
            <w:pPr>
              <w:rPr>
                <w:rFonts w:ascii="Times New Roman" w:eastAsia="Times New Roman" w:hAnsi="Times New Roman" w:cs="Times New Roman"/>
                <w:lang w:eastAsia="ru-RU"/>
              </w:rPr>
            </w:pPr>
            <w:r w:rsidRPr="00163F72">
              <w:rPr>
                <w:rFonts w:ascii="Times New Roman" w:eastAsia="Times New Roman" w:hAnsi="Times New Roman" w:cs="Times New Roman"/>
                <w:lang w:eastAsia="ru-RU"/>
              </w:rPr>
              <w:t>Если бродячее животное представляет реальную угрозу жизни или здоровью человека (например, нападает, проявляет агрессию, подозревается в бешенстве), служба отлова вправе действовать немедленно для устранения опасности. При устранении угрозы допускается только мгновенное и безболезненное умерщвление, запрещено использование методов, вызывающих страдания (удушье, отравление, утопление, огнестрельное ранение без мгновенной смерти и т.п.).</w:t>
            </w:r>
          </w:p>
          <w:p w14:paraId="4F1165E5" w14:textId="77777777" w:rsidR="00163F72" w:rsidRPr="00163F72" w:rsidRDefault="00163F72" w:rsidP="00163F72">
            <w:pPr>
              <w:rPr>
                <w:rFonts w:ascii="Times New Roman" w:eastAsia="Times New Roman" w:hAnsi="Times New Roman" w:cs="Times New Roman"/>
                <w:lang w:eastAsia="ru-RU"/>
              </w:rPr>
            </w:pPr>
          </w:p>
          <w:p w14:paraId="697ED702" w14:textId="77777777" w:rsidR="00163F72" w:rsidRPr="00163F72" w:rsidRDefault="00163F72" w:rsidP="00163F72">
            <w:pPr>
              <w:rPr>
                <w:rFonts w:ascii="Times New Roman" w:eastAsia="Times New Roman" w:hAnsi="Times New Roman" w:cs="Times New Roman"/>
                <w:lang w:eastAsia="ru-RU"/>
              </w:rPr>
            </w:pPr>
          </w:p>
          <w:p w14:paraId="420B593E" w14:textId="77777777" w:rsidR="00163F72" w:rsidRPr="00163F72" w:rsidRDefault="00163F72" w:rsidP="00163F72">
            <w:pPr>
              <w:rPr>
                <w:rFonts w:ascii="Times New Roman" w:eastAsia="Times New Roman" w:hAnsi="Times New Roman" w:cs="Times New Roman"/>
                <w:lang w:eastAsia="ru-RU"/>
              </w:rPr>
            </w:pPr>
            <w:r w:rsidRPr="00163F72">
              <w:rPr>
                <w:rFonts w:ascii="Times New Roman" w:eastAsia="Times New Roman" w:hAnsi="Times New Roman" w:cs="Times New Roman"/>
                <w:lang w:eastAsia="ru-RU"/>
              </w:rPr>
              <w:t>Пример:</w:t>
            </w:r>
          </w:p>
          <w:p w14:paraId="486B807B" w14:textId="77777777" w:rsidR="00163F72" w:rsidRPr="00163F72" w:rsidRDefault="00163F72" w:rsidP="00163F72">
            <w:pPr>
              <w:rPr>
                <w:rFonts w:ascii="Times New Roman" w:eastAsia="Times New Roman" w:hAnsi="Times New Roman" w:cs="Times New Roman"/>
                <w:lang w:eastAsia="ru-RU"/>
              </w:rPr>
            </w:pPr>
          </w:p>
          <w:p w14:paraId="7BF51690" w14:textId="5F2CCA2B" w:rsidR="00817A8F" w:rsidRPr="00C47E54" w:rsidRDefault="00163F72" w:rsidP="00163F72">
            <w:pPr>
              <w:rPr>
                <w:rFonts w:ascii="Times New Roman" w:eastAsia="Times New Roman" w:hAnsi="Times New Roman" w:cs="Times New Roman"/>
                <w:lang w:val="kk-KZ" w:eastAsia="ru-RU"/>
              </w:rPr>
            </w:pPr>
            <w:r w:rsidRPr="00163F72">
              <w:rPr>
                <w:rFonts w:ascii="Times New Roman" w:eastAsia="Times New Roman" w:hAnsi="Times New Roman" w:cs="Times New Roman"/>
                <w:lang w:eastAsia="ru-RU"/>
              </w:rPr>
              <w:t>Если жители Усть-Каменогорска сообщают в службу отлова КГП на ПХВ «</w:t>
            </w:r>
            <w:proofErr w:type="spellStart"/>
            <w:r w:rsidRPr="00163F72">
              <w:rPr>
                <w:rFonts w:ascii="Times New Roman" w:eastAsia="Times New Roman" w:hAnsi="Times New Roman" w:cs="Times New Roman"/>
                <w:lang w:eastAsia="ru-RU"/>
              </w:rPr>
              <w:t>Өскемен</w:t>
            </w:r>
            <w:proofErr w:type="spellEnd"/>
            <w:r w:rsidRPr="00163F72">
              <w:rPr>
                <w:rFonts w:ascii="Times New Roman" w:eastAsia="Times New Roman" w:hAnsi="Times New Roman" w:cs="Times New Roman"/>
                <w:lang w:eastAsia="ru-RU"/>
              </w:rPr>
              <w:t>-Вет» о бродячих собаках, выезжает бригада службы отлова. Собаки отлавливаются с применением безопасных средств и доставляются во временный приют. Если при осмотре выявлено, что животное агрессивно, представляет угрозу жизни или здоровью людей либо страдает неизлечимым заболеванием, по заключению ветеринарного врача оно может быть подвергнуто гуманному умерщвлению (эвтаназии) в соответствии с требованиями законодательства Республики Казахстан.</w:t>
            </w:r>
          </w:p>
        </w:tc>
        <w:tc>
          <w:tcPr>
            <w:tcW w:w="3274" w:type="dxa"/>
            <w:gridSpan w:val="2"/>
          </w:tcPr>
          <w:p w14:paraId="205261EF" w14:textId="77777777" w:rsidR="00163F72" w:rsidRPr="00163F72" w:rsidRDefault="00163F72" w:rsidP="00163F72">
            <w:pPr>
              <w:rPr>
                <w:rFonts w:ascii="Times New Roman" w:eastAsia="Times New Roman" w:hAnsi="Times New Roman" w:cs="Times New Roman"/>
                <w:lang w:eastAsia="ru-RU"/>
              </w:rPr>
            </w:pPr>
            <w:r w:rsidRPr="00163F72">
              <w:rPr>
                <w:rFonts w:ascii="Times New Roman" w:eastAsia="Times New Roman" w:hAnsi="Times New Roman" w:cs="Times New Roman"/>
                <w:lang w:eastAsia="ru-RU"/>
              </w:rPr>
              <w:t>отлов бродячих собак</w:t>
            </w:r>
          </w:p>
          <w:p w14:paraId="51BB86F4" w14:textId="1383DDB3" w:rsidR="00817A8F" w:rsidRPr="00C47E54" w:rsidRDefault="00163F72" w:rsidP="00163F72">
            <w:pPr>
              <w:rPr>
                <w:rFonts w:ascii="Times New Roman" w:hAnsi="Times New Roman" w:cs="Times New Roman"/>
                <w:lang w:val="kk-KZ"/>
              </w:rPr>
            </w:pPr>
            <w:r w:rsidRPr="00163F72">
              <w:rPr>
                <w:rFonts w:ascii="Times New Roman" w:eastAsia="Times New Roman" w:hAnsi="Times New Roman" w:cs="Times New Roman"/>
                <w:lang w:eastAsia="ru-RU"/>
              </w:rPr>
              <w:t>разрешен ли</w:t>
            </w:r>
          </w:p>
        </w:tc>
      </w:tr>
      <w:tr w:rsidR="009845DB" w:rsidRPr="00C47E54" w14:paraId="3379B1CD" w14:textId="77777777" w:rsidTr="009845DB">
        <w:trPr>
          <w:gridAfter w:val="1"/>
          <w:wAfter w:w="13" w:type="dxa"/>
        </w:trPr>
        <w:tc>
          <w:tcPr>
            <w:tcW w:w="425" w:type="dxa"/>
          </w:tcPr>
          <w:p w14:paraId="6BB3A470" w14:textId="77777777" w:rsidR="009845DB" w:rsidRPr="00C47E54" w:rsidRDefault="009845DB" w:rsidP="00C47E54">
            <w:pPr>
              <w:rPr>
                <w:rFonts w:ascii="Times New Roman" w:hAnsi="Times New Roman" w:cs="Times New Roman"/>
                <w:lang w:val="kk-KZ"/>
              </w:rPr>
            </w:pPr>
            <w:r w:rsidRPr="00C47E54">
              <w:rPr>
                <w:rFonts w:ascii="Times New Roman" w:hAnsi="Times New Roman" w:cs="Times New Roman"/>
                <w:lang w:val="kk-KZ"/>
              </w:rPr>
              <w:t>4</w:t>
            </w:r>
          </w:p>
        </w:tc>
        <w:tc>
          <w:tcPr>
            <w:tcW w:w="2552" w:type="dxa"/>
          </w:tcPr>
          <w:p w14:paraId="3C2B36D0" w14:textId="77777777" w:rsidR="009845DB" w:rsidRPr="00C47E54" w:rsidRDefault="009845DB" w:rsidP="00C47E54">
            <w:pPr>
              <w:rPr>
                <w:rFonts w:ascii="Times New Roman" w:eastAsia="Times New Roman" w:hAnsi="Times New Roman" w:cs="Times New Roman"/>
                <w:lang w:eastAsia="ru-RU"/>
              </w:rPr>
            </w:pPr>
            <w:r w:rsidRPr="00C47E54">
              <w:rPr>
                <w:rFonts w:ascii="Times New Roman" w:hAnsi="Times New Roman" w:cs="Times New Roman"/>
              </w:rPr>
              <w:t>Какие основные условия микрокредитования по программе «</w:t>
            </w:r>
            <w:proofErr w:type="spellStart"/>
            <w:r w:rsidRPr="00C47E54">
              <w:rPr>
                <w:rFonts w:ascii="Times New Roman" w:hAnsi="Times New Roman" w:cs="Times New Roman"/>
              </w:rPr>
              <w:t>Ауыл</w:t>
            </w:r>
            <w:proofErr w:type="spellEnd"/>
            <w:r w:rsidRPr="00C47E54">
              <w:rPr>
                <w:rFonts w:ascii="Times New Roman" w:hAnsi="Times New Roman" w:cs="Times New Roman"/>
              </w:rPr>
              <w:t xml:space="preserve"> Аманаты»?</w:t>
            </w:r>
          </w:p>
        </w:tc>
        <w:tc>
          <w:tcPr>
            <w:tcW w:w="8505" w:type="dxa"/>
          </w:tcPr>
          <w:p w14:paraId="7982C6D3" w14:textId="77777777" w:rsidR="008168C5" w:rsidRPr="008168C5" w:rsidRDefault="008168C5" w:rsidP="008168C5">
            <w:pPr>
              <w:rPr>
                <w:rFonts w:ascii="Times New Roman" w:eastAsia="Times New Roman" w:hAnsi="Times New Roman" w:cs="Times New Roman"/>
                <w:lang w:eastAsia="ru-RU"/>
              </w:rPr>
            </w:pPr>
            <w:r w:rsidRPr="008168C5">
              <w:rPr>
                <w:rFonts w:ascii="Times New Roman" w:eastAsia="Times New Roman" w:hAnsi="Times New Roman" w:cs="Times New Roman"/>
                <w:lang w:eastAsia="ru-RU"/>
              </w:rPr>
              <w:t>Для получения микрокредита по программе «</w:t>
            </w:r>
            <w:proofErr w:type="spellStart"/>
            <w:r w:rsidRPr="008168C5">
              <w:rPr>
                <w:rFonts w:ascii="Times New Roman" w:eastAsia="Times New Roman" w:hAnsi="Times New Roman" w:cs="Times New Roman"/>
                <w:lang w:eastAsia="ru-RU"/>
              </w:rPr>
              <w:t>Ауыл</w:t>
            </w:r>
            <w:proofErr w:type="spellEnd"/>
            <w:r w:rsidRPr="008168C5">
              <w:rPr>
                <w:rFonts w:ascii="Times New Roman" w:eastAsia="Times New Roman" w:hAnsi="Times New Roman" w:cs="Times New Roman"/>
                <w:lang w:eastAsia="ru-RU"/>
              </w:rPr>
              <w:t xml:space="preserve"> Аманаты" необходимо обратиться к Поверенному (агенту) с перечнем документов согласно приложению №1 к Правилам.</w:t>
            </w:r>
          </w:p>
          <w:p w14:paraId="29127D32" w14:textId="77777777" w:rsidR="008168C5" w:rsidRPr="008168C5" w:rsidRDefault="008168C5" w:rsidP="008168C5">
            <w:pPr>
              <w:rPr>
                <w:rFonts w:ascii="Times New Roman" w:eastAsia="Times New Roman" w:hAnsi="Times New Roman" w:cs="Times New Roman"/>
                <w:lang w:eastAsia="ru-RU"/>
              </w:rPr>
            </w:pPr>
          </w:p>
          <w:p w14:paraId="4559BA69" w14:textId="77777777" w:rsidR="008168C5" w:rsidRPr="008168C5" w:rsidRDefault="008168C5" w:rsidP="008168C5">
            <w:pPr>
              <w:rPr>
                <w:rFonts w:ascii="Times New Roman" w:eastAsia="Times New Roman" w:hAnsi="Times New Roman" w:cs="Times New Roman"/>
                <w:lang w:eastAsia="ru-RU"/>
              </w:rPr>
            </w:pPr>
            <w:r w:rsidRPr="008168C5">
              <w:rPr>
                <w:rFonts w:ascii="Times New Roman" w:eastAsia="Times New Roman" w:hAnsi="Times New Roman" w:cs="Times New Roman"/>
                <w:lang w:eastAsia="ru-RU"/>
              </w:rPr>
              <w:t>Срок проверки Поверенным (агентом) содержания документов и сведений, представленных претендентом на получение микрокредита, составляет 3 рабочих дня со дня регистрации документов.</w:t>
            </w:r>
          </w:p>
          <w:p w14:paraId="1E51206B" w14:textId="77777777" w:rsidR="008168C5" w:rsidRPr="008168C5" w:rsidRDefault="008168C5" w:rsidP="008168C5">
            <w:pPr>
              <w:rPr>
                <w:rFonts w:ascii="Times New Roman" w:eastAsia="Times New Roman" w:hAnsi="Times New Roman" w:cs="Times New Roman"/>
                <w:lang w:eastAsia="ru-RU"/>
              </w:rPr>
            </w:pPr>
          </w:p>
          <w:p w14:paraId="29556D48" w14:textId="77777777" w:rsidR="008168C5" w:rsidRPr="008168C5" w:rsidRDefault="008168C5" w:rsidP="008168C5">
            <w:pPr>
              <w:rPr>
                <w:rFonts w:ascii="Times New Roman" w:eastAsia="Times New Roman" w:hAnsi="Times New Roman" w:cs="Times New Roman"/>
                <w:lang w:eastAsia="ru-RU"/>
              </w:rPr>
            </w:pPr>
            <w:r w:rsidRPr="008168C5">
              <w:rPr>
                <w:rFonts w:ascii="Times New Roman" w:eastAsia="Times New Roman" w:hAnsi="Times New Roman" w:cs="Times New Roman"/>
                <w:lang w:eastAsia="ru-RU"/>
              </w:rPr>
              <w:t>В случае несоответствия документов и сведений, содержащихся в них, условиям микрокредитования, Поверенный (агент) возвращает пакет документов на получение микрокредита с указанием причин возврата.</w:t>
            </w:r>
          </w:p>
          <w:p w14:paraId="4D4E36C7" w14:textId="77777777" w:rsidR="008168C5" w:rsidRPr="008168C5" w:rsidRDefault="008168C5" w:rsidP="008168C5">
            <w:pPr>
              <w:rPr>
                <w:rFonts w:ascii="Times New Roman" w:eastAsia="Times New Roman" w:hAnsi="Times New Roman" w:cs="Times New Roman"/>
                <w:lang w:eastAsia="ru-RU"/>
              </w:rPr>
            </w:pPr>
          </w:p>
          <w:p w14:paraId="4C983F0B" w14:textId="77777777" w:rsidR="008168C5" w:rsidRPr="008168C5" w:rsidRDefault="008168C5" w:rsidP="008168C5">
            <w:pPr>
              <w:rPr>
                <w:rFonts w:ascii="Times New Roman" w:eastAsia="Times New Roman" w:hAnsi="Times New Roman" w:cs="Times New Roman"/>
                <w:lang w:eastAsia="ru-RU"/>
              </w:rPr>
            </w:pPr>
            <w:r w:rsidRPr="008168C5">
              <w:rPr>
                <w:rFonts w:ascii="Times New Roman" w:eastAsia="Times New Roman" w:hAnsi="Times New Roman" w:cs="Times New Roman"/>
                <w:lang w:eastAsia="ru-RU"/>
              </w:rPr>
              <w:t>В случае соответствия документов и сведений, содержащихся в них, условиям микрокредитования, Поверенный (агент) в течение 15 рабочих дней со дня регистрации документов претендента проводит оценку представленного проекта и принимает решение об одобрении, либо об отказе в предоставлении микрокредита.</w:t>
            </w:r>
          </w:p>
          <w:p w14:paraId="07B75F2B" w14:textId="77777777" w:rsidR="008168C5" w:rsidRPr="008168C5" w:rsidRDefault="008168C5" w:rsidP="008168C5">
            <w:pPr>
              <w:rPr>
                <w:rFonts w:ascii="Times New Roman" w:eastAsia="Times New Roman" w:hAnsi="Times New Roman" w:cs="Times New Roman"/>
                <w:lang w:eastAsia="ru-RU"/>
              </w:rPr>
            </w:pPr>
          </w:p>
          <w:p w14:paraId="20CAA3C1" w14:textId="77777777" w:rsidR="008168C5" w:rsidRPr="008168C5" w:rsidRDefault="008168C5" w:rsidP="008168C5">
            <w:pPr>
              <w:rPr>
                <w:rFonts w:ascii="Times New Roman" w:eastAsia="Times New Roman" w:hAnsi="Times New Roman" w:cs="Times New Roman"/>
                <w:lang w:eastAsia="ru-RU"/>
              </w:rPr>
            </w:pPr>
            <w:r w:rsidRPr="008168C5">
              <w:rPr>
                <w:rFonts w:ascii="Times New Roman" w:eastAsia="Times New Roman" w:hAnsi="Times New Roman" w:cs="Times New Roman"/>
                <w:lang w:eastAsia="ru-RU"/>
              </w:rPr>
              <w:t>Заявки, получившие положительные оценки на соответствие требованиям условии финансирования, направляются на рассмотрение и принятия решении Кредитного комитета. Заседание Кредитного комитета проводится по мере готовности документов заемщиков.</w:t>
            </w:r>
          </w:p>
          <w:p w14:paraId="18F8E042" w14:textId="77777777" w:rsidR="008168C5" w:rsidRPr="008168C5" w:rsidRDefault="008168C5" w:rsidP="008168C5">
            <w:pPr>
              <w:rPr>
                <w:rFonts w:ascii="Times New Roman" w:eastAsia="Times New Roman" w:hAnsi="Times New Roman" w:cs="Times New Roman"/>
                <w:lang w:eastAsia="ru-RU"/>
              </w:rPr>
            </w:pPr>
          </w:p>
          <w:p w14:paraId="1EBFFFD9" w14:textId="77777777" w:rsidR="008168C5" w:rsidRPr="008168C5" w:rsidRDefault="008168C5" w:rsidP="008168C5">
            <w:pPr>
              <w:rPr>
                <w:rFonts w:ascii="Times New Roman" w:eastAsia="Times New Roman" w:hAnsi="Times New Roman" w:cs="Times New Roman"/>
                <w:lang w:eastAsia="ru-RU"/>
              </w:rPr>
            </w:pPr>
            <w:r w:rsidRPr="008168C5">
              <w:rPr>
                <w:rFonts w:ascii="Times New Roman" w:eastAsia="Times New Roman" w:hAnsi="Times New Roman" w:cs="Times New Roman"/>
                <w:lang w:eastAsia="ru-RU"/>
              </w:rPr>
              <w:t>После принятия Кредитным комитетом решения о предоставлении микрокредита, отобранный претендент для предоставления микрокредита подписывает договор о предоставлении микрокредита, договор залога с Доверителем и Поверенным. После регистрации договора залога в уполномоченном органе, Поверенный в течении 5 рабочих дней перечисляет сумму микрокредита на его текущий счет.</w:t>
            </w:r>
          </w:p>
          <w:p w14:paraId="46C6E054" w14:textId="77777777" w:rsidR="008168C5" w:rsidRPr="008168C5" w:rsidRDefault="008168C5" w:rsidP="008168C5">
            <w:pPr>
              <w:rPr>
                <w:rFonts w:ascii="Times New Roman" w:eastAsia="Times New Roman" w:hAnsi="Times New Roman" w:cs="Times New Roman"/>
                <w:lang w:eastAsia="ru-RU"/>
              </w:rPr>
            </w:pPr>
          </w:p>
          <w:p w14:paraId="5698CEB5" w14:textId="77777777" w:rsidR="008168C5" w:rsidRPr="008168C5" w:rsidRDefault="008168C5" w:rsidP="008168C5">
            <w:pPr>
              <w:rPr>
                <w:rFonts w:ascii="Times New Roman" w:eastAsia="Times New Roman" w:hAnsi="Times New Roman" w:cs="Times New Roman"/>
                <w:lang w:eastAsia="ru-RU"/>
              </w:rPr>
            </w:pPr>
            <w:r w:rsidRPr="008168C5">
              <w:rPr>
                <w:rFonts w:ascii="Times New Roman" w:eastAsia="Times New Roman" w:hAnsi="Times New Roman" w:cs="Times New Roman"/>
                <w:lang w:eastAsia="ru-RU"/>
              </w:rPr>
              <w:t>Заемщик обязан использовать средства по целевому назначению и предоставить Поверенному в течение 90 календарных дней со дня получения Микрокредита документы, подтверждающие целевое использование Микрокредита. В случае непредставления подтверждающих документов использования Микрокредита по целевому назначению в срок, микрокредит будет считаться использованным не по целевому назначению. Заемщик обязан использовать кредитные средства по безналичному расчету.</w:t>
            </w:r>
          </w:p>
          <w:p w14:paraId="3F3EC793" w14:textId="77777777" w:rsidR="008168C5" w:rsidRPr="008168C5" w:rsidRDefault="008168C5" w:rsidP="008168C5">
            <w:pPr>
              <w:rPr>
                <w:rFonts w:ascii="Times New Roman" w:eastAsia="Times New Roman" w:hAnsi="Times New Roman" w:cs="Times New Roman"/>
                <w:lang w:eastAsia="ru-RU"/>
              </w:rPr>
            </w:pPr>
          </w:p>
          <w:p w14:paraId="667B39BA" w14:textId="77777777" w:rsidR="008168C5" w:rsidRPr="008168C5" w:rsidRDefault="008168C5" w:rsidP="008168C5">
            <w:pPr>
              <w:rPr>
                <w:rFonts w:ascii="Times New Roman" w:eastAsia="Times New Roman" w:hAnsi="Times New Roman" w:cs="Times New Roman"/>
                <w:lang w:eastAsia="ru-RU"/>
              </w:rPr>
            </w:pPr>
            <w:r w:rsidRPr="008168C5">
              <w:rPr>
                <w:rFonts w:ascii="Times New Roman" w:eastAsia="Times New Roman" w:hAnsi="Times New Roman" w:cs="Times New Roman"/>
                <w:lang w:eastAsia="ru-RU"/>
              </w:rPr>
              <w:t>Более подробную информацию Вы можете получить на официальном сайте поверенного (агента) по ссылке: https://spkertis.kz/ru/auyl-amanaty.</w:t>
            </w:r>
          </w:p>
          <w:p w14:paraId="206280EB" w14:textId="77777777" w:rsidR="008168C5" w:rsidRPr="008168C5" w:rsidRDefault="008168C5" w:rsidP="008168C5">
            <w:pPr>
              <w:rPr>
                <w:rFonts w:ascii="Times New Roman" w:eastAsia="Times New Roman" w:hAnsi="Times New Roman" w:cs="Times New Roman"/>
                <w:lang w:eastAsia="ru-RU"/>
              </w:rPr>
            </w:pPr>
          </w:p>
          <w:p w14:paraId="7DF883DF" w14:textId="77777777" w:rsidR="008168C5" w:rsidRPr="008168C5" w:rsidRDefault="008168C5" w:rsidP="008168C5">
            <w:pPr>
              <w:rPr>
                <w:rFonts w:ascii="Times New Roman" w:eastAsia="Times New Roman" w:hAnsi="Times New Roman" w:cs="Times New Roman"/>
                <w:lang w:eastAsia="ru-RU"/>
              </w:rPr>
            </w:pPr>
          </w:p>
          <w:p w14:paraId="41E7ED4F" w14:textId="77777777" w:rsidR="008168C5" w:rsidRPr="008168C5" w:rsidRDefault="008168C5" w:rsidP="008168C5">
            <w:pPr>
              <w:rPr>
                <w:rFonts w:ascii="Times New Roman" w:eastAsia="Times New Roman" w:hAnsi="Times New Roman" w:cs="Times New Roman"/>
                <w:lang w:eastAsia="ru-RU"/>
              </w:rPr>
            </w:pPr>
            <w:r w:rsidRPr="008168C5">
              <w:rPr>
                <w:rFonts w:ascii="Times New Roman" w:eastAsia="Times New Roman" w:hAnsi="Times New Roman" w:cs="Times New Roman"/>
                <w:lang w:eastAsia="ru-RU"/>
              </w:rPr>
              <w:t>Пример:</w:t>
            </w:r>
          </w:p>
          <w:p w14:paraId="7987CDBB" w14:textId="77777777" w:rsidR="008168C5" w:rsidRPr="008168C5" w:rsidRDefault="008168C5" w:rsidP="008168C5">
            <w:pPr>
              <w:rPr>
                <w:rFonts w:ascii="Times New Roman" w:eastAsia="Times New Roman" w:hAnsi="Times New Roman" w:cs="Times New Roman"/>
                <w:lang w:eastAsia="ru-RU"/>
              </w:rPr>
            </w:pPr>
          </w:p>
          <w:p w14:paraId="69EC7D8F" w14:textId="77777777" w:rsidR="008168C5" w:rsidRPr="008168C5" w:rsidRDefault="008168C5" w:rsidP="008168C5">
            <w:pPr>
              <w:rPr>
                <w:rFonts w:ascii="Times New Roman" w:eastAsia="Times New Roman" w:hAnsi="Times New Roman" w:cs="Times New Roman"/>
                <w:lang w:eastAsia="ru-RU"/>
              </w:rPr>
            </w:pPr>
            <w:r w:rsidRPr="008168C5">
              <w:rPr>
                <w:rFonts w:ascii="Times New Roman" w:eastAsia="Times New Roman" w:hAnsi="Times New Roman" w:cs="Times New Roman"/>
                <w:lang w:eastAsia="ru-RU"/>
              </w:rPr>
              <w:t>Житель села планирует развивать пчеловодство. Он подает документы Поверенному (агенту) с бизнес-планом, включающим покупку ульев, пчел и оборудования.</w:t>
            </w:r>
          </w:p>
          <w:p w14:paraId="3099D641" w14:textId="77777777" w:rsidR="008168C5" w:rsidRPr="008168C5" w:rsidRDefault="008168C5" w:rsidP="008168C5">
            <w:pPr>
              <w:rPr>
                <w:rFonts w:ascii="Times New Roman" w:eastAsia="Times New Roman" w:hAnsi="Times New Roman" w:cs="Times New Roman"/>
                <w:lang w:eastAsia="ru-RU"/>
              </w:rPr>
            </w:pPr>
          </w:p>
          <w:p w14:paraId="18BD4665" w14:textId="77777777" w:rsidR="008168C5" w:rsidRPr="008168C5" w:rsidRDefault="008168C5" w:rsidP="008168C5">
            <w:pPr>
              <w:rPr>
                <w:rFonts w:ascii="Times New Roman" w:eastAsia="Times New Roman" w:hAnsi="Times New Roman" w:cs="Times New Roman"/>
                <w:lang w:eastAsia="ru-RU"/>
              </w:rPr>
            </w:pPr>
            <w:r w:rsidRPr="008168C5">
              <w:rPr>
                <w:rFonts w:ascii="Times New Roman" w:eastAsia="Times New Roman" w:hAnsi="Times New Roman" w:cs="Times New Roman"/>
                <w:lang w:eastAsia="ru-RU"/>
              </w:rPr>
              <w:lastRenderedPageBreak/>
              <w:t>После проверки и одобрения проекта Кредитный комитет выдает микрокредит в размере 2,5 млн тенге сроком на 5 лет под 2,5% годовых.</w:t>
            </w:r>
          </w:p>
          <w:p w14:paraId="30424ECF" w14:textId="77777777" w:rsidR="008168C5" w:rsidRPr="008168C5" w:rsidRDefault="008168C5" w:rsidP="008168C5">
            <w:pPr>
              <w:rPr>
                <w:rFonts w:ascii="Times New Roman" w:eastAsia="Times New Roman" w:hAnsi="Times New Roman" w:cs="Times New Roman"/>
                <w:lang w:eastAsia="ru-RU"/>
              </w:rPr>
            </w:pPr>
          </w:p>
          <w:p w14:paraId="762CF223" w14:textId="7AD624ED" w:rsidR="009845DB" w:rsidRPr="00C47E54" w:rsidRDefault="008168C5" w:rsidP="008168C5">
            <w:pPr>
              <w:rPr>
                <w:rFonts w:ascii="Times New Roman" w:eastAsia="Times New Roman" w:hAnsi="Times New Roman" w:cs="Times New Roman"/>
                <w:lang w:eastAsia="ru-RU"/>
              </w:rPr>
            </w:pPr>
            <w:r w:rsidRPr="008168C5">
              <w:rPr>
                <w:rFonts w:ascii="Times New Roman" w:eastAsia="Times New Roman" w:hAnsi="Times New Roman" w:cs="Times New Roman"/>
                <w:lang w:eastAsia="ru-RU"/>
              </w:rPr>
              <w:t>Заемщик обязан в течение 90 дней предоставить чеки и договоры, подтверждающие покупку оборудования. Если он вместо этого потратит средства, например, на покупку автомобиля, кредит будет признан использованным не по целевому назначению.</w:t>
            </w:r>
          </w:p>
        </w:tc>
        <w:tc>
          <w:tcPr>
            <w:tcW w:w="3261" w:type="dxa"/>
          </w:tcPr>
          <w:p w14:paraId="4A709043" w14:textId="77777777" w:rsidR="008168C5" w:rsidRPr="008168C5" w:rsidRDefault="008168C5" w:rsidP="008168C5">
            <w:pPr>
              <w:rPr>
                <w:rFonts w:ascii="Times New Roman" w:hAnsi="Times New Roman" w:cs="Times New Roman"/>
                <w:lang w:val="kk-KZ"/>
              </w:rPr>
            </w:pPr>
            <w:r w:rsidRPr="008168C5">
              <w:rPr>
                <w:rFonts w:ascii="Times New Roman" w:hAnsi="Times New Roman" w:cs="Times New Roman"/>
                <w:lang w:val="kk-KZ"/>
              </w:rPr>
              <w:lastRenderedPageBreak/>
              <w:t>Договор займа</w:t>
            </w:r>
          </w:p>
          <w:p w14:paraId="55BC4A42" w14:textId="5B5B268A" w:rsidR="009845DB" w:rsidRPr="00C47E54" w:rsidRDefault="008168C5" w:rsidP="008168C5">
            <w:pPr>
              <w:rPr>
                <w:rFonts w:ascii="Times New Roman" w:eastAsia="Times New Roman" w:hAnsi="Times New Roman" w:cs="Times New Roman"/>
                <w:lang w:eastAsia="ru-RU"/>
              </w:rPr>
            </w:pPr>
            <w:r w:rsidRPr="008168C5">
              <w:rPr>
                <w:rFonts w:ascii="Times New Roman" w:hAnsi="Times New Roman" w:cs="Times New Roman"/>
                <w:lang w:val="kk-KZ"/>
              </w:rPr>
              <w:t>Ауыл Аманаты</w:t>
            </w:r>
          </w:p>
        </w:tc>
      </w:tr>
      <w:tr w:rsidR="00AA1912" w:rsidRPr="00C47E54" w14:paraId="4CE28C30" w14:textId="77777777" w:rsidTr="009845DB">
        <w:trPr>
          <w:gridAfter w:val="1"/>
          <w:wAfter w:w="13" w:type="dxa"/>
        </w:trPr>
        <w:tc>
          <w:tcPr>
            <w:tcW w:w="425" w:type="dxa"/>
          </w:tcPr>
          <w:p w14:paraId="418A31A4" w14:textId="2A28E448" w:rsidR="00AA1912" w:rsidRPr="00C47E54" w:rsidRDefault="00AA1912" w:rsidP="00C47E54">
            <w:pPr>
              <w:rPr>
                <w:rFonts w:ascii="Times New Roman" w:hAnsi="Times New Roman" w:cs="Times New Roman"/>
                <w:lang w:val="kk-KZ"/>
              </w:rPr>
            </w:pPr>
            <w:r w:rsidRPr="00C47E54">
              <w:rPr>
                <w:rFonts w:ascii="Times New Roman" w:hAnsi="Times New Roman" w:cs="Times New Roman"/>
                <w:lang w:val="kk-KZ"/>
              </w:rPr>
              <w:lastRenderedPageBreak/>
              <w:t>5</w:t>
            </w:r>
          </w:p>
        </w:tc>
        <w:tc>
          <w:tcPr>
            <w:tcW w:w="2552" w:type="dxa"/>
          </w:tcPr>
          <w:p w14:paraId="6D9F304D" w14:textId="15255440" w:rsidR="00AA1912" w:rsidRPr="00C47E54" w:rsidRDefault="00AA1912" w:rsidP="00C47E54">
            <w:pPr>
              <w:rPr>
                <w:rFonts w:ascii="Times New Roman" w:hAnsi="Times New Roman" w:cs="Times New Roman"/>
              </w:rPr>
            </w:pPr>
            <w:r w:rsidRPr="00C47E54">
              <w:rPr>
                <w:rFonts w:ascii="Times New Roman" w:hAnsi="Times New Roman" w:cs="Times New Roman"/>
              </w:rPr>
              <w:t>Как подать заявку на получение дизельного топлива для весенне-полевых и осенне-полевых работ?</w:t>
            </w:r>
          </w:p>
        </w:tc>
        <w:tc>
          <w:tcPr>
            <w:tcW w:w="8505" w:type="dxa"/>
          </w:tcPr>
          <w:p w14:paraId="03B31675"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1. Где подается заявка?</w:t>
            </w:r>
          </w:p>
          <w:p w14:paraId="0871321E"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Заявка подается в Государственной информационной системе распределения дизельного топлива — gosagro.kz (далее – ИС).</w:t>
            </w:r>
          </w:p>
          <w:p w14:paraId="799C516E"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ИС — это онлайн-платформа, через которую государство формирует и распределяет объемы топлива для проведения весенне-полевых (ВПР) и уборочных работ (УПР).</w:t>
            </w:r>
          </w:p>
          <w:p w14:paraId="7CECF36D"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2. Когда можно подать заявку?</w:t>
            </w:r>
          </w:p>
          <w:p w14:paraId="29439037"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Приём заявок на дизельное топливо для следующего года </w:t>
            </w:r>
            <w:proofErr w:type="gramStart"/>
            <w:r w:rsidRPr="00C47E54">
              <w:rPr>
                <w:rFonts w:ascii="Times New Roman" w:eastAsia="Times New Roman" w:hAnsi="Times New Roman" w:cs="Times New Roman"/>
                <w:lang w:eastAsia="ru-RU"/>
              </w:rPr>
              <w:t>проводится:  с</w:t>
            </w:r>
            <w:proofErr w:type="gramEnd"/>
            <w:r w:rsidRPr="00C47E54">
              <w:rPr>
                <w:rFonts w:ascii="Times New Roman" w:eastAsia="Times New Roman" w:hAnsi="Times New Roman" w:cs="Times New Roman"/>
                <w:lang w:eastAsia="ru-RU"/>
              </w:rPr>
              <w:t xml:space="preserve"> 1 по 30 декабря текущего года.</w:t>
            </w:r>
          </w:p>
          <w:p w14:paraId="20004BF3"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3. Что нужно указать в заявке?</w:t>
            </w:r>
          </w:p>
          <w:p w14:paraId="466E6512"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Для автоматического расчёта объёма топлива необходимо указать:</w:t>
            </w:r>
          </w:p>
          <w:p w14:paraId="14283B6F"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кадастровый номер поля,</w:t>
            </w:r>
          </w:p>
          <w:p w14:paraId="667CC745"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площадь земельного участка,</w:t>
            </w:r>
          </w:p>
          <w:p w14:paraId="5BF599E0"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вид культуры, которую планируется высевать/убирать, или вид агротехнической работы (например, вспашка, культивация).</w:t>
            </w:r>
          </w:p>
          <w:p w14:paraId="781D1138"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4. Как рассчитывается объем дизельного топлива?</w:t>
            </w:r>
          </w:p>
          <w:p w14:paraId="0E2A924C"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Расчёт объёма выполняется автоматически в системе на основании:</w:t>
            </w:r>
          </w:p>
          <w:p w14:paraId="123B3851"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переданных сведений о поле,</w:t>
            </w:r>
          </w:p>
          <w:p w14:paraId="04EC3294"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площади участка,</w:t>
            </w:r>
          </w:p>
          <w:p w14:paraId="745CFF40"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вида работ или сельхозкультуры,</w:t>
            </w:r>
          </w:p>
          <w:p w14:paraId="2EB92FE4"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нормативов расхода дизельного топлива на 1 га, установленных Министерством сельского хозяйства РК.</w:t>
            </w:r>
          </w:p>
          <w:p w14:paraId="116EF833"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Нормативы разрабатываются с учётом почвенно-климатических условий регионов и рекомендаций профильных научных организаций. Они размещаются непосредственно в системе gosagro.kz, чтобы производитель видел расчётные значения.</w:t>
            </w:r>
          </w:p>
          <w:p w14:paraId="6934831C" w14:textId="77777777" w:rsidR="00AA1912" w:rsidRPr="00C47E54" w:rsidRDefault="00AA1912" w:rsidP="00C47E54">
            <w:pPr>
              <w:rPr>
                <w:rFonts w:ascii="Times New Roman" w:eastAsia="Times New Roman" w:hAnsi="Times New Roman" w:cs="Times New Roman"/>
                <w:lang w:eastAsia="ru-RU"/>
              </w:rPr>
            </w:pPr>
          </w:p>
          <w:p w14:paraId="1E96A70F"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Пример:</w:t>
            </w:r>
          </w:p>
          <w:p w14:paraId="1493B4C8"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Если у вас есть поле площадью 50 га под яровую пшеницу, вы указываете:</w:t>
            </w:r>
          </w:p>
          <w:p w14:paraId="018B1754"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кадастровый номер → система определит участок,</w:t>
            </w:r>
          </w:p>
          <w:p w14:paraId="500AAD9C"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площадь → 50 га,</w:t>
            </w:r>
          </w:p>
          <w:p w14:paraId="44B30713"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культуру → яровая пшеница.</w:t>
            </w:r>
          </w:p>
          <w:p w14:paraId="23233B32" w14:textId="77777777"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Система автоматически умножит площадь на норматив, например: 50 га × 80 л/га = 4 000 литров дизельного топлива.</w:t>
            </w:r>
          </w:p>
          <w:p w14:paraId="0F0CDE01" w14:textId="19A2B818" w:rsidR="00AA1912" w:rsidRPr="00C47E54" w:rsidRDefault="00AA191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(Норматив приведён условно, для примера.)</w:t>
            </w:r>
          </w:p>
        </w:tc>
        <w:tc>
          <w:tcPr>
            <w:tcW w:w="3261" w:type="dxa"/>
          </w:tcPr>
          <w:p w14:paraId="58184799" w14:textId="77777777" w:rsidR="00AA1912" w:rsidRPr="00C47E54" w:rsidRDefault="00AA1912" w:rsidP="00C47E54">
            <w:pPr>
              <w:rPr>
                <w:rFonts w:ascii="Times New Roman" w:hAnsi="Times New Roman" w:cs="Times New Roman"/>
                <w:sz w:val="24"/>
                <w:szCs w:val="24"/>
              </w:rPr>
            </w:pPr>
            <w:r w:rsidRPr="00C47E54">
              <w:rPr>
                <w:rFonts w:ascii="Times New Roman" w:hAnsi="Times New Roman" w:cs="Times New Roman"/>
                <w:sz w:val="24"/>
                <w:szCs w:val="24"/>
              </w:rPr>
              <w:t>как подать заявку</w:t>
            </w:r>
          </w:p>
          <w:p w14:paraId="59153467" w14:textId="77777777" w:rsidR="00AA1912" w:rsidRPr="00C47E54" w:rsidRDefault="00AA1912" w:rsidP="00C47E54">
            <w:pPr>
              <w:rPr>
                <w:rFonts w:ascii="Times New Roman" w:hAnsi="Times New Roman" w:cs="Times New Roman"/>
                <w:sz w:val="24"/>
                <w:szCs w:val="24"/>
              </w:rPr>
            </w:pPr>
          </w:p>
          <w:p w14:paraId="24C90ACB" w14:textId="77777777" w:rsidR="00AA1912" w:rsidRPr="00C47E54" w:rsidRDefault="00AA1912" w:rsidP="00C47E54">
            <w:pPr>
              <w:rPr>
                <w:rFonts w:ascii="Times New Roman" w:hAnsi="Times New Roman" w:cs="Times New Roman"/>
                <w:sz w:val="24"/>
                <w:szCs w:val="24"/>
              </w:rPr>
            </w:pPr>
            <w:r w:rsidRPr="00C47E54">
              <w:rPr>
                <w:rFonts w:ascii="Times New Roman" w:hAnsi="Times New Roman" w:cs="Times New Roman"/>
                <w:sz w:val="24"/>
                <w:szCs w:val="24"/>
              </w:rPr>
              <w:t>получение дизельного топлива</w:t>
            </w:r>
          </w:p>
          <w:p w14:paraId="27579991" w14:textId="77777777" w:rsidR="00AA1912" w:rsidRPr="00C47E54" w:rsidRDefault="00AA1912" w:rsidP="00C47E54">
            <w:pPr>
              <w:rPr>
                <w:rFonts w:ascii="Times New Roman" w:hAnsi="Times New Roman" w:cs="Times New Roman"/>
                <w:sz w:val="24"/>
                <w:szCs w:val="24"/>
              </w:rPr>
            </w:pPr>
          </w:p>
          <w:p w14:paraId="2FB7E6C1" w14:textId="77777777" w:rsidR="00AA1912" w:rsidRPr="00C47E54" w:rsidRDefault="00AA1912" w:rsidP="00C47E54">
            <w:pPr>
              <w:rPr>
                <w:rFonts w:ascii="Times New Roman" w:hAnsi="Times New Roman" w:cs="Times New Roman"/>
                <w:sz w:val="24"/>
                <w:szCs w:val="24"/>
              </w:rPr>
            </w:pPr>
            <w:r w:rsidRPr="00C47E54">
              <w:rPr>
                <w:rFonts w:ascii="Times New Roman" w:hAnsi="Times New Roman" w:cs="Times New Roman"/>
                <w:sz w:val="24"/>
                <w:szCs w:val="24"/>
              </w:rPr>
              <w:t>весенне-полевые работы</w:t>
            </w:r>
          </w:p>
          <w:p w14:paraId="006C24BC" w14:textId="77777777" w:rsidR="00AA1912" w:rsidRPr="00C47E54" w:rsidRDefault="00AA1912" w:rsidP="00C47E54">
            <w:pPr>
              <w:rPr>
                <w:rFonts w:ascii="Times New Roman" w:hAnsi="Times New Roman" w:cs="Times New Roman"/>
                <w:sz w:val="24"/>
                <w:szCs w:val="24"/>
              </w:rPr>
            </w:pPr>
          </w:p>
          <w:p w14:paraId="7BAD92B8" w14:textId="4589B623" w:rsidR="00AA1912" w:rsidRPr="00C47E54" w:rsidRDefault="00AA1912" w:rsidP="00C47E54">
            <w:pPr>
              <w:rPr>
                <w:rFonts w:ascii="Times New Roman" w:hAnsi="Times New Roman" w:cs="Times New Roman"/>
                <w:lang w:val="kk-KZ"/>
              </w:rPr>
            </w:pPr>
            <w:r w:rsidRPr="00C47E54">
              <w:rPr>
                <w:rFonts w:ascii="Times New Roman" w:hAnsi="Times New Roman" w:cs="Times New Roman"/>
                <w:sz w:val="24"/>
                <w:szCs w:val="24"/>
              </w:rPr>
              <w:t>осенне-полевые работы</w:t>
            </w:r>
          </w:p>
        </w:tc>
      </w:tr>
      <w:tr w:rsidR="00476572" w:rsidRPr="00C47E54" w14:paraId="1953F3EC" w14:textId="77777777" w:rsidTr="009845DB">
        <w:trPr>
          <w:gridAfter w:val="1"/>
          <w:wAfter w:w="13" w:type="dxa"/>
        </w:trPr>
        <w:tc>
          <w:tcPr>
            <w:tcW w:w="425" w:type="dxa"/>
          </w:tcPr>
          <w:p w14:paraId="71E5B97E" w14:textId="44C17176" w:rsidR="00476572" w:rsidRPr="00C47E54" w:rsidRDefault="00476572" w:rsidP="00C47E54">
            <w:pPr>
              <w:rPr>
                <w:rFonts w:ascii="Times New Roman" w:hAnsi="Times New Roman" w:cs="Times New Roman"/>
                <w:lang w:val="kk-KZ"/>
              </w:rPr>
            </w:pPr>
            <w:r w:rsidRPr="00C47E54">
              <w:rPr>
                <w:rFonts w:ascii="Times New Roman" w:hAnsi="Times New Roman" w:cs="Times New Roman"/>
                <w:lang w:val="kk-KZ"/>
              </w:rPr>
              <w:lastRenderedPageBreak/>
              <w:t>6</w:t>
            </w:r>
          </w:p>
        </w:tc>
        <w:tc>
          <w:tcPr>
            <w:tcW w:w="2552" w:type="dxa"/>
          </w:tcPr>
          <w:p w14:paraId="150A0D2A" w14:textId="72397304" w:rsidR="00476572" w:rsidRPr="00C47E54" w:rsidRDefault="00476572" w:rsidP="00C47E54">
            <w:pPr>
              <w:rPr>
                <w:rFonts w:ascii="Times New Roman" w:hAnsi="Times New Roman" w:cs="Times New Roman"/>
              </w:rPr>
            </w:pPr>
            <w:r w:rsidRPr="00C47E54">
              <w:rPr>
                <w:rFonts w:ascii="Times New Roman" w:hAnsi="Times New Roman" w:cs="Times New Roman"/>
              </w:rPr>
              <w:t>Каков порядок идентификации и учёта сельскохозяйственных животных, и какие требования устанавливает действующее законодательство?</w:t>
            </w:r>
          </w:p>
        </w:tc>
        <w:tc>
          <w:tcPr>
            <w:tcW w:w="8505" w:type="dxa"/>
          </w:tcPr>
          <w:p w14:paraId="76CD1F84"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Согласно Правилам идентификации сельскохозяйственных животных, утверждённым приказом Министра сельского хозяйства Республики Казахстан от 30 января 2015 года № 7-1/68 (далее- Правила), идентификация животных — это установленная законом процедура их учёта, которая включает:</w:t>
            </w:r>
          </w:p>
          <w:p w14:paraId="363EF44E"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присвоение каждому животному индивидуального номера с использованием специальных средств (бирка, чип, тавро и др.),</w:t>
            </w:r>
          </w:p>
          <w:p w14:paraId="282F16CD"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внесение информации о животном в государственную базу данных,</w:t>
            </w:r>
          </w:p>
          <w:p w14:paraId="318A6E5F"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оформление ветеринарного паспорта.</w:t>
            </w:r>
          </w:p>
          <w:p w14:paraId="26B8F952"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1. Присвоение индивидуального номера</w:t>
            </w:r>
          </w:p>
          <w:p w14:paraId="21418B38"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Способ идентификации зависит от вида животного. Правила предусматривают:</w:t>
            </w:r>
          </w:p>
          <w:p w14:paraId="6A86A14F"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1) </w:t>
            </w:r>
            <w:proofErr w:type="spellStart"/>
            <w:r w:rsidRPr="00C47E54">
              <w:rPr>
                <w:rFonts w:ascii="Times New Roman" w:eastAsia="Times New Roman" w:hAnsi="Times New Roman" w:cs="Times New Roman"/>
                <w:lang w:eastAsia="ru-RU"/>
              </w:rPr>
              <w:t>Биркование</w:t>
            </w:r>
            <w:proofErr w:type="spellEnd"/>
          </w:p>
          <w:p w14:paraId="49E735DB"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Используется для:</w:t>
            </w:r>
          </w:p>
          <w:p w14:paraId="4609EA73"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крупного рогатого скота (КРС),</w:t>
            </w:r>
          </w:p>
          <w:p w14:paraId="05741A18"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мелкого рогатого скота (МРС),</w:t>
            </w:r>
          </w:p>
          <w:p w14:paraId="5219B5CD"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верблюдов,</w:t>
            </w:r>
          </w:p>
          <w:p w14:paraId="3F606452"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маралов,</w:t>
            </w:r>
          </w:p>
          <w:p w14:paraId="6FF57860"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свиней и поросят, предназначенных для промышленного откорма.</w:t>
            </w:r>
          </w:p>
          <w:p w14:paraId="3717EBDE"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Пример: телёнку на ферме крепят пластиковую бирку с индивидуальным номером.</w:t>
            </w:r>
          </w:p>
          <w:p w14:paraId="2BC07A31"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2) Таврение или </w:t>
            </w:r>
            <w:proofErr w:type="spellStart"/>
            <w:r w:rsidRPr="00C47E54">
              <w:rPr>
                <w:rFonts w:ascii="Times New Roman" w:eastAsia="Times New Roman" w:hAnsi="Times New Roman" w:cs="Times New Roman"/>
                <w:lang w:eastAsia="ru-RU"/>
              </w:rPr>
              <w:t>чипирование</w:t>
            </w:r>
            <w:proofErr w:type="spellEnd"/>
            <w:r w:rsidRPr="00C47E54">
              <w:rPr>
                <w:rFonts w:ascii="Times New Roman" w:eastAsia="Times New Roman" w:hAnsi="Times New Roman" w:cs="Times New Roman"/>
                <w:lang w:eastAsia="ru-RU"/>
              </w:rPr>
              <w:t xml:space="preserve"> (для лошадей и однокопытных)</w:t>
            </w:r>
          </w:p>
          <w:p w14:paraId="121C7BC7"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Таврение — с 4-месячного возраста.</w:t>
            </w:r>
          </w:p>
          <w:p w14:paraId="69C529D4"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w:t>
            </w:r>
            <w:proofErr w:type="spellStart"/>
            <w:r w:rsidRPr="00C47E54">
              <w:rPr>
                <w:rFonts w:ascii="Times New Roman" w:eastAsia="Times New Roman" w:hAnsi="Times New Roman" w:cs="Times New Roman"/>
                <w:lang w:eastAsia="ru-RU"/>
              </w:rPr>
              <w:t>Чипирование</w:t>
            </w:r>
            <w:proofErr w:type="spellEnd"/>
            <w:r w:rsidRPr="00C47E54">
              <w:rPr>
                <w:rFonts w:ascii="Times New Roman" w:eastAsia="Times New Roman" w:hAnsi="Times New Roman" w:cs="Times New Roman"/>
                <w:lang w:eastAsia="ru-RU"/>
              </w:rPr>
              <w:t xml:space="preserve"> — возможно уже через 7 дней после рождения.</w:t>
            </w:r>
          </w:p>
          <w:p w14:paraId="4BE28E1F"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Пример: жеребёнку устанавливают электронный чип, который считывается сканером.</w:t>
            </w:r>
          </w:p>
          <w:p w14:paraId="4D730883"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3) Татуировка</w:t>
            </w:r>
          </w:p>
          <w:p w14:paraId="511A6DD8"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Применяется для поросят, которые будут реализованы до 9 месяцев.</w:t>
            </w:r>
          </w:p>
          <w:p w14:paraId="7DF4D2A7"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4) Электронная идентификация</w:t>
            </w:r>
          </w:p>
          <w:p w14:paraId="3442530B"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Для маралов и бизонов, используемых в сельхозпроизводстве.</w:t>
            </w:r>
          </w:p>
          <w:p w14:paraId="6F78A8EE"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2. Внесение данных в государственную базу</w:t>
            </w:r>
          </w:p>
          <w:p w14:paraId="02F5ADCC"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Все сведения (вид, возраст, пол, индивидуальный номер, владелец и пр.) вносятся в Базу данных по идентификации сельскохозяйственных животных.</w:t>
            </w:r>
          </w:p>
          <w:p w14:paraId="26191DFD"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Формирование и ведение базы регулируется Правилами формирования и ведения базы данных, утверждёнными приказом Министра сельского хозяйства РК от 02.06.2010 г. № 367.</w:t>
            </w:r>
          </w:p>
          <w:p w14:paraId="2CA03334"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3. Выдача ветеринарного паспорта</w:t>
            </w:r>
          </w:p>
          <w:p w14:paraId="18D91687"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После внесения информации владельцу животного выдается ветеринарный паспорт — официальный документ, подтверждающий идентификацию и учет животного.</w:t>
            </w:r>
          </w:p>
          <w:p w14:paraId="5B41FB34"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Пример:</w:t>
            </w:r>
          </w:p>
          <w:p w14:paraId="3DA7B76F" w14:textId="0D4EE2A5"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Допустим, в крестьянском хозяйстве родился телёнок. В соответствии с Правилами идентификации сельскохозяйственных животных ему присваивается индивидуальный номер путём </w:t>
            </w:r>
            <w:proofErr w:type="spellStart"/>
            <w:r w:rsidRPr="00C47E54">
              <w:rPr>
                <w:rFonts w:ascii="Times New Roman" w:eastAsia="Times New Roman" w:hAnsi="Times New Roman" w:cs="Times New Roman"/>
                <w:lang w:eastAsia="ru-RU"/>
              </w:rPr>
              <w:t>биркования</w:t>
            </w:r>
            <w:proofErr w:type="spellEnd"/>
            <w:r w:rsidRPr="00C47E54">
              <w:rPr>
                <w:rFonts w:ascii="Times New Roman" w:eastAsia="Times New Roman" w:hAnsi="Times New Roman" w:cs="Times New Roman"/>
                <w:lang w:eastAsia="ru-RU"/>
              </w:rPr>
              <w:t xml:space="preserve"> — на ухо крепится пластиковая бирка с уникальным кодом. </w:t>
            </w:r>
            <w:r w:rsidRPr="00C47E54">
              <w:rPr>
                <w:rFonts w:ascii="Times New Roman" w:eastAsia="Times New Roman" w:hAnsi="Times New Roman" w:cs="Times New Roman"/>
                <w:lang w:eastAsia="ru-RU"/>
              </w:rPr>
              <w:lastRenderedPageBreak/>
              <w:t>Затем сведения о телёнке (дата рождения, вид, пол, номер бирки, данные владельца) вносятся в государственную базу данных. После этого владельцу выдаётся ветеринарный паспорт установленного образца, что подтверждает прохождение идентификации.</w:t>
            </w:r>
          </w:p>
        </w:tc>
        <w:tc>
          <w:tcPr>
            <w:tcW w:w="3261" w:type="dxa"/>
          </w:tcPr>
          <w:p w14:paraId="2149A40D" w14:textId="77777777" w:rsidR="00476572" w:rsidRPr="00C47E54" w:rsidRDefault="00476572" w:rsidP="00C47E54">
            <w:pPr>
              <w:rPr>
                <w:rFonts w:ascii="Times New Roman" w:hAnsi="Times New Roman" w:cs="Times New Roman"/>
                <w:sz w:val="24"/>
                <w:szCs w:val="24"/>
              </w:rPr>
            </w:pPr>
            <w:r w:rsidRPr="00C47E54">
              <w:rPr>
                <w:rFonts w:ascii="Times New Roman" w:hAnsi="Times New Roman" w:cs="Times New Roman"/>
                <w:sz w:val="24"/>
                <w:szCs w:val="24"/>
              </w:rPr>
              <w:lastRenderedPageBreak/>
              <w:t>порядок идентификации и учёта</w:t>
            </w:r>
          </w:p>
          <w:p w14:paraId="7C26A335" w14:textId="77777777" w:rsidR="00476572" w:rsidRPr="00C47E54" w:rsidRDefault="00476572" w:rsidP="00C47E54">
            <w:pPr>
              <w:rPr>
                <w:rFonts w:ascii="Times New Roman" w:hAnsi="Times New Roman" w:cs="Times New Roman"/>
                <w:sz w:val="24"/>
                <w:szCs w:val="24"/>
              </w:rPr>
            </w:pPr>
          </w:p>
          <w:p w14:paraId="6010C309" w14:textId="77777777" w:rsidR="00476572" w:rsidRPr="00C47E54" w:rsidRDefault="00476572" w:rsidP="00C47E54">
            <w:pPr>
              <w:rPr>
                <w:rFonts w:ascii="Times New Roman" w:hAnsi="Times New Roman" w:cs="Times New Roman"/>
                <w:sz w:val="24"/>
                <w:szCs w:val="24"/>
              </w:rPr>
            </w:pPr>
            <w:r w:rsidRPr="00C47E54">
              <w:rPr>
                <w:rFonts w:ascii="Times New Roman" w:hAnsi="Times New Roman" w:cs="Times New Roman"/>
                <w:sz w:val="24"/>
                <w:szCs w:val="24"/>
              </w:rPr>
              <w:t>сельскохозяйственные животные</w:t>
            </w:r>
          </w:p>
          <w:p w14:paraId="572D6BD9" w14:textId="77777777" w:rsidR="00476572" w:rsidRPr="00C47E54" w:rsidRDefault="00476572" w:rsidP="00C47E54">
            <w:pPr>
              <w:rPr>
                <w:rFonts w:ascii="Times New Roman" w:hAnsi="Times New Roman" w:cs="Times New Roman"/>
                <w:sz w:val="24"/>
                <w:szCs w:val="24"/>
              </w:rPr>
            </w:pPr>
          </w:p>
          <w:p w14:paraId="09196392" w14:textId="77777777" w:rsidR="00476572" w:rsidRPr="00C47E54" w:rsidRDefault="00476572" w:rsidP="00C47E54">
            <w:pPr>
              <w:rPr>
                <w:rFonts w:ascii="Times New Roman" w:hAnsi="Times New Roman" w:cs="Times New Roman"/>
                <w:sz w:val="24"/>
                <w:szCs w:val="24"/>
              </w:rPr>
            </w:pPr>
            <w:r w:rsidRPr="00C47E54">
              <w:rPr>
                <w:rFonts w:ascii="Times New Roman" w:hAnsi="Times New Roman" w:cs="Times New Roman"/>
                <w:sz w:val="24"/>
                <w:szCs w:val="24"/>
              </w:rPr>
              <w:t>требования</w:t>
            </w:r>
          </w:p>
          <w:p w14:paraId="5A744431" w14:textId="77777777" w:rsidR="00476572" w:rsidRPr="00C47E54" w:rsidRDefault="00476572" w:rsidP="00C47E54">
            <w:pPr>
              <w:rPr>
                <w:rFonts w:ascii="Times New Roman" w:hAnsi="Times New Roman" w:cs="Times New Roman"/>
                <w:sz w:val="24"/>
                <w:szCs w:val="24"/>
              </w:rPr>
            </w:pPr>
          </w:p>
          <w:p w14:paraId="6634F97C" w14:textId="2C2E9C5D" w:rsidR="00476572" w:rsidRPr="00C47E54" w:rsidRDefault="00476572" w:rsidP="00C47E54">
            <w:pPr>
              <w:rPr>
                <w:rFonts w:ascii="Times New Roman" w:hAnsi="Times New Roman" w:cs="Times New Roman"/>
                <w:sz w:val="24"/>
                <w:szCs w:val="24"/>
              </w:rPr>
            </w:pPr>
            <w:r w:rsidRPr="00C47E54">
              <w:rPr>
                <w:rFonts w:ascii="Times New Roman" w:hAnsi="Times New Roman" w:cs="Times New Roman"/>
                <w:sz w:val="24"/>
                <w:szCs w:val="24"/>
              </w:rPr>
              <w:t>действующее законодательство</w:t>
            </w:r>
          </w:p>
        </w:tc>
      </w:tr>
      <w:tr w:rsidR="00476572" w:rsidRPr="00C47E54" w14:paraId="04928900" w14:textId="77777777" w:rsidTr="009845DB">
        <w:trPr>
          <w:gridAfter w:val="1"/>
          <w:wAfter w:w="13" w:type="dxa"/>
        </w:trPr>
        <w:tc>
          <w:tcPr>
            <w:tcW w:w="425" w:type="dxa"/>
          </w:tcPr>
          <w:p w14:paraId="2FB4B556" w14:textId="049E7C00" w:rsidR="00476572" w:rsidRPr="00C47E54" w:rsidRDefault="00476572" w:rsidP="00C47E54">
            <w:pPr>
              <w:rPr>
                <w:rFonts w:ascii="Times New Roman" w:hAnsi="Times New Roman" w:cs="Times New Roman"/>
                <w:lang w:val="kk-KZ"/>
              </w:rPr>
            </w:pPr>
            <w:r w:rsidRPr="00C47E54">
              <w:rPr>
                <w:rFonts w:ascii="Times New Roman" w:hAnsi="Times New Roman" w:cs="Times New Roman"/>
                <w:lang w:val="kk-KZ"/>
              </w:rPr>
              <w:t>7</w:t>
            </w:r>
          </w:p>
        </w:tc>
        <w:tc>
          <w:tcPr>
            <w:tcW w:w="2552" w:type="dxa"/>
          </w:tcPr>
          <w:p w14:paraId="429D7DB5" w14:textId="24C0BBC9" w:rsidR="00476572" w:rsidRPr="00C47E54" w:rsidRDefault="00476572" w:rsidP="00C47E54">
            <w:pPr>
              <w:rPr>
                <w:rFonts w:ascii="Times New Roman" w:hAnsi="Times New Roman" w:cs="Times New Roman"/>
              </w:rPr>
            </w:pPr>
            <w:r w:rsidRPr="00C47E54">
              <w:rPr>
                <w:rFonts w:ascii="Times New Roman" w:hAnsi="Times New Roman" w:cs="Times New Roman"/>
              </w:rPr>
              <w:t>Как оформляется ветеринарный паспорт на сельскохозяйственных животных в Республике Казахстан и какие требования законодательства предъявляются к этой процедуре?</w:t>
            </w:r>
          </w:p>
        </w:tc>
        <w:tc>
          <w:tcPr>
            <w:tcW w:w="8505" w:type="dxa"/>
          </w:tcPr>
          <w:p w14:paraId="5EEAC7F9"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Что такое ветеринарный паспорт?</w:t>
            </w:r>
          </w:p>
          <w:p w14:paraId="700692AA"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Согласно пункту 10 статьи 1 Закона Республики Казахстан «О ветеринарии», ветеринарный паспорт — это документ установленной уполномоченным органом формы, выдаваемый в виде электронного документа и содержащий сведения о:</w:t>
            </w:r>
          </w:p>
          <w:p w14:paraId="47358396"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владельце животного,</w:t>
            </w:r>
          </w:p>
          <w:p w14:paraId="6B05E6D5"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виде, поле, масти,</w:t>
            </w:r>
          </w:p>
          <w:p w14:paraId="5C75754F"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дате рождения,</w:t>
            </w:r>
          </w:p>
          <w:p w14:paraId="21224253"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индивидуальном номере животного.</w:t>
            </w:r>
          </w:p>
          <w:p w14:paraId="3A572FD6"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Используется для учёта сельскохозяйственных животных.</w:t>
            </w:r>
          </w:p>
          <w:p w14:paraId="3DD2FBBC"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Кто оформляет ветеринарные паспорта?</w:t>
            </w:r>
          </w:p>
          <w:p w14:paraId="621030B7"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Согласно главе 3 Правил идентификации сельскохозяйственных животных, утвержденных приказом Министра сельского хозяйства РК № 7-1/68 (далее- Правила), государственная услуга по выдаче </w:t>
            </w:r>
            <w:proofErr w:type="spellStart"/>
            <w:r w:rsidRPr="00C47E54">
              <w:rPr>
                <w:rFonts w:ascii="Times New Roman" w:eastAsia="Times New Roman" w:hAnsi="Times New Roman" w:cs="Times New Roman"/>
                <w:lang w:eastAsia="ru-RU"/>
              </w:rPr>
              <w:t>ветпаспортов</w:t>
            </w:r>
            <w:proofErr w:type="spellEnd"/>
            <w:r w:rsidRPr="00C47E54">
              <w:rPr>
                <w:rFonts w:ascii="Times New Roman" w:eastAsia="Times New Roman" w:hAnsi="Times New Roman" w:cs="Times New Roman"/>
                <w:lang w:eastAsia="ru-RU"/>
              </w:rPr>
              <w:t xml:space="preserve"> оказывается ветеринарными организациями, созданными местными исполнительными органами (МИО).</w:t>
            </w:r>
          </w:p>
          <w:p w14:paraId="2229B905"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Как подать заявление?</w:t>
            </w:r>
          </w:p>
          <w:p w14:paraId="35ABB4CE" w14:textId="77777777" w:rsidR="00476572" w:rsidRPr="00C47E54" w:rsidRDefault="00476572" w:rsidP="00C47E54">
            <w:pPr>
              <w:rPr>
                <w:rFonts w:ascii="Times New Roman" w:eastAsia="Times New Roman" w:hAnsi="Times New Roman" w:cs="Times New Roman"/>
                <w:lang w:eastAsia="ru-RU"/>
              </w:rPr>
            </w:pPr>
            <w:proofErr w:type="spellStart"/>
            <w:r w:rsidRPr="00C47E54">
              <w:rPr>
                <w:rFonts w:ascii="Times New Roman" w:eastAsia="Times New Roman" w:hAnsi="Times New Roman" w:cs="Times New Roman"/>
                <w:lang w:eastAsia="ru-RU"/>
              </w:rPr>
              <w:t>Услугополучатель</w:t>
            </w:r>
            <w:proofErr w:type="spellEnd"/>
            <w:r w:rsidRPr="00C47E54">
              <w:rPr>
                <w:rFonts w:ascii="Times New Roman" w:eastAsia="Times New Roman" w:hAnsi="Times New Roman" w:cs="Times New Roman"/>
                <w:lang w:eastAsia="ru-RU"/>
              </w:rPr>
              <w:t xml:space="preserve"> (физическое или юридическое лицо) может подать заявление:</w:t>
            </w:r>
          </w:p>
          <w:p w14:paraId="17442153"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 ветеринарную организацию лично,</w:t>
            </w:r>
          </w:p>
          <w:p w14:paraId="2BBF2281"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через портал электронного правительства eGov.kz.</w:t>
            </w:r>
          </w:p>
          <w:p w14:paraId="5E9B6EED"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 подаче через портал:</w:t>
            </w:r>
          </w:p>
          <w:p w14:paraId="0BFB5F8E"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заявитель заполняет электронную форму;</w:t>
            </w:r>
          </w:p>
          <w:p w14:paraId="458D7BD0"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данные о животном (пол, вид, масть, индивидуальный номер) автоматически подтягиваются из базы данных ИСЖ (идентификация </w:t>
            </w:r>
            <w:proofErr w:type="spellStart"/>
            <w:r w:rsidRPr="00C47E54">
              <w:rPr>
                <w:rFonts w:ascii="Times New Roman" w:eastAsia="Times New Roman" w:hAnsi="Times New Roman" w:cs="Times New Roman"/>
                <w:lang w:eastAsia="ru-RU"/>
              </w:rPr>
              <w:t>сельхозживотных</w:t>
            </w:r>
            <w:proofErr w:type="spellEnd"/>
            <w:r w:rsidRPr="00C47E54">
              <w:rPr>
                <w:rFonts w:ascii="Times New Roman" w:eastAsia="Times New Roman" w:hAnsi="Times New Roman" w:cs="Times New Roman"/>
                <w:lang w:eastAsia="ru-RU"/>
              </w:rPr>
              <w:t>);</w:t>
            </w:r>
          </w:p>
          <w:p w14:paraId="5FD3C15D"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заявление подписывается ЭЦП.</w:t>
            </w:r>
          </w:p>
          <w:p w14:paraId="59ADEEB7"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Рассмотрение заявления</w:t>
            </w:r>
          </w:p>
          <w:p w14:paraId="00ABCBD5"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Работник ветеринарной организации:</w:t>
            </w:r>
          </w:p>
          <w:p w14:paraId="59B76CB0"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 день поступления регистрирует заявление;</w:t>
            </w:r>
          </w:p>
          <w:p w14:paraId="6CD1929F"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передает его руководителю;</w:t>
            </w:r>
          </w:p>
          <w:p w14:paraId="3EF2DEA4"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руководитель назначает ответственного сотрудника.</w:t>
            </w:r>
          </w:p>
          <w:p w14:paraId="0653FD3E"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Ответственный сотрудник в течение 1 рабочего дня:</w:t>
            </w:r>
          </w:p>
          <w:p w14:paraId="5F26E7D2"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проверяет полноту сведений;</w:t>
            </w:r>
          </w:p>
          <w:p w14:paraId="72985B3F"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сверяет индивидуальный номер животного в базе данных.</w:t>
            </w:r>
          </w:p>
          <w:p w14:paraId="59F178AB"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Основания для отказа:</w:t>
            </w:r>
          </w:p>
          <w:p w14:paraId="1FAF30D5"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неполные сведения,</w:t>
            </w:r>
          </w:p>
          <w:p w14:paraId="1EF126C2"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представление документов, не соответствующих требованиям Перечня (приложение 6-1 к Правилам),</w:t>
            </w:r>
          </w:p>
          <w:p w14:paraId="2468AFFA"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 неверный или отсутствующий идентификационный номер.</w:t>
            </w:r>
          </w:p>
          <w:p w14:paraId="5F33D8F1"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Отказ оформляется по форме приложения 6-2 к Правилам.</w:t>
            </w:r>
          </w:p>
          <w:p w14:paraId="63168E8F"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Оформление ветеринарного паспорта</w:t>
            </w:r>
          </w:p>
          <w:p w14:paraId="7367EB33"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Если заявление соответствует требованиям:</w:t>
            </w:r>
          </w:p>
          <w:p w14:paraId="74B6E8E7"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ответственный сотрудник оформляет ветеринарный паспорт по установленной форме (приложение 2 к Правилам);</w:t>
            </w:r>
          </w:p>
          <w:p w14:paraId="2811DCFB"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документ формируется в электронном виде в базе данных;</w:t>
            </w:r>
          </w:p>
          <w:p w14:paraId="505754C9"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удостоверяется ЭЦП ветеринарной организации.</w:t>
            </w:r>
          </w:p>
          <w:p w14:paraId="415C876C"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Выдача результата:</w:t>
            </w:r>
          </w:p>
          <w:p w14:paraId="15C4235D"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 личном обращении — паспорт распечатывается и выдаётся заявителю;</w:t>
            </w:r>
          </w:p>
          <w:p w14:paraId="208D5432"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 подаче через портал — паспорт направляется в «личный кабинет».</w:t>
            </w:r>
          </w:p>
          <w:p w14:paraId="68E3B87C"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Особенности для отдельных животных</w:t>
            </w:r>
          </w:p>
          <w:p w14:paraId="03296157" w14:textId="77777777" w:rsidR="00476572" w:rsidRPr="00C47E54" w:rsidRDefault="00476572" w:rsidP="00C47E54">
            <w:pPr>
              <w:rPr>
                <w:rFonts w:ascii="Times New Roman" w:eastAsia="Times New Roman" w:hAnsi="Times New Roman" w:cs="Times New Roman"/>
                <w:lang w:eastAsia="ru-RU"/>
              </w:rPr>
            </w:pPr>
            <w:proofErr w:type="spellStart"/>
            <w:r w:rsidRPr="00C47E54">
              <w:rPr>
                <w:rFonts w:ascii="Times New Roman" w:eastAsia="Times New Roman" w:hAnsi="Times New Roman" w:cs="Times New Roman"/>
                <w:lang w:eastAsia="ru-RU"/>
              </w:rPr>
              <w:t>Ветпаспорт</w:t>
            </w:r>
            <w:proofErr w:type="spellEnd"/>
            <w:r w:rsidRPr="00C47E54">
              <w:rPr>
                <w:rFonts w:ascii="Times New Roman" w:eastAsia="Times New Roman" w:hAnsi="Times New Roman" w:cs="Times New Roman"/>
                <w:lang w:eastAsia="ru-RU"/>
              </w:rPr>
              <w:t xml:space="preserve"> оформляется индивидуально, но по выбору владельца допускается оформление группового паспорта для:</w:t>
            </w:r>
          </w:p>
          <w:p w14:paraId="6587F67C"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отары мелкого рогатого скота (МРС),</w:t>
            </w:r>
          </w:p>
          <w:p w14:paraId="2C07CF83"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свиней.</w:t>
            </w:r>
          </w:p>
          <w:p w14:paraId="42B0A49D" w14:textId="77777777"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Пример </w:t>
            </w:r>
          </w:p>
          <w:p w14:paraId="2EEC5DF3" w14:textId="0DA7F494" w:rsidR="00476572" w:rsidRPr="00C47E54" w:rsidRDefault="00476572"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В крестьянском хозяйстве требуется получить паспорт на жеребёнка. Владелец подает заявление через портал. Система автоматически находит </w:t>
            </w:r>
            <w:proofErr w:type="spellStart"/>
            <w:r w:rsidRPr="00C47E54">
              <w:rPr>
                <w:rFonts w:ascii="Times New Roman" w:eastAsia="Times New Roman" w:hAnsi="Times New Roman" w:cs="Times New Roman"/>
                <w:lang w:eastAsia="ru-RU"/>
              </w:rPr>
              <w:t>чипированный</w:t>
            </w:r>
            <w:proofErr w:type="spellEnd"/>
            <w:r w:rsidRPr="00C47E54">
              <w:rPr>
                <w:rFonts w:ascii="Times New Roman" w:eastAsia="Times New Roman" w:hAnsi="Times New Roman" w:cs="Times New Roman"/>
                <w:lang w:eastAsia="ru-RU"/>
              </w:rPr>
              <w:t xml:space="preserve"> номер жеребёнка в базе ИСЖ. Ветеринарная организация проверяет данные и оформляет электронный ветеринарный паспорт. Документ направляется в «личный кабинет» владельца, а при необходимости может быть распечатан при обращении в </w:t>
            </w:r>
            <w:proofErr w:type="spellStart"/>
            <w:r w:rsidRPr="00C47E54">
              <w:rPr>
                <w:rFonts w:ascii="Times New Roman" w:eastAsia="Times New Roman" w:hAnsi="Times New Roman" w:cs="Times New Roman"/>
                <w:lang w:eastAsia="ru-RU"/>
              </w:rPr>
              <w:t>веторганизацию</w:t>
            </w:r>
            <w:proofErr w:type="spellEnd"/>
            <w:r w:rsidRPr="00C47E54">
              <w:rPr>
                <w:rFonts w:ascii="Times New Roman" w:eastAsia="Times New Roman" w:hAnsi="Times New Roman" w:cs="Times New Roman"/>
                <w:lang w:eastAsia="ru-RU"/>
              </w:rPr>
              <w:t>.</w:t>
            </w:r>
          </w:p>
        </w:tc>
        <w:tc>
          <w:tcPr>
            <w:tcW w:w="3261" w:type="dxa"/>
          </w:tcPr>
          <w:p w14:paraId="420E0D95" w14:textId="77777777" w:rsidR="00476572" w:rsidRPr="00C47E54" w:rsidRDefault="00476572" w:rsidP="00C47E54">
            <w:pPr>
              <w:rPr>
                <w:rFonts w:ascii="Times New Roman" w:hAnsi="Times New Roman" w:cs="Times New Roman"/>
                <w:sz w:val="24"/>
                <w:szCs w:val="24"/>
              </w:rPr>
            </w:pPr>
            <w:r w:rsidRPr="00C47E54">
              <w:rPr>
                <w:rFonts w:ascii="Times New Roman" w:hAnsi="Times New Roman" w:cs="Times New Roman"/>
                <w:sz w:val="24"/>
                <w:szCs w:val="24"/>
              </w:rPr>
              <w:lastRenderedPageBreak/>
              <w:t>ветеринарный паспорт</w:t>
            </w:r>
          </w:p>
          <w:p w14:paraId="202B9F8D" w14:textId="77777777" w:rsidR="00476572" w:rsidRPr="00C47E54" w:rsidRDefault="00476572" w:rsidP="00C47E54">
            <w:pPr>
              <w:rPr>
                <w:rFonts w:ascii="Times New Roman" w:hAnsi="Times New Roman" w:cs="Times New Roman"/>
                <w:sz w:val="24"/>
                <w:szCs w:val="24"/>
              </w:rPr>
            </w:pPr>
          </w:p>
          <w:p w14:paraId="443372FC" w14:textId="77777777" w:rsidR="00476572" w:rsidRPr="00C47E54" w:rsidRDefault="00476572" w:rsidP="00C47E54">
            <w:pPr>
              <w:rPr>
                <w:rFonts w:ascii="Times New Roman" w:hAnsi="Times New Roman" w:cs="Times New Roman"/>
                <w:sz w:val="24"/>
                <w:szCs w:val="24"/>
              </w:rPr>
            </w:pPr>
            <w:r w:rsidRPr="00C47E54">
              <w:rPr>
                <w:rFonts w:ascii="Times New Roman" w:hAnsi="Times New Roman" w:cs="Times New Roman"/>
                <w:sz w:val="24"/>
                <w:szCs w:val="24"/>
              </w:rPr>
              <w:t>паспорт сельскохозяйственных животных</w:t>
            </w:r>
          </w:p>
          <w:p w14:paraId="154E4342" w14:textId="77777777" w:rsidR="00476572" w:rsidRPr="00C47E54" w:rsidRDefault="00476572" w:rsidP="00C47E54">
            <w:pPr>
              <w:rPr>
                <w:rFonts w:ascii="Times New Roman" w:hAnsi="Times New Roman" w:cs="Times New Roman"/>
                <w:sz w:val="24"/>
                <w:szCs w:val="24"/>
              </w:rPr>
            </w:pPr>
          </w:p>
          <w:p w14:paraId="28E36FA2" w14:textId="77777777" w:rsidR="00476572" w:rsidRPr="00C47E54" w:rsidRDefault="00476572" w:rsidP="00C47E54">
            <w:pPr>
              <w:rPr>
                <w:rFonts w:ascii="Times New Roman" w:hAnsi="Times New Roman" w:cs="Times New Roman"/>
                <w:sz w:val="24"/>
                <w:szCs w:val="24"/>
              </w:rPr>
            </w:pPr>
            <w:r w:rsidRPr="00C47E54">
              <w:rPr>
                <w:rFonts w:ascii="Times New Roman" w:hAnsi="Times New Roman" w:cs="Times New Roman"/>
                <w:sz w:val="24"/>
                <w:szCs w:val="24"/>
              </w:rPr>
              <w:t>требования законодательства</w:t>
            </w:r>
          </w:p>
          <w:p w14:paraId="4D22F368" w14:textId="77777777" w:rsidR="00476572" w:rsidRPr="00C47E54" w:rsidRDefault="00476572" w:rsidP="00C47E54">
            <w:pPr>
              <w:rPr>
                <w:rFonts w:ascii="Times New Roman" w:hAnsi="Times New Roman" w:cs="Times New Roman"/>
                <w:sz w:val="24"/>
                <w:szCs w:val="24"/>
              </w:rPr>
            </w:pPr>
          </w:p>
          <w:p w14:paraId="3CDCFAE9" w14:textId="4C3CB72E" w:rsidR="00476572" w:rsidRPr="00C47E54" w:rsidRDefault="00476572" w:rsidP="00C47E54">
            <w:pPr>
              <w:rPr>
                <w:rFonts w:ascii="Times New Roman" w:hAnsi="Times New Roman" w:cs="Times New Roman"/>
                <w:sz w:val="24"/>
                <w:szCs w:val="24"/>
              </w:rPr>
            </w:pPr>
            <w:r w:rsidRPr="00C47E54">
              <w:rPr>
                <w:rFonts w:ascii="Times New Roman" w:hAnsi="Times New Roman" w:cs="Times New Roman"/>
                <w:sz w:val="24"/>
                <w:szCs w:val="24"/>
              </w:rPr>
              <w:t>процедура</w:t>
            </w:r>
          </w:p>
        </w:tc>
      </w:tr>
      <w:tr w:rsidR="00DA4DCA" w:rsidRPr="00C47E54" w14:paraId="7094C6B3" w14:textId="77777777" w:rsidTr="009845DB">
        <w:trPr>
          <w:gridAfter w:val="1"/>
          <w:wAfter w:w="13" w:type="dxa"/>
        </w:trPr>
        <w:tc>
          <w:tcPr>
            <w:tcW w:w="425" w:type="dxa"/>
          </w:tcPr>
          <w:p w14:paraId="12777CB0" w14:textId="1697AA01" w:rsidR="00DA4DCA" w:rsidRPr="00C47E54" w:rsidRDefault="00DA4DCA" w:rsidP="00C47E54">
            <w:pPr>
              <w:rPr>
                <w:rFonts w:ascii="Times New Roman" w:hAnsi="Times New Roman" w:cs="Times New Roman"/>
                <w:lang w:val="kk-KZ"/>
              </w:rPr>
            </w:pPr>
            <w:r w:rsidRPr="00C47E54">
              <w:rPr>
                <w:rFonts w:ascii="Times New Roman" w:hAnsi="Times New Roman" w:cs="Times New Roman"/>
                <w:lang w:val="kk-KZ"/>
              </w:rPr>
              <w:t>8</w:t>
            </w:r>
          </w:p>
        </w:tc>
        <w:tc>
          <w:tcPr>
            <w:tcW w:w="2552" w:type="dxa"/>
          </w:tcPr>
          <w:p w14:paraId="0CF7306D" w14:textId="4EDF2278" w:rsidR="00DA4DCA" w:rsidRPr="00C47E54" w:rsidRDefault="00DA4DCA" w:rsidP="00C47E54">
            <w:pPr>
              <w:rPr>
                <w:rFonts w:ascii="Times New Roman" w:hAnsi="Times New Roman" w:cs="Times New Roman"/>
              </w:rPr>
            </w:pPr>
            <w:r w:rsidRPr="00C47E54">
              <w:rPr>
                <w:rFonts w:ascii="Times New Roman" w:hAnsi="Times New Roman" w:cs="Times New Roman"/>
              </w:rPr>
              <w:t>Какие сельскохозяйственные и домашние животные подлежат обязательной идентификации в Республике Казахстан согласно действующему законодательству?</w:t>
            </w:r>
          </w:p>
        </w:tc>
        <w:tc>
          <w:tcPr>
            <w:tcW w:w="8505" w:type="dxa"/>
          </w:tcPr>
          <w:p w14:paraId="69069121"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Нормативное основание</w:t>
            </w:r>
          </w:p>
          <w:p w14:paraId="3BFA8E2F"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Пункт 1 статьи 32 Закона Республики Казахстан «О ветеринарии» устанавливает, что все сельскохозяйственные животные подлежат обязательной идентификации.</w:t>
            </w:r>
          </w:p>
          <w:p w14:paraId="162D69D5"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Идентификация проводится в порядке, установленном уполномоченным органом — Министерством сельского хозяйства.</w:t>
            </w:r>
          </w:p>
          <w:p w14:paraId="6741D22A"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Какие животные относятся к сельскохозяйственным?</w:t>
            </w:r>
          </w:p>
          <w:p w14:paraId="63288187"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соответствии с Правилами идентификации сельскохозяйственных животных, утвержденных приказом Министра сельского хозяйства РК от 30.01.2015 № 7-1/68 (далее- Правила), обязательной идентификации подлежат:</w:t>
            </w:r>
          </w:p>
          <w:p w14:paraId="23FE03F1"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Крупный рогатый скот (коровы, быки, телята);</w:t>
            </w:r>
          </w:p>
          <w:p w14:paraId="62E9FD9B"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Мелкий рогатый скот (овцы, козы);</w:t>
            </w:r>
          </w:p>
          <w:p w14:paraId="45B300F8"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Лошади и другие однокопытные;</w:t>
            </w:r>
          </w:p>
          <w:p w14:paraId="7F3905E1"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Верблюды;</w:t>
            </w:r>
          </w:p>
          <w:p w14:paraId="49A37622"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Свиньи и поросята;</w:t>
            </w:r>
          </w:p>
          <w:p w14:paraId="1EF7D7B0"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Маралы, олени, бизоны, используемые в сельхозпроизводстве;</w:t>
            </w:r>
          </w:p>
          <w:p w14:paraId="251A2C8B"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Племенные животные всех видов.</w:t>
            </w:r>
          </w:p>
          <w:p w14:paraId="782B8D69"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Эти виды животных являются объектами идентификации независимо от формы собственности и назначения (личные подсобные хозяйства, фермерские хозяйства, сельхозпредприятия).</w:t>
            </w:r>
          </w:p>
          <w:p w14:paraId="39DCE8D6"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Домашние (комнатные) животные</w:t>
            </w:r>
          </w:p>
          <w:p w14:paraId="6ADD1E99"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Домашние питомцы — собаки и кошки — не относятся к сельскохозяйственным животным, поэтому не подпадают под обязательную идентификацию в рамках Закона «О ветеринарии».</w:t>
            </w:r>
          </w:p>
          <w:p w14:paraId="3FEBD103"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Зачем проводится обязательная идентификация?</w:t>
            </w:r>
          </w:p>
          <w:p w14:paraId="54BE3CA0"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Идентификация позволяет:</w:t>
            </w:r>
          </w:p>
          <w:p w14:paraId="2128AC7B"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отслеживать происхождение животного;</w:t>
            </w:r>
          </w:p>
          <w:p w14:paraId="306DA2CE"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контролировать перемещение;</w:t>
            </w:r>
          </w:p>
          <w:p w14:paraId="790B948C"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обеспечивать защиту от болезней;</w:t>
            </w:r>
          </w:p>
          <w:p w14:paraId="4C4EA549"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вести учёт поголовья;</w:t>
            </w:r>
          </w:p>
          <w:p w14:paraId="0027C70D"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осуществлять ветеринарный надзор и профилактику.</w:t>
            </w:r>
          </w:p>
          <w:p w14:paraId="110BF5EC"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Пример </w:t>
            </w:r>
          </w:p>
          <w:p w14:paraId="12E61B0E"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На ферме родилось несколько ягнят. В соответствии с законодательством владелец обязан:</w:t>
            </w:r>
          </w:p>
          <w:p w14:paraId="20A8B266"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нанести на каждое животное индивидуальную бирку;</w:t>
            </w:r>
          </w:p>
          <w:p w14:paraId="02D0B594"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внести данные в государственную базу идентификации;</w:t>
            </w:r>
          </w:p>
          <w:p w14:paraId="1BD28F23" w14:textId="77777777"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получить ветеринарные паспорта.</w:t>
            </w:r>
          </w:p>
          <w:p w14:paraId="020979D4" w14:textId="77C9F72C" w:rsidR="00DA4DCA" w:rsidRPr="00C47E54" w:rsidRDefault="00DA4DCA"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Без идентификации животные не могут быть перемещены, проданы или использованы для племенной работы.</w:t>
            </w:r>
          </w:p>
        </w:tc>
        <w:tc>
          <w:tcPr>
            <w:tcW w:w="3261" w:type="dxa"/>
          </w:tcPr>
          <w:p w14:paraId="49558065" w14:textId="77777777" w:rsidR="00DA4DCA" w:rsidRPr="00C47E54" w:rsidRDefault="00DA4DCA" w:rsidP="00C47E54">
            <w:pPr>
              <w:rPr>
                <w:rFonts w:ascii="Times New Roman" w:hAnsi="Times New Roman" w:cs="Times New Roman"/>
                <w:sz w:val="24"/>
                <w:szCs w:val="24"/>
              </w:rPr>
            </w:pPr>
            <w:r w:rsidRPr="00C47E54">
              <w:rPr>
                <w:rFonts w:ascii="Times New Roman" w:hAnsi="Times New Roman" w:cs="Times New Roman"/>
                <w:sz w:val="24"/>
                <w:szCs w:val="24"/>
              </w:rPr>
              <w:lastRenderedPageBreak/>
              <w:t>сельскохозяйственные животные</w:t>
            </w:r>
          </w:p>
          <w:p w14:paraId="4E60EA12" w14:textId="77777777" w:rsidR="00DA4DCA" w:rsidRPr="00C47E54" w:rsidRDefault="00DA4DCA" w:rsidP="00C47E54">
            <w:pPr>
              <w:rPr>
                <w:rFonts w:ascii="Times New Roman" w:hAnsi="Times New Roman" w:cs="Times New Roman"/>
                <w:sz w:val="24"/>
                <w:szCs w:val="24"/>
              </w:rPr>
            </w:pPr>
          </w:p>
          <w:p w14:paraId="60F58DC2" w14:textId="77777777" w:rsidR="00DA4DCA" w:rsidRPr="00C47E54" w:rsidRDefault="00DA4DCA" w:rsidP="00C47E54">
            <w:pPr>
              <w:rPr>
                <w:rFonts w:ascii="Times New Roman" w:hAnsi="Times New Roman" w:cs="Times New Roman"/>
                <w:sz w:val="24"/>
                <w:szCs w:val="24"/>
              </w:rPr>
            </w:pPr>
            <w:r w:rsidRPr="00C47E54">
              <w:rPr>
                <w:rFonts w:ascii="Times New Roman" w:hAnsi="Times New Roman" w:cs="Times New Roman"/>
                <w:sz w:val="24"/>
                <w:szCs w:val="24"/>
              </w:rPr>
              <w:t>идентификация</w:t>
            </w:r>
          </w:p>
          <w:p w14:paraId="53F7AFC8" w14:textId="77777777" w:rsidR="00DA4DCA" w:rsidRPr="00C47E54" w:rsidRDefault="00DA4DCA" w:rsidP="00C47E54">
            <w:pPr>
              <w:rPr>
                <w:rFonts w:ascii="Times New Roman" w:hAnsi="Times New Roman" w:cs="Times New Roman"/>
                <w:sz w:val="24"/>
                <w:szCs w:val="24"/>
              </w:rPr>
            </w:pPr>
          </w:p>
          <w:p w14:paraId="36EE2315" w14:textId="77777777" w:rsidR="00DA4DCA" w:rsidRPr="00C47E54" w:rsidRDefault="00DA4DCA" w:rsidP="00C47E54">
            <w:pPr>
              <w:rPr>
                <w:rFonts w:ascii="Times New Roman" w:hAnsi="Times New Roman" w:cs="Times New Roman"/>
                <w:sz w:val="24"/>
                <w:szCs w:val="24"/>
              </w:rPr>
            </w:pPr>
            <w:r w:rsidRPr="00C47E54">
              <w:rPr>
                <w:rFonts w:ascii="Times New Roman" w:hAnsi="Times New Roman" w:cs="Times New Roman"/>
                <w:sz w:val="24"/>
                <w:szCs w:val="24"/>
              </w:rPr>
              <w:t>подлежат</w:t>
            </w:r>
          </w:p>
          <w:p w14:paraId="59ECF58E" w14:textId="77777777" w:rsidR="00DA4DCA" w:rsidRPr="00C47E54" w:rsidRDefault="00DA4DCA" w:rsidP="00C47E54">
            <w:pPr>
              <w:rPr>
                <w:rFonts w:ascii="Times New Roman" w:hAnsi="Times New Roman" w:cs="Times New Roman"/>
                <w:sz w:val="24"/>
                <w:szCs w:val="24"/>
              </w:rPr>
            </w:pPr>
          </w:p>
          <w:p w14:paraId="40935E48" w14:textId="349F4CC9" w:rsidR="00DA4DCA" w:rsidRPr="00C47E54" w:rsidRDefault="00DA4DCA" w:rsidP="00C47E54">
            <w:pPr>
              <w:rPr>
                <w:rFonts w:ascii="Times New Roman" w:hAnsi="Times New Roman" w:cs="Times New Roman"/>
                <w:sz w:val="24"/>
                <w:szCs w:val="24"/>
              </w:rPr>
            </w:pPr>
            <w:r w:rsidRPr="00C47E54">
              <w:rPr>
                <w:rFonts w:ascii="Times New Roman" w:hAnsi="Times New Roman" w:cs="Times New Roman"/>
                <w:sz w:val="24"/>
                <w:szCs w:val="24"/>
              </w:rPr>
              <w:t>действующее законодательство</w:t>
            </w:r>
          </w:p>
        </w:tc>
      </w:tr>
      <w:tr w:rsidR="00433D0F" w:rsidRPr="00C47E54" w14:paraId="2CBCD968" w14:textId="77777777" w:rsidTr="009845DB">
        <w:trPr>
          <w:gridAfter w:val="1"/>
          <w:wAfter w:w="13" w:type="dxa"/>
        </w:trPr>
        <w:tc>
          <w:tcPr>
            <w:tcW w:w="425" w:type="dxa"/>
          </w:tcPr>
          <w:p w14:paraId="30ABADBC" w14:textId="63ED2992" w:rsidR="00433D0F" w:rsidRPr="00C47E54" w:rsidRDefault="00433D0F" w:rsidP="00C47E54">
            <w:pPr>
              <w:rPr>
                <w:rFonts w:ascii="Times New Roman" w:hAnsi="Times New Roman" w:cs="Times New Roman"/>
                <w:lang w:val="kk-KZ"/>
              </w:rPr>
            </w:pPr>
            <w:r w:rsidRPr="00C47E54">
              <w:rPr>
                <w:rFonts w:ascii="Times New Roman" w:hAnsi="Times New Roman" w:cs="Times New Roman"/>
                <w:lang w:val="kk-KZ"/>
              </w:rPr>
              <w:t>9</w:t>
            </w:r>
          </w:p>
        </w:tc>
        <w:tc>
          <w:tcPr>
            <w:tcW w:w="2552" w:type="dxa"/>
          </w:tcPr>
          <w:p w14:paraId="4534DCF7" w14:textId="242BADE5" w:rsidR="00433D0F" w:rsidRPr="00C47E54" w:rsidRDefault="00433D0F" w:rsidP="00C47E54">
            <w:pPr>
              <w:rPr>
                <w:rFonts w:ascii="Times New Roman" w:hAnsi="Times New Roman" w:cs="Times New Roman"/>
              </w:rPr>
            </w:pPr>
            <w:r w:rsidRPr="00C47E54">
              <w:rPr>
                <w:rFonts w:ascii="Times New Roman" w:hAnsi="Times New Roman" w:cs="Times New Roman"/>
              </w:rPr>
              <w:t xml:space="preserve">Как подать онлайн-заявку на получение субсидий на развитие семеноводства, а также субсидий на стоимость пестицидов, </w:t>
            </w:r>
            <w:proofErr w:type="spellStart"/>
            <w:r w:rsidRPr="00C47E54">
              <w:rPr>
                <w:rFonts w:ascii="Times New Roman" w:hAnsi="Times New Roman" w:cs="Times New Roman"/>
              </w:rPr>
              <w:t>биоагентов</w:t>
            </w:r>
            <w:proofErr w:type="spellEnd"/>
            <w:r w:rsidRPr="00C47E54">
              <w:rPr>
                <w:rFonts w:ascii="Times New Roman" w:hAnsi="Times New Roman" w:cs="Times New Roman"/>
              </w:rPr>
              <w:t xml:space="preserve"> и удобрений (кроме органических)?</w:t>
            </w:r>
          </w:p>
        </w:tc>
        <w:tc>
          <w:tcPr>
            <w:tcW w:w="8505" w:type="dxa"/>
          </w:tcPr>
          <w:p w14:paraId="512AE811"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Нормативная основа (НПА)</w:t>
            </w:r>
          </w:p>
          <w:p w14:paraId="7615B1AF"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Субсидии по семеноводству, пестицидам, </w:t>
            </w:r>
            <w:proofErr w:type="spellStart"/>
            <w:r w:rsidRPr="00C47E54">
              <w:rPr>
                <w:rFonts w:ascii="Times New Roman" w:eastAsia="Times New Roman" w:hAnsi="Times New Roman" w:cs="Times New Roman"/>
                <w:lang w:eastAsia="ru-RU"/>
              </w:rPr>
              <w:t>биоагентам</w:t>
            </w:r>
            <w:proofErr w:type="spellEnd"/>
            <w:r w:rsidRPr="00C47E54">
              <w:rPr>
                <w:rFonts w:ascii="Times New Roman" w:eastAsia="Times New Roman" w:hAnsi="Times New Roman" w:cs="Times New Roman"/>
                <w:lang w:eastAsia="ru-RU"/>
              </w:rPr>
              <w:t xml:space="preserve"> и удобрениям предоставляются в соответствии с Правилами субсидирования повышения урожайности и качества продукции растениеводства, утверждёнными приказом Министра сельского хозяйства РК от 30 марта 2020 года № 107.</w:t>
            </w:r>
          </w:p>
          <w:p w14:paraId="394E7ACA"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Этими Правилами регулируются: порядок подачи заявок, перечень документов, сроки и условия получения субсидий.</w:t>
            </w:r>
          </w:p>
          <w:p w14:paraId="12C966BC"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Какие расходы покрываются субсидиями</w:t>
            </w:r>
          </w:p>
          <w:p w14:paraId="5376FB7C"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Субсидии помогают сельхозпроизводителям вернуть часть затрат на:</w:t>
            </w:r>
          </w:p>
          <w:p w14:paraId="169A9EF0"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приобретение семян сельскохозяйственных культур — как элитных, так и репродукционных;</w:t>
            </w:r>
          </w:p>
          <w:p w14:paraId="44D01D53"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покупку минеральных удобрений (органические удобрения не субсидируются);</w:t>
            </w:r>
          </w:p>
          <w:p w14:paraId="7F01E592"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покупку пестицидов и </w:t>
            </w:r>
            <w:proofErr w:type="spellStart"/>
            <w:r w:rsidRPr="00C47E54">
              <w:rPr>
                <w:rFonts w:ascii="Times New Roman" w:eastAsia="Times New Roman" w:hAnsi="Times New Roman" w:cs="Times New Roman"/>
                <w:lang w:eastAsia="ru-RU"/>
              </w:rPr>
              <w:t>биоагентов</w:t>
            </w:r>
            <w:proofErr w:type="spellEnd"/>
            <w:r w:rsidRPr="00C47E54">
              <w:rPr>
                <w:rFonts w:ascii="Times New Roman" w:eastAsia="Times New Roman" w:hAnsi="Times New Roman" w:cs="Times New Roman"/>
                <w:lang w:eastAsia="ru-RU"/>
              </w:rPr>
              <w:t xml:space="preserve"> (энтомофагов), которые используются для обработки полей, если количество вредителей превышает допустимые нормы.</w:t>
            </w:r>
          </w:p>
          <w:p w14:paraId="06D10BE0"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Через какой электронный сервис подаются заявки</w:t>
            </w:r>
          </w:p>
          <w:p w14:paraId="1CC15157"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Все заявки подаются только онлайн через Государственную информационную систему субсидирования (ГИСС) — портал gosagro.kz. </w:t>
            </w:r>
          </w:p>
          <w:p w14:paraId="3F5A3C97"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ГИСС автоматически принимает заявки и передает их в местный исполнительный орган.</w:t>
            </w:r>
          </w:p>
          <w:p w14:paraId="03D3395C"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Сроки подачи заявки</w:t>
            </w:r>
          </w:p>
          <w:p w14:paraId="594C435B"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Приём заявок осуществляется с 1 февраля по 1 декабря текущего года. За приобретённые семена — в текущем году и в IV квартале предыдущего года, по месту расположения земельного участка.</w:t>
            </w:r>
          </w:p>
          <w:p w14:paraId="5DC0D818"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Порядок подачи онлайн-заявки </w:t>
            </w:r>
          </w:p>
          <w:p w14:paraId="4A2EE8FC"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Шаг 1. Регистрация в ГИСС (gosagro.kz)</w:t>
            </w:r>
          </w:p>
          <w:p w14:paraId="04ACE457"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Сельхозтоваропроизводитель создаёт Личный кабинет и входит через ЭЦП.</w:t>
            </w:r>
          </w:p>
          <w:p w14:paraId="77C09A72"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Шаг 2. Прикрепление документов</w:t>
            </w:r>
          </w:p>
          <w:p w14:paraId="32F1F423"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систему загружаются документы, установленные Правилами № 107:</w:t>
            </w:r>
          </w:p>
          <w:p w14:paraId="072FABC6"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договоры на закуп семян, удобрений, пестицидов;</w:t>
            </w:r>
          </w:p>
          <w:p w14:paraId="4ADD823A"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счета-фактуры;</w:t>
            </w:r>
          </w:p>
          <w:p w14:paraId="2ED9C6DC"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накладные;</w:t>
            </w:r>
          </w:p>
          <w:p w14:paraId="73AEACF3"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акты приёма-передачи;</w:t>
            </w:r>
          </w:p>
          <w:p w14:paraId="0F2DEDFA"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платежные документы;</w:t>
            </w:r>
          </w:p>
          <w:p w14:paraId="700F417F"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документы, подтверждающие превышение экономического порога вредоносности (для пестицидов и </w:t>
            </w:r>
            <w:proofErr w:type="spellStart"/>
            <w:r w:rsidRPr="00C47E54">
              <w:rPr>
                <w:rFonts w:ascii="Times New Roman" w:eastAsia="Times New Roman" w:hAnsi="Times New Roman" w:cs="Times New Roman"/>
                <w:lang w:eastAsia="ru-RU"/>
              </w:rPr>
              <w:t>биоагентов</w:t>
            </w:r>
            <w:proofErr w:type="spellEnd"/>
            <w:r w:rsidRPr="00C47E54">
              <w:rPr>
                <w:rFonts w:ascii="Times New Roman" w:eastAsia="Times New Roman" w:hAnsi="Times New Roman" w:cs="Times New Roman"/>
                <w:lang w:eastAsia="ru-RU"/>
              </w:rPr>
              <w:t>).</w:t>
            </w:r>
          </w:p>
          <w:p w14:paraId="14508F63"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Шаг 3. Заполнение электронной заявки</w:t>
            </w:r>
          </w:p>
          <w:p w14:paraId="71999251"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Заявитель вносит данные о:</w:t>
            </w:r>
          </w:p>
          <w:p w14:paraId="2B8F26F6"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объёмах закупа,</w:t>
            </w:r>
          </w:p>
          <w:p w14:paraId="2DD676D2"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видах продукции,</w:t>
            </w:r>
          </w:p>
          <w:p w14:paraId="17992CC2"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суммах затрат,</w:t>
            </w:r>
          </w:p>
          <w:p w14:paraId="6A56D97A"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реквизитах предприятия.</w:t>
            </w:r>
          </w:p>
          <w:p w14:paraId="20E216B5"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Шаг 4. Подписание заявки ЭЦП</w:t>
            </w:r>
          </w:p>
          <w:p w14:paraId="1C8DDB1F"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После подписания заявка регистрируется и появляется в статусе «На рассмотрении».</w:t>
            </w:r>
          </w:p>
          <w:p w14:paraId="091C050A"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Шаг 5. Рассмотрение заявки</w:t>
            </w:r>
          </w:p>
          <w:p w14:paraId="12F9FCC5"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Управление сельского хозяйства в течение 1 рабочего дня подтверждает принятие заявки, или направляет мотивированный отказ.</w:t>
            </w:r>
          </w:p>
          <w:p w14:paraId="1B62C485"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Уведомление направляется в личный кабинет заявителя в ГИСС.</w:t>
            </w:r>
          </w:p>
          <w:p w14:paraId="3719E993" w14:textId="77777777"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Пример </w:t>
            </w:r>
          </w:p>
          <w:p w14:paraId="180DB724" w14:textId="78227C46" w:rsidR="00433D0F" w:rsidRPr="00C47E54" w:rsidRDefault="00433D0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Фермер закупил семена яровой пшеницы и удобрения. Через портал gosagro.kz он создает заявку, прикрепляет договоры, накладные и платежные документы, заполняет электронную форму и подписывает заявку с ЭЦП и подает его в адрес </w:t>
            </w:r>
            <w:proofErr w:type="spellStart"/>
            <w:r w:rsidRPr="00C47E54">
              <w:rPr>
                <w:rFonts w:ascii="Times New Roman" w:eastAsia="Times New Roman" w:hAnsi="Times New Roman" w:cs="Times New Roman"/>
                <w:lang w:eastAsia="ru-RU"/>
              </w:rPr>
              <w:t>услугодателя</w:t>
            </w:r>
            <w:proofErr w:type="spellEnd"/>
            <w:r w:rsidRPr="00C47E54">
              <w:rPr>
                <w:rFonts w:ascii="Times New Roman" w:eastAsia="Times New Roman" w:hAnsi="Times New Roman" w:cs="Times New Roman"/>
                <w:lang w:eastAsia="ru-RU"/>
              </w:rPr>
              <w:t>. В течение 1 рабочего дня в личном кабинете появляется уведомление о подтверждении заявки или отказ с указанием причин.</w:t>
            </w:r>
          </w:p>
        </w:tc>
        <w:tc>
          <w:tcPr>
            <w:tcW w:w="3261" w:type="dxa"/>
          </w:tcPr>
          <w:p w14:paraId="516A917E" w14:textId="77777777" w:rsidR="00433D0F" w:rsidRPr="00C47E54" w:rsidRDefault="00433D0F" w:rsidP="00C47E54">
            <w:pPr>
              <w:rPr>
                <w:rFonts w:ascii="Times New Roman" w:hAnsi="Times New Roman" w:cs="Times New Roman"/>
                <w:sz w:val="24"/>
                <w:szCs w:val="24"/>
              </w:rPr>
            </w:pPr>
            <w:r w:rsidRPr="00C47E54">
              <w:rPr>
                <w:rFonts w:ascii="Times New Roman" w:hAnsi="Times New Roman" w:cs="Times New Roman"/>
                <w:sz w:val="24"/>
                <w:szCs w:val="24"/>
              </w:rPr>
              <w:lastRenderedPageBreak/>
              <w:t>подать онлайн-заявку</w:t>
            </w:r>
          </w:p>
          <w:p w14:paraId="74683DBB" w14:textId="77777777" w:rsidR="00433D0F" w:rsidRPr="00C47E54" w:rsidRDefault="00433D0F" w:rsidP="00C47E54">
            <w:pPr>
              <w:rPr>
                <w:rFonts w:ascii="Times New Roman" w:hAnsi="Times New Roman" w:cs="Times New Roman"/>
                <w:sz w:val="24"/>
                <w:szCs w:val="24"/>
              </w:rPr>
            </w:pPr>
          </w:p>
          <w:p w14:paraId="4B170FE1" w14:textId="77777777" w:rsidR="00433D0F" w:rsidRPr="00C47E54" w:rsidRDefault="00433D0F" w:rsidP="00C47E54">
            <w:pPr>
              <w:rPr>
                <w:rFonts w:ascii="Times New Roman" w:hAnsi="Times New Roman" w:cs="Times New Roman"/>
                <w:sz w:val="24"/>
                <w:szCs w:val="24"/>
              </w:rPr>
            </w:pPr>
            <w:r w:rsidRPr="00C47E54">
              <w:rPr>
                <w:rFonts w:ascii="Times New Roman" w:hAnsi="Times New Roman" w:cs="Times New Roman"/>
                <w:sz w:val="24"/>
                <w:szCs w:val="24"/>
              </w:rPr>
              <w:t>получение субсидий</w:t>
            </w:r>
          </w:p>
          <w:p w14:paraId="12B87CCF" w14:textId="77777777" w:rsidR="00433D0F" w:rsidRPr="00C47E54" w:rsidRDefault="00433D0F" w:rsidP="00C47E54">
            <w:pPr>
              <w:rPr>
                <w:rFonts w:ascii="Times New Roman" w:hAnsi="Times New Roman" w:cs="Times New Roman"/>
                <w:sz w:val="24"/>
                <w:szCs w:val="24"/>
              </w:rPr>
            </w:pPr>
          </w:p>
          <w:p w14:paraId="2F24B481" w14:textId="77777777" w:rsidR="00433D0F" w:rsidRPr="00C47E54" w:rsidRDefault="00433D0F" w:rsidP="00C47E54">
            <w:pPr>
              <w:rPr>
                <w:rFonts w:ascii="Times New Roman" w:hAnsi="Times New Roman" w:cs="Times New Roman"/>
                <w:sz w:val="24"/>
                <w:szCs w:val="24"/>
              </w:rPr>
            </w:pPr>
            <w:r w:rsidRPr="00C47E54">
              <w:rPr>
                <w:rFonts w:ascii="Times New Roman" w:hAnsi="Times New Roman" w:cs="Times New Roman"/>
                <w:sz w:val="24"/>
                <w:szCs w:val="24"/>
              </w:rPr>
              <w:t>развитие семеноводства</w:t>
            </w:r>
          </w:p>
          <w:p w14:paraId="20FDE7A2" w14:textId="77777777" w:rsidR="00433D0F" w:rsidRPr="00C47E54" w:rsidRDefault="00433D0F" w:rsidP="00C47E54">
            <w:pPr>
              <w:rPr>
                <w:rFonts w:ascii="Times New Roman" w:hAnsi="Times New Roman" w:cs="Times New Roman"/>
                <w:sz w:val="24"/>
                <w:szCs w:val="24"/>
              </w:rPr>
            </w:pPr>
          </w:p>
          <w:p w14:paraId="56A6BD0B" w14:textId="77777777" w:rsidR="00433D0F" w:rsidRPr="00C47E54" w:rsidRDefault="00433D0F" w:rsidP="00C47E54">
            <w:pPr>
              <w:rPr>
                <w:rFonts w:ascii="Times New Roman" w:hAnsi="Times New Roman" w:cs="Times New Roman"/>
                <w:sz w:val="24"/>
                <w:szCs w:val="24"/>
              </w:rPr>
            </w:pPr>
            <w:r w:rsidRPr="00C47E54">
              <w:rPr>
                <w:rFonts w:ascii="Times New Roman" w:hAnsi="Times New Roman" w:cs="Times New Roman"/>
                <w:sz w:val="24"/>
                <w:szCs w:val="24"/>
              </w:rPr>
              <w:t>субсидии на стоимость пестицидов</w:t>
            </w:r>
          </w:p>
          <w:p w14:paraId="3E2B4F7B" w14:textId="77777777" w:rsidR="00433D0F" w:rsidRPr="00C47E54" w:rsidRDefault="00433D0F" w:rsidP="00C47E54">
            <w:pPr>
              <w:rPr>
                <w:rFonts w:ascii="Times New Roman" w:hAnsi="Times New Roman" w:cs="Times New Roman"/>
                <w:sz w:val="24"/>
                <w:szCs w:val="24"/>
              </w:rPr>
            </w:pPr>
          </w:p>
          <w:p w14:paraId="61379786" w14:textId="36472CD8" w:rsidR="00433D0F" w:rsidRPr="00C47E54" w:rsidRDefault="00433D0F" w:rsidP="00C47E54">
            <w:pPr>
              <w:rPr>
                <w:rFonts w:ascii="Times New Roman" w:hAnsi="Times New Roman" w:cs="Times New Roman"/>
                <w:sz w:val="24"/>
                <w:szCs w:val="24"/>
              </w:rPr>
            </w:pPr>
            <w:r w:rsidRPr="00C47E54">
              <w:rPr>
                <w:rFonts w:ascii="Times New Roman" w:hAnsi="Times New Roman" w:cs="Times New Roman"/>
                <w:sz w:val="24"/>
                <w:szCs w:val="24"/>
              </w:rPr>
              <w:t xml:space="preserve">субсидии на стоимость </w:t>
            </w:r>
            <w:proofErr w:type="spellStart"/>
            <w:r w:rsidRPr="00C47E54">
              <w:rPr>
                <w:rFonts w:ascii="Times New Roman" w:hAnsi="Times New Roman" w:cs="Times New Roman"/>
                <w:sz w:val="24"/>
                <w:szCs w:val="24"/>
              </w:rPr>
              <w:t>биоагентов</w:t>
            </w:r>
            <w:proofErr w:type="spellEnd"/>
            <w:r w:rsidRPr="00C47E54">
              <w:rPr>
                <w:rFonts w:ascii="Times New Roman" w:hAnsi="Times New Roman" w:cs="Times New Roman"/>
                <w:sz w:val="24"/>
                <w:szCs w:val="24"/>
              </w:rPr>
              <w:t xml:space="preserve"> и удобрений</w:t>
            </w:r>
          </w:p>
        </w:tc>
      </w:tr>
      <w:tr w:rsidR="00D31B63" w:rsidRPr="00C47E54" w14:paraId="25391A10" w14:textId="77777777" w:rsidTr="009845DB">
        <w:trPr>
          <w:gridAfter w:val="1"/>
          <w:wAfter w:w="13" w:type="dxa"/>
        </w:trPr>
        <w:tc>
          <w:tcPr>
            <w:tcW w:w="425" w:type="dxa"/>
          </w:tcPr>
          <w:p w14:paraId="49945D68" w14:textId="7825C6F6" w:rsidR="00D31B63" w:rsidRPr="00C47E54" w:rsidRDefault="00D31B63" w:rsidP="00C47E54">
            <w:pPr>
              <w:rPr>
                <w:rFonts w:ascii="Times New Roman" w:hAnsi="Times New Roman" w:cs="Times New Roman"/>
                <w:lang w:val="kk-KZ"/>
              </w:rPr>
            </w:pPr>
            <w:r w:rsidRPr="00C47E54">
              <w:rPr>
                <w:rFonts w:ascii="Times New Roman" w:hAnsi="Times New Roman" w:cs="Times New Roman"/>
                <w:lang w:val="kk-KZ"/>
              </w:rPr>
              <w:t>10</w:t>
            </w:r>
          </w:p>
        </w:tc>
        <w:tc>
          <w:tcPr>
            <w:tcW w:w="2552" w:type="dxa"/>
          </w:tcPr>
          <w:p w14:paraId="5BD03CD1" w14:textId="71995B8D" w:rsidR="00D31B63" w:rsidRPr="00C47E54" w:rsidRDefault="00D31B63" w:rsidP="00C47E54">
            <w:pPr>
              <w:rPr>
                <w:rFonts w:ascii="Times New Roman" w:hAnsi="Times New Roman" w:cs="Times New Roman"/>
              </w:rPr>
            </w:pPr>
            <w:r w:rsidRPr="00C47E54">
              <w:rPr>
                <w:rFonts w:ascii="Times New Roman" w:hAnsi="Times New Roman" w:cs="Times New Roman"/>
              </w:rPr>
              <w:t xml:space="preserve">Как подать онлайн-заявку на получение субсидий на развитие </w:t>
            </w:r>
            <w:r w:rsidRPr="00C47E54">
              <w:rPr>
                <w:rFonts w:ascii="Times New Roman" w:hAnsi="Times New Roman" w:cs="Times New Roman"/>
              </w:rPr>
              <w:lastRenderedPageBreak/>
              <w:t>животноводства и через какой электронный сервис можно это сделать?</w:t>
            </w:r>
          </w:p>
        </w:tc>
        <w:tc>
          <w:tcPr>
            <w:tcW w:w="8505" w:type="dxa"/>
          </w:tcPr>
          <w:p w14:paraId="1FB6841C"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 xml:space="preserve">Прием заявок и выдача результатов оказания государственной услуги на получение субсидий на развитие племенного животноводства, повышения продуктивности и </w:t>
            </w:r>
            <w:r w:rsidRPr="00C47E54">
              <w:rPr>
                <w:rFonts w:ascii="Times New Roman" w:eastAsia="Times New Roman" w:hAnsi="Times New Roman" w:cs="Times New Roman"/>
                <w:lang w:eastAsia="ru-RU"/>
              </w:rPr>
              <w:lastRenderedPageBreak/>
              <w:t>качества продукции животноводства осуществляется через государственную информационную систему субсидирования (ГИСС).</w:t>
            </w:r>
          </w:p>
          <w:p w14:paraId="37F6EBA2"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Нормативная основа (НПА)</w:t>
            </w:r>
          </w:p>
          <w:p w14:paraId="16BA67F1"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Порядок подачи заявки, перечень документов и условия получения субсидий установлены Правилами субсидирования развития племенного животноводства, повышения продуктивности и качества продукции животноводства, утверждёнными приказом Министра сельского хозяйства РК от 15 марта 2019 года № 108.</w:t>
            </w:r>
          </w:p>
          <w:p w14:paraId="083243F9"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Эти Правила определяют требования к </w:t>
            </w:r>
            <w:proofErr w:type="spellStart"/>
            <w:r w:rsidRPr="00C47E54">
              <w:rPr>
                <w:rFonts w:ascii="Times New Roman" w:eastAsia="Times New Roman" w:hAnsi="Times New Roman" w:cs="Times New Roman"/>
                <w:lang w:eastAsia="ru-RU"/>
              </w:rPr>
              <w:t>услугополучателю</w:t>
            </w:r>
            <w:proofErr w:type="spellEnd"/>
            <w:r w:rsidRPr="00C47E54">
              <w:rPr>
                <w:rFonts w:ascii="Times New Roman" w:eastAsia="Times New Roman" w:hAnsi="Times New Roman" w:cs="Times New Roman"/>
                <w:lang w:eastAsia="ru-RU"/>
              </w:rPr>
              <w:t>, документы, которые необходимо приложить, и механизм предоставления субсидий.</w:t>
            </w:r>
          </w:p>
          <w:p w14:paraId="0B665C83"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Через какой сервис подаются заявки</w:t>
            </w:r>
          </w:p>
          <w:p w14:paraId="70F7B1C7"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Подача заявок осуществляется только онлайн через Государственную информационную систему субсидирования (ГИСС) – портал subsidy.plem.kz. ГИСС — это единая система, которая автоматически принимает, регистрирует и передаёт заявки в местный исполнительный орган.</w:t>
            </w:r>
          </w:p>
          <w:p w14:paraId="696C153A"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Регистрация в ГИСС</w:t>
            </w:r>
          </w:p>
          <w:p w14:paraId="72774EAC"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Чтобы подать заявку сельхозтоваропроизводитель проходит регистрацию в Личном кабинете на портале, используя электронную цифровую подпись (ЭЦП).</w:t>
            </w:r>
          </w:p>
          <w:p w14:paraId="66121F4F"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 регистрации указываются:</w:t>
            </w:r>
          </w:p>
          <w:p w14:paraId="6047F93B"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Физическое лицо / ИП: ИИН, ФИО.</w:t>
            </w:r>
          </w:p>
          <w:p w14:paraId="44313CFA"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Юридическое лицо: БИН, полное наименование, ФИО и ИИН руководителя.</w:t>
            </w:r>
          </w:p>
          <w:p w14:paraId="2FFD15EB"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Контактные данные: почтовый адрес, телефон, электронная почта.</w:t>
            </w:r>
          </w:p>
          <w:p w14:paraId="1B3E9CB5"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Банковские реквизиты: номер текущего счёта.</w:t>
            </w:r>
          </w:p>
          <w:p w14:paraId="4C0E9868"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 изменении данных их необходимо обновить в течение 1 рабочего дня.</w:t>
            </w:r>
          </w:p>
          <w:p w14:paraId="66F9A0A6"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Порядок подачи онлайн-заявки </w:t>
            </w:r>
          </w:p>
          <w:p w14:paraId="1194FC77"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Шаг 1. Авторизация на портале</w:t>
            </w:r>
          </w:p>
          <w:p w14:paraId="1BA613E2"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Войти в ГИСС (subsidy.plem.kz) с использованием ЭЦП.</w:t>
            </w:r>
          </w:p>
          <w:p w14:paraId="4D5596D9"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Шаг 2. Выбор услуги</w:t>
            </w:r>
          </w:p>
          <w:p w14:paraId="6788E330"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личном кабинете выбрать вид субсидирования — развитие племенного животноводства.</w:t>
            </w:r>
          </w:p>
          <w:p w14:paraId="098098E9"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Шаг 3. Заполнение электронной формы заявки</w:t>
            </w:r>
          </w:p>
          <w:p w14:paraId="2576C869"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Часть данных подставляется автоматически из профиля. Остальные сведения (объёмы, договоры, суммы, даты) вводятся вручную.</w:t>
            </w:r>
          </w:p>
          <w:p w14:paraId="58F32C99"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Шаг 4. Прикрепление документов</w:t>
            </w:r>
          </w:p>
          <w:p w14:paraId="0402DC3A"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Прикладываются документы, установленные Правилами субсидирования № 108, в том числе:</w:t>
            </w:r>
          </w:p>
          <w:p w14:paraId="7CC74D19"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договоры купли-продажи (закупа),</w:t>
            </w:r>
          </w:p>
          <w:p w14:paraId="04E5A27C"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счета-фактуры,</w:t>
            </w:r>
          </w:p>
          <w:p w14:paraId="78971FD2"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акты приёма-передачи,</w:t>
            </w:r>
          </w:p>
          <w:p w14:paraId="58ACC502"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платёжные документы,</w:t>
            </w:r>
          </w:p>
          <w:p w14:paraId="770EB22B"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 справки по поголовью, продуктивности, ветеринарные документы (в зависимости от вида субсидии).</w:t>
            </w:r>
          </w:p>
          <w:p w14:paraId="09D610AA"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ГИСС автоматически проверяет полноту и корректность пакета документов.</w:t>
            </w:r>
          </w:p>
          <w:p w14:paraId="7449F2BE"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Шаг 5. Проверка данных и подписание заявки</w:t>
            </w:r>
          </w:p>
          <w:p w14:paraId="53F24A93"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После заполнения всех разделов заявка подтверждается ЭЦП.</w:t>
            </w:r>
          </w:p>
          <w:p w14:paraId="1123C472"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Шаг 6. Регистрация заявки</w:t>
            </w:r>
          </w:p>
          <w:p w14:paraId="2433F121"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После подписания система присваивает заявке уникальный номер.</w:t>
            </w:r>
          </w:p>
          <w:p w14:paraId="77B63CCD"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Шаг 7. Отслеживание статуса</w:t>
            </w:r>
          </w:p>
          <w:p w14:paraId="25477F0F"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личном кабинете в разделе «Мои заявки» можно отслеживать ход рассмотрения.</w:t>
            </w:r>
          </w:p>
          <w:p w14:paraId="42E21C38"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Шаг 8. Получение результата</w:t>
            </w:r>
          </w:p>
          <w:p w14:paraId="77616BE7"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После рассмотрения сельхозтоваропроизводителю направляется уведомление об одобрении заявки, или мотивированном отказе.</w:t>
            </w:r>
          </w:p>
          <w:p w14:paraId="6F757BC5" w14:textId="77777777" w:rsidR="00D31B63" w:rsidRPr="00C47E54" w:rsidRDefault="00D31B63" w:rsidP="00C47E54">
            <w:pPr>
              <w:rPr>
                <w:rFonts w:ascii="Times New Roman" w:eastAsia="Times New Roman" w:hAnsi="Times New Roman" w:cs="Times New Roman"/>
                <w:lang w:eastAsia="ru-RU"/>
              </w:rPr>
            </w:pPr>
          </w:p>
          <w:p w14:paraId="091A2257" w14:textId="77777777"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Пример </w:t>
            </w:r>
          </w:p>
          <w:p w14:paraId="5EB9F631" w14:textId="4AA41B21" w:rsidR="00D31B63" w:rsidRPr="00C47E54" w:rsidRDefault="00D31B6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Фермер получает ЭЦП в Центре обслуживания населения, заходит на портал subsidy.plem.kz, регистрируется в ГИСС, выбирает услугу «Субсидирование племенного животноводства», заполняет электронную заявку, прикрепляет договоры, счета и акты. После подписания ЭЦП заявка регистрируется, а статус можно отслеживать в личном кабинете. В установленные сроки уполномоченный орган принимает решение об одобрении заявки.</w:t>
            </w:r>
          </w:p>
        </w:tc>
        <w:tc>
          <w:tcPr>
            <w:tcW w:w="3261" w:type="dxa"/>
          </w:tcPr>
          <w:p w14:paraId="38D7F260" w14:textId="77777777" w:rsidR="00D31B63" w:rsidRPr="00C47E54" w:rsidRDefault="00D31B63" w:rsidP="00C47E54">
            <w:pPr>
              <w:rPr>
                <w:rFonts w:ascii="Times New Roman" w:hAnsi="Times New Roman" w:cs="Times New Roman"/>
                <w:sz w:val="24"/>
                <w:szCs w:val="24"/>
              </w:rPr>
            </w:pPr>
            <w:r w:rsidRPr="00C47E54">
              <w:rPr>
                <w:rFonts w:ascii="Times New Roman" w:hAnsi="Times New Roman" w:cs="Times New Roman"/>
                <w:sz w:val="24"/>
                <w:szCs w:val="24"/>
              </w:rPr>
              <w:lastRenderedPageBreak/>
              <w:t>подать онлайн-заявку</w:t>
            </w:r>
          </w:p>
          <w:p w14:paraId="19F175DD" w14:textId="77777777" w:rsidR="00D31B63" w:rsidRPr="00C47E54" w:rsidRDefault="00D31B63" w:rsidP="00C47E54">
            <w:pPr>
              <w:rPr>
                <w:rFonts w:ascii="Times New Roman" w:hAnsi="Times New Roman" w:cs="Times New Roman"/>
                <w:sz w:val="24"/>
                <w:szCs w:val="24"/>
              </w:rPr>
            </w:pPr>
          </w:p>
          <w:p w14:paraId="466BD546" w14:textId="77777777" w:rsidR="00D31B63" w:rsidRPr="00C47E54" w:rsidRDefault="00D31B63" w:rsidP="00C47E54">
            <w:pPr>
              <w:rPr>
                <w:rFonts w:ascii="Times New Roman" w:hAnsi="Times New Roman" w:cs="Times New Roman"/>
                <w:sz w:val="24"/>
                <w:szCs w:val="24"/>
              </w:rPr>
            </w:pPr>
            <w:r w:rsidRPr="00C47E54">
              <w:rPr>
                <w:rFonts w:ascii="Times New Roman" w:hAnsi="Times New Roman" w:cs="Times New Roman"/>
                <w:sz w:val="24"/>
                <w:szCs w:val="24"/>
              </w:rPr>
              <w:t>получение субсидий</w:t>
            </w:r>
          </w:p>
          <w:p w14:paraId="3919BB40" w14:textId="77777777" w:rsidR="00D31B63" w:rsidRPr="00C47E54" w:rsidRDefault="00D31B63" w:rsidP="00C47E54">
            <w:pPr>
              <w:rPr>
                <w:rFonts w:ascii="Times New Roman" w:hAnsi="Times New Roman" w:cs="Times New Roman"/>
                <w:sz w:val="24"/>
                <w:szCs w:val="24"/>
              </w:rPr>
            </w:pPr>
          </w:p>
          <w:p w14:paraId="2C714282" w14:textId="77777777" w:rsidR="00D31B63" w:rsidRPr="00C47E54" w:rsidRDefault="00D31B63" w:rsidP="00C47E54">
            <w:pPr>
              <w:rPr>
                <w:rFonts w:ascii="Times New Roman" w:hAnsi="Times New Roman" w:cs="Times New Roman"/>
                <w:sz w:val="24"/>
                <w:szCs w:val="24"/>
              </w:rPr>
            </w:pPr>
            <w:r w:rsidRPr="00C47E54">
              <w:rPr>
                <w:rFonts w:ascii="Times New Roman" w:hAnsi="Times New Roman" w:cs="Times New Roman"/>
                <w:sz w:val="24"/>
                <w:szCs w:val="24"/>
              </w:rPr>
              <w:t>развитие животноводства</w:t>
            </w:r>
          </w:p>
          <w:p w14:paraId="038BD6EC" w14:textId="77777777" w:rsidR="00D31B63" w:rsidRPr="00C47E54" w:rsidRDefault="00D31B63" w:rsidP="00C47E54">
            <w:pPr>
              <w:rPr>
                <w:rFonts w:ascii="Times New Roman" w:hAnsi="Times New Roman" w:cs="Times New Roman"/>
                <w:sz w:val="24"/>
                <w:szCs w:val="24"/>
              </w:rPr>
            </w:pPr>
          </w:p>
          <w:p w14:paraId="1F268E98" w14:textId="79551E19" w:rsidR="00D31B63" w:rsidRPr="00C47E54" w:rsidRDefault="00D31B63" w:rsidP="00C47E54">
            <w:pPr>
              <w:rPr>
                <w:rFonts w:ascii="Times New Roman" w:hAnsi="Times New Roman" w:cs="Times New Roman"/>
                <w:sz w:val="24"/>
                <w:szCs w:val="24"/>
              </w:rPr>
            </w:pPr>
            <w:r w:rsidRPr="00C47E54">
              <w:rPr>
                <w:rFonts w:ascii="Times New Roman" w:hAnsi="Times New Roman" w:cs="Times New Roman"/>
                <w:sz w:val="24"/>
                <w:szCs w:val="24"/>
              </w:rPr>
              <w:t>электронный сервис</w:t>
            </w:r>
          </w:p>
        </w:tc>
      </w:tr>
      <w:tr w:rsidR="001C7BDF" w:rsidRPr="00C47E54" w14:paraId="18F8B2B8" w14:textId="77777777" w:rsidTr="009845DB">
        <w:trPr>
          <w:gridAfter w:val="1"/>
          <w:wAfter w:w="13" w:type="dxa"/>
        </w:trPr>
        <w:tc>
          <w:tcPr>
            <w:tcW w:w="425" w:type="dxa"/>
          </w:tcPr>
          <w:p w14:paraId="377564DF" w14:textId="776D6FBA" w:rsidR="001C7BDF" w:rsidRPr="00C47E54" w:rsidRDefault="001C7BDF" w:rsidP="00C47E54">
            <w:pPr>
              <w:rPr>
                <w:rFonts w:ascii="Times New Roman" w:hAnsi="Times New Roman" w:cs="Times New Roman"/>
                <w:lang w:val="kk-KZ"/>
              </w:rPr>
            </w:pPr>
            <w:r w:rsidRPr="00C47E54">
              <w:rPr>
                <w:rFonts w:ascii="Times New Roman" w:hAnsi="Times New Roman" w:cs="Times New Roman"/>
                <w:lang w:val="kk-KZ"/>
              </w:rPr>
              <w:lastRenderedPageBreak/>
              <w:t>11</w:t>
            </w:r>
          </w:p>
        </w:tc>
        <w:tc>
          <w:tcPr>
            <w:tcW w:w="2552" w:type="dxa"/>
          </w:tcPr>
          <w:p w14:paraId="2DAB7F4D" w14:textId="716E4CCF" w:rsidR="001C7BDF" w:rsidRPr="00C47E54" w:rsidRDefault="001C7BDF" w:rsidP="00C47E54">
            <w:pPr>
              <w:rPr>
                <w:rFonts w:ascii="Times New Roman" w:hAnsi="Times New Roman" w:cs="Times New Roman"/>
              </w:rPr>
            </w:pPr>
            <w:r w:rsidRPr="00C47E54">
              <w:rPr>
                <w:rFonts w:ascii="Times New Roman" w:hAnsi="Times New Roman" w:cs="Times New Roman"/>
              </w:rPr>
              <w:t>Как получить субсидии на частичное возмещение расходов при инвестиционных вложениях в агропромышленном комплексе?</w:t>
            </w:r>
          </w:p>
        </w:tc>
        <w:tc>
          <w:tcPr>
            <w:tcW w:w="8505" w:type="dxa"/>
          </w:tcPr>
          <w:p w14:paraId="5FC563B5" w14:textId="77777777" w:rsidR="001C7BDF" w:rsidRPr="00C47E54" w:rsidRDefault="001C7BD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Получение субсидий на частичное возмещение расходов при инвестиционных вложениях в агропромышленном комплексе осуществляется в электронном формате через государственную информационную систему субсидирования (ГИСС) на портале gosagro.kz.</w:t>
            </w:r>
          </w:p>
          <w:p w14:paraId="328F0DD1" w14:textId="77777777" w:rsidR="001C7BDF" w:rsidRPr="00C47E54" w:rsidRDefault="001C7BD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Процедура регулируется Правилами субсидирования, утвержденными приказом </w:t>
            </w:r>
            <w:proofErr w:type="spellStart"/>
            <w:r w:rsidRPr="00C47E54">
              <w:rPr>
                <w:rFonts w:ascii="Times New Roman" w:eastAsia="Times New Roman" w:hAnsi="Times New Roman" w:cs="Times New Roman"/>
                <w:lang w:eastAsia="ru-RU"/>
              </w:rPr>
              <w:t>и.о</w:t>
            </w:r>
            <w:proofErr w:type="spellEnd"/>
            <w:r w:rsidRPr="00C47E54">
              <w:rPr>
                <w:rFonts w:ascii="Times New Roman" w:eastAsia="Times New Roman" w:hAnsi="Times New Roman" w:cs="Times New Roman"/>
                <w:lang w:eastAsia="ru-RU"/>
              </w:rPr>
              <w:t>. Министра сельского хозяйства Республики Казахстан от 23 июля 2018 года № 317.</w:t>
            </w:r>
          </w:p>
          <w:p w14:paraId="3511D674" w14:textId="77777777" w:rsidR="001C7BDF" w:rsidRPr="00C47E54" w:rsidRDefault="001C7BDF"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Сроки подачи заявки</w:t>
            </w:r>
          </w:p>
          <w:p w14:paraId="085CFD94" w14:textId="77777777" w:rsidR="001C7BDF" w:rsidRPr="00C47E54" w:rsidRDefault="001C7BDF" w:rsidP="00C47E54">
            <w:pPr>
              <w:numPr>
                <w:ilvl w:val="0"/>
                <w:numId w:val="17"/>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Приём заявок осуществляется с 1 февраля по 15 декабря текущего года.</w:t>
            </w:r>
          </w:p>
          <w:p w14:paraId="7278DDA5" w14:textId="77777777" w:rsidR="001C7BDF" w:rsidRPr="00C47E54" w:rsidRDefault="001C7BDF" w:rsidP="00C47E54">
            <w:pPr>
              <w:numPr>
                <w:ilvl w:val="0"/>
                <w:numId w:val="17"/>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 отдельным направлениям (например, обводнение пастбищ) — с 1 апреля по 1 октября.</w:t>
            </w:r>
          </w:p>
          <w:p w14:paraId="21DBFCB4" w14:textId="77777777" w:rsidR="001C7BDF" w:rsidRPr="00C47E54" w:rsidRDefault="001C7BDF"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Порядок получения субсидий:</w:t>
            </w:r>
          </w:p>
          <w:p w14:paraId="0F7A3F50" w14:textId="77777777" w:rsidR="001C7BDF" w:rsidRPr="00C47E54" w:rsidRDefault="001C7BDF" w:rsidP="00C47E54">
            <w:pPr>
              <w:numPr>
                <w:ilvl w:val="0"/>
                <w:numId w:val="15"/>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Регистрация в системе ГИСС (gosagro.kz). </w:t>
            </w:r>
          </w:p>
          <w:p w14:paraId="5FDBA332" w14:textId="77777777" w:rsidR="001C7BDF" w:rsidRPr="00C47E54" w:rsidRDefault="001C7BDF" w:rsidP="00C47E54">
            <w:pPr>
              <w:numPr>
                <w:ilvl w:val="0"/>
                <w:numId w:val="15"/>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Выбор направления субсидирования в соответствии с инвестиционным проектом. </w:t>
            </w:r>
          </w:p>
          <w:p w14:paraId="0810ABC7" w14:textId="77777777" w:rsidR="001C7BDF" w:rsidRPr="00C47E54" w:rsidRDefault="001C7BDF" w:rsidP="00C47E54">
            <w:pPr>
              <w:numPr>
                <w:ilvl w:val="0"/>
                <w:numId w:val="15"/>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Заполнение электронной заявки в личном кабинете. </w:t>
            </w:r>
          </w:p>
          <w:p w14:paraId="029AB961" w14:textId="77777777" w:rsidR="001C7BDF" w:rsidRPr="00C47E54" w:rsidRDefault="001C7BDF" w:rsidP="00C47E54">
            <w:pPr>
              <w:numPr>
                <w:ilvl w:val="0"/>
                <w:numId w:val="15"/>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Прикрепление документов, подтверждающих понесенные расходы и соответствие требованиям. </w:t>
            </w:r>
          </w:p>
          <w:p w14:paraId="04C667AD" w14:textId="77777777" w:rsidR="001C7BDF" w:rsidRPr="00C47E54" w:rsidRDefault="001C7BDF" w:rsidP="00C47E54">
            <w:pPr>
              <w:numPr>
                <w:ilvl w:val="0"/>
                <w:numId w:val="15"/>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Направление заявки на рассмотрение в рабочий орган. </w:t>
            </w:r>
          </w:p>
          <w:p w14:paraId="4A841C7C" w14:textId="77777777" w:rsidR="001C7BDF" w:rsidRPr="00C47E54" w:rsidRDefault="001C7BDF"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Рассмотрение заявки</w:t>
            </w:r>
          </w:p>
          <w:p w14:paraId="49459A34" w14:textId="77777777" w:rsidR="001C7BDF" w:rsidRPr="00C47E54" w:rsidRDefault="001C7BD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Рабочий орган в течение 2 рабочих дней проверяет полноту и достоверность представленных сведений.</w:t>
            </w:r>
          </w:p>
          <w:p w14:paraId="0E398D4B" w14:textId="77777777" w:rsidR="001C7BDF" w:rsidRPr="00C47E54" w:rsidRDefault="001C7BDF"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Результат оказания услуги:</w:t>
            </w:r>
          </w:p>
          <w:p w14:paraId="50EE25E6" w14:textId="77777777" w:rsidR="001C7BDF" w:rsidRPr="00C47E54" w:rsidRDefault="001C7BD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 итогам рассмотрения заявителю направляется:</w:t>
            </w:r>
          </w:p>
          <w:p w14:paraId="5B30D679" w14:textId="77777777" w:rsidR="001C7BDF" w:rsidRPr="00C47E54" w:rsidRDefault="001C7BDF" w:rsidP="00C47E54">
            <w:pPr>
              <w:numPr>
                <w:ilvl w:val="0"/>
                <w:numId w:val="16"/>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уведомление о предоставлении субсидии; </w:t>
            </w:r>
          </w:p>
          <w:p w14:paraId="7BA0CBB3" w14:textId="77777777" w:rsidR="001C7BDF" w:rsidRPr="00C47E54" w:rsidRDefault="001C7BDF" w:rsidP="00C47E54">
            <w:pPr>
              <w:numPr>
                <w:ilvl w:val="0"/>
                <w:numId w:val="16"/>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либо мотивированный отказ. </w:t>
            </w:r>
          </w:p>
          <w:p w14:paraId="62B399DF" w14:textId="77777777" w:rsidR="001C7BDF" w:rsidRPr="00C47E54" w:rsidRDefault="001C7BDF" w:rsidP="00C47E54">
            <w:pPr>
              <w:rPr>
                <w:rFonts w:ascii="Times New Roman" w:eastAsia="Times New Roman" w:hAnsi="Times New Roman" w:cs="Times New Roman"/>
                <w:b/>
                <w:bCs/>
                <w:lang w:val="kk-KZ" w:eastAsia="ru-RU"/>
              </w:rPr>
            </w:pPr>
          </w:p>
          <w:p w14:paraId="1F22E5FE" w14:textId="77777777" w:rsidR="001C7BDF" w:rsidRPr="00C47E54" w:rsidRDefault="001C7BDF"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 xml:space="preserve">Пример </w:t>
            </w:r>
          </w:p>
          <w:p w14:paraId="18DDFCEB" w14:textId="77777777" w:rsidR="001C7BDF" w:rsidRPr="00C47E54" w:rsidRDefault="001C7BD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Сельхозтоваропроизводитель подал заявку через портал gosagro.kz на возмещение части затрат при приобретении оборудования. После проверки документов ему было направлено уведомление о предоставлении субсидии.</w:t>
            </w:r>
          </w:p>
          <w:p w14:paraId="173C8D54" w14:textId="77777777" w:rsidR="001C7BDF" w:rsidRPr="00C47E54" w:rsidRDefault="001C7BDF" w:rsidP="00C47E54">
            <w:pPr>
              <w:rPr>
                <w:rFonts w:ascii="Times New Roman" w:eastAsia="Times New Roman" w:hAnsi="Times New Roman" w:cs="Times New Roman"/>
                <w:b/>
                <w:lang w:eastAsia="ru-RU"/>
              </w:rPr>
            </w:pPr>
          </w:p>
          <w:p w14:paraId="09068DB6" w14:textId="77777777" w:rsidR="001C7BDF" w:rsidRPr="00C47E54" w:rsidRDefault="001C7BDF"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Пояснение терминов</w:t>
            </w:r>
          </w:p>
          <w:p w14:paraId="5B772973" w14:textId="77777777" w:rsidR="001C7BDF" w:rsidRPr="00C47E54" w:rsidRDefault="001C7BDF"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ГИСС (государственная информационная система субсидирования)</w:t>
            </w:r>
            <w:r w:rsidRPr="00C47E54">
              <w:rPr>
                <w:rFonts w:ascii="Times New Roman" w:eastAsia="Times New Roman" w:hAnsi="Times New Roman" w:cs="Times New Roman"/>
                <w:lang w:eastAsia="ru-RU"/>
              </w:rPr>
              <w:t xml:space="preserve"> — электронная система для подачи заявок на получение субсидий в агропромышленном комплексе.</w:t>
            </w:r>
          </w:p>
          <w:p w14:paraId="057E12AC" w14:textId="77777777" w:rsidR="001C7BDF" w:rsidRPr="00C47E54" w:rsidRDefault="001C7BDF"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Рабочий орган</w:t>
            </w:r>
            <w:r w:rsidRPr="00C47E54">
              <w:rPr>
                <w:rFonts w:ascii="Times New Roman" w:eastAsia="Times New Roman" w:hAnsi="Times New Roman" w:cs="Times New Roman"/>
                <w:lang w:eastAsia="ru-RU"/>
              </w:rPr>
              <w:t xml:space="preserve"> — местный исполнительный орган в области сельского хозяйства, осуществляющий рассмотрение заявок.</w:t>
            </w:r>
          </w:p>
          <w:p w14:paraId="509F078E" w14:textId="77777777" w:rsidR="001C7BDF" w:rsidRPr="00C47E54" w:rsidRDefault="001C7BDF"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Инвестиционные вложения</w:t>
            </w:r>
            <w:r w:rsidRPr="00C47E54">
              <w:rPr>
                <w:rFonts w:ascii="Times New Roman" w:eastAsia="Times New Roman" w:hAnsi="Times New Roman" w:cs="Times New Roman"/>
                <w:lang w:eastAsia="ru-RU"/>
              </w:rPr>
              <w:t xml:space="preserve"> — затраты на приобретение техники, оборудования, строительство и модернизацию объектов в сфере агропромышленного комплекса.</w:t>
            </w:r>
          </w:p>
          <w:p w14:paraId="273F80F8" w14:textId="77777777" w:rsidR="001C7BDF" w:rsidRPr="00C47E54" w:rsidRDefault="001C7BDF" w:rsidP="00C47E54">
            <w:pPr>
              <w:rPr>
                <w:rFonts w:ascii="Times New Roman" w:eastAsia="Times New Roman" w:hAnsi="Times New Roman" w:cs="Times New Roman"/>
                <w:lang w:eastAsia="ru-RU"/>
              </w:rPr>
            </w:pPr>
          </w:p>
        </w:tc>
        <w:tc>
          <w:tcPr>
            <w:tcW w:w="3261" w:type="dxa"/>
          </w:tcPr>
          <w:p w14:paraId="199852ED" w14:textId="6E193135" w:rsidR="001C7BDF" w:rsidRPr="00C47E54" w:rsidRDefault="001C7BDF" w:rsidP="00C47E54">
            <w:pPr>
              <w:rPr>
                <w:rFonts w:ascii="Times New Roman" w:hAnsi="Times New Roman" w:cs="Times New Roman"/>
                <w:sz w:val="24"/>
                <w:szCs w:val="24"/>
              </w:rPr>
            </w:pPr>
            <w:r w:rsidRPr="00C47E54">
              <w:rPr>
                <w:rFonts w:ascii="Times New Roman" w:hAnsi="Times New Roman" w:cs="Times New Roman"/>
                <w:sz w:val="24"/>
                <w:szCs w:val="24"/>
                <w:lang w:val="kk-KZ"/>
              </w:rPr>
              <w:lastRenderedPageBreak/>
              <w:t>с</w:t>
            </w:r>
            <w:proofErr w:type="spellStart"/>
            <w:r w:rsidRPr="00C47E54">
              <w:rPr>
                <w:rFonts w:ascii="Times New Roman" w:hAnsi="Times New Roman" w:cs="Times New Roman"/>
                <w:sz w:val="24"/>
                <w:szCs w:val="24"/>
              </w:rPr>
              <w:t>убсидии</w:t>
            </w:r>
            <w:proofErr w:type="spellEnd"/>
          </w:p>
          <w:p w14:paraId="7AC9A4C6" w14:textId="77777777" w:rsidR="001C7BDF" w:rsidRPr="00C47E54" w:rsidRDefault="001C7BDF" w:rsidP="00C47E54">
            <w:pPr>
              <w:rPr>
                <w:rFonts w:ascii="Times New Roman" w:hAnsi="Times New Roman" w:cs="Times New Roman"/>
                <w:sz w:val="24"/>
                <w:szCs w:val="24"/>
              </w:rPr>
            </w:pPr>
          </w:p>
          <w:p w14:paraId="2DD6EF9D" w14:textId="77777777" w:rsidR="001C7BDF" w:rsidRPr="00C47E54" w:rsidRDefault="001C7BDF" w:rsidP="00C47E54">
            <w:pPr>
              <w:rPr>
                <w:rFonts w:ascii="Times New Roman" w:hAnsi="Times New Roman" w:cs="Times New Roman"/>
                <w:sz w:val="24"/>
                <w:szCs w:val="24"/>
              </w:rPr>
            </w:pPr>
            <w:r w:rsidRPr="00C47E54">
              <w:rPr>
                <w:rFonts w:ascii="Times New Roman" w:hAnsi="Times New Roman" w:cs="Times New Roman"/>
                <w:sz w:val="24"/>
                <w:szCs w:val="24"/>
              </w:rPr>
              <w:t>агропромышленный комплекс</w:t>
            </w:r>
          </w:p>
          <w:p w14:paraId="5772F13B" w14:textId="77777777" w:rsidR="001C7BDF" w:rsidRPr="00C47E54" w:rsidRDefault="001C7BDF" w:rsidP="00C47E54">
            <w:pPr>
              <w:rPr>
                <w:rFonts w:ascii="Times New Roman" w:hAnsi="Times New Roman" w:cs="Times New Roman"/>
                <w:sz w:val="24"/>
                <w:szCs w:val="24"/>
              </w:rPr>
            </w:pPr>
          </w:p>
          <w:p w14:paraId="03952A9B" w14:textId="77777777" w:rsidR="001C7BDF" w:rsidRPr="00C47E54" w:rsidRDefault="001C7BDF" w:rsidP="00C47E54">
            <w:pPr>
              <w:rPr>
                <w:rFonts w:ascii="Times New Roman" w:hAnsi="Times New Roman" w:cs="Times New Roman"/>
                <w:sz w:val="24"/>
                <w:szCs w:val="24"/>
              </w:rPr>
            </w:pPr>
            <w:r w:rsidRPr="00C47E54">
              <w:rPr>
                <w:rFonts w:ascii="Times New Roman" w:hAnsi="Times New Roman" w:cs="Times New Roman"/>
                <w:sz w:val="24"/>
                <w:szCs w:val="24"/>
              </w:rPr>
              <w:t>инвестиционные вложения</w:t>
            </w:r>
          </w:p>
          <w:p w14:paraId="101BFF80" w14:textId="77777777" w:rsidR="001C7BDF" w:rsidRPr="00C47E54" w:rsidRDefault="001C7BDF" w:rsidP="00C47E54">
            <w:pPr>
              <w:rPr>
                <w:rFonts w:ascii="Times New Roman" w:hAnsi="Times New Roman" w:cs="Times New Roman"/>
                <w:sz w:val="24"/>
                <w:szCs w:val="24"/>
              </w:rPr>
            </w:pPr>
          </w:p>
          <w:p w14:paraId="17AB9D34" w14:textId="77777777" w:rsidR="001C7BDF" w:rsidRPr="00C47E54" w:rsidRDefault="001C7BDF" w:rsidP="00C47E54">
            <w:pPr>
              <w:rPr>
                <w:rFonts w:ascii="Times New Roman" w:hAnsi="Times New Roman" w:cs="Times New Roman"/>
                <w:sz w:val="24"/>
                <w:szCs w:val="24"/>
              </w:rPr>
            </w:pPr>
            <w:r w:rsidRPr="00C47E54">
              <w:rPr>
                <w:rFonts w:ascii="Times New Roman" w:hAnsi="Times New Roman" w:cs="Times New Roman"/>
                <w:sz w:val="24"/>
                <w:szCs w:val="24"/>
              </w:rPr>
              <w:t>ГИСС</w:t>
            </w:r>
          </w:p>
          <w:p w14:paraId="6BD8E56D" w14:textId="77777777" w:rsidR="001C7BDF" w:rsidRPr="00C47E54" w:rsidRDefault="001C7BDF" w:rsidP="00C47E54">
            <w:pPr>
              <w:rPr>
                <w:rFonts w:ascii="Times New Roman" w:hAnsi="Times New Roman" w:cs="Times New Roman"/>
                <w:sz w:val="24"/>
                <w:szCs w:val="24"/>
              </w:rPr>
            </w:pPr>
          </w:p>
          <w:p w14:paraId="5290EB22" w14:textId="77777777" w:rsidR="001C7BDF" w:rsidRPr="00C47E54" w:rsidRDefault="001C7BDF" w:rsidP="00C47E54">
            <w:pPr>
              <w:rPr>
                <w:rFonts w:ascii="Times New Roman" w:hAnsi="Times New Roman" w:cs="Times New Roman"/>
                <w:sz w:val="24"/>
                <w:szCs w:val="24"/>
              </w:rPr>
            </w:pPr>
            <w:r w:rsidRPr="00C47E54">
              <w:rPr>
                <w:rFonts w:ascii="Times New Roman" w:hAnsi="Times New Roman" w:cs="Times New Roman"/>
                <w:sz w:val="24"/>
                <w:szCs w:val="24"/>
              </w:rPr>
              <w:t>gosagro.kz</w:t>
            </w:r>
          </w:p>
          <w:p w14:paraId="43141C38" w14:textId="77777777" w:rsidR="001C7BDF" w:rsidRPr="00C47E54" w:rsidRDefault="001C7BDF" w:rsidP="00C47E54">
            <w:pPr>
              <w:rPr>
                <w:rFonts w:ascii="Times New Roman" w:hAnsi="Times New Roman" w:cs="Times New Roman"/>
                <w:sz w:val="24"/>
                <w:szCs w:val="24"/>
              </w:rPr>
            </w:pPr>
          </w:p>
          <w:p w14:paraId="7854093E" w14:textId="77777777" w:rsidR="001C7BDF" w:rsidRPr="00C47E54" w:rsidRDefault="001C7BDF" w:rsidP="00C47E54">
            <w:pPr>
              <w:rPr>
                <w:rFonts w:ascii="Times New Roman" w:hAnsi="Times New Roman" w:cs="Times New Roman"/>
                <w:sz w:val="24"/>
                <w:szCs w:val="24"/>
              </w:rPr>
            </w:pPr>
            <w:r w:rsidRPr="00C47E54">
              <w:rPr>
                <w:rFonts w:ascii="Times New Roman" w:hAnsi="Times New Roman" w:cs="Times New Roman"/>
                <w:sz w:val="24"/>
                <w:szCs w:val="24"/>
              </w:rPr>
              <w:t>подача заявки</w:t>
            </w:r>
          </w:p>
          <w:p w14:paraId="7E843161" w14:textId="77777777" w:rsidR="001C7BDF" w:rsidRPr="00C47E54" w:rsidRDefault="001C7BDF" w:rsidP="00C47E54">
            <w:pPr>
              <w:rPr>
                <w:rFonts w:ascii="Times New Roman" w:hAnsi="Times New Roman" w:cs="Times New Roman"/>
                <w:sz w:val="24"/>
                <w:szCs w:val="24"/>
              </w:rPr>
            </w:pPr>
          </w:p>
          <w:p w14:paraId="055789F8" w14:textId="77777777" w:rsidR="001C7BDF" w:rsidRPr="00C47E54" w:rsidRDefault="001C7BDF" w:rsidP="00C47E54">
            <w:pPr>
              <w:rPr>
                <w:rFonts w:ascii="Times New Roman" w:hAnsi="Times New Roman" w:cs="Times New Roman"/>
                <w:sz w:val="24"/>
                <w:szCs w:val="24"/>
              </w:rPr>
            </w:pPr>
            <w:r w:rsidRPr="00C47E54">
              <w:rPr>
                <w:rFonts w:ascii="Times New Roman" w:hAnsi="Times New Roman" w:cs="Times New Roman"/>
                <w:sz w:val="24"/>
                <w:szCs w:val="24"/>
              </w:rPr>
              <w:t>государственная поддержка</w:t>
            </w:r>
          </w:p>
          <w:p w14:paraId="6DB0D867" w14:textId="77777777" w:rsidR="001C7BDF" w:rsidRPr="00C47E54" w:rsidRDefault="001C7BDF" w:rsidP="00C47E54">
            <w:pPr>
              <w:rPr>
                <w:rFonts w:ascii="Times New Roman" w:hAnsi="Times New Roman" w:cs="Times New Roman"/>
                <w:sz w:val="24"/>
                <w:szCs w:val="24"/>
              </w:rPr>
            </w:pPr>
          </w:p>
          <w:p w14:paraId="4A437552" w14:textId="0A54AE56" w:rsidR="001C7BDF" w:rsidRPr="00C47E54" w:rsidRDefault="001C7BDF" w:rsidP="00C47E54">
            <w:pPr>
              <w:rPr>
                <w:rFonts w:ascii="Times New Roman" w:hAnsi="Times New Roman" w:cs="Times New Roman"/>
                <w:sz w:val="24"/>
                <w:szCs w:val="24"/>
              </w:rPr>
            </w:pPr>
            <w:r w:rsidRPr="00C47E54">
              <w:rPr>
                <w:rFonts w:ascii="Times New Roman" w:hAnsi="Times New Roman" w:cs="Times New Roman"/>
                <w:sz w:val="24"/>
                <w:szCs w:val="24"/>
              </w:rPr>
              <w:t>проверка документов</w:t>
            </w:r>
          </w:p>
        </w:tc>
      </w:tr>
      <w:tr w:rsidR="00777B98" w:rsidRPr="00C47E54" w14:paraId="00ACDF11" w14:textId="77777777" w:rsidTr="009845DB">
        <w:trPr>
          <w:gridAfter w:val="1"/>
          <w:wAfter w:w="13" w:type="dxa"/>
        </w:trPr>
        <w:tc>
          <w:tcPr>
            <w:tcW w:w="425" w:type="dxa"/>
          </w:tcPr>
          <w:p w14:paraId="65194D3F" w14:textId="3C7BF170" w:rsidR="00777B98" w:rsidRPr="00C47E54" w:rsidRDefault="00777B98" w:rsidP="00C47E54">
            <w:pPr>
              <w:rPr>
                <w:rFonts w:ascii="Times New Roman" w:hAnsi="Times New Roman" w:cs="Times New Roman"/>
                <w:lang w:val="kk-KZ"/>
              </w:rPr>
            </w:pPr>
            <w:r w:rsidRPr="00C47E54">
              <w:rPr>
                <w:rFonts w:ascii="Times New Roman" w:hAnsi="Times New Roman" w:cs="Times New Roman"/>
                <w:lang w:val="kk-KZ"/>
              </w:rPr>
              <w:t>12</w:t>
            </w:r>
          </w:p>
        </w:tc>
        <w:tc>
          <w:tcPr>
            <w:tcW w:w="2552" w:type="dxa"/>
          </w:tcPr>
          <w:p w14:paraId="16B549F3" w14:textId="41EDBFE7" w:rsidR="00777B98" w:rsidRPr="00C47E54" w:rsidRDefault="00777B98" w:rsidP="00C47E54">
            <w:pPr>
              <w:rPr>
                <w:rFonts w:ascii="Times New Roman" w:hAnsi="Times New Roman" w:cs="Times New Roman"/>
              </w:rPr>
            </w:pPr>
            <w:r w:rsidRPr="00C47E54">
              <w:rPr>
                <w:rFonts w:ascii="Times New Roman" w:hAnsi="Times New Roman" w:cs="Times New Roman"/>
              </w:rPr>
              <w:t>Что делать при падеже сельскохозяйственного животного и куда сообщать?</w:t>
            </w:r>
          </w:p>
        </w:tc>
        <w:tc>
          <w:tcPr>
            <w:tcW w:w="8505" w:type="dxa"/>
          </w:tcPr>
          <w:p w14:paraId="28F3A893"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При падеже сельскохозяйственного животного владелец обязан сразу уведомить ветеринарную станцию и выполнять указания ветеринарного специалиста.</w:t>
            </w:r>
          </w:p>
          <w:p w14:paraId="2696CFD8"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02B04D0A"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1. Куда сообщать</w:t>
            </w:r>
          </w:p>
          <w:p w14:paraId="40883B9E"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ветеринарную станцию (государственную ветеринарную организацию) по месту содержания животных.</w:t>
            </w:r>
          </w:p>
          <w:p w14:paraId="45640513"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2923913B"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2. Что сделать сразу</w:t>
            </w:r>
          </w:p>
          <w:p w14:paraId="54874A6A"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ограничить доступ людей и других животных к трупу;</w:t>
            </w:r>
          </w:p>
          <w:p w14:paraId="653EB75F"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не перемещать и не вскрывать тушу без указания ветеринарного врача.</w:t>
            </w:r>
          </w:p>
          <w:p w14:paraId="320DA2CF"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502BBD3C"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3. Что запрещено</w:t>
            </w:r>
          </w:p>
          <w:p w14:paraId="39077F10"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самостоятельно закапывать, выбрасывать или разделывать тушу;</w:t>
            </w:r>
          </w:p>
          <w:p w14:paraId="6FA2619A"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использовать мясо павшего животного.</w:t>
            </w:r>
          </w:p>
          <w:p w14:paraId="43873427"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34E88287"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4. Действия ветеринарного врача</w:t>
            </w:r>
          </w:p>
          <w:p w14:paraId="56E43E06"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осматривает животное;</w:t>
            </w:r>
          </w:p>
          <w:p w14:paraId="0D2C42E0"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при необходимости отбирает пробы;</w:t>
            </w:r>
          </w:p>
          <w:p w14:paraId="760E44EB"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 устанавливает причину падежа (в том числе исключает опасные инфекции).</w:t>
            </w:r>
          </w:p>
          <w:p w14:paraId="1C76D865"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 </w:t>
            </w:r>
          </w:p>
          <w:p w14:paraId="16585942"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5. Учет и оформление</w:t>
            </w:r>
          </w:p>
          <w:p w14:paraId="56650627"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Сведения о падеже вносятся в систему </w:t>
            </w:r>
            <w:r w:rsidRPr="00C47E54">
              <w:rPr>
                <w:rFonts w:ascii="Times New Roman" w:eastAsia="Times New Roman" w:hAnsi="Times New Roman" w:cs="Times New Roman"/>
                <w:b/>
                <w:bCs/>
                <w:lang w:eastAsia="ru-RU"/>
              </w:rPr>
              <w:t>«Идентификация сельскохозяйственных животных»</w:t>
            </w:r>
            <w:r w:rsidRPr="00C47E54">
              <w:rPr>
                <w:rFonts w:ascii="Times New Roman" w:eastAsia="Times New Roman" w:hAnsi="Times New Roman" w:cs="Times New Roman"/>
                <w:lang w:eastAsia="ru-RU"/>
              </w:rPr>
              <w:t xml:space="preserve"> (животное списывается, указывается причина).</w:t>
            </w:r>
          </w:p>
          <w:p w14:paraId="7CA9E373"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1C87B874"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6. Утилизация</w:t>
            </w:r>
          </w:p>
          <w:p w14:paraId="1DBBEF6B"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Проводится </w:t>
            </w:r>
            <w:r w:rsidRPr="00C47E54">
              <w:rPr>
                <w:rFonts w:ascii="Times New Roman" w:eastAsia="Times New Roman" w:hAnsi="Times New Roman" w:cs="Times New Roman"/>
                <w:b/>
                <w:bCs/>
                <w:lang w:eastAsia="ru-RU"/>
              </w:rPr>
              <w:t>только по указанию ветеринарной станции</w:t>
            </w:r>
            <w:r w:rsidRPr="00C47E54">
              <w:rPr>
                <w:rFonts w:ascii="Times New Roman" w:eastAsia="Times New Roman" w:hAnsi="Times New Roman" w:cs="Times New Roman"/>
                <w:lang w:eastAsia="ru-RU"/>
              </w:rPr>
              <w:t>:</w:t>
            </w:r>
          </w:p>
          <w:p w14:paraId="4DDC94F7"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вывоз в скотомогильник;</w:t>
            </w:r>
          </w:p>
          <w:p w14:paraId="224BB14E"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сжигание;</w:t>
            </w:r>
          </w:p>
          <w:p w14:paraId="4CDDD48D"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переработка на специализированном предприятии.</w:t>
            </w:r>
          </w:p>
          <w:p w14:paraId="75300F8B"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4FD13E08"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7. Дополнительные меры (при необходимости)</w:t>
            </w:r>
          </w:p>
          <w:p w14:paraId="2945A089"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дезинфекция места;</w:t>
            </w:r>
          </w:p>
          <w:p w14:paraId="6F2C6343"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введение ограничений или карантина;</w:t>
            </w:r>
          </w:p>
          <w:p w14:paraId="14E8E3B9"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обследование и вакцинация остальных животных.</w:t>
            </w:r>
          </w:p>
          <w:p w14:paraId="4574F6B7"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3329A166"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Важно</w:t>
            </w:r>
          </w:p>
          <w:p w14:paraId="5F219481"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Несвоевременное сообщение о падеже и самостоятельная утилизация являются нарушением законодательства.</w:t>
            </w:r>
            <w:r w:rsidRPr="00C47E54">
              <w:rPr>
                <w:rFonts w:ascii="Times New Roman" w:eastAsia="Times New Roman" w:hAnsi="Times New Roman" w:cs="Times New Roman"/>
                <w:lang w:eastAsia="ru-RU"/>
              </w:rPr>
              <w:t xml:space="preserve"> Это может привести к распространению заболеваний животных.</w:t>
            </w:r>
          </w:p>
          <w:p w14:paraId="264AF986"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2553494C"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Результат</w:t>
            </w:r>
          </w:p>
          <w:p w14:paraId="072FA442"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Факт падежа официально фиксируется, причина устанавливается, утилизация проводится безопасно и в установленном порядке.</w:t>
            </w:r>
          </w:p>
          <w:p w14:paraId="49BD1B91"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76D76E3A"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Пример</w:t>
            </w:r>
          </w:p>
          <w:p w14:paraId="41AC9E22"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Фермер обнаружил павшую корову. Он сразу сообщил в ветстанцию, ограничил доступ к месту и не трогал тушу. Ветеринар провёл осмотр, оформил документы и организовал вывоз в скотомогильник.</w:t>
            </w:r>
          </w:p>
          <w:p w14:paraId="163B49F5"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7B90FA0B"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Пояснение терминов</w:t>
            </w:r>
          </w:p>
          <w:p w14:paraId="03D56120"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Падеж</w:t>
            </w:r>
            <w:r w:rsidRPr="00C47E54">
              <w:rPr>
                <w:rFonts w:ascii="Times New Roman" w:eastAsia="Times New Roman" w:hAnsi="Times New Roman" w:cs="Times New Roman"/>
                <w:lang w:eastAsia="ru-RU"/>
              </w:rPr>
              <w:t xml:space="preserve"> — гибель животного.</w:t>
            </w:r>
          </w:p>
          <w:p w14:paraId="2BFBB61C"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Ветеринарная станция</w:t>
            </w:r>
            <w:r w:rsidRPr="00C47E54">
              <w:rPr>
                <w:rFonts w:ascii="Times New Roman" w:eastAsia="Times New Roman" w:hAnsi="Times New Roman" w:cs="Times New Roman"/>
                <w:lang w:eastAsia="ru-RU"/>
              </w:rPr>
              <w:t xml:space="preserve"> — государственная организация, осуществляющая ветеринарный контроль.</w:t>
            </w:r>
          </w:p>
          <w:p w14:paraId="72860D76"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Скотомогильник</w:t>
            </w:r>
            <w:r w:rsidRPr="00C47E54">
              <w:rPr>
                <w:rFonts w:ascii="Times New Roman" w:eastAsia="Times New Roman" w:hAnsi="Times New Roman" w:cs="Times New Roman"/>
                <w:lang w:eastAsia="ru-RU"/>
              </w:rPr>
              <w:t xml:space="preserve"> — специально оборудованное место для утилизации павших животных.</w:t>
            </w:r>
          </w:p>
          <w:p w14:paraId="43E29D82" w14:textId="77777777" w:rsidR="00777B98" w:rsidRPr="00C47E54" w:rsidRDefault="00777B98" w:rsidP="00C47E54">
            <w:pPr>
              <w:rPr>
                <w:rFonts w:ascii="Times New Roman" w:eastAsia="Times New Roman" w:hAnsi="Times New Roman" w:cs="Times New Roman"/>
                <w:lang w:eastAsia="ru-RU"/>
              </w:rPr>
            </w:pPr>
          </w:p>
        </w:tc>
        <w:tc>
          <w:tcPr>
            <w:tcW w:w="3261" w:type="dxa"/>
          </w:tcPr>
          <w:p w14:paraId="654AE5D9"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lastRenderedPageBreak/>
              <w:t>падеж животных</w:t>
            </w:r>
          </w:p>
          <w:p w14:paraId="0560943F"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t>гибель животного</w:t>
            </w:r>
          </w:p>
          <w:p w14:paraId="6523E344"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t>куда сообщать</w:t>
            </w:r>
          </w:p>
          <w:p w14:paraId="2CD29241"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t>ветстанция</w:t>
            </w:r>
          </w:p>
          <w:p w14:paraId="25418655"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t>утилизация</w:t>
            </w:r>
          </w:p>
          <w:p w14:paraId="5DCB1FA0"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t>скотомогильник</w:t>
            </w:r>
          </w:p>
          <w:p w14:paraId="54893888"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t>ветеринар</w:t>
            </w:r>
          </w:p>
          <w:p w14:paraId="2F4A9977"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t>запрет утилизации</w:t>
            </w:r>
          </w:p>
          <w:p w14:paraId="5BEE3ED3"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t>регистрация падежа</w:t>
            </w:r>
          </w:p>
          <w:p w14:paraId="67C160D6" w14:textId="77777777" w:rsidR="00777B98" w:rsidRPr="00C47E54" w:rsidRDefault="00777B98" w:rsidP="00C47E54">
            <w:pPr>
              <w:rPr>
                <w:rFonts w:ascii="Times New Roman" w:hAnsi="Times New Roman" w:cs="Times New Roman"/>
                <w:sz w:val="24"/>
                <w:szCs w:val="24"/>
                <w:lang w:val="kk-KZ"/>
              </w:rPr>
            </w:pPr>
          </w:p>
        </w:tc>
      </w:tr>
      <w:tr w:rsidR="00777B98" w:rsidRPr="00C47E54" w14:paraId="779582D7" w14:textId="77777777" w:rsidTr="009845DB">
        <w:trPr>
          <w:gridAfter w:val="1"/>
          <w:wAfter w:w="13" w:type="dxa"/>
        </w:trPr>
        <w:tc>
          <w:tcPr>
            <w:tcW w:w="425" w:type="dxa"/>
          </w:tcPr>
          <w:p w14:paraId="06597B03" w14:textId="71C34E95" w:rsidR="00777B98" w:rsidRPr="00C47E54" w:rsidRDefault="00777B98" w:rsidP="00C47E54">
            <w:pPr>
              <w:rPr>
                <w:rFonts w:ascii="Times New Roman" w:hAnsi="Times New Roman" w:cs="Times New Roman"/>
                <w:lang w:val="kk-KZ"/>
              </w:rPr>
            </w:pPr>
            <w:r w:rsidRPr="00C47E54">
              <w:rPr>
                <w:rFonts w:ascii="Times New Roman" w:hAnsi="Times New Roman" w:cs="Times New Roman"/>
                <w:lang w:val="kk-KZ"/>
              </w:rPr>
              <w:lastRenderedPageBreak/>
              <w:t>13</w:t>
            </w:r>
          </w:p>
        </w:tc>
        <w:tc>
          <w:tcPr>
            <w:tcW w:w="2552" w:type="dxa"/>
          </w:tcPr>
          <w:p w14:paraId="31D0CB00" w14:textId="01A82269" w:rsidR="00777B98" w:rsidRPr="00C47E54" w:rsidRDefault="00777B98" w:rsidP="00C47E54">
            <w:pPr>
              <w:rPr>
                <w:rFonts w:ascii="Times New Roman" w:hAnsi="Times New Roman" w:cs="Times New Roman"/>
              </w:rPr>
            </w:pPr>
            <w:r w:rsidRPr="00C47E54">
              <w:rPr>
                <w:rFonts w:ascii="Times New Roman" w:hAnsi="Times New Roman" w:cs="Times New Roman"/>
              </w:rPr>
              <w:t>Как получить ветеринарную справку (ветеринарный сопроводительный документ) при перевозке, реализации или убое сельскохозяйственных животных?</w:t>
            </w:r>
          </w:p>
        </w:tc>
        <w:tc>
          <w:tcPr>
            <w:tcW w:w="8505" w:type="dxa"/>
          </w:tcPr>
          <w:p w14:paraId="40A81C1B"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Ветеринарная справка (ветеринарный сопроводительный документ) оформляется ветеринарной станцией (государственной ветеринарной организацией) после осмотра животных и проверки их ветеринарного статуса.</w:t>
            </w:r>
          </w:p>
          <w:p w14:paraId="0C4B0ED7"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 </w:t>
            </w:r>
          </w:p>
          <w:p w14:paraId="368513CA"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Куда обращаться</w:t>
            </w:r>
          </w:p>
          <w:p w14:paraId="2A550360"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ветеринарную станцию (государственную ветеринарную организацию) по месту содержания животных.</w:t>
            </w:r>
          </w:p>
          <w:p w14:paraId="1A6F4F4C"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 </w:t>
            </w:r>
          </w:p>
          <w:p w14:paraId="3B41CCC8"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Какие документы необходимы</w:t>
            </w:r>
          </w:p>
          <w:p w14:paraId="6659FB02"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 документы, подтверждающие право собственности на животных;</w:t>
            </w:r>
          </w:p>
          <w:p w14:paraId="24FF5A37"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 данные идентификации (бирки, чипы);</w:t>
            </w:r>
          </w:p>
          <w:p w14:paraId="7334A554"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 ветеринарный паспорт (при наличии);</w:t>
            </w:r>
          </w:p>
          <w:p w14:paraId="45B76DF1"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 сведения о вакцинациях и обработках;</w:t>
            </w:r>
          </w:p>
          <w:p w14:paraId="29019C15"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 при необходимости — результаты лабораторных исследований.</w:t>
            </w:r>
          </w:p>
          <w:p w14:paraId="3DCD89D3"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 </w:t>
            </w:r>
          </w:p>
          <w:p w14:paraId="112D4656"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Ветеринарный осмотр</w:t>
            </w:r>
          </w:p>
          <w:p w14:paraId="10F00D30"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Государственный ветеринарный врач:</w:t>
            </w:r>
          </w:p>
          <w:p w14:paraId="6436A9E6"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осматривает животных;</w:t>
            </w:r>
          </w:p>
          <w:p w14:paraId="2020D6FD"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оценивает их клиническое состояние;</w:t>
            </w:r>
          </w:p>
          <w:p w14:paraId="26E47A1C"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при необходимости назначает дополнительные исследования.</w:t>
            </w:r>
          </w:p>
          <w:p w14:paraId="262D419D"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 </w:t>
            </w:r>
          </w:p>
          <w:p w14:paraId="313AFBC7"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Оформление документа</w:t>
            </w:r>
          </w:p>
          <w:p w14:paraId="3ED9CFAB"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После проверки оформляется ветеринарный сопроводительный документ (в зависимости от цели — перевозка, реализация или убой), в котором указываются:</w:t>
            </w:r>
          </w:p>
          <w:p w14:paraId="4500ACCF"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владелец и место происхождения животных;</w:t>
            </w:r>
          </w:p>
          <w:p w14:paraId="45F26B4C"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вид и количество животных;</w:t>
            </w:r>
          </w:p>
          <w:p w14:paraId="000B243F"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цель использования;</w:t>
            </w:r>
          </w:p>
          <w:p w14:paraId="467A2C00"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пункт назначения.</w:t>
            </w:r>
          </w:p>
          <w:p w14:paraId="57F6CECC"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32684492"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В каких случаях обязателен</w:t>
            </w:r>
          </w:p>
          <w:p w14:paraId="651B746C"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Ветеринарный сопроводительный документ обязателен при:</w:t>
            </w:r>
          </w:p>
          <w:p w14:paraId="694E35D6"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перевозке животных (между населенными пунктами, районами, областями);</w:t>
            </w:r>
          </w:p>
          <w:p w14:paraId="78745471"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сдаче животных на убой (на бойню);</w:t>
            </w:r>
          </w:p>
          <w:p w14:paraId="21D85D00"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продаже или иной реализации животных.</w:t>
            </w:r>
          </w:p>
          <w:p w14:paraId="04749CD9"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08B1EE21"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Срок действия</w:t>
            </w:r>
          </w:p>
          <w:p w14:paraId="2D090B6E"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Срок действия документа ограничен и зависит от вида животных и условий перевозки.</w:t>
            </w:r>
          </w:p>
          <w:p w14:paraId="4F085194"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0D2E73B5"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Важно</w:t>
            </w:r>
          </w:p>
          <w:p w14:paraId="4A19B188"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Без ветеринарного сопроводительного документа перевозка, продажа и убой животных запрещены.</w:t>
            </w:r>
          </w:p>
          <w:p w14:paraId="56BC92E2"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На убой принимаются только клинически здоровые животные, прошедшие ветеринарный осмотр.</w:t>
            </w:r>
          </w:p>
          <w:p w14:paraId="1B5BD832"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 </w:t>
            </w:r>
          </w:p>
          <w:p w14:paraId="2D81C5D0"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Результат</w:t>
            </w:r>
          </w:p>
          <w:p w14:paraId="668E999F"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После оформления документа владелец получает право на законную перевозку, реализацию или сдачу животных на убой.</w:t>
            </w:r>
          </w:p>
          <w:p w14:paraId="07A85988"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607F780B"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Пример</w:t>
            </w:r>
          </w:p>
          <w:p w14:paraId="152D1C55"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Фермер планирует продать скот. Он обращается в ветеринарную станцию, предоставляет животных для осмотра и документы. После проверки оформляется ветеринарный сопроводительный документ, с которым он может реализовать животных.</w:t>
            </w:r>
          </w:p>
          <w:p w14:paraId="7EA4B6A7"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 </w:t>
            </w:r>
          </w:p>
          <w:p w14:paraId="10001357" w14:textId="77777777" w:rsidR="00777B98" w:rsidRPr="00C47E54" w:rsidRDefault="00777B98"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Пояснение терминов</w:t>
            </w:r>
          </w:p>
          <w:p w14:paraId="6DF2AF05"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Ветеринарный сопроводительный документ (ВСД) — официальный документ, подтверждающий здоровье животных и разрешающий их перемещение или реализацию.</w:t>
            </w:r>
          </w:p>
          <w:p w14:paraId="1231386C"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Идентификация животных — наличие у животного индивидуального номера (бирка, чип).</w:t>
            </w:r>
          </w:p>
          <w:p w14:paraId="054E4667" w14:textId="77777777" w:rsidR="00777B98" w:rsidRPr="00C47E54" w:rsidRDefault="00777B9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Ветеринарная станция — государственная организация, осуществляющая ветеринарный контроль.</w:t>
            </w:r>
          </w:p>
          <w:p w14:paraId="32089F95" w14:textId="77777777" w:rsidR="00777B98" w:rsidRPr="00C47E54" w:rsidRDefault="00777B98" w:rsidP="00C47E54">
            <w:pPr>
              <w:rPr>
                <w:rFonts w:ascii="Times New Roman" w:eastAsia="Times New Roman" w:hAnsi="Times New Roman" w:cs="Times New Roman"/>
                <w:b/>
                <w:bCs/>
                <w:lang w:eastAsia="ru-RU"/>
              </w:rPr>
            </w:pPr>
          </w:p>
        </w:tc>
        <w:tc>
          <w:tcPr>
            <w:tcW w:w="3261" w:type="dxa"/>
          </w:tcPr>
          <w:p w14:paraId="4E6DCBCF"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lastRenderedPageBreak/>
              <w:t>ветеринарная справка</w:t>
            </w:r>
          </w:p>
          <w:p w14:paraId="6530B4BD"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t>перевозка животных</w:t>
            </w:r>
          </w:p>
          <w:p w14:paraId="1892B01F"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t>продажа животных</w:t>
            </w:r>
          </w:p>
          <w:p w14:paraId="4E7B5999"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t>убой</w:t>
            </w:r>
          </w:p>
          <w:p w14:paraId="6D290F3B"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t>ветеринарная станция</w:t>
            </w:r>
          </w:p>
          <w:p w14:paraId="5B3A43AB"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t>документы на животных</w:t>
            </w:r>
          </w:p>
          <w:p w14:paraId="6542CD10" w14:textId="77777777"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t>ветеринарный осмотр</w:t>
            </w:r>
          </w:p>
          <w:p w14:paraId="0FDEF624" w14:textId="4EC1C5C3" w:rsidR="00777B98" w:rsidRPr="00C47E54" w:rsidRDefault="00777B98" w:rsidP="00C47E54">
            <w:pPr>
              <w:rPr>
                <w:rFonts w:ascii="Times New Roman" w:hAnsi="Times New Roman" w:cs="Times New Roman"/>
                <w:sz w:val="24"/>
                <w:szCs w:val="24"/>
              </w:rPr>
            </w:pPr>
            <w:r w:rsidRPr="00C47E54">
              <w:rPr>
                <w:rFonts w:ascii="Times New Roman" w:hAnsi="Times New Roman" w:cs="Times New Roman"/>
                <w:sz w:val="24"/>
                <w:szCs w:val="24"/>
              </w:rPr>
              <w:t>идентификация животных</w:t>
            </w:r>
          </w:p>
        </w:tc>
      </w:tr>
      <w:tr w:rsidR="003B23EF" w:rsidRPr="00C47E54" w14:paraId="0F0DD9BF" w14:textId="77777777" w:rsidTr="009845DB">
        <w:trPr>
          <w:gridAfter w:val="1"/>
          <w:wAfter w:w="13" w:type="dxa"/>
        </w:trPr>
        <w:tc>
          <w:tcPr>
            <w:tcW w:w="425" w:type="dxa"/>
          </w:tcPr>
          <w:p w14:paraId="7BDD6C7F" w14:textId="0F79638D" w:rsidR="003B23EF" w:rsidRPr="00C47E54" w:rsidRDefault="003B23EF" w:rsidP="00C47E54">
            <w:pPr>
              <w:rPr>
                <w:rFonts w:ascii="Times New Roman" w:hAnsi="Times New Roman" w:cs="Times New Roman"/>
                <w:lang w:val="kk-KZ"/>
              </w:rPr>
            </w:pPr>
            <w:r>
              <w:rPr>
                <w:rFonts w:ascii="Times New Roman" w:hAnsi="Times New Roman" w:cs="Times New Roman"/>
                <w:lang w:val="kk-KZ"/>
              </w:rPr>
              <w:t>14</w:t>
            </w:r>
          </w:p>
        </w:tc>
        <w:tc>
          <w:tcPr>
            <w:tcW w:w="2552" w:type="dxa"/>
          </w:tcPr>
          <w:p w14:paraId="789838B9" w14:textId="00AB1354" w:rsidR="003B23EF" w:rsidRPr="00C47E54" w:rsidRDefault="001F6F24" w:rsidP="00C47E54">
            <w:pPr>
              <w:rPr>
                <w:rFonts w:ascii="Times New Roman" w:hAnsi="Times New Roman" w:cs="Times New Roman"/>
              </w:rPr>
            </w:pPr>
            <w:r w:rsidRPr="001F6F24">
              <w:rPr>
                <w:rFonts w:ascii="Times New Roman" w:hAnsi="Times New Roman" w:cs="Times New Roman"/>
              </w:rPr>
              <w:t>Что делать, если на животном обнаружен клещ?</w:t>
            </w:r>
          </w:p>
        </w:tc>
        <w:tc>
          <w:tcPr>
            <w:tcW w:w="8505" w:type="dxa"/>
          </w:tcPr>
          <w:p w14:paraId="3F472F2E"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При обнаружении клеща на животном рекомендуется:</w:t>
            </w:r>
          </w:p>
          <w:p w14:paraId="28E9D0A7"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b/>
                <w:bCs/>
                <w:lang w:eastAsia="ru-RU"/>
              </w:rPr>
              <w:t>1. Осмотреть животное</w:t>
            </w:r>
          </w:p>
          <w:p w14:paraId="2CF66173"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Наиболее часто клещи обнаруживаются:</w:t>
            </w:r>
          </w:p>
          <w:p w14:paraId="030536E6" w14:textId="77777777" w:rsidR="001F6F24" w:rsidRPr="001F6F24" w:rsidRDefault="001F6F24" w:rsidP="001F6F24">
            <w:pPr>
              <w:numPr>
                <w:ilvl w:val="0"/>
                <w:numId w:val="86"/>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на ушах;</w:t>
            </w:r>
          </w:p>
          <w:p w14:paraId="7A17B8EB" w14:textId="77777777" w:rsidR="001F6F24" w:rsidRPr="001F6F24" w:rsidRDefault="001F6F24" w:rsidP="001F6F24">
            <w:pPr>
              <w:numPr>
                <w:ilvl w:val="0"/>
                <w:numId w:val="86"/>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шее;</w:t>
            </w:r>
          </w:p>
          <w:p w14:paraId="7B1E0562" w14:textId="77777777" w:rsidR="001F6F24" w:rsidRPr="001F6F24" w:rsidRDefault="001F6F24" w:rsidP="001F6F24">
            <w:pPr>
              <w:numPr>
                <w:ilvl w:val="0"/>
                <w:numId w:val="86"/>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животе;</w:t>
            </w:r>
          </w:p>
          <w:p w14:paraId="49C174AA" w14:textId="77777777" w:rsidR="001F6F24" w:rsidRPr="001F6F24" w:rsidRDefault="001F6F24" w:rsidP="001F6F24">
            <w:pPr>
              <w:numPr>
                <w:ilvl w:val="0"/>
                <w:numId w:val="86"/>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в области подмышек;</w:t>
            </w:r>
          </w:p>
          <w:p w14:paraId="1DA58589" w14:textId="77777777" w:rsidR="001F6F24" w:rsidRPr="001F6F24" w:rsidRDefault="001F6F24" w:rsidP="001F6F24">
            <w:pPr>
              <w:numPr>
                <w:ilvl w:val="0"/>
                <w:numId w:val="86"/>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в паховой области;</w:t>
            </w:r>
          </w:p>
          <w:p w14:paraId="7200A232" w14:textId="77777777" w:rsidR="001F6F24" w:rsidRPr="001F6F24" w:rsidRDefault="001F6F24" w:rsidP="001F6F24">
            <w:pPr>
              <w:numPr>
                <w:ilvl w:val="0"/>
                <w:numId w:val="86"/>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на лапах, в том числе между пальцами.</w:t>
            </w:r>
          </w:p>
          <w:p w14:paraId="1D5B58AB"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b/>
                <w:bCs/>
                <w:lang w:eastAsia="ru-RU"/>
              </w:rPr>
              <w:t>2. Аккуратно удалить клеща</w:t>
            </w:r>
          </w:p>
          <w:p w14:paraId="54655F61"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Для удаления рекомендуется использовать:</w:t>
            </w:r>
          </w:p>
          <w:p w14:paraId="5008DC1C" w14:textId="77777777" w:rsidR="001F6F24" w:rsidRPr="001F6F24" w:rsidRDefault="001F6F24" w:rsidP="001F6F24">
            <w:pPr>
              <w:numPr>
                <w:ilvl w:val="0"/>
                <w:numId w:val="87"/>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пинцет;</w:t>
            </w:r>
          </w:p>
          <w:p w14:paraId="7EF11022" w14:textId="77777777" w:rsidR="001F6F24" w:rsidRPr="001F6F24" w:rsidRDefault="001F6F24" w:rsidP="001F6F24">
            <w:pPr>
              <w:numPr>
                <w:ilvl w:val="0"/>
                <w:numId w:val="87"/>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специальное приспособление для извлечения клещей.</w:t>
            </w:r>
          </w:p>
          <w:p w14:paraId="0104F31F"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При удалении необходимо:</w:t>
            </w:r>
          </w:p>
          <w:p w14:paraId="35EFAF06" w14:textId="77777777" w:rsidR="001F6F24" w:rsidRPr="001F6F24" w:rsidRDefault="001F6F24" w:rsidP="001F6F24">
            <w:pPr>
              <w:numPr>
                <w:ilvl w:val="0"/>
                <w:numId w:val="88"/>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захватить клеща как можно ближе к коже;</w:t>
            </w:r>
          </w:p>
          <w:p w14:paraId="471A4CF3" w14:textId="77777777" w:rsidR="001F6F24" w:rsidRPr="001F6F24" w:rsidRDefault="001F6F24" w:rsidP="001F6F24">
            <w:pPr>
              <w:numPr>
                <w:ilvl w:val="0"/>
                <w:numId w:val="88"/>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lastRenderedPageBreak/>
              <w:t>извлекать его плавным движением без резких рывков;</w:t>
            </w:r>
          </w:p>
          <w:p w14:paraId="5706EE6D" w14:textId="77777777" w:rsidR="001F6F24" w:rsidRPr="001F6F24" w:rsidRDefault="001F6F24" w:rsidP="001F6F24">
            <w:pPr>
              <w:numPr>
                <w:ilvl w:val="0"/>
                <w:numId w:val="88"/>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избегать раздавливания клеща.</w:t>
            </w:r>
          </w:p>
          <w:p w14:paraId="3FF5B7DF"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b/>
                <w:bCs/>
                <w:lang w:eastAsia="ru-RU"/>
              </w:rPr>
              <w:t>3. Обработать место укуса</w:t>
            </w:r>
          </w:p>
          <w:p w14:paraId="509BAB8B"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После удаления клеща место укуса рекомендуется обработать хлоргексидином, перекисью водорода или другим антисептическим средством.</w:t>
            </w:r>
          </w:p>
          <w:p w14:paraId="7F10E2E9"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b/>
                <w:bCs/>
                <w:lang w:eastAsia="ru-RU"/>
              </w:rPr>
              <w:t>4. Наблюдать за состоянием животного</w:t>
            </w:r>
          </w:p>
          <w:p w14:paraId="45DE08AB"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В течение последующих нескольких недель необходимо следить за состоянием животного.</w:t>
            </w:r>
          </w:p>
          <w:p w14:paraId="71FF640E"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При появлении следующих признаков рекомендуется обратиться к ветеринарному специалисту:</w:t>
            </w:r>
          </w:p>
          <w:p w14:paraId="6DAE686A" w14:textId="77777777" w:rsidR="001F6F24" w:rsidRPr="001F6F24" w:rsidRDefault="001F6F24" w:rsidP="001F6F24">
            <w:pPr>
              <w:numPr>
                <w:ilvl w:val="0"/>
                <w:numId w:val="89"/>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вялость;</w:t>
            </w:r>
          </w:p>
          <w:p w14:paraId="56E8AA1C" w14:textId="77777777" w:rsidR="001F6F24" w:rsidRPr="001F6F24" w:rsidRDefault="001F6F24" w:rsidP="001F6F24">
            <w:pPr>
              <w:numPr>
                <w:ilvl w:val="0"/>
                <w:numId w:val="89"/>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отказ от корма;</w:t>
            </w:r>
          </w:p>
          <w:p w14:paraId="36D2DAE6" w14:textId="77777777" w:rsidR="001F6F24" w:rsidRPr="001F6F24" w:rsidRDefault="001F6F24" w:rsidP="001F6F24">
            <w:pPr>
              <w:numPr>
                <w:ilvl w:val="0"/>
                <w:numId w:val="89"/>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повышение температуры тела;</w:t>
            </w:r>
          </w:p>
          <w:p w14:paraId="52248484" w14:textId="77777777" w:rsidR="001F6F24" w:rsidRPr="001F6F24" w:rsidRDefault="001F6F24" w:rsidP="001F6F24">
            <w:pPr>
              <w:numPr>
                <w:ilvl w:val="0"/>
                <w:numId w:val="89"/>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изменение цвета мочи;</w:t>
            </w:r>
          </w:p>
          <w:p w14:paraId="5DFCA96C" w14:textId="77777777" w:rsidR="001F6F24" w:rsidRPr="001F6F24" w:rsidRDefault="001F6F24" w:rsidP="001F6F24">
            <w:pPr>
              <w:numPr>
                <w:ilvl w:val="0"/>
                <w:numId w:val="89"/>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рвота;</w:t>
            </w:r>
          </w:p>
          <w:p w14:paraId="40FC7C89" w14:textId="77777777" w:rsidR="001F6F24" w:rsidRPr="001F6F24" w:rsidRDefault="001F6F24" w:rsidP="001F6F24">
            <w:pPr>
              <w:numPr>
                <w:ilvl w:val="0"/>
                <w:numId w:val="89"/>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затрудненное дыхание;</w:t>
            </w:r>
          </w:p>
          <w:p w14:paraId="3142679E" w14:textId="77777777" w:rsidR="001F6F24" w:rsidRPr="001F6F24" w:rsidRDefault="001F6F24" w:rsidP="001F6F24">
            <w:pPr>
              <w:numPr>
                <w:ilvl w:val="0"/>
                <w:numId w:val="89"/>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иные признаки ухудшения состояния.</w:t>
            </w:r>
          </w:p>
          <w:p w14:paraId="5B8DD5B0"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b/>
                <w:bCs/>
                <w:lang w:eastAsia="ru-RU"/>
              </w:rPr>
              <w:t>Не рекомендуется:</w:t>
            </w:r>
          </w:p>
          <w:p w14:paraId="6B4BB11A" w14:textId="77777777" w:rsidR="001F6F24" w:rsidRPr="001F6F24" w:rsidRDefault="001F6F24" w:rsidP="001F6F24">
            <w:pPr>
              <w:numPr>
                <w:ilvl w:val="0"/>
                <w:numId w:val="90"/>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использовать масло, бензин, спирт и иные жидкости для извлечения клеща;</w:t>
            </w:r>
          </w:p>
          <w:p w14:paraId="51D62F6D" w14:textId="77777777" w:rsidR="001F6F24" w:rsidRPr="001F6F24" w:rsidRDefault="001F6F24" w:rsidP="001F6F24">
            <w:pPr>
              <w:numPr>
                <w:ilvl w:val="0"/>
                <w:numId w:val="90"/>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прижигать клеща;</w:t>
            </w:r>
          </w:p>
          <w:p w14:paraId="20E6418A" w14:textId="77777777" w:rsidR="001F6F24" w:rsidRPr="001F6F24" w:rsidRDefault="001F6F24" w:rsidP="001F6F24">
            <w:pPr>
              <w:numPr>
                <w:ilvl w:val="0"/>
                <w:numId w:val="90"/>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резко выдергивать клеща;</w:t>
            </w:r>
          </w:p>
          <w:p w14:paraId="3C6D15E9" w14:textId="77777777" w:rsidR="001F6F24" w:rsidRPr="001F6F24" w:rsidRDefault="001F6F24" w:rsidP="001F6F24">
            <w:pPr>
              <w:numPr>
                <w:ilvl w:val="0"/>
                <w:numId w:val="90"/>
              </w:num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раздавливать клеща руками.</w:t>
            </w:r>
          </w:p>
          <w:p w14:paraId="3FEE7020"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b/>
                <w:bCs/>
                <w:lang w:eastAsia="ru-RU"/>
              </w:rPr>
              <w:t>Нужно ли сдавать клеща на анализ?</w:t>
            </w:r>
          </w:p>
          <w:p w14:paraId="3950455B"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Ветеринарный специалист может рекомендовать исследование клеща, особенно в регионах с высокой активностью клещевых инфекций.</w:t>
            </w:r>
          </w:p>
          <w:p w14:paraId="578183B5"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b/>
                <w:bCs/>
                <w:lang w:eastAsia="ru-RU"/>
              </w:rPr>
              <w:t>Профилактика</w:t>
            </w:r>
          </w:p>
          <w:p w14:paraId="1EA693D1"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Для профилактики укусов клещей рекомендуется регулярно использовать средства защиты для животных (капли на холку, ошейники, спреи или таблетки от клещей) в соответствии с инструкцией по применению.</w:t>
            </w:r>
          </w:p>
          <w:p w14:paraId="77818354"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b/>
                <w:bCs/>
                <w:lang w:eastAsia="ru-RU"/>
              </w:rPr>
              <w:t>Куда обращаться</w:t>
            </w:r>
          </w:p>
          <w:p w14:paraId="3E981584"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При необходимости владельцы животных могут обратиться в государственную или частную ветеринарную организацию по месту нахождения животного.</w:t>
            </w:r>
          </w:p>
          <w:p w14:paraId="6B7E4749"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 </w:t>
            </w:r>
          </w:p>
          <w:p w14:paraId="6681AFA8"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b/>
                <w:bCs/>
                <w:lang w:eastAsia="ru-RU"/>
              </w:rPr>
              <w:t>Пример</w:t>
            </w:r>
          </w:p>
          <w:p w14:paraId="183CAEDA" w14:textId="77777777" w:rsidR="001F6F24" w:rsidRPr="001F6F24" w:rsidRDefault="001F6F24" w:rsidP="001F6F24">
            <w:pPr>
              <w:rPr>
                <w:rFonts w:ascii="Times New Roman" w:eastAsia="Times New Roman" w:hAnsi="Times New Roman" w:cs="Times New Roman"/>
                <w:lang w:eastAsia="ru-RU"/>
              </w:rPr>
            </w:pPr>
            <w:r w:rsidRPr="001F6F24">
              <w:rPr>
                <w:rFonts w:ascii="Times New Roman" w:eastAsia="Times New Roman" w:hAnsi="Times New Roman" w:cs="Times New Roman"/>
                <w:lang w:eastAsia="ru-RU"/>
              </w:rPr>
              <w:t xml:space="preserve">После прогулки владелец собаки обнаружил клеща в области шеи животного. С помощью специального приспособления клещ был аккуратно удален, а место укуса обработано антисептическим средством. В течение следующих двух недель владелец наблюдал за состоянием питомца. Через несколько дней у животного появились </w:t>
            </w:r>
            <w:r w:rsidRPr="001F6F24">
              <w:rPr>
                <w:rFonts w:ascii="Times New Roman" w:eastAsia="Times New Roman" w:hAnsi="Times New Roman" w:cs="Times New Roman"/>
                <w:lang w:eastAsia="ru-RU"/>
              </w:rPr>
              <w:lastRenderedPageBreak/>
              <w:t>вялость и снижение аппетита, после чего владелец обратился в ветеринарную клинику для осмотра и получения необходимой помощи.</w:t>
            </w:r>
          </w:p>
          <w:p w14:paraId="6B0CAD78" w14:textId="77777777" w:rsidR="001F6F24" w:rsidRPr="001F6F24" w:rsidRDefault="001F6F24" w:rsidP="001F6F24">
            <w:pPr>
              <w:rPr>
                <w:rFonts w:ascii="Times New Roman" w:eastAsia="Times New Roman" w:hAnsi="Times New Roman" w:cs="Times New Roman"/>
                <w:lang w:eastAsia="ru-RU"/>
              </w:rPr>
            </w:pPr>
          </w:p>
          <w:p w14:paraId="02C50354" w14:textId="77777777" w:rsidR="003B23EF" w:rsidRPr="00C47E54" w:rsidRDefault="003B23EF" w:rsidP="00C47E54">
            <w:pPr>
              <w:rPr>
                <w:rFonts w:ascii="Times New Roman" w:eastAsia="Times New Roman" w:hAnsi="Times New Roman" w:cs="Times New Roman"/>
                <w:lang w:eastAsia="ru-RU"/>
              </w:rPr>
            </w:pPr>
          </w:p>
        </w:tc>
        <w:tc>
          <w:tcPr>
            <w:tcW w:w="3261" w:type="dxa"/>
          </w:tcPr>
          <w:p w14:paraId="07286D47" w14:textId="77777777" w:rsidR="001F6F24" w:rsidRPr="001F6F24" w:rsidRDefault="001F6F24" w:rsidP="001F6F24">
            <w:pPr>
              <w:rPr>
                <w:rFonts w:ascii="Times New Roman" w:hAnsi="Times New Roman" w:cs="Times New Roman"/>
                <w:sz w:val="24"/>
                <w:szCs w:val="24"/>
              </w:rPr>
            </w:pPr>
            <w:r w:rsidRPr="001F6F24">
              <w:rPr>
                <w:rFonts w:ascii="Times New Roman" w:hAnsi="Times New Roman" w:cs="Times New Roman"/>
                <w:sz w:val="24"/>
                <w:szCs w:val="24"/>
              </w:rPr>
              <w:lastRenderedPageBreak/>
              <w:t>клещ на животном</w:t>
            </w:r>
          </w:p>
          <w:p w14:paraId="34F4EAA7" w14:textId="77777777" w:rsidR="001F6F24" w:rsidRPr="001F6F24" w:rsidRDefault="001F6F24" w:rsidP="001F6F24">
            <w:pPr>
              <w:rPr>
                <w:rFonts w:ascii="Times New Roman" w:hAnsi="Times New Roman" w:cs="Times New Roman"/>
                <w:sz w:val="24"/>
                <w:szCs w:val="24"/>
              </w:rPr>
            </w:pPr>
            <w:r w:rsidRPr="001F6F24">
              <w:rPr>
                <w:rFonts w:ascii="Times New Roman" w:hAnsi="Times New Roman" w:cs="Times New Roman"/>
                <w:sz w:val="24"/>
                <w:szCs w:val="24"/>
              </w:rPr>
              <w:t>обнаружен клещ</w:t>
            </w:r>
          </w:p>
          <w:p w14:paraId="32DAD96F" w14:textId="77777777" w:rsidR="001F6F24" w:rsidRPr="001F6F24" w:rsidRDefault="001F6F24" w:rsidP="001F6F24">
            <w:pPr>
              <w:rPr>
                <w:rFonts w:ascii="Times New Roman" w:hAnsi="Times New Roman" w:cs="Times New Roman"/>
                <w:sz w:val="24"/>
                <w:szCs w:val="24"/>
              </w:rPr>
            </w:pPr>
            <w:r w:rsidRPr="001F6F24">
              <w:rPr>
                <w:rFonts w:ascii="Times New Roman" w:hAnsi="Times New Roman" w:cs="Times New Roman"/>
                <w:sz w:val="24"/>
                <w:szCs w:val="24"/>
              </w:rPr>
              <w:t>удалить клеща</w:t>
            </w:r>
          </w:p>
          <w:p w14:paraId="10D43A93" w14:textId="77777777" w:rsidR="001F6F24" w:rsidRPr="001F6F24" w:rsidRDefault="001F6F24" w:rsidP="001F6F24">
            <w:pPr>
              <w:rPr>
                <w:rFonts w:ascii="Times New Roman" w:hAnsi="Times New Roman" w:cs="Times New Roman"/>
                <w:sz w:val="24"/>
                <w:szCs w:val="24"/>
              </w:rPr>
            </w:pPr>
            <w:r w:rsidRPr="001F6F24">
              <w:rPr>
                <w:rFonts w:ascii="Times New Roman" w:hAnsi="Times New Roman" w:cs="Times New Roman"/>
                <w:sz w:val="24"/>
                <w:szCs w:val="24"/>
              </w:rPr>
              <w:t>как вытащить клеща</w:t>
            </w:r>
          </w:p>
          <w:p w14:paraId="38D7E0EC" w14:textId="77777777" w:rsidR="001F6F24" w:rsidRPr="001F6F24" w:rsidRDefault="001F6F24" w:rsidP="001F6F24">
            <w:pPr>
              <w:rPr>
                <w:rFonts w:ascii="Times New Roman" w:hAnsi="Times New Roman" w:cs="Times New Roman"/>
                <w:sz w:val="24"/>
                <w:szCs w:val="24"/>
              </w:rPr>
            </w:pPr>
            <w:r w:rsidRPr="001F6F24">
              <w:rPr>
                <w:rFonts w:ascii="Times New Roman" w:hAnsi="Times New Roman" w:cs="Times New Roman"/>
                <w:sz w:val="24"/>
                <w:szCs w:val="24"/>
              </w:rPr>
              <w:t>укус клеща</w:t>
            </w:r>
          </w:p>
          <w:p w14:paraId="4CDC92D1" w14:textId="77777777" w:rsidR="001F6F24" w:rsidRPr="001F6F24" w:rsidRDefault="001F6F24" w:rsidP="001F6F24">
            <w:pPr>
              <w:rPr>
                <w:rFonts w:ascii="Times New Roman" w:hAnsi="Times New Roman" w:cs="Times New Roman"/>
                <w:sz w:val="24"/>
                <w:szCs w:val="24"/>
              </w:rPr>
            </w:pPr>
            <w:r w:rsidRPr="001F6F24">
              <w:rPr>
                <w:rFonts w:ascii="Times New Roman" w:hAnsi="Times New Roman" w:cs="Times New Roman"/>
                <w:sz w:val="24"/>
                <w:szCs w:val="24"/>
              </w:rPr>
              <w:t>ошейник от клещей</w:t>
            </w:r>
          </w:p>
          <w:p w14:paraId="44F92C40" w14:textId="77777777" w:rsidR="001F6F24" w:rsidRPr="001F6F24" w:rsidRDefault="001F6F24" w:rsidP="001F6F24">
            <w:pPr>
              <w:rPr>
                <w:rFonts w:ascii="Times New Roman" w:hAnsi="Times New Roman" w:cs="Times New Roman"/>
                <w:sz w:val="24"/>
                <w:szCs w:val="24"/>
              </w:rPr>
            </w:pPr>
            <w:r w:rsidRPr="001F6F24">
              <w:rPr>
                <w:rFonts w:ascii="Times New Roman" w:hAnsi="Times New Roman" w:cs="Times New Roman"/>
                <w:sz w:val="24"/>
                <w:szCs w:val="24"/>
              </w:rPr>
              <w:t>капли от клещей</w:t>
            </w:r>
          </w:p>
          <w:p w14:paraId="2623624D" w14:textId="77777777" w:rsidR="001F6F24" w:rsidRPr="001F6F24" w:rsidRDefault="001F6F24" w:rsidP="001F6F24">
            <w:pPr>
              <w:rPr>
                <w:rFonts w:ascii="Times New Roman" w:hAnsi="Times New Roman" w:cs="Times New Roman"/>
                <w:sz w:val="24"/>
                <w:szCs w:val="24"/>
              </w:rPr>
            </w:pPr>
            <w:r w:rsidRPr="001F6F24">
              <w:rPr>
                <w:rFonts w:ascii="Times New Roman" w:hAnsi="Times New Roman" w:cs="Times New Roman"/>
                <w:sz w:val="24"/>
                <w:szCs w:val="24"/>
              </w:rPr>
              <w:t>таблетки от клещей</w:t>
            </w:r>
          </w:p>
          <w:p w14:paraId="367EEFA7" w14:textId="77777777" w:rsidR="001F6F24" w:rsidRPr="001F6F24" w:rsidRDefault="001F6F24" w:rsidP="001F6F24">
            <w:pPr>
              <w:rPr>
                <w:rFonts w:ascii="Times New Roman" w:hAnsi="Times New Roman" w:cs="Times New Roman"/>
                <w:sz w:val="24"/>
                <w:szCs w:val="24"/>
              </w:rPr>
            </w:pPr>
            <w:r w:rsidRPr="001F6F24">
              <w:rPr>
                <w:rFonts w:ascii="Times New Roman" w:hAnsi="Times New Roman" w:cs="Times New Roman"/>
                <w:sz w:val="24"/>
                <w:szCs w:val="24"/>
              </w:rPr>
              <w:t>животное после укуса клеща</w:t>
            </w:r>
          </w:p>
          <w:p w14:paraId="3EBC9EAD" w14:textId="77777777" w:rsidR="001F6F24" w:rsidRPr="001F6F24" w:rsidRDefault="001F6F24" w:rsidP="001F6F24">
            <w:pPr>
              <w:rPr>
                <w:rFonts w:ascii="Times New Roman" w:hAnsi="Times New Roman" w:cs="Times New Roman"/>
                <w:sz w:val="24"/>
                <w:szCs w:val="24"/>
              </w:rPr>
            </w:pPr>
            <w:r w:rsidRPr="001F6F24">
              <w:rPr>
                <w:rFonts w:ascii="Times New Roman" w:hAnsi="Times New Roman" w:cs="Times New Roman"/>
                <w:sz w:val="24"/>
                <w:szCs w:val="24"/>
              </w:rPr>
              <w:t>ветеринарная помощь</w:t>
            </w:r>
          </w:p>
          <w:p w14:paraId="5B1D5334" w14:textId="77777777" w:rsidR="003B23EF" w:rsidRPr="00C47E54" w:rsidRDefault="003B23EF" w:rsidP="00C47E54">
            <w:pPr>
              <w:rPr>
                <w:rFonts w:ascii="Times New Roman" w:hAnsi="Times New Roman" w:cs="Times New Roman"/>
                <w:sz w:val="24"/>
                <w:szCs w:val="24"/>
              </w:rPr>
            </w:pPr>
          </w:p>
        </w:tc>
      </w:tr>
      <w:tr w:rsidR="0011136C" w:rsidRPr="00C47E54" w14:paraId="03AE1AF7" w14:textId="77777777" w:rsidTr="009845DB">
        <w:trPr>
          <w:gridAfter w:val="1"/>
          <w:wAfter w:w="13" w:type="dxa"/>
        </w:trPr>
        <w:tc>
          <w:tcPr>
            <w:tcW w:w="425" w:type="dxa"/>
          </w:tcPr>
          <w:p w14:paraId="5B9D7965" w14:textId="31075E5B" w:rsidR="0011136C" w:rsidRDefault="0011136C" w:rsidP="00C47E54">
            <w:pPr>
              <w:rPr>
                <w:rFonts w:ascii="Times New Roman" w:hAnsi="Times New Roman" w:cs="Times New Roman"/>
                <w:lang w:val="kk-KZ"/>
              </w:rPr>
            </w:pPr>
            <w:r>
              <w:rPr>
                <w:rFonts w:ascii="Times New Roman" w:hAnsi="Times New Roman" w:cs="Times New Roman"/>
                <w:lang w:val="kk-KZ"/>
              </w:rPr>
              <w:lastRenderedPageBreak/>
              <w:t>15</w:t>
            </w:r>
          </w:p>
        </w:tc>
        <w:tc>
          <w:tcPr>
            <w:tcW w:w="2552" w:type="dxa"/>
          </w:tcPr>
          <w:p w14:paraId="4346F461" w14:textId="7AA95409" w:rsidR="0011136C" w:rsidRPr="001F6F24" w:rsidRDefault="0011136C" w:rsidP="00C47E54">
            <w:pPr>
              <w:rPr>
                <w:rFonts w:ascii="Times New Roman" w:hAnsi="Times New Roman" w:cs="Times New Roman"/>
              </w:rPr>
            </w:pPr>
            <w:r w:rsidRPr="0011136C">
              <w:rPr>
                <w:rFonts w:ascii="Times New Roman" w:hAnsi="Times New Roman" w:cs="Times New Roman"/>
              </w:rPr>
              <w:t>По каким признакам можно заподозрить бешенство у животного?</w:t>
            </w:r>
          </w:p>
        </w:tc>
        <w:tc>
          <w:tcPr>
            <w:tcW w:w="8505" w:type="dxa"/>
          </w:tcPr>
          <w:p w14:paraId="355960CC"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Заподозрить бешенство у животного можно по следующим признакам:</w:t>
            </w:r>
          </w:p>
          <w:p w14:paraId="40E3376B"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b/>
                <w:bCs/>
                <w:lang w:eastAsia="ru-RU"/>
              </w:rPr>
              <w:t>1. Изменение поведения</w:t>
            </w:r>
          </w:p>
          <w:p w14:paraId="67D1DE62" w14:textId="77777777" w:rsidR="0011136C" w:rsidRPr="0011136C" w:rsidRDefault="0011136C" w:rsidP="0011136C">
            <w:pPr>
              <w:numPr>
                <w:ilvl w:val="0"/>
                <w:numId w:val="91"/>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животное становится агрессивным без видимой причины;</w:t>
            </w:r>
          </w:p>
          <w:p w14:paraId="794D3F9F" w14:textId="77777777" w:rsidR="0011136C" w:rsidRPr="0011136C" w:rsidRDefault="0011136C" w:rsidP="0011136C">
            <w:pPr>
              <w:numPr>
                <w:ilvl w:val="0"/>
                <w:numId w:val="91"/>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либо, наоборот, необычно спокойным или чрезмерно ласковым;</w:t>
            </w:r>
          </w:p>
          <w:p w14:paraId="238EB7CA" w14:textId="77777777" w:rsidR="0011136C" w:rsidRPr="0011136C" w:rsidRDefault="0011136C" w:rsidP="0011136C">
            <w:pPr>
              <w:numPr>
                <w:ilvl w:val="0"/>
                <w:numId w:val="91"/>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дикие животные могут перестать бояться людей.</w:t>
            </w:r>
          </w:p>
          <w:p w14:paraId="352D9221"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b/>
                <w:bCs/>
                <w:lang w:eastAsia="ru-RU"/>
              </w:rPr>
              <w:t>2. Агрессивное поведение</w:t>
            </w:r>
          </w:p>
          <w:p w14:paraId="304BDC59" w14:textId="77777777" w:rsidR="0011136C" w:rsidRPr="0011136C" w:rsidRDefault="0011136C" w:rsidP="0011136C">
            <w:pPr>
              <w:numPr>
                <w:ilvl w:val="0"/>
                <w:numId w:val="92"/>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нападение на людей, животных или предметы;</w:t>
            </w:r>
          </w:p>
          <w:p w14:paraId="69510C6F" w14:textId="77777777" w:rsidR="0011136C" w:rsidRPr="0011136C" w:rsidRDefault="0011136C" w:rsidP="0011136C">
            <w:pPr>
              <w:numPr>
                <w:ilvl w:val="0"/>
                <w:numId w:val="92"/>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беспокойство и повышенная возбудимость.</w:t>
            </w:r>
          </w:p>
          <w:p w14:paraId="6556F0D0"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b/>
                <w:bCs/>
                <w:lang w:eastAsia="ru-RU"/>
              </w:rPr>
              <w:t>3. Обильное слюнотечение</w:t>
            </w:r>
          </w:p>
          <w:p w14:paraId="53614A61" w14:textId="77777777" w:rsidR="0011136C" w:rsidRPr="0011136C" w:rsidRDefault="0011136C" w:rsidP="0011136C">
            <w:pPr>
              <w:numPr>
                <w:ilvl w:val="0"/>
                <w:numId w:val="93"/>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выделение большого количества слюны;</w:t>
            </w:r>
          </w:p>
          <w:p w14:paraId="566F5DE1" w14:textId="77777777" w:rsidR="0011136C" w:rsidRPr="0011136C" w:rsidRDefault="0011136C" w:rsidP="0011136C">
            <w:pPr>
              <w:numPr>
                <w:ilvl w:val="0"/>
                <w:numId w:val="93"/>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появление пены вокруг пасти;</w:t>
            </w:r>
          </w:p>
          <w:p w14:paraId="09715722" w14:textId="77777777" w:rsidR="0011136C" w:rsidRPr="0011136C" w:rsidRDefault="0011136C" w:rsidP="0011136C">
            <w:pPr>
              <w:numPr>
                <w:ilvl w:val="0"/>
                <w:numId w:val="93"/>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затруднение глотания.</w:t>
            </w:r>
          </w:p>
          <w:p w14:paraId="5C287763"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b/>
                <w:bCs/>
                <w:lang w:eastAsia="ru-RU"/>
              </w:rPr>
              <w:t>4. Изменение голоса</w:t>
            </w:r>
          </w:p>
          <w:p w14:paraId="1778E81C" w14:textId="77777777" w:rsidR="0011136C" w:rsidRPr="0011136C" w:rsidRDefault="0011136C" w:rsidP="0011136C">
            <w:pPr>
              <w:numPr>
                <w:ilvl w:val="0"/>
                <w:numId w:val="94"/>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хриплый или необычный лай;</w:t>
            </w:r>
          </w:p>
          <w:p w14:paraId="146D372B" w14:textId="77777777" w:rsidR="0011136C" w:rsidRPr="0011136C" w:rsidRDefault="0011136C" w:rsidP="0011136C">
            <w:pPr>
              <w:numPr>
                <w:ilvl w:val="0"/>
                <w:numId w:val="94"/>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нехарактерное мяуканье, вой или другие звуки.</w:t>
            </w:r>
          </w:p>
          <w:p w14:paraId="3CEA1A8D"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b/>
                <w:bCs/>
                <w:lang w:eastAsia="ru-RU"/>
              </w:rPr>
              <w:t>5. Нарушение движений</w:t>
            </w:r>
          </w:p>
          <w:p w14:paraId="7C097A52" w14:textId="77777777" w:rsidR="0011136C" w:rsidRPr="0011136C" w:rsidRDefault="0011136C" w:rsidP="0011136C">
            <w:pPr>
              <w:numPr>
                <w:ilvl w:val="0"/>
                <w:numId w:val="95"/>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шаткая походка;</w:t>
            </w:r>
          </w:p>
          <w:p w14:paraId="12A69999" w14:textId="77777777" w:rsidR="0011136C" w:rsidRPr="0011136C" w:rsidRDefault="0011136C" w:rsidP="0011136C">
            <w:pPr>
              <w:numPr>
                <w:ilvl w:val="0"/>
                <w:numId w:val="95"/>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слабость конечностей;</w:t>
            </w:r>
          </w:p>
          <w:p w14:paraId="1C5F3529" w14:textId="77777777" w:rsidR="0011136C" w:rsidRPr="0011136C" w:rsidRDefault="0011136C" w:rsidP="0011136C">
            <w:pPr>
              <w:numPr>
                <w:ilvl w:val="0"/>
                <w:numId w:val="95"/>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нарушение координации движений;</w:t>
            </w:r>
          </w:p>
          <w:p w14:paraId="0B8730AD" w14:textId="77777777" w:rsidR="0011136C" w:rsidRPr="0011136C" w:rsidRDefault="0011136C" w:rsidP="0011136C">
            <w:pPr>
              <w:numPr>
                <w:ilvl w:val="0"/>
                <w:numId w:val="95"/>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паралич.</w:t>
            </w:r>
          </w:p>
          <w:p w14:paraId="5C631AF6"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b/>
                <w:bCs/>
                <w:lang w:eastAsia="ru-RU"/>
              </w:rPr>
              <w:t>6. Изменение внешнего вида</w:t>
            </w:r>
          </w:p>
          <w:p w14:paraId="610E3F75" w14:textId="77777777" w:rsidR="0011136C" w:rsidRPr="0011136C" w:rsidRDefault="0011136C" w:rsidP="0011136C">
            <w:pPr>
              <w:numPr>
                <w:ilvl w:val="0"/>
                <w:numId w:val="96"/>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взъерошенная шерсть;</w:t>
            </w:r>
          </w:p>
          <w:p w14:paraId="7AA56183" w14:textId="77777777" w:rsidR="0011136C" w:rsidRPr="0011136C" w:rsidRDefault="0011136C" w:rsidP="0011136C">
            <w:pPr>
              <w:numPr>
                <w:ilvl w:val="0"/>
                <w:numId w:val="96"/>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истощение;</w:t>
            </w:r>
          </w:p>
          <w:p w14:paraId="359AE204" w14:textId="77777777" w:rsidR="0011136C" w:rsidRPr="0011136C" w:rsidRDefault="0011136C" w:rsidP="0011136C">
            <w:pPr>
              <w:numPr>
                <w:ilvl w:val="0"/>
                <w:numId w:val="96"/>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угнетенное состояние.</w:t>
            </w:r>
          </w:p>
          <w:p w14:paraId="11DD7E03"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 </w:t>
            </w:r>
          </w:p>
          <w:p w14:paraId="7937E24C"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b/>
                <w:bCs/>
                <w:lang w:eastAsia="ru-RU"/>
              </w:rPr>
              <w:t>У каких животных встречается бешенство</w:t>
            </w:r>
          </w:p>
          <w:p w14:paraId="6FF17A10"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Бешенством могут болеть как домашние, так и дикие животные, в том числе:</w:t>
            </w:r>
          </w:p>
          <w:p w14:paraId="1DE4ACC7" w14:textId="77777777" w:rsidR="0011136C" w:rsidRPr="0011136C" w:rsidRDefault="0011136C" w:rsidP="0011136C">
            <w:pPr>
              <w:numPr>
                <w:ilvl w:val="0"/>
                <w:numId w:val="97"/>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собаки;</w:t>
            </w:r>
          </w:p>
          <w:p w14:paraId="68C51699" w14:textId="77777777" w:rsidR="0011136C" w:rsidRPr="0011136C" w:rsidRDefault="0011136C" w:rsidP="0011136C">
            <w:pPr>
              <w:numPr>
                <w:ilvl w:val="0"/>
                <w:numId w:val="97"/>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кошки;</w:t>
            </w:r>
          </w:p>
          <w:p w14:paraId="6C00D049" w14:textId="77777777" w:rsidR="0011136C" w:rsidRPr="0011136C" w:rsidRDefault="0011136C" w:rsidP="0011136C">
            <w:pPr>
              <w:numPr>
                <w:ilvl w:val="0"/>
                <w:numId w:val="97"/>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лисицы;</w:t>
            </w:r>
          </w:p>
          <w:p w14:paraId="76435F27" w14:textId="77777777" w:rsidR="0011136C" w:rsidRPr="0011136C" w:rsidRDefault="0011136C" w:rsidP="0011136C">
            <w:pPr>
              <w:numPr>
                <w:ilvl w:val="0"/>
                <w:numId w:val="97"/>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волки;</w:t>
            </w:r>
          </w:p>
          <w:p w14:paraId="11A644E5" w14:textId="77777777" w:rsidR="0011136C" w:rsidRPr="0011136C" w:rsidRDefault="0011136C" w:rsidP="0011136C">
            <w:pPr>
              <w:numPr>
                <w:ilvl w:val="0"/>
                <w:numId w:val="97"/>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летучие мыши;</w:t>
            </w:r>
          </w:p>
          <w:p w14:paraId="32ADC40F" w14:textId="77777777" w:rsidR="0011136C" w:rsidRPr="0011136C" w:rsidRDefault="0011136C" w:rsidP="0011136C">
            <w:pPr>
              <w:numPr>
                <w:ilvl w:val="0"/>
                <w:numId w:val="97"/>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другие дикие животные.</w:t>
            </w:r>
          </w:p>
          <w:p w14:paraId="4F473623"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b/>
                <w:bCs/>
                <w:lang w:eastAsia="ru-RU"/>
              </w:rPr>
              <w:t>Что делать при подозрении на бешенство</w:t>
            </w:r>
          </w:p>
          <w:p w14:paraId="79F4A983" w14:textId="77777777" w:rsidR="0011136C" w:rsidRPr="0011136C" w:rsidRDefault="0011136C" w:rsidP="0011136C">
            <w:pPr>
              <w:numPr>
                <w:ilvl w:val="0"/>
                <w:numId w:val="98"/>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не приближаться к животному;</w:t>
            </w:r>
          </w:p>
          <w:p w14:paraId="3A180DC3" w14:textId="77777777" w:rsidR="0011136C" w:rsidRPr="0011136C" w:rsidRDefault="0011136C" w:rsidP="0011136C">
            <w:pPr>
              <w:numPr>
                <w:ilvl w:val="0"/>
                <w:numId w:val="98"/>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lastRenderedPageBreak/>
              <w:t>не пытаться самостоятельно его поймать;</w:t>
            </w:r>
          </w:p>
          <w:p w14:paraId="47D4BF64" w14:textId="77777777" w:rsidR="0011136C" w:rsidRPr="0011136C" w:rsidRDefault="0011136C" w:rsidP="0011136C">
            <w:pPr>
              <w:numPr>
                <w:ilvl w:val="0"/>
                <w:numId w:val="98"/>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не допускать контакта животного с людьми и другими животными;</w:t>
            </w:r>
          </w:p>
          <w:p w14:paraId="47BF3918" w14:textId="77777777" w:rsidR="0011136C" w:rsidRPr="0011136C" w:rsidRDefault="0011136C" w:rsidP="0011136C">
            <w:pPr>
              <w:numPr>
                <w:ilvl w:val="0"/>
                <w:numId w:val="98"/>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сообщить о случае в ветеринарную службу.</w:t>
            </w:r>
          </w:p>
          <w:p w14:paraId="0DFE186D"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b/>
                <w:bCs/>
                <w:lang w:eastAsia="ru-RU"/>
              </w:rPr>
              <w:t>Если произошел укус животным</w:t>
            </w:r>
          </w:p>
          <w:p w14:paraId="67FBC4BE" w14:textId="77777777" w:rsidR="0011136C" w:rsidRPr="0011136C" w:rsidRDefault="0011136C" w:rsidP="0011136C">
            <w:pPr>
              <w:numPr>
                <w:ilvl w:val="0"/>
                <w:numId w:val="99"/>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немедленно промыть рану водой с мылом;</w:t>
            </w:r>
          </w:p>
          <w:p w14:paraId="40B7A13D" w14:textId="77777777" w:rsidR="0011136C" w:rsidRPr="0011136C" w:rsidRDefault="0011136C" w:rsidP="0011136C">
            <w:pPr>
              <w:numPr>
                <w:ilvl w:val="0"/>
                <w:numId w:val="99"/>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обработать края раны антисептическим средством;</w:t>
            </w:r>
          </w:p>
          <w:p w14:paraId="5FB1706F" w14:textId="77777777" w:rsidR="0011136C" w:rsidRPr="0011136C" w:rsidRDefault="0011136C" w:rsidP="0011136C">
            <w:pPr>
              <w:numPr>
                <w:ilvl w:val="0"/>
                <w:numId w:val="99"/>
              </w:num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как можно скорее обратиться за медицинской помощью.</w:t>
            </w:r>
          </w:p>
          <w:p w14:paraId="353332E8"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Своевременное обращение за медицинской помощью позволяет предотвратить развитие заболевания, важна быстрая вакцинация после укуса.</w:t>
            </w:r>
          </w:p>
          <w:p w14:paraId="0834CD4B"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b/>
                <w:bCs/>
                <w:lang w:eastAsia="ru-RU"/>
              </w:rPr>
              <w:t>Куда обращаться</w:t>
            </w:r>
          </w:p>
          <w:p w14:paraId="6CB47602"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 xml:space="preserve">При подозрении на бешенство следует </w:t>
            </w:r>
            <w:proofErr w:type="gramStart"/>
            <w:r w:rsidRPr="0011136C">
              <w:rPr>
                <w:rFonts w:ascii="Times New Roman" w:eastAsia="Times New Roman" w:hAnsi="Times New Roman" w:cs="Times New Roman"/>
                <w:lang w:eastAsia="ru-RU"/>
              </w:rPr>
              <w:t>обратиться  в</w:t>
            </w:r>
            <w:proofErr w:type="gramEnd"/>
            <w:r w:rsidRPr="0011136C">
              <w:rPr>
                <w:rFonts w:ascii="Times New Roman" w:eastAsia="Times New Roman" w:hAnsi="Times New Roman" w:cs="Times New Roman"/>
                <w:lang w:eastAsia="ru-RU"/>
              </w:rPr>
              <w:t xml:space="preserve"> ветеринарную службу</w:t>
            </w:r>
          </w:p>
          <w:p w14:paraId="62201AAB"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 </w:t>
            </w:r>
          </w:p>
          <w:p w14:paraId="04ABFA5A"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b/>
                <w:bCs/>
                <w:lang w:eastAsia="ru-RU"/>
              </w:rPr>
              <w:t>Пример</w:t>
            </w:r>
          </w:p>
          <w:p w14:paraId="54AFF535"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lang w:eastAsia="ru-RU"/>
              </w:rPr>
              <w:t>Житель села заметил, что обычно осторожная лисица подошла к жилым домам, не боялась людей, проявляла агрессию и у нее наблюдалось обильное слюнотечение. В такой ситуации не следует приближаться к животному или пытаться его прогнать самостоятельно. Необходимо сообщить о случившемся в ветеринарную службу.</w:t>
            </w:r>
          </w:p>
          <w:p w14:paraId="7D5EDA07" w14:textId="77777777" w:rsidR="0011136C" w:rsidRPr="0011136C" w:rsidRDefault="0011136C" w:rsidP="0011136C">
            <w:pPr>
              <w:rPr>
                <w:rFonts w:ascii="Times New Roman" w:eastAsia="Times New Roman" w:hAnsi="Times New Roman" w:cs="Times New Roman"/>
                <w:lang w:eastAsia="ru-RU"/>
              </w:rPr>
            </w:pPr>
            <w:r w:rsidRPr="0011136C">
              <w:rPr>
                <w:rFonts w:ascii="Times New Roman" w:eastAsia="Times New Roman" w:hAnsi="Times New Roman" w:cs="Times New Roman"/>
                <w:b/>
                <w:bCs/>
                <w:lang w:eastAsia="ru-RU"/>
              </w:rPr>
              <w:t>Другой пример:</w:t>
            </w:r>
            <w:r w:rsidRPr="0011136C">
              <w:rPr>
                <w:rFonts w:ascii="Times New Roman" w:eastAsia="Times New Roman" w:hAnsi="Times New Roman" w:cs="Times New Roman"/>
                <w:lang w:eastAsia="ru-RU"/>
              </w:rPr>
              <w:t xml:space="preserve"> домашняя собака, которая ранее вела себя спокойно, стала агрессивной, перестала есть, у нее появилось обильное слюнотечение и шаткая походка. В этом случае необходимо исключить контакты животного с людьми и другими животными и незамедлительно обратиться к ветеринарному специалисту.</w:t>
            </w:r>
          </w:p>
          <w:p w14:paraId="3ADF2E56" w14:textId="77777777" w:rsidR="0011136C" w:rsidRPr="0011136C" w:rsidRDefault="0011136C" w:rsidP="0011136C">
            <w:pPr>
              <w:rPr>
                <w:rFonts w:ascii="Times New Roman" w:eastAsia="Times New Roman" w:hAnsi="Times New Roman" w:cs="Times New Roman"/>
                <w:lang w:eastAsia="ru-RU"/>
              </w:rPr>
            </w:pPr>
          </w:p>
          <w:p w14:paraId="1419FB2B" w14:textId="77777777" w:rsidR="0011136C" w:rsidRPr="001F6F24" w:rsidRDefault="0011136C" w:rsidP="001F6F24">
            <w:pPr>
              <w:rPr>
                <w:rFonts w:ascii="Times New Roman" w:eastAsia="Times New Roman" w:hAnsi="Times New Roman" w:cs="Times New Roman"/>
                <w:lang w:eastAsia="ru-RU"/>
              </w:rPr>
            </w:pPr>
          </w:p>
        </w:tc>
        <w:tc>
          <w:tcPr>
            <w:tcW w:w="3261" w:type="dxa"/>
          </w:tcPr>
          <w:p w14:paraId="5506F62E" w14:textId="77777777" w:rsidR="0011136C" w:rsidRPr="0011136C" w:rsidRDefault="0011136C" w:rsidP="0011136C">
            <w:pPr>
              <w:rPr>
                <w:rFonts w:ascii="Times New Roman" w:hAnsi="Times New Roman" w:cs="Times New Roman"/>
                <w:sz w:val="24"/>
                <w:szCs w:val="24"/>
              </w:rPr>
            </w:pPr>
            <w:r w:rsidRPr="0011136C">
              <w:rPr>
                <w:rFonts w:ascii="Times New Roman" w:hAnsi="Times New Roman" w:cs="Times New Roman"/>
                <w:sz w:val="24"/>
                <w:szCs w:val="24"/>
              </w:rPr>
              <w:lastRenderedPageBreak/>
              <w:t>бешенство</w:t>
            </w:r>
          </w:p>
          <w:p w14:paraId="071F155C" w14:textId="77777777" w:rsidR="0011136C" w:rsidRPr="0011136C" w:rsidRDefault="0011136C" w:rsidP="0011136C">
            <w:pPr>
              <w:rPr>
                <w:rFonts w:ascii="Times New Roman" w:hAnsi="Times New Roman" w:cs="Times New Roman"/>
                <w:sz w:val="24"/>
                <w:szCs w:val="24"/>
              </w:rPr>
            </w:pPr>
            <w:r w:rsidRPr="0011136C">
              <w:rPr>
                <w:rFonts w:ascii="Times New Roman" w:hAnsi="Times New Roman" w:cs="Times New Roman"/>
                <w:sz w:val="24"/>
                <w:szCs w:val="24"/>
              </w:rPr>
              <w:t>признаки бешенства</w:t>
            </w:r>
          </w:p>
          <w:p w14:paraId="4E832B4F" w14:textId="77777777" w:rsidR="0011136C" w:rsidRPr="0011136C" w:rsidRDefault="0011136C" w:rsidP="0011136C">
            <w:pPr>
              <w:rPr>
                <w:rFonts w:ascii="Times New Roman" w:hAnsi="Times New Roman" w:cs="Times New Roman"/>
                <w:sz w:val="24"/>
                <w:szCs w:val="24"/>
              </w:rPr>
            </w:pPr>
            <w:r w:rsidRPr="0011136C">
              <w:rPr>
                <w:rFonts w:ascii="Times New Roman" w:hAnsi="Times New Roman" w:cs="Times New Roman"/>
                <w:sz w:val="24"/>
                <w:szCs w:val="24"/>
              </w:rPr>
              <w:t>бешенство у животных</w:t>
            </w:r>
          </w:p>
          <w:p w14:paraId="19215B14" w14:textId="77777777" w:rsidR="0011136C" w:rsidRPr="0011136C" w:rsidRDefault="0011136C" w:rsidP="0011136C">
            <w:pPr>
              <w:rPr>
                <w:rFonts w:ascii="Times New Roman" w:hAnsi="Times New Roman" w:cs="Times New Roman"/>
                <w:sz w:val="24"/>
                <w:szCs w:val="24"/>
              </w:rPr>
            </w:pPr>
            <w:r w:rsidRPr="0011136C">
              <w:rPr>
                <w:rFonts w:ascii="Times New Roman" w:hAnsi="Times New Roman" w:cs="Times New Roman"/>
                <w:sz w:val="24"/>
                <w:szCs w:val="24"/>
              </w:rPr>
              <w:t>подозрение на бешенство</w:t>
            </w:r>
          </w:p>
          <w:p w14:paraId="2FAFDEE4" w14:textId="77777777" w:rsidR="0011136C" w:rsidRPr="0011136C" w:rsidRDefault="0011136C" w:rsidP="0011136C">
            <w:pPr>
              <w:rPr>
                <w:rFonts w:ascii="Times New Roman" w:hAnsi="Times New Roman" w:cs="Times New Roman"/>
                <w:sz w:val="24"/>
                <w:szCs w:val="24"/>
              </w:rPr>
            </w:pPr>
            <w:r w:rsidRPr="0011136C">
              <w:rPr>
                <w:rFonts w:ascii="Times New Roman" w:hAnsi="Times New Roman" w:cs="Times New Roman"/>
                <w:sz w:val="24"/>
                <w:szCs w:val="24"/>
              </w:rPr>
              <w:t>агрессивное животное</w:t>
            </w:r>
          </w:p>
          <w:p w14:paraId="09069564" w14:textId="77777777" w:rsidR="0011136C" w:rsidRPr="0011136C" w:rsidRDefault="0011136C" w:rsidP="0011136C">
            <w:pPr>
              <w:rPr>
                <w:rFonts w:ascii="Times New Roman" w:hAnsi="Times New Roman" w:cs="Times New Roman"/>
                <w:sz w:val="24"/>
                <w:szCs w:val="24"/>
              </w:rPr>
            </w:pPr>
            <w:r w:rsidRPr="0011136C">
              <w:rPr>
                <w:rFonts w:ascii="Times New Roman" w:hAnsi="Times New Roman" w:cs="Times New Roman"/>
                <w:sz w:val="24"/>
                <w:szCs w:val="24"/>
              </w:rPr>
              <w:t>укус животного</w:t>
            </w:r>
          </w:p>
          <w:p w14:paraId="43C55080" w14:textId="77777777" w:rsidR="0011136C" w:rsidRPr="001F6F24" w:rsidRDefault="0011136C" w:rsidP="001F6F24">
            <w:pPr>
              <w:rPr>
                <w:rFonts w:ascii="Times New Roman" w:hAnsi="Times New Roman" w:cs="Times New Roman"/>
                <w:sz w:val="24"/>
                <w:szCs w:val="24"/>
              </w:rPr>
            </w:pPr>
          </w:p>
        </w:tc>
      </w:tr>
      <w:tr w:rsidR="00196C75" w:rsidRPr="00C47E54" w14:paraId="655183E4" w14:textId="77777777" w:rsidTr="009845DB">
        <w:trPr>
          <w:gridAfter w:val="1"/>
          <w:wAfter w:w="13" w:type="dxa"/>
        </w:trPr>
        <w:tc>
          <w:tcPr>
            <w:tcW w:w="425" w:type="dxa"/>
          </w:tcPr>
          <w:p w14:paraId="7D7C4BEC" w14:textId="6FE285C3" w:rsidR="00196C75" w:rsidRDefault="00196C75" w:rsidP="00C47E54">
            <w:pPr>
              <w:rPr>
                <w:rFonts w:ascii="Times New Roman" w:hAnsi="Times New Roman" w:cs="Times New Roman"/>
                <w:lang w:val="kk-KZ"/>
              </w:rPr>
            </w:pPr>
            <w:r>
              <w:rPr>
                <w:rFonts w:ascii="Times New Roman" w:hAnsi="Times New Roman" w:cs="Times New Roman"/>
                <w:lang w:val="kk-KZ"/>
              </w:rPr>
              <w:t>16</w:t>
            </w:r>
          </w:p>
        </w:tc>
        <w:tc>
          <w:tcPr>
            <w:tcW w:w="2552" w:type="dxa"/>
          </w:tcPr>
          <w:p w14:paraId="24798A5B" w14:textId="36A2FE1B" w:rsidR="00196C75" w:rsidRPr="0011136C" w:rsidRDefault="00196C75" w:rsidP="00C47E54">
            <w:pPr>
              <w:rPr>
                <w:rFonts w:ascii="Times New Roman" w:hAnsi="Times New Roman" w:cs="Times New Roman"/>
              </w:rPr>
            </w:pPr>
            <w:r w:rsidRPr="00196C75">
              <w:rPr>
                <w:rFonts w:ascii="Times New Roman" w:hAnsi="Times New Roman" w:cs="Times New Roman"/>
              </w:rPr>
              <w:t>Какие прививки и как часто нужно делать собакам и кошкам?</w:t>
            </w:r>
          </w:p>
        </w:tc>
        <w:tc>
          <w:tcPr>
            <w:tcW w:w="8505" w:type="dxa"/>
          </w:tcPr>
          <w:p w14:paraId="1AF652BF" w14:textId="77777777"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Собак и кошек рекомендуется вакцинировать против бешенства и основных инфекционных заболеваний. Перечень прививок и график вакцинации зависят от вида животного, его возраста и состояния здоровья.</w:t>
            </w:r>
          </w:p>
          <w:p w14:paraId="4A3E8F25" w14:textId="2A94788A" w:rsidR="00196C75" w:rsidRPr="00196C75" w:rsidRDefault="00196C75" w:rsidP="00196C75">
            <w:pPr>
              <w:rPr>
                <w:rFonts w:ascii="Times New Roman" w:eastAsia="Times New Roman" w:hAnsi="Times New Roman" w:cs="Times New Roman"/>
                <w:lang w:eastAsia="ru-RU"/>
              </w:rPr>
            </w:pPr>
          </w:p>
          <w:p w14:paraId="585E695A" w14:textId="7F83D3F1"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Для собак рекомендуется вакцинация против:</w:t>
            </w:r>
          </w:p>
          <w:p w14:paraId="4AC2956E" w14:textId="1CE104DA"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бешенства;</w:t>
            </w:r>
          </w:p>
          <w:p w14:paraId="565BBB15" w14:textId="7F66BFF4"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чумы плотоядных;</w:t>
            </w:r>
          </w:p>
          <w:p w14:paraId="5CA95A15" w14:textId="23DEFA24"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xml:space="preserve">• </w:t>
            </w:r>
            <w:proofErr w:type="spellStart"/>
            <w:r w:rsidRPr="00196C75">
              <w:rPr>
                <w:rFonts w:ascii="Times New Roman" w:eastAsia="Times New Roman" w:hAnsi="Times New Roman" w:cs="Times New Roman"/>
                <w:lang w:eastAsia="ru-RU"/>
              </w:rPr>
              <w:t>парвовирусного</w:t>
            </w:r>
            <w:proofErr w:type="spellEnd"/>
            <w:r w:rsidRPr="00196C75">
              <w:rPr>
                <w:rFonts w:ascii="Times New Roman" w:eastAsia="Times New Roman" w:hAnsi="Times New Roman" w:cs="Times New Roman"/>
                <w:lang w:eastAsia="ru-RU"/>
              </w:rPr>
              <w:t xml:space="preserve"> энтерита;</w:t>
            </w:r>
          </w:p>
          <w:p w14:paraId="4045E257" w14:textId="3C2EEC5A"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аденовирусной инфекции;</w:t>
            </w:r>
          </w:p>
          <w:p w14:paraId="78996874" w14:textId="6F2E1827"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парагриппа;</w:t>
            </w:r>
          </w:p>
          <w:p w14:paraId="30491CEF" w14:textId="77777777"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лептоспироза.</w:t>
            </w:r>
          </w:p>
          <w:p w14:paraId="28DBBB2D" w14:textId="74884550" w:rsidR="00196C75" w:rsidRPr="00196C75" w:rsidRDefault="00196C75" w:rsidP="00196C75">
            <w:pPr>
              <w:rPr>
                <w:rFonts w:ascii="Times New Roman" w:eastAsia="Times New Roman" w:hAnsi="Times New Roman" w:cs="Times New Roman"/>
                <w:lang w:eastAsia="ru-RU"/>
              </w:rPr>
            </w:pPr>
          </w:p>
          <w:p w14:paraId="290FB3E0" w14:textId="2AD7FF5B"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График вакцинации собак:</w:t>
            </w:r>
          </w:p>
          <w:p w14:paraId="3C99E455" w14:textId="3B6C121D"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первая вакцинация — в возрасте 6–8 недель;</w:t>
            </w:r>
          </w:p>
          <w:p w14:paraId="0AA40BC4" w14:textId="3BFFA406"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ревакцинация — через 3–4 недели;</w:t>
            </w:r>
          </w:p>
          <w:p w14:paraId="639F9689" w14:textId="59444A94"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вакцинация против бешенства — с 3-месячного возраста;</w:t>
            </w:r>
          </w:p>
          <w:p w14:paraId="15457679" w14:textId="60951793"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lastRenderedPageBreak/>
              <w:t>• далее — ежегодно.</w:t>
            </w:r>
          </w:p>
          <w:p w14:paraId="24DEB276" w14:textId="77777777" w:rsidR="00196C75" w:rsidRPr="00196C75" w:rsidRDefault="00196C75" w:rsidP="00196C75">
            <w:pPr>
              <w:rPr>
                <w:rFonts w:ascii="Times New Roman" w:eastAsia="Times New Roman" w:hAnsi="Times New Roman" w:cs="Times New Roman"/>
                <w:lang w:eastAsia="ru-RU"/>
              </w:rPr>
            </w:pPr>
          </w:p>
          <w:p w14:paraId="24660173" w14:textId="52B64E26"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Для кошек рекомендуется вакцинация против:</w:t>
            </w:r>
          </w:p>
          <w:p w14:paraId="0B8B8587" w14:textId="36E0E94A"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бешенства;</w:t>
            </w:r>
          </w:p>
          <w:p w14:paraId="23FFBBD2" w14:textId="6D627B6B"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панлейкопении;</w:t>
            </w:r>
          </w:p>
          <w:p w14:paraId="21F75146" w14:textId="7625B945"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xml:space="preserve">• вирусного </w:t>
            </w:r>
            <w:proofErr w:type="spellStart"/>
            <w:r w:rsidRPr="00196C75">
              <w:rPr>
                <w:rFonts w:ascii="Times New Roman" w:eastAsia="Times New Roman" w:hAnsi="Times New Roman" w:cs="Times New Roman"/>
                <w:lang w:eastAsia="ru-RU"/>
              </w:rPr>
              <w:t>ринотрахеита</w:t>
            </w:r>
            <w:proofErr w:type="spellEnd"/>
            <w:r w:rsidRPr="00196C75">
              <w:rPr>
                <w:rFonts w:ascii="Times New Roman" w:eastAsia="Times New Roman" w:hAnsi="Times New Roman" w:cs="Times New Roman"/>
                <w:lang w:eastAsia="ru-RU"/>
              </w:rPr>
              <w:t>;</w:t>
            </w:r>
          </w:p>
          <w:p w14:paraId="27F59EBB" w14:textId="77777777"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xml:space="preserve">• </w:t>
            </w:r>
            <w:proofErr w:type="spellStart"/>
            <w:r w:rsidRPr="00196C75">
              <w:rPr>
                <w:rFonts w:ascii="Times New Roman" w:eastAsia="Times New Roman" w:hAnsi="Times New Roman" w:cs="Times New Roman"/>
                <w:lang w:eastAsia="ru-RU"/>
              </w:rPr>
              <w:t>калицивироза</w:t>
            </w:r>
            <w:proofErr w:type="spellEnd"/>
            <w:r w:rsidRPr="00196C75">
              <w:rPr>
                <w:rFonts w:ascii="Times New Roman" w:eastAsia="Times New Roman" w:hAnsi="Times New Roman" w:cs="Times New Roman"/>
                <w:lang w:eastAsia="ru-RU"/>
              </w:rPr>
              <w:t>.</w:t>
            </w:r>
          </w:p>
          <w:p w14:paraId="2BD6035D" w14:textId="0BEE98FE" w:rsidR="00196C75" w:rsidRPr="00196C75" w:rsidRDefault="00196C75" w:rsidP="00196C75">
            <w:pPr>
              <w:rPr>
                <w:rFonts w:ascii="Times New Roman" w:eastAsia="Times New Roman" w:hAnsi="Times New Roman" w:cs="Times New Roman"/>
                <w:lang w:eastAsia="ru-RU"/>
              </w:rPr>
            </w:pPr>
          </w:p>
          <w:p w14:paraId="13CA64C2" w14:textId="5B6FF8FA"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График вакцинации кошек:</w:t>
            </w:r>
          </w:p>
          <w:p w14:paraId="427D2797" w14:textId="71AF6B34"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первая вакцинация — в возрасте 8–9 недель;</w:t>
            </w:r>
          </w:p>
          <w:p w14:paraId="7037F82F" w14:textId="71B0A8AB"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ревакцинация — через 3–4 недели;</w:t>
            </w:r>
          </w:p>
          <w:p w14:paraId="5FA99C5F" w14:textId="21438EDA"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вакцинация против бешенства — с 3-месячного возраста;</w:t>
            </w:r>
          </w:p>
          <w:p w14:paraId="32B4DB0C" w14:textId="37CBF5DF"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далее — ежегодно.</w:t>
            </w:r>
          </w:p>
          <w:p w14:paraId="5F443246" w14:textId="77777777"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В отдельных случаях ветеринарный врач может рекомендовать дополнительные прививки с учетом возраста животного, условий содержания и эпизоотической ситуации.</w:t>
            </w:r>
          </w:p>
          <w:p w14:paraId="387AE5B0" w14:textId="0555422D" w:rsidR="00196C75" w:rsidRPr="00196C75" w:rsidRDefault="00196C75" w:rsidP="00196C75">
            <w:pPr>
              <w:rPr>
                <w:rFonts w:ascii="Times New Roman" w:eastAsia="Times New Roman" w:hAnsi="Times New Roman" w:cs="Times New Roman"/>
                <w:lang w:eastAsia="ru-RU"/>
              </w:rPr>
            </w:pPr>
          </w:p>
          <w:p w14:paraId="3AA877DE" w14:textId="32D86634"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Важно</w:t>
            </w:r>
          </w:p>
          <w:p w14:paraId="6C0B6433" w14:textId="77777777"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Перед вакцинацией животное должно быть клинически здоровым. За 10–14 дней до прививки рекомендуется провести дегельминтизацию. Конкретный график вакцинации определяется ветеринарным врачом.</w:t>
            </w:r>
          </w:p>
          <w:p w14:paraId="45FA4FE8" w14:textId="4C27F6BE" w:rsidR="00196C75" w:rsidRPr="00196C75" w:rsidRDefault="00196C75" w:rsidP="00196C75">
            <w:pPr>
              <w:rPr>
                <w:rFonts w:ascii="Times New Roman" w:eastAsia="Times New Roman" w:hAnsi="Times New Roman" w:cs="Times New Roman"/>
                <w:lang w:eastAsia="ru-RU"/>
              </w:rPr>
            </w:pPr>
          </w:p>
          <w:p w14:paraId="3DF7498D" w14:textId="3431AF84"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Результат</w:t>
            </w:r>
          </w:p>
          <w:p w14:paraId="52CD82E8" w14:textId="77777777"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Своевременная вакцинация позволяет защитить животное от опасных инфекционных заболеваний, снизить риск их распространения и обеспечить безопасность окружающих.</w:t>
            </w:r>
          </w:p>
          <w:p w14:paraId="4AC1239E" w14:textId="055B215E" w:rsidR="00196C75" w:rsidRPr="00196C75" w:rsidRDefault="00196C75" w:rsidP="00196C75">
            <w:pPr>
              <w:rPr>
                <w:rFonts w:ascii="Times New Roman" w:eastAsia="Times New Roman" w:hAnsi="Times New Roman" w:cs="Times New Roman"/>
                <w:lang w:eastAsia="ru-RU"/>
              </w:rPr>
            </w:pPr>
          </w:p>
          <w:p w14:paraId="49B53243" w14:textId="141BB458"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Пример</w:t>
            </w:r>
          </w:p>
          <w:p w14:paraId="47560FAD" w14:textId="77777777"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Владелец приобрел двухмесячного щенка. В возрасте 8 недель ему была проведена первая комплексная вакцинация, через месяц — ревакцинация и прививка против бешенства. В дальнейшем вакцинация проводится ежегодно согласно рекомендациям ветеринарного врача.</w:t>
            </w:r>
          </w:p>
          <w:p w14:paraId="0FCFB68F" w14:textId="578AB32D" w:rsidR="00196C75" w:rsidRPr="00196C75" w:rsidRDefault="00196C75" w:rsidP="00196C75">
            <w:pPr>
              <w:rPr>
                <w:rFonts w:ascii="Times New Roman" w:eastAsia="Times New Roman" w:hAnsi="Times New Roman" w:cs="Times New Roman"/>
                <w:lang w:eastAsia="ru-RU"/>
              </w:rPr>
            </w:pPr>
          </w:p>
          <w:p w14:paraId="13B217B9" w14:textId="7F08AB3F"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Пояснение терминов</w:t>
            </w:r>
          </w:p>
          <w:p w14:paraId="14990BA5" w14:textId="0A9E914B"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Вакцинация — введение вакцины для формирования иммунитета против инфекционных заболеваний.</w:t>
            </w:r>
          </w:p>
          <w:p w14:paraId="65348AA5" w14:textId="0038920A"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Вакцина — препарат, предназначенный для выработки иммунной защиты организма от определенных заболеваний.</w:t>
            </w:r>
          </w:p>
          <w:p w14:paraId="4260C458" w14:textId="1547280E"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Ревакцинация — повторное введение вакцины для поддержания иммунитета.</w:t>
            </w:r>
          </w:p>
          <w:p w14:paraId="1CB8F375" w14:textId="65D8712F"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lastRenderedPageBreak/>
              <w:t>• Бешенство — особо опасное вирусное заболевание животных и человека.</w:t>
            </w:r>
          </w:p>
          <w:p w14:paraId="5B703C1B" w14:textId="3B7B06F3"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Дегельминтизация — профилактика и лечение заражения паразитами (глистами).</w:t>
            </w:r>
          </w:p>
          <w:p w14:paraId="626948A8" w14:textId="79C67363"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Ветеринарный врач — специалист, осуществляющий профилактику, диагностику и лечение заболеваний животных.</w:t>
            </w:r>
          </w:p>
          <w:p w14:paraId="7C15506F" w14:textId="77777777" w:rsidR="00196C75" w:rsidRPr="00196C75" w:rsidRDefault="00196C75" w:rsidP="00196C75">
            <w:pPr>
              <w:rPr>
                <w:rFonts w:ascii="Times New Roman" w:eastAsia="Times New Roman" w:hAnsi="Times New Roman" w:cs="Times New Roman"/>
                <w:lang w:eastAsia="ru-RU"/>
              </w:rPr>
            </w:pPr>
            <w:r w:rsidRPr="00196C75">
              <w:rPr>
                <w:rFonts w:ascii="Times New Roman" w:eastAsia="Times New Roman" w:hAnsi="Times New Roman" w:cs="Times New Roman"/>
                <w:lang w:eastAsia="ru-RU"/>
              </w:rPr>
              <w:t>• Эпизоотическая ситуация — распространенность инфекционных заболеваний животных на определенной территории.</w:t>
            </w:r>
          </w:p>
          <w:p w14:paraId="65BD9501" w14:textId="77777777" w:rsidR="00196C75" w:rsidRPr="0011136C" w:rsidRDefault="00196C75" w:rsidP="0011136C">
            <w:pPr>
              <w:rPr>
                <w:rFonts w:ascii="Times New Roman" w:eastAsia="Times New Roman" w:hAnsi="Times New Roman" w:cs="Times New Roman"/>
                <w:lang w:eastAsia="ru-RU"/>
              </w:rPr>
            </w:pPr>
          </w:p>
        </w:tc>
        <w:tc>
          <w:tcPr>
            <w:tcW w:w="3261" w:type="dxa"/>
          </w:tcPr>
          <w:p w14:paraId="15915428" w14:textId="77777777" w:rsidR="00196C75" w:rsidRPr="00196C75" w:rsidRDefault="00196C75" w:rsidP="00196C75">
            <w:pPr>
              <w:rPr>
                <w:rFonts w:ascii="Times New Roman" w:hAnsi="Times New Roman" w:cs="Times New Roman"/>
                <w:sz w:val="24"/>
                <w:szCs w:val="24"/>
              </w:rPr>
            </w:pPr>
            <w:r w:rsidRPr="00196C75">
              <w:rPr>
                <w:rFonts w:ascii="Times New Roman" w:hAnsi="Times New Roman" w:cs="Times New Roman"/>
                <w:sz w:val="24"/>
                <w:szCs w:val="24"/>
              </w:rPr>
              <w:lastRenderedPageBreak/>
              <w:t>вакцинация животных</w:t>
            </w:r>
          </w:p>
          <w:p w14:paraId="03563AF5" w14:textId="77777777" w:rsidR="00196C75" w:rsidRPr="00196C75" w:rsidRDefault="00196C75" w:rsidP="00196C75">
            <w:pPr>
              <w:rPr>
                <w:rFonts w:ascii="Times New Roman" w:hAnsi="Times New Roman" w:cs="Times New Roman"/>
                <w:sz w:val="24"/>
                <w:szCs w:val="24"/>
              </w:rPr>
            </w:pPr>
            <w:r w:rsidRPr="00196C75">
              <w:rPr>
                <w:rFonts w:ascii="Times New Roman" w:hAnsi="Times New Roman" w:cs="Times New Roman"/>
                <w:sz w:val="24"/>
                <w:szCs w:val="24"/>
              </w:rPr>
              <w:t>прививки животным</w:t>
            </w:r>
          </w:p>
          <w:p w14:paraId="1E2073DE" w14:textId="77777777" w:rsidR="00196C75" w:rsidRPr="00196C75" w:rsidRDefault="00196C75" w:rsidP="00196C75">
            <w:pPr>
              <w:rPr>
                <w:rFonts w:ascii="Times New Roman" w:hAnsi="Times New Roman" w:cs="Times New Roman"/>
                <w:sz w:val="24"/>
                <w:szCs w:val="24"/>
              </w:rPr>
            </w:pPr>
            <w:r w:rsidRPr="00196C75">
              <w:rPr>
                <w:rFonts w:ascii="Times New Roman" w:hAnsi="Times New Roman" w:cs="Times New Roman"/>
                <w:sz w:val="24"/>
                <w:szCs w:val="24"/>
              </w:rPr>
              <w:t>прививки собакам</w:t>
            </w:r>
          </w:p>
          <w:p w14:paraId="5E09BB3A" w14:textId="77777777" w:rsidR="00196C75" w:rsidRPr="00196C75" w:rsidRDefault="00196C75" w:rsidP="00196C75">
            <w:pPr>
              <w:rPr>
                <w:rFonts w:ascii="Times New Roman" w:hAnsi="Times New Roman" w:cs="Times New Roman"/>
                <w:sz w:val="24"/>
                <w:szCs w:val="24"/>
              </w:rPr>
            </w:pPr>
            <w:r w:rsidRPr="00196C75">
              <w:rPr>
                <w:rFonts w:ascii="Times New Roman" w:hAnsi="Times New Roman" w:cs="Times New Roman"/>
                <w:sz w:val="24"/>
                <w:szCs w:val="24"/>
              </w:rPr>
              <w:t>прививки кошкам</w:t>
            </w:r>
          </w:p>
          <w:p w14:paraId="36608706" w14:textId="77777777" w:rsidR="00196C75" w:rsidRPr="00196C75" w:rsidRDefault="00196C75" w:rsidP="00196C75">
            <w:pPr>
              <w:rPr>
                <w:rFonts w:ascii="Times New Roman" w:hAnsi="Times New Roman" w:cs="Times New Roman"/>
                <w:sz w:val="24"/>
                <w:szCs w:val="24"/>
              </w:rPr>
            </w:pPr>
            <w:r w:rsidRPr="00196C75">
              <w:rPr>
                <w:rFonts w:ascii="Times New Roman" w:hAnsi="Times New Roman" w:cs="Times New Roman"/>
                <w:sz w:val="24"/>
                <w:szCs w:val="24"/>
              </w:rPr>
              <w:t>вакцинация собак</w:t>
            </w:r>
          </w:p>
          <w:p w14:paraId="3028BAB0" w14:textId="77777777" w:rsidR="00196C75" w:rsidRPr="00196C75" w:rsidRDefault="00196C75" w:rsidP="00196C75">
            <w:pPr>
              <w:rPr>
                <w:rFonts w:ascii="Times New Roman" w:hAnsi="Times New Roman" w:cs="Times New Roman"/>
                <w:sz w:val="24"/>
                <w:szCs w:val="24"/>
              </w:rPr>
            </w:pPr>
            <w:r w:rsidRPr="00196C75">
              <w:rPr>
                <w:rFonts w:ascii="Times New Roman" w:hAnsi="Times New Roman" w:cs="Times New Roman"/>
                <w:sz w:val="24"/>
                <w:szCs w:val="24"/>
              </w:rPr>
              <w:t>вакцинация кошек</w:t>
            </w:r>
          </w:p>
          <w:p w14:paraId="258EACAF" w14:textId="77777777" w:rsidR="00196C75" w:rsidRPr="00196C75" w:rsidRDefault="00196C75" w:rsidP="00196C75">
            <w:pPr>
              <w:rPr>
                <w:rFonts w:ascii="Times New Roman" w:hAnsi="Times New Roman" w:cs="Times New Roman"/>
                <w:sz w:val="24"/>
                <w:szCs w:val="24"/>
              </w:rPr>
            </w:pPr>
            <w:r w:rsidRPr="00196C75">
              <w:rPr>
                <w:rFonts w:ascii="Times New Roman" w:hAnsi="Times New Roman" w:cs="Times New Roman"/>
                <w:sz w:val="24"/>
                <w:szCs w:val="24"/>
              </w:rPr>
              <w:t>прививка от бешенства</w:t>
            </w:r>
          </w:p>
          <w:p w14:paraId="6D8378A2" w14:textId="77777777" w:rsidR="00196C75" w:rsidRPr="00196C75" w:rsidRDefault="00196C75" w:rsidP="00196C75">
            <w:pPr>
              <w:rPr>
                <w:rFonts w:ascii="Times New Roman" w:hAnsi="Times New Roman" w:cs="Times New Roman"/>
                <w:sz w:val="24"/>
                <w:szCs w:val="24"/>
              </w:rPr>
            </w:pPr>
            <w:r w:rsidRPr="00196C75">
              <w:rPr>
                <w:rFonts w:ascii="Times New Roman" w:hAnsi="Times New Roman" w:cs="Times New Roman"/>
                <w:sz w:val="24"/>
                <w:szCs w:val="24"/>
              </w:rPr>
              <w:t>ревакцинация</w:t>
            </w:r>
          </w:p>
          <w:p w14:paraId="67B7CE7E" w14:textId="77777777" w:rsidR="00196C75" w:rsidRPr="00196C75" w:rsidRDefault="00196C75" w:rsidP="00196C75">
            <w:pPr>
              <w:rPr>
                <w:rFonts w:ascii="Times New Roman" w:hAnsi="Times New Roman" w:cs="Times New Roman"/>
                <w:sz w:val="24"/>
                <w:szCs w:val="24"/>
              </w:rPr>
            </w:pPr>
            <w:r w:rsidRPr="00196C75">
              <w:rPr>
                <w:rFonts w:ascii="Times New Roman" w:hAnsi="Times New Roman" w:cs="Times New Roman"/>
                <w:sz w:val="24"/>
                <w:szCs w:val="24"/>
              </w:rPr>
              <w:t>график вакцинации</w:t>
            </w:r>
          </w:p>
          <w:p w14:paraId="350A404C" w14:textId="1179AA7E" w:rsidR="00196C75" w:rsidRPr="0011136C" w:rsidRDefault="00196C75" w:rsidP="00196C75">
            <w:pPr>
              <w:rPr>
                <w:rFonts w:ascii="Times New Roman" w:hAnsi="Times New Roman" w:cs="Times New Roman"/>
                <w:sz w:val="24"/>
                <w:szCs w:val="24"/>
              </w:rPr>
            </w:pPr>
            <w:r w:rsidRPr="00196C75">
              <w:rPr>
                <w:rFonts w:ascii="Times New Roman" w:hAnsi="Times New Roman" w:cs="Times New Roman"/>
                <w:sz w:val="24"/>
                <w:szCs w:val="24"/>
              </w:rPr>
              <w:t>обязательные прививки</w:t>
            </w:r>
          </w:p>
        </w:tc>
      </w:tr>
      <w:tr w:rsidR="00AE20E1" w:rsidRPr="00C47E54" w14:paraId="2C2C1F7B" w14:textId="77777777" w:rsidTr="009845DB">
        <w:trPr>
          <w:gridAfter w:val="1"/>
          <w:wAfter w:w="13" w:type="dxa"/>
        </w:trPr>
        <w:tc>
          <w:tcPr>
            <w:tcW w:w="425" w:type="dxa"/>
          </w:tcPr>
          <w:p w14:paraId="4AF201FE" w14:textId="7BF4CE03" w:rsidR="00AE20E1" w:rsidRDefault="00AE20E1" w:rsidP="00C47E54">
            <w:pPr>
              <w:rPr>
                <w:rFonts w:ascii="Times New Roman" w:hAnsi="Times New Roman" w:cs="Times New Roman"/>
                <w:lang w:val="kk-KZ"/>
              </w:rPr>
            </w:pPr>
            <w:r>
              <w:rPr>
                <w:rFonts w:ascii="Times New Roman" w:hAnsi="Times New Roman" w:cs="Times New Roman"/>
                <w:lang w:val="kk-KZ"/>
              </w:rPr>
              <w:lastRenderedPageBreak/>
              <w:t>17</w:t>
            </w:r>
          </w:p>
        </w:tc>
        <w:tc>
          <w:tcPr>
            <w:tcW w:w="2552" w:type="dxa"/>
          </w:tcPr>
          <w:p w14:paraId="41434A2F" w14:textId="0036679B" w:rsidR="00AE20E1" w:rsidRPr="00196C75" w:rsidRDefault="005571F2" w:rsidP="005571F2">
            <w:pPr>
              <w:rPr>
                <w:rFonts w:ascii="Times New Roman" w:hAnsi="Times New Roman" w:cs="Times New Roman"/>
              </w:rPr>
            </w:pPr>
            <w:r w:rsidRPr="005571F2">
              <w:rPr>
                <w:rFonts w:ascii="Times New Roman" w:hAnsi="Times New Roman" w:cs="Times New Roman"/>
              </w:rPr>
              <w:t>Что делать, если обнаружено павшее (мёртвое) животное?</w:t>
            </w:r>
          </w:p>
        </w:tc>
        <w:tc>
          <w:tcPr>
            <w:tcW w:w="8505" w:type="dxa"/>
          </w:tcPr>
          <w:p w14:paraId="517FEFF9" w14:textId="45541E37"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При обнаружении павшего (мёртвого) животного необходимо незамедлительно сообщить об этом в государственную ветеринарную организацию по месту обнаружения либо через службу 109.</w:t>
            </w:r>
          </w:p>
          <w:p w14:paraId="33757B9F" w14:textId="019ED4BE"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После поступления сообщения специалисты организуют осмотр места обнаружения, сбор, транспортировку и утилизацию трупа животного в соответствии с ветеринарно-санитарными требованиями.</w:t>
            </w:r>
          </w:p>
          <w:p w14:paraId="5C2324A2" w14:textId="7401BC39"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Самостоятельно перемещать, вскрывать или утилизировать павшее животное не рекомендуется, поскольку это может создавать риск распространения инфекционных заболеваний и загрязнения окружающей среды.</w:t>
            </w:r>
          </w:p>
          <w:p w14:paraId="4B414F4A" w14:textId="77777777" w:rsidR="005571F2" w:rsidRPr="005571F2" w:rsidRDefault="005571F2" w:rsidP="005571F2">
            <w:pPr>
              <w:rPr>
                <w:rFonts w:ascii="Times New Roman" w:eastAsia="Times New Roman" w:hAnsi="Times New Roman" w:cs="Times New Roman"/>
                <w:lang w:eastAsia="ru-RU"/>
              </w:rPr>
            </w:pPr>
          </w:p>
          <w:p w14:paraId="40A17008" w14:textId="6AD217DD"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Куда обращаться</w:t>
            </w:r>
          </w:p>
          <w:p w14:paraId="046E3233" w14:textId="4464D1D1"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 в государственную ветеринарную организацию (ветеринарную станцию) по месту обнаружения животного;</w:t>
            </w:r>
          </w:p>
          <w:p w14:paraId="19BC745E" w14:textId="55E16ECF"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 через единую службу 109;</w:t>
            </w:r>
          </w:p>
          <w:p w14:paraId="6DC8EAA0" w14:textId="77777777"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 в местный исполнительный орган (акимат).</w:t>
            </w:r>
          </w:p>
          <w:p w14:paraId="4BB8175B" w14:textId="38D4C6F5" w:rsidR="005571F2" w:rsidRPr="005571F2" w:rsidRDefault="005571F2" w:rsidP="005571F2">
            <w:pPr>
              <w:rPr>
                <w:rFonts w:ascii="Times New Roman" w:eastAsia="Times New Roman" w:hAnsi="Times New Roman" w:cs="Times New Roman"/>
                <w:lang w:eastAsia="ru-RU"/>
              </w:rPr>
            </w:pPr>
          </w:p>
          <w:p w14:paraId="683F9E47" w14:textId="1AD735AE"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Важно</w:t>
            </w:r>
          </w:p>
          <w:p w14:paraId="6BA7E56E" w14:textId="77777777"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Не прикасайтесь к павшему животному и не пытайтесь самостоятельно его перемещать или утилизировать. Необходимо сообщить о факте обнаружения специалистам, которые обеспечат безопасный вывоз и утилизацию в соответствии с установленными требованиями.</w:t>
            </w:r>
          </w:p>
          <w:p w14:paraId="1FFE8260" w14:textId="6F9DFBF1" w:rsidR="005571F2" w:rsidRPr="005571F2" w:rsidRDefault="005571F2" w:rsidP="005571F2">
            <w:pPr>
              <w:rPr>
                <w:rFonts w:ascii="Times New Roman" w:eastAsia="Times New Roman" w:hAnsi="Times New Roman" w:cs="Times New Roman"/>
                <w:lang w:eastAsia="ru-RU"/>
              </w:rPr>
            </w:pPr>
          </w:p>
          <w:p w14:paraId="7D3F9023" w14:textId="14EE8BD8"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Результат</w:t>
            </w:r>
          </w:p>
          <w:p w14:paraId="0A899584" w14:textId="77777777"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После обращения специалисты организуют сбор, вывоз и утилизацию павшего животного в соответствии с ветеринарно-санитарными требованиями.</w:t>
            </w:r>
          </w:p>
          <w:p w14:paraId="32E22C78" w14:textId="2145FC58" w:rsidR="005571F2" w:rsidRPr="005571F2" w:rsidRDefault="005571F2" w:rsidP="005571F2">
            <w:pPr>
              <w:rPr>
                <w:rFonts w:ascii="Times New Roman" w:eastAsia="Times New Roman" w:hAnsi="Times New Roman" w:cs="Times New Roman"/>
                <w:lang w:eastAsia="ru-RU"/>
              </w:rPr>
            </w:pPr>
          </w:p>
          <w:p w14:paraId="486D1E9D" w14:textId="6E1E77E0"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Пример</w:t>
            </w:r>
          </w:p>
          <w:p w14:paraId="27924BD2" w14:textId="5CCAE0C9"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Если вы обнаружили мёртвую собаку, кошку или другое животное на улице, во дворе либо в общественном месте, необходимо сообщить об этом в службу 109 или государственную ветеринарную организацию и указать точный адрес. После поступления сообщения специалисты организуют вывоз и утилизацию животного.</w:t>
            </w:r>
          </w:p>
          <w:p w14:paraId="32738331" w14:textId="77777777" w:rsidR="005571F2" w:rsidRPr="005571F2" w:rsidRDefault="005571F2" w:rsidP="005571F2">
            <w:pPr>
              <w:rPr>
                <w:rFonts w:ascii="Times New Roman" w:eastAsia="Times New Roman" w:hAnsi="Times New Roman" w:cs="Times New Roman"/>
                <w:lang w:eastAsia="ru-RU"/>
              </w:rPr>
            </w:pPr>
          </w:p>
          <w:p w14:paraId="122CED20" w14:textId="39B7E0ED"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lastRenderedPageBreak/>
              <w:t>Пояснение терминов</w:t>
            </w:r>
          </w:p>
          <w:p w14:paraId="4BD59701" w14:textId="759D9707"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 Павшее (мёртвое) животное — животное, погибшее в результате болезни, травмы, отравления либо по иной причине.</w:t>
            </w:r>
          </w:p>
          <w:p w14:paraId="441867BD" w14:textId="43DC4DB3"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 Государственная ветеринарная организация (ветеринарная станция) — организация, осуществляющая мероприятия в области ветеринарии, включая работу с биологическими отходами.</w:t>
            </w:r>
          </w:p>
          <w:p w14:paraId="6B26EBC8" w14:textId="14560A78" w:rsidR="005571F2" w:rsidRPr="005571F2" w:rsidRDefault="005571F2" w:rsidP="005571F2">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 Служба 109 — единый контакт-центр для приема обращений граждан по вопросам жизнеобеспечения и функционирования населенных пунктов.</w:t>
            </w:r>
          </w:p>
          <w:p w14:paraId="4D81CFE7" w14:textId="2921E4DF" w:rsidR="00AE20E1" w:rsidRPr="00196C75" w:rsidRDefault="005571F2" w:rsidP="00196C75">
            <w:pPr>
              <w:rPr>
                <w:rFonts w:ascii="Times New Roman" w:eastAsia="Times New Roman" w:hAnsi="Times New Roman" w:cs="Times New Roman"/>
                <w:lang w:eastAsia="ru-RU"/>
              </w:rPr>
            </w:pPr>
            <w:r w:rsidRPr="005571F2">
              <w:rPr>
                <w:rFonts w:ascii="Times New Roman" w:eastAsia="Times New Roman" w:hAnsi="Times New Roman" w:cs="Times New Roman"/>
                <w:lang w:eastAsia="ru-RU"/>
              </w:rPr>
              <w:t>• Ветеринарно-санитарные требования — обязательные требования, направленные на предотвращение распространения болезней животных и защиту здоровья населения.</w:t>
            </w:r>
          </w:p>
        </w:tc>
        <w:tc>
          <w:tcPr>
            <w:tcW w:w="3261" w:type="dxa"/>
          </w:tcPr>
          <w:p w14:paraId="34659722" w14:textId="77777777" w:rsidR="005571F2" w:rsidRPr="005571F2" w:rsidRDefault="005571F2" w:rsidP="005571F2">
            <w:pPr>
              <w:rPr>
                <w:rFonts w:ascii="Times New Roman" w:hAnsi="Times New Roman" w:cs="Times New Roman"/>
                <w:sz w:val="24"/>
                <w:szCs w:val="24"/>
              </w:rPr>
            </w:pPr>
            <w:r w:rsidRPr="005571F2">
              <w:rPr>
                <w:rFonts w:ascii="Times New Roman" w:hAnsi="Times New Roman" w:cs="Times New Roman"/>
                <w:sz w:val="24"/>
                <w:szCs w:val="24"/>
              </w:rPr>
              <w:lastRenderedPageBreak/>
              <w:t>павшее животное</w:t>
            </w:r>
          </w:p>
          <w:p w14:paraId="3863BA62" w14:textId="77777777" w:rsidR="005571F2" w:rsidRPr="005571F2" w:rsidRDefault="005571F2" w:rsidP="005571F2">
            <w:pPr>
              <w:rPr>
                <w:rFonts w:ascii="Times New Roman" w:hAnsi="Times New Roman" w:cs="Times New Roman"/>
                <w:sz w:val="24"/>
                <w:szCs w:val="24"/>
              </w:rPr>
            </w:pPr>
            <w:r w:rsidRPr="005571F2">
              <w:rPr>
                <w:rFonts w:ascii="Times New Roman" w:hAnsi="Times New Roman" w:cs="Times New Roman"/>
                <w:sz w:val="24"/>
                <w:szCs w:val="24"/>
              </w:rPr>
              <w:t>мёртвое животное</w:t>
            </w:r>
          </w:p>
          <w:p w14:paraId="64F222EE" w14:textId="77777777" w:rsidR="005571F2" w:rsidRPr="005571F2" w:rsidRDefault="005571F2" w:rsidP="005571F2">
            <w:pPr>
              <w:rPr>
                <w:rFonts w:ascii="Times New Roman" w:hAnsi="Times New Roman" w:cs="Times New Roman"/>
                <w:sz w:val="24"/>
                <w:szCs w:val="24"/>
              </w:rPr>
            </w:pPr>
            <w:r w:rsidRPr="005571F2">
              <w:rPr>
                <w:rFonts w:ascii="Times New Roman" w:hAnsi="Times New Roman" w:cs="Times New Roman"/>
                <w:sz w:val="24"/>
                <w:szCs w:val="24"/>
              </w:rPr>
              <w:t>труп животного</w:t>
            </w:r>
          </w:p>
          <w:p w14:paraId="383302CA" w14:textId="77777777" w:rsidR="005571F2" w:rsidRPr="005571F2" w:rsidRDefault="005571F2" w:rsidP="005571F2">
            <w:pPr>
              <w:rPr>
                <w:rFonts w:ascii="Times New Roman" w:hAnsi="Times New Roman" w:cs="Times New Roman"/>
                <w:sz w:val="24"/>
                <w:szCs w:val="24"/>
              </w:rPr>
            </w:pPr>
            <w:r w:rsidRPr="005571F2">
              <w:rPr>
                <w:rFonts w:ascii="Times New Roman" w:hAnsi="Times New Roman" w:cs="Times New Roman"/>
                <w:sz w:val="24"/>
                <w:szCs w:val="24"/>
              </w:rPr>
              <w:t>что делать при обнаружении павшего животного</w:t>
            </w:r>
          </w:p>
          <w:p w14:paraId="17FEE2AA" w14:textId="77777777" w:rsidR="005571F2" w:rsidRPr="005571F2" w:rsidRDefault="005571F2" w:rsidP="005571F2">
            <w:pPr>
              <w:rPr>
                <w:rFonts w:ascii="Times New Roman" w:hAnsi="Times New Roman" w:cs="Times New Roman"/>
                <w:sz w:val="24"/>
                <w:szCs w:val="24"/>
              </w:rPr>
            </w:pPr>
            <w:r w:rsidRPr="005571F2">
              <w:rPr>
                <w:rFonts w:ascii="Times New Roman" w:hAnsi="Times New Roman" w:cs="Times New Roman"/>
                <w:sz w:val="24"/>
                <w:szCs w:val="24"/>
              </w:rPr>
              <w:t>куда сообщить о мёртвом животном</w:t>
            </w:r>
          </w:p>
          <w:p w14:paraId="284A6116" w14:textId="77777777" w:rsidR="005571F2" w:rsidRPr="005571F2" w:rsidRDefault="005571F2" w:rsidP="005571F2">
            <w:pPr>
              <w:rPr>
                <w:rFonts w:ascii="Times New Roman" w:hAnsi="Times New Roman" w:cs="Times New Roman"/>
                <w:sz w:val="24"/>
                <w:szCs w:val="24"/>
              </w:rPr>
            </w:pPr>
            <w:r w:rsidRPr="005571F2">
              <w:rPr>
                <w:rFonts w:ascii="Times New Roman" w:hAnsi="Times New Roman" w:cs="Times New Roman"/>
                <w:sz w:val="24"/>
                <w:szCs w:val="24"/>
              </w:rPr>
              <w:t>ветеринарная станция</w:t>
            </w:r>
          </w:p>
          <w:p w14:paraId="487B4DDA" w14:textId="77777777" w:rsidR="005571F2" w:rsidRPr="005571F2" w:rsidRDefault="005571F2" w:rsidP="005571F2">
            <w:pPr>
              <w:rPr>
                <w:rFonts w:ascii="Times New Roman" w:hAnsi="Times New Roman" w:cs="Times New Roman"/>
                <w:sz w:val="24"/>
                <w:szCs w:val="24"/>
              </w:rPr>
            </w:pPr>
            <w:r w:rsidRPr="005571F2">
              <w:rPr>
                <w:rFonts w:ascii="Times New Roman" w:hAnsi="Times New Roman" w:cs="Times New Roman"/>
                <w:sz w:val="24"/>
                <w:szCs w:val="24"/>
              </w:rPr>
              <w:t>ветеринарная служба</w:t>
            </w:r>
          </w:p>
          <w:p w14:paraId="3D667B43" w14:textId="77777777" w:rsidR="005571F2" w:rsidRPr="005571F2" w:rsidRDefault="005571F2" w:rsidP="005571F2">
            <w:pPr>
              <w:rPr>
                <w:rFonts w:ascii="Times New Roman" w:hAnsi="Times New Roman" w:cs="Times New Roman"/>
                <w:sz w:val="24"/>
                <w:szCs w:val="24"/>
              </w:rPr>
            </w:pPr>
            <w:r w:rsidRPr="005571F2">
              <w:rPr>
                <w:rFonts w:ascii="Times New Roman" w:hAnsi="Times New Roman" w:cs="Times New Roman"/>
                <w:sz w:val="24"/>
                <w:szCs w:val="24"/>
              </w:rPr>
              <w:t>служба 109</w:t>
            </w:r>
          </w:p>
          <w:p w14:paraId="0811C12A" w14:textId="1F9395BB" w:rsidR="00AE20E1" w:rsidRPr="00196C75" w:rsidRDefault="005571F2" w:rsidP="005571F2">
            <w:pPr>
              <w:rPr>
                <w:rFonts w:ascii="Times New Roman" w:hAnsi="Times New Roman" w:cs="Times New Roman"/>
                <w:sz w:val="24"/>
                <w:szCs w:val="24"/>
              </w:rPr>
            </w:pPr>
            <w:r w:rsidRPr="005571F2">
              <w:rPr>
                <w:rFonts w:ascii="Times New Roman" w:hAnsi="Times New Roman" w:cs="Times New Roman"/>
                <w:sz w:val="24"/>
                <w:szCs w:val="24"/>
              </w:rPr>
              <w:t>акимат</w:t>
            </w:r>
          </w:p>
        </w:tc>
      </w:tr>
      <w:bookmarkEnd w:id="15"/>
    </w:tbl>
    <w:p w14:paraId="4CAB9FB9" w14:textId="77777777" w:rsidR="009845DB" w:rsidRPr="00C47E54" w:rsidRDefault="009845DB" w:rsidP="00C47E54">
      <w:pPr>
        <w:tabs>
          <w:tab w:val="left" w:pos="1524"/>
        </w:tabs>
        <w:rPr>
          <w:rFonts w:ascii="Times New Roman" w:hAnsi="Times New Roman" w:cs="Times New Roman"/>
          <w:sz w:val="28"/>
          <w:szCs w:val="28"/>
          <w:lang w:val="kk-KZ"/>
        </w:rPr>
      </w:pPr>
    </w:p>
    <w:p w14:paraId="6BEAAA48" w14:textId="61BF7847" w:rsidR="00B260BB" w:rsidRPr="002D43A6" w:rsidRDefault="00BC2A6D" w:rsidP="002D43A6">
      <w:pPr>
        <w:jc w:val="center"/>
        <w:rPr>
          <w:rFonts w:ascii="Times New Roman" w:hAnsi="Times New Roman" w:cs="Times New Roman"/>
          <w:color w:val="222222"/>
          <w:sz w:val="28"/>
          <w:szCs w:val="28"/>
          <w:shd w:val="clear" w:color="auto" w:fill="FFFFFF"/>
        </w:rPr>
      </w:pPr>
      <w:bookmarkStart w:id="16" w:name="_Hlk231205420"/>
      <w:r w:rsidRPr="002D43A6">
        <w:rPr>
          <w:rFonts w:ascii="Times New Roman" w:hAnsi="Times New Roman" w:cs="Times New Roman"/>
          <w:sz w:val="28"/>
          <w:szCs w:val="28"/>
          <w:lang w:val="kk-KZ"/>
        </w:rPr>
        <w:t>7</w:t>
      </w:r>
      <w:r w:rsidR="003749A3" w:rsidRPr="002D43A6">
        <w:rPr>
          <w:rFonts w:ascii="Times New Roman" w:hAnsi="Times New Roman" w:cs="Times New Roman"/>
          <w:sz w:val="28"/>
          <w:szCs w:val="28"/>
          <w:lang w:val="kk-KZ"/>
        </w:rPr>
        <w:t>.</w:t>
      </w:r>
      <w:r w:rsidR="003749A3" w:rsidRPr="002D43A6">
        <w:rPr>
          <w:rFonts w:ascii="Times New Roman" w:hAnsi="Times New Roman" w:cs="Times New Roman"/>
          <w:sz w:val="28"/>
          <w:szCs w:val="28"/>
        </w:rPr>
        <w:t xml:space="preserve"> </w:t>
      </w:r>
      <w:bookmarkStart w:id="17" w:name="_Hlk238571179"/>
      <w:r w:rsidR="00B260BB" w:rsidRPr="002D43A6">
        <w:rPr>
          <w:rFonts w:ascii="Times New Roman" w:hAnsi="Times New Roman" w:cs="Times New Roman"/>
          <w:color w:val="222222"/>
          <w:sz w:val="28"/>
          <w:szCs w:val="28"/>
          <w:shd w:val="clear" w:color="auto" w:fill="FFFFFF"/>
        </w:rPr>
        <w:t>Здравоохранение (поликлиники, больницы, санитария, материнство и детство)</w:t>
      </w:r>
    </w:p>
    <w:tbl>
      <w:tblPr>
        <w:tblStyle w:val="a4"/>
        <w:tblW w:w="15182" w:type="dxa"/>
        <w:tblInd w:w="-714" w:type="dxa"/>
        <w:tblLayout w:type="fixed"/>
        <w:tblLook w:val="04A0" w:firstRow="1" w:lastRow="0" w:firstColumn="1" w:lastColumn="0" w:noHBand="0" w:noVBand="1"/>
      </w:tblPr>
      <w:tblGrid>
        <w:gridCol w:w="425"/>
        <w:gridCol w:w="4679"/>
        <w:gridCol w:w="6378"/>
        <w:gridCol w:w="3686"/>
        <w:gridCol w:w="14"/>
      </w:tblGrid>
      <w:tr w:rsidR="009845DB" w:rsidRPr="00C47E54" w14:paraId="5CC0B846" w14:textId="77777777" w:rsidTr="009845DB">
        <w:trPr>
          <w:trHeight w:val="867"/>
        </w:trPr>
        <w:tc>
          <w:tcPr>
            <w:tcW w:w="425" w:type="dxa"/>
          </w:tcPr>
          <w:p w14:paraId="673F1F1D" w14:textId="77777777" w:rsidR="009845DB" w:rsidRPr="00C47E54" w:rsidRDefault="009845DB" w:rsidP="00C47E54">
            <w:pPr>
              <w:rPr>
                <w:rFonts w:ascii="Times New Roman" w:hAnsi="Times New Roman" w:cs="Times New Roman"/>
                <w:lang w:val="kk-KZ"/>
              </w:rPr>
            </w:pPr>
            <w:bookmarkStart w:id="18" w:name="_Hlk238571207"/>
            <w:bookmarkEnd w:id="16"/>
            <w:bookmarkEnd w:id="17"/>
            <w:r w:rsidRPr="00C47E54">
              <w:rPr>
                <w:rFonts w:ascii="Times New Roman" w:hAnsi="Times New Roman" w:cs="Times New Roman"/>
                <w:lang w:val="kk-KZ"/>
              </w:rPr>
              <w:t>№</w:t>
            </w:r>
          </w:p>
        </w:tc>
        <w:tc>
          <w:tcPr>
            <w:tcW w:w="4679" w:type="dxa"/>
            <w:vAlign w:val="center"/>
          </w:tcPr>
          <w:p w14:paraId="6FD3DF10" w14:textId="77777777" w:rsidR="009845DB" w:rsidRPr="00C47E54" w:rsidRDefault="009845DB"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6378" w:type="dxa"/>
            <w:vAlign w:val="center"/>
          </w:tcPr>
          <w:p w14:paraId="3B0E26C6" w14:textId="77777777" w:rsidR="009845DB" w:rsidRPr="00C47E54" w:rsidRDefault="009845DB"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3700" w:type="dxa"/>
            <w:gridSpan w:val="2"/>
          </w:tcPr>
          <w:p w14:paraId="3DF0DFA6" w14:textId="77777777" w:rsidR="009845DB" w:rsidRPr="00C47E54" w:rsidRDefault="009845DB"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9845DB" w:rsidRPr="00C47E54" w14:paraId="3D9D9EA0" w14:textId="77777777" w:rsidTr="009845DB">
        <w:tc>
          <w:tcPr>
            <w:tcW w:w="425" w:type="dxa"/>
          </w:tcPr>
          <w:p w14:paraId="686A3CE7" w14:textId="77777777" w:rsidR="009845DB" w:rsidRPr="00C47E54" w:rsidRDefault="009845DB" w:rsidP="00C47E54">
            <w:pPr>
              <w:rPr>
                <w:rFonts w:ascii="Times New Roman" w:hAnsi="Times New Roman" w:cs="Times New Roman"/>
                <w:lang w:val="kk-KZ"/>
              </w:rPr>
            </w:pPr>
            <w:r w:rsidRPr="00C47E54">
              <w:rPr>
                <w:rFonts w:ascii="Times New Roman" w:hAnsi="Times New Roman" w:cs="Times New Roman"/>
                <w:lang w:val="kk-KZ"/>
              </w:rPr>
              <w:t>1</w:t>
            </w:r>
          </w:p>
        </w:tc>
        <w:tc>
          <w:tcPr>
            <w:tcW w:w="4679" w:type="dxa"/>
          </w:tcPr>
          <w:p w14:paraId="30335219" w14:textId="77777777" w:rsidR="009845DB" w:rsidRPr="00C47E54" w:rsidRDefault="009845DB" w:rsidP="00C47E54">
            <w:pPr>
              <w:rPr>
                <w:rFonts w:ascii="Times New Roman" w:eastAsia="Times New Roman" w:hAnsi="Times New Roman" w:cs="Times New Roman"/>
                <w:lang w:val="kk-KZ" w:eastAsia="ru-RU"/>
              </w:rPr>
            </w:pPr>
            <w:r w:rsidRPr="00C47E54">
              <w:rPr>
                <w:rFonts w:ascii="Times New Roman" w:hAnsi="Times New Roman" w:cs="Times New Roman"/>
              </w:rPr>
              <w:t>Кому положено бесплатное детское питание до 1 года и при каких показаниях его дают?</w:t>
            </w:r>
          </w:p>
        </w:tc>
        <w:tc>
          <w:tcPr>
            <w:tcW w:w="6378" w:type="dxa"/>
          </w:tcPr>
          <w:p w14:paraId="6595ECD3"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 xml:space="preserve">Выдача бесплатного детского питания детям до 1 года осуществляется строго в соответствии с Приказом. </w:t>
            </w:r>
          </w:p>
          <w:p w14:paraId="43AB4BB8"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Абсолютные показания:</w:t>
            </w:r>
          </w:p>
          <w:p w14:paraId="1D84AF5B"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 искусственное вскармливание:</w:t>
            </w:r>
          </w:p>
          <w:p w14:paraId="064803EA"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1. медицинские:</w:t>
            </w:r>
          </w:p>
          <w:p w14:paraId="13CAD0EC"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 заболевания кормящей матери:</w:t>
            </w:r>
          </w:p>
          <w:p w14:paraId="66BDA7F4"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 ВИЧ-инфекция, активная форма туберкулеза;</w:t>
            </w:r>
          </w:p>
          <w:p w14:paraId="14E11AA7"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 заболевания ребенка:</w:t>
            </w:r>
          </w:p>
          <w:p w14:paraId="1AC8386F"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 xml:space="preserve">- подтвержденная врожденная </w:t>
            </w:r>
            <w:proofErr w:type="spellStart"/>
            <w:r w:rsidRPr="00C47E54">
              <w:rPr>
                <w:rFonts w:ascii="Times New Roman" w:hAnsi="Times New Roman" w:cs="Times New Roman"/>
              </w:rPr>
              <w:t>лактазная</w:t>
            </w:r>
            <w:proofErr w:type="spellEnd"/>
            <w:r w:rsidRPr="00C47E54">
              <w:rPr>
                <w:rFonts w:ascii="Times New Roman" w:hAnsi="Times New Roman" w:cs="Times New Roman"/>
              </w:rPr>
              <w:t xml:space="preserve"> недостаточность, </w:t>
            </w:r>
            <w:proofErr w:type="spellStart"/>
            <w:r w:rsidRPr="00C47E54">
              <w:rPr>
                <w:rFonts w:ascii="Times New Roman" w:hAnsi="Times New Roman" w:cs="Times New Roman"/>
              </w:rPr>
              <w:t>галактоземия</w:t>
            </w:r>
            <w:proofErr w:type="spellEnd"/>
            <w:r w:rsidRPr="00C47E54">
              <w:rPr>
                <w:rFonts w:ascii="Times New Roman" w:hAnsi="Times New Roman" w:cs="Times New Roman"/>
              </w:rPr>
              <w:t>, фенилкетонурия, болезнь "кленового сиропа";</w:t>
            </w:r>
          </w:p>
          <w:p w14:paraId="0E29C3E8"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2. социальные: усыновленные дети.</w:t>
            </w:r>
          </w:p>
          <w:p w14:paraId="734D5CFE"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Относительные показания:</w:t>
            </w:r>
          </w:p>
          <w:p w14:paraId="79F56193"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 искусственное вскармливание:</w:t>
            </w:r>
          </w:p>
          <w:p w14:paraId="55AD346B"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1. медицинские:</w:t>
            </w:r>
          </w:p>
          <w:p w14:paraId="70C0DBFD"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заболевания кормящей матери, сопровождающиеся приемом лекарственных препаратов (</w:t>
            </w:r>
            <w:proofErr w:type="spellStart"/>
            <w:r w:rsidRPr="00C47E54">
              <w:rPr>
                <w:rFonts w:ascii="Times New Roman" w:hAnsi="Times New Roman" w:cs="Times New Roman"/>
              </w:rPr>
              <w:t>цитостатиков</w:t>
            </w:r>
            <w:proofErr w:type="spellEnd"/>
            <w:r w:rsidRPr="00C47E54">
              <w:rPr>
                <w:rFonts w:ascii="Times New Roman" w:hAnsi="Times New Roman" w:cs="Times New Roman"/>
              </w:rPr>
              <w:t>, радиоактивных, тиреоидных, психотропных, наркотических) при наличии заключения от профильного специалиста:</w:t>
            </w:r>
          </w:p>
          <w:p w14:paraId="31C46110"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 xml:space="preserve">острые психические заболевания (психозы или тяжелые послеродовые депрессии), врожденные и приобретенные пороки сердца, заболевания сердца, сопровождающиеся декомпенсацией </w:t>
            </w:r>
            <w:r w:rsidRPr="00C47E54">
              <w:rPr>
                <w:rFonts w:ascii="Times New Roman" w:hAnsi="Times New Roman" w:cs="Times New Roman"/>
              </w:rPr>
              <w:lastRenderedPageBreak/>
              <w:t>сердечно-сосудистой системы, тяжелые формы эндокринных заболеваний, тяжелые формы аллергических заболеваний;</w:t>
            </w:r>
          </w:p>
          <w:p w14:paraId="55CC68DF"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 искусственное и смешанное вскармливание:</w:t>
            </w:r>
          </w:p>
          <w:p w14:paraId="1DE0067C"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медицинские:</w:t>
            </w:r>
          </w:p>
          <w:p w14:paraId="366583DC"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заболевания кормящей матери, сопровождающиеся приемом лекарственных препаратов (</w:t>
            </w:r>
            <w:proofErr w:type="spellStart"/>
            <w:r w:rsidRPr="00C47E54">
              <w:rPr>
                <w:rFonts w:ascii="Times New Roman" w:hAnsi="Times New Roman" w:cs="Times New Roman"/>
              </w:rPr>
              <w:t>цитостатиков</w:t>
            </w:r>
            <w:proofErr w:type="spellEnd"/>
            <w:r w:rsidRPr="00C47E54">
              <w:rPr>
                <w:rFonts w:ascii="Times New Roman" w:hAnsi="Times New Roman" w:cs="Times New Roman"/>
              </w:rPr>
              <w:t>, радиоактивных, тиреоидных, психотропных, наркотических) при наличии заключения от профильного специалиста:</w:t>
            </w:r>
          </w:p>
          <w:p w14:paraId="6F806D54"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 xml:space="preserve">тяжелые формы болезней системы крови и кроветворного аппарата, злокачественные онкологические заболевания, тяжелые формы заболеваний почек с развитием почечной недостаточности, гнойно-септические заболевания, первичные формы </w:t>
            </w:r>
            <w:proofErr w:type="spellStart"/>
            <w:r w:rsidRPr="00C47E54">
              <w:rPr>
                <w:rFonts w:ascii="Times New Roman" w:hAnsi="Times New Roman" w:cs="Times New Roman"/>
              </w:rPr>
              <w:t>гипогалактии</w:t>
            </w:r>
            <w:proofErr w:type="spellEnd"/>
            <w:r w:rsidRPr="00C47E54">
              <w:rPr>
                <w:rFonts w:ascii="Times New Roman" w:hAnsi="Times New Roman" w:cs="Times New Roman"/>
              </w:rPr>
              <w:t>;</w:t>
            </w:r>
          </w:p>
          <w:p w14:paraId="2CEF2AA0"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2. социальные:</w:t>
            </w:r>
          </w:p>
          <w:p w14:paraId="6E430062"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 дети от многоплодной беременности;</w:t>
            </w:r>
          </w:p>
          <w:p w14:paraId="1B729BA7"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 дети матерей, обучающихся по очной форме обучения в организациях образования,</w:t>
            </w:r>
          </w:p>
          <w:p w14:paraId="78EDAE41" w14:textId="16CA0673" w:rsidR="009845DB" w:rsidRPr="00C47E54" w:rsidRDefault="009845DB" w:rsidP="00C47E54">
            <w:pPr>
              <w:rPr>
                <w:rFonts w:ascii="Times New Roman" w:eastAsia="Times New Roman" w:hAnsi="Times New Roman" w:cs="Times New Roman"/>
                <w:lang w:eastAsia="ru-RU"/>
              </w:rPr>
            </w:pPr>
            <w:r w:rsidRPr="00C47E54">
              <w:rPr>
                <w:rFonts w:ascii="Times New Roman" w:hAnsi="Times New Roman" w:cs="Times New Roman"/>
              </w:rPr>
              <w:t>- стационарное лечение матери</w:t>
            </w:r>
          </w:p>
        </w:tc>
        <w:tc>
          <w:tcPr>
            <w:tcW w:w="3700" w:type="dxa"/>
            <w:gridSpan w:val="2"/>
          </w:tcPr>
          <w:p w14:paraId="526D13CE" w14:textId="2DA0EA49" w:rsidR="009845DB" w:rsidRPr="00C47E54" w:rsidRDefault="00440888" w:rsidP="00C47E54">
            <w:pPr>
              <w:rPr>
                <w:rFonts w:ascii="Times New Roman" w:eastAsia="Times New Roman" w:hAnsi="Times New Roman" w:cs="Times New Roman"/>
                <w:lang w:eastAsia="ru-RU"/>
              </w:rPr>
            </w:pPr>
            <w:r w:rsidRPr="00C47E54">
              <w:rPr>
                <w:rFonts w:ascii="Times New Roman" w:hAnsi="Times New Roman" w:cs="Times New Roman"/>
                <w:lang w:val="kk-KZ"/>
              </w:rPr>
              <w:lastRenderedPageBreak/>
              <w:t>Б</w:t>
            </w:r>
            <w:r w:rsidR="009845DB" w:rsidRPr="00C47E54">
              <w:rPr>
                <w:rFonts w:ascii="Times New Roman" w:hAnsi="Times New Roman" w:cs="Times New Roman"/>
                <w:lang w:val="kk-KZ"/>
              </w:rPr>
              <w:t xml:space="preserve">есплатное детское питание </w:t>
            </w:r>
          </w:p>
        </w:tc>
      </w:tr>
      <w:tr w:rsidR="009845DB" w:rsidRPr="00C47E54" w14:paraId="24B4FDF3" w14:textId="77777777" w:rsidTr="009845DB">
        <w:trPr>
          <w:gridAfter w:val="1"/>
          <w:wAfter w:w="14" w:type="dxa"/>
        </w:trPr>
        <w:tc>
          <w:tcPr>
            <w:tcW w:w="425" w:type="dxa"/>
          </w:tcPr>
          <w:p w14:paraId="62DB4354" w14:textId="77777777" w:rsidR="009845DB" w:rsidRPr="00C47E54" w:rsidRDefault="009845DB" w:rsidP="00C47E54">
            <w:pPr>
              <w:rPr>
                <w:rFonts w:ascii="Times New Roman" w:hAnsi="Times New Roman" w:cs="Times New Roman"/>
                <w:lang w:val="kk-KZ"/>
              </w:rPr>
            </w:pPr>
            <w:r w:rsidRPr="00C47E54">
              <w:rPr>
                <w:rFonts w:ascii="Times New Roman" w:hAnsi="Times New Roman" w:cs="Times New Roman"/>
                <w:lang w:val="kk-KZ"/>
              </w:rPr>
              <w:t>2</w:t>
            </w:r>
          </w:p>
        </w:tc>
        <w:tc>
          <w:tcPr>
            <w:tcW w:w="4679" w:type="dxa"/>
          </w:tcPr>
          <w:p w14:paraId="7CC9402C" w14:textId="23DFED6E" w:rsidR="009845DB" w:rsidRPr="00C47E54" w:rsidRDefault="009845DB" w:rsidP="00C47E54">
            <w:pPr>
              <w:rPr>
                <w:rFonts w:ascii="Times New Roman" w:eastAsia="Times New Roman" w:hAnsi="Times New Roman" w:cs="Times New Roman"/>
                <w:lang w:val="kk-KZ" w:eastAsia="ru-RU"/>
              </w:rPr>
            </w:pPr>
            <w:r w:rsidRPr="00C47E54">
              <w:rPr>
                <w:rFonts w:ascii="Times New Roman" w:hAnsi="Times New Roman" w:cs="Times New Roman"/>
              </w:rPr>
              <w:t>4. Кому положены бесплатные лекарства и где их получить?</w:t>
            </w:r>
          </w:p>
        </w:tc>
        <w:tc>
          <w:tcPr>
            <w:tcW w:w="6378" w:type="dxa"/>
          </w:tcPr>
          <w:p w14:paraId="2E27DA96"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В соответствии с Кодексом о здоровье обеспечение лекарственными средствами, медицинскими изделиями, специализированными лечебными продуктами, иммунобиологическими лекарственными препаратами в рамках гарантированного объема бесплатной медицинской помощи осуществляется:</w:t>
            </w:r>
          </w:p>
          <w:p w14:paraId="49F977A5"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 xml:space="preserve">1) при оказании скорой помощи, а также специализированной помощи, в том числе высокотехнологичных медицинских услуг, в стационарных и </w:t>
            </w:r>
            <w:proofErr w:type="spellStart"/>
            <w:r w:rsidRPr="00C47E54">
              <w:rPr>
                <w:rFonts w:ascii="Times New Roman" w:hAnsi="Times New Roman" w:cs="Times New Roman"/>
              </w:rPr>
              <w:t>стационарозамещающих</w:t>
            </w:r>
            <w:proofErr w:type="spellEnd"/>
            <w:r w:rsidRPr="00C47E54">
              <w:rPr>
                <w:rFonts w:ascii="Times New Roman" w:hAnsi="Times New Roman" w:cs="Times New Roman"/>
              </w:rPr>
              <w:t xml:space="preserve"> условиях в соответствии с лекарственными формулярами организаций здравоохранения;</w:t>
            </w:r>
          </w:p>
          <w:p w14:paraId="026FD5E7"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 xml:space="preserve"> 2) при оказании первичной медико-санитарной помощи в соответствии с перечнем заболеваний, против которых проводятся профилактические прививки;</w:t>
            </w:r>
          </w:p>
          <w:p w14:paraId="176DB40C" w14:textId="77777777" w:rsidR="009845DB" w:rsidRPr="00C47E54" w:rsidRDefault="009845DB" w:rsidP="00C47E54">
            <w:pPr>
              <w:rPr>
                <w:rFonts w:ascii="Times New Roman" w:hAnsi="Times New Roman" w:cs="Times New Roman"/>
              </w:rPr>
            </w:pPr>
            <w:r w:rsidRPr="00C47E54">
              <w:rPr>
                <w:rFonts w:ascii="Times New Roman" w:hAnsi="Times New Roman" w:cs="Times New Roman"/>
              </w:rPr>
              <w:t xml:space="preserve"> 3) при оказании первичной медико-санитарной и специализированной помощи в амбулаторных условиях в соответствии утвержденным перечнем в медицинской организации по месту прикрепления.</w:t>
            </w:r>
          </w:p>
        </w:tc>
        <w:tc>
          <w:tcPr>
            <w:tcW w:w="3686" w:type="dxa"/>
          </w:tcPr>
          <w:p w14:paraId="6F477DE0" w14:textId="77777777" w:rsidR="009845DB" w:rsidRPr="00C47E54" w:rsidRDefault="009845DB" w:rsidP="00C47E54">
            <w:pPr>
              <w:rPr>
                <w:rFonts w:ascii="Times New Roman" w:eastAsia="Times New Roman" w:hAnsi="Times New Roman" w:cs="Times New Roman"/>
                <w:lang w:eastAsia="ru-RU"/>
              </w:rPr>
            </w:pPr>
            <w:r w:rsidRPr="00C47E54">
              <w:rPr>
                <w:rFonts w:ascii="Times New Roman" w:hAnsi="Times New Roman" w:cs="Times New Roman"/>
                <w:lang w:val="kk-KZ"/>
              </w:rPr>
              <w:t>Лекарства бесплатно</w:t>
            </w:r>
          </w:p>
        </w:tc>
      </w:tr>
      <w:tr w:rsidR="006302B5" w:rsidRPr="00C47E54" w14:paraId="6DB3F54C" w14:textId="77777777" w:rsidTr="009845DB">
        <w:trPr>
          <w:gridAfter w:val="1"/>
          <w:wAfter w:w="14" w:type="dxa"/>
        </w:trPr>
        <w:tc>
          <w:tcPr>
            <w:tcW w:w="425" w:type="dxa"/>
          </w:tcPr>
          <w:p w14:paraId="3DB843EA" w14:textId="2BD652E8" w:rsidR="006302B5" w:rsidRPr="00C47E54" w:rsidRDefault="006302B5" w:rsidP="00C47E54">
            <w:pPr>
              <w:rPr>
                <w:rFonts w:ascii="Times New Roman" w:hAnsi="Times New Roman" w:cs="Times New Roman"/>
                <w:lang w:val="kk-KZ"/>
              </w:rPr>
            </w:pPr>
            <w:r w:rsidRPr="00C47E54">
              <w:rPr>
                <w:rFonts w:ascii="Times New Roman" w:hAnsi="Times New Roman" w:cs="Times New Roman"/>
                <w:lang w:val="kk-KZ"/>
              </w:rPr>
              <w:t>3</w:t>
            </w:r>
          </w:p>
        </w:tc>
        <w:tc>
          <w:tcPr>
            <w:tcW w:w="4679" w:type="dxa"/>
          </w:tcPr>
          <w:p w14:paraId="7350D333" w14:textId="77777777" w:rsidR="006302B5" w:rsidRPr="00C47E54" w:rsidRDefault="006302B5" w:rsidP="00C47E54">
            <w:pPr>
              <w:pStyle w:val="a5"/>
              <w:ind w:left="33"/>
              <w:jc w:val="both"/>
              <w:rPr>
                <w:rFonts w:ascii="Times New Roman" w:hAnsi="Times New Roman" w:cs="Times New Roman"/>
              </w:rPr>
            </w:pPr>
            <w:r w:rsidRPr="00C47E54">
              <w:rPr>
                <w:rFonts w:ascii="Times New Roman" w:hAnsi="Times New Roman" w:cs="Times New Roman"/>
              </w:rPr>
              <w:t>Куда можно обратиться с жалобой на качество медицинского обслуживания в поликлиниках и больницах?</w:t>
            </w:r>
          </w:p>
          <w:p w14:paraId="6112333C" w14:textId="77777777" w:rsidR="006302B5" w:rsidRPr="00C47E54" w:rsidRDefault="006302B5" w:rsidP="00C47E54">
            <w:pPr>
              <w:rPr>
                <w:rFonts w:ascii="Times New Roman" w:hAnsi="Times New Roman" w:cs="Times New Roman"/>
              </w:rPr>
            </w:pPr>
          </w:p>
        </w:tc>
        <w:tc>
          <w:tcPr>
            <w:tcW w:w="6378" w:type="dxa"/>
          </w:tcPr>
          <w:p w14:paraId="66D16D7E" w14:textId="77777777" w:rsidR="006302B5" w:rsidRPr="00C47E54" w:rsidRDefault="006302B5" w:rsidP="00C47E54">
            <w:pPr>
              <w:rPr>
                <w:rFonts w:ascii="Times New Roman" w:hAnsi="Times New Roman" w:cs="Times New Roman"/>
              </w:rPr>
            </w:pPr>
            <w:r w:rsidRPr="00C47E54">
              <w:rPr>
                <w:rFonts w:ascii="Times New Roman" w:hAnsi="Times New Roman" w:cs="Times New Roman"/>
              </w:rPr>
              <w:lastRenderedPageBreak/>
              <w:t xml:space="preserve">На качество медицинского обслуживания в поликлиниках и больницах в медицинских учреждениях можно обратиться в отдел «Служба поддержки прав пациента», к главному врачу, </w:t>
            </w:r>
            <w:proofErr w:type="spellStart"/>
            <w:r w:rsidRPr="00C47E54">
              <w:rPr>
                <w:rFonts w:ascii="Times New Roman" w:hAnsi="Times New Roman" w:cs="Times New Roman"/>
              </w:rPr>
              <w:lastRenderedPageBreak/>
              <w:t>Ззместителю</w:t>
            </w:r>
            <w:proofErr w:type="spellEnd"/>
            <w:r w:rsidRPr="00C47E54">
              <w:rPr>
                <w:rFonts w:ascii="Times New Roman" w:hAnsi="Times New Roman" w:cs="Times New Roman"/>
              </w:rPr>
              <w:t xml:space="preserve"> главного врача по контролю и </w:t>
            </w:r>
            <w:proofErr w:type="gramStart"/>
            <w:r w:rsidRPr="00C47E54">
              <w:rPr>
                <w:rFonts w:ascii="Times New Roman" w:hAnsi="Times New Roman" w:cs="Times New Roman"/>
              </w:rPr>
              <w:t>качеству;  в</w:t>
            </w:r>
            <w:proofErr w:type="gramEnd"/>
            <w:r w:rsidRPr="00C47E54">
              <w:rPr>
                <w:rFonts w:ascii="Times New Roman" w:hAnsi="Times New Roman" w:cs="Times New Roman"/>
              </w:rPr>
              <w:t xml:space="preserve"> управление здравоохранения области, Департамент Комитета медицинского и фармацевтического контроля области. Вы можете записаться на </w:t>
            </w:r>
            <w:proofErr w:type="gramStart"/>
            <w:r w:rsidRPr="00C47E54">
              <w:rPr>
                <w:rFonts w:ascii="Times New Roman" w:hAnsi="Times New Roman" w:cs="Times New Roman"/>
              </w:rPr>
              <w:t>прием  либо</w:t>
            </w:r>
            <w:proofErr w:type="gramEnd"/>
            <w:r w:rsidRPr="00C47E54">
              <w:rPr>
                <w:rFonts w:ascii="Times New Roman" w:hAnsi="Times New Roman" w:cs="Times New Roman"/>
              </w:rPr>
              <w:t xml:space="preserve"> подать обращение в системе «е-</w:t>
            </w:r>
            <w:r w:rsidRPr="00C47E54">
              <w:rPr>
                <w:rFonts w:ascii="Times New Roman" w:hAnsi="Times New Roman" w:cs="Times New Roman"/>
                <w:lang w:val="kk-KZ"/>
              </w:rPr>
              <w:t>Өтініш»</w:t>
            </w:r>
            <w:r w:rsidRPr="00C47E54">
              <w:rPr>
                <w:rFonts w:ascii="Times New Roman" w:hAnsi="Times New Roman" w:cs="Times New Roman"/>
              </w:rPr>
              <w:t xml:space="preserve">. </w:t>
            </w:r>
          </w:p>
          <w:p w14:paraId="0B625777" w14:textId="77777777" w:rsidR="006302B5" w:rsidRPr="00C47E54" w:rsidRDefault="006302B5" w:rsidP="00C47E54">
            <w:pPr>
              <w:jc w:val="both"/>
              <w:rPr>
                <w:rFonts w:ascii="Times New Roman" w:hAnsi="Times New Roman" w:cs="Times New Roman"/>
                <w:lang w:val="kk-KZ"/>
              </w:rPr>
            </w:pPr>
            <w:r w:rsidRPr="00C47E54">
              <w:rPr>
                <w:rFonts w:ascii="Times New Roman" w:hAnsi="Times New Roman" w:cs="Times New Roman"/>
                <w:lang w:val="kk-KZ"/>
              </w:rPr>
              <w:t>При подаче жалобы важно учесть указание конкретных фактов и случаев, даты и  и т.д.</w:t>
            </w:r>
          </w:p>
          <w:p w14:paraId="56C217CB" w14:textId="77777777" w:rsidR="006302B5" w:rsidRPr="00C47E54" w:rsidRDefault="006302B5" w:rsidP="00C47E54">
            <w:pPr>
              <w:jc w:val="both"/>
              <w:rPr>
                <w:rFonts w:ascii="Times New Roman" w:hAnsi="Times New Roman" w:cs="Times New Roman"/>
                <w:lang w:val="kk-KZ"/>
              </w:rPr>
            </w:pPr>
            <w:r w:rsidRPr="00C47E54">
              <w:rPr>
                <w:rFonts w:ascii="Times New Roman" w:hAnsi="Times New Roman" w:cs="Times New Roman"/>
                <w:lang w:val="kk-KZ"/>
              </w:rPr>
              <w:t>Приложить подтверждающие документы или доказательства (если есть).</w:t>
            </w:r>
          </w:p>
          <w:p w14:paraId="6F179CFC" w14:textId="77777777" w:rsidR="006302B5" w:rsidRPr="00C47E54" w:rsidRDefault="006302B5" w:rsidP="00C47E54">
            <w:pPr>
              <w:jc w:val="both"/>
              <w:rPr>
                <w:rFonts w:ascii="Times New Roman" w:hAnsi="Times New Roman" w:cs="Times New Roman"/>
                <w:lang w:val="kk-KZ"/>
              </w:rPr>
            </w:pPr>
            <w:r w:rsidRPr="00C47E54">
              <w:rPr>
                <w:rFonts w:ascii="Times New Roman" w:hAnsi="Times New Roman" w:cs="Times New Roman"/>
                <w:lang w:val="kk-KZ"/>
              </w:rPr>
              <w:t>Сформулировать проблему ясно и подробно.</w:t>
            </w:r>
          </w:p>
          <w:p w14:paraId="77EE725E" w14:textId="77777777" w:rsidR="006302B5" w:rsidRPr="00C47E54" w:rsidRDefault="006302B5" w:rsidP="00C47E54">
            <w:pPr>
              <w:jc w:val="both"/>
              <w:rPr>
                <w:rFonts w:ascii="Times New Roman" w:hAnsi="Times New Roman" w:cs="Times New Roman"/>
                <w:lang w:val="kk-KZ"/>
              </w:rPr>
            </w:pPr>
            <w:r w:rsidRPr="00C47E54">
              <w:rPr>
                <w:rFonts w:ascii="Times New Roman" w:hAnsi="Times New Roman" w:cs="Times New Roman"/>
                <w:lang w:val="kk-KZ"/>
              </w:rPr>
              <w:t>Если жалоба связана с нарушением прав пациента или качеством оказанных услуг, эти сведения помогут ускорить рассмотрение вопроса и принять меры для улучшения ситуации.</w:t>
            </w:r>
          </w:p>
          <w:p w14:paraId="12446CBA" w14:textId="77777777" w:rsidR="006302B5" w:rsidRPr="00C47E54" w:rsidRDefault="006302B5" w:rsidP="00C47E54">
            <w:pPr>
              <w:rPr>
                <w:rFonts w:ascii="Times New Roman" w:hAnsi="Times New Roman" w:cs="Times New Roman"/>
                <w:lang w:val="kk-KZ"/>
              </w:rPr>
            </w:pPr>
          </w:p>
        </w:tc>
        <w:tc>
          <w:tcPr>
            <w:tcW w:w="3686" w:type="dxa"/>
          </w:tcPr>
          <w:p w14:paraId="7AC49E70" w14:textId="77777777" w:rsidR="00440888" w:rsidRPr="00C47E54" w:rsidRDefault="006302B5" w:rsidP="00C47E54">
            <w:pPr>
              <w:rPr>
                <w:rFonts w:ascii="Times New Roman" w:hAnsi="Times New Roman" w:cs="Times New Roman"/>
                <w:lang w:val="kk-KZ"/>
              </w:rPr>
            </w:pPr>
            <w:r w:rsidRPr="00C47E54">
              <w:rPr>
                <w:rFonts w:ascii="Times New Roman" w:hAnsi="Times New Roman" w:cs="Times New Roman"/>
                <w:lang w:val="kk-KZ"/>
              </w:rPr>
              <w:lastRenderedPageBreak/>
              <w:t xml:space="preserve">Качество медобслуживания </w:t>
            </w:r>
          </w:p>
          <w:p w14:paraId="4CA8D5C0" w14:textId="77777777" w:rsidR="00440888" w:rsidRPr="00C47E54" w:rsidRDefault="00440888" w:rsidP="00C47E54">
            <w:pPr>
              <w:rPr>
                <w:rFonts w:ascii="Times New Roman" w:hAnsi="Times New Roman" w:cs="Times New Roman"/>
                <w:lang w:val="kk-KZ"/>
              </w:rPr>
            </w:pPr>
          </w:p>
          <w:p w14:paraId="54A5F568" w14:textId="77777777" w:rsidR="00440888" w:rsidRPr="00C47E54" w:rsidRDefault="00440888" w:rsidP="00C47E54">
            <w:pPr>
              <w:rPr>
                <w:rFonts w:ascii="Times New Roman" w:hAnsi="Times New Roman" w:cs="Times New Roman"/>
                <w:lang w:val="kk-KZ"/>
              </w:rPr>
            </w:pPr>
            <w:r w:rsidRPr="00C47E54">
              <w:rPr>
                <w:rFonts w:ascii="Times New Roman" w:hAnsi="Times New Roman" w:cs="Times New Roman"/>
                <w:lang w:val="kk-KZ"/>
              </w:rPr>
              <w:t>П</w:t>
            </w:r>
            <w:r w:rsidR="006302B5" w:rsidRPr="00C47E54">
              <w:rPr>
                <w:rFonts w:ascii="Times New Roman" w:hAnsi="Times New Roman" w:cs="Times New Roman"/>
                <w:lang w:val="kk-KZ"/>
              </w:rPr>
              <w:t>оликлиника</w:t>
            </w:r>
          </w:p>
          <w:p w14:paraId="772F3E7D" w14:textId="77777777" w:rsidR="00440888" w:rsidRPr="00C47E54" w:rsidRDefault="00440888" w:rsidP="00C47E54">
            <w:pPr>
              <w:rPr>
                <w:rFonts w:ascii="Times New Roman" w:hAnsi="Times New Roman" w:cs="Times New Roman"/>
                <w:lang w:val="kk-KZ"/>
              </w:rPr>
            </w:pPr>
          </w:p>
          <w:p w14:paraId="7F30C02A" w14:textId="77777777" w:rsidR="00440888" w:rsidRPr="00C47E54" w:rsidRDefault="00440888" w:rsidP="00C47E54">
            <w:pPr>
              <w:rPr>
                <w:rFonts w:ascii="Times New Roman" w:hAnsi="Times New Roman" w:cs="Times New Roman"/>
                <w:lang w:val="kk-KZ"/>
              </w:rPr>
            </w:pPr>
            <w:r w:rsidRPr="00C47E54">
              <w:rPr>
                <w:rFonts w:ascii="Times New Roman" w:hAnsi="Times New Roman" w:cs="Times New Roman"/>
                <w:lang w:val="kk-KZ"/>
              </w:rPr>
              <w:t>П</w:t>
            </w:r>
            <w:r w:rsidR="006302B5" w:rsidRPr="00C47E54">
              <w:rPr>
                <w:rFonts w:ascii="Times New Roman" w:hAnsi="Times New Roman" w:cs="Times New Roman"/>
                <w:lang w:val="kk-KZ"/>
              </w:rPr>
              <w:t>рава пациента</w:t>
            </w:r>
          </w:p>
          <w:p w14:paraId="5123C3D1" w14:textId="77777777" w:rsidR="00440888" w:rsidRPr="00C47E54" w:rsidRDefault="00440888" w:rsidP="00C47E54">
            <w:pPr>
              <w:rPr>
                <w:rFonts w:ascii="Times New Roman" w:hAnsi="Times New Roman" w:cs="Times New Roman"/>
                <w:lang w:val="kk-KZ"/>
              </w:rPr>
            </w:pPr>
          </w:p>
          <w:p w14:paraId="419AA619" w14:textId="77777777" w:rsidR="00440888" w:rsidRPr="00C47E54" w:rsidRDefault="00440888" w:rsidP="00C47E54">
            <w:pPr>
              <w:rPr>
                <w:rFonts w:ascii="Times New Roman" w:hAnsi="Times New Roman" w:cs="Times New Roman"/>
                <w:lang w:val="kk-KZ"/>
              </w:rPr>
            </w:pPr>
            <w:r w:rsidRPr="00C47E54">
              <w:rPr>
                <w:rFonts w:ascii="Times New Roman" w:hAnsi="Times New Roman" w:cs="Times New Roman"/>
                <w:lang w:val="kk-KZ"/>
              </w:rPr>
              <w:t>С</w:t>
            </w:r>
            <w:r w:rsidR="006302B5" w:rsidRPr="00C47E54">
              <w:rPr>
                <w:rFonts w:ascii="Times New Roman" w:hAnsi="Times New Roman" w:cs="Times New Roman"/>
                <w:lang w:val="kk-KZ"/>
              </w:rPr>
              <w:t>лужба поддержки</w:t>
            </w:r>
          </w:p>
          <w:p w14:paraId="72319858" w14:textId="77777777" w:rsidR="00440888" w:rsidRPr="00C47E54" w:rsidRDefault="00440888" w:rsidP="00C47E54">
            <w:pPr>
              <w:rPr>
                <w:rFonts w:ascii="Times New Roman" w:hAnsi="Times New Roman" w:cs="Times New Roman"/>
                <w:lang w:val="kk-KZ"/>
              </w:rPr>
            </w:pPr>
          </w:p>
          <w:p w14:paraId="660BCC92" w14:textId="01A916B9" w:rsidR="006302B5" w:rsidRPr="00C47E54" w:rsidRDefault="00440888" w:rsidP="00C47E54">
            <w:pPr>
              <w:rPr>
                <w:rFonts w:ascii="Times New Roman" w:hAnsi="Times New Roman" w:cs="Times New Roman"/>
                <w:lang w:val="kk-KZ"/>
              </w:rPr>
            </w:pPr>
            <w:r w:rsidRPr="00C47E54">
              <w:rPr>
                <w:rFonts w:ascii="Times New Roman" w:hAnsi="Times New Roman" w:cs="Times New Roman"/>
                <w:lang w:val="kk-KZ"/>
              </w:rPr>
              <w:t>П</w:t>
            </w:r>
            <w:r w:rsidR="006302B5" w:rsidRPr="00C47E54">
              <w:rPr>
                <w:rFonts w:ascii="Times New Roman" w:hAnsi="Times New Roman" w:cs="Times New Roman"/>
                <w:lang w:val="kk-KZ"/>
              </w:rPr>
              <w:t>одтверждающие документы</w:t>
            </w:r>
          </w:p>
        </w:tc>
      </w:tr>
      <w:tr w:rsidR="005A7076" w:rsidRPr="00C47E54" w14:paraId="5ABAE9E7" w14:textId="77777777" w:rsidTr="009845DB">
        <w:trPr>
          <w:gridAfter w:val="1"/>
          <w:wAfter w:w="14" w:type="dxa"/>
        </w:trPr>
        <w:tc>
          <w:tcPr>
            <w:tcW w:w="425" w:type="dxa"/>
          </w:tcPr>
          <w:p w14:paraId="495F59D7" w14:textId="4FAC2273" w:rsidR="005A7076" w:rsidRPr="00C47E54" w:rsidRDefault="005A7076" w:rsidP="00C47E54">
            <w:pPr>
              <w:rPr>
                <w:rFonts w:ascii="Times New Roman" w:hAnsi="Times New Roman" w:cs="Times New Roman"/>
                <w:lang w:val="kk-KZ"/>
              </w:rPr>
            </w:pPr>
            <w:r w:rsidRPr="00C47E54">
              <w:rPr>
                <w:rFonts w:ascii="Times New Roman" w:hAnsi="Times New Roman" w:cs="Times New Roman"/>
                <w:lang w:val="kk-KZ"/>
              </w:rPr>
              <w:lastRenderedPageBreak/>
              <w:t>4</w:t>
            </w:r>
          </w:p>
        </w:tc>
        <w:tc>
          <w:tcPr>
            <w:tcW w:w="4679" w:type="dxa"/>
          </w:tcPr>
          <w:p w14:paraId="6A067122" w14:textId="559F35BE" w:rsidR="005A7076" w:rsidRPr="00C47E54" w:rsidRDefault="005A7076" w:rsidP="00C47E54">
            <w:pPr>
              <w:pStyle w:val="a5"/>
              <w:ind w:left="33"/>
              <w:jc w:val="both"/>
              <w:rPr>
                <w:rFonts w:ascii="Times New Roman" w:hAnsi="Times New Roman" w:cs="Times New Roman"/>
              </w:rPr>
            </w:pPr>
            <w:r w:rsidRPr="00C47E54">
              <w:rPr>
                <w:rFonts w:ascii="Times New Roman" w:hAnsi="Times New Roman" w:cs="Times New Roman"/>
              </w:rPr>
              <w:t>Как прикрепиться к поликлинике и какие документы для этого нужны?</w:t>
            </w:r>
          </w:p>
        </w:tc>
        <w:tc>
          <w:tcPr>
            <w:tcW w:w="6378" w:type="dxa"/>
          </w:tcPr>
          <w:p w14:paraId="2DB0DEB5"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Гражданин может прикрепиться к поликлинике по месту проживания или по выбору: лично в поликлинике, либо онлайн через портал eGov.kz.</w:t>
            </w:r>
          </w:p>
          <w:p w14:paraId="755C8E22"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Способы прикрепления к поликлинике</w:t>
            </w:r>
          </w:p>
          <w:p w14:paraId="7AC59A05"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1. Личное обращение в поликлинику</w:t>
            </w:r>
          </w:p>
          <w:p w14:paraId="09B2B2C6"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Гражданин может обратиться в поликлинику по месту проживания либо по своему выбору.</w:t>
            </w:r>
          </w:p>
          <w:p w14:paraId="2780FA46"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Необходимо предоставить документ, удостоверяющий личность (удостоверение личности или паспорт).</w:t>
            </w:r>
          </w:p>
          <w:p w14:paraId="1A0E0694"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Сотрудники поликлиники оформляют заявку и вносят данные в информационную систему.</w:t>
            </w:r>
          </w:p>
          <w:p w14:paraId="271F299E"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2. Онлайн через портал eGov.kz</w:t>
            </w:r>
          </w:p>
          <w:p w14:paraId="718C61AB"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Гражданин может подать заявку в электронном формате через портал eGov.kz.</w:t>
            </w:r>
          </w:p>
          <w:p w14:paraId="318BE411"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Порядок действий:</w:t>
            </w:r>
          </w:p>
          <w:p w14:paraId="5EB93F42"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 Авторизоваться на портале eGov.kz;</w:t>
            </w:r>
          </w:p>
          <w:p w14:paraId="03BCB413"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 Выбрать услугу «Прикрепление к медицинской организации, оказывающей ПМСП»;</w:t>
            </w:r>
          </w:p>
          <w:p w14:paraId="7955025C"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 Заполнить электронную форму и направить заявку.</w:t>
            </w:r>
          </w:p>
          <w:p w14:paraId="4D486BDF"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Результат услуги</w:t>
            </w:r>
          </w:p>
          <w:p w14:paraId="6E5F2BF1"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По итогам рассмотрения заявки гражданин получает: уведомление (талон) о прикреплении, либо мотивированный отказ с указанием причин.</w:t>
            </w:r>
          </w:p>
          <w:p w14:paraId="5425A5E6"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Как часто можно менять поликлинику</w:t>
            </w:r>
          </w:p>
          <w:p w14:paraId="435A5161"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lastRenderedPageBreak/>
              <w:t>- Плановая смена поликлиники осуществляется один раз в год в период кампании прикрепления населения. Период кампании прикрепления населения в Казахстане проводится ежегодно с 15 сентября по 15 ноября.</w:t>
            </w:r>
          </w:p>
          <w:p w14:paraId="7AF0D47F"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 Вне кампании смена допускается при смене места жительства, переезде, закрытии поликлиники либо в иных обоснованных случаях.</w:t>
            </w:r>
          </w:p>
          <w:p w14:paraId="0414F950"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Возможные причины отказа</w:t>
            </w:r>
          </w:p>
          <w:p w14:paraId="33AD1834"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Отказ в прикреплении возможен, в том числе, в случаях:</w:t>
            </w:r>
          </w:p>
          <w:p w14:paraId="128647D4"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 превышения нормативной численности прикреплённого населения;</w:t>
            </w:r>
          </w:p>
          <w:p w14:paraId="447E47B0"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 отсутствия обслуживаемого адреса по территории поликлиники;</w:t>
            </w:r>
          </w:p>
          <w:p w14:paraId="3B910334"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 предоставления недостоверных или неполных данных в заявке.</w:t>
            </w:r>
          </w:p>
          <w:p w14:paraId="4534BAAE"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Отказ предоставляется в письменном или электронном виде с обязательным указанием причины.</w:t>
            </w:r>
          </w:p>
          <w:p w14:paraId="12EA886B"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Что даёт прикрепление к поликлинике</w:t>
            </w:r>
          </w:p>
          <w:p w14:paraId="4A80373A"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После прикрепления гражданин получает право на:</w:t>
            </w:r>
          </w:p>
          <w:p w14:paraId="33D39B6A"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 обслуживание у участкового врача (врача общей практики);</w:t>
            </w:r>
          </w:p>
          <w:p w14:paraId="57FE0833"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 получение направлений к узким специалистам;</w:t>
            </w:r>
          </w:p>
          <w:p w14:paraId="478D6C6F"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 получение медицинских услуг в рамках ГОБМП и ОСМС.</w:t>
            </w:r>
          </w:p>
          <w:p w14:paraId="1785CB59"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ГОБМП — гарантированный объём бесплатной медицинской помощи;</w:t>
            </w:r>
          </w:p>
          <w:p w14:paraId="142F1200" w14:textId="02D6D3D4" w:rsidR="005A7076" w:rsidRPr="00C47E54" w:rsidRDefault="005A7076" w:rsidP="00C47E54">
            <w:pPr>
              <w:rPr>
                <w:rFonts w:ascii="Times New Roman" w:hAnsi="Times New Roman" w:cs="Times New Roman"/>
              </w:rPr>
            </w:pPr>
            <w:r w:rsidRPr="00C47E54">
              <w:rPr>
                <w:rFonts w:ascii="Times New Roman" w:hAnsi="Times New Roman" w:cs="Times New Roman"/>
              </w:rPr>
              <w:t>ОСМС — обязательное социальное медицинское страхование.</w:t>
            </w:r>
          </w:p>
        </w:tc>
        <w:tc>
          <w:tcPr>
            <w:tcW w:w="3686" w:type="dxa"/>
          </w:tcPr>
          <w:p w14:paraId="10467AA6"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lastRenderedPageBreak/>
              <w:t>как прикрепиться к поликлинике</w:t>
            </w:r>
          </w:p>
          <w:p w14:paraId="5FD4894B" w14:textId="77777777" w:rsidR="005A7076" w:rsidRPr="00C47E54" w:rsidRDefault="005A7076" w:rsidP="00C47E54">
            <w:pPr>
              <w:rPr>
                <w:rFonts w:ascii="Times New Roman" w:hAnsi="Times New Roman" w:cs="Times New Roman"/>
              </w:rPr>
            </w:pPr>
          </w:p>
          <w:p w14:paraId="6CD24C02" w14:textId="642D971B" w:rsidR="005A7076" w:rsidRPr="00C47E54" w:rsidRDefault="005A7076" w:rsidP="00C47E54">
            <w:pPr>
              <w:rPr>
                <w:rFonts w:ascii="Times New Roman" w:hAnsi="Times New Roman" w:cs="Times New Roman"/>
              </w:rPr>
            </w:pPr>
            <w:r w:rsidRPr="00C47E54">
              <w:rPr>
                <w:rFonts w:ascii="Times New Roman" w:hAnsi="Times New Roman" w:cs="Times New Roman"/>
              </w:rPr>
              <w:t>какие документы нужны</w:t>
            </w:r>
          </w:p>
        </w:tc>
      </w:tr>
      <w:tr w:rsidR="005A7076" w:rsidRPr="00C47E54" w14:paraId="0A9F7DE8" w14:textId="77777777" w:rsidTr="009845DB">
        <w:trPr>
          <w:gridAfter w:val="1"/>
          <w:wAfter w:w="14" w:type="dxa"/>
        </w:trPr>
        <w:tc>
          <w:tcPr>
            <w:tcW w:w="425" w:type="dxa"/>
          </w:tcPr>
          <w:p w14:paraId="08DF231F" w14:textId="23ADF224" w:rsidR="005A7076" w:rsidRPr="00C47E54" w:rsidRDefault="005A7076" w:rsidP="00C47E54">
            <w:pPr>
              <w:rPr>
                <w:rFonts w:ascii="Times New Roman" w:hAnsi="Times New Roman" w:cs="Times New Roman"/>
                <w:lang w:val="kk-KZ"/>
              </w:rPr>
            </w:pPr>
            <w:r w:rsidRPr="00C47E54">
              <w:rPr>
                <w:rFonts w:ascii="Times New Roman" w:hAnsi="Times New Roman" w:cs="Times New Roman"/>
                <w:lang w:val="kk-KZ"/>
              </w:rPr>
              <w:t>5</w:t>
            </w:r>
          </w:p>
        </w:tc>
        <w:tc>
          <w:tcPr>
            <w:tcW w:w="4679" w:type="dxa"/>
          </w:tcPr>
          <w:p w14:paraId="73530E29" w14:textId="7065CC67" w:rsidR="005A7076" w:rsidRPr="00C47E54" w:rsidRDefault="005A7076" w:rsidP="00C47E54">
            <w:pPr>
              <w:pStyle w:val="a5"/>
              <w:ind w:left="33"/>
              <w:jc w:val="both"/>
              <w:rPr>
                <w:rFonts w:ascii="Times New Roman" w:hAnsi="Times New Roman" w:cs="Times New Roman"/>
              </w:rPr>
            </w:pPr>
            <w:r w:rsidRPr="00C47E54">
              <w:rPr>
                <w:rFonts w:ascii="Times New Roman" w:hAnsi="Times New Roman" w:cs="Times New Roman"/>
              </w:rPr>
              <w:t>Подлежат ли взносы ОСМС передаче (наследованию) родственникам в случае смерти плательщика?</w:t>
            </w:r>
          </w:p>
        </w:tc>
        <w:tc>
          <w:tcPr>
            <w:tcW w:w="6378" w:type="dxa"/>
          </w:tcPr>
          <w:p w14:paraId="4505411F"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Что такое ОСМС</w:t>
            </w:r>
          </w:p>
          <w:p w14:paraId="75A01488"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ОСМС (обязательное социальное медицинское страхование) — это государственная система солидарного финансирования медицинской помощи, действующая в Республике Казахстан.</w:t>
            </w:r>
          </w:p>
          <w:p w14:paraId="1940902F"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Являются ли взносы ОСМС накоплениями</w:t>
            </w:r>
          </w:p>
          <w:p w14:paraId="5CE80868"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Взносы ОСМС накоплениями не являются.</w:t>
            </w:r>
          </w:p>
          <w:p w14:paraId="4C975380"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Система ОСМС не предусматривает накопление средств на персональном счёте гражданина. Все взносы и отчисления аккумулируются в Фонде социального медицинского страхования (ФСМС) и направляются на оплату медицинских услуг населению.</w:t>
            </w:r>
          </w:p>
          <w:p w14:paraId="646B278B"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Можно ли передать или вернуть взносы родственникам</w:t>
            </w:r>
          </w:p>
          <w:p w14:paraId="7DD8FBB9"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Передать или вернуть взносы родственникам невозможно.</w:t>
            </w:r>
          </w:p>
          <w:p w14:paraId="083DEE8F"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Поскольку ОСМС основана на солидарном принципе, взносы:</w:t>
            </w:r>
          </w:p>
          <w:p w14:paraId="4AF58B49"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 не учитываются индивидуально;</w:t>
            </w:r>
          </w:p>
          <w:p w14:paraId="48ED5738"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lastRenderedPageBreak/>
              <w:t>- не возвращаются;</w:t>
            </w:r>
          </w:p>
          <w:p w14:paraId="5437E82B"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 не передаются по наследству;</w:t>
            </w:r>
          </w:p>
          <w:p w14:paraId="7FD297E1"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 не выплачиваются родственникам в случае смерти плательщика.</w:t>
            </w:r>
          </w:p>
          <w:p w14:paraId="4D197FE9"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 xml:space="preserve">Пример </w:t>
            </w:r>
          </w:p>
          <w:p w14:paraId="664CDA25"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Гражданка А. работает и ежемесячно платит взносы в ОСМС. Пенсионер Б. сам взносы не платит — за него платит государство.</w:t>
            </w:r>
          </w:p>
          <w:p w14:paraId="54533A0C" w14:textId="2D59A8BD" w:rsidR="005A7076" w:rsidRPr="00C47E54" w:rsidRDefault="005A7076" w:rsidP="00C47E54">
            <w:pPr>
              <w:rPr>
                <w:rFonts w:ascii="Times New Roman" w:hAnsi="Times New Roman" w:cs="Times New Roman"/>
              </w:rPr>
            </w:pPr>
            <w:r w:rsidRPr="00C47E54">
              <w:rPr>
                <w:rFonts w:ascii="Times New Roman" w:hAnsi="Times New Roman" w:cs="Times New Roman"/>
              </w:rPr>
              <w:t>Несмотря на это, А. и Б. имеют одинаковые права на получение медицинской помощи в рамках ОСМС: приём врача, диагностика, лечение. Если А. скончается, её взносы не возвращаются родственникам, а продолжают использоваться для финансирования медицинской помощи другим застрахованным гражданам.</w:t>
            </w:r>
          </w:p>
        </w:tc>
        <w:tc>
          <w:tcPr>
            <w:tcW w:w="3686" w:type="dxa"/>
          </w:tcPr>
          <w:p w14:paraId="3F0BBC29"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lastRenderedPageBreak/>
              <w:t>подлежат ли наследованию</w:t>
            </w:r>
          </w:p>
          <w:p w14:paraId="2F924DCF" w14:textId="77777777" w:rsidR="005A7076" w:rsidRPr="00C47E54" w:rsidRDefault="005A7076" w:rsidP="00C47E54">
            <w:pPr>
              <w:rPr>
                <w:rFonts w:ascii="Times New Roman" w:hAnsi="Times New Roman" w:cs="Times New Roman"/>
              </w:rPr>
            </w:pPr>
          </w:p>
          <w:p w14:paraId="7B98AE99" w14:textId="77777777" w:rsidR="005A7076" w:rsidRPr="00C47E54" w:rsidRDefault="005A7076" w:rsidP="00C47E54">
            <w:pPr>
              <w:rPr>
                <w:rFonts w:ascii="Times New Roman" w:hAnsi="Times New Roman" w:cs="Times New Roman"/>
              </w:rPr>
            </w:pPr>
            <w:r w:rsidRPr="00C47E54">
              <w:rPr>
                <w:rFonts w:ascii="Times New Roman" w:hAnsi="Times New Roman" w:cs="Times New Roman"/>
              </w:rPr>
              <w:t>взносы ОСМС</w:t>
            </w:r>
          </w:p>
          <w:p w14:paraId="633536E6" w14:textId="77777777" w:rsidR="005A7076" w:rsidRPr="00C47E54" w:rsidRDefault="005A7076" w:rsidP="00C47E54">
            <w:pPr>
              <w:rPr>
                <w:rFonts w:ascii="Times New Roman" w:hAnsi="Times New Roman" w:cs="Times New Roman"/>
              </w:rPr>
            </w:pPr>
          </w:p>
          <w:p w14:paraId="17E6C1A4" w14:textId="6AFDB6D2" w:rsidR="005A7076" w:rsidRPr="00C47E54" w:rsidRDefault="005A7076" w:rsidP="00C47E54">
            <w:pPr>
              <w:rPr>
                <w:rFonts w:ascii="Times New Roman" w:hAnsi="Times New Roman" w:cs="Times New Roman"/>
              </w:rPr>
            </w:pPr>
            <w:r w:rsidRPr="00C47E54">
              <w:rPr>
                <w:rFonts w:ascii="Times New Roman" w:hAnsi="Times New Roman" w:cs="Times New Roman"/>
              </w:rPr>
              <w:t>в случае смерти плательщика</w:t>
            </w:r>
          </w:p>
        </w:tc>
      </w:tr>
      <w:tr w:rsidR="009D3084" w:rsidRPr="00C47E54" w14:paraId="5A74D1F5" w14:textId="77777777" w:rsidTr="009845DB">
        <w:trPr>
          <w:gridAfter w:val="1"/>
          <w:wAfter w:w="14" w:type="dxa"/>
        </w:trPr>
        <w:tc>
          <w:tcPr>
            <w:tcW w:w="425" w:type="dxa"/>
          </w:tcPr>
          <w:p w14:paraId="7B397AE8" w14:textId="4EA796DE" w:rsidR="009D3084" w:rsidRPr="00C47E54" w:rsidRDefault="009D3084" w:rsidP="00C47E54">
            <w:pPr>
              <w:rPr>
                <w:rFonts w:ascii="Times New Roman" w:hAnsi="Times New Roman" w:cs="Times New Roman"/>
                <w:lang w:val="kk-KZ"/>
              </w:rPr>
            </w:pPr>
            <w:r w:rsidRPr="00C47E54">
              <w:rPr>
                <w:rFonts w:ascii="Times New Roman" w:hAnsi="Times New Roman" w:cs="Times New Roman"/>
                <w:lang w:val="kk-KZ"/>
              </w:rPr>
              <w:t>6</w:t>
            </w:r>
          </w:p>
        </w:tc>
        <w:tc>
          <w:tcPr>
            <w:tcW w:w="4679" w:type="dxa"/>
          </w:tcPr>
          <w:p w14:paraId="672CFFA1" w14:textId="7ED2C9A2" w:rsidR="009D3084" w:rsidRPr="00C47E54" w:rsidRDefault="009D3084" w:rsidP="00C47E54">
            <w:pPr>
              <w:pStyle w:val="a5"/>
              <w:ind w:left="33"/>
              <w:jc w:val="both"/>
              <w:rPr>
                <w:rFonts w:ascii="Times New Roman" w:hAnsi="Times New Roman" w:cs="Times New Roman"/>
              </w:rPr>
            </w:pPr>
            <w:r w:rsidRPr="00C47E54">
              <w:rPr>
                <w:rFonts w:ascii="Times New Roman" w:hAnsi="Times New Roman" w:cs="Times New Roman"/>
              </w:rPr>
              <w:t>Кого направляют на лечение за рубеж за счет государства?</w:t>
            </w:r>
          </w:p>
        </w:tc>
        <w:tc>
          <w:tcPr>
            <w:tcW w:w="6378" w:type="dxa"/>
          </w:tcPr>
          <w:p w14:paraId="1C633882" w14:textId="77777777" w:rsidR="009D3084" w:rsidRPr="00C47E54" w:rsidRDefault="009D3084" w:rsidP="00C47E54">
            <w:pPr>
              <w:rPr>
                <w:rFonts w:ascii="Times New Roman" w:hAnsi="Times New Roman" w:cs="Times New Roman"/>
              </w:rPr>
            </w:pPr>
            <w:r w:rsidRPr="00C47E54">
              <w:rPr>
                <w:rFonts w:ascii="Times New Roman" w:hAnsi="Times New Roman" w:cs="Times New Roman"/>
              </w:rPr>
              <w:t>Направление пациентов на лечение за рубеж за счет государства осуществляется в случаях, когда необходимая медицинская помощь не может быть оказана в медицинских организациях Республики Казахстан.</w:t>
            </w:r>
          </w:p>
          <w:p w14:paraId="257B8BB9" w14:textId="77777777" w:rsidR="009D3084" w:rsidRPr="00C47E54" w:rsidRDefault="009D3084" w:rsidP="00C47E54">
            <w:pPr>
              <w:rPr>
                <w:rFonts w:ascii="Times New Roman" w:hAnsi="Times New Roman" w:cs="Times New Roman"/>
              </w:rPr>
            </w:pPr>
            <w:r w:rsidRPr="00C47E54">
              <w:rPr>
                <w:rFonts w:ascii="Times New Roman" w:hAnsi="Times New Roman" w:cs="Times New Roman"/>
              </w:rPr>
              <w:t>Решение о целесообразности направления принимается на основании заключений профильных специалистов республиканского уровня.</w:t>
            </w:r>
          </w:p>
          <w:p w14:paraId="0FAC1067" w14:textId="77777777" w:rsidR="009D3084" w:rsidRPr="00C47E54" w:rsidRDefault="009D3084" w:rsidP="00C47E54">
            <w:pPr>
              <w:rPr>
                <w:rFonts w:ascii="Times New Roman" w:hAnsi="Times New Roman" w:cs="Times New Roman"/>
              </w:rPr>
            </w:pPr>
          </w:p>
          <w:p w14:paraId="56FDEAE0" w14:textId="77777777" w:rsidR="009D3084" w:rsidRPr="00C47E54" w:rsidRDefault="009D3084" w:rsidP="00C47E54">
            <w:pPr>
              <w:rPr>
                <w:rFonts w:ascii="Times New Roman" w:hAnsi="Times New Roman" w:cs="Times New Roman"/>
                <w:b/>
                <w:bCs/>
              </w:rPr>
            </w:pPr>
            <w:r w:rsidRPr="00C47E54">
              <w:rPr>
                <w:rFonts w:ascii="Times New Roman" w:hAnsi="Times New Roman" w:cs="Times New Roman"/>
                <w:b/>
                <w:bCs/>
              </w:rPr>
              <w:t>Кто может быть направлен</w:t>
            </w:r>
          </w:p>
          <w:p w14:paraId="66287AB3" w14:textId="77777777" w:rsidR="009D3084" w:rsidRPr="00C47E54" w:rsidRDefault="009D3084" w:rsidP="00C47E54">
            <w:pPr>
              <w:rPr>
                <w:rFonts w:ascii="Times New Roman" w:hAnsi="Times New Roman" w:cs="Times New Roman"/>
              </w:rPr>
            </w:pPr>
            <w:r w:rsidRPr="00C47E54">
              <w:rPr>
                <w:rFonts w:ascii="Times New Roman" w:hAnsi="Times New Roman" w:cs="Times New Roman"/>
              </w:rPr>
              <w:t>Пациенты, у которых:</w:t>
            </w:r>
          </w:p>
          <w:p w14:paraId="39F81160" w14:textId="77777777" w:rsidR="009D3084" w:rsidRPr="00C47E54" w:rsidRDefault="009D3084" w:rsidP="00C47E54">
            <w:pPr>
              <w:numPr>
                <w:ilvl w:val="0"/>
                <w:numId w:val="24"/>
              </w:numPr>
              <w:rPr>
                <w:rFonts w:ascii="Times New Roman" w:hAnsi="Times New Roman" w:cs="Times New Roman"/>
              </w:rPr>
            </w:pPr>
            <w:r w:rsidRPr="00C47E54">
              <w:rPr>
                <w:rFonts w:ascii="Times New Roman" w:hAnsi="Times New Roman" w:cs="Times New Roman"/>
              </w:rPr>
              <w:t xml:space="preserve">отсутствует возможность получения необходимого лечения в Казахстане; </w:t>
            </w:r>
          </w:p>
          <w:p w14:paraId="7CBF5C60" w14:textId="77777777" w:rsidR="009D3084" w:rsidRPr="00C47E54" w:rsidRDefault="009D3084" w:rsidP="00C47E54">
            <w:pPr>
              <w:numPr>
                <w:ilvl w:val="0"/>
                <w:numId w:val="24"/>
              </w:numPr>
              <w:rPr>
                <w:rFonts w:ascii="Times New Roman" w:hAnsi="Times New Roman" w:cs="Times New Roman"/>
              </w:rPr>
            </w:pPr>
            <w:r w:rsidRPr="00C47E54">
              <w:rPr>
                <w:rFonts w:ascii="Times New Roman" w:hAnsi="Times New Roman" w:cs="Times New Roman"/>
              </w:rPr>
              <w:t xml:space="preserve">имеется медицинское заключение о необходимости лечения за рубежом; </w:t>
            </w:r>
          </w:p>
          <w:p w14:paraId="5447BA2C" w14:textId="77777777" w:rsidR="009D3084" w:rsidRPr="00C47E54" w:rsidRDefault="009D3084" w:rsidP="00C47E54">
            <w:pPr>
              <w:numPr>
                <w:ilvl w:val="0"/>
                <w:numId w:val="24"/>
              </w:numPr>
              <w:rPr>
                <w:rFonts w:ascii="Times New Roman" w:hAnsi="Times New Roman" w:cs="Times New Roman"/>
              </w:rPr>
            </w:pPr>
            <w:r w:rsidRPr="00C47E54">
              <w:rPr>
                <w:rFonts w:ascii="Times New Roman" w:hAnsi="Times New Roman" w:cs="Times New Roman"/>
              </w:rPr>
              <w:t xml:space="preserve">подтверждена целесообразность направления профильными специалистами. </w:t>
            </w:r>
          </w:p>
          <w:p w14:paraId="5EBE0805" w14:textId="77777777" w:rsidR="009D3084" w:rsidRPr="00C47E54" w:rsidRDefault="009D3084" w:rsidP="00C47E54">
            <w:pPr>
              <w:rPr>
                <w:rFonts w:ascii="Times New Roman" w:hAnsi="Times New Roman" w:cs="Times New Roman"/>
              </w:rPr>
            </w:pPr>
          </w:p>
          <w:p w14:paraId="3B468015" w14:textId="77777777" w:rsidR="009D3084" w:rsidRPr="00C47E54" w:rsidRDefault="009D3084" w:rsidP="00C47E54">
            <w:pPr>
              <w:rPr>
                <w:rFonts w:ascii="Times New Roman" w:hAnsi="Times New Roman" w:cs="Times New Roman"/>
                <w:b/>
                <w:bCs/>
              </w:rPr>
            </w:pPr>
            <w:r w:rsidRPr="00C47E54">
              <w:rPr>
                <w:rFonts w:ascii="Times New Roman" w:hAnsi="Times New Roman" w:cs="Times New Roman"/>
                <w:b/>
                <w:bCs/>
              </w:rPr>
              <w:t>Порядок направления</w:t>
            </w:r>
          </w:p>
          <w:p w14:paraId="1AAC7E6C" w14:textId="77777777" w:rsidR="009D3084" w:rsidRPr="00C47E54" w:rsidRDefault="009D3084" w:rsidP="00C47E54">
            <w:pPr>
              <w:rPr>
                <w:rFonts w:ascii="Times New Roman" w:hAnsi="Times New Roman" w:cs="Times New Roman"/>
              </w:rPr>
            </w:pPr>
            <w:r w:rsidRPr="00C47E54">
              <w:rPr>
                <w:rFonts w:ascii="Times New Roman" w:hAnsi="Times New Roman" w:cs="Times New Roman"/>
              </w:rPr>
              <w:t>Для рассмотрения вопроса необходимо:</w:t>
            </w:r>
          </w:p>
          <w:p w14:paraId="667AB213" w14:textId="77777777" w:rsidR="009D3084" w:rsidRPr="00C47E54" w:rsidRDefault="009D3084" w:rsidP="00C47E54">
            <w:pPr>
              <w:numPr>
                <w:ilvl w:val="0"/>
                <w:numId w:val="25"/>
              </w:numPr>
              <w:rPr>
                <w:rFonts w:ascii="Times New Roman" w:hAnsi="Times New Roman" w:cs="Times New Roman"/>
              </w:rPr>
            </w:pPr>
            <w:r w:rsidRPr="00C47E54">
              <w:rPr>
                <w:rFonts w:ascii="Times New Roman" w:hAnsi="Times New Roman" w:cs="Times New Roman"/>
              </w:rPr>
              <w:t xml:space="preserve">Получить консультативное заключение профильных специалистов республиканского уровня с рекомендацией на лечение за рубежом. </w:t>
            </w:r>
          </w:p>
          <w:p w14:paraId="0C0E6FA0" w14:textId="77777777" w:rsidR="009D3084" w:rsidRPr="00C47E54" w:rsidRDefault="009D3084" w:rsidP="00C47E54">
            <w:pPr>
              <w:numPr>
                <w:ilvl w:val="0"/>
                <w:numId w:val="25"/>
              </w:numPr>
              <w:rPr>
                <w:rFonts w:ascii="Times New Roman" w:hAnsi="Times New Roman" w:cs="Times New Roman"/>
              </w:rPr>
            </w:pPr>
            <w:r w:rsidRPr="00C47E54">
              <w:rPr>
                <w:rFonts w:ascii="Times New Roman" w:hAnsi="Times New Roman" w:cs="Times New Roman"/>
              </w:rPr>
              <w:t xml:space="preserve">Подготовить пакет медицинских документов пациента. </w:t>
            </w:r>
          </w:p>
          <w:p w14:paraId="20DD161B" w14:textId="77777777" w:rsidR="009D3084" w:rsidRPr="00C47E54" w:rsidRDefault="009D3084" w:rsidP="00C47E54">
            <w:pPr>
              <w:numPr>
                <w:ilvl w:val="0"/>
                <w:numId w:val="25"/>
              </w:numPr>
              <w:rPr>
                <w:rFonts w:ascii="Times New Roman" w:hAnsi="Times New Roman" w:cs="Times New Roman"/>
              </w:rPr>
            </w:pPr>
            <w:r w:rsidRPr="00C47E54">
              <w:rPr>
                <w:rFonts w:ascii="Times New Roman" w:hAnsi="Times New Roman" w:cs="Times New Roman"/>
              </w:rPr>
              <w:lastRenderedPageBreak/>
              <w:t xml:space="preserve">Направить документы через управление здравоохранения региона в рабочий орган Министерства здравоохранения Республики Казахстан. </w:t>
            </w:r>
          </w:p>
          <w:p w14:paraId="5CA5E080" w14:textId="77777777" w:rsidR="009D3084" w:rsidRPr="00C47E54" w:rsidRDefault="009D3084" w:rsidP="00C47E54">
            <w:pPr>
              <w:rPr>
                <w:rFonts w:ascii="Times New Roman" w:hAnsi="Times New Roman" w:cs="Times New Roman"/>
              </w:rPr>
            </w:pPr>
          </w:p>
          <w:p w14:paraId="62A26E68" w14:textId="77777777" w:rsidR="009D3084" w:rsidRPr="00C47E54" w:rsidRDefault="009D3084" w:rsidP="00C47E54">
            <w:pPr>
              <w:rPr>
                <w:rFonts w:ascii="Times New Roman" w:hAnsi="Times New Roman" w:cs="Times New Roman"/>
                <w:b/>
                <w:bCs/>
              </w:rPr>
            </w:pPr>
            <w:r w:rsidRPr="00C47E54">
              <w:rPr>
                <w:rFonts w:ascii="Times New Roman" w:hAnsi="Times New Roman" w:cs="Times New Roman"/>
                <w:b/>
                <w:bCs/>
              </w:rPr>
              <w:t>Результат</w:t>
            </w:r>
          </w:p>
          <w:p w14:paraId="0C7278CE" w14:textId="77777777" w:rsidR="009D3084" w:rsidRPr="00C47E54" w:rsidRDefault="009D3084" w:rsidP="00C47E54">
            <w:pPr>
              <w:rPr>
                <w:rFonts w:ascii="Times New Roman" w:hAnsi="Times New Roman" w:cs="Times New Roman"/>
              </w:rPr>
            </w:pPr>
            <w:r w:rsidRPr="00C47E54">
              <w:rPr>
                <w:rFonts w:ascii="Times New Roman" w:hAnsi="Times New Roman" w:cs="Times New Roman"/>
              </w:rPr>
              <w:t>По итогам рассмотрения принимается одно из решений:</w:t>
            </w:r>
          </w:p>
          <w:p w14:paraId="1E913554" w14:textId="77777777" w:rsidR="009D3084" w:rsidRPr="00C47E54" w:rsidRDefault="009D3084" w:rsidP="00C47E54">
            <w:pPr>
              <w:numPr>
                <w:ilvl w:val="0"/>
                <w:numId w:val="26"/>
              </w:numPr>
              <w:rPr>
                <w:rFonts w:ascii="Times New Roman" w:hAnsi="Times New Roman" w:cs="Times New Roman"/>
              </w:rPr>
            </w:pPr>
            <w:r w:rsidRPr="00C47E54">
              <w:rPr>
                <w:rFonts w:ascii="Times New Roman" w:hAnsi="Times New Roman" w:cs="Times New Roman"/>
              </w:rPr>
              <w:t xml:space="preserve">направление пациента на лечение за рубеж за счет государства; </w:t>
            </w:r>
          </w:p>
          <w:p w14:paraId="43B79DB9" w14:textId="77777777" w:rsidR="009D3084" w:rsidRPr="00C47E54" w:rsidRDefault="009D3084" w:rsidP="00C47E54">
            <w:pPr>
              <w:numPr>
                <w:ilvl w:val="0"/>
                <w:numId w:val="26"/>
              </w:numPr>
              <w:rPr>
                <w:rFonts w:ascii="Times New Roman" w:hAnsi="Times New Roman" w:cs="Times New Roman"/>
              </w:rPr>
            </w:pPr>
            <w:r w:rsidRPr="00C47E54">
              <w:rPr>
                <w:rFonts w:ascii="Times New Roman" w:hAnsi="Times New Roman" w:cs="Times New Roman"/>
              </w:rPr>
              <w:t xml:space="preserve">мотивированный отказ. </w:t>
            </w:r>
          </w:p>
          <w:p w14:paraId="762AA39C" w14:textId="77777777" w:rsidR="009D3084" w:rsidRPr="00C47E54" w:rsidRDefault="009D3084" w:rsidP="00C47E54">
            <w:pPr>
              <w:rPr>
                <w:rFonts w:ascii="Times New Roman" w:hAnsi="Times New Roman" w:cs="Times New Roman"/>
              </w:rPr>
            </w:pPr>
          </w:p>
          <w:p w14:paraId="5CD39CF8" w14:textId="77777777" w:rsidR="009D3084" w:rsidRPr="00C47E54" w:rsidRDefault="009D3084" w:rsidP="00C47E54">
            <w:pPr>
              <w:rPr>
                <w:rFonts w:ascii="Times New Roman" w:hAnsi="Times New Roman" w:cs="Times New Roman"/>
                <w:b/>
                <w:bCs/>
              </w:rPr>
            </w:pPr>
            <w:r w:rsidRPr="00C47E54">
              <w:rPr>
                <w:rFonts w:ascii="Times New Roman" w:hAnsi="Times New Roman" w:cs="Times New Roman"/>
                <w:b/>
                <w:bCs/>
              </w:rPr>
              <w:t>Пример</w:t>
            </w:r>
          </w:p>
          <w:p w14:paraId="3D39B554" w14:textId="77777777" w:rsidR="009D3084" w:rsidRPr="00C47E54" w:rsidRDefault="009D3084" w:rsidP="00C47E54">
            <w:pPr>
              <w:rPr>
                <w:rFonts w:ascii="Times New Roman" w:hAnsi="Times New Roman" w:cs="Times New Roman"/>
              </w:rPr>
            </w:pPr>
            <w:r w:rsidRPr="00C47E54">
              <w:rPr>
                <w:rFonts w:ascii="Times New Roman" w:hAnsi="Times New Roman" w:cs="Times New Roman"/>
              </w:rPr>
              <w:t>Пациенту требуется высокотехнологичное лечение, которое не проводится в Казахстане. После получения заключения республиканских специалистов его документы были направлены в Министерство здравоохранения, по итогам чего принято решение о направлении на лечение за рубеж.</w:t>
            </w:r>
          </w:p>
          <w:p w14:paraId="69EE2C2F" w14:textId="77777777" w:rsidR="009D3084" w:rsidRPr="00C47E54" w:rsidRDefault="009D3084" w:rsidP="00C47E54">
            <w:pPr>
              <w:rPr>
                <w:rFonts w:ascii="Times New Roman" w:hAnsi="Times New Roman" w:cs="Times New Roman"/>
              </w:rPr>
            </w:pPr>
          </w:p>
          <w:p w14:paraId="7121EAA7" w14:textId="77777777" w:rsidR="009D3084" w:rsidRPr="00C47E54" w:rsidRDefault="009D3084" w:rsidP="00C47E54">
            <w:pPr>
              <w:rPr>
                <w:rFonts w:ascii="Times New Roman" w:hAnsi="Times New Roman" w:cs="Times New Roman"/>
                <w:b/>
                <w:bCs/>
              </w:rPr>
            </w:pPr>
            <w:r w:rsidRPr="00C47E54">
              <w:rPr>
                <w:rFonts w:ascii="Times New Roman" w:hAnsi="Times New Roman" w:cs="Times New Roman"/>
                <w:b/>
                <w:bCs/>
              </w:rPr>
              <w:t>Пояснение терминов</w:t>
            </w:r>
          </w:p>
          <w:p w14:paraId="3D33F1DE" w14:textId="77777777" w:rsidR="009D3084" w:rsidRPr="00C47E54" w:rsidRDefault="009D3084" w:rsidP="00C47E54">
            <w:pPr>
              <w:rPr>
                <w:rFonts w:ascii="Times New Roman" w:hAnsi="Times New Roman" w:cs="Times New Roman"/>
              </w:rPr>
            </w:pPr>
            <w:r w:rsidRPr="00C47E54">
              <w:rPr>
                <w:rFonts w:ascii="Times New Roman" w:hAnsi="Times New Roman" w:cs="Times New Roman"/>
                <w:b/>
                <w:bCs/>
              </w:rPr>
              <w:t>Республиканские медицинские организации</w:t>
            </w:r>
            <w:r w:rsidRPr="00C47E54">
              <w:rPr>
                <w:rFonts w:ascii="Times New Roman" w:hAnsi="Times New Roman" w:cs="Times New Roman"/>
              </w:rPr>
              <w:t xml:space="preserve"> — специализированные медицинские учреждения республиканского уровня, обладающие необходимой экспертизой для оценки состояния пациента.</w:t>
            </w:r>
          </w:p>
          <w:p w14:paraId="0CD2AC64" w14:textId="77777777" w:rsidR="009D3084" w:rsidRPr="00C47E54" w:rsidRDefault="009D3084" w:rsidP="00C47E54">
            <w:pPr>
              <w:rPr>
                <w:rFonts w:ascii="Times New Roman" w:hAnsi="Times New Roman" w:cs="Times New Roman"/>
              </w:rPr>
            </w:pPr>
            <w:r w:rsidRPr="00C47E54">
              <w:rPr>
                <w:rFonts w:ascii="Times New Roman" w:hAnsi="Times New Roman" w:cs="Times New Roman"/>
                <w:b/>
                <w:bCs/>
              </w:rPr>
              <w:t>Управление здравоохранения (УЗ)</w:t>
            </w:r>
            <w:r w:rsidRPr="00C47E54">
              <w:rPr>
                <w:rFonts w:ascii="Times New Roman" w:hAnsi="Times New Roman" w:cs="Times New Roman"/>
              </w:rPr>
              <w:t xml:space="preserve"> — местный исполнительный орган, координирующий вопросы здравоохранения в регионе и направляющий документы пациента.</w:t>
            </w:r>
          </w:p>
          <w:p w14:paraId="092C2A89" w14:textId="77777777" w:rsidR="009D3084" w:rsidRPr="00C47E54" w:rsidRDefault="009D3084" w:rsidP="00C47E54">
            <w:pPr>
              <w:rPr>
                <w:rFonts w:ascii="Times New Roman" w:hAnsi="Times New Roman" w:cs="Times New Roman"/>
              </w:rPr>
            </w:pPr>
            <w:r w:rsidRPr="00C47E54">
              <w:rPr>
                <w:rFonts w:ascii="Times New Roman" w:hAnsi="Times New Roman" w:cs="Times New Roman"/>
                <w:b/>
                <w:bCs/>
              </w:rPr>
              <w:t>Рабочий орган Министерства здравоохранения</w:t>
            </w:r>
            <w:r w:rsidRPr="00C47E54">
              <w:rPr>
                <w:rFonts w:ascii="Times New Roman" w:hAnsi="Times New Roman" w:cs="Times New Roman"/>
              </w:rPr>
              <w:t xml:space="preserve"> — структурное подразделение, рассматривающее документы и принимающее решение по направлению на лечение за рубеж.</w:t>
            </w:r>
          </w:p>
          <w:p w14:paraId="4457AC50" w14:textId="77777777" w:rsidR="009D3084" w:rsidRPr="00C47E54" w:rsidRDefault="009D3084" w:rsidP="00C47E54">
            <w:pPr>
              <w:rPr>
                <w:rFonts w:ascii="Times New Roman" w:hAnsi="Times New Roman" w:cs="Times New Roman"/>
              </w:rPr>
            </w:pPr>
          </w:p>
        </w:tc>
        <w:tc>
          <w:tcPr>
            <w:tcW w:w="3686" w:type="dxa"/>
          </w:tcPr>
          <w:p w14:paraId="0075BF67" w14:textId="77777777" w:rsidR="009D3084" w:rsidRPr="00C47E54" w:rsidRDefault="009D3084" w:rsidP="00C47E54">
            <w:pPr>
              <w:rPr>
                <w:rFonts w:ascii="Times New Roman" w:hAnsi="Times New Roman" w:cs="Times New Roman"/>
              </w:rPr>
            </w:pPr>
            <w:r w:rsidRPr="00C47E54">
              <w:rPr>
                <w:rFonts w:ascii="Times New Roman" w:hAnsi="Times New Roman" w:cs="Times New Roman"/>
              </w:rPr>
              <w:lastRenderedPageBreak/>
              <w:t>лечение за рубежом</w:t>
            </w:r>
          </w:p>
          <w:p w14:paraId="6C14BD6F" w14:textId="77777777" w:rsidR="009D3084" w:rsidRPr="00C47E54" w:rsidRDefault="009D3084" w:rsidP="00C47E54">
            <w:pPr>
              <w:rPr>
                <w:rFonts w:ascii="Times New Roman" w:hAnsi="Times New Roman" w:cs="Times New Roman"/>
              </w:rPr>
            </w:pPr>
          </w:p>
          <w:p w14:paraId="796D8DD3" w14:textId="77777777" w:rsidR="009D3084" w:rsidRPr="00C47E54" w:rsidRDefault="009D3084" w:rsidP="00C47E54">
            <w:pPr>
              <w:rPr>
                <w:rFonts w:ascii="Times New Roman" w:hAnsi="Times New Roman" w:cs="Times New Roman"/>
              </w:rPr>
            </w:pPr>
            <w:r w:rsidRPr="00C47E54">
              <w:rPr>
                <w:rFonts w:ascii="Times New Roman" w:hAnsi="Times New Roman" w:cs="Times New Roman"/>
              </w:rPr>
              <w:t>направление на лечение</w:t>
            </w:r>
          </w:p>
          <w:p w14:paraId="019B24D9" w14:textId="77777777" w:rsidR="009D3084" w:rsidRPr="00C47E54" w:rsidRDefault="009D3084" w:rsidP="00C47E54">
            <w:pPr>
              <w:rPr>
                <w:rFonts w:ascii="Times New Roman" w:hAnsi="Times New Roman" w:cs="Times New Roman"/>
              </w:rPr>
            </w:pPr>
          </w:p>
          <w:p w14:paraId="727A5752" w14:textId="7AE6C186" w:rsidR="009D3084" w:rsidRPr="00C47E54" w:rsidRDefault="009D3084" w:rsidP="00C47E54">
            <w:pPr>
              <w:rPr>
                <w:rFonts w:ascii="Times New Roman" w:hAnsi="Times New Roman" w:cs="Times New Roman"/>
              </w:rPr>
            </w:pPr>
            <w:r w:rsidRPr="00C47E54">
              <w:rPr>
                <w:rFonts w:ascii="Times New Roman" w:hAnsi="Times New Roman" w:cs="Times New Roman"/>
              </w:rPr>
              <w:t>медицинская помощь</w:t>
            </w:r>
          </w:p>
        </w:tc>
      </w:tr>
      <w:tr w:rsidR="00764AEA" w:rsidRPr="00C47E54" w14:paraId="54E3A229" w14:textId="77777777" w:rsidTr="009845DB">
        <w:trPr>
          <w:gridAfter w:val="1"/>
          <w:wAfter w:w="14" w:type="dxa"/>
        </w:trPr>
        <w:tc>
          <w:tcPr>
            <w:tcW w:w="425" w:type="dxa"/>
          </w:tcPr>
          <w:p w14:paraId="4373B363" w14:textId="3BD0D0F1" w:rsidR="00764AEA" w:rsidRPr="00C47E54" w:rsidRDefault="00764AEA" w:rsidP="00C47E54">
            <w:pPr>
              <w:rPr>
                <w:rFonts w:ascii="Times New Roman" w:hAnsi="Times New Roman" w:cs="Times New Roman"/>
                <w:lang w:val="kk-KZ"/>
              </w:rPr>
            </w:pPr>
            <w:r w:rsidRPr="00C47E54">
              <w:rPr>
                <w:rFonts w:ascii="Times New Roman" w:hAnsi="Times New Roman" w:cs="Times New Roman"/>
                <w:lang w:val="kk-KZ"/>
              </w:rPr>
              <w:t>7</w:t>
            </w:r>
          </w:p>
        </w:tc>
        <w:tc>
          <w:tcPr>
            <w:tcW w:w="4679" w:type="dxa"/>
          </w:tcPr>
          <w:p w14:paraId="48B5B874" w14:textId="5321B0C5" w:rsidR="00764AEA" w:rsidRPr="00C47E54" w:rsidRDefault="00764AEA" w:rsidP="00C47E54">
            <w:pPr>
              <w:pStyle w:val="a5"/>
              <w:ind w:left="33"/>
              <w:jc w:val="both"/>
              <w:rPr>
                <w:rFonts w:ascii="Times New Roman" w:hAnsi="Times New Roman" w:cs="Times New Roman"/>
              </w:rPr>
            </w:pPr>
            <w:r w:rsidRPr="00C47E54">
              <w:rPr>
                <w:rFonts w:ascii="Times New Roman" w:hAnsi="Times New Roman" w:cs="Times New Roman"/>
              </w:rPr>
              <w:t>Какие должны быть медицинские показания для обслуживания на дому?</w:t>
            </w:r>
          </w:p>
        </w:tc>
        <w:tc>
          <w:tcPr>
            <w:tcW w:w="6378" w:type="dxa"/>
          </w:tcPr>
          <w:p w14:paraId="5E287482" w14:textId="77777777" w:rsidR="00764AEA" w:rsidRPr="00C47E54" w:rsidRDefault="00764AEA" w:rsidP="00C47E54">
            <w:pPr>
              <w:rPr>
                <w:rFonts w:ascii="Times New Roman" w:hAnsi="Times New Roman" w:cs="Times New Roman"/>
              </w:rPr>
            </w:pPr>
            <w:r w:rsidRPr="00C47E54">
              <w:rPr>
                <w:rFonts w:ascii="Times New Roman" w:hAnsi="Times New Roman" w:cs="Times New Roman"/>
              </w:rPr>
              <w:t>Медицинское обслуживание на дому осуществляется пациентам, состояние которых ограничивает их способность самостоятельно передвигаться и посещать медицинские организации.</w:t>
            </w:r>
            <w:r w:rsidRPr="00C47E54">
              <w:rPr>
                <w:rFonts w:ascii="Times New Roman" w:hAnsi="Times New Roman" w:cs="Times New Roman"/>
              </w:rPr>
              <w:br/>
              <w:t>Основанием для оказания помощи на дому являются медицинские показания, подтвержденные лечащим врачом.</w:t>
            </w:r>
          </w:p>
          <w:p w14:paraId="510A952A" w14:textId="77777777" w:rsidR="00764AEA" w:rsidRPr="00C47E54" w:rsidRDefault="00764AEA" w:rsidP="00C47E54">
            <w:pPr>
              <w:rPr>
                <w:rFonts w:ascii="Times New Roman" w:hAnsi="Times New Roman" w:cs="Times New Roman"/>
              </w:rPr>
            </w:pPr>
            <w:r w:rsidRPr="00C47E54">
              <w:rPr>
                <w:rFonts w:ascii="Times New Roman" w:hAnsi="Times New Roman" w:cs="Times New Roman"/>
                <w:b/>
                <w:bCs/>
              </w:rPr>
              <w:t>Кто подлежит обслуживанию на дому</w:t>
            </w:r>
            <w:r w:rsidRPr="00C47E54">
              <w:rPr>
                <w:rFonts w:ascii="Times New Roman" w:hAnsi="Times New Roman" w:cs="Times New Roman"/>
              </w:rPr>
              <w:br/>
              <w:t>К данной категории относятся пациенты:</w:t>
            </w:r>
            <w:r w:rsidRPr="00C47E54">
              <w:rPr>
                <w:rFonts w:ascii="Times New Roman" w:hAnsi="Times New Roman" w:cs="Times New Roman"/>
              </w:rPr>
              <w:br/>
              <w:t>• с ограниченной подвижностью (инвалиды, лежачие больные);</w:t>
            </w:r>
            <w:r w:rsidRPr="00C47E54">
              <w:rPr>
                <w:rFonts w:ascii="Times New Roman" w:hAnsi="Times New Roman" w:cs="Times New Roman"/>
              </w:rPr>
              <w:br/>
              <w:t xml:space="preserve">• с острыми заболеваниями, сопровождающимися тяжелым </w:t>
            </w:r>
            <w:r w:rsidRPr="00C47E54">
              <w:rPr>
                <w:rFonts w:ascii="Times New Roman" w:hAnsi="Times New Roman" w:cs="Times New Roman"/>
              </w:rPr>
              <w:lastRenderedPageBreak/>
              <w:t>состоянием;</w:t>
            </w:r>
            <w:r w:rsidRPr="00C47E54">
              <w:rPr>
                <w:rFonts w:ascii="Times New Roman" w:hAnsi="Times New Roman" w:cs="Times New Roman"/>
              </w:rPr>
              <w:br/>
              <w:t>• с хроническими заболеваниями в стадии обострения;</w:t>
            </w:r>
            <w:r w:rsidRPr="00C47E54">
              <w:rPr>
                <w:rFonts w:ascii="Times New Roman" w:hAnsi="Times New Roman" w:cs="Times New Roman"/>
              </w:rPr>
              <w:br/>
              <w:t>• пожилые пациенты с выраженными нарушениями функций организма;</w:t>
            </w:r>
            <w:r w:rsidRPr="00C47E54">
              <w:rPr>
                <w:rFonts w:ascii="Times New Roman" w:hAnsi="Times New Roman" w:cs="Times New Roman"/>
              </w:rPr>
              <w:br/>
              <w:t>• пациенты после операций или травм, требующие наблюдения на дому.</w:t>
            </w:r>
          </w:p>
          <w:p w14:paraId="1E09425A" w14:textId="77777777" w:rsidR="00764AEA" w:rsidRPr="00C47E54" w:rsidRDefault="00764AEA" w:rsidP="00C47E54">
            <w:pPr>
              <w:rPr>
                <w:rFonts w:ascii="Times New Roman" w:hAnsi="Times New Roman" w:cs="Times New Roman"/>
              </w:rPr>
            </w:pPr>
            <w:r w:rsidRPr="00C47E54">
              <w:rPr>
                <w:rFonts w:ascii="Times New Roman" w:hAnsi="Times New Roman" w:cs="Times New Roman"/>
                <w:b/>
                <w:bCs/>
              </w:rPr>
              <w:t>Порядок организации</w:t>
            </w:r>
            <w:r w:rsidRPr="00C47E54">
              <w:rPr>
                <w:rFonts w:ascii="Times New Roman" w:hAnsi="Times New Roman" w:cs="Times New Roman"/>
              </w:rPr>
              <w:br/>
              <w:t>Для получения обслуживания на дому необходимо:</w:t>
            </w:r>
          </w:p>
          <w:p w14:paraId="64434538" w14:textId="77777777" w:rsidR="00764AEA" w:rsidRPr="00C47E54" w:rsidRDefault="00764AEA" w:rsidP="00C47E54">
            <w:pPr>
              <w:numPr>
                <w:ilvl w:val="0"/>
                <w:numId w:val="27"/>
              </w:numPr>
              <w:rPr>
                <w:rFonts w:ascii="Times New Roman" w:hAnsi="Times New Roman" w:cs="Times New Roman"/>
              </w:rPr>
            </w:pPr>
            <w:r w:rsidRPr="00C47E54">
              <w:rPr>
                <w:rFonts w:ascii="Times New Roman" w:hAnsi="Times New Roman" w:cs="Times New Roman"/>
              </w:rPr>
              <w:t xml:space="preserve">Обратиться в поликлинику по месту прикрепления. </w:t>
            </w:r>
          </w:p>
          <w:p w14:paraId="03C35CF9" w14:textId="77777777" w:rsidR="00764AEA" w:rsidRPr="00C47E54" w:rsidRDefault="00764AEA" w:rsidP="00C47E54">
            <w:pPr>
              <w:numPr>
                <w:ilvl w:val="0"/>
                <w:numId w:val="27"/>
              </w:numPr>
              <w:rPr>
                <w:rFonts w:ascii="Times New Roman" w:hAnsi="Times New Roman" w:cs="Times New Roman"/>
              </w:rPr>
            </w:pPr>
            <w:r w:rsidRPr="00C47E54">
              <w:rPr>
                <w:rFonts w:ascii="Times New Roman" w:hAnsi="Times New Roman" w:cs="Times New Roman"/>
              </w:rPr>
              <w:t xml:space="preserve">Получить осмотр и заключение врача о необходимости обслуживания на дому. </w:t>
            </w:r>
          </w:p>
          <w:p w14:paraId="78D277F2" w14:textId="77777777" w:rsidR="00764AEA" w:rsidRPr="00C47E54" w:rsidRDefault="00764AEA" w:rsidP="00C47E54">
            <w:pPr>
              <w:numPr>
                <w:ilvl w:val="0"/>
                <w:numId w:val="27"/>
              </w:numPr>
              <w:rPr>
                <w:rFonts w:ascii="Times New Roman" w:hAnsi="Times New Roman" w:cs="Times New Roman"/>
              </w:rPr>
            </w:pPr>
            <w:r w:rsidRPr="00C47E54">
              <w:rPr>
                <w:rFonts w:ascii="Times New Roman" w:hAnsi="Times New Roman" w:cs="Times New Roman"/>
              </w:rPr>
              <w:t xml:space="preserve">Быть включенным в список пациентов для наблюдения на дому. </w:t>
            </w:r>
          </w:p>
          <w:p w14:paraId="3D5087A9" w14:textId="77777777" w:rsidR="00764AEA" w:rsidRPr="00C47E54" w:rsidRDefault="00764AEA" w:rsidP="00C47E54">
            <w:pPr>
              <w:rPr>
                <w:rFonts w:ascii="Times New Roman" w:hAnsi="Times New Roman" w:cs="Times New Roman"/>
              </w:rPr>
            </w:pPr>
            <w:r w:rsidRPr="00C47E54">
              <w:rPr>
                <w:rFonts w:ascii="Times New Roman" w:hAnsi="Times New Roman" w:cs="Times New Roman"/>
                <w:b/>
                <w:bCs/>
              </w:rPr>
              <w:t>Результат</w:t>
            </w:r>
            <w:r w:rsidRPr="00C47E54">
              <w:rPr>
                <w:rFonts w:ascii="Times New Roman" w:hAnsi="Times New Roman" w:cs="Times New Roman"/>
              </w:rPr>
              <w:br/>
              <w:t>Пациенту оказывается медицинская помощь на дому (осмотр, назначение лечения, динамическое наблюдение) либо принимается решение об отсутствии показаний.</w:t>
            </w:r>
          </w:p>
          <w:p w14:paraId="557124E7" w14:textId="77777777" w:rsidR="00764AEA" w:rsidRPr="00C47E54" w:rsidRDefault="00764AEA" w:rsidP="00C47E54">
            <w:pPr>
              <w:rPr>
                <w:rFonts w:ascii="Times New Roman" w:hAnsi="Times New Roman" w:cs="Times New Roman"/>
              </w:rPr>
            </w:pPr>
            <w:r w:rsidRPr="00C47E54">
              <w:rPr>
                <w:rFonts w:ascii="Times New Roman" w:hAnsi="Times New Roman" w:cs="Times New Roman"/>
                <w:b/>
                <w:bCs/>
              </w:rPr>
              <w:t>Пример</w:t>
            </w:r>
            <w:r w:rsidRPr="00C47E54">
              <w:rPr>
                <w:rFonts w:ascii="Times New Roman" w:hAnsi="Times New Roman" w:cs="Times New Roman"/>
              </w:rPr>
              <w:br/>
              <w:t>Пожилой пациент с ограниченной подвижностью не может самостоятельно посещать поликлинику. Врач оформляет обслуживание на дому и проводит регулярные осмотры.</w:t>
            </w:r>
          </w:p>
          <w:p w14:paraId="70A188D5" w14:textId="77777777" w:rsidR="00764AEA" w:rsidRPr="00C47E54" w:rsidRDefault="00764AEA" w:rsidP="00C47E54">
            <w:pPr>
              <w:rPr>
                <w:rFonts w:ascii="Times New Roman" w:hAnsi="Times New Roman" w:cs="Times New Roman"/>
              </w:rPr>
            </w:pPr>
            <w:r w:rsidRPr="00C47E54">
              <w:rPr>
                <w:rFonts w:ascii="Times New Roman" w:hAnsi="Times New Roman" w:cs="Times New Roman"/>
                <w:b/>
                <w:bCs/>
              </w:rPr>
              <w:t>Пояснение терминов</w:t>
            </w:r>
            <w:r w:rsidRPr="00C47E54">
              <w:rPr>
                <w:rFonts w:ascii="Times New Roman" w:hAnsi="Times New Roman" w:cs="Times New Roman"/>
              </w:rPr>
              <w:br/>
            </w:r>
            <w:r w:rsidRPr="00C47E54">
              <w:rPr>
                <w:rFonts w:ascii="Times New Roman" w:hAnsi="Times New Roman" w:cs="Times New Roman"/>
                <w:b/>
                <w:bCs/>
              </w:rPr>
              <w:t>Обслуживание на дому</w:t>
            </w:r>
            <w:r w:rsidRPr="00C47E54">
              <w:rPr>
                <w:rFonts w:ascii="Times New Roman" w:hAnsi="Times New Roman" w:cs="Times New Roman"/>
              </w:rPr>
              <w:t xml:space="preserve"> — форма оказания медицинской помощи пациенту по месту проживания.</w:t>
            </w:r>
            <w:r w:rsidRPr="00C47E54">
              <w:rPr>
                <w:rFonts w:ascii="Times New Roman" w:hAnsi="Times New Roman" w:cs="Times New Roman"/>
              </w:rPr>
              <w:br/>
            </w:r>
            <w:r w:rsidRPr="00C47E54">
              <w:rPr>
                <w:rFonts w:ascii="Times New Roman" w:hAnsi="Times New Roman" w:cs="Times New Roman"/>
                <w:b/>
                <w:bCs/>
              </w:rPr>
              <w:t>Лечащий врач</w:t>
            </w:r>
            <w:r w:rsidRPr="00C47E54">
              <w:rPr>
                <w:rFonts w:ascii="Times New Roman" w:hAnsi="Times New Roman" w:cs="Times New Roman"/>
              </w:rPr>
              <w:t xml:space="preserve"> — медицинский работник, принимающий решение о необходимости наблюдения пациента на дому.</w:t>
            </w:r>
          </w:p>
          <w:p w14:paraId="7E720BA9" w14:textId="77777777" w:rsidR="00764AEA" w:rsidRPr="00C47E54" w:rsidRDefault="00764AEA" w:rsidP="00C47E54">
            <w:pPr>
              <w:rPr>
                <w:rFonts w:ascii="Times New Roman" w:hAnsi="Times New Roman" w:cs="Times New Roman"/>
              </w:rPr>
            </w:pPr>
          </w:p>
        </w:tc>
        <w:tc>
          <w:tcPr>
            <w:tcW w:w="3686" w:type="dxa"/>
          </w:tcPr>
          <w:p w14:paraId="65E6D8B1" w14:textId="77777777" w:rsidR="00764AEA" w:rsidRPr="00C47E54" w:rsidRDefault="00764AEA" w:rsidP="00C47E54">
            <w:pPr>
              <w:rPr>
                <w:rFonts w:ascii="Times New Roman" w:hAnsi="Times New Roman" w:cs="Times New Roman"/>
              </w:rPr>
            </w:pPr>
            <w:r w:rsidRPr="00C47E54">
              <w:rPr>
                <w:rFonts w:ascii="Times New Roman" w:hAnsi="Times New Roman" w:cs="Times New Roman"/>
              </w:rPr>
              <w:lastRenderedPageBreak/>
              <w:t>обслуживание на дому</w:t>
            </w:r>
          </w:p>
          <w:p w14:paraId="6AB91355" w14:textId="77777777" w:rsidR="00764AEA" w:rsidRPr="00C47E54" w:rsidRDefault="00764AEA" w:rsidP="00C47E54">
            <w:pPr>
              <w:rPr>
                <w:rFonts w:ascii="Times New Roman" w:hAnsi="Times New Roman" w:cs="Times New Roman"/>
              </w:rPr>
            </w:pPr>
          </w:p>
          <w:p w14:paraId="179CE680" w14:textId="77777777" w:rsidR="00764AEA" w:rsidRPr="00C47E54" w:rsidRDefault="00764AEA" w:rsidP="00C47E54">
            <w:pPr>
              <w:rPr>
                <w:rFonts w:ascii="Times New Roman" w:hAnsi="Times New Roman" w:cs="Times New Roman"/>
              </w:rPr>
            </w:pPr>
            <w:r w:rsidRPr="00C47E54">
              <w:rPr>
                <w:rFonts w:ascii="Times New Roman" w:hAnsi="Times New Roman" w:cs="Times New Roman"/>
              </w:rPr>
              <w:t>медицинская помощь</w:t>
            </w:r>
          </w:p>
          <w:p w14:paraId="2E3F380F" w14:textId="77777777" w:rsidR="00764AEA" w:rsidRPr="00C47E54" w:rsidRDefault="00764AEA" w:rsidP="00C47E54">
            <w:pPr>
              <w:rPr>
                <w:rFonts w:ascii="Times New Roman" w:hAnsi="Times New Roman" w:cs="Times New Roman"/>
              </w:rPr>
            </w:pPr>
          </w:p>
          <w:p w14:paraId="3A65D3E4" w14:textId="77777777" w:rsidR="00764AEA" w:rsidRPr="00C47E54" w:rsidRDefault="00764AEA" w:rsidP="00C47E54">
            <w:pPr>
              <w:rPr>
                <w:rFonts w:ascii="Times New Roman" w:hAnsi="Times New Roman" w:cs="Times New Roman"/>
              </w:rPr>
            </w:pPr>
            <w:r w:rsidRPr="00C47E54">
              <w:rPr>
                <w:rFonts w:ascii="Times New Roman" w:hAnsi="Times New Roman" w:cs="Times New Roman"/>
              </w:rPr>
              <w:t>показания</w:t>
            </w:r>
          </w:p>
          <w:p w14:paraId="681401BC" w14:textId="77777777" w:rsidR="00764AEA" w:rsidRPr="00C47E54" w:rsidRDefault="00764AEA" w:rsidP="00C47E54">
            <w:pPr>
              <w:rPr>
                <w:rFonts w:ascii="Times New Roman" w:hAnsi="Times New Roman" w:cs="Times New Roman"/>
              </w:rPr>
            </w:pPr>
          </w:p>
          <w:p w14:paraId="2BE489C6" w14:textId="77777777" w:rsidR="00764AEA" w:rsidRPr="00C47E54" w:rsidRDefault="00764AEA" w:rsidP="00C47E54">
            <w:pPr>
              <w:rPr>
                <w:rFonts w:ascii="Times New Roman" w:hAnsi="Times New Roman" w:cs="Times New Roman"/>
              </w:rPr>
            </w:pPr>
            <w:r w:rsidRPr="00C47E54">
              <w:rPr>
                <w:rFonts w:ascii="Times New Roman" w:hAnsi="Times New Roman" w:cs="Times New Roman"/>
              </w:rPr>
              <w:t>поликлиника</w:t>
            </w:r>
          </w:p>
          <w:p w14:paraId="2E2ECD6A" w14:textId="77777777" w:rsidR="00764AEA" w:rsidRPr="00C47E54" w:rsidRDefault="00764AEA" w:rsidP="00C47E54">
            <w:pPr>
              <w:rPr>
                <w:rFonts w:ascii="Times New Roman" w:hAnsi="Times New Roman" w:cs="Times New Roman"/>
              </w:rPr>
            </w:pPr>
          </w:p>
          <w:p w14:paraId="78364435" w14:textId="79863F14" w:rsidR="00764AEA" w:rsidRPr="00C47E54" w:rsidRDefault="00764AEA" w:rsidP="00C47E54">
            <w:pPr>
              <w:rPr>
                <w:rFonts w:ascii="Times New Roman" w:hAnsi="Times New Roman" w:cs="Times New Roman"/>
              </w:rPr>
            </w:pPr>
            <w:r w:rsidRPr="00C47E54">
              <w:rPr>
                <w:rFonts w:ascii="Times New Roman" w:hAnsi="Times New Roman" w:cs="Times New Roman"/>
              </w:rPr>
              <w:t>пациент</w:t>
            </w:r>
          </w:p>
        </w:tc>
      </w:tr>
      <w:tr w:rsidR="00C14FE4" w:rsidRPr="00C47E54" w14:paraId="223CD6BA" w14:textId="77777777" w:rsidTr="009845DB">
        <w:trPr>
          <w:gridAfter w:val="1"/>
          <w:wAfter w:w="14" w:type="dxa"/>
        </w:trPr>
        <w:tc>
          <w:tcPr>
            <w:tcW w:w="425" w:type="dxa"/>
          </w:tcPr>
          <w:p w14:paraId="7470D292" w14:textId="13066ECC" w:rsidR="00C14FE4" w:rsidRPr="00C47E54" w:rsidRDefault="00C14FE4" w:rsidP="00C47E54">
            <w:pPr>
              <w:rPr>
                <w:rFonts w:ascii="Times New Roman" w:hAnsi="Times New Roman" w:cs="Times New Roman"/>
                <w:lang w:val="kk-KZ"/>
              </w:rPr>
            </w:pPr>
            <w:r>
              <w:rPr>
                <w:rFonts w:ascii="Times New Roman" w:hAnsi="Times New Roman" w:cs="Times New Roman"/>
                <w:lang w:val="kk-KZ"/>
              </w:rPr>
              <w:t>8</w:t>
            </w:r>
          </w:p>
        </w:tc>
        <w:tc>
          <w:tcPr>
            <w:tcW w:w="4679" w:type="dxa"/>
          </w:tcPr>
          <w:p w14:paraId="274B192F" w14:textId="727DE3E6" w:rsidR="00C14FE4" w:rsidRPr="00C47E54" w:rsidRDefault="008A3B0E" w:rsidP="00C47E54">
            <w:pPr>
              <w:pStyle w:val="a5"/>
              <w:ind w:left="33"/>
              <w:jc w:val="both"/>
              <w:rPr>
                <w:rFonts w:ascii="Times New Roman" w:hAnsi="Times New Roman" w:cs="Times New Roman"/>
              </w:rPr>
            </w:pPr>
            <w:r w:rsidRPr="008A3B0E">
              <w:rPr>
                <w:rFonts w:ascii="Times New Roman" w:hAnsi="Times New Roman" w:cs="Times New Roman"/>
              </w:rPr>
              <w:t>За какое время должна прибыть скорая помощь после вызова по номеру 103?</w:t>
            </w:r>
          </w:p>
        </w:tc>
        <w:tc>
          <w:tcPr>
            <w:tcW w:w="6378" w:type="dxa"/>
          </w:tcPr>
          <w:p w14:paraId="7DD2FDF9"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Время прибытия скорой медицинской помощи зависит от категории срочности вызова и составляет от 10 до 60 минут.</w:t>
            </w:r>
          </w:p>
          <w:p w14:paraId="22664041" w14:textId="77777777" w:rsidR="008A3B0E" w:rsidRPr="008A3B0E" w:rsidRDefault="008A3B0E" w:rsidP="008A3B0E">
            <w:pPr>
              <w:rPr>
                <w:rFonts w:ascii="Times New Roman" w:hAnsi="Times New Roman" w:cs="Times New Roman"/>
              </w:rPr>
            </w:pPr>
          </w:p>
          <w:p w14:paraId="47BBCEC3"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После поступления звонка на номер 103 диспетчер станции скорой медицинской помощи принимает вызов, уточняет необходимую информацию о состоянии пациента и в течение 5 минут определяет категорию срочности вызова.</w:t>
            </w:r>
          </w:p>
          <w:p w14:paraId="0AF7DDD1" w14:textId="77777777" w:rsidR="008A3B0E" w:rsidRPr="008A3B0E" w:rsidRDefault="008A3B0E" w:rsidP="008A3B0E">
            <w:pPr>
              <w:rPr>
                <w:rFonts w:ascii="Times New Roman" w:hAnsi="Times New Roman" w:cs="Times New Roman"/>
              </w:rPr>
            </w:pPr>
          </w:p>
          <w:p w14:paraId="62055FA2"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В зависимости от тяжести состояния пациента вызовы подразделяются на четыре категории:</w:t>
            </w:r>
          </w:p>
          <w:p w14:paraId="0332B959"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lastRenderedPageBreak/>
              <w:t>·      1 категория срочности — состояние, представляющее непосредственную угрозу жизни. Время прибытия бригады — до 10 минут;</w:t>
            </w:r>
          </w:p>
          <w:p w14:paraId="4BFD4999"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      2 категория срочности — состояние, представляющее потенциальную угрозу жизни. Время прибытия бригады — до 15 минут;</w:t>
            </w:r>
          </w:p>
          <w:p w14:paraId="4EFD4A40"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      3 категория срочности — состояние, представляющее потенциальную угрозу здоровью. Время прибытия бригады — до 30 минут;</w:t>
            </w:r>
          </w:p>
          <w:p w14:paraId="661657A8"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      4 категория срочности — острое заболевание или обострение хронического заболевания без непосредственной угрозы жизни и здоровью. Время прибытия бригады — до 60 минут.</w:t>
            </w:r>
          </w:p>
          <w:p w14:paraId="022DC324" w14:textId="77777777" w:rsidR="008A3B0E" w:rsidRPr="008A3B0E" w:rsidRDefault="008A3B0E" w:rsidP="008A3B0E">
            <w:pPr>
              <w:rPr>
                <w:rFonts w:ascii="Times New Roman" w:hAnsi="Times New Roman" w:cs="Times New Roman"/>
              </w:rPr>
            </w:pPr>
          </w:p>
          <w:p w14:paraId="30A40044"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Вызовы 1–3 категорий обслуживаются бригадами скорой медицинской помощи. Вызовы 4 категории в часы работы организаций первичной медико-санитарной помощи могут передаваться мобильным бригадам поликлиник, норматив прибытия которых также составляет до 60 минут.</w:t>
            </w:r>
          </w:p>
          <w:p w14:paraId="1EAAEF6C" w14:textId="77777777" w:rsidR="008A3B0E" w:rsidRPr="008A3B0E" w:rsidRDefault="008A3B0E" w:rsidP="008A3B0E">
            <w:pPr>
              <w:rPr>
                <w:rFonts w:ascii="Times New Roman" w:hAnsi="Times New Roman" w:cs="Times New Roman"/>
              </w:rPr>
            </w:pPr>
          </w:p>
          <w:p w14:paraId="1EAFCDFD"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Следует учитывать, что нормативное время прибытия исчисляется с момента передачи вызова бригаде диспетчером, а не с момента набора номера 103.</w:t>
            </w:r>
          </w:p>
          <w:p w14:paraId="597E2EE3" w14:textId="77777777" w:rsidR="008A3B0E" w:rsidRPr="008A3B0E" w:rsidRDefault="008A3B0E" w:rsidP="008A3B0E">
            <w:pPr>
              <w:rPr>
                <w:rFonts w:ascii="Times New Roman" w:hAnsi="Times New Roman" w:cs="Times New Roman"/>
              </w:rPr>
            </w:pPr>
          </w:p>
          <w:p w14:paraId="58D99B59"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Пример</w:t>
            </w:r>
          </w:p>
          <w:p w14:paraId="2F2979DA"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У человека внезапно появились признаки инсульта: нарушение речи, слабость в руке и асимметрия лица. Такой вызов относится к 1 категории срочности, поэтому бригада скорой медицинской помощи должна прибыть в течение 10 минут с момента передачи вызова диспетчером.</w:t>
            </w:r>
          </w:p>
          <w:p w14:paraId="653475D6" w14:textId="77777777" w:rsidR="008A3B0E" w:rsidRPr="008A3B0E" w:rsidRDefault="008A3B0E" w:rsidP="008A3B0E">
            <w:pPr>
              <w:rPr>
                <w:rFonts w:ascii="Times New Roman" w:hAnsi="Times New Roman" w:cs="Times New Roman"/>
              </w:rPr>
            </w:pPr>
          </w:p>
          <w:p w14:paraId="2899842F"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Пояснение терминов</w:t>
            </w:r>
          </w:p>
          <w:p w14:paraId="2470D911"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Категория срочности вызова — степень угрозы жизни и здоровью пациента, определяемая диспетчером скорой медицинской помощи для установления порядка и сроков оказания медицинской помощи.</w:t>
            </w:r>
          </w:p>
          <w:p w14:paraId="0711FA84" w14:textId="18441A6C" w:rsidR="00C14FE4" w:rsidRPr="00C47E54" w:rsidRDefault="008A3B0E" w:rsidP="008A3B0E">
            <w:pPr>
              <w:rPr>
                <w:rFonts w:ascii="Times New Roman" w:hAnsi="Times New Roman" w:cs="Times New Roman"/>
              </w:rPr>
            </w:pPr>
            <w:r w:rsidRPr="008A3B0E">
              <w:rPr>
                <w:rFonts w:ascii="Times New Roman" w:hAnsi="Times New Roman" w:cs="Times New Roman"/>
              </w:rPr>
              <w:t xml:space="preserve">Станция скорой медицинской помощи (ССМП) — медицинская организация, обеспечивающая круглосуточный прием вызовов </w:t>
            </w:r>
            <w:r w:rsidRPr="008A3B0E">
              <w:rPr>
                <w:rFonts w:ascii="Times New Roman" w:hAnsi="Times New Roman" w:cs="Times New Roman"/>
              </w:rPr>
              <w:lastRenderedPageBreak/>
              <w:t>по номеру 103 и оказание скорой медицинской помощи населению.</w:t>
            </w:r>
          </w:p>
        </w:tc>
        <w:tc>
          <w:tcPr>
            <w:tcW w:w="3686" w:type="dxa"/>
          </w:tcPr>
          <w:p w14:paraId="63C241D3"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lastRenderedPageBreak/>
              <w:t>скорая помощь</w:t>
            </w:r>
          </w:p>
          <w:p w14:paraId="2E6437A9"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103</w:t>
            </w:r>
          </w:p>
          <w:p w14:paraId="55B81979"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время прибытия скорой помощи</w:t>
            </w:r>
          </w:p>
          <w:p w14:paraId="12B610F3"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вызов скорой помощи</w:t>
            </w:r>
          </w:p>
          <w:p w14:paraId="6DB4F385"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категории срочности вызова</w:t>
            </w:r>
          </w:p>
          <w:p w14:paraId="51EF2CD4" w14:textId="77777777" w:rsidR="008A3B0E" w:rsidRPr="008A3B0E" w:rsidRDefault="008A3B0E" w:rsidP="008A3B0E">
            <w:pPr>
              <w:rPr>
                <w:rFonts w:ascii="Times New Roman" w:hAnsi="Times New Roman" w:cs="Times New Roman"/>
              </w:rPr>
            </w:pPr>
            <w:r w:rsidRPr="008A3B0E">
              <w:rPr>
                <w:rFonts w:ascii="Times New Roman" w:hAnsi="Times New Roman" w:cs="Times New Roman"/>
              </w:rPr>
              <w:t>норматив прибытия скорой помощи</w:t>
            </w:r>
          </w:p>
          <w:p w14:paraId="57C456A5" w14:textId="5F979010" w:rsidR="00C14FE4" w:rsidRPr="00C47E54" w:rsidRDefault="008A3B0E" w:rsidP="008A3B0E">
            <w:pPr>
              <w:rPr>
                <w:rFonts w:ascii="Times New Roman" w:hAnsi="Times New Roman" w:cs="Times New Roman"/>
              </w:rPr>
            </w:pPr>
            <w:r w:rsidRPr="008A3B0E">
              <w:rPr>
                <w:rFonts w:ascii="Times New Roman" w:hAnsi="Times New Roman" w:cs="Times New Roman"/>
              </w:rPr>
              <w:t>экстренная медицинская помощь</w:t>
            </w:r>
          </w:p>
        </w:tc>
      </w:tr>
      <w:bookmarkEnd w:id="18"/>
    </w:tbl>
    <w:p w14:paraId="32602C4B" w14:textId="77777777" w:rsidR="00BC2A6D" w:rsidRPr="00C47E54" w:rsidRDefault="00BC2A6D" w:rsidP="00C47E54">
      <w:pPr>
        <w:rPr>
          <w:rFonts w:ascii="Times New Roman" w:hAnsi="Times New Roman" w:cs="Times New Roman"/>
          <w:sz w:val="28"/>
          <w:szCs w:val="28"/>
          <w:lang w:val="kk-KZ"/>
        </w:rPr>
      </w:pPr>
    </w:p>
    <w:p w14:paraId="17D8348F" w14:textId="12FA962E" w:rsidR="00B260BB" w:rsidRPr="00C47E54" w:rsidRDefault="00BC2A6D" w:rsidP="00C47E54">
      <w:pPr>
        <w:rPr>
          <w:rFonts w:ascii="Times New Roman" w:hAnsi="Times New Roman" w:cs="Times New Roman"/>
          <w:color w:val="222222"/>
          <w:sz w:val="27"/>
          <w:szCs w:val="27"/>
          <w:shd w:val="clear" w:color="auto" w:fill="FFFFFF"/>
        </w:rPr>
      </w:pPr>
      <w:bookmarkStart w:id="19" w:name="_Hlk231205440"/>
      <w:r w:rsidRPr="00C47E54">
        <w:rPr>
          <w:rFonts w:ascii="Times New Roman" w:hAnsi="Times New Roman" w:cs="Times New Roman"/>
          <w:sz w:val="28"/>
          <w:szCs w:val="28"/>
          <w:lang w:val="kk-KZ"/>
        </w:rPr>
        <w:t>8</w:t>
      </w:r>
      <w:r w:rsidR="003749A3" w:rsidRPr="00C47E54">
        <w:rPr>
          <w:rFonts w:ascii="Times New Roman" w:hAnsi="Times New Roman" w:cs="Times New Roman"/>
          <w:sz w:val="28"/>
          <w:szCs w:val="28"/>
          <w:lang w:val="kk-KZ"/>
        </w:rPr>
        <w:t>.</w:t>
      </w:r>
      <w:r w:rsidR="004579BB" w:rsidRPr="00C47E54">
        <w:rPr>
          <w:rFonts w:ascii="Times New Roman" w:hAnsi="Times New Roman" w:cs="Times New Roman"/>
          <w:sz w:val="28"/>
          <w:szCs w:val="28"/>
          <w:lang w:val="kk-KZ"/>
        </w:rPr>
        <w:t xml:space="preserve"> </w:t>
      </w:r>
      <w:bookmarkStart w:id="20" w:name="_Hlk238571400"/>
      <w:r w:rsidR="00B260BB" w:rsidRPr="00C47E54">
        <w:rPr>
          <w:rFonts w:ascii="Times New Roman" w:hAnsi="Times New Roman" w:cs="Times New Roman"/>
          <w:color w:val="222222"/>
          <w:sz w:val="27"/>
          <w:szCs w:val="27"/>
          <w:shd w:val="clear" w:color="auto" w:fill="FFFFFF"/>
        </w:rPr>
        <w:t xml:space="preserve">Внутренняя политика, религия и общественное развитие (внутренняя политика, религия, молодёжь, НПО, коммуникации) </w:t>
      </w:r>
      <w:bookmarkEnd w:id="20"/>
    </w:p>
    <w:tbl>
      <w:tblPr>
        <w:tblStyle w:val="a4"/>
        <w:tblW w:w="15168" w:type="dxa"/>
        <w:tblInd w:w="-714" w:type="dxa"/>
        <w:tblLayout w:type="fixed"/>
        <w:tblLook w:val="04A0" w:firstRow="1" w:lastRow="0" w:firstColumn="1" w:lastColumn="0" w:noHBand="0" w:noVBand="1"/>
      </w:tblPr>
      <w:tblGrid>
        <w:gridCol w:w="425"/>
        <w:gridCol w:w="4679"/>
        <w:gridCol w:w="6378"/>
        <w:gridCol w:w="3686"/>
      </w:tblGrid>
      <w:tr w:rsidR="009845DB" w:rsidRPr="00C47E54" w14:paraId="18198A25" w14:textId="77777777" w:rsidTr="009845DB">
        <w:trPr>
          <w:trHeight w:val="867"/>
        </w:trPr>
        <w:tc>
          <w:tcPr>
            <w:tcW w:w="425" w:type="dxa"/>
          </w:tcPr>
          <w:p w14:paraId="7DDFD99D" w14:textId="77777777" w:rsidR="009845DB" w:rsidRPr="00C47E54" w:rsidRDefault="009845DB" w:rsidP="00C47E54">
            <w:pPr>
              <w:rPr>
                <w:rFonts w:ascii="Times New Roman" w:hAnsi="Times New Roman" w:cs="Times New Roman"/>
                <w:lang w:val="kk-KZ"/>
              </w:rPr>
            </w:pPr>
            <w:bookmarkStart w:id="21" w:name="_Hlk238571433"/>
            <w:bookmarkEnd w:id="19"/>
            <w:r w:rsidRPr="00C47E54">
              <w:rPr>
                <w:rFonts w:ascii="Times New Roman" w:hAnsi="Times New Roman" w:cs="Times New Roman"/>
                <w:lang w:val="kk-KZ"/>
              </w:rPr>
              <w:t>№</w:t>
            </w:r>
          </w:p>
        </w:tc>
        <w:tc>
          <w:tcPr>
            <w:tcW w:w="4679" w:type="dxa"/>
            <w:vAlign w:val="center"/>
          </w:tcPr>
          <w:p w14:paraId="5770872E" w14:textId="77777777" w:rsidR="009845DB" w:rsidRPr="00C47E54" w:rsidRDefault="009845DB"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6378" w:type="dxa"/>
            <w:vAlign w:val="center"/>
          </w:tcPr>
          <w:p w14:paraId="3BDE0F4D" w14:textId="77777777" w:rsidR="009845DB" w:rsidRPr="00C47E54" w:rsidRDefault="009845DB"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3686" w:type="dxa"/>
          </w:tcPr>
          <w:p w14:paraId="074FB684" w14:textId="77777777" w:rsidR="009845DB" w:rsidRPr="00C47E54" w:rsidRDefault="009845DB"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9845DB" w:rsidRPr="00C47E54" w14:paraId="3FC83688" w14:textId="77777777" w:rsidTr="009845DB">
        <w:tc>
          <w:tcPr>
            <w:tcW w:w="425" w:type="dxa"/>
          </w:tcPr>
          <w:p w14:paraId="26D57D04" w14:textId="77777777" w:rsidR="009845DB" w:rsidRPr="00C47E54" w:rsidRDefault="009845DB" w:rsidP="00C47E54">
            <w:pPr>
              <w:rPr>
                <w:rFonts w:ascii="Times New Roman" w:hAnsi="Times New Roman" w:cs="Times New Roman"/>
                <w:lang w:val="kk-KZ"/>
              </w:rPr>
            </w:pPr>
            <w:r w:rsidRPr="00C47E54">
              <w:rPr>
                <w:rFonts w:ascii="Times New Roman" w:hAnsi="Times New Roman" w:cs="Times New Roman"/>
                <w:lang w:val="kk-KZ"/>
              </w:rPr>
              <w:t>1</w:t>
            </w:r>
          </w:p>
        </w:tc>
        <w:tc>
          <w:tcPr>
            <w:tcW w:w="4679" w:type="dxa"/>
          </w:tcPr>
          <w:p w14:paraId="1C99447B" w14:textId="1314629D" w:rsidR="009845DB"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Можно ли свободно распространять религиозную литературу и другие материалы религиозного содержания в Казахстане?</w:t>
            </w:r>
          </w:p>
        </w:tc>
        <w:tc>
          <w:tcPr>
            <w:tcW w:w="6378" w:type="dxa"/>
          </w:tcPr>
          <w:p w14:paraId="031D64C9" w14:textId="00716D60"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Распространение религиозной литературы, иных информационных материалов религиозного содержания и предметов религиозного назначения допускается только в определённых местах: в культовых зданиях (сооружениях) — например, мечетях, церквях, храмах; в духовных (религиозных) организациях образования — таких как медресе или семинарии; в стационарных помещениях, которые определены местными исполнительными органами (акиматами).</w:t>
            </w:r>
          </w:p>
          <w:p w14:paraId="16BBBC90" w14:textId="1A7DA7DC"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Это означает, что распространять религиозную литературу на улицах, в общественных местах, домах или организациях без разрешения нельзя.</w:t>
            </w:r>
          </w:p>
          <w:p w14:paraId="7A4BC7AF" w14:textId="63237A6D"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Для получения разрешения на расположение специальных стационарных помещений для распространения религиозной литературы и иных информационных материалов религиозного содержания необходимо получить государственную услугу «Согласование расположения специальных стационарных помещений для распространения религиозной литературы и иных информационных материалов религиозного содержания, предметов религиозного назначения». Данная услуга оказывается местными исполнительными органами согласно Правилам оказания государственных услуг в сфере религиозной деятельности, утвержденным Приказом Министра информации и общественного развития Республики Казахстан от 31 марта 2020 года № 97.</w:t>
            </w:r>
          </w:p>
          <w:p w14:paraId="3CBA877D" w14:textId="02B7E045"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Пояснение терминов:</w:t>
            </w:r>
          </w:p>
          <w:p w14:paraId="5AEC89FF" w14:textId="77777777"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Культовое здание (сооружение)</w:t>
            </w:r>
          </w:p>
          <w:p w14:paraId="4BFCC599" w14:textId="77777777"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Здание или сооружение, специально предназначенное для совершения религиозных обрядов, церемоний и богослужений религиозной организацией. Закон предусматривает, что религиозная деятельность (включая богослужения, религиозные </w:t>
            </w:r>
            <w:r w:rsidRPr="00C47E54">
              <w:rPr>
                <w:rFonts w:ascii="Times New Roman" w:eastAsia="Times New Roman" w:hAnsi="Times New Roman" w:cs="Times New Roman"/>
                <w:lang w:eastAsia="ru-RU"/>
              </w:rPr>
              <w:lastRenderedPageBreak/>
              <w:t>обряды, церемонии) осуществляется через религиозные объединения «в культовых зданиях (сооружениях)»</w:t>
            </w:r>
          </w:p>
          <w:p w14:paraId="3B3550A1" w14:textId="77777777" w:rsidR="00DC3217" w:rsidRPr="00C47E54" w:rsidRDefault="00DC3217" w:rsidP="00C47E54">
            <w:pPr>
              <w:rPr>
                <w:rFonts w:ascii="Times New Roman" w:eastAsia="Times New Roman" w:hAnsi="Times New Roman" w:cs="Times New Roman"/>
                <w:lang w:eastAsia="ru-RU"/>
              </w:rPr>
            </w:pPr>
          </w:p>
          <w:p w14:paraId="7CF7B10A" w14:textId="631C8CC0"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Духовная (религиозная) организация образования</w:t>
            </w:r>
          </w:p>
          <w:p w14:paraId="454FC09F" w14:textId="77777777"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Учреждение, действующее при религиозной организации, целью которого является обучение, подготовка кадров в религиозной сфере (например, медресе, семинарии). В контексте распространяемой литературы — такие организации могут быть местом распространения религиозной литературы.</w:t>
            </w:r>
          </w:p>
          <w:p w14:paraId="1F9D747F" w14:textId="77777777" w:rsidR="00DC3217" w:rsidRPr="00C47E54" w:rsidRDefault="00DC3217" w:rsidP="00C47E54">
            <w:pPr>
              <w:rPr>
                <w:rFonts w:ascii="Times New Roman" w:eastAsia="Times New Roman" w:hAnsi="Times New Roman" w:cs="Times New Roman"/>
                <w:lang w:eastAsia="ru-RU"/>
              </w:rPr>
            </w:pPr>
          </w:p>
          <w:p w14:paraId="4B8E5ABB" w14:textId="59509AD5"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Стационарное помещение, специально определенное местными исполнительными органами</w:t>
            </w:r>
          </w:p>
          <w:p w14:paraId="2F3B8257" w14:textId="77777777"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Помещение с постоянным местоположением (не торговая палатка, не улица), которое по согласованию с местными исполнительными органами (акиматами) официально определено как место распространения религиозной литературы и иных информационных материалов религиозного содержания, предметов религиозного назначения. Здесь указано, что распространение допускается «...в специально определённых местными исполнительными органами стационарных помещениях».</w:t>
            </w:r>
          </w:p>
          <w:p w14:paraId="1904053F" w14:textId="77777777" w:rsidR="00DC3217" w:rsidRPr="00C47E54" w:rsidRDefault="00DC3217" w:rsidP="00C47E54">
            <w:pPr>
              <w:rPr>
                <w:rFonts w:ascii="Times New Roman" w:eastAsia="Times New Roman" w:hAnsi="Times New Roman" w:cs="Times New Roman"/>
                <w:lang w:eastAsia="ru-RU"/>
              </w:rPr>
            </w:pPr>
          </w:p>
          <w:p w14:paraId="13033AB3" w14:textId="0450CB9A"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Информационные материалы религиозного содержания</w:t>
            </w:r>
          </w:p>
          <w:p w14:paraId="7DEFAD54" w14:textId="77777777"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Любые материалы (печатные, электронные, аудио-, визуальные и др.), которые содержат религиозное содержание: вероучения, обряды, религиозные идеи, проповеди, религиозную символику и др. Законодательство в РК предусматривает, что изготовление, выпуск и распространение религиозной литературы и иных информационных материалов религиозного содержания допускаются только при соблюдении определённых требований, в том числе экспертизы.</w:t>
            </w:r>
          </w:p>
          <w:p w14:paraId="6ED97A94" w14:textId="77777777" w:rsidR="00DC3217" w:rsidRPr="00C47E54" w:rsidRDefault="00DC3217" w:rsidP="00C47E54">
            <w:pPr>
              <w:rPr>
                <w:rFonts w:ascii="Times New Roman" w:eastAsia="Times New Roman" w:hAnsi="Times New Roman" w:cs="Times New Roman"/>
                <w:lang w:eastAsia="ru-RU"/>
              </w:rPr>
            </w:pPr>
          </w:p>
          <w:p w14:paraId="4E321690" w14:textId="2A9F8DD7"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Предметы религиозного назначения</w:t>
            </w:r>
          </w:p>
          <w:p w14:paraId="72987777" w14:textId="77777777"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Предметы, изделия и атрибуты, необходимые для отправления богослужений, религиозных обрядов и церемоний, а также содержащие элементы религиозной символики.</w:t>
            </w:r>
          </w:p>
          <w:p w14:paraId="5E2BF24F" w14:textId="77777777" w:rsidR="00DC3217" w:rsidRPr="00C47E54" w:rsidRDefault="00DC3217" w:rsidP="00C47E54">
            <w:pPr>
              <w:rPr>
                <w:rFonts w:ascii="Times New Roman" w:eastAsia="Times New Roman" w:hAnsi="Times New Roman" w:cs="Times New Roman"/>
                <w:lang w:eastAsia="ru-RU"/>
              </w:rPr>
            </w:pPr>
          </w:p>
          <w:p w14:paraId="11D0FEDA" w14:textId="4611421A"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Свободное распространение религиозной литературы</w:t>
            </w:r>
          </w:p>
          <w:p w14:paraId="19CDBE26" w14:textId="77777777"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 xml:space="preserve">Термин «свободное» используется в смысле вне специально разрешённых законом мест/условий. Закон РК не допускает просто так — без ограничений — распространения религиозной литературы и иных религиозных материалов в любых местах: на улицах, в общественных местах, домах, организациях без согласования. Как указано в разъяснениях, «распространение допускается только </w:t>
            </w:r>
            <w:proofErr w:type="gramStart"/>
            <w:r w:rsidRPr="00C47E54">
              <w:rPr>
                <w:rFonts w:ascii="Times New Roman" w:eastAsia="Times New Roman" w:hAnsi="Times New Roman" w:cs="Times New Roman"/>
                <w:lang w:eastAsia="ru-RU"/>
              </w:rPr>
              <w:t>в...</w:t>
            </w:r>
            <w:proofErr w:type="gramEnd"/>
            <w:r w:rsidRPr="00C47E54">
              <w:rPr>
                <w:rFonts w:ascii="Times New Roman" w:eastAsia="Times New Roman" w:hAnsi="Times New Roman" w:cs="Times New Roman"/>
                <w:lang w:eastAsia="ru-RU"/>
              </w:rPr>
              <w:t>» перечисленных местах.</w:t>
            </w:r>
          </w:p>
          <w:p w14:paraId="2AF657E7" w14:textId="6DD63FC8" w:rsidR="00DC3217" w:rsidRPr="00C47E54" w:rsidRDefault="00DC3217" w:rsidP="00C47E54">
            <w:pPr>
              <w:rPr>
                <w:rFonts w:ascii="Times New Roman" w:eastAsia="Times New Roman" w:hAnsi="Times New Roman" w:cs="Times New Roman"/>
                <w:lang w:eastAsia="ru-RU"/>
              </w:rPr>
            </w:pPr>
          </w:p>
          <w:p w14:paraId="0664946F" w14:textId="4F59CA66"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Пример:</w:t>
            </w:r>
          </w:p>
          <w:p w14:paraId="0D7805FB" w14:textId="5B9F118E" w:rsidR="009845DB"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Если человек раздаёт религиозные книги, на рынке или в парке, это считается нарушением законодательства. Однако если те же книги распространяются в мечетях, церквях, храмах, в стационарных помещениях, </w:t>
            </w:r>
            <w:proofErr w:type="spellStart"/>
            <w:r w:rsidRPr="00C47E54">
              <w:rPr>
                <w:rFonts w:ascii="Times New Roman" w:eastAsia="Times New Roman" w:hAnsi="Times New Roman" w:cs="Times New Roman"/>
                <w:lang w:eastAsia="ru-RU"/>
              </w:rPr>
              <w:t>определеные</w:t>
            </w:r>
            <w:proofErr w:type="spellEnd"/>
            <w:r w:rsidRPr="00C47E54">
              <w:rPr>
                <w:rFonts w:ascii="Times New Roman" w:eastAsia="Times New Roman" w:hAnsi="Times New Roman" w:cs="Times New Roman"/>
                <w:lang w:eastAsia="ru-RU"/>
              </w:rPr>
              <w:t xml:space="preserve"> местными исполнительными органами — это законно.</w:t>
            </w:r>
            <w:r w:rsidR="009845DB" w:rsidRPr="00C47E54">
              <w:rPr>
                <w:rFonts w:ascii="Times New Roman" w:eastAsia="Times New Roman" w:hAnsi="Times New Roman" w:cs="Times New Roman"/>
                <w:lang w:eastAsia="ru-RU"/>
              </w:rPr>
              <w:br/>
            </w:r>
          </w:p>
        </w:tc>
        <w:tc>
          <w:tcPr>
            <w:tcW w:w="3686" w:type="dxa"/>
          </w:tcPr>
          <w:p w14:paraId="791E3B6E" w14:textId="77777777" w:rsidR="009845DB" w:rsidRPr="00C47E54" w:rsidRDefault="0044088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Р</w:t>
            </w:r>
            <w:r w:rsidR="009845DB" w:rsidRPr="00C47E54">
              <w:rPr>
                <w:rFonts w:ascii="Times New Roman" w:eastAsia="Times New Roman" w:hAnsi="Times New Roman" w:cs="Times New Roman"/>
                <w:lang w:eastAsia="ru-RU"/>
              </w:rPr>
              <w:t>елигиозная литература</w:t>
            </w:r>
          </w:p>
          <w:p w14:paraId="44BBB929" w14:textId="77777777" w:rsidR="00DC3217" w:rsidRPr="00C47E54" w:rsidRDefault="00DC3217" w:rsidP="00C47E54">
            <w:pPr>
              <w:rPr>
                <w:rFonts w:ascii="Times New Roman" w:eastAsia="Times New Roman" w:hAnsi="Times New Roman" w:cs="Times New Roman"/>
                <w:lang w:eastAsia="ru-RU"/>
              </w:rPr>
            </w:pPr>
          </w:p>
          <w:p w14:paraId="045C5E29" w14:textId="7C963830"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Распространение</w:t>
            </w:r>
          </w:p>
          <w:p w14:paraId="73DFB551" w14:textId="77777777" w:rsidR="00DC3217" w:rsidRPr="00C47E54" w:rsidRDefault="00DC3217" w:rsidP="00C47E54">
            <w:pPr>
              <w:rPr>
                <w:rFonts w:ascii="Times New Roman" w:eastAsia="Times New Roman" w:hAnsi="Times New Roman" w:cs="Times New Roman"/>
                <w:lang w:eastAsia="ru-RU"/>
              </w:rPr>
            </w:pPr>
          </w:p>
          <w:p w14:paraId="39832AE2" w14:textId="3C8B38A8"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Ограничение</w:t>
            </w:r>
          </w:p>
          <w:p w14:paraId="364FE545" w14:textId="77777777" w:rsidR="00DC3217" w:rsidRPr="00C47E54" w:rsidRDefault="00DC3217" w:rsidP="00C47E54">
            <w:pPr>
              <w:rPr>
                <w:rFonts w:ascii="Times New Roman" w:eastAsia="Times New Roman" w:hAnsi="Times New Roman" w:cs="Times New Roman"/>
                <w:lang w:eastAsia="ru-RU"/>
              </w:rPr>
            </w:pPr>
          </w:p>
          <w:p w14:paraId="1C42443D" w14:textId="0BAF160F" w:rsidR="00DC3217" w:rsidRPr="00C47E54" w:rsidRDefault="00DC321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val="kk-KZ" w:eastAsia="ru-RU"/>
              </w:rPr>
              <w:t>Р</w:t>
            </w:r>
            <w:proofErr w:type="spellStart"/>
            <w:r w:rsidRPr="00C47E54">
              <w:rPr>
                <w:rFonts w:ascii="Times New Roman" w:eastAsia="Times New Roman" w:hAnsi="Times New Roman" w:cs="Times New Roman"/>
                <w:lang w:eastAsia="ru-RU"/>
              </w:rPr>
              <w:t>азрешённые</w:t>
            </w:r>
            <w:proofErr w:type="spellEnd"/>
            <w:r w:rsidRPr="00C47E54">
              <w:rPr>
                <w:rFonts w:ascii="Times New Roman" w:eastAsia="Times New Roman" w:hAnsi="Times New Roman" w:cs="Times New Roman"/>
                <w:lang w:eastAsia="ru-RU"/>
              </w:rPr>
              <w:t xml:space="preserve"> места</w:t>
            </w:r>
          </w:p>
          <w:p w14:paraId="07220937" w14:textId="4E0E78EF" w:rsidR="00DC3217" w:rsidRPr="00C47E54" w:rsidRDefault="00DC3217" w:rsidP="00C47E54">
            <w:pPr>
              <w:rPr>
                <w:rFonts w:ascii="Times New Roman" w:eastAsia="Times New Roman" w:hAnsi="Times New Roman" w:cs="Times New Roman"/>
                <w:lang w:eastAsia="ru-RU"/>
              </w:rPr>
            </w:pPr>
          </w:p>
        </w:tc>
      </w:tr>
      <w:tr w:rsidR="009845DB" w:rsidRPr="00C47E54" w14:paraId="2EBCA6B9" w14:textId="77777777" w:rsidTr="009845DB">
        <w:tc>
          <w:tcPr>
            <w:tcW w:w="425" w:type="dxa"/>
          </w:tcPr>
          <w:p w14:paraId="7EE0D80B" w14:textId="77777777" w:rsidR="009845DB" w:rsidRPr="00C47E54" w:rsidRDefault="009845DB" w:rsidP="00C47E54">
            <w:pPr>
              <w:rPr>
                <w:rFonts w:ascii="Times New Roman" w:hAnsi="Times New Roman" w:cs="Times New Roman"/>
                <w:lang w:val="kk-KZ"/>
              </w:rPr>
            </w:pPr>
            <w:r w:rsidRPr="00C47E54">
              <w:rPr>
                <w:rFonts w:ascii="Times New Roman" w:hAnsi="Times New Roman" w:cs="Times New Roman"/>
                <w:lang w:val="kk-KZ"/>
              </w:rPr>
              <w:lastRenderedPageBreak/>
              <w:t>2</w:t>
            </w:r>
          </w:p>
        </w:tc>
        <w:tc>
          <w:tcPr>
            <w:tcW w:w="4679" w:type="dxa"/>
          </w:tcPr>
          <w:p w14:paraId="1B15CA3C" w14:textId="77777777" w:rsidR="009845DB" w:rsidRPr="00C47E54" w:rsidRDefault="009845D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Можно ли заниматься миссионерской деятельностью без регистрации?</w:t>
            </w:r>
          </w:p>
        </w:tc>
        <w:tc>
          <w:tcPr>
            <w:tcW w:w="6378" w:type="dxa"/>
          </w:tcPr>
          <w:p w14:paraId="0CF293AE" w14:textId="692F66B2" w:rsidR="003578AE" w:rsidRPr="00C47E54" w:rsidRDefault="003578A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Осуществление миссионерской деятельности без регистрации или перерегистрации запрещается.</w:t>
            </w:r>
          </w:p>
          <w:p w14:paraId="51183255" w14:textId="77777777" w:rsidR="003578AE" w:rsidRPr="00C47E54" w:rsidRDefault="003578A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За нарушение предусмотрена ответственность:</w:t>
            </w:r>
          </w:p>
          <w:p w14:paraId="284FC298" w14:textId="77777777" w:rsidR="003578AE" w:rsidRPr="00C47E54" w:rsidRDefault="003578A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1. для граждан Республики Казахстан — штраф 50 МРП;</w:t>
            </w:r>
          </w:p>
          <w:p w14:paraId="16E90149" w14:textId="77777777" w:rsidR="003578AE" w:rsidRPr="00C47E54" w:rsidRDefault="003578A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2. для иностранцев и лиц без гражданства — штраф 50 МРП с административным выдворением за пределы страны.</w:t>
            </w:r>
          </w:p>
          <w:p w14:paraId="03E30C9D" w14:textId="77777777" w:rsidR="003578AE" w:rsidRPr="00C47E54" w:rsidRDefault="003578AE" w:rsidP="00C47E54">
            <w:pPr>
              <w:rPr>
                <w:rFonts w:ascii="Times New Roman" w:eastAsia="Times New Roman" w:hAnsi="Times New Roman" w:cs="Times New Roman"/>
                <w:lang w:eastAsia="ru-RU"/>
              </w:rPr>
            </w:pPr>
          </w:p>
          <w:p w14:paraId="38679444" w14:textId="77777777" w:rsidR="003578AE" w:rsidRPr="00C47E54" w:rsidRDefault="003578A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Миссионерская деятельность — это деятельность граждан Республики Казахстан, иностранцев, лиц без гражданства, направленная на распространение вероучения на территории Республики Казахстан с целью обращения в религию (определение содержится в статье 1 Закона РК «О религиозной деятельности и религиозных объединениях» от 11 октября 2011 года № 483-IV).</w:t>
            </w:r>
          </w:p>
          <w:p w14:paraId="78AFB523" w14:textId="77777777" w:rsidR="003578AE" w:rsidRPr="00C47E54" w:rsidRDefault="003578AE" w:rsidP="00C47E54">
            <w:pPr>
              <w:rPr>
                <w:rFonts w:ascii="Times New Roman" w:eastAsia="Times New Roman" w:hAnsi="Times New Roman" w:cs="Times New Roman"/>
                <w:lang w:eastAsia="ru-RU"/>
              </w:rPr>
            </w:pPr>
          </w:p>
          <w:p w14:paraId="07C50803" w14:textId="77777777" w:rsidR="003578AE" w:rsidRPr="00C47E54" w:rsidRDefault="003578A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Для регистрации миссионерской деятельности необходимо получить государственную услугу «Проведение регистрации и перерегистрации лиц, осуществляющих миссионерскую деятельность». Данная услуга оказывается местными исполнительными органами согласно Правил оказания государственных услуг в сфере религиозной деятельности, утвержденным Приказом Министра информации и общественного развития Республики Казахстан от 31 марта 2020 года № 97.</w:t>
            </w:r>
          </w:p>
          <w:p w14:paraId="2CD11E27" w14:textId="77777777" w:rsidR="003578AE" w:rsidRPr="00C47E54" w:rsidRDefault="003578AE" w:rsidP="00C47E54">
            <w:pPr>
              <w:rPr>
                <w:rFonts w:ascii="Times New Roman" w:eastAsia="Times New Roman" w:hAnsi="Times New Roman" w:cs="Times New Roman"/>
                <w:lang w:eastAsia="ru-RU"/>
              </w:rPr>
            </w:pPr>
          </w:p>
          <w:p w14:paraId="6D7E8772" w14:textId="77777777" w:rsidR="003578AE" w:rsidRPr="00C47E54" w:rsidRDefault="003578A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Пример:</w:t>
            </w:r>
          </w:p>
          <w:p w14:paraId="1A327A55" w14:textId="2A1F12FB" w:rsidR="009845DB" w:rsidRPr="00C47E54" w:rsidRDefault="003578A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Если человек ходит по квартирам или проводит публичные встречи, распространяя религиозные материалы без регистрации миссионерской деятельности, это считается нарушением закона и влечёт штраф.</w:t>
            </w:r>
          </w:p>
        </w:tc>
        <w:tc>
          <w:tcPr>
            <w:tcW w:w="3686" w:type="dxa"/>
          </w:tcPr>
          <w:p w14:paraId="35193E79" w14:textId="62432801" w:rsidR="009845DB" w:rsidRPr="00C47E54" w:rsidRDefault="003578AE" w:rsidP="00C47E54">
            <w:pPr>
              <w:rPr>
                <w:rFonts w:ascii="Times New Roman" w:eastAsia="Times New Roman" w:hAnsi="Times New Roman" w:cs="Times New Roman"/>
                <w:lang w:eastAsia="ru-RU"/>
              </w:rPr>
            </w:pPr>
            <w:proofErr w:type="spellStart"/>
            <w:r w:rsidRPr="00C47E54">
              <w:rPr>
                <w:rFonts w:ascii="Times New Roman" w:eastAsia="Times New Roman" w:hAnsi="Times New Roman" w:cs="Times New Roman"/>
                <w:lang w:eastAsia="ru-RU"/>
              </w:rPr>
              <w:lastRenderedPageBreak/>
              <w:t>м</w:t>
            </w:r>
            <w:r w:rsidR="009845DB" w:rsidRPr="00C47E54">
              <w:rPr>
                <w:rFonts w:ascii="Times New Roman" w:eastAsia="Times New Roman" w:hAnsi="Times New Roman" w:cs="Times New Roman"/>
                <w:lang w:eastAsia="ru-RU"/>
              </w:rPr>
              <w:t>иссионерск</w:t>
            </w:r>
            <w:proofErr w:type="spellEnd"/>
            <w:r w:rsidR="009845DB" w:rsidRPr="00C47E54">
              <w:rPr>
                <w:rFonts w:ascii="Times New Roman" w:eastAsia="Times New Roman" w:hAnsi="Times New Roman" w:cs="Times New Roman"/>
                <w:lang w:val="kk-KZ" w:eastAsia="ru-RU"/>
              </w:rPr>
              <w:t>ая</w:t>
            </w:r>
            <w:r w:rsidR="009845DB" w:rsidRPr="00C47E54">
              <w:rPr>
                <w:rFonts w:ascii="Times New Roman" w:eastAsia="Times New Roman" w:hAnsi="Times New Roman" w:cs="Times New Roman"/>
                <w:lang w:eastAsia="ru-RU"/>
              </w:rPr>
              <w:t xml:space="preserve"> деятельность</w:t>
            </w:r>
          </w:p>
          <w:p w14:paraId="2115E583" w14:textId="77777777" w:rsidR="003578AE" w:rsidRPr="00C47E54" w:rsidRDefault="003578AE" w:rsidP="00C47E54">
            <w:pPr>
              <w:rPr>
                <w:rFonts w:ascii="Times New Roman" w:eastAsia="Times New Roman" w:hAnsi="Times New Roman" w:cs="Times New Roman"/>
                <w:lang w:eastAsia="ru-RU"/>
              </w:rPr>
            </w:pPr>
          </w:p>
          <w:p w14:paraId="069F06DB" w14:textId="77777777" w:rsidR="003578AE" w:rsidRPr="00C47E54" w:rsidRDefault="003578A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без регистрации</w:t>
            </w:r>
          </w:p>
          <w:p w14:paraId="4EADE850" w14:textId="77777777" w:rsidR="003578AE" w:rsidRPr="00C47E54" w:rsidRDefault="003578AE" w:rsidP="00C47E54">
            <w:pPr>
              <w:rPr>
                <w:rFonts w:ascii="Times New Roman" w:eastAsia="Times New Roman" w:hAnsi="Times New Roman" w:cs="Times New Roman"/>
                <w:lang w:eastAsia="ru-RU"/>
              </w:rPr>
            </w:pPr>
          </w:p>
          <w:p w14:paraId="0BA0C59F" w14:textId="77777777" w:rsidR="003578AE" w:rsidRPr="00C47E54" w:rsidRDefault="003578A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запрет</w:t>
            </w:r>
          </w:p>
          <w:p w14:paraId="30169916" w14:textId="77777777" w:rsidR="003578AE" w:rsidRPr="00C47E54" w:rsidRDefault="003578AE" w:rsidP="00C47E54">
            <w:pPr>
              <w:rPr>
                <w:rFonts w:ascii="Times New Roman" w:eastAsia="Times New Roman" w:hAnsi="Times New Roman" w:cs="Times New Roman"/>
                <w:lang w:eastAsia="ru-RU"/>
              </w:rPr>
            </w:pPr>
          </w:p>
          <w:p w14:paraId="3AF9547D" w14:textId="77777777" w:rsidR="003578AE" w:rsidRPr="00C47E54" w:rsidRDefault="003578A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штраф</w:t>
            </w:r>
          </w:p>
          <w:p w14:paraId="3177894E" w14:textId="77777777" w:rsidR="003578AE" w:rsidRPr="00C47E54" w:rsidRDefault="003578AE" w:rsidP="00C47E54">
            <w:pPr>
              <w:rPr>
                <w:rFonts w:ascii="Times New Roman" w:eastAsia="Times New Roman" w:hAnsi="Times New Roman" w:cs="Times New Roman"/>
                <w:lang w:eastAsia="ru-RU"/>
              </w:rPr>
            </w:pPr>
          </w:p>
          <w:p w14:paraId="36299498" w14:textId="0A2B12A9" w:rsidR="003578AE" w:rsidRPr="00C47E54" w:rsidRDefault="003578A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ответственность</w:t>
            </w:r>
          </w:p>
          <w:p w14:paraId="04BF0202" w14:textId="247E6C85" w:rsidR="003578AE" w:rsidRPr="00C47E54" w:rsidRDefault="003578AE" w:rsidP="00C47E54">
            <w:pPr>
              <w:rPr>
                <w:rFonts w:ascii="Times New Roman" w:eastAsia="Times New Roman" w:hAnsi="Times New Roman" w:cs="Times New Roman"/>
                <w:lang w:eastAsia="ru-RU"/>
              </w:rPr>
            </w:pPr>
          </w:p>
        </w:tc>
      </w:tr>
      <w:tr w:rsidR="000C0D13" w:rsidRPr="00C47E54" w14:paraId="3AD4D755" w14:textId="77777777" w:rsidTr="009845DB">
        <w:tc>
          <w:tcPr>
            <w:tcW w:w="425" w:type="dxa"/>
          </w:tcPr>
          <w:p w14:paraId="02946450" w14:textId="125599BE" w:rsidR="000C0D13" w:rsidRPr="00C47E54" w:rsidRDefault="000C0D13" w:rsidP="00C47E54">
            <w:pPr>
              <w:rPr>
                <w:rFonts w:ascii="Times New Roman" w:hAnsi="Times New Roman" w:cs="Times New Roman"/>
                <w:lang w:val="kk-KZ"/>
              </w:rPr>
            </w:pPr>
            <w:r w:rsidRPr="00C47E54">
              <w:rPr>
                <w:rFonts w:ascii="Times New Roman" w:hAnsi="Times New Roman" w:cs="Times New Roman"/>
                <w:lang w:val="kk-KZ"/>
              </w:rPr>
              <w:t>3</w:t>
            </w:r>
          </w:p>
        </w:tc>
        <w:tc>
          <w:tcPr>
            <w:tcW w:w="4679" w:type="dxa"/>
          </w:tcPr>
          <w:p w14:paraId="11D8FD6C" w14:textId="3BB9B838"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Какие требования предъявляются к размерам, цветам и оформлению Государственного флага и Государственного герба Республики Казахстан в государственных учреждениях?</w:t>
            </w:r>
          </w:p>
        </w:tc>
        <w:tc>
          <w:tcPr>
            <w:tcW w:w="6378" w:type="dxa"/>
          </w:tcPr>
          <w:p w14:paraId="61EE306E"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Требования к Государственному флагу РК</w:t>
            </w:r>
          </w:p>
          <w:p w14:paraId="09C4CDAC"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Пропорции</w:t>
            </w:r>
          </w:p>
          <w:p w14:paraId="5E12ED90"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Соотношение высоты к длине строго </w:t>
            </w:r>
            <w:proofErr w:type="gramStart"/>
            <w:r w:rsidRPr="00C47E54">
              <w:rPr>
                <w:rFonts w:ascii="Times New Roman" w:eastAsia="Times New Roman" w:hAnsi="Times New Roman" w:cs="Times New Roman"/>
                <w:lang w:eastAsia="ru-RU"/>
              </w:rPr>
              <w:t>1 :</w:t>
            </w:r>
            <w:proofErr w:type="gramEnd"/>
            <w:r w:rsidRPr="00C47E54">
              <w:rPr>
                <w:rFonts w:ascii="Times New Roman" w:eastAsia="Times New Roman" w:hAnsi="Times New Roman" w:cs="Times New Roman"/>
                <w:lang w:eastAsia="ru-RU"/>
              </w:rPr>
              <w:t xml:space="preserve"> 2.</w:t>
            </w:r>
          </w:p>
          <w:p w14:paraId="1730A25A"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Пример: если высота полотнища 1 м, длина должна быть 2 м.</w:t>
            </w:r>
          </w:p>
          <w:p w14:paraId="3FD125E5" w14:textId="77777777" w:rsidR="000C0D13" w:rsidRPr="00C47E54" w:rsidRDefault="000C0D13" w:rsidP="00C47E54">
            <w:pPr>
              <w:rPr>
                <w:rFonts w:ascii="Times New Roman" w:eastAsia="Times New Roman" w:hAnsi="Times New Roman" w:cs="Times New Roman"/>
                <w:lang w:eastAsia="ru-RU"/>
              </w:rPr>
            </w:pPr>
          </w:p>
          <w:p w14:paraId="55A79BCE"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Цвета</w:t>
            </w:r>
          </w:p>
          <w:p w14:paraId="1A1110F8"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Фон — голубой (небесно-голубой).</w:t>
            </w:r>
          </w:p>
          <w:p w14:paraId="1BC4B97C"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Солнце, орёл, национальный орнамент — золотой цвет.</w:t>
            </w:r>
          </w:p>
          <w:p w14:paraId="650C9725"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Стандартные оттенки установлены в СТ РК 988-2007:</w:t>
            </w:r>
          </w:p>
          <w:p w14:paraId="2F0F6320" w14:textId="77777777" w:rsidR="000C0D13" w:rsidRPr="00C47E54" w:rsidRDefault="000C0D13" w:rsidP="00C47E54">
            <w:pPr>
              <w:rPr>
                <w:rFonts w:ascii="Times New Roman" w:eastAsia="Times New Roman" w:hAnsi="Times New Roman" w:cs="Times New Roman"/>
                <w:lang w:val="en-US" w:eastAsia="ru-RU"/>
              </w:rPr>
            </w:pPr>
            <w:r w:rsidRPr="00C47E54">
              <w:rPr>
                <w:rFonts w:ascii="Times New Roman" w:eastAsia="Times New Roman" w:hAnsi="Times New Roman" w:cs="Times New Roman"/>
                <w:lang w:eastAsia="ru-RU"/>
              </w:rPr>
              <w:t>голубой</w:t>
            </w:r>
            <w:r w:rsidRPr="00C47E54">
              <w:rPr>
                <w:rFonts w:ascii="Times New Roman" w:eastAsia="Times New Roman" w:hAnsi="Times New Roman" w:cs="Times New Roman"/>
                <w:lang w:val="en-US" w:eastAsia="ru-RU"/>
              </w:rPr>
              <w:t>: Pantone 3125U</w:t>
            </w:r>
          </w:p>
          <w:p w14:paraId="7C5A7FB0" w14:textId="77777777" w:rsidR="000C0D13" w:rsidRPr="00C47E54" w:rsidRDefault="000C0D13" w:rsidP="00C47E54">
            <w:pPr>
              <w:rPr>
                <w:rFonts w:ascii="Times New Roman" w:eastAsia="Times New Roman" w:hAnsi="Times New Roman" w:cs="Times New Roman"/>
                <w:lang w:val="en-US" w:eastAsia="ru-RU"/>
              </w:rPr>
            </w:pPr>
            <w:r w:rsidRPr="00C47E54">
              <w:rPr>
                <w:rFonts w:ascii="Times New Roman" w:eastAsia="Times New Roman" w:hAnsi="Times New Roman" w:cs="Times New Roman"/>
                <w:lang w:eastAsia="ru-RU"/>
              </w:rPr>
              <w:t>золотой</w:t>
            </w:r>
            <w:r w:rsidRPr="00C47E54">
              <w:rPr>
                <w:rFonts w:ascii="Times New Roman" w:eastAsia="Times New Roman" w:hAnsi="Times New Roman" w:cs="Times New Roman"/>
                <w:lang w:val="en-US" w:eastAsia="ru-RU"/>
              </w:rPr>
              <w:t>: Pantone 102U</w:t>
            </w:r>
          </w:p>
          <w:p w14:paraId="36E18490" w14:textId="77777777" w:rsidR="000C0D13" w:rsidRPr="00C47E54" w:rsidRDefault="000C0D13" w:rsidP="00C47E54">
            <w:pPr>
              <w:rPr>
                <w:rFonts w:ascii="Times New Roman" w:eastAsia="Times New Roman" w:hAnsi="Times New Roman" w:cs="Times New Roman"/>
                <w:lang w:val="en-US" w:eastAsia="ru-RU"/>
              </w:rPr>
            </w:pPr>
          </w:p>
          <w:p w14:paraId="04A76B72"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Оформление и качество</w:t>
            </w:r>
          </w:p>
          <w:p w14:paraId="25D1B3CE"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Края полотнища должны быть аккуратно подогнуты и прошиты (ширина шва 0,3–1 см).</w:t>
            </w:r>
          </w:p>
          <w:p w14:paraId="78EBB2EF"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Изображения могут быть нанесены печатью или вышивкой (вышивка допускается двухсторонняя).</w:t>
            </w:r>
          </w:p>
          <w:p w14:paraId="053C7782"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Любой флаг, устанавливаемый в госорганах, обязан полностью соответствовать стандарту.</w:t>
            </w:r>
          </w:p>
          <w:p w14:paraId="7BC1734A" w14:textId="77777777" w:rsidR="000C0D13" w:rsidRPr="00C47E54" w:rsidRDefault="000C0D13" w:rsidP="00C47E54">
            <w:pPr>
              <w:rPr>
                <w:rFonts w:ascii="Times New Roman" w:eastAsia="Times New Roman" w:hAnsi="Times New Roman" w:cs="Times New Roman"/>
                <w:lang w:eastAsia="ru-RU"/>
              </w:rPr>
            </w:pPr>
          </w:p>
          <w:p w14:paraId="4770DF82"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Требования к Государственному гербу РК</w:t>
            </w:r>
          </w:p>
          <w:p w14:paraId="503B615B"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Основной дизайн (строго установлен)</w:t>
            </w:r>
          </w:p>
          <w:p w14:paraId="1112C5D0"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Форма — круглая.</w:t>
            </w:r>
          </w:p>
          <w:p w14:paraId="183B89AB"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Центральный элемент — </w:t>
            </w:r>
            <w:proofErr w:type="spellStart"/>
            <w:r w:rsidRPr="00C47E54">
              <w:rPr>
                <w:rFonts w:ascii="Times New Roman" w:eastAsia="Times New Roman" w:hAnsi="Times New Roman" w:cs="Times New Roman"/>
                <w:lang w:eastAsia="ru-RU"/>
              </w:rPr>
              <w:t>шаңырақ</w:t>
            </w:r>
            <w:proofErr w:type="spellEnd"/>
            <w:r w:rsidRPr="00C47E54">
              <w:rPr>
                <w:rFonts w:ascii="Times New Roman" w:eastAsia="Times New Roman" w:hAnsi="Times New Roman" w:cs="Times New Roman"/>
                <w:lang w:eastAsia="ru-RU"/>
              </w:rPr>
              <w:t xml:space="preserve"> на голубом фоне, от которого расходятся «</w:t>
            </w:r>
            <w:proofErr w:type="spellStart"/>
            <w:r w:rsidRPr="00C47E54">
              <w:rPr>
                <w:rFonts w:ascii="Times New Roman" w:eastAsia="Times New Roman" w:hAnsi="Times New Roman" w:cs="Times New Roman"/>
                <w:lang w:eastAsia="ru-RU"/>
              </w:rPr>
              <w:t>уықы</w:t>
            </w:r>
            <w:proofErr w:type="spellEnd"/>
            <w:r w:rsidRPr="00C47E54">
              <w:rPr>
                <w:rFonts w:ascii="Times New Roman" w:eastAsia="Times New Roman" w:hAnsi="Times New Roman" w:cs="Times New Roman"/>
                <w:lang w:eastAsia="ru-RU"/>
              </w:rPr>
              <w:t>» (опорные лучи).</w:t>
            </w:r>
          </w:p>
          <w:p w14:paraId="3F1D1513"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По бокам — два </w:t>
            </w:r>
            <w:proofErr w:type="spellStart"/>
            <w:r w:rsidRPr="00C47E54">
              <w:rPr>
                <w:rFonts w:ascii="Times New Roman" w:eastAsia="Times New Roman" w:hAnsi="Times New Roman" w:cs="Times New Roman"/>
                <w:lang w:eastAsia="ru-RU"/>
              </w:rPr>
              <w:t>тулпара</w:t>
            </w:r>
            <w:proofErr w:type="spellEnd"/>
            <w:r w:rsidRPr="00C47E54">
              <w:rPr>
                <w:rFonts w:ascii="Times New Roman" w:eastAsia="Times New Roman" w:hAnsi="Times New Roman" w:cs="Times New Roman"/>
                <w:lang w:eastAsia="ru-RU"/>
              </w:rPr>
              <w:t xml:space="preserve"> (крылатые кони).</w:t>
            </w:r>
          </w:p>
          <w:p w14:paraId="59BE5D55"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Вверху — пятиконечная звезда.</w:t>
            </w:r>
          </w:p>
          <w:p w14:paraId="770F6123"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Внизу — надпись «QAZAQSTAN» (латиницей).</w:t>
            </w:r>
          </w:p>
          <w:p w14:paraId="240E850F"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Все элементы герба — золотого цвета.</w:t>
            </w:r>
          </w:p>
          <w:p w14:paraId="5C136857"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Правила использования</w:t>
            </w:r>
          </w:p>
          <w:p w14:paraId="6F96ADEA"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Герб нельзя изменять, упрощать или применять в составе логотипов организаций.</w:t>
            </w:r>
          </w:p>
          <w:p w14:paraId="029AE1D2"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 На официальных документах герб должен занимать приоритетное, верхнее положение, то есть не располагаться ниже других знаков.</w:t>
            </w:r>
          </w:p>
          <w:p w14:paraId="0AD5F9DA"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Типичные ошибки при покупке или размещении</w:t>
            </w:r>
          </w:p>
          <w:p w14:paraId="4DDEDB64"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Неверная пропорция флага (не 1:2).</w:t>
            </w:r>
          </w:p>
          <w:p w14:paraId="799368D3"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Несоответствие оттенков голубого или золотого цветов.</w:t>
            </w:r>
          </w:p>
          <w:p w14:paraId="272971F2"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Сувенирные версии, не отвечающие стандарту (нарушенные швы, искажённые изображения).</w:t>
            </w:r>
          </w:p>
          <w:p w14:paraId="7C051E29"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Использование герба или флага как части коммерческого логотипа — запрещено.</w:t>
            </w:r>
          </w:p>
          <w:p w14:paraId="6B631582"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Неправильное размещение герба на документах (ниже других символов).</w:t>
            </w:r>
          </w:p>
          <w:p w14:paraId="533D1DED"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Что важно учитывать учреждениям и гражданам</w:t>
            </w:r>
          </w:p>
          <w:p w14:paraId="6AB1F71E"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 покупке:</w:t>
            </w:r>
          </w:p>
          <w:p w14:paraId="48623AED"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Проверять соответствие стандарту:</w:t>
            </w:r>
          </w:p>
          <w:p w14:paraId="7B7B67B1"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пропорции 1:2</w:t>
            </w:r>
          </w:p>
          <w:p w14:paraId="4845EA16"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цвета </w:t>
            </w:r>
            <w:proofErr w:type="spellStart"/>
            <w:r w:rsidRPr="00C47E54">
              <w:rPr>
                <w:rFonts w:ascii="Times New Roman" w:eastAsia="Times New Roman" w:hAnsi="Times New Roman" w:cs="Times New Roman"/>
                <w:lang w:eastAsia="ru-RU"/>
              </w:rPr>
              <w:t>Pantone</w:t>
            </w:r>
            <w:proofErr w:type="spellEnd"/>
            <w:r w:rsidRPr="00C47E54">
              <w:rPr>
                <w:rFonts w:ascii="Times New Roman" w:eastAsia="Times New Roman" w:hAnsi="Times New Roman" w:cs="Times New Roman"/>
                <w:lang w:eastAsia="ru-RU"/>
              </w:rPr>
              <w:t xml:space="preserve"> 3125U и 102U</w:t>
            </w:r>
          </w:p>
          <w:p w14:paraId="3D322057"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правильная отделка полотнища</w:t>
            </w:r>
          </w:p>
          <w:p w14:paraId="470F74FC"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точность изображения.</w:t>
            </w:r>
          </w:p>
          <w:p w14:paraId="3707B70C"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 размещении:</w:t>
            </w:r>
          </w:p>
          <w:p w14:paraId="3E06167C"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 государственных органах — обязательно правильное место установки и освещение.</w:t>
            </w:r>
          </w:p>
          <w:p w14:paraId="0A9965B2"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Герб — только в утверждённом виде и только в доминирующем положении.</w:t>
            </w:r>
          </w:p>
          <w:p w14:paraId="39DF1E8D"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Недопустимо использование символики в искажённом виде.</w:t>
            </w:r>
          </w:p>
          <w:p w14:paraId="4C7EE018" w14:textId="77777777" w:rsidR="000C0D13" w:rsidRPr="00C47E54" w:rsidRDefault="000C0D13" w:rsidP="00C47E54">
            <w:pPr>
              <w:rPr>
                <w:rFonts w:ascii="Times New Roman" w:eastAsia="Times New Roman" w:hAnsi="Times New Roman" w:cs="Times New Roman"/>
                <w:lang w:eastAsia="ru-RU"/>
              </w:rPr>
            </w:pPr>
          </w:p>
        </w:tc>
        <w:tc>
          <w:tcPr>
            <w:tcW w:w="3686" w:type="dxa"/>
          </w:tcPr>
          <w:p w14:paraId="36D93ACA" w14:textId="1CB8AA89"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требования</w:t>
            </w:r>
          </w:p>
          <w:p w14:paraId="4342D059" w14:textId="77777777" w:rsidR="000C0D13" w:rsidRPr="00C47E54" w:rsidRDefault="000C0D13" w:rsidP="00C47E54">
            <w:pPr>
              <w:rPr>
                <w:rFonts w:ascii="Times New Roman" w:eastAsia="Times New Roman" w:hAnsi="Times New Roman" w:cs="Times New Roman"/>
                <w:lang w:eastAsia="ru-RU"/>
              </w:rPr>
            </w:pPr>
          </w:p>
          <w:p w14:paraId="41B1C183" w14:textId="40FEB6DA"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размер</w:t>
            </w:r>
          </w:p>
          <w:p w14:paraId="5121F515" w14:textId="77777777" w:rsidR="000C0D13" w:rsidRPr="00C47E54" w:rsidRDefault="000C0D13" w:rsidP="00C47E54">
            <w:pPr>
              <w:rPr>
                <w:rFonts w:ascii="Times New Roman" w:eastAsia="Times New Roman" w:hAnsi="Times New Roman" w:cs="Times New Roman"/>
                <w:lang w:eastAsia="ru-RU"/>
              </w:rPr>
            </w:pPr>
          </w:p>
          <w:p w14:paraId="74A182E2" w14:textId="7E840969"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цвет</w:t>
            </w:r>
          </w:p>
          <w:p w14:paraId="6F4432DD" w14:textId="77777777" w:rsidR="000C0D13" w:rsidRPr="00C47E54" w:rsidRDefault="000C0D13" w:rsidP="00C47E54">
            <w:pPr>
              <w:rPr>
                <w:rFonts w:ascii="Times New Roman" w:eastAsia="Times New Roman" w:hAnsi="Times New Roman" w:cs="Times New Roman"/>
                <w:lang w:eastAsia="ru-RU"/>
              </w:rPr>
            </w:pPr>
          </w:p>
          <w:p w14:paraId="6946B984" w14:textId="2CD2849F"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оформление</w:t>
            </w:r>
          </w:p>
          <w:p w14:paraId="7CE6708C" w14:textId="77777777" w:rsidR="000C0D13" w:rsidRPr="00C47E54" w:rsidRDefault="000C0D13" w:rsidP="00C47E54">
            <w:pPr>
              <w:rPr>
                <w:rFonts w:ascii="Times New Roman" w:eastAsia="Times New Roman" w:hAnsi="Times New Roman" w:cs="Times New Roman"/>
                <w:lang w:eastAsia="ru-RU"/>
              </w:rPr>
            </w:pPr>
          </w:p>
          <w:p w14:paraId="2341BF70" w14:textId="77777777"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Государственный флаг</w:t>
            </w:r>
          </w:p>
          <w:p w14:paraId="10710D4F" w14:textId="77777777" w:rsidR="000C0D13" w:rsidRPr="00C47E54" w:rsidRDefault="000C0D13" w:rsidP="00C47E54">
            <w:pPr>
              <w:rPr>
                <w:rFonts w:ascii="Times New Roman" w:eastAsia="Times New Roman" w:hAnsi="Times New Roman" w:cs="Times New Roman"/>
                <w:lang w:eastAsia="ru-RU"/>
              </w:rPr>
            </w:pPr>
          </w:p>
          <w:p w14:paraId="3A67CA9E" w14:textId="2C59E9F4" w:rsidR="000C0D13" w:rsidRPr="00C47E54" w:rsidRDefault="000C0D13"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Государственный герб</w:t>
            </w:r>
          </w:p>
        </w:tc>
      </w:tr>
      <w:tr w:rsidR="00AB10CB" w:rsidRPr="00C47E54" w14:paraId="3B74A626" w14:textId="77777777" w:rsidTr="009845DB">
        <w:tc>
          <w:tcPr>
            <w:tcW w:w="425" w:type="dxa"/>
          </w:tcPr>
          <w:p w14:paraId="57C2CCCB" w14:textId="0516CDCF" w:rsidR="00AB10CB" w:rsidRPr="00C47E54" w:rsidRDefault="00AB10CB" w:rsidP="00C47E54">
            <w:pPr>
              <w:rPr>
                <w:rFonts w:ascii="Times New Roman" w:hAnsi="Times New Roman" w:cs="Times New Roman"/>
                <w:lang w:val="kk-KZ"/>
              </w:rPr>
            </w:pPr>
            <w:r w:rsidRPr="00C47E54">
              <w:rPr>
                <w:rFonts w:ascii="Times New Roman" w:hAnsi="Times New Roman" w:cs="Times New Roman"/>
                <w:lang w:val="kk-KZ"/>
              </w:rPr>
              <w:t>4</w:t>
            </w:r>
          </w:p>
        </w:tc>
        <w:tc>
          <w:tcPr>
            <w:tcW w:w="4679" w:type="dxa"/>
          </w:tcPr>
          <w:p w14:paraId="67375CA3" w14:textId="73904904" w:rsidR="00AB10CB" w:rsidRPr="00C47E54" w:rsidRDefault="00AB10C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Какие документы нужны для проведения религиозных мероприятий вне культовых зданий?</w:t>
            </w:r>
          </w:p>
        </w:tc>
        <w:tc>
          <w:tcPr>
            <w:tcW w:w="6378" w:type="dxa"/>
          </w:tcPr>
          <w:p w14:paraId="670EF6F6" w14:textId="77777777" w:rsidR="00AB10CB" w:rsidRPr="00C47E54" w:rsidRDefault="00AB10C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Для проведения религиозных мероприятий вне культовых зданий религиозное объединение обязано заблаговременно подать уведомление в местный исполнительный орган (МИО) - ГУ «Управление по делам религий Восточно-Казахстанской области».</w:t>
            </w:r>
          </w:p>
          <w:p w14:paraId="442524F1" w14:textId="77777777" w:rsidR="00AB10CB" w:rsidRPr="00C47E54" w:rsidRDefault="00AB10C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уведомлении указываются:</w:t>
            </w:r>
          </w:p>
          <w:p w14:paraId="600708C4" w14:textId="77777777" w:rsidR="00AB10CB" w:rsidRPr="00C47E54" w:rsidRDefault="00AB10C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цель мероприятия;</w:t>
            </w:r>
          </w:p>
          <w:p w14:paraId="08E83188" w14:textId="77777777" w:rsidR="00AB10CB" w:rsidRPr="00C47E54" w:rsidRDefault="00AB10C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данные религиозного объединения (название, БИН, адрес, контакты);</w:t>
            </w:r>
          </w:p>
          <w:p w14:paraId="4EC0D837" w14:textId="77777777" w:rsidR="00AB10CB" w:rsidRPr="00C47E54" w:rsidRDefault="00AB10C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место или маршрут проведения мероприятия;</w:t>
            </w:r>
          </w:p>
          <w:p w14:paraId="57339D75" w14:textId="77777777" w:rsidR="00AB10CB" w:rsidRPr="00C47E54" w:rsidRDefault="00AB10C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дата, время и количество участников;</w:t>
            </w:r>
          </w:p>
          <w:p w14:paraId="722C656C" w14:textId="77777777" w:rsidR="00AB10CB" w:rsidRPr="00C47E54" w:rsidRDefault="00AB10C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использование звукоусиливающей техники и транспорта;</w:t>
            </w:r>
          </w:p>
          <w:p w14:paraId="2C3BCADC" w14:textId="77777777" w:rsidR="00AB10CB" w:rsidRPr="00C47E54" w:rsidRDefault="00AB10C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дата подачи уведомления.</w:t>
            </w:r>
          </w:p>
          <w:p w14:paraId="0CE21FAF" w14:textId="77777777" w:rsidR="00AB10CB" w:rsidRPr="00C47E54" w:rsidRDefault="00AB10C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Уведомление подписывается руководителем религиозного объединения либо уполномоченным лицом и подаётся не позднее чем за 10 рабочих дней до даты проведения мероприятия.</w:t>
            </w:r>
          </w:p>
          <w:p w14:paraId="59E6342B" w14:textId="77777777" w:rsidR="00AB10CB" w:rsidRPr="00C47E54" w:rsidRDefault="00AB10CB" w:rsidP="00C47E54">
            <w:pPr>
              <w:rPr>
                <w:rFonts w:ascii="Times New Roman" w:eastAsia="Times New Roman" w:hAnsi="Times New Roman" w:cs="Times New Roman"/>
                <w:lang w:eastAsia="ru-RU"/>
              </w:rPr>
            </w:pPr>
          </w:p>
          <w:p w14:paraId="6F6C4D47" w14:textId="77777777" w:rsidR="00AB10CB" w:rsidRPr="00C47E54" w:rsidRDefault="00AB10C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Пояснение терминов:</w:t>
            </w:r>
          </w:p>
          <w:p w14:paraId="51E9D1B3" w14:textId="28DDA012" w:rsidR="00AB10CB" w:rsidRPr="00C47E54" w:rsidRDefault="00AB10C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Культовое здание (сооружение) — здание, официально предназначенное для совершения богослужений (мечеть, церковь, храм и т.д.).</w:t>
            </w:r>
          </w:p>
        </w:tc>
        <w:tc>
          <w:tcPr>
            <w:tcW w:w="3686" w:type="dxa"/>
          </w:tcPr>
          <w:p w14:paraId="0413A742" w14:textId="77777777" w:rsidR="00AB10CB" w:rsidRPr="00C47E54" w:rsidRDefault="00AB10C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культовые сооружения</w:t>
            </w:r>
          </w:p>
          <w:p w14:paraId="70312AB5" w14:textId="77777777" w:rsidR="00AB10CB" w:rsidRPr="00C47E54" w:rsidRDefault="00AB10CB" w:rsidP="00C47E54">
            <w:pPr>
              <w:rPr>
                <w:rFonts w:ascii="Times New Roman" w:eastAsia="Times New Roman" w:hAnsi="Times New Roman" w:cs="Times New Roman"/>
                <w:lang w:eastAsia="ru-RU"/>
              </w:rPr>
            </w:pPr>
          </w:p>
          <w:p w14:paraId="41292CD4" w14:textId="77777777" w:rsidR="00AB10CB" w:rsidRPr="00C47E54" w:rsidRDefault="00AB10C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религиозные мероприятия</w:t>
            </w:r>
          </w:p>
          <w:p w14:paraId="7CA0D57C" w14:textId="77777777" w:rsidR="00AB10CB" w:rsidRPr="00C47E54" w:rsidRDefault="00AB10CB" w:rsidP="00C47E54">
            <w:pPr>
              <w:rPr>
                <w:rFonts w:ascii="Times New Roman" w:eastAsia="Times New Roman" w:hAnsi="Times New Roman" w:cs="Times New Roman"/>
                <w:lang w:eastAsia="ru-RU"/>
              </w:rPr>
            </w:pPr>
          </w:p>
          <w:p w14:paraId="121E9CDE" w14:textId="63A99AB4" w:rsidR="00AB10CB" w:rsidRPr="00C47E54" w:rsidRDefault="00AB10C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уведомление</w:t>
            </w:r>
          </w:p>
        </w:tc>
      </w:tr>
      <w:tr w:rsidR="00432427" w:rsidRPr="00C47E54" w14:paraId="25ADD58D" w14:textId="77777777" w:rsidTr="009845DB">
        <w:tc>
          <w:tcPr>
            <w:tcW w:w="425" w:type="dxa"/>
          </w:tcPr>
          <w:p w14:paraId="11801D87" w14:textId="18E640A4" w:rsidR="00432427" w:rsidRPr="00C47E54" w:rsidRDefault="00432427" w:rsidP="00C47E54">
            <w:pPr>
              <w:rPr>
                <w:rFonts w:ascii="Times New Roman" w:hAnsi="Times New Roman" w:cs="Times New Roman"/>
                <w:lang w:val="kk-KZ"/>
              </w:rPr>
            </w:pPr>
            <w:r w:rsidRPr="00C47E54">
              <w:rPr>
                <w:rFonts w:ascii="Times New Roman" w:hAnsi="Times New Roman" w:cs="Times New Roman"/>
                <w:lang w:val="kk-KZ"/>
              </w:rPr>
              <w:t>5</w:t>
            </w:r>
          </w:p>
        </w:tc>
        <w:tc>
          <w:tcPr>
            <w:tcW w:w="4679" w:type="dxa"/>
          </w:tcPr>
          <w:p w14:paraId="7AF9762B" w14:textId="6A22F12B"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Разрешено ли проведение религиозного обучения (в том числе онлайн) без соответствующей регистраций?</w:t>
            </w:r>
          </w:p>
        </w:tc>
        <w:tc>
          <w:tcPr>
            <w:tcW w:w="6378" w:type="dxa"/>
          </w:tcPr>
          <w:p w14:paraId="57924EC2" w14:textId="7777777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Проведение религиозного обучения (в том числе онлайн)</w:t>
            </w:r>
            <w:r w:rsidRPr="00C47E54">
              <w:rPr>
                <w:rFonts w:ascii="Times New Roman" w:eastAsia="Times New Roman" w:hAnsi="Times New Roman" w:cs="Times New Roman"/>
                <w:lang w:val="kk-KZ" w:eastAsia="ru-RU"/>
              </w:rPr>
              <w:t xml:space="preserve"> </w:t>
            </w:r>
            <w:r w:rsidRPr="00C47E54">
              <w:rPr>
                <w:rFonts w:ascii="Times New Roman" w:eastAsia="Times New Roman" w:hAnsi="Times New Roman" w:cs="Times New Roman"/>
                <w:lang w:eastAsia="ru-RU"/>
              </w:rPr>
              <w:t>допускается только при соблюдении требований законодательства Республики Казахстан.</w:t>
            </w:r>
          </w:p>
          <w:p w14:paraId="22E450DB" w14:textId="7777777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Если такое обучение связано с распространением вероучения, оно относится к миссионерской деятельности и требует обязательной регистрации.</w:t>
            </w:r>
          </w:p>
          <w:p w14:paraId="2BFE9603" w14:textId="77777777" w:rsidR="00432427" w:rsidRPr="00C47E54" w:rsidRDefault="00432427" w:rsidP="00C47E54">
            <w:pPr>
              <w:rPr>
                <w:rFonts w:ascii="Times New Roman" w:eastAsia="Times New Roman" w:hAnsi="Times New Roman" w:cs="Times New Roman"/>
                <w:b/>
                <w:bCs/>
                <w:lang w:eastAsia="ru-RU"/>
              </w:rPr>
            </w:pPr>
          </w:p>
          <w:p w14:paraId="60CDAA42" w14:textId="7777777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Как пройти регистрацию:</w:t>
            </w:r>
          </w:p>
          <w:p w14:paraId="4D099685" w14:textId="77777777" w:rsidR="00432427" w:rsidRPr="00C47E54" w:rsidRDefault="00432427" w:rsidP="00C47E54">
            <w:pPr>
              <w:rPr>
                <w:rFonts w:ascii="Times New Roman" w:eastAsia="Times New Roman" w:hAnsi="Times New Roman" w:cs="Times New Roman"/>
                <w:lang w:val="kk-KZ" w:eastAsia="ru-RU"/>
              </w:rPr>
            </w:pPr>
            <w:r w:rsidRPr="00C47E54">
              <w:rPr>
                <w:rFonts w:ascii="Times New Roman" w:eastAsia="Times New Roman" w:hAnsi="Times New Roman" w:cs="Times New Roman"/>
                <w:lang w:eastAsia="ru-RU"/>
              </w:rPr>
              <w:t>Для осуществления миссионерской деятельности необходимо подать заявление на получение государственной услуги "Проведение регистрации и перерегистрации лиц, осуществляющих миссионерскую деятельность"</w:t>
            </w:r>
            <w:r w:rsidRPr="00C47E54">
              <w:rPr>
                <w:rFonts w:ascii="Times New Roman" w:eastAsia="Times New Roman" w:hAnsi="Times New Roman" w:cs="Times New Roman"/>
                <w:lang w:val="kk-KZ" w:eastAsia="ru-RU"/>
              </w:rPr>
              <w:t>.</w:t>
            </w:r>
          </w:p>
          <w:p w14:paraId="03E03F6A" w14:textId="7777777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Заявление подается в:</w:t>
            </w:r>
          </w:p>
          <w:p w14:paraId="4CED89D8" w14:textId="77777777" w:rsidR="00432427" w:rsidRPr="00C47E54" w:rsidRDefault="00432427" w:rsidP="00C47E54">
            <w:pPr>
              <w:numPr>
                <w:ilvl w:val="0"/>
                <w:numId w:val="34"/>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местный исполнительный орган (</w:t>
            </w:r>
            <w:r w:rsidRPr="00C47E54">
              <w:rPr>
                <w:rFonts w:ascii="Times New Roman" w:eastAsia="Times New Roman" w:hAnsi="Times New Roman" w:cs="Times New Roman"/>
                <w:lang w:val="kk-KZ" w:eastAsia="ru-RU"/>
              </w:rPr>
              <w:t>ГУ «Управление по делам религий ВКО»</w:t>
            </w:r>
            <w:r w:rsidRPr="00C47E54">
              <w:rPr>
                <w:rFonts w:ascii="Times New Roman" w:eastAsia="Times New Roman" w:hAnsi="Times New Roman" w:cs="Times New Roman"/>
                <w:lang w:eastAsia="ru-RU"/>
              </w:rPr>
              <w:t xml:space="preserve">); </w:t>
            </w:r>
          </w:p>
          <w:p w14:paraId="4FCDF01F" w14:textId="77777777" w:rsidR="00432427" w:rsidRPr="00C47E54" w:rsidRDefault="00432427" w:rsidP="00C47E54">
            <w:pPr>
              <w:numPr>
                <w:ilvl w:val="0"/>
                <w:numId w:val="34"/>
              </w:numPr>
              <w:rPr>
                <w:rFonts w:ascii="Times New Roman" w:eastAsia="Times New Roman" w:hAnsi="Times New Roman" w:cs="Times New Roman"/>
                <w:lang w:eastAsia="ru-RU"/>
              </w:rPr>
            </w:pPr>
            <w:bookmarkStart w:id="22" w:name="_Hlk227343826"/>
            <w:r w:rsidRPr="00C47E54">
              <w:rPr>
                <w:rFonts w:ascii="Times New Roman" w:eastAsia="Times New Roman" w:hAnsi="Times New Roman" w:cs="Times New Roman"/>
                <w:lang w:eastAsia="ru-RU"/>
              </w:rPr>
              <w:t>через некоммерческое акционерное общество Государственная корпорация "Правительство для граждан"</w:t>
            </w:r>
            <w:r w:rsidRPr="00C47E54">
              <w:rPr>
                <w:rFonts w:ascii="Times New Roman" w:eastAsia="Times New Roman" w:hAnsi="Times New Roman" w:cs="Times New Roman"/>
                <w:lang w:val="kk-KZ" w:eastAsia="ru-RU"/>
              </w:rPr>
              <w:t xml:space="preserve"> (</w:t>
            </w:r>
            <w:r w:rsidRPr="00C47E54">
              <w:rPr>
                <w:rFonts w:ascii="Times New Roman" w:eastAsia="Times New Roman" w:hAnsi="Times New Roman" w:cs="Times New Roman"/>
                <w:lang w:eastAsia="ru-RU"/>
              </w:rPr>
              <w:t>ЦОН</w:t>
            </w:r>
            <w:r w:rsidRPr="00C47E54">
              <w:rPr>
                <w:rFonts w:ascii="Times New Roman" w:eastAsia="Times New Roman" w:hAnsi="Times New Roman" w:cs="Times New Roman"/>
                <w:lang w:val="kk-KZ" w:eastAsia="ru-RU"/>
              </w:rPr>
              <w:t>)</w:t>
            </w:r>
            <w:r w:rsidRPr="00C47E54">
              <w:rPr>
                <w:rFonts w:ascii="Times New Roman" w:eastAsia="Times New Roman" w:hAnsi="Times New Roman" w:cs="Times New Roman"/>
                <w:lang w:eastAsia="ru-RU"/>
              </w:rPr>
              <w:t xml:space="preserve">; </w:t>
            </w:r>
          </w:p>
          <w:bookmarkEnd w:id="22"/>
          <w:p w14:paraId="2A81A822" w14:textId="77777777" w:rsidR="00432427" w:rsidRPr="00C47E54" w:rsidRDefault="00432427" w:rsidP="00C47E54">
            <w:pPr>
              <w:numPr>
                <w:ilvl w:val="0"/>
                <w:numId w:val="34"/>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либо через портал электронного правительства (</w:t>
            </w:r>
            <w:proofErr w:type="spellStart"/>
            <w:r w:rsidRPr="00C47E54">
              <w:rPr>
                <w:rFonts w:ascii="Times New Roman" w:eastAsia="Times New Roman" w:hAnsi="Times New Roman" w:cs="Times New Roman"/>
                <w:lang w:eastAsia="ru-RU"/>
              </w:rPr>
              <w:t>eGov</w:t>
            </w:r>
            <w:proofErr w:type="spellEnd"/>
            <w:r w:rsidRPr="00C47E54">
              <w:rPr>
                <w:rFonts w:ascii="Times New Roman" w:eastAsia="Times New Roman" w:hAnsi="Times New Roman" w:cs="Times New Roman"/>
                <w:lang w:eastAsia="ru-RU"/>
              </w:rPr>
              <w:t xml:space="preserve">). </w:t>
            </w:r>
          </w:p>
          <w:p w14:paraId="4B1BF625" w14:textId="77777777" w:rsidR="00432427" w:rsidRPr="00C47E54" w:rsidRDefault="00432427" w:rsidP="00C47E54">
            <w:pPr>
              <w:rPr>
                <w:rFonts w:ascii="Times New Roman" w:eastAsia="Times New Roman" w:hAnsi="Times New Roman" w:cs="Times New Roman"/>
                <w:lang w:eastAsia="ru-RU"/>
              </w:rPr>
            </w:pPr>
          </w:p>
          <w:p w14:paraId="0ABEC276" w14:textId="7777777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Кто является уполномоченным органом:</w:t>
            </w:r>
          </w:p>
          <w:p w14:paraId="5336D440" w14:textId="7777777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Уполномоченным органом является местный исполнительный орган (</w:t>
            </w:r>
            <w:r w:rsidRPr="00C47E54">
              <w:rPr>
                <w:rFonts w:ascii="Times New Roman" w:eastAsia="Times New Roman" w:hAnsi="Times New Roman" w:cs="Times New Roman"/>
                <w:lang w:val="kk-KZ" w:eastAsia="ru-RU"/>
              </w:rPr>
              <w:t>ГУ «Управление по делам религий ВКО»)</w:t>
            </w:r>
          </w:p>
          <w:p w14:paraId="79797B9B" w14:textId="77777777" w:rsidR="00432427" w:rsidRPr="00C47E54" w:rsidRDefault="00432427" w:rsidP="00C47E54">
            <w:pPr>
              <w:rPr>
                <w:rFonts w:ascii="Times New Roman" w:eastAsia="Times New Roman" w:hAnsi="Times New Roman" w:cs="Times New Roman"/>
                <w:b/>
                <w:bCs/>
                <w:lang w:eastAsia="ru-RU"/>
              </w:rPr>
            </w:pPr>
          </w:p>
          <w:p w14:paraId="4487D9C7" w14:textId="7777777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Важно:</w:t>
            </w:r>
            <w:r w:rsidRPr="00C47E54">
              <w:rPr>
                <w:rFonts w:ascii="Times New Roman" w:eastAsia="Times New Roman" w:hAnsi="Times New Roman" w:cs="Times New Roman"/>
                <w:lang w:eastAsia="ru-RU"/>
              </w:rPr>
              <w:br/>
              <w:t>Без прохождения регистрации проведение религиозного обучения (в том числе онлайн) считается незаконной миссионерской деятельностью.</w:t>
            </w:r>
          </w:p>
          <w:p w14:paraId="2ABA737F" w14:textId="77777777" w:rsidR="00432427" w:rsidRPr="00C47E54" w:rsidRDefault="00432427"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Ответственность</w:t>
            </w:r>
          </w:p>
          <w:p w14:paraId="4DED9E8F" w14:textId="7777777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В соответствии со статьей 490 Кодекса Республики Казахстан об административных правонарушениях:</w:t>
            </w:r>
          </w:p>
          <w:p w14:paraId="2FE8C278" w14:textId="77777777" w:rsidR="00432427" w:rsidRPr="00C47E54" w:rsidRDefault="00432427" w:rsidP="00C47E54">
            <w:pPr>
              <w:numPr>
                <w:ilvl w:val="0"/>
                <w:numId w:val="35"/>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для граждан Республики Казахстан предусмотрен штраф; </w:t>
            </w:r>
          </w:p>
          <w:p w14:paraId="0F794C5D" w14:textId="77777777" w:rsidR="00432427" w:rsidRPr="00C47E54" w:rsidRDefault="00432427" w:rsidP="00C47E54">
            <w:pPr>
              <w:numPr>
                <w:ilvl w:val="0"/>
                <w:numId w:val="35"/>
              </w:numPr>
              <w:rPr>
                <w:rFonts w:ascii="Times New Roman" w:eastAsia="Times New Roman" w:hAnsi="Times New Roman" w:cs="Times New Roman"/>
                <w:bCs/>
                <w:lang w:eastAsia="ru-RU"/>
              </w:rPr>
            </w:pPr>
            <w:r w:rsidRPr="00C47E54">
              <w:rPr>
                <w:rFonts w:ascii="Times New Roman" w:eastAsia="Times New Roman" w:hAnsi="Times New Roman" w:cs="Times New Roman"/>
                <w:lang w:eastAsia="ru-RU"/>
              </w:rPr>
              <w:t>для иностранцев и лиц без гражданства — штраф с административным выдворением за пределы Республики Казахстан.</w:t>
            </w:r>
          </w:p>
          <w:p w14:paraId="3B734C4D" w14:textId="77777777" w:rsidR="00432427" w:rsidRPr="00C47E54" w:rsidRDefault="00432427" w:rsidP="00C47E54">
            <w:pPr>
              <w:rPr>
                <w:rFonts w:ascii="Times New Roman" w:eastAsia="Times New Roman" w:hAnsi="Times New Roman" w:cs="Times New Roman"/>
                <w:b/>
                <w:bCs/>
                <w:lang w:eastAsia="ru-RU"/>
              </w:rPr>
            </w:pPr>
          </w:p>
          <w:p w14:paraId="5142E882" w14:textId="77777777" w:rsidR="00432427" w:rsidRPr="00C47E54" w:rsidRDefault="00432427" w:rsidP="00C47E54">
            <w:pPr>
              <w:rPr>
                <w:rFonts w:ascii="Times New Roman" w:eastAsia="Times New Roman" w:hAnsi="Times New Roman" w:cs="Times New Roman"/>
                <w:b/>
                <w:bCs/>
                <w:lang w:eastAsia="ru-RU"/>
              </w:rPr>
            </w:pPr>
          </w:p>
          <w:p w14:paraId="0EDEA875" w14:textId="77777777" w:rsidR="00432427" w:rsidRPr="00C47E54" w:rsidRDefault="00432427"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Пример</w:t>
            </w:r>
          </w:p>
          <w:p w14:paraId="0EF15332" w14:textId="7777777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Гражданин проводит религиозные занятия через интернет без регистрации в </w:t>
            </w:r>
            <w:r w:rsidRPr="00C47E54">
              <w:rPr>
                <w:rFonts w:ascii="Times New Roman" w:eastAsia="Times New Roman" w:hAnsi="Times New Roman" w:cs="Times New Roman"/>
                <w:lang w:val="kk-KZ" w:eastAsia="ru-RU"/>
              </w:rPr>
              <w:t>уполномоченном органе</w:t>
            </w:r>
            <w:r w:rsidRPr="00C47E54">
              <w:rPr>
                <w:rFonts w:ascii="Times New Roman" w:eastAsia="Times New Roman" w:hAnsi="Times New Roman" w:cs="Times New Roman"/>
                <w:lang w:eastAsia="ru-RU"/>
              </w:rPr>
              <w:t xml:space="preserve"> в качестве миссионера. Такие действия признаются незаконной миссионерской деятельностью и влекут административную ответственность.</w:t>
            </w:r>
          </w:p>
          <w:p w14:paraId="5B114B9A" w14:textId="77777777" w:rsidR="00432427" w:rsidRPr="00C47E54" w:rsidRDefault="00432427" w:rsidP="00C47E54">
            <w:pPr>
              <w:rPr>
                <w:rFonts w:ascii="Times New Roman" w:eastAsia="Times New Roman" w:hAnsi="Times New Roman" w:cs="Times New Roman"/>
                <w:lang w:eastAsia="ru-RU"/>
              </w:rPr>
            </w:pPr>
          </w:p>
          <w:p w14:paraId="418E33C1" w14:textId="77777777" w:rsidR="00432427" w:rsidRPr="00C47E54" w:rsidRDefault="00432427"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Пояснение терминов</w:t>
            </w:r>
          </w:p>
          <w:p w14:paraId="076440AB" w14:textId="7777777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Миссионерская деятельность</w:t>
            </w:r>
            <w:r w:rsidRPr="00C47E54">
              <w:rPr>
                <w:rFonts w:ascii="Times New Roman" w:eastAsia="Times New Roman" w:hAnsi="Times New Roman" w:cs="Times New Roman"/>
                <w:lang w:eastAsia="ru-RU"/>
              </w:rPr>
              <w:t xml:space="preserve"> — деятельность, направленная на распространение вероучения среди населения.</w:t>
            </w:r>
          </w:p>
          <w:p w14:paraId="2C119386" w14:textId="77777777" w:rsidR="00432427" w:rsidRPr="00C47E54" w:rsidRDefault="00432427" w:rsidP="00C47E54">
            <w:pPr>
              <w:rPr>
                <w:rFonts w:ascii="Times New Roman" w:eastAsia="Times New Roman" w:hAnsi="Times New Roman" w:cs="Times New Roman"/>
                <w:b/>
                <w:bCs/>
                <w:lang w:eastAsia="ru-RU"/>
              </w:rPr>
            </w:pPr>
          </w:p>
          <w:p w14:paraId="39554662" w14:textId="7777777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Уполномоченный орган</w:t>
            </w:r>
            <w:r w:rsidRPr="00C47E54">
              <w:rPr>
                <w:rFonts w:ascii="Times New Roman" w:eastAsia="Times New Roman" w:hAnsi="Times New Roman" w:cs="Times New Roman"/>
                <w:lang w:eastAsia="ru-RU"/>
              </w:rPr>
              <w:t xml:space="preserve"> — местный исполнительный орган (</w:t>
            </w:r>
            <w:r w:rsidRPr="00C47E54">
              <w:rPr>
                <w:rFonts w:ascii="Times New Roman" w:eastAsia="Times New Roman" w:hAnsi="Times New Roman" w:cs="Times New Roman"/>
                <w:lang w:val="kk-KZ" w:eastAsia="ru-RU"/>
              </w:rPr>
              <w:t>ГУ «Управление по делам религий ВКО»</w:t>
            </w:r>
            <w:r w:rsidRPr="00C47E54">
              <w:rPr>
                <w:rFonts w:ascii="Times New Roman" w:eastAsia="Times New Roman" w:hAnsi="Times New Roman" w:cs="Times New Roman"/>
                <w:lang w:eastAsia="ru-RU"/>
              </w:rPr>
              <w:t>), который осуществляет регистрацию миссионеров.</w:t>
            </w:r>
          </w:p>
          <w:p w14:paraId="4F373D51" w14:textId="77777777" w:rsidR="00432427" w:rsidRPr="00C47E54" w:rsidRDefault="00432427" w:rsidP="00C47E54">
            <w:pPr>
              <w:rPr>
                <w:rFonts w:ascii="Times New Roman" w:eastAsia="Times New Roman" w:hAnsi="Times New Roman" w:cs="Times New Roman"/>
                <w:lang w:eastAsia="ru-RU"/>
              </w:rPr>
            </w:pPr>
          </w:p>
        </w:tc>
        <w:tc>
          <w:tcPr>
            <w:tcW w:w="3686" w:type="dxa"/>
          </w:tcPr>
          <w:p w14:paraId="7EA411B5" w14:textId="7777777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религиозное обучение</w:t>
            </w:r>
          </w:p>
          <w:p w14:paraId="2B4A29ED" w14:textId="77777777" w:rsidR="00432427" w:rsidRPr="00C47E54" w:rsidRDefault="00432427" w:rsidP="00C47E54">
            <w:pPr>
              <w:rPr>
                <w:rFonts w:ascii="Times New Roman" w:eastAsia="Times New Roman" w:hAnsi="Times New Roman" w:cs="Times New Roman"/>
                <w:lang w:eastAsia="ru-RU"/>
              </w:rPr>
            </w:pPr>
          </w:p>
          <w:p w14:paraId="2147D336" w14:textId="7777777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онлайн обучение</w:t>
            </w:r>
          </w:p>
          <w:p w14:paraId="216C8088" w14:textId="77777777" w:rsidR="00432427" w:rsidRPr="00C47E54" w:rsidRDefault="00432427" w:rsidP="00C47E54">
            <w:pPr>
              <w:rPr>
                <w:rFonts w:ascii="Times New Roman" w:eastAsia="Times New Roman" w:hAnsi="Times New Roman" w:cs="Times New Roman"/>
                <w:lang w:eastAsia="ru-RU"/>
              </w:rPr>
            </w:pPr>
          </w:p>
          <w:p w14:paraId="79B402B4" w14:textId="7777777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миссионерская деятельность</w:t>
            </w:r>
          </w:p>
          <w:p w14:paraId="5812CFB0" w14:textId="77777777" w:rsidR="00432427" w:rsidRPr="00C47E54" w:rsidRDefault="00432427" w:rsidP="00C47E54">
            <w:pPr>
              <w:rPr>
                <w:rFonts w:ascii="Times New Roman" w:eastAsia="Times New Roman" w:hAnsi="Times New Roman" w:cs="Times New Roman"/>
                <w:lang w:eastAsia="ru-RU"/>
              </w:rPr>
            </w:pPr>
          </w:p>
          <w:p w14:paraId="1D19E7C9" w14:textId="7777777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регистрация</w:t>
            </w:r>
          </w:p>
          <w:p w14:paraId="27E3957D" w14:textId="77777777" w:rsidR="00432427" w:rsidRPr="00C47E54" w:rsidRDefault="00432427" w:rsidP="00C47E54">
            <w:pPr>
              <w:rPr>
                <w:rFonts w:ascii="Times New Roman" w:eastAsia="Times New Roman" w:hAnsi="Times New Roman" w:cs="Times New Roman"/>
                <w:lang w:eastAsia="ru-RU"/>
              </w:rPr>
            </w:pPr>
          </w:p>
          <w:p w14:paraId="15382345" w14:textId="05DDC537" w:rsidR="00432427" w:rsidRPr="00C47E54" w:rsidRDefault="0043242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ответственность</w:t>
            </w:r>
          </w:p>
        </w:tc>
      </w:tr>
      <w:tr w:rsidR="007E1C10" w:rsidRPr="00C47E54" w14:paraId="37F347E8" w14:textId="77777777" w:rsidTr="009845DB">
        <w:tc>
          <w:tcPr>
            <w:tcW w:w="425" w:type="dxa"/>
          </w:tcPr>
          <w:p w14:paraId="47C3040B" w14:textId="0B1A5604" w:rsidR="007E1C10" w:rsidRPr="00C47E54" w:rsidRDefault="007E1C10" w:rsidP="00C47E54">
            <w:pPr>
              <w:rPr>
                <w:rFonts w:ascii="Times New Roman" w:hAnsi="Times New Roman" w:cs="Times New Roman"/>
                <w:lang w:val="kk-KZ"/>
              </w:rPr>
            </w:pPr>
            <w:r w:rsidRPr="00C47E54">
              <w:rPr>
                <w:rFonts w:ascii="Times New Roman" w:hAnsi="Times New Roman" w:cs="Times New Roman"/>
                <w:lang w:val="kk-KZ"/>
              </w:rPr>
              <w:t>6</w:t>
            </w:r>
          </w:p>
        </w:tc>
        <w:tc>
          <w:tcPr>
            <w:tcW w:w="4679" w:type="dxa"/>
          </w:tcPr>
          <w:p w14:paraId="1F7EF736" w14:textId="5A5ADD4F"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Как получить разрешение на строительство культового здания, сооружения (мечети, храма, молитвенного дома и других религиозных объектов)?</w:t>
            </w:r>
          </w:p>
        </w:tc>
        <w:tc>
          <w:tcPr>
            <w:tcW w:w="6378" w:type="dxa"/>
          </w:tcPr>
          <w:p w14:paraId="3F509EFA"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Для получения разрешения на строительство культового здания (сооружения) необходимо подать заявление в ГУ «Управление по делам религий Восточно-Казахстанской области» на получение государственной услуги «Выдача решения о строительстве культовых зданий (сооружений), определении их месторасположения».</w:t>
            </w:r>
          </w:p>
          <w:p w14:paraId="12EFAC79"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0FB854A8"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Кто может обратиться</w:t>
            </w:r>
          </w:p>
          <w:p w14:paraId="2D947B70"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За получением государственной услуги могут обратиться:</w:t>
            </w:r>
          </w:p>
          <w:p w14:paraId="34503953"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физические лица</w:t>
            </w:r>
          </w:p>
          <w:p w14:paraId="04B4037E"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юридические лица </w:t>
            </w:r>
          </w:p>
          <w:p w14:paraId="08F6A030"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786C19BD"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Как подать заявление</w:t>
            </w:r>
          </w:p>
          <w:p w14:paraId="662472BA"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Заявление подается в электронном формате:</w:t>
            </w:r>
          </w:p>
          <w:p w14:paraId="1F522835"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через портал </w:t>
            </w:r>
            <w:proofErr w:type="spellStart"/>
            <w:r w:rsidRPr="00C47E54">
              <w:rPr>
                <w:rFonts w:ascii="Times New Roman" w:eastAsia="Times New Roman" w:hAnsi="Times New Roman" w:cs="Times New Roman"/>
                <w:b/>
                <w:bCs/>
                <w:lang w:eastAsia="ru-RU"/>
              </w:rPr>
              <w:t>eGov</w:t>
            </w:r>
            <w:proofErr w:type="spellEnd"/>
            <w:r w:rsidRPr="00C47E54">
              <w:rPr>
                <w:rFonts w:ascii="Times New Roman" w:eastAsia="Times New Roman" w:hAnsi="Times New Roman" w:cs="Times New Roman"/>
                <w:lang w:eastAsia="ru-RU"/>
              </w:rPr>
              <w:t>;</w:t>
            </w:r>
          </w:p>
          <w:p w14:paraId="2DDD3C8A"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через портал </w:t>
            </w:r>
            <w:r w:rsidRPr="00C47E54">
              <w:rPr>
                <w:rFonts w:ascii="Times New Roman" w:eastAsia="Times New Roman" w:hAnsi="Times New Roman" w:cs="Times New Roman"/>
                <w:b/>
                <w:bCs/>
                <w:lang w:eastAsia="ru-RU"/>
              </w:rPr>
              <w:t>e-</w:t>
            </w:r>
            <w:proofErr w:type="spellStart"/>
            <w:r w:rsidRPr="00C47E54">
              <w:rPr>
                <w:rFonts w:ascii="Times New Roman" w:eastAsia="Times New Roman" w:hAnsi="Times New Roman" w:cs="Times New Roman"/>
                <w:b/>
                <w:bCs/>
                <w:lang w:eastAsia="ru-RU"/>
              </w:rPr>
              <w:t>License</w:t>
            </w:r>
            <w:proofErr w:type="spellEnd"/>
            <w:r w:rsidRPr="00C47E54">
              <w:rPr>
                <w:rFonts w:ascii="Times New Roman" w:eastAsia="Times New Roman" w:hAnsi="Times New Roman" w:cs="Times New Roman"/>
                <w:lang w:eastAsia="ru-RU"/>
              </w:rPr>
              <w:t>.</w:t>
            </w:r>
          </w:p>
          <w:p w14:paraId="1B685852"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Государственная услуга оказывается в электронном формате.</w:t>
            </w:r>
          </w:p>
          <w:p w14:paraId="0D1101A2"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 </w:t>
            </w:r>
          </w:p>
          <w:p w14:paraId="60784E09"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 xml:space="preserve">Срок оказания государственной услуги — </w:t>
            </w:r>
            <w:r w:rsidRPr="00C47E54">
              <w:rPr>
                <w:rFonts w:ascii="Times New Roman" w:eastAsia="Times New Roman" w:hAnsi="Times New Roman" w:cs="Times New Roman"/>
                <w:lang w:eastAsia="ru-RU"/>
              </w:rPr>
              <w:t>22 (двадцать два) рабочих дня.</w:t>
            </w:r>
          </w:p>
          <w:p w14:paraId="0256933A"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 </w:t>
            </w:r>
          </w:p>
          <w:p w14:paraId="4E5AD762"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Что делает ГУ «Управление по делам религий Восточно-Казахстанской области»</w:t>
            </w:r>
          </w:p>
          <w:p w14:paraId="0E05B71A"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После поступления заявления государственный орган:</w:t>
            </w:r>
          </w:p>
          <w:p w14:paraId="0C4E2B87"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проверяет полноту представленных документов;</w:t>
            </w:r>
          </w:p>
          <w:p w14:paraId="2DE88DAC"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рассматривает соответствие документов требованиям законодательства;</w:t>
            </w:r>
          </w:p>
          <w:p w14:paraId="4D8FB8BB"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принимает решение о согласовании строительства, определении их месторасположения либо мотивированном отказе.</w:t>
            </w:r>
          </w:p>
          <w:p w14:paraId="1DAEAF15"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517F879A"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Важно</w:t>
            </w:r>
          </w:p>
          <w:p w14:paraId="24820A05"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Строительство культового здания (сооружения) допускается только после получения соответствующего решения ГУ «Управление по делам религий Восточно-Казахстанской области».</w:t>
            </w:r>
          </w:p>
          <w:p w14:paraId="2BC72AF3"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Получение данного решения не заменяет оформление земельного участка, проектирование и получение иных разрешительных документов в сфере архитектуры и строительства.</w:t>
            </w:r>
          </w:p>
          <w:p w14:paraId="12C76A8C"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074F2E2A"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Ответственность</w:t>
            </w:r>
          </w:p>
          <w:p w14:paraId="03AAC8AB"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Осуществление строительства культового здания (сооружения) без соответствующего решения влечет ответственность, предусмотренную законодательством Республики Казахстан.</w:t>
            </w:r>
          </w:p>
          <w:p w14:paraId="49E0FF91"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57B94766"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Пример</w:t>
            </w:r>
          </w:p>
          <w:p w14:paraId="79F4F934"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Религиозное объединение планирует строительство мечети. Для получения разрешения организация подает заявление через портал </w:t>
            </w:r>
            <w:proofErr w:type="spellStart"/>
            <w:r w:rsidRPr="00C47E54">
              <w:rPr>
                <w:rFonts w:ascii="Times New Roman" w:eastAsia="Times New Roman" w:hAnsi="Times New Roman" w:cs="Times New Roman"/>
                <w:b/>
                <w:bCs/>
                <w:lang w:eastAsia="ru-RU"/>
              </w:rPr>
              <w:t>eGov</w:t>
            </w:r>
            <w:proofErr w:type="spellEnd"/>
            <w:r w:rsidRPr="00C47E54">
              <w:rPr>
                <w:rFonts w:ascii="Times New Roman" w:eastAsia="Times New Roman" w:hAnsi="Times New Roman" w:cs="Times New Roman"/>
                <w:b/>
                <w:bCs/>
                <w:lang w:eastAsia="ru-RU"/>
              </w:rPr>
              <w:t xml:space="preserve"> либо</w:t>
            </w:r>
            <w:r w:rsidRPr="00C47E54">
              <w:rPr>
                <w:rFonts w:ascii="Times New Roman" w:eastAsia="Times New Roman" w:hAnsi="Times New Roman" w:cs="Times New Roman"/>
                <w:lang w:eastAsia="ru-RU"/>
              </w:rPr>
              <w:t xml:space="preserve"> через портал государственной базы данных </w:t>
            </w:r>
            <w:r w:rsidRPr="00C47E54">
              <w:rPr>
                <w:rFonts w:ascii="Times New Roman" w:eastAsia="Times New Roman" w:hAnsi="Times New Roman" w:cs="Times New Roman"/>
                <w:b/>
                <w:bCs/>
                <w:lang w:eastAsia="ru-RU"/>
              </w:rPr>
              <w:t>e-</w:t>
            </w:r>
            <w:proofErr w:type="spellStart"/>
            <w:r w:rsidRPr="00C47E54">
              <w:rPr>
                <w:rFonts w:ascii="Times New Roman" w:eastAsia="Times New Roman" w:hAnsi="Times New Roman" w:cs="Times New Roman"/>
                <w:b/>
                <w:bCs/>
                <w:lang w:eastAsia="ru-RU"/>
              </w:rPr>
              <w:t>License</w:t>
            </w:r>
            <w:proofErr w:type="spellEnd"/>
            <w:r w:rsidRPr="00C47E54">
              <w:rPr>
                <w:rFonts w:ascii="Times New Roman" w:eastAsia="Times New Roman" w:hAnsi="Times New Roman" w:cs="Times New Roman"/>
                <w:lang w:eastAsia="ru-RU"/>
              </w:rPr>
              <w:t xml:space="preserve"> в </w:t>
            </w:r>
            <w:r w:rsidRPr="00C47E54">
              <w:rPr>
                <w:rFonts w:ascii="Times New Roman" w:eastAsia="Times New Roman" w:hAnsi="Times New Roman" w:cs="Times New Roman"/>
                <w:b/>
                <w:bCs/>
                <w:lang w:eastAsia="ru-RU"/>
              </w:rPr>
              <w:t>ГУ «Управление по делам религий Восточно-Казахстанской области»</w:t>
            </w:r>
            <w:r w:rsidRPr="00C47E54">
              <w:rPr>
                <w:rFonts w:ascii="Times New Roman" w:eastAsia="Times New Roman" w:hAnsi="Times New Roman" w:cs="Times New Roman"/>
                <w:lang w:eastAsia="ru-RU"/>
              </w:rPr>
              <w:t>. После рассмотрения представленных документов государственный орган принимает решение о согласовании строительства и определении месторасположения культового здания (сооружения).</w:t>
            </w:r>
          </w:p>
          <w:p w14:paraId="46094856"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6D28DC3D"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lastRenderedPageBreak/>
              <w:t>Пояснение терминов</w:t>
            </w:r>
          </w:p>
          <w:p w14:paraId="5395F78F"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 xml:space="preserve">Культовое здание (сооружение) – </w:t>
            </w:r>
            <w:r w:rsidRPr="00C47E54">
              <w:rPr>
                <w:rFonts w:ascii="Times New Roman" w:eastAsia="Times New Roman" w:hAnsi="Times New Roman" w:cs="Times New Roman"/>
                <w:lang w:eastAsia="ru-RU"/>
              </w:rPr>
              <w:t>место, предназначенное для богослужений, молитвенных и религиозных собраний, религиозного почитания (паломничества);</w:t>
            </w:r>
          </w:p>
          <w:p w14:paraId="3B471C44"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 </w:t>
            </w:r>
          </w:p>
          <w:p w14:paraId="32142516"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ГУ «Управление по делам религий Восточно-Казахстанской области»</w:t>
            </w:r>
            <w:r w:rsidRPr="00C47E54">
              <w:rPr>
                <w:rFonts w:ascii="Times New Roman" w:eastAsia="Times New Roman" w:hAnsi="Times New Roman" w:cs="Times New Roman"/>
                <w:lang w:eastAsia="ru-RU"/>
              </w:rPr>
              <w:t xml:space="preserve"> — государственный орган, оказывающий государственную услугу по выдаче решения о строительстве культовых зданий (сооружений) и определении их месторасположения на территории Восточно-Казахстанской области.</w:t>
            </w:r>
          </w:p>
          <w:p w14:paraId="49DF824D" w14:textId="77777777" w:rsidR="007E1C10" w:rsidRPr="00C47E54" w:rsidRDefault="007E1C10" w:rsidP="00C47E54">
            <w:pPr>
              <w:rPr>
                <w:rFonts w:ascii="Times New Roman" w:eastAsia="Times New Roman" w:hAnsi="Times New Roman" w:cs="Times New Roman"/>
                <w:lang w:eastAsia="ru-RU"/>
              </w:rPr>
            </w:pPr>
            <w:proofErr w:type="spellStart"/>
            <w:r w:rsidRPr="00C47E54">
              <w:rPr>
                <w:rFonts w:ascii="Times New Roman" w:eastAsia="Times New Roman" w:hAnsi="Times New Roman" w:cs="Times New Roman"/>
                <w:b/>
                <w:bCs/>
                <w:lang w:eastAsia="ru-RU"/>
              </w:rPr>
              <w:t>eGov</w:t>
            </w:r>
            <w:proofErr w:type="spellEnd"/>
            <w:r w:rsidRPr="00C47E54">
              <w:rPr>
                <w:rFonts w:ascii="Times New Roman" w:eastAsia="Times New Roman" w:hAnsi="Times New Roman" w:cs="Times New Roman"/>
                <w:lang w:eastAsia="ru-RU"/>
              </w:rPr>
              <w:t xml:space="preserve"> — портал электронного правительства Республики Казахстан.</w:t>
            </w:r>
          </w:p>
          <w:p w14:paraId="1E969E7D"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e-</w:t>
            </w:r>
            <w:proofErr w:type="spellStart"/>
            <w:r w:rsidRPr="00C47E54">
              <w:rPr>
                <w:rFonts w:ascii="Times New Roman" w:eastAsia="Times New Roman" w:hAnsi="Times New Roman" w:cs="Times New Roman"/>
                <w:b/>
                <w:bCs/>
                <w:lang w:eastAsia="ru-RU"/>
              </w:rPr>
              <w:t>License</w:t>
            </w:r>
            <w:proofErr w:type="spellEnd"/>
            <w:r w:rsidRPr="00C47E54">
              <w:rPr>
                <w:rFonts w:ascii="Times New Roman" w:eastAsia="Times New Roman" w:hAnsi="Times New Roman" w:cs="Times New Roman"/>
                <w:lang w:eastAsia="ru-RU"/>
              </w:rPr>
              <w:t xml:space="preserve"> — государственная база данных «Е-лицензирование».</w:t>
            </w:r>
          </w:p>
          <w:p w14:paraId="64DE8498" w14:textId="77777777" w:rsidR="007E1C10" w:rsidRPr="00C47E54" w:rsidRDefault="007E1C10" w:rsidP="00C47E54">
            <w:pPr>
              <w:rPr>
                <w:rFonts w:ascii="Times New Roman" w:eastAsia="Times New Roman" w:hAnsi="Times New Roman" w:cs="Times New Roman"/>
                <w:lang w:eastAsia="ru-RU"/>
              </w:rPr>
            </w:pPr>
          </w:p>
        </w:tc>
        <w:tc>
          <w:tcPr>
            <w:tcW w:w="3686" w:type="dxa"/>
          </w:tcPr>
          <w:p w14:paraId="50483DA9"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разрешение на строительство культового здания</w:t>
            </w:r>
          </w:p>
          <w:p w14:paraId="7E724E23"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строительство культового сооружения</w:t>
            </w:r>
          </w:p>
          <w:p w14:paraId="022C9B71"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строительство мечети</w:t>
            </w:r>
          </w:p>
          <w:p w14:paraId="0453E1F2"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строительство храма</w:t>
            </w:r>
          </w:p>
          <w:p w14:paraId="210FB49F"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строительство молитвенного дома</w:t>
            </w:r>
          </w:p>
          <w:p w14:paraId="7290E89A"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религиозный объект</w:t>
            </w:r>
          </w:p>
          <w:p w14:paraId="3C385D62"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культовое здание</w:t>
            </w:r>
          </w:p>
          <w:p w14:paraId="59635D61"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определение месторасположения культового здания</w:t>
            </w:r>
          </w:p>
          <w:p w14:paraId="540237D7" w14:textId="77777777" w:rsidR="007E1C10" w:rsidRPr="00C47E54" w:rsidRDefault="007E1C10" w:rsidP="00C47E54">
            <w:pPr>
              <w:rPr>
                <w:rFonts w:ascii="Times New Roman" w:eastAsia="Times New Roman" w:hAnsi="Times New Roman" w:cs="Times New Roman"/>
                <w:lang w:eastAsia="ru-RU"/>
              </w:rPr>
            </w:pPr>
            <w:proofErr w:type="spellStart"/>
            <w:r w:rsidRPr="00C47E54">
              <w:rPr>
                <w:rFonts w:ascii="Times New Roman" w:eastAsia="Times New Roman" w:hAnsi="Times New Roman" w:cs="Times New Roman"/>
                <w:lang w:eastAsia="ru-RU"/>
              </w:rPr>
              <w:t>eGov</w:t>
            </w:r>
            <w:proofErr w:type="spellEnd"/>
          </w:p>
          <w:p w14:paraId="742518A1"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e-</w:t>
            </w:r>
            <w:proofErr w:type="spellStart"/>
            <w:r w:rsidRPr="00C47E54">
              <w:rPr>
                <w:rFonts w:ascii="Times New Roman" w:eastAsia="Times New Roman" w:hAnsi="Times New Roman" w:cs="Times New Roman"/>
                <w:lang w:eastAsia="ru-RU"/>
              </w:rPr>
              <w:t>License</w:t>
            </w:r>
            <w:proofErr w:type="spellEnd"/>
          </w:p>
          <w:p w14:paraId="4E2EDD69"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государственная услуга</w:t>
            </w:r>
          </w:p>
          <w:p w14:paraId="76F0E7F9" w14:textId="77777777"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религиозное объединение</w:t>
            </w:r>
          </w:p>
          <w:p w14:paraId="47919AFA" w14:textId="13002BB4" w:rsidR="007E1C10" w:rsidRPr="00C47E54" w:rsidRDefault="007E1C10"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строительство религиозного объекта.</w:t>
            </w:r>
          </w:p>
        </w:tc>
      </w:tr>
      <w:tr w:rsidR="00A040C4" w:rsidRPr="00C47E54" w14:paraId="5DD409FE" w14:textId="77777777" w:rsidTr="009845DB">
        <w:tc>
          <w:tcPr>
            <w:tcW w:w="425" w:type="dxa"/>
          </w:tcPr>
          <w:p w14:paraId="1BB84910" w14:textId="2A904C30" w:rsidR="00A040C4" w:rsidRPr="00C47E54" w:rsidRDefault="00A040C4" w:rsidP="00C47E54">
            <w:pPr>
              <w:rPr>
                <w:rFonts w:ascii="Times New Roman" w:hAnsi="Times New Roman" w:cs="Times New Roman"/>
                <w:lang w:val="kk-KZ"/>
              </w:rPr>
            </w:pPr>
            <w:r w:rsidRPr="00C47E54">
              <w:rPr>
                <w:rFonts w:ascii="Times New Roman" w:hAnsi="Times New Roman" w:cs="Times New Roman"/>
                <w:lang w:val="kk-KZ"/>
              </w:rPr>
              <w:lastRenderedPageBreak/>
              <w:t>7</w:t>
            </w:r>
          </w:p>
        </w:tc>
        <w:tc>
          <w:tcPr>
            <w:tcW w:w="4679" w:type="dxa"/>
          </w:tcPr>
          <w:p w14:paraId="07D7B299" w14:textId="6F661D17" w:rsidR="00A040C4"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Куда обращаться, если имеются вопросы о законности деятельности религиозной организации или религиозного мероприятия в Казахстане?</w:t>
            </w:r>
          </w:p>
        </w:tc>
        <w:tc>
          <w:tcPr>
            <w:tcW w:w="6378" w:type="dxa"/>
          </w:tcPr>
          <w:p w14:paraId="63D8754D"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Если имеются вопросы о законности деятельности религиозной организации или проведения религиозного мероприятия, граждане могут обратиться в следующие государственные органы и службы.</w:t>
            </w:r>
          </w:p>
          <w:p w14:paraId="0218FFF1"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141F626C"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1. Комитет по делам религий и управления по делам религий</w:t>
            </w:r>
          </w:p>
          <w:p w14:paraId="130F809D"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Государственное регулирование в сфере религиозной деятельности осуществляет Комитет по делам религий Министерства культуры и информации Республики Казахстан.</w:t>
            </w:r>
          </w:p>
          <w:p w14:paraId="54C5B411"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На местном уровне вопросы религиозной деятельности рассматривают управления по делам религий при акиматах областей, городов республиканского значения и столицы.</w:t>
            </w:r>
          </w:p>
          <w:p w14:paraId="3F99D062"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Например, в Восточно-Казахстанской области можно обратиться в ГУ «Управление по делам религий Восточно-Казахстанской области».</w:t>
            </w:r>
          </w:p>
          <w:p w14:paraId="0ADC2223"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Обратиться можно:</w:t>
            </w:r>
          </w:p>
          <w:p w14:paraId="3A1646B9" w14:textId="77777777" w:rsidR="005D18E8" w:rsidRPr="00C47E54" w:rsidRDefault="005D18E8" w:rsidP="00C47E54">
            <w:pPr>
              <w:numPr>
                <w:ilvl w:val="0"/>
                <w:numId w:val="62"/>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через портал «е-</w:t>
            </w:r>
            <w:proofErr w:type="spellStart"/>
            <w:r w:rsidRPr="00C47E54">
              <w:rPr>
                <w:rFonts w:ascii="Times New Roman" w:eastAsia="Times New Roman" w:hAnsi="Times New Roman" w:cs="Times New Roman"/>
                <w:lang w:eastAsia="ru-RU"/>
              </w:rPr>
              <w:t>Өтініш</w:t>
            </w:r>
            <w:proofErr w:type="spellEnd"/>
            <w:r w:rsidRPr="00C47E54">
              <w:rPr>
                <w:rFonts w:ascii="Times New Roman" w:eastAsia="Times New Roman" w:hAnsi="Times New Roman" w:cs="Times New Roman"/>
                <w:lang w:eastAsia="ru-RU"/>
              </w:rPr>
              <w:t xml:space="preserve">» (eotinish.kz) с использованием электронной цифровой подписи (ЭЦП), выбрав государственный орган и заполнив электронную форму обращения; </w:t>
            </w:r>
          </w:p>
          <w:p w14:paraId="03A3EEEB" w14:textId="77777777" w:rsidR="005D18E8" w:rsidRPr="00C47E54" w:rsidRDefault="005D18E8" w:rsidP="00C47E54">
            <w:pPr>
              <w:numPr>
                <w:ilvl w:val="0"/>
                <w:numId w:val="62"/>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нарочно, подав обращение по адресу. В Восточно-Казахстанской области обращение можно подать в ГУ «Управление по делам религий Восточно-Казахстанской </w:t>
            </w:r>
            <w:r w:rsidRPr="00C47E54">
              <w:rPr>
                <w:rFonts w:ascii="Times New Roman" w:eastAsia="Times New Roman" w:hAnsi="Times New Roman" w:cs="Times New Roman"/>
                <w:lang w:eastAsia="ru-RU"/>
              </w:rPr>
              <w:lastRenderedPageBreak/>
              <w:t xml:space="preserve">области» по адресу: город Усть-Каменогорск, ул. Бориса </w:t>
            </w:r>
            <w:proofErr w:type="spellStart"/>
            <w:r w:rsidRPr="00C47E54">
              <w:rPr>
                <w:rFonts w:ascii="Times New Roman" w:eastAsia="Times New Roman" w:hAnsi="Times New Roman" w:cs="Times New Roman"/>
                <w:lang w:eastAsia="ru-RU"/>
              </w:rPr>
              <w:t>Керимбаева</w:t>
            </w:r>
            <w:proofErr w:type="spellEnd"/>
            <w:r w:rsidRPr="00C47E54">
              <w:rPr>
                <w:rFonts w:ascii="Times New Roman" w:eastAsia="Times New Roman" w:hAnsi="Times New Roman" w:cs="Times New Roman"/>
                <w:lang w:eastAsia="ru-RU"/>
              </w:rPr>
              <w:t>, 19.</w:t>
            </w:r>
          </w:p>
          <w:p w14:paraId="43115A54"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Обращение возможно, если:</w:t>
            </w:r>
          </w:p>
          <w:p w14:paraId="0BC321C2" w14:textId="77777777" w:rsidR="005D18E8" w:rsidRPr="00C47E54" w:rsidRDefault="005D18E8" w:rsidP="00C47E54">
            <w:pPr>
              <w:numPr>
                <w:ilvl w:val="0"/>
                <w:numId w:val="63"/>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имеются сомнения в законности деятельности религиозной организации; </w:t>
            </w:r>
          </w:p>
          <w:p w14:paraId="57F2CFC4" w14:textId="77777777" w:rsidR="005D18E8" w:rsidRPr="00C47E54" w:rsidRDefault="005D18E8" w:rsidP="00C47E54">
            <w:pPr>
              <w:numPr>
                <w:ilvl w:val="0"/>
                <w:numId w:val="63"/>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возникают вопросы о законности проведения религиозного мероприятия; </w:t>
            </w:r>
          </w:p>
          <w:p w14:paraId="19196633" w14:textId="77777777" w:rsidR="005D18E8" w:rsidRPr="00C47E54" w:rsidRDefault="005D18E8" w:rsidP="00C47E54">
            <w:pPr>
              <w:numPr>
                <w:ilvl w:val="0"/>
                <w:numId w:val="63"/>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осуществляется распространение религиозной литературы или иных материалов с возможным нарушением законодательства; </w:t>
            </w:r>
          </w:p>
          <w:p w14:paraId="7E727DC0" w14:textId="77777777" w:rsidR="005D18E8" w:rsidRPr="00C47E54" w:rsidRDefault="005D18E8" w:rsidP="00C47E54">
            <w:pPr>
              <w:numPr>
                <w:ilvl w:val="0"/>
                <w:numId w:val="63"/>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имеются вопросы, связанные с государственной регистрацией религиозной организации. </w:t>
            </w:r>
          </w:p>
          <w:p w14:paraId="094F3D0B"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3FE58013"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2. Консультационные службы и горячая линия</w:t>
            </w:r>
          </w:p>
          <w:p w14:paraId="626F31C4"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Для получения информационно-разъяснительной и консультативной помощи можно обратиться в Республиканский информационно-консультативный центр по вопросам религии.</w:t>
            </w:r>
          </w:p>
          <w:p w14:paraId="5ED51660"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Контакты:</w:t>
            </w:r>
          </w:p>
          <w:p w14:paraId="2FC8497A" w14:textId="77777777" w:rsidR="005D18E8" w:rsidRPr="00C47E54" w:rsidRDefault="005D18E8" w:rsidP="00C47E54">
            <w:pPr>
              <w:numPr>
                <w:ilvl w:val="0"/>
                <w:numId w:val="64"/>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114 — единый бесплатный номер; </w:t>
            </w:r>
          </w:p>
          <w:p w14:paraId="31B796AD" w14:textId="77777777" w:rsidR="005D18E8" w:rsidRPr="00C47E54" w:rsidRDefault="005D18E8" w:rsidP="00C47E54">
            <w:pPr>
              <w:numPr>
                <w:ilvl w:val="0"/>
                <w:numId w:val="64"/>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8 (800) 080-51-14; </w:t>
            </w:r>
          </w:p>
          <w:p w14:paraId="6B1C3E04" w14:textId="77777777" w:rsidR="005D18E8" w:rsidRPr="00C47E54" w:rsidRDefault="005D18E8" w:rsidP="00C47E54">
            <w:pPr>
              <w:numPr>
                <w:ilvl w:val="0"/>
                <w:numId w:val="64"/>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8 (777) 000-01-14. </w:t>
            </w:r>
          </w:p>
          <w:p w14:paraId="3584111F"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26919ADE"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3. Правоохранительные органы</w:t>
            </w:r>
          </w:p>
          <w:p w14:paraId="3AEF10DD"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 наличии признаков нарушения законодательства РК можно обратиться:</w:t>
            </w:r>
          </w:p>
          <w:p w14:paraId="0066BC71" w14:textId="77777777" w:rsidR="005D18E8" w:rsidRPr="00C47E54" w:rsidRDefault="005D18E8" w:rsidP="00C47E54">
            <w:pPr>
              <w:numPr>
                <w:ilvl w:val="0"/>
                <w:numId w:val="65"/>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в органы полиции — 102; </w:t>
            </w:r>
          </w:p>
          <w:p w14:paraId="0057D97A" w14:textId="77777777" w:rsidR="005D18E8" w:rsidRPr="00C47E54" w:rsidRDefault="005D18E8" w:rsidP="00C47E54">
            <w:pPr>
              <w:numPr>
                <w:ilvl w:val="0"/>
                <w:numId w:val="65"/>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в органы прокуратуры Республики Казахстан. </w:t>
            </w:r>
          </w:p>
          <w:p w14:paraId="453EC70F"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Обращение в правоохранительные органы возможно, если:</w:t>
            </w:r>
          </w:p>
          <w:p w14:paraId="146752F8" w14:textId="77777777" w:rsidR="005D18E8" w:rsidRPr="00C47E54" w:rsidRDefault="005D18E8" w:rsidP="00C47E54">
            <w:pPr>
              <w:numPr>
                <w:ilvl w:val="0"/>
                <w:numId w:val="66"/>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религиозное мероприятие проводится с нарушением общественного порядка; </w:t>
            </w:r>
          </w:p>
          <w:p w14:paraId="5AE6C1B8" w14:textId="77777777" w:rsidR="005D18E8" w:rsidRPr="00C47E54" w:rsidRDefault="005D18E8" w:rsidP="00C47E54">
            <w:pPr>
              <w:numPr>
                <w:ilvl w:val="0"/>
                <w:numId w:val="66"/>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осуществляется незаконное распространение религиозной литературы и иных информационных материалов; </w:t>
            </w:r>
          </w:p>
          <w:p w14:paraId="61A29093" w14:textId="77777777" w:rsidR="005D18E8" w:rsidRPr="00C47E54" w:rsidRDefault="005D18E8" w:rsidP="00C47E54">
            <w:pPr>
              <w:numPr>
                <w:ilvl w:val="0"/>
                <w:numId w:val="66"/>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имеются признаки принуждения к участию в религиозной деятельности; </w:t>
            </w:r>
          </w:p>
          <w:p w14:paraId="34914459" w14:textId="77777777" w:rsidR="005D18E8" w:rsidRPr="00C47E54" w:rsidRDefault="005D18E8" w:rsidP="00C47E54">
            <w:pPr>
              <w:numPr>
                <w:ilvl w:val="0"/>
                <w:numId w:val="66"/>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имеются признаки экстремистской, террористической либо иной запрещенной законом деятельности. </w:t>
            </w:r>
          </w:p>
          <w:p w14:paraId="43F7E838"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189476AD"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4. Какая предусмотрена ответственность?</w:t>
            </w:r>
          </w:p>
          <w:p w14:paraId="12998585"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Нарушение законодательства РК о религиозной деятельности, в том числе деятельность незарегистрированного религиозного объединения, проведение религиозных мероприятий с нарушением требований законодательства, а также незаконное распространение религиозной литературы и иных информационных материалов религиозного содержания влечет административную ответственность в соответствии со статьей 490 Кодекса Республики Казахстан «Об административных правонарушениях».</w:t>
            </w:r>
          </w:p>
          <w:p w14:paraId="26A3FB69"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Для физических лиц предусмотрен штраф от 25 до 200 месячных расчетных показателей (МРП).</w:t>
            </w:r>
          </w:p>
          <w:p w14:paraId="7BF0B88B"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Для юридических лиц предусмотрен штраф от 50 до 500 месячных расчетных показателей (МРП).</w:t>
            </w:r>
          </w:p>
          <w:p w14:paraId="5CE49EAF"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случаях, предусмотренных законодательством РК, также могут применяться приостановление или запрещение деятельности, а также конфискация предметов правонарушения.</w:t>
            </w:r>
          </w:p>
          <w:p w14:paraId="49A898E2"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63FDF2DC"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Пример</w:t>
            </w:r>
          </w:p>
          <w:p w14:paraId="205ADD2E"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Гражданин обнаружил распространение религиозной литературы в общественном месте и обратился в управление по делам религий для разъяснения законности такой деятельности. При наличии признаков нарушения законодательства материалы могут быть направлены в правоохранительные органы для проведения проверки.</w:t>
            </w:r>
          </w:p>
          <w:p w14:paraId="58E3FFD5"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Термины</w:t>
            </w:r>
          </w:p>
          <w:p w14:paraId="3DDA6B37"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МРП (месячный расчетный показатель)</w:t>
            </w:r>
            <w:r w:rsidRPr="00C47E54">
              <w:rPr>
                <w:rFonts w:ascii="Times New Roman" w:eastAsia="Times New Roman" w:hAnsi="Times New Roman" w:cs="Times New Roman"/>
                <w:lang w:eastAsia="ru-RU"/>
              </w:rPr>
              <w:t xml:space="preserve"> — показатель, ежегодно устанавливаемый законом о республиканском бюджете и применяемый для расчета штрафов и иных обязательных платежей.</w:t>
            </w:r>
          </w:p>
          <w:p w14:paraId="7F4FF8D7"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Комитет по делам религий</w:t>
            </w:r>
            <w:r w:rsidRPr="00C47E54">
              <w:rPr>
                <w:rFonts w:ascii="Times New Roman" w:eastAsia="Times New Roman" w:hAnsi="Times New Roman" w:cs="Times New Roman"/>
                <w:lang w:eastAsia="ru-RU"/>
              </w:rPr>
              <w:t xml:space="preserve"> — государственный орган, осуществляющий государственное регулирование в сфере религиозной деятельности.</w:t>
            </w:r>
          </w:p>
          <w:p w14:paraId="3A0A4478"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Управление по делам религий</w:t>
            </w:r>
            <w:r w:rsidRPr="00C47E54">
              <w:rPr>
                <w:rFonts w:ascii="Times New Roman" w:eastAsia="Times New Roman" w:hAnsi="Times New Roman" w:cs="Times New Roman"/>
                <w:lang w:eastAsia="ru-RU"/>
              </w:rPr>
              <w:t xml:space="preserve"> — территориальное подразделение местного исполнительного органа, реализующее государственную политику в сфере религиозной деятельности.</w:t>
            </w:r>
          </w:p>
          <w:p w14:paraId="36F18CE1"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Религиозная деятельность</w:t>
            </w:r>
            <w:r w:rsidRPr="00C47E54">
              <w:rPr>
                <w:rFonts w:ascii="Times New Roman" w:eastAsia="Times New Roman" w:hAnsi="Times New Roman" w:cs="Times New Roman"/>
                <w:lang w:eastAsia="ru-RU"/>
              </w:rPr>
              <w:t xml:space="preserve"> — деятельность, направленная на удовлетворение религиозных потребностей верующих.</w:t>
            </w:r>
          </w:p>
          <w:p w14:paraId="6BB6730B" w14:textId="77777777" w:rsidR="005D18E8" w:rsidRPr="00C47E54" w:rsidRDefault="005D18E8" w:rsidP="00C47E54">
            <w:pPr>
              <w:rPr>
                <w:rFonts w:ascii="Times New Roman" w:eastAsia="Times New Roman" w:hAnsi="Times New Roman" w:cs="Times New Roman"/>
                <w:lang w:eastAsia="ru-RU"/>
              </w:rPr>
            </w:pPr>
          </w:p>
          <w:p w14:paraId="78EB4B81" w14:textId="77777777" w:rsidR="00A040C4" w:rsidRPr="00C47E54" w:rsidRDefault="00A040C4" w:rsidP="00C47E54">
            <w:pPr>
              <w:rPr>
                <w:rFonts w:ascii="Times New Roman" w:eastAsia="Times New Roman" w:hAnsi="Times New Roman" w:cs="Times New Roman"/>
                <w:lang w:eastAsia="ru-RU"/>
              </w:rPr>
            </w:pPr>
          </w:p>
        </w:tc>
        <w:tc>
          <w:tcPr>
            <w:tcW w:w="3686" w:type="dxa"/>
          </w:tcPr>
          <w:p w14:paraId="6A3E9264"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законность деятельности религиозной организации</w:t>
            </w:r>
          </w:p>
          <w:p w14:paraId="7D82FDC3"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религиозное мероприятие</w:t>
            </w:r>
          </w:p>
          <w:p w14:paraId="254E1036"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куда обращаться</w:t>
            </w:r>
          </w:p>
          <w:p w14:paraId="3ED0B086"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проверка законности религиозной организации</w:t>
            </w:r>
          </w:p>
          <w:p w14:paraId="6710D467"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проверка религиозного мероприятия</w:t>
            </w:r>
          </w:p>
          <w:p w14:paraId="0BB15773"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Комитет по делам религий</w:t>
            </w:r>
          </w:p>
          <w:p w14:paraId="2D749D10"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управление по делам религий</w:t>
            </w:r>
          </w:p>
          <w:p w14:paraId="6DBA30D2"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горячая линия 114</w:t>
            </w:r>
          </w:p>
          <w:p w14:paraId="1AEFE978"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полиция 102</w:t>
            </w:r>
          </w:p>
          <w:p w14:paraId="00DC59C5"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прокуратура</w:t>
            </w:r>
          </w:p>
          <w:p w14:paraId="206C7E62"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административная ответственность</w:t>
            </w:r>
          </w:p>
          <w:p w14:paraId="7D3948B2" w14:textId="77777777" w:rsidR="005D18E8" w:rsidRPr="00C47E54" w:rsidRDefault="005D18E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религиозная деятельность</w:t>
            </w:r>
          </w:p>
          <w:p w14:paraId="75BC8F58" w14:textId="77777777" w:rsidR="00A040C4" w:rsidRPr="00C47E54" w:rsidRDefault="00A040C4" w:rsidP="00C47E54">
            <w:pPr>
              <w:rPr>
                <w:rFonts w:ascii="Times New Roman" w:eastAsia="Times New Roman" w:hAnsi="Times New Roman" w:cs="Times New Roman"/>
                <w:lang w:eastAsia="ru-RU"/>
              </w:rPr>
            </w:pPr>
          </w:p>
        </w:tc>
      </w:tr>
      <w:tr w:rsidR="00C14FE4" w:rsidRPr="00C47E54" w14:paraId="3ADCA095" w14:textId="77777777" w:rsidTr="009845DB">
        <w:tc>
          <w:tcPr>
            <w:tcW w:w="425" w:type="dxa"/>
          </w:tcPr>
          <w:p w14:paraId="630462C0" w14:textId="34EC9589" w:rsidR="00C14FE4" w:rsidRPr="00C47E54" w:rsidRDefault="000132F9" w:rsidP="00C47E54">
            <w:pPr>
              <w:rPr>
                <w:rFonts w:ascii="Times New Roman" w:hAnsi="Times New Roman" w:cs="Times New Roman"/>
                <w:lang w:val="kk-KZ"/>
              </w:rPr>
            </w:pPr>
            <w:r>
              <w:rPr>
                <w:rFonts w:ascii="Times New Roman" w:hAnsi="Times New Roman" w:cs="Times New Roman"/>
                <w:lang w:val="kk-KZ"/>
              </w:rPr>
              <w:lastRenderedPageBreak/>
              <w:t>8</w:t>
            </w:r>
          </w:p>
        </w:tc>
        <w:tc>
          <w:tcPr>
            <w:tcW w:w="4679" w:type="dxa"/>
          </w:tcPr>
          <w:p w14:paraId="3A4D5025" w14:textId="0EC8E0EC" w:rsidR="00C14FE4" w:rsidRPr="00C47E54" w:rsidRDefault="008A3B0E" w:rsidP="00C47E54">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Могу ли я как владелец частного дома разместить Государственный Флаг Республики Казахстан на козырьке дома и какие требования необходимо соблюдать?</w:t>
            </w:r>
          </w:p>
        </w:tc>
        <w:tc>
          <w:tcPr>
            <w:tcW w:w="6378" w:type="dxa"/>
          </w:tcPr>
          <w:p w14:paraId="6EB03BAE"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Да, Государственный Флаг Республики Казахстан можно разместить на частном доме, в том числе на козырьке, если соблюдаются установленные требования.</w:t>
            </w:r>
          </w:p>
          <w:p w14:paraId="79EE8735"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При размещении флага необходимо соблюдать следующие требования:</w:t>
            </w:r>
          </w:p>
          <w:p w14:paraId="4EC5E5FA"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w:t>
            </w:r>
            <w:r w:rsidRPr="008A3B0E">
              <w:rPr>
                <w:rFonts w:ascii="Times New Roman" w:eastAsia="Times New Roman" w:hAnsi="Times New Roman" w:cs="Times New Roman"/>
                <w:lang w:eastAsia="ru-RU"/>
              </w:rPr>
              <w:tab/>
              <w:t>флаг размещается на высоте не менее 3 метров от поверхности земли;</w:t>
            </w:r>
          </w:p>
          <w:p w14:paraId="19148D0D"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w:t>
            </w:r>
            <w:r w:rsidRPr="008A3B0E">
              <w:rPr>
                <w:rFonts w:ascii="Times New Roman" w:eastAsia="Times New Roman" w:hAnsi="Times New Roman" w:cs="Times New Roman"/>
                <w:lang w:eastAsia="ru-RU"/>
              </w:rPr>
              <w:tab/>
              <w:t>флаг не должен касаться земли, пола, воды и других поверхностей;</w:t>
            </w:r>
          </w:p>
          <w:p w14:paraId="4473EE69"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w:t>
            </w:r>
            <w:r w:rsidRPr="008A3B0E">
              <w:rPr>
                <w:rFonts w:ascii="Times New Roman" w:eastAsia="Times New Roman" w:hAnsi="Times New Roman" w:cs="Times New Roman"/>
                <w:lang w:eastAsia="ru-RU"/>
              </w:rPr>
              <w:tab/>
              <w:t>флаг должен соответствовать национальному стандарту;</w:t>
            </w:r>
          </w:p>
          <w:p w14:paraId="2E8DFEF3"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w:t>
            </w:r>
            <w:r w:rsidRPr="008A3B0E">
              <w:rPr>
                <w:rFonts w:ascii="Times New Roman" w:eastAsia="Times New Roman" w:hAnsi="Times New Roman" w:cs="Times New Roman"/>
                <w:lang w:eastAsia="ru-RU"/>
              </w:rPr>
              <w:tab/>
              <w:t>при размещении флага необходимо соблюдать установленное положение полотнища;</w:t>
            </w:r>
          </w:p>
          <w:p w14:paraId="187A6AB9"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w:t>
            </w:r>
            <w:r w:rsidRPr="008A3B0E">
              <w:rPr>
                <w:rFonts w:ascii="Times New Roman" w:eastAsia="Times New Roman" w:hAnsi="Times New Roman" w:cs="Times New Roman"/>
                <w:lang w:eastAsia="ru-RU"/>
              </w:rPr>
              <w:tab/>
              <w:t>флаг должен содержаться в надлежащем состоянии;</w:t>
            </w:r>
          </w:p>
          <w:p w14:paraId="2B5D08C2"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w:t>
            </w:r>
            <w:r w:rsidRPr="008A3B0E">
              <w:rPr>
                <w:rFonts w:ascii="Times New Roman" w:eastAsia="Times New Roman" w:hAnsi="Times New Roman" w:cs="Times New Roman"/>
                <w:lang w:eastAsia="ru-RU"/>
              </w:rPr>
              <w:tab/>
              <w:t>не допускается использовать Государственный Флаг в рекламных целях, а также в качестве одежды, постельных принадлежностей, занавеси, скатерти, коврика и иных покрытий.</w:t>
            </w:r>
          </w:p>
          <w:p w14:paraId="2B25D43E"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Для флага, размещенного на индивидуальном жилом доме, освещение в темное время суток не требуется.</w:t>
            </w:r>
          </w:p>
          <w:p w14:paraId="654C193A"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Если архитектурные или технические особенности дома не позволяют установить флаг непосредственно на здании с соблюдением требований, его можно установить на отдельном флагштоке на прилегающей территории.</w:t>
            </w:r>
          </w:p>
          <w:p w14:paraId="3370A395"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Таким образом, само размещение Государственного Флага на козырьке частного дома не запрещено. Главное — обеспечить установленную высоту и соблюдать требования к размещению, внешнему виду и использованию флага.</w:t>
            </w:r>
          </w:p>
          <w:p w14:paraId="034058FC" w14:textId="77777777" w:rsidR="008A3B0E" w:rsidRPr="008A3B0E" w:rsidRDefault="008A3B0E" w:rsidP="008A3B0E">
            <w:pPr>
              <w:rPr>
                <w:rFonts w:ascii="Times New Roman" w:eastAsia="Times New Roman" w:hAnsi="Times New Roman" w:cs="Times New Roman"/>
                <w:lang w:eastAsia="ru-RU"/>
              </w:rPr>
            </w:pPr>
          </w:p>
          <w:p w14:paraId="56A26475"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Куда обратиться за разъяснением?</w:t>
            </w:r>
          </w:p>
          <w:p w14:paraId="2EF4BD17"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Если необходимо уточнить, соответствует ли конкретное место или способ установки Государственного Флага установленным требованиям, можно обратиться в местные исполнительные органы по месту жительства, а также в Управление внутренней политики Восточно-Казахстанской области.</w:t>
            </w:r>
          </w:p>
          <w:p w14:paraId="7E06EB00"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Обращение можно направить через портал «Е-</w:t>
            </w:r>
            <w:proofErr w:type="spellStart"/>
            <w:r w:rsidRPr="008A3B0E">
              <w:rPr>
                <w:rFonts w:ascii="Times New Roman" w:eastAsia="Times New Roman" w:hAnsi="Times New Roman" w:cs="Times New Roman"/>
                <w:lang w:eastAsia="ru-RU"/>
              </w:rPr>
              <w:t>Өтініш</w:t>
            </w:r>
            <w:proofErr w:type="spellEnd"/>
            <w:r w:rsidRPr="008A3B0E">
              <w:rPr>
                <w:rFonts w:ascii="Times New Roman" w:eastAsia="Times New Roman" w:hAnsi="Times New Roman" w:cs="Times New Roman"/>
                <w:lang w:eastAsia="ru-RU"/>
              </w:rPr>
              <w:t>» либо обратиться лично.</w:t>
            </w:r>
          </w:p>
          <w:p w14:paraId="6A72626C"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Адрес: г. Усть-Каменогорск, ул. М. Горького, 40.</w:t>
            </w:r>
          </w:p>
          <w:p w14:paraId="4136BA27"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Телефон канцелярии: 8 (7232) 71-32-22.</w:t>
            </w:r>
          </w:p>
          <w:p w14:paraId="6B9039BD" w14:textId="77777777" w:rsidR="008A3B0E" w:rsidRPr="008A3B0E" w:rsidRDefault="008A3B0E" w:rsidP="008A3B0E">
            <w:pPr>
              <w:rPr>
                <w:rFonts w:ascii="Times New Roman" w:eastAsia="Times New Roman" w:hAnsi="Times New Roman" w:cs="Times New Roman"/>
                <w:lang w:eastAsia="ru-RU"/>
              </w:rPr>
            </w:pPr>
          </w:p>
          <w:p w14:paraId="1704041E"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Ответственность</w:t>
            </w:r>
          </w:p>
          <w:p w14:paraId="101EC180"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lastRenderedPageBreak/>
              <w:t>За использование, установление или размещение Государственного Флага с нарушением законодательства о государственных символах предусмотрена административная ответственность.</w:t>
            </w:r>
          </w:p>
          <w:p w14:paraId="06F213BC"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Согласно части 1-1 статьи 418 КоАП РК, нарушение установленных требований влечет штрафом. Для физических лиц размер штрафа составляет 50 МРП.</w:t>
            </w:r>
          </w:p>
          <w:p w14:paraId="0FEBCAAC"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Статья 458 КоАП РК предусматривает ответственность за нарушение порядка использования Государственного Флага, Государственного Герба, а также использования и исполнения Государственного Гимна Республики Казахстан.</w:t>
            </w:r>
          </w:p>
          <w:p w14:paraId="63CAE4E0"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При этом необходимо отличать административное правонарушение от надругательства над государственными символами, за которое предусмотрена уголовная ответственность по статье 372 Уголовного кодекса Республики Казахстан.</w:t>
            </w:r>
          </w:p>
          <w:p w14:paraId="79BB4EA5"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Если действия содержат признаки умышленного надругательства над Государственным Флагом либо иного уголовного правонарушения, ответственность определяется в соответствии с уголовным законодательством.</w:t>
            </w:r>
          </w:p>
          <w:p w14:paraId="21C51803" w14:textId="77777777" w:rsidR="008A3B0E" w:rsidRPr="008A3B0E" w:rsidRDefault="008A3B0E" w:rsidP="008A3B0E">
            <w:pPr>
              <w:rPr>
                <w:rFonts w:ascii="Times New Roman" w:eastAsia="Times New Roman" w:hAnsi="Times New Roman" w:cs="Times New Roman"/>
                <w:lang w:eastAsia="ru-RU"/>
              </w:rPr>
            </w:pPr>
          </w:p>
          <w:p w14:paraId="2136FF89"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Пример:</w:t>
            </w:r>
          </w:p>
          <w:p w14:paraId="55F5F971"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Гражданин решил установить Государственный Флаг на козырьке своего частного дома. Если место установки позволяет разместить флаг на высоте не менее 3 метров и обеспечить соблюдение требований к его размещению, такое использование допускается.</w:t>
            </w:r>
          </w:p>
          <w:p w14:paraId="0690648B" w14:textId="5E186A47" w:rsidR="00C14FE4"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Если гражданин сомневается, соответствует ли выбранное место установленным требованиям, он может обратиться в местные исполнительные органы по месту жительства, а также в Управление внутренней политики ВКО за разъяснением.</w:t>
            </w:r>
          </w:p>
          <w:p w14:paraId="69B202A0" w14:textId="77777777" w:rsidR="008A3B0E" w:rsidRDefault="008A3B0E" w:rsidP="008A3B0E">
            <w:pPr>
              <w:rPr>
                <w:rFonts w:ascii="Times New Roman" w:eastAsia="Times New Roman" w:hAnsi="Times New Roman" w:cs="Times New Roman"/>
                <w:lang w:eastAsia="ru-RU"/>
              </w:rPr>
            </w:pPr>
          </w:p>
          <w:p w14:paraId="71E92D3C"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Термины</w:t>
            </w:r>
          </w:p>
          <w:p w14:paraId="19795AC0" w14:textId="77777777" w:rsidR="008A3B0E" w:rsidRPr="008A3B0E"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КоАП РК - Кодекс Республики Казахстан об административных правонарушениях.</w:t>
            </w:r>
          </w:p>
          <w:p w14:paraId="4308609A" w14:textId="5F9B2647" w:rsidR="008A3B0E" w:rsidRPr="00C47E54" w:rsidRDefault="008A3B0E" w:rsidP="008A3B0E">
            <w:pPr>
              <w:rPr>
                <w:rFonts w:ascii="Times New Roman" w:eastAsia="Times New Roman" w:hAnsi="Times New Roman" w:cs="Times New Roman"/>
                <w:lang w:eastAsia="ru-RU"/>
              </w:rPr>
            </w:pPr>
            <w:r w:rsidRPr="008A3B0E">
              <w:rPr>
                <w:rFonts w:ascii="Times New Roman" w:eastAsia="Times New Roman" w:hAnsi="Times New Roman" w:cs="Times New Roman"/>
                <w:lang w:eastAsia="ru-RU"/>
              </w:rPr>
              <w:t>МРП (месячный расчётный показатель) — установленная государством величина, которая используется, в частности, для расчёта штрафов.</w:t>
            </w:r>
          </w:p>
        </w:tc>
        <w:tc>
          <w:tcPr>
            <w:tcW w:w="3686" w:type="dxa"/>
          </w:tcPr>
          <w:p w14:paraId="522C16B6" w14:textId="77777777" w:rsidR="000132F9" w:rsidRPr="000132F9" w:rsidRDefault="000132F9" w:rsidP="000132F9">
            <w:pPr>
              <w:rPr>
                <w:rFonts w:ascii="Times New Roman" w:eastAsia="Times New Roman" w:hAnsi="Times New Roman" w:cs="Times New Roman"/>
                <w:lang w:eastAsia="ru-RU"/>
              </w:rPr>
            </w:pPr>
            <w:r w:rsidRPr="000132F9">
              <w:rPr>
                <w:rFonts w:ascii="Times New Roman" w:eastAsia="Times New Roman" w:hAnsi="Times New Roman" w:cs="Times New Roman"/>
                <w:lang w:eastAsia="ru-RU"/>
              </w:rPr>
              <w:lastRenderedPageBreak/>
              <w:t>скорая помощь</w:t>
            </w:r>
          </w:p>
          <w:p w14:paraId="0070309E" w14:textId="77777777" w:rsidR="000132F9" w:rsidRPr="000132F9" w:rsidRDefault="000132F9" w:rsidP="000132F9">
            <w:pPr>
              <w:rPr>
                <w:rFonts w:ascii="Times New Roman" w:eastAsia="Times New Roman" w:hAnsi="Times New Roman" w:cs="Times New Roman"/>
                <w:lang w:eastAsia="ru-RU"/>
              </w:rPr>
            </w:pPr>
            <w:r w:rsidRPr="000132F9">
              <w:rPr>
                <w:rFonts w:ascii="Times New Roman" w:eastAsia="Times New Roman" w:hAnsi="Times New Roman" w:cs="Times New Roman"/>
                <w:lang w:eastAsia="ru-RU"/>
              </w:rPr>
              <w:t>103</w:t>
            </w:r>
          </w:p>
          <w:p w14:paraId="6B05D179" w14:textId="77777777" w:rsidR="000132F9" w:rsidRPr="000132F9" w:rsidRDefault="000132F9" w:rsidP="000132F9">
            <w:pPr>
              <w:rPr>
                <w:rFonts w:ascii="Times New Roman" w:eastAsia="Times New Roman" w:hAnsi="Times New Roman" w:cs="Times New Roman"/>
                <w:lang w:eastAsia="ru-RU"/>
              </w:rPr>
            </w:pPr>
            <w:r w:rsidRPr="000132F9">
              <w:rPr>
                <w:rFonts w:ascii="Times New Roman" w:eastAsia="Times New Roman" w:hAnsi="Times New Roman" w:cs="Times New Roman"/>
                <w:lang w:eastAsia="ru-RU"/>
              </w:rPr>
              <w:t>время прибытия скорой помощи</w:t>
            </w:r>
          </w:p>
          <w:p w14:paraId="5941F203" w14:textId="77777777" w:rsidR="000132F9" w:rsidRPr="000132F9" w:rsidRDefault="000132F9" w:rsidP="000132F9">
            <w:pPr>
              <w:rPr>
                <w:rFonts w:ascii="Times New Roman" w:eastAsia="Times New Roman" w:hAnsi="Times New Roman" w:cs="Times New Roman"/>
                <w:lang w:eastAsia="ru-RU"/>
              </w:rPr>
            </w:pPr>
            <w:r w:rsidRPr="000132F9">
              <w:rPr>
                <w:rFonts w:ascii="Times New Roman" w:eastAsia="Times New Roman" w:hAnsi="Times New Roman" w:cs="Times New Roman"/>
                <w:lang w:eastAsia="ru-RU"/>
              </w:rPr>
              <w:t>вызов скорой помощи</w:t>
            </w:r>
          </w:p>
          <w:p w14:paraId="51EE476A" w14:textId="77777777" w:rsidR="000132F9" w:rsidRPr="000132F9" w:rsidRDefault="000132F9" w:rsidP="000132F9">
            <w:pPr>
              <w:rPr>
                <w:rFonts w:ascii="Times New Roman" w:eastAsia="Times New Roman" w:hAnsi="Times New Roman" w:cs="Times New Roman"/>
                <w:lang w:eastAsia="ru-RU"/>
              </w:rPr>
            </w:pPr>
            <w:r w:rsidRPr="000132F9">
              <w:rPr>
                <w:rFonts w:ascii="Times New Roman" w:eastAsia="Times New Roman" w:hAnsi="Times New Roman" w:cs="Times New Roman"/>
                <w:lang w:eastAsia="ru-RU"/>
              </w:rPr>
              <w:t>категории срочности вызова</w:t>
            </w:r>
          </w:p>
          <w:p w14:paraId="3D367DAE" w14:textId="77777777" w:rsidR="000132F9" w:rsidRPr="000132F9" w:rsidRDefault="000132F9" w:rsidP="000132F9">
            <w:pPr>
              <w:rPr>
                <w:rFonts w:ascii="Times New Roman" w:eastAsia="Times New Roman" w:hAnsi="Times New Roman" w:cs="Times New Roman"/>
                <w:lang w:eastAsia="ru-RU"/>
              </w:rPr>
            </w:pPr>
            <w:r w:rsidRPr="000132F9">
              <w:rPr>
                <w:rFonts w:ascii="Times New Roman" w:eastAsia="Times New Roman" w:hAnsi="Times New Roman" w:cs="Times New Roman"/>
                <w:lang w:eastAsia="ru-RU"/>
              </w:rPr>
              <w:t>норматив прибытия скорой помощи</w:t>
            </w:r>
          </w:p>
          <w:p w14:paraId="336EC086" w14:textId="6E8063AF" w:rsidR="00C14FE4" w:rsidRPr="00C47E54" w:rsidRDefault="000132F9" w:rsidP="000132F9">
            <w:pPr>
              <w:rPr>
                <w:rFonts w:ascii="Times New Roman" w:eastAsia="Times New Roman" w:hAnsi="Times New Roman" w:cs="Times New Roman"/>
                <w:lang w:eastAsia="ru-RU"/>
              </w:rPr>
            </w:pPr>
            <w:r w:rsidRPr="000132F9">
              <w:rPr>
                <w:rFonts w:ascii="Times New Roman" w:eastAsia="Times New Roman" w:hAnsi="Times New Roman" w:cs="Times New Roman"/>
                <w:lang w:eastAsia="ru-RU"/>
              </w:rPr>
              <w:t>экстренная медицинская помощь</w:t>
            </w:r>
          </w:p>
        </w:tc>
      </w:tr>
      <w:bookmarkEnd w:id="21"/>
    </w:tbl>
    <w:p w14:paraId="1654D031" w14:textId="6DB8E3C8" w:rsidR="003749A3" w:rsidRPr="00C47E54" w:rsidRDefault="003749A3" w:rsidP="00C47E54">
      <w:pPr>
        <w:rPr>
          <w:rFonts w:ascii="Times New Roman" w:hAnsi="Times New Roman" w:cs="Times New Roman"/>
          <w:sz w:val="28"/>
          <w:szCs w:val="28"/>
          <w:lang w:val="kk-KZ"/>
        </w:rPr>
      </w:pPr>
    </w:p>
    <w:p w14:paraId="4933A01D" w14:textId="649B6E4E" w:rsidR="005D0260" w:rsidRPr="00C47E54" w:rsidRDefault="00BC2A6D" w:rsidP="00C47E54">
      <w:pPr>
        <w:rPr>
          <w:rFonts w:ascii="Times New Roman" w:hAnsi="Times New Roman" w:cs="Times New Roman"/>
          <w:color w:val="222222"/>
          <w:sz w:val="27"/>
          <w:szCs w:val="27"/>
          <w:shd w:val="clear" w:color="auto" w:fill="FFFFFF"/>
        </w:rPr>
      </w:pPr>
      <w:bookmarkStart w:id="23" w:name="_Hlk231205467"/>
      <w:r w:rsidRPr="00C47E54">
        <w:rPr>
          <w:rFonts w:ascii="Times New Roman" w:hAnsi="Times New Roman" w:cs="Times New Roman"/>
          <w:sz w:val="28"/>
          <w:szCs w:val="28"/>
          <w:lang w:val="kk-KZ"/>
        </w:rPr>
        <w:lastRenderedPageBreak/>
        <w:t>9</w:t>
      </w:r>
      <w:r w:rsidR="003749A3" w:rsidRPr="00C47E54">
        <w:rPr>
          <w:rFonts w:ascii="Times New Roman" w:hAnsi="Times New Roman" w:cs="Times New Roman"/>
          <w:sz w:val="28"/>
          <w:szCs w:val="28"/>
          <w:lang w:val="kk-KZ"/>
        </w:rPr>
        <w:t xml:space="preserve">. </w:t>
      </w:r>
      <w:r w:rsidR="005D0260" w:rsidRPr="00C47E54">
        <w:rPr>
          <w:rFonts w:ascii="Times New Roman" w:hAnsi="Times New Roman" w:cs="Times New Roman"/>
          <w:color w:val="222222"/>
          <w:sz w:val="27"/>
          <w:szCs w:val="27"/>
          <w:shd w:val="clear" w:color="auto" w:fill="FFFFFF"/>
        </w:rPr>
        <w:t xml:space="preserve">Строительство, архитектура и градостроительство (ГАСК тоже здесь; контроль оставить подкатегорией) </w:t>
      </w:r>
    </w:p>
    <w:tbl>
      <w:tblPr>
        <w:tblStyle w:val="a4"/>
        <w:tblW w:w="15168" w:type="dxa"/>
        <w:tblInd w:w="-714" w:type="dxa"/>
        <w:tblLayout w:type="fixed"/>
        <w:tblLook w:val="04A0" w:firstRow="1" w:lastRow="0" w:firstColumn="1" w:lastColumn="0" w:noHBand="0" w:noVBand="1"/>
      </w:tblPr>
      <w:tblGrid>
        <w:gridCol w:w="425"/>
        <w:gridCol w:w="4679"/>
        <w:gridCol w:w="6378"/>
        <w:gridCol w:w="3686"/>
      </w:tblGrid>
      <w:tr w:rsidR="009845DB" w:rsidRPr="00C47E54" w14:paraId="37E61EB8" w14:textId="77777777" w:rsidTr="00B06164">
        <w:trPr>
          <w:trHeight w:val="867"/>
        </w:trPr>
        <w:tc>
          <w:tcPr>
            <w:tcW w:w="425" w:type="dxa"/>
          </w:tcPr>
          <w:bookmarkEnd w:id="23"/>
          <w:p w14:paraId="3C788336" w14:textId="77777777" w:rsidR="009845DB" w:rsidRPr="00C47E54" w:rsidRDefault="009845DB" w:rsidP="00C47E54">
            <w:pPr>
              <w:rPr>
                <w:rFonts w:ascii="Times New Roman" w:hAnsi="Times New Roman" w:cs="Times New Roman"/>
                <w:lang w:val="kk-KZ"/>
              </w:rPr>
            </w:pPr>
            <w:r w:rsidRPr="00C47E54">
              <w:rPr>
                <w:rFonts w:ascii="Times New Roman" w:hAnsi="Times New Roman" w:cs="Times New Roman"/>
                <w:lang w:val="kk-KZ"/>
              </w:rPr>
              <w:t>№</w:t>
            </w:r>
          </w:p>
        </w:tc>
        <w:tc>
          <w:tcPr>
            <w:tcW w:w="4679" w:type="dxa"/>
            <w:vAlign w:val="center"/>
          </w:tcPr>
          <w:p w14:paraId="59953B90" w14:textId="77777777" w:rsidR="009845DB" w:rsidRPr="00C47E54" w:rsidRDefault="009845DB"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6378" w:type="dxa"/>
            <w:vAlign w:val="center"/>
          </w:tcPr>
          <w:p w14:paraId="2464089C" w14:textId="77777777" w:rsidR="009845DB" w:rsidRPr="00C47E54" w:rsidRDefault="009845DB"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3686" w:type="dxa"/>
          </w:tcPr>
          <w:p w14:paraId="7ADE295F" w14:textId="77777777" w:rsidR="009845DB" w:rsidRPr="00C47E54" w:rsidRDefault="009845DB"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9845DB" w:rsidRPr="00C47E54" w14:paraId="7D73DA6F" w14:textId="77777777" w:rsidTr="00B06164">
        <w:tc>
          <w:tcPr>
            <w:tcW w:w="425" w:type="dxa"/>
          </w:tcPr>
          <w:p w14:paraId="12354067" w14:textId="77777777" w:rsidR="009845DB" w:rsidRPr="00C47E54" w:rsidRDefault="009845DB" w:rsidP="00C47E54">
            <w:pPr>
              <w:rPr>
                <w:rFonts w:ascii="Times New Roman" w:hAnsi="Times New Roman" w:cs="Times New Roman"/>
                <w:lang w:val="kk-KZ"/>
              </w:rPr>
            </w:pPr>
            <w:r w:rsidRPr="00C47E54">
              <w:rPr>
                <w:rFonts w:ascii="Times New Roman" w:hAnsi="Times New Roman" w:cs="Times New Roman"/>
                <w:lang w:val="kk-KZ"/>
              </w:rPr>
              <w:t>1</w:t>
            </w:r>
          </w:p>
        </w:tc>
        <w:tc>
          <w:tcPr>
            <w:tcW w:w="4679" w:type="dxa"/>
          </w:tcPr>
          <w:p w14:paraId="01EC4E37" w14:textId="77777777" w:rsidR="009845DB" w:rsidRPr="00C47E54" w:rsidRDefault="009845DB" w:rsidP="00C47E54">
            <w:pPr>
              <w:rPr>
                <w:rFonts w:ascii="Times New Roman" w:eastAsia="Times New Roman" w:hAnsi="Times New Roman" w:cs="Times New Roman"/>
                <w:lang w:val="kk-KZ" w:eastAsia="ru-RU"/>
              </w:rPr>
            </w:pPr>
            <w:r w:rsidRPr="00C47E54">
              <w:rPr>
                <w:rFonts w:ascii="Times New Roman" w:eastAsia="Times New Roman" w:hAnsi="Times New Roman" w:cs="Times New Roman"/>
                <w:lang w:eastAsia="ru-RU"/>
              </w:rPr>
              <w:t>Можно ли эксплуатировать построенный объект без ввода в эксплуатацию?</w:t>
            </w:r>
          </w:p>
        </w:tc>
        <w:tc>
          <w:tcPr>
            <w:tcW w:w="6378" w:type="dxa"/>
          </w:tcPr>
          <w:p w14:paraId="70C4957A" w14:textId="2C4D54F7" w:rsidR="009845DB" w:rsidRPr="00C47E54" w:rsidRDefault="00306732" w:rsidP="00C47E54">
            <w:pPr>
              <w:rPr>
                <w:rFonts w:ascii="Times New Roman" w:eastAsia="Times New Roman" w:hAnsi="Times New Roman" w:cs="Times New Roman"/>
                <w:lang w:val="kk-KZ" w:eastAsia="ru-RU"/>
              </w:rPr>
            </w:pPr>
            <w:r w:rsidRPr="00C47E54">
              <w:rPr>
                <w:rFonts w:ascii="Times New Roman" w:eastAsia="Times New Roman" w:hAnsi="Times New Roman" w:cs="Times New Roman"/>
                <w:lang w:eastAsia="ru-RU"/>
              </w:rPr>
              <w:t xml:space="preserve">Нельзя эксплуатировать построенный объект без его ввода в эксплуатацию. </w:t>
            </w:r>
            <w:r w:rsidR="009845DB" w:rsidRPr="00C47E54">
              <w:rPr>
                <w:rFonts w:ascii="Times New Roman" w:eastAsia="Times New Roman" w:hAnsi="Times New Roman" w:cs="Times New Roman"/>
                <w:lang w:eastAsia="ru-RU"/>
              </w:rPr>
              <w:t>Эксплуатация построенного объекта без ввода в эксплуатацию не допускается. Согласно п. 7 ст. 73 Закона РК «Об архитектурной, градостроительной и строительной деятельности», для начала эксплуатации здания необходимо утвердить акт приемки объекта. Исключение сделано для промышленных объектов в специальных экономических зонах, где допускается эксплуатация в период пусконаладочных работ, но реализовывать продукцию можно только после официального ввода объекта в эксплуатацию.</w:t>
            </w:r>
          </w:p>
        </w:tc>
        <w:tc>
          <w:tcPr>
            <w:tcW w:w="3686" w:type="dxa"/>
          </w:tcPr>
          <w:p w14:paraId="68830CBC" w14:textId="77777777" w:rsidR="00440888" w:rsidRPr="00C47E54" w:rsidRDefault="009845D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Строительство</w:t>
            </w:r>
          </w:p>
          <w:p w14:paraId="53C2DD32" w14:textId="77777777" w:rsidR="00440888" w:rsidRPr="00C47E54" w:rsidRDefault="00440888" w:rsidP="00C47E54">
            <w:pPr>
              <w:rPr>
                <w:rFonts w:ascii="Times New Roman" w:eastAsia="Times New Roman" w:hAnsi="Times New Roman" w:cs="Times New Roman"/>
                <w:lang w:eastAsia="ru-RU"/>
              </w:rPr>
            </w:pPr>
          </w:p>
          <w:p w14:paraId="72F6B467" w14:textId="7AD772F6" w:rsidR="009845DB" w:rsidRPr="00C47E54" w:rsidRDefault="0044088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w:t>
            </w:r>
            <w:r w:rsidR="009845DB" w:rsidRPr="00C47E54">
              <w:rPr>
                <w:rFonts w:ascii="Times New Roman" w:eastAsia="Times New Roman" w:hAnsi="Times New Roman" w:cs="Times New Roman"/>
                <w:lang w:eastAsia="ru-RU"/>
              </w:rPr>
              <w:t>вод в эксплуатацию</w:t>
            </w:r>
          </w:p>
        </w:tc>
      </w:tr>
      <w:tr w:rsidR="009845DB" w:rsidRPr="00C47E54" w14:paraId="02A32729" w14:textId="77777777" w:rsidTr="00B06164">
        <w:tc>
          <w:tcPr>
            <w:tcW w:w="425" w:type="dxa"/>
          </w:tcPr>
          <w:p w14:paraId="608FE0D0" w14:textId="77777777" w:rsidR="009845DB" w:rsidRPr="00C47E54" w:rsidRDefault="009845DB" w:rsidP="00C47E54">
            <w:pPr>
              <w:rPr>
                <w:rFonts w:ascii="Times New Roman" w:hAnsi="Times New Roman" w:cs="Times New Roman"/>
                <w:lang w:val="kk-KZ"/>
              </w:rPr>
            </w:pPr>
            <w:r w:rsidRPr="00C47E54">
              <w:rPr>
                <w:rFonts w:ascii="Times New Roman" w:hAnsi="Times New Roman" w:cs="Times New Roman"/>
                <w:lang w:val="kk-KZ"/>
              </w:rPr>
              <w:t>2</w:t>
            </w:r>
          </w:p>
        </w:tc>
        <w:tc>
          <w:tcPr>
            <w:tcW w:w="4679" w:type="dxa"/>
          </w:tcPr>
          <w:p w14:paraId="057C8E04" w14:textId="77777777" w:rsidR="009845DB" w:rsidRPr="00C47E54" w:rsidRDefault="009845DB"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Можно ли осуществлять строительство без разрешительных документов?</w:t>
            </w:r>
          </w:p>
        </w:tc>
        <w:tc>
          <w:tcPr>
            <w:tcW w:w="6378" w:type="dxa"/>
          </w:tcPr>
          <w:p w14:paraId="45168D69" w14:textId="77777777" w:rsidR="009845DB" w:rsidRPr="00C47E54" w:rsidRDefault="009845DB" w:rsidP="00C47E54">
            <w:pPr>
              <w:pStyle w:val="af"/>
              <w:spacing w:before="0" w:beforeAutospacing="0" w:after="0" w:afterAutospacing="0"/>
              <w:rPr>
                <w:sz w:val="22"/>
                <w:szCs w:val="22"/>
                <w:lang w:val="kk-KZ"/>
              </w:rPr>
            </w:pPr>
            <w:r w:rsidRPr="00C47E54">
              <w:rPr>
                <w:sz w:val="22"/>
                <w:szCs w:val="22"/>
                <w:lang w:val="kk-KZ"/>
              </w:rPr>
              <w:t>Для реализации замысла по строительству или изменению помещений (отдельных частей) существующих зданий, требуются разрешительные документы которые включают:</w:t>
            </w:r>
          </w:p>
          <w:p w14:paraId="0D3BD3C8" w14:textId="77777777" w:rsidR="009845DB" w:rsidRPr="00C47E54" w:rsidRDefault="009845DB" w:rsidP="00C47E54">
            <w:pPr>
              <w:pStyle w:val="af"/>
              <w:spacing w:before="0" w:beforeAutospacing="0" w:after="0" w:afterAutospacing="0"/>
              <w:rPr>
                <w:sz w:val="22"/>
                <w:szCs w:val="22"/>
                <w:lang w:val="kk-KZ"/>
              </w:rPr>
            </w:pPr>
            <w:r w:rsidRPr="00C47E54">
              <w:rPr>
                <w:sz w:val="22"/>
                <w:szCs w:val="22"/>
                <w:lang w:val="kk-KZ"/>
              </w:rPr>
              <w:t xml:space="preserve"> решение местного исполнительного органа о предоставлении соответствующего права на землю;</w:t>
            </w:r>
          </w:p>
          <w:p w14:paraId="4B3862F1" w14:textId="77777777" w:rsidR="009845DB" w:rsidRPr="00C47E54" w:rsidRDefault="009845DB" w:rsidP="00C47E54">
            <w:pPr>
              <w:pStyle w:val="af"/>
              <w:spacing w:before="0" w:beforeAutospacing="0" w:after="0" w:afterAutospacing="0"/>
              <w:rPr>
                <w:sz w:val="22"/>
                <w:szCs w:val="22"/>
                <w:lang w:val="kk-KZ"/>
              </w:rPr>
            </w:pPr>
            <w:r w:rsidRPr="00C47E54">
              <w:rPr>
                <w:sz w:val="22"/>
                <w:szCs w:val="22"/>
                <w:lang w:val="kk-KZ"/>
              </w:rPr>
              <w:t>      решение местного исполнительного органа на проведение реконструкции, перепланировки, переоборудования помещений (отдельных частей) существующих зданий (сооружений).</w:t>
            </w:r>
          </w:p>
          <w:p w14:paraId="4D3895BC" w14:textId="77777777" w:rsidR="009845DB" w:rsidRPr="00C47E54" w:rsidRDefault="009845DB" w:rsidP="00C47E54">
            <w:pPr>
              <w:rPr>
                <w:rFonts w:ascii="Times New Roman" w:eastAsia="Times New Roman" w:hAnsi="Times New Roman" w:cs="Times New Roman"/>
                <w:lang w:val="kk-KZ" w:eastAsia="ru-RU"/>
              </w:rPr>
            </w:pPr>
          </w:p>
        </w:tc>
        <w:tc>
          <w:tcPr>
            <w:tcW w:w="3686" w:type="dxa"/>
          </w:tcPr>
          <w:p w14:paraId="2CF308BE" w14:textId="17D0F231" w:rsidR="009845DB" w:rsidRPr="00C47E54" w:rsidRDefault="0044088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w:t>
            </w:r>
            <w:r w:rsidR="009845DB" w:rsidRPr="00C47E54">
              <w:rPr>
                <w:rFonts w:ascii="Times New Roman" w:eastAsia="Times New Roman" w:hAnsi="Times New Roman" w:cs="Times New Roman"/>
                <w:lang w:eastAsia="ru-RU"/>
              </w:rPr>
              <w:t>троительство</w:t>
            </w:r>
          </w:p>
        </w:tc>
      </w:tr>
      <w:tr w:rsidR="006302B5" w:rsidRPr="00C47E54" w14:paraId="09FD3551" w14:textId="77777777" w:rsidTr="00B06164">
        <w:tc>
          <w:tcPr>
            <w:tcW w:w="425" w:type="dxa"/>
          </w:tcPr>
          <w:p w14:paraId="06C6360D" w14:textId="51F32CE1" w:rsidR="006302B5" w:rsidRPr="00C47E54" w:rsidRDefault="006302B5" w:rsidP="00C47E54">
            <w:pPr>
              <w:rPr>
                <w:rFonts w:ascii="Times New Roman" w:hAnsi="Times New Roman" w:cs="Times New Roman"/>
                <w:lang w:val="kk-KZ"/>
              </w:rPr>
            </w:pPr>
            <w:r w:rsidRPr="00C47E54">
              <w:rPr>
                <w:rFonts w:ascii="Times New Roman" w:hAnsi="Times New Roman" w:cs="Times New Roman"/>
                <w:lang w:val="kk-KZ"/>
              </w:rPr>
              <w:t>3</w:t>
            </w:r>
          </w:p>
        </w:tc>
        <w:tc>
          <w:tcPr>
            <w:tcW w:w="4679" w:type="dxa"/>
          </w:tcPr>
          <w:p w14:paraId="7D75E3F5" w14:textId="77777777" w:rsidR="006302B5" w:rsidRPr="00C47E54" w:rsidRDefault="006302B5" w:rsidP="00C47E54">
            <w:pPr>
              <w:pStyle w:val="a3"/>
              <w:rPr>
                <w:rFonts w:ascii="Times New Roman" w:eastAsia="Calibri" w:hAnsi="Times New Roman" w:cs="Times New Roman"/>
              </w:rPr>
            </w:pPr>
            <w:r w:rsidRPr="00C47E54">
              <w:rPr>
                <w:rFonts w:ascii="Times New Roman" w:eastAsia="Calibri" w:hAnsi="Times New Roman" w:cs="Times New Roman"/>
              </w:rPr>
              <w:t>Как осуществить ввод в эксплуатацию индивидуального жилого дома и хозяйственно-бытовых построек?</w:t>
            </w:r>
          </w:p>
          <w:p w14:paraId="7D1448FE" w14:textId="77777777" w:rsidR="006302B5" w:rsidRPr="00C47E54" w:rsidRDefault="006302B5" w:rsidP="00C47E54">
            <w:pPr>
              <w:rPr>
                <w:rFonts w:ascii="Times New Roman" w:eastAsia="Times New Roman" w:hAnsi="Times New Roman" w:cs="Times New Roman"/>
                <w:lang w:eastAsia="ru-RU"/>
              </w:rPr>
            </w:pPr>
          </w:p>
        </w:tc>
        <w:tc>
          <w:tcPr>
            <w:tcW w:w="6378" w:type="dxa"/>
          </w:tcPr>
          <w:p w14:paraId="0436D360" w14:textId="77777777" w:rsidR="006302B5" w:rsidRPr="00C47E54" w:rsidRDefault="006302B5" w:rsidP="00C47E54">
            <w:pPr>
              <w:pStyle w:val="a3"/>
              <w:rPr>
                <w:rFonts w:ascii="Times New Roman" w:eastAsia="Calibri" w:hAnsi="Times New Roman" w:cs="Times New Roman"/>
              </w:rPr>
            </w:pPr>
            <w:r w:rsidRPr="00C47E54">
              <w:rPr>
                <w:rFonts w:ascii="Times New Roman" w:eastAsia="Calibri" w:hAnsi="Times New Roman" w:cs="Times New Roman"/>
              </w:rPr>
              <w:t>Для ввода в эксплуатацию индивидуального жилого дома и хозяйственно-бытовых построек Вам необходимо:</w:t>
            </w:r>
          </w:p>
          <w:p w14:paraId="4657B63C" w14:textId="77777777" w:rsidR="006302B5" w:rsidRPr="00C47E54" w:rsidRDefault="006302B5" w:rsidP="00C47E54">
            <w:pPr>
              <w:pStyle w:val="a3"/>
              <w:rPr>
                <w:rFonts w:ascii="Times New Roman" w:eastAsia="Calibri" w:hAnsi="Times New Roman" w:cs="Times New Roman"/>
              </w:rPr>
            </w:pPr>
            <w:r w:rsidRPr="00C47E54">
              <w:rPr>
                <w:rFonts w:ascii="Times New Roman" w:eastAsia="Calibri" w:hAnsi="Times New Roman" w:cs="Times New Roman"/>
              </w:rPr>
              <w:t>1)</w:t>
            </w:r>
            <w:r w:rsidRPr="00C47E54">
              <w:rPr>
                <w:rFonts w:ascii="Times New Roman" w:eastAsia="Calibri" w:hAnsi="Times New Roman" w:cs="Times New Roman"/>
              </w:rPr>
              <w:tab/>
              <w:t>получить архитектурно-планировочное задание (АПЗ) в рамках государственной услуги «Предоставление исходных материалов при разработке проектов строительства и реконструкции (перепланировки и переоборудования)» посредством портала «Электронное правительство» с приложением правоустанавливающих документов на земельный участок и технических условий. Срок оказания государственной услуги - 9 рабочих дней.</w:t>
            </w:r>
          </w:p>
          <w:p w14:paraId="2DF6E3A8" w14:textId="77777777" w:rsidR="006302B5" w:rsidRPr="00C47E54" w:rsidRDefault="006302B5" w:rsidP="00C47E54">
            <w:pPr>
              <w:pStyle w:val="a3"/>
              <w:rPr>
                <w:rFonts w:ascii="Times New Roman" w:eastAsia="Calibri" w:hAnsi="Times New Roman" w:cs="Times New Roman"/>
              </w:rPr>
            </w:pPr>
            <w:r w:rsidRPr="00C47E54">
              <w:rPr>
                <w:rFonts w:ascii="Times New Roman" w:eastAsia="Calibri" w:hAnsi="Times New Roman" w:cs="Times New Roman"/>
              </w:rPr>
              <w:t>2)</w:t>
            </w:r>
            <w:r w:rsidRPr="00C47E54">
              <w:rPr>
                <w:rFonts w:ascii="Times New Roman" w:eastAsia="Calibri" w:hAnsi="Times New Roman" w:cs="Times New Roman"/>
              </w:rPr>
              <w:tab/>
              <w:t xml:space="preserve">Разработать эскизный проект через проектную организацию, имеющей соответствующую лицензию, затем согласовать его в рамках государственной услуги «Согласование эскиза (эскизного проекта)» посредством портала «Электронное </w:t>
            </w:r>
            <w:r w:rsidRPr="00C47E54">
              <w:rPr>
                <w:rFonts w:ascii="Times New Roman" w:eastAsia="Calibri" w:hAnsi="Times New Roman" w:cs="Times New Roman"/>
              </w:rPr>
              <w:lastRenderedPageBreak/>
              <w:t>правительство». Срок оказания государственной услуги - 10 рабочих дней.</w:t>
            </w:r>
          </w:p>
          <w:p w14:paraId="73885EEC" w14:textId="77777777" w:rsidR="006302B5" w:rsidRPr="00C47E54" w:rsidRDefault="006302B5" w:rsidP="00C47E54">
            <w:pPr>
              <w:pStyle w:val="a3"/>
              <w:rPr>
                <w:rFonts w:ascii="Times New Roman" w:eastAsia="Calibri" w:hAnsi="Times New Roman" w:cs="Times New Roman"/>
              </w:rPr>
            </w:pPr>
            <w:r w:rsidRPr="00C47E54">
              <w:rPr>
                <w:rFonts w:ascii="Times New Roman" w:eastAsia="Calibri" w:hAnsi="Times New Roman" w:cs="Times New Roman"/>
              </w:rPr>
              <w:t>3)</w:t>
            </w:r>
            <w:r w:rsidRPr="00C47E54">
              <w:rPr>
                <w:rFonts w:ascii="Times New Roman" w:eastAsia="Calibri" w:hAnsi="Times New Roman" w:cs="Times New Roman"/>
              </w:rPr>
              <w:tab/>
              <w:t>Выполнить строительство индивидуального жилого дома и хозяйственно-бытовых построек самостоятельно.</w:t>
            </w:r>
          </w:p>
          <w:p w14:paraId="0E4121ED" w14:textId="51AE7B18" w:rsidR="006302B5" w:rsidRPr="00C47E54" w:rsidRDefault="006302B5" w:rsidP="00C47E54">
            <w:pPr>
              <w:pStyle w:val="af"/>
              <w:spacing w:before="0" w:beforeAutospacing="0" w:after="0" w:afterAutospacing="0"/>
              <w:rPr>
                <w:sz w:val="22"/>
                <w:szCs w:val="22"/>
                <w:lang w:val="kk-KZ"/>
              </w:rPr>
            </w:pPr>
            <w:r w:rsidRPr="00C47E54">
              <w:rPr>
                <w:rFonts w:eastAsia="Calibri"/>
              </w:rPr>
              <w:t>4)</w:t>
            </w:r>
            <w:r w:rsidRPr="00C47E54">
              <w:rPr>
                <w:rFonts w:eastAsia="Calibri"/>
              </w:rPr>
              <w:tab/>
              <w:t xml:space="preserve"> Сдать акт ввода собственником самостоятельно в ЦОН для учета и регистрации в рамках государственной услуги «Государственная регистрация прав на недвижимое имущество». Срок оказания государственной услуги - 10 рабочих дней.</w:t>
            </w:r>
          </w:p>
        </w:tc>
        <w:tc>
          <w:tcPr>
            <w:tcW w:w="3686" w:type="dxa"/>
          </w:tcPr>
          <w:p w14:paraId="64F0A320" w14:textId="77777777" w:rsidR="00440888" w:rsidRPr="00C47E54" w:rsidRDefault="00440888" w:rsidP="00C47E54">
            <w:pPr>
              <w:rPr>
                <w:rFonts w:ascii="Times New Roman" w:eastAsia="Calibri" w:hAnsi="Times New Roman" w:cs="Times New Roman"/>
              </w:rPr>
            </w:pPr>
            <w:r w:rsidRPr="00C47E54">
              <w:rPr>
                <w:rFonts w:ascii="Times New Roman" w:eastAsia="Calibri" w:hAnsi="Times New Roman" w:cs="Times New Roman"/>
              </w:rPr>
              <w:lastRenderedPageBreak/>
              <w:t>В</w:t>
            </w:r>
            <w:r w:rsidR="006302B5" w:rsidRPr="00C47E54">
              <w:rPr>
                <w:rFonts w:ascii="Times New Roman" w:eastAsia="Calibri" w:hAnsi="Times New Roman" w:cs="Times New Roman"/>
              </w:rPr>
              <w:t>вод в эксплуатацию</w:t>
            </w:r>
          </w:p>
          <w:p w14:paraId="16E4C08A" w14:textId="77777777" w:rsidR="00440888" w:rsidRPr="00C47E54" w:rsidRDefault="00440888" w:rsidP="00C47E54">
            <w:pPr>
              <w:rPr>
                <w:rFonts w:ascii="Times New Roman" w:eastAsia="Calibri" w:hAnsi="Times New Roman" w:cs="Times New Roman"/>
              </w:rPr>
            </w:pPr>
          </w:p>
          <w:p w14:paraId="2182E740" w14:textId="77777777" w:rsidR="00440888" w:rsidRPr="00C47E54" w:rsidRDefault="00440888" w:rsidP="00C47E54">
            <w:pPr>
              <w:rPr>
                <w:rFonts w:ascii="Times New Roman" w:eastAsia="Calibri" w:hAnsi="Times New Roman" w:cs="Times New Roman"/>
              </w:rPr>
            </w:pPr>
            <w:r w:rsidRPr="00C47E54">
              <w:rPr>
                <w:rFonts w:ascii="Times New Roman" w:eastAsia="Calibri" w:hAnsi="Times New Roman" w:cs="Times New Roman"/>
              </w:rPr>
              <w:t>А</w:t>
            </w:r>
            <w:r w:rsidR="006302B5" w:rsidRPr="00C47E54">
              <w:rPr>
                <w:rFonts w:ascii="Times New Roman" w:eastAsia="Calibri" w:hAnsi="Times New Roman" w:cs="Times New Roman"/>
              </w:rPr>
              <w:t>рхитектурно-планировочное задание</w:t>
            </w:r>
          </w:p>
          <w:p w14:paraId="03C40B85" w14:textId="77777777" w:rsidR="00440888" w:rsidRPr="00C47E54" w:rsidRDefault="00440888" w:rsidP="00C47E54">
            <w:pPr>
              <w:rPr>
                <w:rFonts w:ascii="Times New Roman" w:eastAsia="Calibri" w:hAnsi="Times New Roman" w:cs="Times New Roman"/>
              </w:rPr>
            </w:pPr>
          </w:p>
          <w:p w14:paraId="73BF3911" w14:textId="12FAB09B" w:rsidR="006302B5" w:rsidRPr="00C47E54" w:rsidRDefault="00440888" w:rsidP="00C47E54">
            <w:pPr>
              <w:rPr>
                <w:rFonts w:ascii="Times New Roman" w:eastAsia="Times New Roman" w:hAnsi="Times New Roman" w:cs="Times New Roman"/>
                <w:lang w:eastAsia="ru-RU"/>
              </w:rPr>
            </w:pPr>
            <w:r w:rsidRPr="00C47E54">
              <w:rPr>
                <w:rFonts w:ascii="Times New Roman" w:eastAsia="Calibri" w:hAnsi="Times New Roman" w:cs="Times New Roman"/>
              </w:rPr>
              <w:t>Э</w:t>
            </w:r>
            <w:r w:rsidR="006302B5" w:rsidRPr="00C47E54">
              <w:rPr>
                <w:rFonts w:ascii="Times New Roman" w:eastAsia="Calibri" w:hAnsi="Times New Roman" w:cs="Times New Roman"/>
              </w:rPr>
              <w:t>скизный проект</w:t>
            </w:r>
          </w:p>
        </w:tc>
      </w:tr>
      <w:tr w:rsidR="006302B5" w:rsidRPr="00C47E54" w14:paraId="7E6BDE9C" w14:textId="77777777" w:rsidTr="00B06164">
        <w:tc>
          <w:tcPr>
            <w:tcW w:w="425" w:type="dxa"/>
          </w:tcPr>
          <w:p w14:paraId="27F8D51A" w14:textId="0B47FD5D" w:rsidR="006302B5" w:rsidRPr="00C47E54" w:rsidRDefault="006302B5" w:rsidP="00C47E54">
            <w:pPr>
              <w:rPr>
                <w:rFonts w:ascii="Times New Roman" w:hAnsi="Times New Roman" w:cs="Times New Roman"/>
                <w:lang w:val="kk-KZ"/>
              </w:rPr>
            </w:pPr>
            <w:r w:rsidRPr="00C47E54">
              <w:rPr>
                <w:rFonts w:ascii="Times New Roman" w:hAnsi="Times New Roman" w:cs="Times New Roman"/>
                <w:lang w:val="kk-KZ"/>
              </w:rPr>
              <w:t>4</w:t>
            </w:r>
          </w:p>
        </w:tc>
        <w:tc>
          <w:tcPr>
            <w:tcW w:w="4679" w:type="dxa"/>
          </w:tcPr>
          <w:p w14:paraId="10141DE4" w14:textId="531B33B6" w:rsidR="006302B5" w:rsidRPr="00C47E54" w:rsidRDefault="006302B5" w:rsidP="00C47E54">
            <w:pPr>
              <w:pStyle w:val="a3"/>
              <w:rPr>
                <w:rFonts w:ascii="Times New Roman" w:eastAsia="Calibri" w:hAnsi="Times New Roman" w:cs="Times New Roman"/>
              </w:rPr>
            </w:pPr>
            <w:r w:rsidRPr="00C47E54">
              <w:rPr>
                <w:rFonts w:ascii="Times New Roman" w:eastAsia="Calibri" w:hAnsi="Times New Roman" w:cs="Times New Roman"/>
              </w:rPr>
              <w:t>Как осуществить снос индивидуального жилого дома и хозяйственно-бытовых построек?</w:t>
            </w:r>
          </w:p>
        </w:tc>
        <w:tc>
          <w:tcPr>
            <w:tcW w:w="6378" w:type="dxa"/>
          </w:tcPr>
          <w:p w14:paraId="73F68FE7" w14:textId="77777777" w:rsidR="006302B5" w:rsidRPr="00C47E54" w:rsidRDefault="006302B5"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Для осуществления сноса индивидуального жилого дома и хозяйственно-бытовых построек Вам необходимо:</w:t>
            </w:r>
          </w:p>
          <w:p w14:paraId="54FB7565" w14:textId="77777777" w:rsidR="006302B5" w:rsidRPr="00C47E54" w:rsidRDefault="006302B5" w:rsidP="00C47E54">
            <w:pPr>
              <w:rPr>
                <w:rFonts w:ascii="Times New Roman" w:eastAsia="Times New Roman" w:hAnsi="Times New Roman" w:cs="Times New Roman"/>
                <w:lang w:eastAsia="ru-RU"/>
              </w:rPr>
            </w:pPr>
          </w:p>
          <w:p w14:paraId="4DD393DC" w14:textId="77777777" w:rsidR="006302B5" w:rsidRPr="00C47E54" w:rsidRDefault="006302B5"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1. Получить решение на снос от акимата города/района путем подачи заявления через веб-портал «Электронное правительство» по государственной услуге «Выдача решения на проведение комплекса работ по </w:t>
            </w:r>
            <w:proofErr w:type="spellStart"/>
            <w:r w:rsidRPr="00C47E54">
              <w:rPr>
                <w:rFonts w:ascii="Times New Roman" w:eastAsia="Times New Roman" w:hAnsi="Times New Roman" w:cs="Times New Roman"/>
                <w:lang w:eastAsia="ru-RU"/>
              </w:rPr>
              <w:t>постутилизации</w:t>
            </w:r>
            <w:proofErr w:type="spellEnd"/>
            <w:r w:rsidRPr="00C47E54">
              <w:rPr>
                <w:rFonts w:ascii="Times New Roman" w:eastAsia="Times New Roman" w:hAnsi="Times New Roman" w:cs="Times New Roman"/>
                <w:lang w:eastAsia="ru-RU"/>
              </w:rPr>
              <w:t xml:space="preserve"> объектов (снос зданий и сооружений)» с приложением правоустанавливающих документов;</w:t>
            </w:r>
          </w:p>
          <w:p w14:paraId="48DC358A" w14:textId="77777777" w:rsidR="006302B5" w:rsidRPr="00C47E54" w:rsidRDefault="006302B5" w:rsidP="00C47E54">
            <w:pPr>
              <w:rPr>
                <w:rFonts w:ascii="Times New Roman" w:eastAsia="Times New Roman" w:hAnsi="Times New Roman" w:cs="Times New Roman"/>
                <w:lang w:eastAsia="ru-RU"/>
              </w:rPr>
            </w:pPr>
          </w:p>
          <w:p w14:paraId="42FEC813" w14:textId="77777777" w:rsidR="006302B5" w:rsidRPr="00C47E54" w:rsidRDefault="006302B5"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2. Осуществить снос индивидуального жилого дома и хозяйственно-бытовых построек самостоятельно;</w:t>
            </w:r>
          </w:p>
          <w:p w14:paraId="434E4BAE" w14:textId="77777777" w:rsidR="006302B5" w:rsidRPr="00C47E54" w:rsidRDefault="006302B5" w:rsidP="00C47E54">
            <w:pPr>
              <w:rPr>
                <w:rFonts w:ascii="Times New Roman" w:eastAsia="Times New Roman" w:hAnsi="Times New Roman" w:cs="Times New Roman"/>
                <w:lang w:eastAsia="ru-RU"/>
              </w:rPr>
            </w:pPr>
          </w:p>
          <w:p w14:paraId="6ECB6654" w14:textId="2DBA36B1" w:rsidR="006302B5" w:rsidRPr="00C47E54" w:rsidRDefault="006302B5" w:rsidP="00C47E54">
            <w:pPr>
              <w:pStyle w:val="a3"/>
              <w:rPr>
                <w:rFonts w:ascii="Times New Roman" w:eastAsia="Calibri" w:hAnsi="Times New Roman" w:cs="Times New Roman"/>
              </w:rPr>
            </w:pPr>
            <w:r w:rsidRPr="00C47E54">
              <w:rPr>
                <w:rFonts w:ascii="Times New Roman" w:eastAsia="Times New Roman" w:hAnsi="Times New Roman" w:cs="Times New Roman"/>
                <w:lang w:eastAsia="ru-RU"/>
              </w:rPr>
              <w:t>3. Сдать акт сноса в ЦОН для учета и регистрации в рамках государственной услуги «Государственная регистрация прав на недвижимое имущество».</w:t>
            </w:r>
          </w:p>
        </w:tc>
        <w:tc>
          <w:tcPr>
            <w:tcW w:w="3686" w:type="dxa"/>
          </w:tcPr>
          <w:p w14:paraId="0605C247" w14:textId="77777777" w:rsidR="00440888" w:rsidRPr="00C47E54" w:rsidRDefault="006302B5"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Снос дома</w:t>
            </w:r>
          </w:p>
          <w:p w14:paraId="29E74857" w14:textId="77777777" w:rsidR="00440888" w:rsidRPr="00C47E54" w:rsidRDefault="00440888" w:rsidP="00C47E54">
            <w:pPr>
              <w:rPr>
                <w:rFonts w:ascii="Times New Roman" w:eastAsia="Times New Roman" w:hAnsi="Times New Roman" w:cs="Times New Roman"/>
                <w:lang w:eastAsia="ru-RU"/>
              </w:rPr>
            </w:pPr>
          </w:p>
          <w:p w14:paraId="08842AE5" w14:textId="77777777" w:rsidR="00440888" w:rsidRPr="00C47E54" w:rsidRDefault="00440888"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w:t>
            </w:r>
            <w:r w:rsidR="006302B5" w:rsidRPr="00C47E54">
              <w:rPr>
                <w:rFonts w:ascii="Times New Roman" w:eastAsia="Times New Roman" w:hAnsi="Times New Roman" w:cs="Times New Roman"/>
                <w:lang w:eastAsia="ru-RU"/>
              </w:rPr>
              <w:t>нос построек</w:t>
            </w:r>
          </w:p>
          <w:p w14:paraId="1C98FED0" w14:textId="77777777" w:rsidR="00440888" w:rsidRPr="00C47E54" w:rsidRDefault="00440888" w:rsidP="00C47E54">
            <w:pPr>
              <w:rPr>
                <w:rFonts w:ascii="Times New Roman" w:eastAsia="Times New Roman" w:hAnsi="Times New Roman" w:cs="Times New Roman"/>
                <w:lang w:eastAsia="ru-RU"/>
              </w:rPr>
            </w:pPr>
          </w:p>
          <w:p w14:paraId="0C218EB1" w14:textId="68C32B06" w:rsidR="006302B5" w:rsidRPr="00C47E54" w:rsidRDefault="00440888" w:rsidP="00C47E54">
            <w:pPr>
              <w:rPr>
                <w:rFonts w:ascii="Times New Roman" w:eastAsia="Calibri" w:hAnsi="Times New Roman" w:cs="Times New Roman"/>
              </w:rPr>
            </w:pPr>
            <w:r w:rsidRPr="00C47E54">
              <w:rPr>
                <w:rFonts w:ascii="Times New Roman" w:eastAsia="Times New Roman" w:hAnsi="Times New Roman" w:cs="Times New Roman"/>
                <w:lang w:eastAsia="ru-RU"/>
              </w:rPr>
              <w:t>Р</w:t>
            </w:r>
            <w:r w:rsidR="006302B5" w:rsidRPr="00C47E54">
              <w:rPr>
                <w:rFonts w:ascii="Times New Roman" w:eastAsia="Times New Roman" w:hAnsi="Times New Roman" w:cs="Times New Roman"/>
                <w:lang w:eastAsia="ru-RU"/>
              </w:rPr>
              <w:t>ешение на снос</w:t>
            </w:r>
          </w:p>
        </w:tc>
      </w:tr>
      <w:tr w:rsidR="00713B8E" w:rsidRPr="00C47E54" w14:paraId="3D49799B" w14:textId="77777777" w:rsidTr="00B06164">
        <w:tc>
          <w:tcPr>
            <w:tcW w:w="425" w:type="dxa"/>
          </w:tcPr>
          <w:p w14:paraId="4A9DEA1F" w14:textId="46CB0A45" w:rsidR="00713B8E" w:rsidRPr="00C47E54" w:rsidRDefault="00713B8E" w:rsidP="00C47E54">
            <w:pPr>
              <w:rPr>
                <w:rFonts w:ascii="Times New Roman" w:hAnsi="Times New Roman" w:cs="Times New Roman"/>
              </w:rPr>
            </w:pPr>
            <w:r w:rsidRPr="00C47E54">
              <w:rPr>
                <w:rFonts w:ascii="Times New Roman" w:hAnsi="Times New Roman" w:cs="Times New Roman"/>
              </w:rPr>
              <w:t>5</w:t>
            </w:r>
          </w:p>
        </w:tc>
        <w:tc>
          <w:tcPr>
            <w:tcW w:w="4679" w:type="dxa"/>
          </w:tcPr>
          <w:p w14:paraId="272B7E55" w14:textId="4A32F2D9" w:rsidR="00713B8E" w:rsidRPr="00C47E54" w:rsidRDefault="00713B8E" w:rsidP="00C47E54">
            <w:pPr>
              <w:pStyle w:val="a3"/>
              <w:rPr>
                <w:rFonts w:ascii="Times New Roman" w:eastAsia="Calibri" w:hAnsi="Times New Roman" w:cs="Times New Roman"/>
              </w:rPr>
            </w:pPr>
            <w:r w:rsidRPr="00C47E54">
              <w:rPr>
                <w:rFonts w:ascii="Times New Roman" w:eastAsia="Calibri" w:hAnsi="Times New Roman" w:cs="Times New Roman"/>
              </w:rPr>
              <w:t>В каких случаях застройщик может законно привлекать деньги дольщиков для жилищного строительства?</w:t>
            </w:r>
          </w:p>
        </w:tc>
        <w:tc>
          <w:tcPr>
            <w:tcW w:w="6378" w:type="dxa"/>
          </w:tcPr>
          <w:p w14:paraId="1767E7C1"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Застройщик может начинать продажи только при выполнении одного из двух условий:</w:t>
            </w:r>
          </w:p>
          <w:p w14:paraId="0832930F"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1) Получение разрешения местного исполнительного органа (акимата)</w:t>
            </w:r>
          </w:p>
          <w:p w14:paraId="174065EB"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Акимат выдает разрешение, если застройщик:</w:t>
            </w:r>
          </w:p>
          <w:p w14:paraId="1C929614"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завершил строительство фундамента объекта;</w:t>
            </w:r>
          </w:p>
          <w:p w14:paraId="3E944F76"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представил полный пакет документов: проектную документацию, подтверждение права на земельный участок и др.;</w:t>
            </w:r>
          </w:p>
          <w:p w14:paraId="5AB945AC"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соответствует требованиям финансовой устойчивости.</w:t>
            </w:r>
          </w:p>
          <w:p w14:paraId="10B2AF3B"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2) Получение гарантии Единого оператора — АО «Казахстанская жилищная компания» (КЖК)</w:t>
            </w:r>
          </w:p>
          <w:p w14:paraId="31F91272"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КЖК является Единым оператором в сфере долевого участия. Гарантия выдаётся, если:</w:t>
            </w:r>
          </w:p>
          <w:p w14:paraId="3B45791B"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 проект прошел проверку финансовой устойчивости застройщика;</w:t>
            </w:r>
          </w:p>
          <w:p w14:paraId="7343C48A"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застройщик зарегистрировал объект и подал необходимые документы;</w:t>
            </w:r>
          </w:p>
          <w:p w14:paraId="09D7EA22"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КЖК приняла решение о предоставлении гарантии (ст. 8 Закона).</w:t>
            </w:r>
          </w:p>
          <w:p w14:paraId="3B3DC18A" w14:textId="77777777" w:rsidR="00713B8E" w:rsidRPr="00C47E54" w:rsidRDefault="00713B8E" w:rsidP="00C47E54">
            <w:pPr>
              <w:rPr>
                <w:rFonts w:ascii="Times New Roman" w:eastAsia="Times New Roman" w:hAnsi="Times New Roman" w:cs="Times New Roman"/>
                <w:lang w:eastAsia="ru-RU"/>
              </w:rPr>
            </w:pPr>
          </w:p>
          <w:p w14:paraId="4B36A4E6"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Пример:</w:t>
            </w:r>
          </w:p>
          <w:p w14:paraId="0A60D643"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Если строительство жилого дома задерживается или прекращается, у КЖК возникают обязательство по завершению строительства многоквартирного жилого дома и ответственность перед дольщиками по договору о предоставлении гарантии долевого участия в жилищном строительстве.</w:t>
            </w:r>
          </w:p>
          <w:p w14:paraId="40087F7D" w14:textId="77777777" w:rsidR="00713B8E" w:rsidRPr="00C47E54" w:rsidRDefault="00713B8E" w:rsidP="00C47E54">
            <w:pPr>
              <w:rPr>
                <w:rFonts w:ascii="Times New Roman" w:eastAsia="Times New Roman" w:hAnsi="Times New Roman" w:cs="Times New Roman"/>
                <w:lang w:eastAsia="ru-RU"/>
              </w:rPr>
            </w:pPr>
          </w:p>
          <w:p w14:paraId="210FAC43"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Привлечение средств без разрешения или гарантии запрещено</w:t>
            </w:r>
          </w:p>
          <w:p w14:paraId="7150559C"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Ст. 3 Закона прямо запрещает привлекать деньги дольщиков до получения разрешительных документов.</w:t>
            </w:r>
          </w:p>
          <w:p w14:paraId="31F1489E"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Последствия:</w:t>
            </w:r>
          </w:p>
          <w:p w14:paraId="107BB47C"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договоры считаются недействительными;</w:t>
            </w:r>
          </w:p>
          <w:p w14:paraId="74C7BFC7"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деятельность признается незаконной;</w:t>
            </w:r>
          </w:p>
          <w:p w14:paraId="2E15211E"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дольщики рискуют потерять вложенные средства.</w:t>
            </w:r>
          </w:p>
          <w:p w14:paraId="7BA43E0F" w14:textId="77777777" w:rsidR="00713B8E" w:rsidRPr="00C47E54" w:rsidRDefault="00713B8E" w:rsidP="00C47E54">
            <w:pPr>
              <w:rPr>
                <w:rFonts w:ascii="Times New Roman" w:eastAsia="Times New Roman" w:hAnsi="Times New Roman" w:cs="Times New Roman"/>
                <w:lang w:eastAsia="ru-RU"/>
              </w:rPr>
            </w:pPr>
          </w:p>
          <w:p w14:paraId="66EDAE32"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Как проверить законность проекта</w:t>
            </w:r>
          </w:p>
          <w:p w14:paraId="4740B1F8"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Все разрешенные объекты указаны на официальном портале homeportal.kz</w:t>
            </w:r>
          </w:p>
          <w:p w14:paraId="17F84FF6"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Здесь можно увидеть:</w:t>
            </w:r>
          </w:p>
          <w:p w14:paraId="2C20542E"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наличие разрешения акимата;</w:t>
            </w:r>
          </w:p>
          <w:p w14:paraId="6F4A2AF2"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наличие гарантии КЖК;</w:t>
            </w:r>
          </w:p>
          <w:p w14:paraId="6DF1E05A" w14:textId="77777777" w:rsidR="00713B8E" w:rsidRPr="00C47E54" w:rsidRDefault="00713B8E" w:rsidP="00C47E54">
            <w:pPr>
              <w:rPr>
                <w:rFonts w:ascii="Times New Roman" w:eastAsia="Times New Roman" w:hAnsi="Times New Roman" w:cs="Times New Roman"/>
                <w:lang w:eastAsia="ru-RU"/>
              </w:rPr>
            </w:pPr>
          </w:p>
          <w:p w14:paraId="7338C777"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Пояснение терминов:</w:t>
            </w:r>
          </w:p>
          <w:p w14:paraId="64491A49"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Долевое участие — участие граждан в финансировании строительства многоквартирного дома.</w:t>
            </w:r>
          </w:p>
          <w:p w14:paraId="63825EAD"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Единый оператор — национальная организация, обеспечивающая защиту дольщиков; в Казахстане это АО «Казахстанская жилищная компания».</w:t>
            </w:r>
          </w:p>
          <w:p w14:paraId="1B76EBDD" w14:textId="77777777"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Разрешение акимата — документ, который подтверждает, что строительство ведётся по проекту и застройщик может привлекать средства населения.</w:t>
            </w:r>
          </w:p>
          <w:p w14:paraId="4A9A38E7" w14:textId="3C434F08" w:rsidR="00713B8E" w:rsidRPr="00C47E54" w:rsidRDefault="00713B8E"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Гарантия КЖК — инструмент защиты, обеспечивающий безопасность вложений дольщиков.</w:t>
            </w:r>
          </w:p>
        </w:tc>
        <w:tc>
          <w:tcPr>
            <w:tcW w:w="3686" w:type="dxa"/>
          </w:tcPr>
          <w:p w14:paraId="38FA489F" w14:textId="71515595" w:rsidR="00713B8E" w:rsidRPr="00C47E54" w:rsidRDefault="00DA576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застройщик</w:t>
            </w:r>
          </w:p>
          <w:p w14:paraId="2693A174" w14:textId="77777777" w:rsidR="00DA576F" w:rsidRPr="00C47E54" w:rsidRDefault="00DA576F" w:rsidP="00C47E54">
            <w:pPr>
              <w:rPr>
                <w:rFonts w:ascii="Times New Roman" w:eastAsia="Times New Roman" w:hAnsi="Times New Roman" w:cs="Times New Roman"/>
                <w:lang w:eastAsia="ru-RU"/>
              </w:rPr>
            </w:pPr>
          </w:p>
          <w:p w14:paraId="1850A88F" w14:textId="77777777" w:rsidR="00DA576F" w:rsidRPr="00C47E54" w:rsidRDefault="00DA576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привлекать деньги дольщиков</w:t>
            </w:r>
          </w:p>
          <w:p w14:paraId="02EA6A98" w14:textId="77777777" w:rsidR="00DA576F" w:rsidRPr="00C47E54" w:rsidRDefault="00DA576F" w:rsidP="00C47E54">
            <w:pPr>
              <w:rPr>
                <w:rFonts w:ascii="Times New Roman" w:eastAsia="Times New Roman" w:hAnsi="Times New Roman" w:cs="Times New Roman"/>
                <w:lang w:eastAsia="ru-RU"/>
              </w:rPr>
            </w:pPr>
          </w:p>
          <w:p w14:paraId="1985CE56" w14:textId="151AC672" w:rsidR="00DA576F" w:rsidRPr="00C47E54" w:rsidRDefault="00DA576F"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жилищное строительство</w:t>
            </w:r>
          </w:p>
        </w:tc>
      </w:tr>
      <w:tr w:rsidR="008B3FE5" w:rsidRPr="00C47E54" w14:paraId="3CA87A35" w14:textId="77777777" w:rsidTr="00B06164">
        <w:tc>
          <w:tcPr>
            <w:tcW w:w="425" w:type="dxa"/>
          </w:tcPr>
          <w:p w14:paraId="20D8C91A" w14:textId="26650D36" w:rsidR="008B3FE5" w:rsidRPr="00C47E54" w:rsidRDefault="008B3FE5" w:rsidP="00C47E54">
            <w:pPr>
              <w:rPr>
                <w:rFonts w:ascii="Times New Roman" w:hAnsi="Times New Roman" w:cs="Times New Roman"/>
                <w:lang w:val="kk-KZ"/>
              </w:rPr>
            </w:pPr>
            <w:r w:rsidRPr="00C47E54">
              <w:rPr>
                <w:rFonts w:ascii="Times New Roman" w:hAnsi="Times New Roman" w:cs="Times New Roman"/>
                <w:lang w:val="kk-KZ"/>
              </w:rPr>
              <w:lastRenderedPageBreak/>
              <w:t>6</w:t>
            </w:r>
          </w:p>
        </w:tc>
        <w:tc>
          <w:tcPr>
            <w:tcW w:w="4679" w:type="dxa"/>
          </w:tcPr>
          <w:p w14:paraId="37A7B8E5" w14:textId="6B11C1ED" w:rsidR="008B3FE5" w:rsidRPr="00C47E54" w:rsidRDefault="008B3FE5" w:rsidP="00C47E54">
            <w:pPr>
              <w:pStyle w:val="a3"/>
              <w:rPr>
                <w:rFonts w:ascii="Times New Roman" w:eastAsia="Calibri" w:hAnsi="Times New Roman" w:cs="Times New Roman"/>
              </w:rPr>
            </w:pPr>
            <w:r w:rsidRPr="00C47E54">
              <w:rPr>
                <w:rFonts w:ascii="Times New Roman" w:eastAsia="Calibri" w:hAnsi="Times New Roman" w:cs="Times New Roman"/>
              </w:rPr>
              <w:t>Требуется ли прохождение вневедомственной экспертизы проекта при строительстве индивидуального жилого дома высотой не более двух этажей?</w:t>
            </w:r>
          </w:p>
        </w:tc>
        <w:tc>
          <w:tcPr>
            <w:tcW w:w="6378" w:type="dxa"/>
          </w:tcPr>
          <w:p w14:paraId="769011CF" w14:textId="77777777" w:rsidR="008B3FE5" w:rsidRPr="00C47E54" w:rsidRDefault="008B3FE5"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соответствии с пунктом 2 статьи 60 Закона Республики Казахстан «Об архитектурной, градостроительной и строительной деятельности» для технически несложных объектов допускается строительство без разработки проектно-сметной документации и без прохождения обязательной экспертизы проектов.</w:t>
            </w:r>
          </w:p>
          <w:p w14:paraId="10083A0C" w14:textId="77777777" w:rsidR="008B3FE5" w:rsidRPr="00C47E54" w:rsidRDefault="008B3FE5" w:rsidP="00C47E54">
            <w:pPr>
              <w:rPr>
                <w:rFonts w:ascii="Times New Roman" w:eastAsia="Times New Roman" w:hAnsi="Times New Roman" w:cs="Times New Roman"/>
                <w:lang w:val="kk-KZ" w:eastAsia="ru-RU"/>
              </w:rPr>
            </w:pPr>
            <w:r w:rsidRPr="00C47E54">
              <w:rPr>
                <w:rFonts w:ascii="Times New Roman" w:eastAsia="Times New Roman" w:hAnsi="Times New Roman" w:cs="Times New Roman"/>
                <w:lang w:eastAsia="ru-RU"/>
              </w:rPr>
              <w:t xml:space="preserve">Индивидуальные жилые дома высотой не более двух этажей относятся к технически несложным объектам </w:t>
            </w:r>
            <w:r w:rsidRPr="00C47E54">
              <w:rPr>
                <w:rFonts w:ascii="Times New Roman" w:eastAsia="Times New Roman" w:hAnsi="Times New Roman" w:cs="Times New Roman"/>
                <w:b/>
                <w:bCs/>
                <w:lang w:eastAsia="ru-RU"/>
              </w:rPr>
              <w:t>при соответствии установленным критериям</w:t>
            </w:r>
            <w:r w:rsidRPr="00C47E54">
              <w:rPr>
                <w:rFonts w:ascii="Times New Roman" w:eastAsia="Times New Roman" w:hAnsi="Times New Roman" w:cs="Times New Roman"/>
                <w:lang w:eastAsia="ru-RU"/>
              </w:rPr>
              <w:t xml:space="preserve">, в том числе в соответствии </w:t>
            </w:r>
            <w:r w:rsidRPr="00C47E54">
              <w:rPr>
                <w:rFonts w:ascii="Times New Roman" w:eastAsia="Times New Roman" w:hAnsi="Times New Roman" w:cs="Times New Roman"/>
                <w:lang w:val="kk-KZ" w:eastAsia="ru-RU"/>
              </w:rPr>
              <w:t xml:space="preserve">с </w:t>
            </w:r>
            <w:r w:rsidRPr="00C47E54">
              <w:rPr>
                <w:rFonts w:ascii="Times New Roman" w:eastAsia="Times New Roman" w:hAnsi="Times New Roman" w:cs="Times New Roman"/>
                <w:lang w:eastAsia="ru-RU"/>
              </w:rPr>
              <w:t>Правил</w:t>
            </w:r>
            <w:r w:rsidRPr="00C47E54">
              <w:rPr>
                <w:rFonts w:ascii="Times New Roman" w:eastAsia="Times New Roman" w:hAnsi="Times New Roman" w:cs="Times New Roman"/>
                <w:lang w:val="kk-KZ" w:eastAsia="ru-RU"/>
              </w:rPr>
              <w:t>ом</w:t>
            </w:r>
            <w:r w:rsidRPr="00C47E54">
              <w:rPr>
                <w:rFonts w:ascii="Times New Roman" w:eastAsia="Times New Roman" w:hAnsi="Times New Roman" w:cs="Times New Roman"/>
                <w:lang w:eastAsia="ru-RU"/>
              </w:rPr>
              <w:t xml:space="preserve"> определения общего порядка отнесения зданий и сооружений к технически и (или) технологически сложным объектам</w:t>
            </w:r>
            <w:r w:rsidRPr="00C47E54">
              <w:rPr>
                <w:rFonts w:ascii="Times New Roman" w:eastAsia="Times New Roman" w:hAnsi="Times New Roman" w:cs="Times New Roman"/>
                <w:lang w:val="kk-KZ" w:eastAsia="ru-RU"/>
              </w:rPr>
              <w:t xml:space="preserve"> (Приказ Министра национальной экономики Республики Казахстан от 28 февраля 2015 года № 165).</w:t>
            </w:r>
          </w:p>
          <w:p w14:paraId="26A79DFA" w14:textId="77777777" w:rsidR="008B3FE5" w:rsidRPr="00C47E54" w:rsidRDefault="008B3FE5" w:rsidP="00C47E54">
            <w:pPr>
              <w:rPr>
                <w:rFonts w:ascii="Times New Roman" w:eastAsia="Times New Roman" w:hAnsi="Times New Roman" w:cs="Times New Roman"/>
                <w:lang w:val="kk-KZ" w:eastAsia="ru-RU"/>
              </w:rPr>
            </w:pPr>
          </w:p>
          <w:p w14:paraId="07643B78" w14:textId="77777777" w:rsidR="008B3FE5" w:rsidRPr="00C47E54" w:rsidRDefault="008B3FE5"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Важно</w:t>
            </w:r>
          </w:p>
          <w:p w14:paraId="2B4A0E30" w14:textId="77777777" w:rsidR="008B3FE5" w:rsidRPr="00C47E54" w:rsidRDefault="008B3FE5"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Если объект по своим характеристикам относится к более сложным (например, превышает этажность, имеет сложные конструктивные решения или повышенный уровень ответственности), </w:t>
            </w:r>
            <w:r w:rsidRPr="00C47E54">
              <w:rPr>
                <w:rFonts w:ascii="Times New Roman" w:eastAsia="Times New Roman" w:hAnsi="Times New Roman" w:cs="Times New Roman"/>
                <w:lang w:val="kk-KZ" w:eastAsia="ru-RU"/>
              </w:rPr>
              <w:t>требуется</w:t>
            </w:r>
            <w:r w:rsidRPr="00C47E54">
              <w:rPr>
                <w:rFonts w:ascii="Times New Roman" w:eastAsia="Times New Roman" w:hAnsi="Times New Roman" w:cs="Times New Roman"/>
                <w:lang w:eastAsia="ru-RU"/>
              </w:rPr>
              <w:t xml:space="preserve"> разработка проектной документации и прохождение экспертизы.</w:t>
            </w:r>
          </w:p>
          <w:p w14:paraId="530F05A1" w14:textId="77777777" w:rsidR="008B3FE5" w:rsidRPr="00C47E54" w:rsidRDefault="008B3FE5" w:rsidP="00C47E54">
            <w:pPr>
              <w:rPr>
                <w:rFonts w:ascii="Times New Roman" w:eastAsia="Times New Roman" w:hAnsi="Times New Roman" w:cs="Times New Roman"/>
                <w:lang w:eastAsia="ru-RU"/>
              </w:rPr>
            </w:pPr>
          </w:p>
          <w:p w14:paraId="0257C231" w14:textId="77777777" w:rsidR="008B3FE5" w:rsidRPr="00C47E54" w:rsidRDefault="008B3FE5"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Пример</w:t>
            </w:r>
          </w:p>
          <w:p w14:paraId="7BC176F6" w14:textId="77777777" w:rsidR="008B3FE5" w:rsidRPr="00C47E54" w:rsidRDefault="008B3FE5"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Гражданин планирует строительство частного дома в 2 этажа. Такой объект относится к технически несложным, поэтому прохождение экспертизы проекта не требуется.</w:t>
            </w:r>
          </w:p>
          <w:p w14:paraId="47FDBF2B" w14:textId="77777777" w:rsidR="008B3FE5" w:rsidRPr="00C47E54" w:rsidRDefault="008B3FE5" w:rsidP="00C47E54">
            <w:pPr>
              <w:rPr>
                <w:rFonts w:ascii="Times New Roman" w:eastAsia="Times New Roman" w:hAnsi="Times New Roman" w:cs="Times New Roman"/>
                <w:lang w:eastAsia="ru-RU"/>
              </w:rPr>
            </w:pPr>
          </w:p>
          <w:p w14:paraId="6C9BB281" w14:textId="77777777" w:rsidR="008B3FE5" w:rsidRPr="00C47E54" w:rsidRDefault="008B3FE5"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Пояснение терминов</w:t>
            </w:r>
          </w:p>
          <w:p w14:paraId="2C1BEF8F" w14:textId="77777777" w:rsidR="008B3FE5" w:rsidRPr="00C47E54" w:rsidRDefault="008B3FE5"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Вневедомственная экспертиза проекта</w:t>
            </w:r>
            <w:r w:rsidRPr="00C47E54">
              <w:rPr>
                <w:rFonts w:ascii="Times New Roman" w:eastAsia="Times New Roman" w:hAnsi="Times New Roman" w:cs="Times New Roman"/>
                <w:lang w:eastAsia="ru-RU"/>
              </w:rPr>
              <w:t xml:space="preserve"> — </w:t>
            </w:r>
            <w:r w:rsidRPr="00C47E54">
              <w:rPr>
                <w:rFonts w:ascii="Times New Roman" w:eastAsia="Times New Roman" w:hAnsi="Times New Roman" w:cs="Times New Roman"/>
                <w:lang w:val="kk-KZ" w:eastAsia="ru-RU"/>
              </w:rPr>
              <w:t xml:space="preserve">это </w:t>
            </w:r>
            <w:proofErr w:type="gramStart"/>
            <w:r w:rsidRPr="00C47E54">
              <w:rPr>
                <w:rFonts w:ascii="Times New Roman" w:eastAsia="Times New Roman" w:hAnsi="Times New Roman" w:cs="Times New Roman"/>
                <w:lang w:val="kk-KZ" w:eastAsia="ru-RU"/>
              </w:rPr>
              <w:t>экспертиза</w:t>
            </w:r>
            <w:r w:rsidRPr="00C47E54">
              <w:rPr>
                <w:rFonts w:ascii="Times New Roman" w:eastAsia="Times New Roman" w:hAnsi="Times New Roman" w:cs="Times New Roman"/>
                <w:lang w:eastAsia="ru-RU"/>
              </w:rPr>
              <w:t xml:space="preserve"> проектной документации</w:t>
            </w:r>
            <w:proofErr w:type="gramEnd"/>
            <w:r w:rsidRPr="00C47E54">
              <w:rPr>
                <w:rFonts w:ascii="Times New Roman" w:eastAsia="Times New Roman" w:hAnsi="Times New Roman" w:cs="Times New Roman"/>
                <w:lang w:eastAsia="ru-RU"/>
              </w:rPr>
              <w:t xml:space="preserve"> </w:t>
            </w:r>
            <w:r w:rsidRPr="00C47E54">
              <w:rPr>
                <w:rFonts w:ascii="Times New Roman" w:eastAsia="Times New Roman" w:hAnsi="Times New Roman" w:cs="Times New Roman"/>
                <w:lang w:val="kk-KZ" w:eastAsia="ru-RU"/>
              </w:rPr>
              <w:t xml:space="preserve">проводимая аккредитованной организацией </w:t>
            </w:r>
            <w:r w:rsidRPr="00C47E54">
              <w:rPr>
                <w:rFonts w:ascii="Times New Roman" w:eastAsia="Times New Roman" w:hAnsi="Times New Roman" w:cs="Times New Roman"/>
                <w:lang w:eastAsia="ru-RU"/>
              </w:rPr>
              <w:t>на соответствие требованиям законодательства</w:t>
            </w:r>
            <w:r w:rsidRPr="00C47E54">
              <w:rPr>
                <w:rFonts w:ascii="Times New Roman" w:eastAsia="Times New Roman" w:hAnsi="Times New Roman" w:cs="Times New Roman"/>
                <w:lang w:val="kk-KZ" w:eastAsia="ru-RU"/>
              </w:rPr>
              <w:t xml:space="preserve"> и строительных норм</w:t>
            </w:r>
            <w:r w:rsidRPr="00C47E54">
              <w:rPr>
                <w:rFonts w:ascii="Times New Roman" w:eastAsia="Times New Roman" w:hAnsi="Times New Roman" w:cs="Times New Roman"/>
                <w:lang w:eastAsia="ru-RU"/>
              </w:rPr>
              <w:t>.</w:t>
            </w:r>
          </w:p>
          <w:p w14:paraId="46C1FB9E" w14:textId="77777777" w:rsidR="008B3FE5" w:rsidRPr="00C47E54" w:rsidRDefault="008B3FE5"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Технически несложный объект</w:t>
            </w:r>
            <w:r w:rsidRPr="00C47E54">
              <w:rPr>
                <w:rFonts w:ascii="Times New Roman" w:eastAsia="Times New Roman" w:hAnsi="Times New Roman" w:cs="Times New Roman"/>
                <w:lang w:eastAsia="ru-RU"/>
              </w:rPr>
              <w:t xml:space="preserve"> — объект строительства с простыми конструктивными решениями и низким уровнем риска.</w:t>
            </w:r>
          </w:p>
          <w:p w14:paraId="1ADEBEDB" w14:textId="77777777" w:rsidR="008B3FE5" w:rsidRPr="00C47E54" w:rsidRDefault="008B3FE5" w:rsidP="00C47E54">
            <w:pPr>
              <w:rPr>
                <w:rFonts w:ascii="Times New Roman" w:eastAsia="Times New Roman" w:hAnsi="Times New Roman" w:cs="Times New Roman"/>
                <w:lang w:val="kk-KZ" w:eastAsia="ru-RU"/>
              </w:rPr>
            </w:pPr>
          </w:p>
          <w:p w14:paraId="386D09DA" w14:textId="77777777" w:rsidR="008B3FE5" w:rsidRPr="00C47E54" w:rsidRDefault="008B3FE5" w:rsidP="00C47E54">
            <w:pPr>
              <w:rPr>
                <w:rFonts w:ascii="Times New Roman" w:eastAsia="Times New Roman" w:hAnsi="Times New Roman" w:cs="Times New Roman"/>
                <w:lang w:val="kk-KZ" w:eastAsia="ru-RU"/>
              </w:rPr>
            </w:pPr>
          </w:p>
        </w:tc>
        <w:tc>
          <w:tcPr>
            <w:tcW w:w="3686" w:type="dxa"/>
          </w:tcPr>
          <w:p w14:paraId="2BB33A2C" w14:textId="77777777" w:rsidR="008B3FE5" w:rsidRPr="00C47E54" w:rsidRDefault="008B3FE5"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экспертиза проекта</w:t>
            </w:r>
          </w:p>
          <w:p w14:paraId="10E48FE7" w14:textId="77777777" w:rsidR="008B3FE5" w:rsidRPr="00C47E54" w:rsidRDefault="008B3FE5" w:rsidP="00C47E54">
            <w:pPr>
              <w:rPr>
                <w:rFonts w:ascii="Times New Roman" w:eastAsia="Times New Roman" w:hAnsi="Times New Roman" w:cs="Times New Roman"/>
                <w:lang w:eastAsia="ru-RU"/>
              </w:rPr>
            </w:pPr>
          </w:p>
          <w:p w14:paraId="39749049" w14:textId="77777777" w:rsidR="008B3FE5" w:rsidRPr="00C47E54" w:rsidRDefault="008B3FE5"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индивидуальный жилой дом</w:t>
            </w:r>
          </w:p>
          <w:p w14:paraId="11D5B808" w14:textId="77777777" w:rsidR="008B3FE5" w:rsidRPr="00C47E54" w:rsidRDefault="008B3FE5" w:rsidP="00C47E54">
            <w:pPr>
              <w:rPr>
                <w:rFonts w:ascii="Times New Roman" w:eastAsia="Times New Roman" w:hAnsi="Times New Roman" w:cs="Times New Roman"/>
                <w:lang w:eastAsia="ru-RU"/>
              </w:rPr>
            </w:pPr>
          </w:p>
          <w:p w14:paraId="0E49273E" w14:textId="77777777" w:rsidR="008B3FE5" w:rsidRPr="00C47E54" w:rsidRDefault="008B3FE5"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два этажа</w:t>
            </w:r>
          </w:p>
          <w:p w14:paraId="07D6383A" w14:textId="77777777" w:rsidR="008B3FE5" w:rsidRPr="00C47E54" w:rsidRDefault="008B3FE5" w:rsidP="00C47E54">
            <w:pPr>
              <w:rPr>
                <w:rFonts w:ascii="Times New Roman" w:eastAsia="Times New Roman" w:hAnsi="Times New Roman" w:cs="Times New Roman"/>
                <w:lang w:eastAsia="ru-RU"/>
              </w:rPr>
            </w:pPr>
          </w:p>
          <w:p w14:paraId="6E49C720" w14:textId="77777777" w:rsidR="008B3FE5" w:rsidRPr="00C47E54" w:rsidRDefault="008B3FE5"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строительство</w:t>
            </w:r>
          </w:p>
          <w:p w14:paraId="1B532F26" w14:textId="77777777" w:rsidR="008B3FE5" w:rsidRPr="00C47E54" w:rsidRDefault="008B3FE5" w:rsidP="00C47E54">
            <w:pPr>
              <w:rPr>
                <w:rFonts w:ascii="Times New Roman" w:eastAsia="Times New Roman" w:hAnsi="Times New Roman" w:cs="Times New Roman"/>
                <w:lang w:eastAsia="ru-RU"/>
              </w:rPr>
            </w:pPr>
          </w:p>
          <w:p w14:paraId="4A1FAFCF" w14:textId="1F69078B" w:rsidR="008B3FE5" w:rsidRPr="00C47E54" w:rsidRDefault="008B3FE5"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технически несложный объект</w:t>
            </w:r>
          </w:p>
        </w:tc>
      </w:tr>
      <w:tr w:rsidR="00DD3661" w:rsidRPr="00C47E54" w14:paraId="33FD5860" w14:textId="77777777" w:rsidTr="00B06164">
        <w:tc>
          <w:tcPr>
            <w:tcW w:w="425" w:type="dxa"/>
          </w:tcPr>
          <w:p w14:paraId="782942A9" w14:textId="1934226F" w:rsidR="00DD3661" w:rsidRPr="00C47E54" w:rsidRDefault="00DD3661" w:rsidP="00C47E54">
            <w:pPr>
              <w:rPr>
                <w:rFonts w:ascii="Times New Roman" w:hAnsi="Times New Roman" w:cs="Times New Roman"/>
                <w:lang w:val="kk-KZ"/>
              </w:rPr>
            </w:pPr>
            <w:r w:rsidRPr="00C47E54">
              <w:rPr>
                <w:rFonts w:ascii="Times New Roman" w:hAnsi="Times New Roman" w:cs="Times New Roman"/>
                <w:lang w:val="kk-KZ"/>
              </w:rPr>
              <w:lastRenderedPageBreak/>
              <w:t>7</w:t>
            </w:r>
          </w:p>
        </w:tc>
        <w:tc>
          <w:tcPr>
            <w:tcW w:w="4679" w:type="dxa"/>
          </w:tcPr>
          <w:p w14:paraId="61EF5025" w14:textId="58505BD8" w:rsidR="00DD3661" w:rsidRPr="00C47E54" w:rsidRDefault="00DD3661" w:rsidP="00C47E54">
            <w:pPr>
              <w:pStyle w:val="a3"/>
              <w:rPr>
                <w:rFonts w:ascii="Times New Roman" w:eastAsia="Calibri" w:hAnsi="Times New Roman" w:cs="Times New Roman"/>
              </w:rPr>
            </w:pPr>
            <w:r w:rsidRPr="00C47E54">
              <w:rPr>
                <w:rFonts w:ascii="Times New Roman" w:eastAsia="Calibri" w:hAnsi="Times New Roman" w:cs="Times New Roman"/>
              </w:rPr>
              <w:t>В каких случаях проводится внеплановая проверка объекта?</w:t>
            </w:r>
          </w:p>
        </w:tc>
        <w:tc>
          <w:tcPr>
            <w:tcW w:w="6378" w:type="dxa"/>
          </w:tcPr>
          <w:p w14:paraId="510CEA9F" w14:textId="77777777" w:rsidR="00DD3661" w:rsidRPr="00C47E54" w:rsidRDefault="00DD366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соответствии со статьей 144 Предпринимательского кодекса Республики Казахстан внеплановая проверка проводится только при наличии конкретных оснований, установленных законодательством.</w:t>
            </w:r>
          </w:p>
          <w:p w14:paraId="7791BD29" w14:textId="77777777" w:rsidR="00DD3661" w:rsidRPr="00C47E54" w:rsidRDefault="00DD3661" w:rsidP="00C47E54">
            <w:pPr>
              <w:rPr>
                <w:rFonts w:ascii="Times New Roman" w:eastAsia="Times New Roman" w:hAnsi="Times New Roman" w:cs="Times New Roman"/>
                <w:lang w:eastAsia="ru-RU"/>
              </w:rPr>
            </w:pPr>
          </w:p>
          <w:p w14:paraId="2D12C136" w14:textId="77777777" w:rsidR="00DD3661" w:rsidRPr="00C47E54" w:rsidRDefault="00DD3661"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Основания для проведения внеплановой проверки</w:t>
            </w:r>
          </w:p>
          <w:p w14:paraId="438AFD13" w14:textId="77777777" w:rsidR="00DD3661" w:rsidRPr="00C47E54" w:rsidRDefault="00DD366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Внеплановая проверка объекта может быть назначена в следующих случаях:</w:t>
            </w:r>
          </w:p>
          <w:p w14:paraId="461B8E2E" w14:textId="77777777" w:rsidR="00DD3661" w:rsidRPr="00C47E54" w:rsidRDefault="00DD3661" w:rsidP="00C47E54">
            <w:pPr>
              <w:numPr>
                <w:ilvl w:val="0"/>
                <w:numId w:val="12"/>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обращения физических и юридических лиц о нарушениях; </w:t>
            </w:r>
          </w:p>
          <w:p w14:paraId="2A2A511B" w14:textId="77777777" w:rsidR="00DD3661" w:rsidRPr="00C47E54" w:rsidRDefault="00DD3661" w:rsidP="00C47E54">
            <w:pPr>
              <w:numPr>
                <w:ilvl w:val="0"/>
                <w:numId w:val="12"/>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обращения государственных органов; </w:t>
            </w:r>
          </w:p>
          <w:p w14:paraId="34763CD8" w14:textId="77777777" w:rsidR="00DD3661" w:rsidRPr="00C47E54" w:rsidRDefault="00DD3661" w:rsidP="00C47E54">
            <w:pPr>
              <w:numPr>
                <w:ilvl w:val="0"/>
                <w:numId w:val="12"/>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требования прокурора; </w:t>
            </w:r>
          </w:p>
          <w:p w14:paraId="3709019C" w14:textId="77777777" w:rsidR="00DD3661" w:rsidRPr="00C47E54" w:rsidRDefault="00DD3661" w:rsidP="00C47E54">
            <w:pPr>
              <w:numPr>
                <w:ilvl w:val="0"/>
                <w:numId w:val="12"/>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неисполнение ранее выданных предписаний об устранении нарушений; </w:t>
            </w:r>
          </w:p>
          <w:p w14:paraId="6F8FA106" w14:textId="77777777" w:rsidR="00DD3661" w:rsidRPr="00C47E54" w:rsidRDefault="00DD3661" w:rsidP="00C47E54">
            <w:pPr>
              <w:rPr>
                <w:rFonts w:ascii="Times New Roman" w:eastAsia="Times New Roman" w:hAnsi="Times New Roman" w:cs="Times New Roman"/>
                <w:lang w:eastAsia="ru-RU"/>
              </w:rPr>
            </w:pPr>
          </w:p>
          <w:p w14:paraId="74215DD6" w14:textId="77777777" w:rsidR="00DD3661" w:rsidRPr="00C47E54" w:rsidRDefault="00DD3661"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Важно</w:t>
            </w:r>
          </w:p>
          <w:p w14:paraId="3F19C1EB" w14:textId="77777777" w:rsidR="00DD3661" w:rsidRPr="00C47E54" w:rsidRDefault="00DD366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Проведение внеплановой проверки без законных оснований не допускается.</w:t>
            </w:r>
          </w:p>
          <w:p w14:paraId="5A3132DB" w14:textId="77777777" w:rsidR="00DD3661" w:rsidRPr="00C47E54" w:rsidRDefault="00DD3661" w:rsidP="00C47E54">
            <w:pPr>
              <w:rPr>
                <w:rFonts w:ascii="Times New Roman" w:eastAsia="Times New Roman" w:hAnsi="Times New Roman" w:cs="Times New Roman"/>
                <w:lang w:eastAsia="ru-RU"/>
              </w:rPr>
            </w:pPr>
          </w:p>
          <w:p w14:paraId="2C78D746" w14:textId="77777777" w:rsidR="00DD3661" w:rsidRPr="00C47E54" w:rsidRDefault="00DD3661"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Пример</w:t>
            </w:r>
          </w:p>
          <w:p w14:paraId="32E7587F" w14:textId="77777777" w:rsidR="00DD3661" w:rsidRPr="00C47E54" w:rsidRDefault="00DD366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В государственный орган поступила жалоба от гражданина на нарушение </w:t>
            </w:r>
            <w:r w:rsidRPr="00C47E54">
              <w:rPr>
                <w:rFonts w:ascii="Times New Roman" w:eastAsia="Times New Roman" w:hAnsi="Times New Roman" w:cs="Times New Roman"/>
                <w:lang w:val="kk-KZ" w:eastAsia="ru-RU"/>
              </w:rPr>
              <w:t>строительных</w:t>
            </w:r>
            <w:r w:rsidRPr="00C47E54">
              <w:rPr>
                <w:rFonts w:ascii="Times New Roman" w:eastAsia="Times New Roman" w:hAnsi="Times New Roman" w:cs="Times New Roman"/>
                <w:lang w:eastAsia="ru-RU"/>
              </w:rPr>
              <w:t xml:space="preserve"> норм на объекте. На основании обращения была назначена внеплановая проверка.</w:t>
            </w:r>
          </w:p>
          <w:p w14:paraId="703ABF39" w14:textId="77777777" w:rsidR="00DD3661" w:rsidRPr="00C47E54" w:rsidRDefault="00DD3661" w:rsidP="00C47E54">
            <w:pPr>
              <w:rPr>
                <w:rFonts w:ascii="Times New Roman" w:eastAsia="Times New Roman" w:hAnsi="Times New Roman" w:cs="Times New Roman"/>
                <w:lang w:eastAsia="ru-RU"/>
              </w:rPr>
            </w:pPr>
          </w:p>
          <w:p w14:paraId="18C6EBAA" w14:textId="77777777" w:rsidR="00DD3661" w:rsidRPr="00C47E54" w:rsidRDefault="00DD3661"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Пояснение терминов</w:t>
            </w:r>
          </w:p>
          <w:p w14:paraId="224B9946" w14:textId="77777777" w:rsidR="00DD3661" w:rsidRPr="00C47E54" w:rsidRDefault="00DD3661"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Внеплановая проверка</w:t>
            </w:r>
            <w:r w:rsidRPr="00C47E54">
              <w:rPr>
                <w:rFonts w:ascii="Times New Roman" w:eastAsia="Times New Roman" w:hAnsi="Times New Roman" w:cs="Times New Roman"/>
                <w:lang w:eastAsia="ru-RU"/>
              </w:rPr>
              <w:t xml:space="preserve"> — проверка, проводимая при наличии установленных законом оснований.</w:t>
            </w:r>
          </w:p>
          <w:p w14:paraId="4943D4F7" w14:textId="77777777" w:rsidR="00DD3661" w:rsidRPr="00C47E54" w:rsidRDefault="00DD3661"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Предписание</w:t>
            </w:r>
            <w:r w:rsidRPr="00C47E54">
              <w:rPr>
                <w:rFonts w:ascii="Times New Roman" w:eastAsia="Times New Roman" w:hAnsi="Times New Roman" w:cs="Times New Roman"/>
                <w:lang w:eastAsia="ru-RU"/>
              </w:rPr>
              <w:t xml:space="preserve"> — обязательное для исполнения требование государственного органа об устранении выявленных нарушений.</w:t>
            </w:r>
          </w:p>
          <w:p w14:paraId="34E273EF" w14:textId="77777777" w:rsidR="00DD3661" w:rsidRPr="00C47E54" w:rsidRDefault="00DD3661" w:rsidP="00C47E54">
            <w:pPr>
              <w:rPr>
                <w:rFonts w:ascii="Times New Roman" w:eastAsia="Times New Roman" w:hAnsi="Times New Roman" w:cs="Times New Roman"/>
                <w:lang w:eastAsia="ru-RU"/>
              </w:rPr>
            </w:pPr>
          </w:p>
        </w:tc>
        <w:tc>
          <w:tcPr>
            <w:tcW w:w="3686" w:type="dxa"/>
          </w:tcPr>
          <w:p w14:paraId="79F6A126" w14:textId="77777777" w:rsidR="00DD3661" w:rsidRPr="00C47E54" w:rsidRDefault="00DD366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внеплановая проверка</w:t>
            </w:r>
          </w:p>
          <w:p w14:paraId="2C696133" w14:textId="77777777" w:rsidR="00DD3661" w:rsidRPr="00C47E54" w:rsidRDefault="00DD3661" w:rsidP="00C47E54">
            <w:pPr>
              <w:rPr>
                <w:rFonts w:ascii="Times New Roman" w:eastAsia="Times New Roman" w:hAnsi="Times New Roman" w:cs="Times New Roman"/>
                <w:lang w:eastAsia="ru-RU"/>
              </w:rPr>
            </w:pPr>
          </w:p>
          <w:p w14:paraId="0B985217" w14:textId="77777777" w:rsidR="00DD3661" w:rsidRPr="00C47E54" w:rsidRDefault="00DD366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основания проверки</w:t>
            </w:r>
          </w:p>
          <w:p w14:paraId="6E8D878A" w14:textId="77777777" w:rsidR="00DD3661" w:rsidRPr="00C47E54" w:rsidRDefault="00DD3661" w:rsidP="00C47E54">
            <w:pPr>
              <w:rPr>
                <w:rFonts w:ascii="Times New Roman" w:eastAsia="Times New Roman" w:hAnsi="Times New Roman" w:cs="Times New Roman"/>
                <w:lang w:eastAsia="ru-RU"/>
              </w:rPr>
            </w:pPr>
          </w:p>
          <w:p w14:paraId="308EDD5A" w14:textId="77777777" w:rsidR="00DD3661" w:rsidRPr="00C47E54" w:rsidRDefault="00DD366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предпринимательский кодекс</w:t>
            </w:r>
          </w:p>
          <w:p w14:paraId="4BDC3117" w14:textId="77777777" w:rsidR="00DD3661" w:rsidRPr="00C47E54" w:rsidRDefault="00DD3661" w:rsidP="00C47E54">
            <w:pPr>
              <w:rPr>
                <w:rFonts w:ascii="Times New Roman" w:eastAsia="Times New Roman" w:hAnsi="Times New Roman" w:cs="Times New Roman"/>
                <w:lang w:eastAsia="ru-RU"/>
              </w:rPr>
            </w:pPr>
          </w:p>
          <w:p w14:paraId="1C4D4040" w14:textId="77777777" w:rsidR="00DD3661" w:rsidRPr="00C47E54" w:rsidRDefault="00DD366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проверка объекта</w:t>
            </w:r>
          </w:p>
          <w:p w14:paraId="28FFEB6D" w14:textId="77777777" w:rsidR="00DD3661" w:rsidRPr="00C47E54" w:rsidRDefault="00DD3661" w:rsidP="00C47E54">
            <w:pPr>
              <w:rPr>
                <w:rFonts w:ascii="Times New Roman" w:eastAsia="Times New Roman" w:hAnsi="Times New Roman" w:cs="Times New Roman"/>
                <w:lang w:eastAsia="ru-RU"/>
              </w:rPr>
            </w:pPr>
          </w:p>
          <w:p w14:paraId="18CAC0C4" w14:textId="77777777" w:rsidR="00DD3661" w:rsidRPr="00C47E54" w:rsidRDefault="00DD366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жалоба</w:t>
            </w:r>
          </w:p>
          <w:p w14:paraId="224DC961" w14:textId="77777777" w:rsidR="00DD3661" w:rsidRPr="00C47E54" w:rsidRDefault="00DD3661" w:rsidP="00C47E54">
            <w:pPr>
              <w:rPr>
                <w:rFonts w:ascii="Times New Roman" w:eastAsia="Times New Roman" w:hAnsi="Times New Roman" w:cs="Times New Roman"/>
                <w:lang w:eastAsia="ru-RU"/>
              </w:rPr>
            </w:pPr>
          </w:p>
          <w:p w14:paraId="6E865F27" w14:textId="3551E869" w:rsidR="00DD3661" w:rsidRPr="00C47E54" w:rsidRDefault="00DD3661"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предписание</w:t>
            </w:r>
          </w:p>
        </w:tc>
      </w:tr>
      <w:tr w:rsidR="008F6557" w:rsidRPr="00C47E54" w14:paraId="04E25742" w14:textId="77777777" w:rsidTr="00B06164">
        <w:tc>
          <w:tcPr>
            <w:tcW w:w="425" w:type="dxa"/>
          </w:tcPr>
          <w:p w14:paraId="1A22757C" w14:textId="7A3A3A77" w:rsidR="008F6557" w:rsidRPr="00C47E54" w:rsidRDefault="008F6557" w:rsidP="00C47E54">
            <w:pPr>
              <w:rPr>
                <w:rFonts w:ascii="Times New Roman" w:hAnsi="Times New Roman" w:cs="Times New Roman"/>
                <w:lang w:val="kk-KZ"/>
              </w:rPr>
            </w:pPr>
            <w:r w:rsidRPr="00C47E54">
              <w:rPr>
                <w:rFonts w:ascii="Times New Roman" w:hAnsi="Times New Roman" w:cs="Times New Roman"/>
                <w:lang w:val="kk-KZ"/>
              </w:rPr>
              <w:t>8</w:t>
            </w:r>
          </w:p>
        </w:tc>
        <w:tc>
          <w:tcPr>
            <w:tcW w:w="4679" w:type="dxa"/>
          </w:tcPr>
          <w:p w14:paraId="3701E59F" w14:textId="6A889775" w:rsidR="008F6557" w:rsidRPr="00C47E54" w:rsidRDefault="008F6557" w:rsidP="00C47E54">
            <w:pPr>
              <w:pStyle w:val="a3"/>
              <w:rPr>
                <w:rFonts w:ascii="Times New Roman" w:eastAsia="Calibri" w:hAnsi="Times New Roman" w:cs="Times New Roman"/>
              </w:rPr>
            </w:pPr>
            <w:r w:rsidRPr="00C47E54">
              <w:rPr>
                <w:rFonts w:ascii="Times New Roman" w:eastAsia="Calibri" w:hAnsi="Times New Roman" w:cs="Times New Roman"/>
              </w:rPr>
              <w:t>Какие документы необходимы для ввода объекта в эксплуатацию?</w:t>
            </w:r>
          </w:p>
        </w:tc>
        <w:tc>
          <w:tcPr>
            <w:tcW w:w="6378" w:type="dxa"/>
          </w:tcPr>
          <w:p w14:paraId="24A54311" w14:textId="77777777" w:rsidR="008F6557" w:rsidRPr="00C47E54" w:rsidRDefault="008F655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Ввод объекта в эксплуатацию осуществляется после завершения строительства и подтверждения соответствия выполненных работ проектной документации.</w:t>
            </w:r>
          </w:p>
          <w:p w14:paraId="730A9813" w14:textId="77777777" w:rsidR="008F6557" w:rsidRPr="00C47E54" w:rsidRDefault="008F655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соответствии со статьей 75 Закона Республики Казахстан «Об архитектурной, градостроительной и строительной деятельности» необходимым условием является наличие документов, подтверждающих качество и соответствие строительства установленным требованиям.</w:t>
            </w:r>
          </w:p>
          <w:p w14:paraId="7878F3E1" w14:textId="77777777" w:rsidR="008F6557" w:rsidRPr="00C47E54" w:rsidRDefault="008F6557" w:rsidP="00C47E54">
            <w:pPr>
              <w:rPr>
                <w:rFonts w:ascii="Times New Roman" w:eastAsia="Times New Roman" w:hAnsi="Times New Roman" w:cs="Times New Roman"/>
                <w:lang w:eastAsia="ru-RU"/>
              </w:rPr>
            </w:pPr>
          </w:p>
          <w:p w14:paraId="5330FCFE" w14:textId="77777777" w:rsidR="008F6557" w:rsidRPr="00C47E54" w:rsidRDefault="008F6557"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lastRenderedPageBreak/>
              <w:t>Перечень необходимых документов</w:t>
            </w:r>
          </w:p>
          <w:p w14:paraId="196678AA" w14:textId="77777777" w:rsidR="008F6557" w:rsidRPr="00C47E54" w:rsidRDefault="008F655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Для ввода объекта в эксплуатацию требуются:</w:t>
            </w:r>
          </w:p>
          <w:p w14:paraId="0B2FC3D0" w14:textId="77777777" w:rsidR="008F6557" w:rsidRPr="00C47E54" w:rsidRDefault="008F6557" w:rsidP="00C47E54">
            <w:pPr>
              <w:numPr>
                <w:ilvl w:val="0"/>
                <w:numId w:val="13"/>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заключение авторского надзора о соответствии выполненных работ проектным решениям; </w:t>
            </w:r>
          </w:p>
          <w:p w14:paraId="4277C2ED" w14:textId="77777777" w:rsidR="008F6557" w:rsidRPr="00C47E54" w:rsidRDefault="008F6557" w:rsidP="00C47E54">
            <w:pPr>
              <w:numPr>
                <w:ilvl w:val="0"/>
                <w:numId w:val="13"/>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заключение технического надзора о качестве выполненных работ; </w:t>
            </w:r>
          </w:p>
          <w:p w14:paraId="077DD910" w14:textId="77777777" w:rsidR="008F6557" w:rsidRPr="00C47E54" w:rsidRDefault="008F6557" w:rsidP="00C47E54">
            <w:pPr>
              <w:numPr>
                <w:ilvl w:val="0"/>
                <w:numId w:val="13"/>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декларация о соответствии от подрядной организации; </w:t>
            </w:r>
          </w:p>
          <w:p w14:paraId="01FD01EC" w14:textId="77777777" w:rsidR="008F6557" w:rsidRPr="00C47E54" w:rsidRDefault="008F6557" w:rsidP="00C47E54">
            <w:pPr>
              <w:numPr>
                <w:ilvl w:val="0"/>
                <w:numId w:val="13"/>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акт ввода объекта в эксплуатацию, утвержденный заказчиком. </w:t>
            </w:r>
          </w:p>
          <w:p w14:paraId="623F7CAB" w14:textId="77777777" w:rsidR="008F6557" w:rsidRPr="00C47E54" w:rsidRDefault="008F6557" w:rsidP="00C47E54">
            <w:pPr>
              <w:rPr>
                <w:rFonts w:ascii="Times New Roman" w:eastAsia="Times New Roman" w:hAnsi="Times New Roman" w:cs="Times New Roman"/>
                <w:lang w:eastAsia="ru-RU"/>
              </w:rPr>
            </w:pPr>
          </w:p>
          <w:p w14:paraId="389EA655" w14:textId="77777777" w:rsidR="008F6557" w:rsidRPr="00C47E54" w:rsidRDefault="008F6557"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Порядок оформления</w:t>
            </w:r>
          </w:p>
          <w:p w14:paraId="395FDF2D" w14:textId="77777777" w:rsidR="008F6557" w:rsidRPr="00C47E54" w:rsidRDefault="008F655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После получения всех документов заказчик:</w:t>
            </w:r>
          </w:p>
          <w:p w14:paraId="2E018216" w14:textId="77777777" w:rsidR="008F6557" w:rsidRPr="00C47E54" w:rsidRDefault="008F6557" w:rsidP="00C47E54">
            <w:pPr>
              <w:numPr>
                <w:ilvl w:val="0"/>
                <w:numId w:val="14"/>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оформляет и утверждает акт ввода объекта в эксплуатацию по установленной форме; </w:t>
            </w:r>
          </w:p>
          <w:p w14:paraId="0AE85D70" w14:textId="77777777" w:rsidR="008F6557" w:rsidRPr="00C47E54" w:rsidRDefault="008F6557" w:rsidP="00C47E54">
            <w:pPr>
              <w:numPr>
                <w:ilvl w:val="0"/>
                <w:numId w:val="14"/>
              </w:num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обеспечивает его регистрацию в государственной корпорации «Правительство для граждан». </w:t>
            </w:r>
          </w:p>
          <w:p w14:paraId="0F554431" w14:textId="77777777" w:rsidR="008F6557" w:rsidRPr="00C47E54" w:rsidRDefault="008F6557" w:rsidP="00C47E54">
            <w:pPr>
              <w:rPr>
                <w:rFonts w:ascii="Times New Roman" w:eastAsia="Times New Roman" w:hAnsi="Times New Roman" w:cs="Times New Roman"/>
                <w:lang w:eastAsia="ru-RU"/>
              </w:rPr>
            </w:pPr>
          </w:p>
          <w:p w14:paraId="5525CF9C" w14:textId="77777777" w:rsidR="008F6557" w:rsidRPr="00C47E54" w:rsidRDefault="008F6557"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Важно</w:t>
            </w:r>
          </w:p>
          <w:p w14:paraId="269A7C46" w14:textId="77777777" w:rsidR="008F6557" w:rsidRPr="00C47E54" w:rsidRDefault="008F655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Отсутствие хотя бы одного из указанных документов является основанием для отказа во вводе объекта в эксплуатацию.</w:t>
            </w:r>
          </w:p>
          <w:p w14:paraId="0F9E52CA" w14:textId="77777777" w:rsidR="008F6557" w:rsidRPr="00C47E54" w:rsidRDefault="008F6557" w:rsidP="00C47E54">
            <w:pPr>
              <w:rPr>
                <w:rFonts w:ascii="Times New Roman" w:eastAsia="Times New Roman" w:hAnsi="Times New Roman" w:cs="Times New Roman"/>
                <w:lang w:eastAsia="ru-RU"/>
              </w:rPr>
            </w:pPr>
          </w:p>
          <w:p w14:paraId="47DABC31" w14:textId="77777777" w:rsidR="008F6557" w:rsidRPr="00C47E54" w:rsidRDefault="008F6557"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Пример</w:t>
            </w:r>
          </w:p>
          <w:p w14:paraId="2D726F1B" w14:textId="77777777" w:rsidR="008F6557" w:rsidRPr="00C47E54" w:rsidRDefault="008F655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После завершения строительства объекта заказчик получил заключения авторского и технического надзора, а также декларацию подрядчика. На основании этих документов был оформлен и зарегистрирован акт ввода объекта в эксплуатацию.</w:t>
            </w:r>
          </w:p>
          <w:p w14:paraId="1A1D2758" w14:textId="77777777" w:rsidR="008F6557" w:rsidRPr="00C47E54" w:rsidRDefault="008F6557" w:rsidP="00C47E54">
            <w:pPr>
              <w:rPr>
                <w:rFonts w:ascii="Times New Roman" w:eastAsia="Times New Roman" w:hAnsi="Times New Roman" w:cs="Times New Roman"/>
                <w:lang w:eastAsia="ru-RU"/>
              </w:rPr>
            </w:pPr>
          </w:p>
          <w:p w14:paraId="6B7B07D9" w14:textId="77777777" w:rsidR="008F6557" w:rsidRPr="00C47E54" w:rsidRDefault="008F6557" w:rsidP="00C47E54">
            <w:pPr>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Пояснение терминов</w:t>
            </w:r>
          </w:p>
          <w:p w14:paraId="69E90877" w14:textId="77777777" w:rsidR="008F6557" w:rsidRPr="00C47E54" w:rsidRDefault="008F6557"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Авторский надзор</w:t>
            </w:r>
            <w:r w:rsidRPr="00C47E54">
              <w:rPr>
                <w:rFonts w:ascii="Times New Roman" w:eastAsia="Times New Roman" w:hAnsi="Times New Roman" w:cs="Times New Roman"/>
                <w:lang w:eastAsia="ru-RU"/>
              </w:rPr>
              <w:t xml:space="preserve"> — контроль со стороны разработчика проекта за соответствием строительства проектным решениям.</w:t>
            </w:r>
          </w:p>
          <w:p w14:paraId="2BF6A828" w14:textId="77777777" w:rsidR="008F6557" w:rsidRPr="00C47E54" w:rsidRDefault="008F6557"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Технический надзор</w:t>
            </w:r>
            <w:r w:rsidRPr="00C47E54">
              <w:rPr>
                <w:rFonts w:ascii="Times New Roman" w:eastAsia="Times New Roman" w:hAnsi="Times New Roman" w:cs="Times New Roman"/>
                <w:lang w:eastAsia="ru-RU"/>
              </w:rPr>
              <w:t xml:space="preserve"> — контроль качества строительных работ.</w:t>
            </w:r>
          </w:p>
          <w:p w14:paraId="309DC1BA" w14:textId="77777777" w:rsidR="008F6557" w:rsidRPr="00C47E54" w:rsidRDefault="008F6557"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Декларация о соответствии</w:t>
            </w:r>
            <w:r w:rsidRPr="00C47E54">
              <w:rPr>
                <w:rFonts w:ascii="Times New Roman" w:eastAsia="Times New Roman" w:hAnsi="Times New Roman" w:cs="Times New Roman"/>
                <w:lang w:eastAsia="ru-RU"/>
              </w:rPr>
              <w:t xml:space="preserve"> — документ подрядчика, подтверждающий выполнение работ в соответствии с требованиями.</w:t>
            </w:r>
          </w:p>
          <w:p w14:paraId="5ED2DADA" w14:textId="77777777" w:rsidR="008F6557" w:rsidRPr="00C47E54" w:rsidRDefault="008F6557" w:rsidP="00C47E54">
            <w:pPr>
              <w:rPr>
                <w:rFonts w:ascii="Times New Roman" w:eastAsia="Times New Roman" w:hAnsi="Times New Roman" w:cs="Times New Roman"/>
                <w:lang w:eastAsia="ru-RU"/>
              </w:rPr>
            </w:pPr>
          </w:p>
        </w:tc>
        <w:tc>
          <w:tcPr>
            <w:tcW w:w="3686" w:type="dxa"/>
          </w:tcPr>
          <w:p w14:paraId="119B6620" w14:textId="77777777" w:rsidR="008F6557" w:rsidRPr="00C47E54" w:rsidRDefault="008F655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ввод в эксплуатацию</w:t>
            </w:r>
          </w:p>
          <w:p w14:paraId="30D34D67" w14:textId="77777777" w:rsidR="008F6557" w:rsidRPr="00C47E54" w:rsidRDefault="008F6557" w:rsidP="00C47E54">
            <w:pPr>
              <w:rPr>
                <w:rFonts w:ascii="Times New Roman" w:eastAsia="Times New Roman" w:hAnsi="Times New Roman" w:cs="Times New Roman"/>
                <w:lang w:eastAsia="ru-RU"/>
              </w:rPr>
            </w:pPr>
          </w:p>
          <w:p w14:paraId="2D022B1D" w14:textId="77777777" w:rsidR="008F6557" w:rsidRPr="00C47E54" w:rsidRDefault="008F655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документы</w:t>
            </w:r>
          </w:p>
          <w:p w14:paraId="7EAFD5CA" w14:textId="77777777" w:rsidR="008F6557" w:rsidRPr="00C47E54" w:rsidRDefault="008F6557" w:rsidP="00C47E54">
            <w:pPr>
              <w:rPr>
                <w:rFonts w:ascii="Times New Roman" w:eastAsia="Times New Roman" w:hAnsi="Times New Roman" w:cs="Times New Roman"/>
                <w:lang w:eastAsia="ru-RU"/>
              </w:rPr>
            </w:pPr>
          </w:p>
          <w:p w14:paraId="56911E91" w14:textId="77777777" w:rsidR="008F6557" w:rsidRPr="00C47E54" w:rsidRDefault="008F655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акт ввода</w:t>
            </w:r>
          </w:p>
          <w:p w14:paraId="186DECB8" w14:textId="77777777" w:rsidR="008F6557" w:rsidRPr="00C47E54" w:rsidRDefault="008F6557" w:rsidP="00C47E54">
            <w:pPr>
              <w:rPr>
                <w:rFonts w:ascii="Times New Roman" w:eastAsia="Times New Roman" w:hAnsi="Times New Roman" w:cs="Times New Roman"/>
                <w:lang w:eastAsia="ru-RU"/>
              </w:rPr>
            </w:pPr>
          </w:p>
          <w:p w14:paraId="612CC7D8" w14:textId="77777777" w:rsidR="008F6557" w:rsidRPr="00C47E54" w:rsidRDefault="008F655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строительный объект</w:t>
            </w:r>
          </w:p>
          <w:p w14:paraId="09D166DC" w14:textId="77777777" w:rsidR="008F6557" w:rsidRPr="00C47E54" w:rsidRDefault="008F6557" w:rsidP="00C47E54">
            <w:pPr>
              <w:rPr>
                <w:rFonts w:ascii="Times New Roman" w:eastAsia="Times New Roman" w:hAnsi="Times New Roman" w:cs="Times New Roman"/>
                <w:lang w:eastAsia="ru-RU"/>
              </w:rPr>
            </w:pPr>
          </w:p>
          <w:p w14:paraId="68E4BF41" w14:textId="77777777" w:rsidR="008F6557" w:rsidRPr="00C47E54" w:rsidRDefault="008F655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авторский надзор</w:t>
            </w:r>
          </w:p>
          <w:p w14:paraId="0D598349" w14:textId="77777777" w:rsidR="008F6557" w:rsidRPr="00C47E54" w:rsidRDefault="008F6557" w:rsidP="00C47E54">
            <w:pPr>
              <w:rPr>
                <w:rFonts w:ascii="Times New Roman" w:eastAsia="Times New Roman" w:hAnsi="Times New Roman" w:cs="Times New Roman"/>
                <w:lang w:eastAsia="ru-RU"/>
              </w:rPr>
            </w:pPr>
          </w:p>
          <w:p w14:paraId="5A22D215" w14:textId="2A8A0E76" w:rsidR="008F6557" w:rsidRPr="00C47E54" w:rsidRDefault="008F6557"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технический надзор</w:t>
            </w:r>
          </w:p>
        </w:tc>
      </w:tr>
      <w:tr w:rsidR="002F35E4" w:rsidRPr="00C47E54" w14:paraId="0E60A26B" w14:textId="77777777" w:rsidTr="00B06164">
        <w:tc>
          <w:tcPr>
            <w:tcW w:w="425" w:type="dxa"/>
          </w:tcPr>
          <w:p w14:paraId="12C45392" w14:textId="2C4392E7" w:rsidR="002F35E4" w:rsidRPr="00C47E54" w:rsidRDefault="002F35E4" w:rsidP="00C47E54">
            <w:pPr>
              <w:rPr>
                <w:rFonts w:ascii="Times New Roman" w:hAnsi="Times New Roman" w:cs="Times New Roman"/>
                <w:lang w:val="kk-KZ"/>
              </w:rPr>
            </w:pPr>
            <w:r w:rsidRPr="00C47E54">
              <w:rPr>
                <w:rFonts w:ascii="Times New Roman" w:hAnsi="Times New Roman" w:cs="Times New Roman"/>
                <w:lang w:val="kk-KZ"/>
              </w:rPr>
              <w:lastRenderedPageBreak/>
              <w:t>9</w:t>
            </w:r>
          </w:p>
        </w:tc>
        <w:tc>
          <w:tcPr>
            <w:tcW w:w="4679" w:type="dxa"/>
          </w:tcPr>
          <w:p w14:paraId="10C6D225" w14:textId="4685EA52" w:rsidR="002F35E4" w:rsidRPr="00C47E54" w:rsidRDefault="002F35E4" w:rsidP="00C47E54">
            <w:pPr>
              <w:pStyle w:val="a3"/>
              <w:rPr>
                <w:rFonts w:ascii="Times New Roman" w:eastAsia="Calibri" w:hAnsi="Times New Roman" w:cs="Times New Roman"/>
              </w:rPr>
            </w:pPr>
            <w:r w:rsidRPr="00C47E54">
              <w:rPr>
                <w:rFonts w:ascii="Times New Roman" w:eastAsia="Calibri" w:hAnsi="Times New Roman" w:cs="Times New Roman"/>
              </w:rPr>
              <w:t>Можно ли строить пирсы, понтоны, мостки или иные сооружения на берегу водоема и какие согласования для этого необходимы?</w:t>
            </w:r>
          </w:p>
        </w:tc>
        <w:tc>
          <w:tcPr>
            <w:tcW w:w="6378" w:type="dxa"/>
          </w:tcPr>
          <w:p w14:paraId="439A7BAA"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Строительство пирсов, понтонов, мостков и иных сооружений на берегу водоема допускается при соблюдении требований законодательства и получении необходимых согласований.</w:t>
            </w:r>
          </w:p>
          <w:p w14:paraId="1886FDBB"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 xml:space="preserve">Согласно </w:t>
            </w:r>
            <w:r w:rsidRPr="00C47E54">
              <w:rPr>
                <w:rFonts w:ascii="Times New Roman" w:eastAsia="Times New Roman" w:hAnsi="Times New Roman" w:cs="Times New Roman"/>
                <w:b/>
                <w:bCs/>
                <w:lang w:eastAsia="ru-RU"/>
              </w:rPr>
              <w:t>Водному кодексу Республики Казахстан</w:t>
            </w:r>
            <w:r w:rsidRPr="00C47E54">
              <w:rPr>
                <w:rFonts w:ascii="Times New Roman" w:eastAsia="Times New Roman" w:hAnsi="Times New Roman" w:cs="Times New Roman"/>
                <w:lang w:eastAsia="ru-RU"/>
              </w:rPr>
              <w:t xml:space="preserve">, территория, прилегающая к водным объектам, относится к </w:t>
            </w:r>
            <w:r w:rsidRPr="00C47E54">
              <w:rPr>
                <w:rFonts w:ascii="Times New Roman" w:eastAsia="Times New Roman" w:hAnsi="Times New Roman" w:cs="Times New Roman"/>
                <w:b/>
                <w:bCs/>
                <w:lang w:eastAsia="ru-RU"/>
              </w:rPr>
              <w:t>водоохранной зоне и водоохранной полосе</w:t>
            </w:r>
            <w:r w:rsidRPr="00C47E54">
              <w:rPr>
                <w:rFonts w:ascii="Times New Roman" w:eastAsia="Times New Roman" w:hAnsi="Times New Roman" w:cs="Times New Roman"/>
                <w:lang w:eastAsia="ru-RU"/>
              </w:rPr>
              <w:t>, где установлен специальный режим хозяйственной деятельности для предотвращения загрязнения и истощения вод.</w:t>
            </w:r>
          </w:p>
          <w:p w14:paraId="0DC0A1AA"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 </w:t>
            </w:r>
          </w:p>
          <w:p w14:paraId="3206A91C"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Что можно строить</w:t>
            </w:r>
          </w:p>
          <w:p w14:paraId="44927369"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пределах водоохранных зон допускается строительство</w:t>
            </w:r>
          </w:p>
          <w:p w14:paraId="41624DA0"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пирсов, причалов, мостков;</w:t>
            </w:r>
          </w:p>
          <w:p w14:paraId="7348BBBA"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объектов водного транспорта;</w:t>
            </w:r>
          </w:p>
          <w:p w14:paraId="4856CF26"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сооружений для рыболовства и аквакультуры;</w:t>
            </w:r>
          </w:p>
          <w:p w14:paraId="4555B2F4"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водохозяйственных сооружений.</w:t>
            </w:r>
          </w:p>
          <w:p w14:paraId="03BF25CB"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 </w:t>
            </w:r>
          </w:p>
          <w:p w14:paraId="5719867B"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Какие согласования необходимы</w:t>
            </w:r>
          </w:p>
          <w:p w14:paraId="0948FD32"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Для строительства необходимо:</w:t>
            </w:r>
          </w:p>
          <w:p w14:paraId="502618D7"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разработать проектную документацию;</w:t>
            </w:r>
          </w:p>
          <w:p w14:paraId="6093DA5A"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получить согласование в </w:t>
            </w:r>
            <w:r w:rsidRPr="00C47E54">
              <w:rPr>
                <w:rFonts w:ascii="Times New Roman" w:eastAsia="Times New Roman" w:hAnsi="Times New Roman" w:cs="Times New Roman"/>
                <w:b/>
                <w:bCs/>
                <w:lang w:eastAsia="ru-RU"/>
              </w:rPr>
              <w:t>бассейновой инспекции по регулированию использования и охране водных ресурсов</w:t>
            </w:r>
            <w:r w:rsidRPr="00C47E54">
              <w:rPr>
                <w:rFonts w:ascii="Times New Roman" w:eastAsia="Times New Roman" w:hAnsi="Times New Roman" w:cs="Times New Roman"/>
                <w:lang w:eastAsia="ru-RU"/>
              </w:rPr>
              <w:t>;</w:t>
            </w:r>
          </w:p>
          <w:p w14:paraId="232C9E44"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получить согласования в органах </w:t>
            </w:r>
            <w:r w:rsidRPr="00C47E54">
              <w:rPr>
                <w:rFonts w:ascii="Times New Roman" w:eastAsia="Times New Roman" w:hAnsi="Times New Roman" w:cs="Times New Roman"/>
                <w:b/>
                <w:bCs/>
                <w:lang w:eastAsia="ru-RU"/>
              </w:rPr>
              <w:t>архитектуры, градостроительства и земельных отношений</w:t>
            </w:r>
            <w:r w:rsidRPr="00C47E54">
              <w:rPr>
                <w:rFonts w:ascii="Times New Roman" w:eastAsia="Times New Roman" w:hAnsi="Times New Roman" w:cs="Times New Roman"/>
                <w:lang w:eastAsia="ru-RU"/>
              </w:rPr>
              <w:t>, если строительство связано с использованием земельного участка или возведением сооружений;</w:t>
            </w:r>
          </w:p>
          <w:p w14:paraId="01C05BF1"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соблюдать требования экологического законодательства.</w:t>
            </w:r>
          </w:p>
          <w:p w14:paraId="4B93D9BB"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 </w:t>
            </w:r>
          </w:p>
          <w:p w14:paraId="0214C916"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Важно</w:t>
            </w:r>
          </w:p>
          <w:p w14:paraId="7272F58E"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Самовольное строительство в водоохранной зоне и водоохранной полосе запрещено.</w:t>
            </w:r>
          </w:p>
          <w:p w14:paraId="3F433B01"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Прибрежная полоса (как правило, до 35 метров от берега) относится к территории с особыми ограничениями, где любая деятельность допускается только при наличии соответствующих согласований.</w:t>
            </w:r>
          </w:p>
          <w:p w14:paraId="113B6DDB"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Результат</w:t>
            </w:r>
          </w:p>
          <w:p w14:paraId="2FF231E4"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 наличии проекта и всех необходимых согласований строительство пирса, понтона или мостка осуществляется на законных основаниях.</w:t>
            </w:r>
          </w:p>
          <w:p w14:paraId="7970CEAB"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 </w:t>
            </w:r>
          </w:p>
          <w:p w14:paraId="77B563F7"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Пример</w:t>
            </w:r>
          </w:p>
          <w:p w14:paraId="04C8DFAA"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Гражданин планирует установить деревянный мосток для рыбалки. Для этого он заказывает проект, согласовывает его с </w:t>
            </w:r>
            <w:r w:rsidRPr="00C47E54">
              <w:rPr>
                <w:rFonts w:ascii="Times New Roman" w:eastAsia="Times New Roman" w:hAnsi="Times New Roman" w:cs="Times New Roman"/>
                <w:lang w:eastAsia="ru-RU"/>
              </w:rPr>
              <w:lastRenderedPageBreak/>
              <w:t>бассейновой инспекцией и, при необходимости использования земельного участка, получает согласование в органах архитектуры и земельных отношений. После этого строительство осуществляется в установленном порядке.</w:t>
            </w:r>
          </w:p>
          <w:p w14:paraId="293923A6"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w:t>
            </w:r>
          </w:p>
          <w:p w14:paraId="10195533"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Пояснение терминов</w:t>
            </w:r>
          </w:p>
          <w:p w14:paraId="36E63A5A"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Водоохранная зона</w:t>
            </w:r>
            <w:r w:rsidRPr="00C47E54">
              <w:rPr>
                <w:rFonts w:ascii="Times New Roman" w:eastAsia="Times New Roman" w:hAnsi="Times New Roman" w:cs="Times New Roman"/>
                <w:lang w:eastAsia="ru-RU"/>
              </w:rPr>
              <w:t xml:space="preserve"> — территория, прилегающая к водному объекту, с ограничениями хозяйственной деятельности.</w:t>
            </w:r>
          </w:p>
          <w:p w14:paraId="39596AB5"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Водоохранная полоса</w:t>
            </w:r>
            <w:r w:rsidRPr="00C47E54">
              <w:rPr>
                <w:rFonts w:ascii="Times New Roman" w:eastAsia="Times New Roman" w:hAnsi="Times New Roman" w:cs="Times New Roman"/>
                <w:lang w:eastAsia="ru-RU"/>
              </w:rPr>
              <w:t xml:space="preserve"> — часть водоохранной зоны с более строгими ограничениями (как правило, до 35 метров от берега).</w:t>
            </w:r>
          </w:p>
          <w:p w14:paraId="365F7DB1"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Бассейновая инспекция</w:t>
            </w:r>
            <w:r w:rsidRPr="00C47E54">
              <w:rPr>
                <w:rFonts w:ascii="Times New Roman" w:eastAsia="Times New Roman" w:hAnsi="Times New Roman" w:cs="Times New Roman"/>
                <w:lang w:eastAsia="ru-RU"/>
              </w:rPr>
              <w:t xml:space="preserve"> — государственный орган, регулирующий использование и охрану водных ресурсов.</w:t>
            </w:r>
          </w:p>
          <w:p w14:paraId="0865C446"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Водный фонд</w:t>
            </w:r>
            <w:r w:rsidRPr="00C47E54">
              <w:rPr>
                <w:rFonts w:ascii="Times New Roman" w:eastAsia="Times New Roman" w:hAnsi="Times New Roman" w:cs="Times New Roman"/>
                <w:lang w:eastAsia="ru-RU"/>
              </w:rPr>
              <w:t xml:space="preserve"> — совокупность всех водных объектов Республики Казахстан.</w:t>
            </w:r>
          </w:p>
          <w:p w14:paraId="3678A192" w14:textId="77777777" w:rsidR="002F35E4" w:rsidRPr="00C47E54" w:rsidRDefault="002F35E4" w:rsidP="00C47E54">
            <w:pPr>
              <w:rPr>
                <w:rFonts w:ascii="Times New Roman" w:eastAsia="Times New Roman" w:hAnsi="Times New Roman" w:cs="Times New Roman"/>
                <w:lang w:eastAsia="ru-RU"/>
              </w:rPr>
            </w:pPr>
          </w:p>
        </w:tc>
        <w:tc>
          <w:tcPr>
            <w:tcW w:w="3686" w:type="dxa"/>
          </w:tcPr>
          <w:p w14:paraId="3CFD1086"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строительство пирса, понтона, мостка, сооружения на берегу водоема</w:t>
            </w:r>
          </w:p>
          <w:p w14:paraId="536FA8B7"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водоохранная зона</w:t>
            </w:r>
          </w:p>
          <w:p w14:paraId="7DA84B9E"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водоохранная полоса</w:t>
            </w:r>
          </w:p>
          <w:p w14:paraId="3C69F61E"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согласование строительства</w:t>
            </w:r>
          </w:p>
          <w:p w14:paraId="4813B158"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бассейновая инспекция</w:t>
            </w:r>
          </w:p>
          <w:p w14:paraId="36874BA5" w14:textId="77777777" w:rsidR="002F35E4" w:rsidRPr="00C47E54" w:rsidRDefault="002F35E4"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разрешение на строительство</w:t>
            </w:r>
          </w:p>
          <w:p w14:paraId="4CDB267F" w14:textId="77777777" w:rsidR="002F35E4" w:rsidRPr="00C47E54" w:rsidRDefault="002F35E4" w:rsidP="00C47E54">
            <w:pPr>
              <w:rPr>
                <w:rFonts w:ascii="Times New Roman" w:eastAsia="Times New Roman" w:hAnsi="Times New Roman" w:cs="Times New Roman"/>
                <w:lang w:eastAsia="ru-RU"/>
              </w:rPr>
            </w:pPr>
          </w:p>
        </w:tc>
      </w:tr>
      <w:tr w:rsidR="00450744" w:rsidRPr="00C47E54" w14:paraId="6098277C" w14:textId="77777777" w:rsidTr="00B06164">
        <w:tc>
          <w:tcPr>
            <w:tcW w:w="425" w:type="dxa"/>
          </w:tcPr>
          <w:p w14:paraId="4AB33E68" w14:textId="67125568" w:rsidR="00450744" w:rsidRPr="00C47E54" w:rsidRDefault="00450744" w:rsidP="00C47E54">
            <w:pPr>
              <w:rPr>
                <w:rFonts w:ascii="Times New Roman" w:hAnsi="Times New Roman" w:cs="Times New Roman"/>
                <w:lang w:val="kk-KZ"/>
              </w:rPr>
            </w:pPr>
            <w:r>
              <w:rPr>
                <w:rFonts w:ascii="Times New Roman" w:hAnsi="Times New Roman" w:cs="Times New Roman"/>
                <w:lang w:val="kk-KZ"/>
              </w:rPr>
              <w:lastRenderedPageBreak/>
              <w:t>10</w:t>
            </w:r>
          </w:p>
        </w:tc>
        <w:tc>
          <w:tcPr>
            <w:tcW w:w="4679" w:type="dxa"/>
          </w:tcPr>
          <w:p w14:paraId="596DF877" w14:textId="4AFA8761" w:rsidR="00450744" w:rsidRPr="00C47E54" w:rsidRDefault="00450744" w:rsidP="00C47E54">
            <w:pPr>
              <w:pStyle w:val="a3"/>
              <w:rPr>
                <w:rFonts w:ascii="Times New Roman" w:eastAsia="Calibri" w:hAnsi="Times New Roman" w:cs="Times New Roman"/>
              </w:rPr>
            </w:pPr>
            <w:r w:rsidRPr="00450744">
              <w:rPr>
                <w:rFonts w:ascii="Times New Roman" w:eastAsia="Calibri" w:hAnsi="Times New Roman" w:cs="Times New Roman"/>
              </w:rPr>
              <w:t>Как узаконить перепланировку квартиры, дома или нежилого помещения и внести изменения в технический паспорт недвижимости?</w:t>
            </w:r>
          </w:p>
        </w:tc>
        <w:tc>
          <w:tcPr>
            <w:tcW w:w="6378" w:type="dxa"/>
          </w:tcPr>
          <w:p w14:paraId="5F2953D1"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Чтобы узаконить перепланировку квартиры, дома или нежилого помещения, необходимо определить, затрагивают ли выполненные изменения несущие стены, инженерные сети, фасад здания или общее имущество многоквартирного дома</w:t>
            </w:r>
          </w:p>
          <w:p w14:paraId="4F816C2A" w14:textId="77777777" w:rsidR="00450744" w:rsidRPr="00450744" w:rsidRDefault="00450744" w:rsidP="00450744">
            <w:pPr>
              <w:rPr>
                <w:rFonts w:ascii="Times New Roman" w:eastAsia="Times New Roman" w:hAnsi="Times New Roman" w:cs="Times New Roman"/>
                <w:lang w:eastAsia="ru-RU"/>
              </w:rPr>
            </w:pPr>
          </w:p>
          <w:p w14:paraId="57F375B3" w14:textId="59616FC5"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К таким изменениям относятся:</w:t>
            </w:r>
          </w:p>
          <w:p w14:paraId="72B2EECD" w14:textId="16C68823"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перепланировка квартиры, дома или нежилого помещения;</w:t>
            </w:r>
          </w:p>
          <w:p w14:paraId="2F01D1D3" w14:textId="76CC4D83"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перенос или демонтаж внутренних перегородок;</w:t>
            </w:r>
          </w:p>
          <w:p w14:paraId="3FA3E90B" w14:textId="1C334AE1"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изменение площади помещений;</w:t>
            </w:r>
          </w:p>
          <w:p w14:paraId="6A40DD8C" w14:textId="6FA15B2A"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объединение комнат, балконов или лоджий;</w:t>
            </w:r>
          </w:p>
          <w:p w14:paraId="31E5CC56" w14:textId="73611CF8"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переоборудование помещений;</w:t>
            </w:r>
          </w:p>
          <w:p w14:paraId="57DCBD35"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иные изменения, не отраженные в техническом паспорте.</w:t>
            </w:r>
          </w:p>
          <w:p w14:paraId="4A537C69" w14:textId="77777777" w:rsidR="00450744" w:rsidRPr="00450744" w:rsidRDefault="00450744" w:rsidP="00450744">
            <w:pPr>
              <w:rPr>
                <w:rFonts w:ascii="Times New Roman" w:eastAsia="Times New Roman" w:hAnsi="Times New Roman" w:cs="Times New Roman"/>
                <w:lang w:eastAsia="ru-RU"/>
              </w:rPr>
            </w:pPr>
          </w:p>
          <w:p w14:paraId="7FD8A008"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xml:space="preserve"> </w:t>
            </w:r>
          </w:p>
          <w:p w14:paraId="34805595"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1. Как определить порядок оформления перепланировки?</w:t>
            </w:r>
          </w:p>
          <w:p w14:paraId="3A600694" w14:textId="77777777" w:rsidR="00450744" w:rsidRPr="00450744" w:rsidRDefault="00450744" w:rsidP="00450744">
            <w:pPr>
              <w:rPr>
                <w:rFonts w:ascii="Times New Roman" w:eastAsia="Times New Roman" w:hAnsi="Times New Roman" w:cs="Times New Roman"/>
                <w:lang w:eastAsia="ru-RU"/>
              </w:rPr>
            </w:pPr>
          </w:p>
          <w:p w14:paraId="10E92041"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Порядок оформления зависит от характера выполненных или планируемых работ.</w:t>
            </w:r>
          </w:p>
          <w:p w14:paraId="5A8711D6" w14:textId="77777777" w:rsidR="00450744" w:rsidRPr="00450744" w:rsidRDefault="00450744" w:rsidP="00450744">
            <w:pPr>
              <w:rPr>
                <w:rFonts w:ascii="Times New Roman" w:eastAsia="Times New Roman" w:hAnsi="Times New Roman" w:cs="Times New Roman"/>
                <w:lang w:eastAsia="ru-RU"/>
              </w:rPr>
            </w:pPr>
          </w:p>
          <w:p w14:paraId="236815D7" w14:textId="33FC5BF9"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Если перепланировка затрагивает:</w:t>
            </w:r>
          </w:p>
          <w:p w14:paraId="7921ED29" w14:textId="7034C87D"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несущие стены и другие несущие конструкции;</w:t>
            </w:r>
          </w:p>
          <w:p w14:paraId="44ABC4FB" w14:textId="542A275C"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системы водоснабжения, отопления, вентиляции и другие инженерные сети;</w:t>
            </w:r>
          </w:p>
          <w:p w14:paraId="729A9FF5" w14:textId="1B1A1F29"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фасад здания;</w:t>
            </w:r>
          </w:p>
          <w:p w14:paraId="30F7793C"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lastRenderedPageBreak/>
              <w:t>• общее имущество многоквартирного дома,</w:t>
            </w:r>
          </w:p>
          <w:p w14:paraId="20F2B6C2" w14:textId="77777777" w:rsidR="00450744" w:rsidRPr="00450744" w:rsidRDefault="00450744" w:rsidP="00450744">
            <w:pPr>
              <w:rPr>
                <w:rFonts w:ascii="Times New Roman" w:eastAsia="Times New Roman" w:hAnsi="Times New Roman" w:cs="Times New Roman"/>
                <w:lang w:eastAsia="ru-RU"/>
              </w:rPr>
            </w:pPr>
          </w:p>
          <w:p w14:paraId="1A5A00A7"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необходимо пройти разрешительные процедуры в сфере архитектурной, градостроительной и строительной деятельности.</w:t>
            </w:r>
          </w:p>
          <w:p w14:paraId="09D7C7C9" w14:textId="77777777" w:rsidR="00450744" w:rsidRPr="00450744" w:rsidRDefault="00450744" w:rsidP="00450744">
            <w:pPr>
              <w:rPr>
                <w:rFonts w:ascii="Times New Roman" w:eastAsia="Times New Roman" w:hAnsi="Times New Roman" w:cs="Times New Roman"/>
                <w:lang w:eastAsia="ru-RU"/>
              </w:rPr>
            </w:pPr>
          </w:p>
          <w:p w14:paraId="36181794"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Если изменения не затрагивают указанные элементы, оформление осуществляется путем подготовки технической документации и внесения изменений в технический паспорт объекта недвижимости.</w:t>
            </w:r>
          </w:p>
          <w:p w14:paraId="554D4D06" w14:textId="77777777" w:rsidR="00450744" w:rsidRPr="00450744" w:rsidRDefault="00450744" w:rsidP="00450744">
            <w:pPr>
              <w:rPr>
                <w:rFonts w:ascii="Times New Roman" w:eastAsia="Times New Roman" w:hAnsi="Times New Roman" w:cs="Times New Roman"/>
                <w:lang w:eastAsia="ru-RU"/>
              </w:rPr>
            </w:pPr>
          </w:p>
          <w:p w14:paraId="1190CB3B"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xml:space="preserve"> </w:t>
            </w:r>
          </w:p>
          <w:p w14:paraId="7AD1470F"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2. Куда обращаться?</w:t>
            </w:r>
          </w:p>
          <w:p w14:paraId="49A0063B" w14:textId="77777777" w:rsidR="00450744" w:rsidRPr="00450744" w:rsidRDefault="00450744" w:rsidP="00450744">
            <w:pPr>
              <w:rPr>
                <w:rFonts w:ascii="Times New Roman" w:eastAsia="Times New Roman" w:hAnsi="Times New Roman" w:cs="Times New Roman"/>
                <w:lang w:eastAsia="ru-RU"/>
              </w:rPr>
            </w:pPr>
          </w:p>
          <w:p w14:paraId="1B1BE1F9"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Для получения исходных материалов при разработке проекта перепланировки или переоборудования необходимо обратиться за государственной услугой:</w:t>
            </w:r>
          </w:p>
          <w:p w14:paraId="17B8CD73" w14:textId="77777777" w:rsidR="00450744" w:rsidRPr="00450744" w:rsidRDefault="00450744" w:rsidP="00450744">
            <w:pPr>
              <w:rPr>
                <w:rFonts w:ascii="Times New Roman" w:eastAsia="Times New Roman" w:hAnsi="Times New Roman" w:cs="Times New Roman"/>
                <w:lang w:eastAsia="ru-RU"/>
              </w:rPr>
            </w:pPr>
          </w:p>
          <w:p w14:paraId="27AE6CE7"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«Предоставление исходных материалов при разработке проектов строительства и реконструкции (перепланировки и переоборудования)».</w:t>
            </w:r>
          </w:p>
          <w:p w14:paraId="69948F44" w14:textId="77777777" w:rsidR="00450744" w:rsidRPr="00450744" w:rsidRDefault="00450744" w:rsidP="00450744">
            <w:pPr>
              <w:rPr>
                <w:rFonts w:ascii="Times New Roman" w:eastAsia="Times New Roman" w:hAnsi="Times New Roman" w:cs="Times New Roman"/>
                <w:lang w:eastAsia="ru-RU"/>
              </w:rPr>
            </w:pPr>
          </w:p>
          <w:p w14:paraId="03490A22"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xml:space="preserve">Заявление подается через автоматизированную информационную систему государственного градостроительного кадастра (АИС </w:t>
            </w:r>
            <w:proofErr w:type="gramStart"/>
            <w:r w:rsidRPr="00450744">
              <w:rPr>
                <w:rFonts w:ascii="Times New Roman" w:eastAsia="Times New Roman" w:hAnsi="Times New Roman" w:cs="Times New Roman"/>
                <w:lang w:eastAsia="ru-RU"/>
              </w:rPr>
              <w:t>ГГК)  https://gov.ggk.kz</w:t>
            </w:r>
            <w:proofErr w:type="gramEnd"/>
          </w:p>
          <w:p w14:paraId="0D3DBBA6" w14:textId="23CD6EA3" w:rsidR="00450744" w:rsidRPr="00450744" w:rsidRDefault="00450744" w:rsidP="00450744">
            <w:pPr>
              <w:rPr>
                <w:rFonts w:ascii="Times New Roman" w:eastAsia="Times New Roman" w:hAnsi="Times New Roman" w:cs="Times New Roman"/>
                <w:lang w:eastAsia="ru-RU"/>
              </w:rPr>
            </w:pPr>
          </w:p>
          <w:p w14:paraId="14548063"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3. Какие документы необходимо приложить?</w:t>
            </w:r>
          </w:p>
          <w:p w14:paraId="08CE0878" w14:textId="77777777" w:rsidR="00450744" w:rsidRPr="00450744" w:rsidRDefault="00450744" w:rsidP="00450744">
            <w:pPr>
              <w:rPr>
                <w:rFonts w:ascii="Times New Roman" w:eastAsia="Times New Roman" w:hAnsi="Times New Roman" w:cs="Times New Roman"/>
                <w:lang w:eastAsia="ru-RU"/>
              </w:rPr>
            </w:pPr>
          </w:p>
          <w:p w14:paraId="6327A767"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Перечень документов зависит от характера перепланировки.</w:t>
            </w:r>
          </w:p>
          <w:p w14:paraId="034E0306" w14:textId="77777777" w:rsidR="00450744" w:rsidRPr="00450744" w:rsidRDefault="00450744" w:rsidP="00450744">
            <w:pPr>
              <w:rPr>
                <w:rFonts w:ascii="Times New Roman" w:eastAsia="Times New Roman" w:hAnsi="Times New Roman" w:cs="Times New Roman"/>
                <w:lang w:eastAsia="ru-RU"/>
              </w:rPr>
            </w:pPr>
          </w:p>
          <w:p w14:paraId="5ECB8B28" w14:textId="61C95202"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К заявлению прилагаются:</w:t>
            </w:r>
          </w:p>
          <w:p w14:paraId="26B77A92" w14:textId="42020011"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письменное согласие не менее двух третей собственников квартир и нежилых помещений либо протокол собрания собственников — если перепланировка затрагивает общее имущество многоквартирного дома;</w:t>
            </w:r>
          </w:p>
          <w:p w14:paraId="7EAB8F5D" w14:textId="1DB4F404"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технический паспорт объекта недвижимости — при наличии;</w:t>
            </w:r>
          </w:p>
          <w:p w14:paraId="433A2462" w14:textId="2618BA6F"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опросный лист — если требуется дополнительное подключение к инженерным сетям либо увеличение существующих нагрузок;</w:t>
            </w:r>
          </w:p>
          <w:p w14:paraId="289291FA"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lastRenderedPageBreak/>
              <w:t>• нотариально удостоверенное согласие собственников смежных помещений — если перепланировка затрагивает их права и интересы.</w:t>
            </w:r>
          </w:p>
          <w:p w14:paraId="19F6FD83" w14:textId="77777777" w:rsidR="00450744" w:rsidRPr="00450744" w:rsidRDefault="00450744" w:rsidP="00450744">
            <w:pPr>
              <w:rPr>
                <w:rFonts w:ascii="Times New Roman" w:eastAsia="Times New Roman" w:hAnsi="Times New Roman" w:cs="Times New Roman"/>
                <w:lang w:eastAsia="ru-RU"/>
              </w:rPr>
            </w:pPr>
          </w:p>
          <w:p w14:paraId="4391A7C9" w14:textId="0987496E"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Интересы собственников смежных помещений считаются затронутыми в случаях:</w:t>
            </w:r>
          </w:p>
          <w:p w14:paraId="0766B5F0" w14:textId="5A01F62E"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изменения общей стены или иной общей границы помещений;</w:t>
            </w:r>
          </w:p>
          <w:p w14:paraId="61AE9D70" w14:textId="184E28FE"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ухудшения санитарных условий;</w:t>
            </w:r>
          </w:p>
          <w:p w14:paraId="1E6E181E" w14:textId="3D900AFA"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ухудшения экологических условий;</w:t>
            </w:r>
          </w:p>
          <w:p w14:paraId="009FEF40"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ухудшения противопожарной безопасности.</w:t>
            </w:r>
          </w:p>
          <w:p w14:paraId="12AA2526" w14:textId="77777777" w:rsidR="00450744" w:rsidRPr="00450744" w:rsidRDefault="00450744" w:rsidP="00450744">
            <w:pPr>
              <w:rPr>
                <w:rFonts w:ascii="Times New Roman" w:eastAsia="Times New Roman" w:hAnsi="Times New Roman" w:cs="Times New Roman"/>
                <w:lang w:eastAsia="ru-RU"/>
              </w:rPr>
            </w:pPr>
          </w:p>
          <w:p w14:paraId="245FCD71"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Требование иных документов, не предусмотренных законодательством, не допускается.</w:t>
            </w:r>
          </w:p>
          <w:p w14:paraId="1B436075" w14:textId="7650414E" w:rsidR="00450744" w:rsidRPr="00450744" w:rsidRDefault="00450744" w:rsidP="00450744">
            <w:pPr>
              <w:rPr>
                <w:rFonts w:ascii="Times New Roman" w:eastAsia="Times New Roman" w:hAnsi="Times New Roman" w:cs="Times New Roman"/>
                <w:lang w:eastAsia="ru-RU"/>
              </w:rPr>
            </w:pPr>
          </w:p>
          <w:p w14:paraId="3AE80910" w14:textId="38FA5309"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4. Сколько рассматривается заявление?</w:t>
            </w:r>
          </w:p>
          <w:p w14:paraId="78721827" w14:textId="6278379C"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Срок оказания государственной услуги составляет 15 рабочих дней.</w:t>
            </w:r>
          </w:p>
          <w:p w14:paraId="708A32B0" w14:textId="6A41341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По результатам рассмотрения заявителю выдаются:</w:t>
            </w:r>
          </w:p>
          <w:p w14:paraId="02DD2F50" w14:textId="2357616C"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решение о перепланировке (реконструкции);</w:t>
            </w:r>
          </w:p>
          <w:p w14:paraId="3A6DF89B" w14:textId="7A8A3670"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архитектурно-планировочное задание (АПЗ);</w:t>
            </w:r>
          </w:p>
          <w:p w14:paraId="68F1D25B" w14:textId="7FE640A6"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технические условия на подключение к инженерным сетям (при необходимости).</w:t>
            </w:r>
          </w:p>
          <w:p w14:paraId="201FE0AD"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xml:space="preserve"> </w:t>
            </w:r>
          </w:p>
          <w:p w14:paraId="16D7CFDA" w14:textId="5F2A72FD"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5. Что делать после получения разрешительных документов?</w:t>
            </w:r>
          </w:p>
          <w:p w14:paraId="6B2DB868" w14:textId="11CC2169"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После получения исходных материалов необходимо:</w:t>
            </w:r>
          </w:p>
          <w:p w14:paraId="605F4617" w14:textId="55113FDF"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заказать проект перепланировки или переоборудования в лицензированной проектной организации;</w:t>
            </w:r>
          </w:p>
          <w:p w14:paraId="1665061B" w14:textId="40173321"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пройти экспертизу проекта в случаях, предусмотренных законодательством;</w:t>
            </w:r>
          </w:p>
          <w:p w14:paraId="145797E3" w14:textId="126ECF66"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выполнить работы в соответствии с проектом;</w:t>
            </w:r>
          </w:p>
          <w:p w14:paraId="3A626D62" w14:textId="3E425976"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оформить приемку объекта после завершения работ;</w:t>
            </w:r>
          </w:p>
          <w:p w14:paraId="5CC276EA" w14:textId="55AF399F"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заказать новый технический паспорт;</w:t>
            </w:r>
          </w:p>
          <w:p w14:paraId="2B58D86F"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зарегистрировать изменения в сведениях об объекте недвижимости.</w:t>
            </w:r>
          </w:p>
          <w:p w14:paraId="1AEF7D83" w14:textId="3F4B0F20" w:rsidR="00450744" w:rsidRPr="00450744" w:rsidRDefault="00450744" w:rsidP="00450744">
            <w:pPr>
              <w:rPr>
                <w:rFonts w:ascii="Times New Roman" w:eastAsia="Times New Roman" w:hAnsi="Times New Roman" w:cs="Times New Roman"/>
                <w:lang w:eastAsia="ru-RU"/>
              </w:rPr>
            </w:pPr>
          </w:p>
          <w:p w14:paraId="7EEE939B" w14:textId="07BC1646"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6. Можно ли узаконить уже выполненную перепланировку?</w:t>
            </w:r>
          </w:p>
          <w:p w14:paraId="504AF582" w14:textId="2ED6F685"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Если перепланировка уже выполнена, собственнику необходимо:</w:t>
            </w:r>
          </w:p>
          <w:p w14:paraId="71D69CF0" w14:textId="643DB85F"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обратиться в лицензированную проектную организацию;</w:t>
            </w:r>
          </w:p>
          <w:p w14:paraId="734B1264" w14:textId="5B1F8BA9"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lastRenderedPageBreak/>
              <w:t>• получить техническое заключение о возможности дальнейшей эксплуатации объекта;</w:t>
            </w:r>
          </w:p>
          <w:p w14:paraId="7A2B9587" w14:textId="6B349406"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при необходимости оформить разрешительные документы;</w:t>
            </w:r>
          </w:p>
          <w:p w14:paraId="2A62C05B" w14:textId="5DA056F3"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заказать новый технический паспорт;</w:t>
            </w:r>
          </w:p>
          <w:p w14:paraId="297A2705"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зарегистрировать изменения в сведениях об объекте недвижимости.</w:t>
            </w:r>
          </w:p>
          <w:p w14:paraId="4E37BAFD" w14:textId="77777777" w:rsidR="00450744" w:rsidRPr="00450744" w:rsidRDefault="00450744" w:rsidP="00450744">
            <w:pPr>
              <w:rPr>
                <w:rFonts w:ascii="Times New Roman" w:eastAsia="Times New Roman" w:hAnsi="Times New Roman" w:cs="Times New Roman"/>
                <w:lang w:eastAsia="ru-RU"/>
              </w:rPr>
            </w:pPr>
          </w:p>
          <w:p w14:paraId="4B0D6363"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Если выполненные работы нарушают требования безопасности или строительные нормы, собственнику может быть выдано предписание об устранении нарушений либо о приведении помещения в первоначальное состояние.</w:t>
            </w:r>
          </w:p>
          <w:p w14:paraId="5BAAA0E2" w14:textId="77777777" w:rsidR="00450744" w:rsidRPr="00450744" w:rsidRDefault="00450744" w:rsidP="00450744">
            <w:pPr>
              <w:rPr>
                <w:rFonts w:ascii="Times New Roman" w:eastAsia="Times New Roman" w:hAnsi="Times New Roman" w:cs="Times New Roman"/>
                <w:lang w:eastAsia="ru-RU"/>
              </w:rPr>
            </w:pPr>
          </w:p>
          <w:p w14:paraId="3BEAE8BA"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xml:space="preserve"> </w:t>
            </w:r>
          </w:p>
          <w:p w14:paraId="1210AD9C" w14:textId="60C76CA8"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7. Какие работы запрещены?</w:t>
            </w:r>
          </w:p>
          <w:p w14:paraId="24E0E8BB"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Не допускаются работы, которые могут привести к нарушению безопасности здания либо ухудшению условий проживания других лиц.</w:t>
            </w:r>
          </w:p>
          <w:p w14:paraId="634D041B" w14:textId="77777777" w:rsidR="00450744" w:rsidRPr="00450744" w:rsidRDefault="00450744" w:rsidP="00450744">
            <w:pPr>
              <w:rPr>
                <w:rFonts w:ascii="Times New Roman" w:eastAsia="Times New Roman" w:hAnsi="Times New Roman" w:cs="Times New Roman"/>
                <w:lang w:eastAsia="ru-RU"/>
              </w:rPr>
            </w:pPr>
          </w:p>
          <w:p w14:paraId="43931161" w14:textId="61C1BEF3"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В частности, запрещаются:</w:t>
            </w:r>
          </w:p>
          <w:p w14:paraId="5601FDB4" w14:textId="11E6E3E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демонтаж или повреждение несущих стен без проекта и разрешительных документов;</w:t>
            </w:r>
          </w:p>
          <w:p w14:paraId="25F860EF" w14:textId="57C0937C"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изменение или перекрытие вентиляционных каналов;</w:t>
            </w:r>
          </w:p>
          <w:p w14:paraId="7F86E061" w14:textId="10C7B03B"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самовольное изменение фасада здания;</w:t>
            </w:r>
          </w:p>
          <w:p w14:paraId="6086511B" w14:textId="037DEBB2"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увеличение нагрузки на инженерные сети сверх допустимых параметров;</w:t>
            </w:r>
          </w:p>
          <w:p w14:paraId="1BE2520D"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иные работы, нарушающие строительные, санитарные или противопожарные требования.</w:t>
            </w:r>
          </w:p>
          <w:p w14:paraId="54727D03" w14:textId="77777777" w:rsidR="00450744" w:rsidRPr="00450744" w:rsidRDefault="00450744" w:rsidP="00450744">
            <w:pPr>
              <w:rPr>
                <w:rFonts w:ascii="Times New Roman" w:eastAsia="Times New Roman" w:hAnsi="Times New Roman" w:cs="Times New Roman"/>
                <w:lang w:eastAsia="ru-RU"/>
              </w:rPr>
            </w:pPr>
          </w:p>
          <w:p w14:paraId="4732B016"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xml:space="preserve"> </w:t>
            </w:r>
          </w:p>
          <w:p w14:paraId="7E9A0737"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8. Какая предусмотрена ответственность?</w:t>
            </w:r>
          </w:p>
          <w:p w14:paraId="7613D744" w14:textId="77777777" w:rsidR="00450744" w:rsidRPr="00450744" w:rsidRDefault="00450744" w:rsidP="00450744">
            <w:pPr>
              <w:rPr>
                <w:rFonts w:ascii="Times New Roman" w:eastAsia="Times New Roman" w:hAnsi="Times New Roman" w:cs="Times New Roman"/>
                <w:lang w:eastAsia="ru-RU"/>
              </w:rPr>
            </w:pPr>
          </w:p>
          <w:p w14:paraId="72364981"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За самовольную перепланировку или переоборудование объекта недвижимости предусмотрена административная ответственность в соответствии с законодательством Республики Казахстан.</w:t>
            </w:r>
          </w:p>
          <w:p w14:paraId="27AED92B" w14:textId="77777777" w:rsidR="00450744" w:rsidRPr="00450744" w:rsidRDefault="00450744" w:rsidP="00450744">
            <w:pPr>
              <w:rPr>
                <w:rFonts w:ascii="Times New Roman" w:eastAsia="Times New Roman" w:hAnsi="Times New Roman" w:cs="Times New Roman"/>
                <w:lang w:eastAsia="ru-RU"/>
              </w:rPr>
            </w:pPr>
          </w:p>
          <w:p w14:paraId="71813A67" w14:textId="127A939F"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Кроме штрафа, собственнику может быть выдано предписание:</w:t>
            </w:r>
          </w:p>
          <w:p w14:paraId="7639252A" w14:textId="1F942C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об устранении выявленных нарушений;</w:t>
            </w:r>
          </w:p>
          <w:p w14:paraId="6C356F67" w14:textId="210A34B1"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о прохождении процедуры узаконивания;</w:t>
            </w:r>
          </w:p>
          <w:p w14:paraId="58FFB38F"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lastRenderedPageBreak/>
              <w:t>• о приведении помещения в первоначальное состояние.</w:t>
            </w:r>
          </w:p>
          <w:p w14:paraId="64985993" w14:textId="77777777" w:rsidR="00450744" w:rsidRPr="00450744" w:rsidRDefault="00450744" w:rsidP="00450744">
            <w:pPr>
              <w:rPr>
                <w:rFonts w:ascii="Times New Roman" w:eastAsia="Times New Roman" w:hAnsi="Times New Roman" w:cs="Times New Roman"/>
                <w:lang w:eastAsia="ru-RU"/>
              </w:rPr>
            </w:pPr>
          </w:p>
          <w:p w14:paraId="43B15A6F"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При создании угрозы безопасности здания, нарушении строительных норм или прав других лиц могут применяться иные меры, предусмотренные законодательством Республики Казахстан.</w:t>
            </w:r>
          </w:p>
          <w:p w14:paraId="05E71BBC" w14:textId="77777777" w:rsidR="00450744" w:rsidRPr="00450744" w:rsidRDefault="00450744" w:rsidP="00450744">
            <w:pPr>
              <w:rPr>
                <w:rFonts w:ascii="Times New Roman" w:eastAsia="Times New Roman" w:hAnsi="Times New Roman" w:cs="Times New Roman"/>
                <w:lang w:eastAsia="ru-RU"/>
              </w:rPr>
            </w:pPr>
          </w:p>
          <w:p w14:paraId="0E1FB2BF"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 xml:space="preserve"> </w:t>
            </w:r>
          </w:p>
          <w:p w14:paraId="71190CBF"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Примеры</w:t>
            </w:r>
          </w:p>
          <w:p w14:paraId="690AE08A" w14:textId="77777777" w:rsidR="00450744" w:rsidRPr="00450744" w:rsidRDefault="00450744" w:rsidP="00450744">
            <w:pPr>
              <w:rPr>
                <w:rFonts w:ascii="Times New Roman" w:eastAsia="Times New Roman" w:hAnsi="Times New Roman" w:cs="Times New Roman"/>
                <w:lang w:eastAsia="ru-RU"/>
              </w:rPr>
            </w:pPr>
          </w:p>
          <w:p w14:paraId="1295FEA6" w14:textId="0B965366"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Пример 1</w:t>
            </w:r>
          </w:p>
          <w:p w14:paraId="1F56D822"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Собственник квартиры демонтировал ненесущую перегородку между кухней и гостиной. После выполнения работ он оформил техническую документацию, получил новый технический паспорт и зарегистрировал изменения в документах на недвижимость.</w:t>
            </w:r>
          </w:p>
          <w:p w14:paraId="61AE622C" w14:textId="77777777" w:rsidR="00450744" w:rsidRPr="00450744" w:rsidRDefault="00450744" w:rsidP="00450744">
            <w:pPr>
              <w:rPr>
                <w:rFonts w:ascii="Times New Roman" w:eastAsia="Times New Roman" w:hAnsi="Times New Roman" w:cs="Times New Roman"/>
                <w:lang w:eastAsia="ru-RU"/>
              </w:rPr>
            </w:pPr>
          </w:p>
          <w:p w14:paraId="644CD80B" w14:textId="2EAF066D"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Пример 2</w:t>
            </w:r>
          </w:p>
          <w:p w14:paraId="73091102" w14:textId="77777777"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Собственник расширил дверной проем в несущей стене. Для оформления таких изменений потребовалось получить исходные материалы через АИС ГГК, разработать проект, пройти необходимые согласования и оформить разрешительную документацию.</w:t>
            </w:r>
          </w:p>
          <w:p w14:paraId="3DDE72F6" w14:textId="77777777" w:rsidR="00450744" w:rsidRPr="00450744" w:rsidRDefault="00450744" w:rsidP="00450744">
            <w:pPr>
              <w:rPr>
                <w:rFonts w:ascii="Times New Roman" w:eastAsia="Times New Roman" w:hAnsi="Times New Roman" w:cs="Times New Roman"/>
                <w:lang w:eastAsia="ru-RU"/>
              </w:rPr>
            </w:pPr>
          </w:p>
          <w:p w14:paraId="388A46A7" w14:textId="1F2E9A54"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Термины</w:t>
            </w:r>
          </w:p>
          <w:p w14:paraId="48EEFF17" w14:textId="49B77C76"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Перепланировка — изменение конфигурации помещения с внесением соответствующих изменений в технический паспорт объекта.</w:t>
            </w:r>
          </w:p>
          <w:p w14:paraId="548707EF" w14:textId="389510EF"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Переоборудование — изменение инженерного или функционального назначения помещения с сохранением его основных конструктивных элементов.</w:t>
            </w:r>
          </w:p>
          <w:p w14:paraId="7FF421C0" w14:textId="53CE9E20"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Технический паспорт — документ, содержащий сведения о характеристиках объекта недвижимости и его планировке.</w:t>
            </w:r>
          </w:p>
          <w:p w14:paraId="7C007AE8" w14:textId="46DE28C3" w:rsidR="00450744" w:rsidRPr="00450744" w:rsidRDefault="00450744" w:rsidP="00450744">
            <w:pPr>
              <w:rPr>
                <w:rFonts w:ascii="Times New Roman" w:eastAsia="Times New Roman" w:hAnsi="Times New Roman" w:cs="Times New Roman"/>
                <w:lang w:eastAsia="ru-RU"/>
              </w:rPr>
            </w:pPr>
            <w:r w:rsidRPr="00450744">
              <w:rPr>
                <w:rFonts w:ascii="Times New Roman" w:eastAsia="Times New Roman" w:hAnsi="Times New Roman" w:cs="Times New Roman"/>
                <w:lang w:eastAsia="ru-RU"/>
              </w:rPr>
              <w:t>АПЗ (архитектурно-планировочное задание) — документ, содержащий требования к проектированию объекта.</w:t>
            </w:r>
          </w:p>
          <w:p w14:paraId="39780420" w14:textId="77777777" w:rsidR="00450744" w:rsidRPr="00450744" w:rsidRDefault="00450744" w:rsidP="00450744">
            <w:pPr>
              <w:rPr>
                <w:rFonts w:ascii="Times New Roman" w:eastAsia="Times New Roman" w:hAnsi="Times New Roman" w:cs="Times New Roman"/>
                <w:b/>
                <w:bCs/>
                <w:lang w:eastAsia="ru-RU"/>
              </w:rPr>
            </w:pPr>
            <w:r w:rsidRPr="00450744">
              <w:rPr>
                <w:rFonts w:ascii="Times New Roman" w:eastAsia="Times New Roman" w:hAnsi="Times New Roman" w:cs="Times New Roman"/>
                <w:lang w:eastAsia="ru-RU"/>
              </w:rPr>
              <w:t>АИС ГГК — автоматизированная информационная система государственного градостроительного кадастра, предназначенная для предоставления государственных услуг в сфере архитектуры, градостроительства и строительства</w:t>
            </w:r>
            <w:r w:rsidRPr="00450744">
              <w:rPr>
                <w:rFonts w:ascii="Times New Roman" w:eastAsia="Times New Roman" w:hAnsi="Times New Roman" w:cs="Times New Roman"/>
                <w:b/>
                <w:bCs/>
                <w:lang w:eastAsia="ru-RU"/>
              </w:rPr>
              <w:t>.</w:t>
            </w:r>
          </w:p>
          <w:p w14:paraId="6AE1E184" w14:textId="77777777" w:rsidR="00450744" w:rsidRPr="00C47E54" w:rsidRDefault="00450744" w:rsidP="00C47E54">
            <w:pPr>
              <w:rPr>
                <w:rFonts w:ascii="Times New Roman" w:eastAsia="Times New Roman" w:hAnsi="Times New Roman" w:cs="Times New Roman"/>
                <w:b/>
                <w:bCs/>
                <w:lang w:eastAsia="ru-RU"/>
              </w:rPr>
            </w:pPr>
          </w:p>
        </w:tc>
        <w:tc>
          <w:tcPr>
            <w:tcW w:w="3686" w:type="dxa"/>
          </w:tcPr>
          <w:p w14:paraId="2750377D" w14:textId="77777777" w:rsidR="0082368B" w:rsidRPr="0082368B" w:rsidRDefault="0082368B" w:rsidP="0082368B">
            <w:pPr>
              <w:rPr>
                <w:rFonts w:ascii="Times New Roman" w:eastAsia="Times New Roman" w:hAnsi="Times New Roman" w:cs="Times New Roman"/>
                <w:lang w:eastAsia="ru-RU"/>
              </w:rPr>
            </w:pPr>
            <w:r w:rsidRPr="0082368B">
              <w:rPr>
                <w:rFonts w:ascii="Times New Roman" w:eastAsia="Times New Roman" w:hAnsi="Times New Roman" w:cs="Times New Roman"/>
                <w:lang w:eastAsia="ru-RU"/>
              </w:rPr>
              <w:lastRenderedPageBreak/>
              <w:t>узаконить перепланировку</w:t>
            </w:r>
          </w:p>
          <w:p w14:paraId="4B6D7DBE" w14:textId="77777777" w:rsidR="0082368B" w:rsidRPr="0082368B" w:rsidRDefault="0082368B" w:rsidP="0082368B">
            <w:pPr>
              <w:rPr>
                <w:rFonts w:ascii="Times New Roman" w:eastAsia="Times New Roman" w:hAnsi="Times New Roman" w:cs="Times New Roman"/>
                <w:lang w:eastAsia="ru-RU"/>
              </w:rPr>
            </w:pPr>
            <w:r w:rsidRPr="0082368B">
              <w:rPr>
                <w:rFonts w:ascii="Times New Roman" w:eastAsia="Times New Roman" w:hAnsi="Times New Roman" w:cs="Times New Roman"/>
                <w:lang w:eastAsia="ru-RU"/>
              </w:rPr>
              <w:t>перепланировка квартиры</w:t>
            </w:r>
          </w:p>
          <w:p w14:paraId="427DB8DE" w14:textId="77777777" w:rsidR="0082368B" w:rsidRPr="0082368B" w:rsidRDefault="0082368B" w:rsidP="0082368B">
            <w:pPr>
              <w:rPr>
                <w:rFonts w:ascii="Times New Roman" w:eastAsia="Times New Roman" w:hAnsi="Times New Roman" w:cs="Times New Roman"/>
                <w:lang w:eastAsia="ru-RU"/>
              </w:rPr>
            </w:pPr>
            <w:r w:rsidRPr="0082368B">
              <w:rPr>
                <w:rFonts w:ascii="Times New Roman" w:eastAsia="Times New Roman" w:hAnsi="Times New Roman" w:cs="Times New Roman"/>
                <w:lang w:eastAsia="ru-RU"/>
              </w:rPr>
              <w:t>изменение техпаспорта</w:t>
            </w:r>
          </w:p>
          <w:p w14:paraId="6C29E421" w14:textId="77777777" w:rsidR="0082368B" w:rsidRPr="0082368B" w:rsidRDefault="0082368B" w:rsidP="0082368B">
            <w:pPr>
              <w:rPr>
                <w:rFonts w:ascii="Times New Roman" w:eastAsia="Times New Roman" w:hAnsi="Times New Roman" w:cs="Times New Roman"/>
                <w:lang w:eastAsia="ru-RU"/>
              </w:rPr>
            </w:pPr>
            <w:r w:rsidRPr="0082368B">
              <w:rPr>
                <w:rFonts w:ascii="Times New Roman" w:eastAsia="Times New Roman" w:hAnsi="Times New Roman" w:cs="Times New Roman"/>
                <w:lang w:eastAsia="ru-RU"/>
              </w:rPr>
              <w:t>переоборудование помещения</w:t>
            </w:r>
          </w:p>
          <w:p w14:paraId="1E21AAC5" w14:textId="77777777" w:rsidR="0082368B" w:rsidRPr="0082368B" w:rsidRDefault="0082368B" w:rsidP="0082368B">
            <w:pPr>
              <w:rPr>
                <w:rFonts w:ascii="Times New Roman" w:eastAsia="Times New Roman" w:hAnsi="Times New Roman" w:cs="Times New Roman"/>
                <w:lang w:eastAsia="ru-RU"/>
              </w:rPr>
            </w:pPr>
            <w:r w:rsidRPr="0082368B">
              <w:rPr>
                <w:rFonts w:ascii="Times New Roman" w:eastAsia="Times New Roman" w:hAnsi="Times New Roman" w:cs="Times New Roman"/>
                <w:lang w:eastAsia="ru-RU"/>
              </w:rPr>
              <w:t>реконструкция квартиры</w:t>
            </w:r>
          </w:p>
          <w:p w14:paraId="0CA106E2" w14:textId="77777777" w:rsidR="0082368B" w:rsidRPr="0082368B" w:rsidRDefault="0082368B" w:rsidP="0082368B">
            <w:pPr>
              <w:rPr>
                <w:rFonts w:ascii="Times New Roman" w:eastAsia="Times New Roman" w:hAnsi="Times New Roman" w:cs="Times New Roman"/>
                <w:lang w:eastAsia="ru-RU"/>
              </w:rPr>
            </w:pPr>
            <w:r w:rsidRPr="0082368B">
              <w:rPr>
                <w:rFonts w:ascii="Times New Roman" w:eastAsia="Times New Roman" w:hAnsi="Times New Roman" w:cs="Times New Roman"/>
                <w:lang w:eastAsia="ru-RU"/>
              </w:rPr>
              <w:t>технический паспорт</w:t>
            </w:r>
          </w:p>
          <w:p w14:paraId="1891D23D" w14:textId="77777777" w:rsidR="0082368B" w:rsidRPr="0082368B" w:rsidRDefault="0082368B" w:rsidP="0082368B">
            <w:pPr>
              <w:rPr>
                <w:rFonts w:ascii="Times New Roman" w:eastAsia="Times New Roman" w:hAnsi="Times New Roman" w:cs="Times New Roman"/>
                <w:lang w:eastAsia="ru-RU"/>
              </w:rPr>
            </w:pPr>
            <w:r w:rsidRPr="0082368B">
              <w:rPr>
                <w:rFonts w:ascii="Times New Roman" w:eastAsia="Times New Roman" w:hAnsi="Times New Roman" w:cs="Times New Roman"/>
                <w:lang w:eastAsia="ru-RU"/>
              </w:rPr>
              <w:t>АИС ГГК</w:t>
            </w:r>
          </w:p>
          <w:p w14:paraId="2D3B223D" w14:textId="77777777" w:rsidR="0082368B" w:rsidRPr="0082368B" w:rsidRDefault="0082368B" w:rsidP="0082368B">
            <w:pPr>
              <w:rPr>
                <w:rFonts w:ascii="Times New Roman" w:eastAsia="Times New Roman" w:hAnsi="Times New Roman" w:cs="Times New Roman"/>
                <w:lang w:eastAsia="ru-RU"/>
              </w:rPr>
            </w:pPr>
            <w:r w:rsidRPr="0082368B">
              <w:rPr>
                <w:rFonts w:ascii="Times New Roman" w:eastAsia="Times New Roman" w:hAnsi="Times New Roman" w:cs="Times New Roman"/>
                <w:lang w:eastAsia="ru-RU"/>
              </w:rPr>
              <w:t>получение АПЗ</w:t>
            </w:r>
          </w:p>
          <w:p w14:paraId="509D3ADA" w14:textId="77777777" w:rsidR="0082368B" w:rsidRPr="0082368B" w:rsidRDefault="0082368B" w:rsidP="0082368B">
            <w:pPr>
              <w:rPr>
                <w:rFonts w:ascii="Times New Roman" w:eastAsia="Times New Roman" w:hAnsi="Times New Roman" w:cs="Times New Roman"/>
                <w:lang w:eastAsia="ru-RU"/>
              </w:rPr>
            </w:pPr>
            <w:r w:rsidRPr="0082368B">
              <w:rPr>
                <w:rFonts w:ascii="Times New Roman" w:eastAsia="Times New Roman" w:hAnsi="Times New Roman" w:cs="Times New Roman"/>
                <w:lang w:eastAsia="ru-RU"/>
              </w:rPr>
              <w:t>согласование перепланировки</w:t>
            </w:r>
          </w:p>
          <w:p w14:paraId="3AE79BFB" w14:textId="77777777" w:rsidR="0082368B" w:rsidRPr="0082368B" w:rsidRDefault="0082368B" w:rsidP="0082368B">
            <w:pPr>
              <w:rPr>
                <w:rFonts w:ascii="Times New Roman" w:eastAsia="Times New Roman" w:hAnsi="Times New Roman" w:cs="Times New Roman"/>
                <w:lang w:eastAsia="ru-RU"/>
              </w:rPr>
            </w:pPr>
            <w:r w:rsidRPr="0082368B">
              <w:rPr>
                <w:rFonts w:ascii="Times New Roman" w:eastAsia="Times New Roman" w:hAnsi="Times New Roman" w:cs="Times New Roman"/>
                <w:lang w:eastAsia="ru-RU"/>
              </w:rPr>
              <w:t>перепланировка без разрешения</w:t>
            </w:r>
          </w:p>
          <w:p w14:paraId="7695818E" w14:textId="6257BD67" w:rsidR="00450744" w:rsidRPr="00C47E54" w:rsidRDefault="0082368B" w:rsidP="0082368B">
            <w:pPr>
              <w:rPr>
                <w:rFonts w:ascii="Times New Roman" w:eastAsia="Times New Roman" w:hAnsi="Times New Roman" w:cs="Times New Roman"/>
                <w:lang w:eastAsia="ru-RU"/>
              </w:rPr>
            </w:pPr>
            <w:r w:rsidRPr="0082368B">
              <w:rPr>
                <w:rFonts w:ascii="Times New Roman" w:eastAsia="Times New Roman" w:hAnsi="Times New Roman" w:cs="Times New Roman"/>
                <w:lang w:eastAsia="ru-RU"/>
              </w:rPr>
              <w:t>оформление перепланировки</w:t>
            </w:r>
          </w:p>
        </w:tc>
      </w:tr>
      <w:tr w:rsidR="00BD655D" w:rsidRPr="00C47E54" w14:paraId="5B91A9C4" w14:textId="77777777" w:rsidTr="00B06164">
        <w:tc>
          <w:tcPr>
            <w:tcW w:w="425" w:type="dxa"/>
          </w:tcPr>
          <w:p w14:paraId="6D900B05" w14:textId="476A9639" w:rsidR="00BD655D" w:rsidRDefault="00BD655D" w:rsidP="00C47E54">
            <w:pPr>
              <w:rPr>
                <w:rFonts w:ascii="Times New Roman" w:hAnsi="Times New Roman" w:cs="Times New Roman"/>
                <w:lang w:val="kk-KZ"/>
              </w:rPr>
            </w:pPr>
            <w:r>
              <w:rPr>
                <w:rFonts w:ascii="Times New Roman" w:hAnsi="Times New Roman" w:cs="Times New Roman"/>
                <w:lang w:val="kk-KZ"/>
              </w:rPr>
              <w:lastRenderedPageBreak/>
              <w:t>11</w:t>
            </w:r>
          </w:p>
        </w:tc>
        <w:tc>
          <w:tcPr>
            <w:tcW w:w="4679" w:type="dxa"/>
          </w:tcPr>
          <w:p w14:paraId="4A03B3A1" w14:textId="185289BE" w:rsidR="00BD655D" w:rsidRPr="00450744" w:rsidRDefault="00BD655D" w:rsidP="00C47E54">
            <w:pPr>
              <w:pStyle w:val="a3"/>
              <w:rPr>
                <w:rFonts w:ascii="Times New Roman" w:eastAsia="Calibri" w:hAnsi="Times New Roman" w:cs="Times New Roman"/>
              </w:rPr>
            </w:pPr>
            <w:r w:rsidRPr="00BD655D">
              <w:rPr>
                <w:rFonts w:ascii="Times New Roman" w:eastAsia="Calibri" w:hAnsi="Times New Roman" w:cs="Times New Roman"/>
              </w:rPr>
              <w:t>Как составить обращение, чтобы оно могло стать основанием для проведения органами ГАСК внеплановой проверки?</w:t>
            </w:r>
          </w:p>
        </w:tc>
        <w:tc>
          <w:tcPr>
            <w:tcW w:w="6378" w:type="dxa"/>
          </w:tcPr>
          <w:p w14:paraId="1FB85A74"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Краткий ответ:</w:t>
            </w:r>
          </w:p>
          <w:p w14:paraId="7E72E6B5"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Чтобы обращение могло стать основанием для проведения органами ГАСК внеплановой проверки, оно должно содержать сведения о предполагаемом нарушении законодательства и подтверждающие доказательства. В обращении рекомендуется указать адрес объекта строительства, описание нарушения, сведения о застройщике (при наличии), а также приложить фотографии, видеозаписи или иные материалы, подтверждающие изложенные факты.</w:t>
            </w:r>
          </w:p>
          <w:p w14:paraId="1909B467" w14:textId="77777777" w:rsidR="00BD655D" w:rsidRPr="00BD655D" w:rsidRDefault="00BD655D" w:rsidP="00BD655D">
            <w:pPr>
              <w:rPr>
                <w:rFonts w:ascii="Times New Roman" w:eastAsia="Times New Roman" w:hAnsi="Times New Roman" w:cs="Times New Roman"/>
                <w:lang w:eastAsia="ru-RU"/>
              </w:rPr>
            </w:pPr>
          </w:p>
          <w:p w14:paraId="245A96A1"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Полный ответ:</w:t>
            </w:r>
          </w:p>
          <w:p w14:paraId="425175B4"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Чтобы обращение могло стать основанием для проведения органами ГАСК внеплановой проверки, оно должно содержать сведения о предполагаемом нарушении требований законодательства Республики Казахстан и подтверждающие доказательства.</w:t>
            </w:r>
          </w:p>
          <w:p w14:paraId="4A1D64B7"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В соответствии с подпунктом 3 пункта 5 статьи 144 Предпринимательского кодекса Республики Казахстан основанием для проведения внеплановой проверки является обращение физического или юридического лица о нарушении требований законодательства Республики Казахстан при наличии убедительных оснований и подтверждающих доказательств.</w:t>
            </w:r>
          </w:p>
          <w:p w14:paraId="64AD90A7"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В связи с чем в обращении рекомендуется указать:</w:t>
            </w:r>
          </w:p>
          <w:p w14:paraId="71933E24"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w:t>
            </w:r>
            <w:r w:rsidRPr="00BD655D">
              <w:rPr>
                <w:rFonts w:ascii="Times New Roman" w:eastAsia="Times New Roman" w:hAnsi="Times New Roman" w:cs="Times New Roman"/>
                <w:lang w:eastAsia="ru-RU"/>
              </w:rPr>
              <w:tab/>
              <w:t xml:space="preserve">адрес и (при наличии) наименование объекта строительства; </w:t>
            </w:r>
          </w:p>
          <w:p w14:paraId="38C3E55D"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w:t>
            </w:r>
            <w:r w:rsidRPr="00BD655D">
              <w:rPr>
                <w:rFonts w:ascii="Times New Roman" w:eastAsia="Times New Roman" w:hAnsi="Times New Roman" w:cs="Times New Roman"/>
                <w:lang w:eastAsia="ru-RU"/>
              </w:rPr>
              <w:tab/>
              <w:t xml:space="preserve">сведения о застройщике, подрядчике либо ином лице, осуществляющем строительство (при наличии); </w:t>
            </w:r>
          </w:p>
          <w:p w14:paraId="4E42E50B"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w:t>
            </w:r>
            <w:r w:rsidRPr="00BD655D">
              <w:rPr>
                <w:rFonts w:ascii="Times New Roman" w:eastAsia="Times New Roman" w:hAnsi="Times New Roman" w:cs="Times New Roman"/>
                <w:lang w:eastAsia="ru-RU"/>
              </w:rPr>
              <w:tab/>
              <w:t xml:space="preserve">описание конкретных фактов предполагаемого нарушения; </w:t>
            </w:r>
          </w:p>
          <w:p w14:paraId="7759C30A"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w:t>
            </w:r>
            <w:r w:rsidRPr="00BD655D">
              <w:rPr>
                <w:rFonts w:ascii="Times New Roman" w:eastAsia="Times New Roman" w:hAnsi="Times New Roman" w:cs="Times New Roman"/>
                <w:lang w:eastAsia="ru-RU"/>
              </w:rPr>
              <w:tab/>
              <w:t xml:space="preserve">дату или период выявления нарушения; </w:t>
            </w:r>
          </w:p>
          <w:p w14:paraId="499C53FD"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w:t>
            </w:r>
            <w:r w:rsidRPr="00BD655D">
              <w:rPr>
                <w:rFonts w:ascii="Times New Roman" w:eastAsia="Times New Roman" w:hAnsi="Times New Roman" w:cs="Times New Roman"/>
                <w:lang w:eastAsia="ru-RU"/>
              </w:rPr>
              <w:tab/>
              <w:t xml:space="preserve">просьбу о проведении внеплановой проверки и принятии мер в пределах компетенции органа ГАСК. </w:t>
            </w:r>
          </w:p>
          <w:p w14:paraId="0D4EE668"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К обращению рекомендуется приложить документы и иные материалы, подтверждающие изложенные обстоятельства, например фотографии, видеозаписи, схемы, планы или другие доказательства.</w:t>
            </w:r>
          </w:p>
          <w:p w14:paraId="26E9E0ED" w14:textId="77777777" w:rsidR="00BD655D" w:rsidRPr="00BD655D" w:rsidRDefault="00BD655D" w:rsidP="00BD655D">
            <w:pPr>
              <w:rPr>
                <w:rFonts w:ascii="Times New Roman" w:eastAsia="Times New Roman" w:hAnsi="Times New Roman" w:cs="Times New Roman"/>
                <w:lang w:eastAsia="ru-RU"/>
              </w:rPr>
            </w:pPr>
          </w:p>
          <w:p w14:paraId="75669FF6"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lastRenderedPageBreak/>
              <w:t>Важно</w:t>
            </w:r>
          </w:p>
          <w:p w14:paraId="7D13A596"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Обращение должно содержать конкретные сведения, позволяющие установить объект строительства и предполагаемое нарушение требований законодательства. При отсутствии таких сведений и подтверждающих материалов обращение может не являться достаточным основанием для проведения внеплановой проверки.</w:t>
            </w:r>
          </w:p>
          <w:p w14:paraId="75C46A31" w14:textId="77777777" w:rsidR="00BD655D" w:rsidRPr="00BD655D" w:rsidRDefault="00BD655D" w:rsidP="00BD655D">
            <w:pPr>
              <w:rPr>
                <w:rFonts w:ascii="Times New Roman" w:eastAsia="Times New Roman" w:hAnsi="Times New Roman" w:cs="Times New Roman"/>
                <w:lang w:eastAsia="ru-RU"/>
              </w:rPr>
            </w:pPr>
          </w:p>
          <w:p w14:paraId="0B2AE000"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Пример</w:t>
            </w:r>
          </w:p>
          <w:p w14:paraId="06E01FC5"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Жители многоквартирного жилого дома заметили, что строительный мусор складируется вне строительной площадки, из-за чего загрязняется прилегающая территория и затрудняется проход пешеходов. В связи с этим они направили обращение через информационную систему «e-</w:t>
            </w:r>
            <w:proofErr w:type="spellStart"/>
            <w:r w:rsidRPr="00BD655D">
              <w:rPr>
                <w:rFonts w:ascii="Times New Roman" w:eastAsia="Times New Roman" w:hAnsi="Times New Roman" w:cs="Times New Roman"/>
                <w:lang w:eastAsia="ru-RU"/>
              </w:rPr>
              <w:t>Otinish</w:t>
            </w:r>
            <w:proofErr w:type="spellEnd"/>
            <w:r w:rsidRPr="00BD655D">
              <w:rPr>
                <w:rFonts w:ascii="Times New Roman" w:eastAsia="Times New Roman" w:hAnsi="Times New Roman" w:cs="Times New Roman"/>
                <w:lang w:eastAsia="ru-RU"/>
              </w:rPr>
              <w:t>» с просьбой провести внеплановую проверку.</w:t>
            </w:r>
          </w:p>
          <w:p w14:paraId="5F2F6BC8"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В обращении в орган ГАСК заявители указали адрес объекта, описали обстоятельства, приложили фотографии строительной площадки и попросили проверить соблюдение требований законодательства при осуществлении строительства. После рассмотрения обращения орган государственного архитектурно-строительного контроля принял решение о проведении внеплановой проверки.</w:t>
            </w:r>
          </w:p>
          <w:p w14:paraId="3946BFBB" w14:textId="77777777" w:rsidR="00BD655D" w:rsidRPr="00BD655D" w:rsidRDefault="00BD655D" w:rsidP="00BD655D">
            <w:pPr>
              <w:rPr>
                <w:rFonts w:ascii="Times New Roman" w:eastAsia="Times New Roman" w:hAnsi="Times New Roman" w:cs="Times New Roman"/>
                <w:lang w:eastAsia="ru-RU"/>
              </w:rPr>
            </w:pPr>
          </w:p>
          <w:p w14:paraId="6A364E3C"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Нормативные правовые акты (НПА)</w:t>
            </w:r>
          </w:p>
          <w:p w14:paraId="406443D1"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Предпринимательский кодекс Республики Казахстан от 29 октября 2015 года № 375-V ЗРК (подпункт 3 пункта 5 статьи 144).</w:t>
            </w:r>
          </w:p>
          <w:p w14:paraId="618A719B" w14:textId="77777777" w:rsidR="00BD655D" w:rsidRPr="00BD655D" w:rsidRDefault="00BD655D" w:rsidP="00BD655D">
            <w:pPr>
              <w:rPr>
                <w:rFonts w:ascii="Times New Roman" w:eastAsia="Times New Roman" w:hAnsi="Times New Roman" w:cs="Times New Roman"/>
                <w:lang w:eastAsia="ru-RU"/>
              </w:rPr>
            </w:pPr>
          </w:p>
          <w:p w14:paraId="1735287E"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Термины</w:t>
            </w:r>
          </w:p>
          <w:p w14:paraId="6D5F33CD"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Орган ГАСК (орган государственного архитектурно-строительного контроля) — государственный орган, осуществляющий государственный архитектурно-строительный контроль в пределах компетенции, установленной законодательством Республики Казахстан.</w:t>
            </w:r>
          </w:p>
          <w:p w14:paraId="78532AFE"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Обращение — заявление, жалоба или сообщение физического либо юридического лица, направленное в государственный орган для рассмотрения и принятия мер.</w:t>
            </w:r>
          </w:p>
          <w:p w14:paraId="29A5454A"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lastRenderedPageBreak/>
              <w:t>Внеплановая проверка — проверка, проводимая органом государственного контроля при наличии предусмотренных законодательством оснований.</w:t>
            </w:r>
          </w:p>
          <w:p w14:paraId="445FFAD4"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Основание для проведения проверки — предусмотренные законодательством обстоятельства, при наличии которых государственный орган вправе провести проверочные мероприятия.</w:t>
            </w:r>
          </w:p>
          <w:p w14:paraId="312673C7" w14:textId="77777777" w:rsidR="00BD655D" w:rsidRPr="00BD655D"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Подтверждающие доказательства — документы, материалы и иные сведения, подтверждающие изложенные в обращении факты.</w:t>
            </w:r>
          </w:p>
          <w:p w14:paraId="1573F990" w14:textId="457B6015" w:rsidR="00BD655D" w:rsidRPr="00450744" w:rsidRDefault="00BD655D" w:rsidP="00BD655D">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t>Информационная система «e-</w:t>
            </w:r>
            <w:proofErr w:type="spellStart"/>
            <w:r w:rsidRPr="00BD655D">
              <w:rPr>
                <w:rFonts w:ascii="Times New Roman" w:eastAsia="Times New Roman" w:hAnsi="Times New Roman" w:cs="Times New Roman"/>
                <w:lang w:eastAsia="ru-RU"/>
              </w:rPr>
              <w:t>Otinish</w:t>
            </w:r>
            <w:proofErr w:type="spellEnd"/>
            <w:r w:rsidRPr="00BD655D">
              <w:rPr>
                <w:rFonts w:ascii="Times New Roman" w:eastAsia="Times New Roman" w:hAnsi="Times New Roman" w:cs="Times New Roman"/>
                <w:lang w:eastAsia="ru-RU"/>
              </w:rPr>
              <w:t>» — государственная информационная система Республики Казахстан для подачи и рассмотрения обращений физических и юридических лиц.</w:t>
            </w:r>
          </w:p>
          <w:p w14:paraId="0B0F0839" w14:textId="380A9E27" w:rsidR="00BD655D" w:rsidRPr="00450744" w:rsidRDefault="00BD655D" w:rsidP="00BD655D">
            <w:pPr>
              <w:rPr>
                <w:rFonts w:ascii="Times New Roman" w:eastAsia="Times New Roman" w:hAnsi="Times New Roman" w:cs="Times New Roman"/>
                <w:lang w:eastAsia="ru-RU"/>
              </w:rPr>
            </w:pPr>
          </w:p>
        </w:tc>
        <w:tc>
          <w:tcPr>
            <w:tcW w:w="3686" w:type="dxa"/>
          </w:tcPr>
          <w:p w14:paraId="5ABB394A" w14:textId="4B3CE88D" w:rsidR="00BD655D" w:rsidRPr="0082368B" w:rsidRDefault="00BD655D" w:rsidP="0082368B">
            <w:pPr>
              <w:rPr>
                <w:rFonts w:ascii="Times New Roman" w:eastAsia="Times New Roman" w:hAnsi="Times New Roman" w:cs="Times New Roman"/>
                <w:lang w:eastAsia="ru-RU"/>
              </w:rPr>
            </w:pPr>
            <w:r w:rsidRPr="00BD655D">
              <w:rPr>
                <w:rFonts w:ascii="Times New Roman" w:eastAsia="Times New Roman" w:hAnsi="Times New Roman" w:cs="Times New Roman"/>
                <w:lang w:eastAsia="ru-RU"/>
              </w:rPr>
              <w:lastRenderedPageBreak/>
              <w:t>ГАСК, государственный архитектурно-строительный контроль, внеплановая проверка, обращение, Предпринимательский кодекс РК, объект строительства, нарушение законодательства, застройщик, подрядчик, доказательства, фотографии, видеозапись, строительство, e-</w:t>
            </w:r>
            <w:proofErr w:type="spellStart"/>
            <w:r w:rsidRPr="00BD655D">
              <w:rPr>
                <w:rFonts w:ascii="Times New Roman" w:eastAsia="Times New Roman" w:hAnsi="Times New Roman" w:cs="Times New Roman"/>
                <w:lang w:eastAsia="ru-RU"/>
              </w:rPr>
              <w:t>Otinish</w:t>
            </w:r>
            <w:proofErr w:type="spellEnd"/>
            <w:r w:rsidRPr="00BD655D">
              <w:rPr>
                <w:rFonts w:ascii="Times New Roman" w:eastAsia="Times New Roman" w:hAnsi="Times New Roman" w:cs="Times New Roman"/>
                <w:lang w:eastAsia="ru-RU"/>
              </w:rPr>
              <w:t>.</w:t>
            </w:r>
          </w:p>
        </w:tc>
      </w:tr>
    </w:tbl>
    <w:p w14:paraId="3259FE6E" w14:textId="10B8FA7E" w:rsidR="005D0260" w:rsidRPr="00C47E54" w:rsidRDefault="005D0260" w:rsidP="00C47E54">
      <w:pPr>
        <w:rPr>
          <w:rFonts w:ascii="Times New Roman" w:hAnsi="Times New Roman" w:cs="Times New Roman"/>
          <w:color w:val="222222"/>
          <w:sz w:val="27"/>
          <w:szCs w:val="27"/>
          <w:shd w:val="clear" w:color="auto" w:fill="FFFFFF"/>
        </w:rPr>
      </w:pPr>
    </w:p>
    <w:p w14:paraId="137C1EC7" w14:textId="4312D8D8" w:rsidR="00364A0A" w:rsidRPr="00C47E54" w:rsidRDefault="00BC2A6D" w:rsidP="00C47E54">
      <w:pPr>
        <w:rPr>
          <w:rFonts w:ascii="Times New Roman" w:hAnsi="Times New Roman" w:cs="Times New Roman"/>
          <w:color w:val="222222"/>
          <w:sz w:val="27"/>
          <w:szCs w:val="27"/>
          <w:shd w:val="clear" w:color="auto" w:fill="FFFFFF"/>
        </w:rPr>
      </w:pPr>
      <w:bookmarkStart w:id="24" w:name="_Hlk231205484"/>
      <w:r w:rsidRPr="00C47E54">
        <w:rPr>
          <w:rFonts w:ascii="Times New Roman" w:hAnsi="Times New Roman" w:cs="Times New Roman"/>
          <w:sz w:val="28"/>
          <w:szCs w:val="28"/>
          <w:lang w:val="kk-KZ"/>
        </w:rPr>
        <w:t>10</w:t>
      </w:r>
      <w:r w:rsidR="00046AC9" w:rsidRPr="00C47E54">
        <w:rPr>
          <w:rFonts w:ascii="Times New Roman" w:hAnsi="Times New Roman" w:cs="Times New Roman"/>
          <w:sz w:val="28"/>
          <w:szCs w:val="28"/>
          <w:lang w:val="kk-KZ"/>
        </w:rPr>
        <w:t xml:space="preserve">. </w:t>
      </w:r>
      <w:r w:rsidR="00364A0A" w:rsidRPr="00C47E54">
        <w:rPr>
          <w:rFonts w:ascii="Times New Roman" w:hAnsi="Times New Roman" w:cs="Times New Roman"/>
          <w:color w:val="222222"/>
          <w:sz w:val="27"/>
          <w:szCs w:val="27"/>
          <w:shd w:val="clear" w:color="auto" w:fill="FFFFFF"/>
        </w:rPr>
        <w:t xml:space="preserve">Социальная защита и занятость населения (пособия, социальные программы, занятость, трудовые отношения) </w:t>
      </w:r>
    </w:p>
    <w:tbl>
      <w:tblPr>
        <w:tblStyle w:val="a4"/>
        <w:tblW w:w="15310" w:type="dxa"/>
        <w:tblInd w:w="-714" w:type="dxa"/>
        <w:tblLayout w:type="fixed"/>
        <w:tblLook w:val="04A0" w:firstRow="1" w:lastRow="0" w:firstColumn="1" w:lastColumn="0" w:noHBand="0" w:noVBand="1"/>
      </w:tblPr>
      <w:tblGrid>
        <w:gridCol w:w="425"/>
        <w:gridCol w:w="4679"/>
        <w:gridCol w:w="6520"/>
        <w:gridCol w:w="3686"/>
      </w:tblGrid>
      <w:tr w:rsidR="00B06164" w:rsidRPr="00C47E54" w14:paraId="7D452C07" w14:textId="77777777" w:rsidTr="00B06164">
        <w:trPr>
          <w:trHeight w:val="867"/>
        </w:trPr>
        <w:tc>
          <w:tcPr>
            <w:tcW w:w="425" w:type="dxa"/>
          </w:tcPr>
          <w:bookmarkEnd w:id="24"/>
          <w:p w14:paraId="2FCCAB84" w14:textId="77777777" w:rsidR="00B06164" w:rsidRPr="00C47E54" w:rsidRDefault="00B06164" w:rsidP="00C47E54">
            <w:pPr>
              <w:rPr>
                <w:rFonts w:ascii="Times New Roman" w:hAnsi="Times New Roman" w:cs="Times New Roman"/>
                <w:lang w:val="kk-KZ"/>
              </w:rPr>
            </w:pPr>
            <w:r w:rsidRPr="00C47E54">
              <w:rPr>
                <w:rFonts w:ascii="Times New Roman" w:hAnsi="Times New Roman" w:cs="Times New Roman"/>
                <w:lang w:val="kk-KZ"/>
              </w:rPr>
              <w:t>№</w:t>
            </w:r>
          </w:p>
        </w:tc>
        <w:tc>
          <w:tcPr>
            <w:tcW w:w="4679" w:type="dxa"/>
            <w:vAlign w:val="center"/>
          </w:tcPr>
          <w:p w14:paraId="61E166E7" w14:textId="77777777" w:rsidR="00B06164" w:rsidRPr="00C47E54" w:rsidRDefault="00B06164"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6520" w:type="dxa"/>
            <w:vAlign w:val="center"/>
          </w:tcPr>
          <w:p w14:paraId="56DCB3C3" w14:textId="77777777" w:rsidR="00B06164" w:rsidRPr="00C47E54" w:rsidRDefault="00B06164"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3686" w:type="dxa"/>
          </w:tcPr>
          <w:p w14:paraId="75E214CE" w14:textId="77777777" w:rsidR="00B06164" w:rsidRPr="00C47E54" w:rsidRDefault="00B06164"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B06164" w:rsidRPr="00C47E54" w14:paraId="1F45CA1A" w14:textId="77777777" w:rsidTr="00B06164">
        <w:tc>
          <w:tcPr>
            <w:tcW w:w="425" w:type="dxa"/>
          </w:tcPr>
          <w:p w14:paraId="61B6F8DC" w14:textId="77777777" w:rsidR="00B06164" w:rsidRPr="00C47E54" w:rsidRDefault="00B06164" w:rsidP="00C47E54">
            <w:pPr>
              <w:rPr>
                <w:rFonts w:ascii="Times New Roman" w:hAnsi="Times New Roman" w:cs="Times New Roman"/>
                <w:lang w:val="kk-KZ"/>
              </w:rPr>
            </w:pPr>
            <w:r w:rsidRPr="00C47E54">
              <w:rPr>
                <w:rFonts w:ascii="Times New Roman" w:hAnsi="Times New Roman" w:cs="Times New Roman"/>
                <w:lang w:val="kk-KZ"/>
              </w:rPr>
              <w:t>1</w:t>
            </w:r>
          </w:p>
        </w:tc>
        <w:tc>
          <w:tcPr>
            <w:tcW w:w="4679" w:type="dxa"/>
          </w:tcPr>
          <w:p w14:paraId="7AF498AE" w14:textId="02A6779A" w:rsidR="005A065D" w:rsidRPr="00C47E54" w:rsidRDefault="005A065D" w:rsidP="00C47E54">
            <w:pPr>
              <w:rPr>
                <w:rFonts w:ascii="Times New Roman" w:hAnsi="Times New Roman" w:cs="Times New Roman"/>
              </w:rPr>
            </w:pPr>
            <w:r w:rsidRPr="00C47E54">
              <w:rPr>
                <w:rFonts w:ascii="Times New Roman" w:eastAsia="Times New Roman" w:hAnsi="Times New Roman" w:cs="Times New Roman"/>
                <w:color w:val="000000" w:themeColor="text1"/>
                <w:lang w:val="kk-KZ" w:eastAsia="ru-RU"/>
              </w:rPr>
              <w:t>Как получить санаторно-курортного лечения лицам с инвалидностью?</w:t>
            </w:r>
          </w:p>
        </w:tc>
        <w:tc>
          <w:tcPr>
            <w:tcW w:w="6520" w:type="dxa"/>
          </w:tcPr>
          <w:p w14:paraId="1D60325A" w14:textId="77777777" w:rsidR="00B06164" w:rsidRPr="00C47E54" w:rsidRDefault="00B06164" w:rsidP="00C47E54">
            <w:pPr>
              <w:pStyle w:val="af"/>
              <w:spacing w:before="0" w:beforeAutospacing="0"/>
              <w:rPr>
                <w:sz w:val="22"/>
                <w:szCs w:val="22"/>
              </w:rPr>
            </w:pPr>
            <w:r w:rsidRPr="00C47E54">
              <w:rPr>
                <w:sz w:val="22"/>
                <w:szCs w:val="22"/>
              </w:rPr>
              <w:t>Государственная услуга «Оформление документов на обеспечение лиц с инвалидностью и детей с инвалидностью санаторно-курортным лечением» оказывается на заявительной основе через ЦОН, отделы занятости месту жительства с заявлением и документом, удостоверяющим личность лица с инвалидностью, предоставляемым в соответствии с Законом Республики Казахстан "О документах, удостоверяющих личность", либо электронным документом из сервиса цифровых документов (для идентификации).</w:t>
            </w:r>
          </w:p>
          <w:p w14:paraId="0E78736D" w14:textId="77777777" w:rsidR="00B06164" w:rsidRPr="00C47E54" w:rsidRDefault="00B06164" w:rsidP="00C47E54">
            <w:pPr>
              <w:pStyle w:val="af"/>
              <w:spacing w:before="0" w:beforeAutospacing="0"/>
              <w:rPr>
                <w:color w:val="191C1D"/>
                <w:sz w:val="22"/>
                <w:szCs w:val="22"/>
                <w:shd w:val="clear" w:color="auto" w:fill="FFFFFF"/>
              </w:rPr>
            </w:pPr>
          </w:p>
        </w:tc>
        <w:tc>
          <w:tcPr>
            <w:tcW w:w="3686" w:type="dxa"/>
          </w:tcPr>
          <w:p w14:paraId="4D0A85D9" w14:textId="3C91CBD0" w:rsidR="0061355F" w:rsidRPr="00C47E54" w:rsidRDefault="00440888" w:rsidP="00C47E54">
            <w:pPr>
              <w:rPr>
                <w:rFonts w:ascii="Times New Roman" w:hAnsi="Times New Roman" w:cs="Times New Roman"/>
                <w:color w:val="000000" w:themeColor="text1"/>
                <w:lang w:val="kk-KZ"/>
              </w:rPr>
            </w:pPr>
            <w:r w:rsidRPr="00C47E54">
              <w:rPr>
                <w:rFonts w:ascii="Times New Roman" w:hAnsi="Times New Roman" w:cs="Times New Roman"/>
                <w:color w:val="000000" w:themeColor="text1"/>
                <w:lang w:val="kk-KZ"/>
              </w:rPr>
              <w:t>П</w:t>
            </w:r>
            <w:r w:rsidR="00B06164" w:rsidRPr="00C47E54">
              <w:rPr>
                <w:rFonts w:ascii="Times New Roman" w:hAnsi="Times New Roman" w:cs="Times New Roman"/>
                <w:color w:val="000000" w:themeColor="text1"/>
                <w:lang w:val="kk-KZ"/>
              </w:rPr>
              <w:t>редоставлени</w:t>
            </w:r>
            <w:r w:rsidR="0061355F" w:rsidRPr="00C47E54">
              <w:rPr>
                <w:rFonts w:ascii="Times New Roman" w:hAnsi="Times New Roman" w:cs="Times New Roman"/>
                <w:color w:val="000000" w:themeColor="text1"/>
                <w:lang w:val="kk-KZ"/>
              </w:rPr>
              <w:t>е</w:t>
            </w:r>
            <w:r w:rsidR="00B06164" w:rsidRPr="00C47E54">
              <w:rPr>
                <w:rFonts w:ascii="Times New Roman" w:hAnsi="Times New Roman" w:cs="Times New Roman"/>
                <w:color w:val="000000" w:themeColor="text1"/>
                <w:lang w:val="kk-KZ"/>
              </w:rPr>
              <w:t xml:space="preserve"> санаторно-курортного лечения лицам с инвалидностью и детям с инвалидностью</w:t>
            </w:r>
          </w:p>
          <w:p w14:paraId="35C0CBDC" w14:textId="77777777" w:rsidR="0061355F" w:rsidRPr="00C47E54" w:rsidRDefault="0061355F" w:rsidP="00C47E54">
            <w:pPr>
              <w:rPr>
                <w:rFonts w:ascii="Times New Roman" w:hAnsi="Times New Roman" w:cs="Times New Roman"/>
                <w:color w:val="000000" w:themeColor="text1"/>
                <w:lang w:val="kk-KZ"/>
              </w:rPr>
            </w:pPr>
          </w:p>
          <w:p w14:paraId="4E048A98" w14:textId="202D90A0" w:rsidR="00B06164" w:rsidRPr="00C47E54" w:rsidRDefault="00440888" w:rsidP="00C47E54">
            <w:pPr>
              <w:rPr>
                <w:rFonts w:ascii="Times New Roman" w:hAnsi="Times New Roman" w:cs="Times New Roman"/>
                <w:lang w:val="kk-KZ"/>
              </w:rPr>
            </w:pPr>
            <w:r w:rsidRPr="00C47E54">
              <w:rPr>
                <w:rFonts w:ascii="Times New Roman" w:hAnsi="Times New Roman" w:cs="Times New Roman"/>
                <w:color w:val="000000" w:themeColor="text1"/>
                <w:lang w:val="kk-KZ"/>
              </w:rPr>
              <w:t>С</w:t>
            </w:r>
            <w:r w:rsidR="00B06164" w:rsidRPr="00C47E54">
              <w:rPr>
                <w:rFonts w:ascii="Times New Roman" w:hAnsi="Times New Roman" w:cs="Times New Roman"/>
                <w:color w:val="000000" w:themeColor="text1"/>
                <w:lang w:val="kk-KZ"/>
              </w:rPr>
              <w:t>анаторно-курортное лечение</w:t>
            </w:r>
          </w:p>
        </w:tc>
      </w:tr>
      <w:tr w:rsidR="0061355F" w:rsidRPr="00C47E54" w14:paraId="31744ED5" w14:textId="77777777" w:rsidTr="0061355F">
        <w:tc>
          <w:tcPr>
            <w:tcW w:w="425" w:type="dxa"/>
          </w:tcPr>
          <w:p w14:paraId="2EF1E356" w14:textId="47EB55C8" w:rsidR="0061355F" w:rsidRPr="00C47E54" w:rsidRDefault="0061355F" w:rsidP="00C47E54">
            <w:pPr>
              <w:rPr>
                <w:rFonts w:ascii="Times New Roman" w:hAnsi="Times New Roman" w:cs="Times New Roman"/>
              </w:rPr>
            </w:pPr>
            <w:r w:rsidRPr="00C47E54">
              <w:rPr>
                <w:rFonts w:ascii="Times New Roman" w:hAnsi="Times New Roman" w:cs="Times New Roman"/>
              </w:rPr>
              <w:t>2</w:t>
            </w:r>
          </w:p>
        </w:tc>
        <w:tc>
          <w:tcPr>
            <w:tcW w:w="4679" w:type="dxa"/>
          </w:tcPr>
          <w:p w14:paraId="10AB1EF4" w14:textId="4AB8467C" w:rsidR="005A065D" w:rsidRPr="00C47E54" w:rsidRDefault="005A065D" w:rsidP="00C47E54">
            <w:pPr>
              <w:rPr>
                <w:rFonts w:ascii="Times New Roman" w:eastAsia="Times New Roman" w:hAnsi="Times New Roman" w:cs="Times New Roman"/>
                <w:lang w:val="kk-KZ" w:eastAsia="ru-RU"/>
              </w:rPr>
            </w:pPr>
            <w:r w:rsidRPr="00C47E54">
              <w:rPr>
                <w:rFonts w:ascii="Times New Roman" w:eastAsia="Times New Roman" w:hAnsi="Times New Roman" w:cs="Times New Roman"/>
                <w:color w:val="000000" w:themeColor="text1"/>
                <w:lang w:eastAsia="ru-RU"/>
              </w:rPr>
              <w:t>Как получить услугу «</w:t>
            </w:r>
            <w:proofErr w:type="spellStart"/>
            <w:r w:rsidRPr="00C47E54">
              <w:rPr>
                <w:rFonts w:ascii="Times New Roman" w:eastAsia="Times New Roman" w:hAnsi="Times New Roman" w:cs="Times New Roman"/>
                <w:color w:val="000000" w:themeColor="text1"/>
                <w:lang w:eastAsia="ru-RU"/>
              </w:rPr>
              <w:t>Инватакси</w:t>
            </w:r>
            <w:proofErr w:type="spellEnd"/>
            <w:r w:rsidRPr="00C47E54">
              <w:rPr>
                <w:rFonts w:ascii="Times New Roman" w:eastAsia="Times New Roman" w:hAnsi="Times New Roman" w:cs="Times New Roman"/>
                <w:color w:val="000000" w:themeColor="text1"/>
                <w:lang w:eastAsia="ru-RU"/>
              </w:rPr>
              <w:t>» лицам с инвалидностью в Восточно-Казахстанской области?</w:t>
            </w:r>
          </w:p>
        </w:tc>
        <w:tc>
          <w:tcPr>
            <w:tcW w:w="6520" w:type="dxa"/>
          </w:tcPr>
          <w:p w14:paraId="41ECF17A" w14:textId="77777777" w:rsidR="007933E4" w:rsidRPr="00C47E54" w:rsidRDefault="007933E4" w:rsidP="00C47E54">
            <w:pPr>
              <w:pStyle w:val="af"/>
              <w:spacing w:before="0" w:beforeAutospacing="0" w:after="0" w:afterAutospacing="0"/>
              <w:jc w:val="both"/>
              <w:rPr>
                <w:sz w:val="22"/>
                <w:szCs w:val="22"/>
              </w:rPr>
            </w:pPr>
            <w:r w:rsidRPr="00C47E54">
              <w:rPr>
                <w:sz w:val="22"/>
                <w:szCs w:val="22"/>
              </w:rPr>
              <w:t>Чтобы получить услугу, нужно подать заявление в отдел занятости и социальных программ, с приложением справки об инвалидности, заключения врачебно-консультационной комиссии (ВКК) по форме № 026/у.</w:t>
            </w:r>
          </w:p>
          <w:p w14:paraId="39F8BF1F" w14:textId="77777777" w:rsidR="007933E4" w:rsidRPr="00C47E54" w:rsidRDefault="007933E4" w:rsidP="00C47E54">
            <w:pPr>
              <w:pStyle w:val="af"/>
              <w:spacing w:before="0" w:beforeAutospacing="0" w:after="0" w:afterAutospacing="0"/>
              <w:jc w:val="both"/>
              <w:rPr>
                <w:sz w:val="22"/>
                <w:szCs w:val="22"/>
              </w:rPr>
            </w:pPr>
            <w:r w:rsidRPr="00C47E54">
              <w:rPr>
                <w:sz w:val="22"/>
                <w:szCs w:val="22"/>
              </w:rPr>
              <w:t>Кому предоставляется услуга:</w:t>
            </w:r>
          </w:p>
          <w:p w14:paraId="16C8E507" w14:textId="77777777" w:rsidR="007933E4" w:rsidRPr="00C47E54" w:rsidRDefault="007933E4" w:rsidP="00C47E54">
            <w:pPr>
              <w:pStyle w:val="af"/>
              <w:spacing w:before="0" w:beforeAutospacing="0" w:after="0" w:afterAutospacing="0"/>
              <w:jc w:val="both"/>
              <w:rPr>
                <w:sz w:val="22"/>
                <w:szCs w:val="22"/>
              </w:rPr>
            </w:pPr>
            <w:r w:rsidRPr="00C47E54">
              <w:rPr>
                <w:sz w:val="22"/>
                <w:szCs w:val="22"/>
              </w:rPr>
              <w:t>1. лицам с инвалидностью, которым сложно передвигаться самостоятельно;</w:t>
            </w:r>
          </w:p>
          <w:p w14:paraId="3406EC13" w14:textId="77777777" w:rsidR="007933E4" w:rsidRPr="00C47E54" w:rsidRDefault="007933E4" w:rsidP="00C47E54">
            <w:pPr>
              <w:pStyle w:val="af"/>
              <w:spacing w:before="0" w:beforeAutospacing="0" w:after="0" w:afterAutospacing="0"/>
              <w:jc w:val="both"/>
              <w:rPr>
                <w:sz w:val="22"/>
                <w:szCs w:val="22"/>
              </w:rPr>
            </w:pPr>
            <w:r w:rsidRPr="00C47E54">
              <w:rPr>
                <w:sz w:val="22"/>
                <w:szCs w:val="22"/>
              </w:rPr>
              <w:lastRenderedPageBreak/>
              <w:t>2. детям с инвалидностью, нуждающимся в сопровождении;</w:t>
            </w:r>
          </w:p>
          <w:p w14:paraId="089B6707" w14:textId="77777777" w:rsidR="007933E4" w:rsidRPr="00C47E54" w:rsidRDefault="007933E4" w:rsidP="00C47E54">
            <w:pPr>
              <w:pStyle w:val="af"/>
              <w:spacing w:before="0" w:beforeAutospacing="0" w:after="0" w:afterAutospacing="0"/>
              <w:jc w:val="both"/>
              <w:rPr>
                <w:sz w:val="22"/>
                <w:szCs w:val="22"/>
              </w:rPr>
            </w:pPr>
            <w:r w:rsidRPr="00C47E54">
              <w:rPr>
                <w:sz w:val="22"/>
                <w:szCs w:val="22"/>
              </w:rPr>
              <w:t>3.лицам с тяжёлыми психическими нарушениями, ограничивающими способность к самообслуживанию.</w:t>
            </w:r>
          </w:p>
          <w:p w14:paraId="4CCC2E04" w14:textId="77777777" w:rsidR="007933E4" w:rsidRPr="00C47E54" w:rsidRDefault="007933E4" w:rsidP="00C47E54">
            <w:pPr>
              <w:pStyle w:val="af"/>
              <w:spacing w:before="0" w:beforeAutospacing="0" w:after="0" w:afterAutospacing="0"/>
              <w:jc w:val="both"/>
              <w:rPr>
                <w:sz w:val="22"/>
                <w:szCs w:val="22"/>
              </w:rPr>
            </w:pPr>
            <w:r w:rsidRPr="00C47E54">
              <w:rPr>
                <w:sz w:val="22"/>
                <w:szCs w:val="22"/>
              </w:rPr>
              <w:t>Услуга предоставляется бесплатно в пределах населённого пункта и к социально значимым объектам (больницы, реабилитационные центры и др.).</w:t>
            </w:r>
          </w:p>
          <w:p w14:paraId="500E2B51" w14:textId="77777777" w:rsidR="007933E4" w:rsidRPr="00C47E54" w:rsidRDefault="007933E4" w:rsidP="00C47E54">
            <w:pPr>
              <w:pStyle w:val="af"/>
              <w:spacing w:before="0" w:beforeAutospacing="0" w:after="0" w:afterAutospacing="0"/>
              <w:jc w:val="both"/>
              <w:rPr>
                <w:sz w:val="22"/>
                <w:szCs w:val="22"/>
              </w:rPr>
            </w:pPr>
            <w:r w:rsidRPr="00C47E54">
              <w:rPr>
                <w:rStyle w:val="ad"/>
                <w:sz w:val="22"/>
                <w:szCs w:val="22"/>
              </w:rPr>
              <w:t> </w:t>
            </w:r>
          </w:p>
          <w:p w14:paraId="4AA0906D" w14:textId="77777777" w:rsidR="007933E4" w:rsidRPr="00C47E54" w:rsidRDefault="007933E4" w:rsidP="00C47E54">
            <w:pPr>
              <w:pStyle w:val="af"/>
              <w:spacing w:before="0" w:beforeAutospacing="0" w:after="0" w:afterAutospacing="0"/>
              <w:jc w:val="both"/>
              <w:rPr>
                <w:sz w:val="22"/>
                <w:szCs w:val="22"/>
              </w:rPr>
            </w:pPr>
            <w:r w:rsidRPr="00C47E54">
              <w:rPr>
                <w:rStyle w:val="ad"/>
                <w:sz w:val="22"/>
                <w:szCs w:val="22"/>
              </w:rPr>
              <w:t>Пример:</w:t>
            </w:r>
          </w:p>
          <w:p w14:paraId="0CD182D0" w14:textId="77777777" w:rsidR="007933E4" w:rsidRPr="00C47E54" w:rsidRDefault="007933E4" w:rsidP="00C47E54">
            <w:pPr>
              <w:pStyle w:val="af"/>
              <w:spacing w:before="0" w:beforeAutospacing="0" w:after="0" w:afterAutospacing="0"/>
              <w:jc w:val="both"/>
              <w:rPr>
                <w:sz w:val="22"/>
                <w:szCs w:val="22"/>
              </w:rPr>
            </w:pPr>
            <w:r w:rsidRPr="00C47E54">
              <w:rPr>
                <w:sz w:val="22"/>
                <w:szCs w:val="22"/>
              </w:rPr>
              <w:t xml:space="preserve">Житель г. Усть-Каменогорска с инвалидностью II группы обращается в отдел занятости и социальных программ. После подачи заявления и документов его включают в список получателей услуги. При необходимости поездки он звонит в диспетчерскую службу </w:t>
            </w:r>
            <w:proofErr w:type="spellStart"/>
            <w:r w:rsidRPr="00C47E54">
              <w:rPr>
                <w:sz w:val="22"/>
                <w:szCs w:val="22"/>
              </w:rPr>
              <w:t>инватакси</w:t>
            </w:r>
            <w:proofErr w:type="spellEnd"/>
            <w:r w:rsidRPr="00C47E54">
              <w:rPr>
                <w:sz w:val="22"/>
                <w:szCs w:val="22"/>
              </w:rPr>
              <w:t xml:space="preserve"> за сутки до поездки. Машина приезжает к дому и бесплатно доставляет его в поликлинику и обратно.</w:t>
            </w:r>
          </w:p>
          <w:p w14:paraId="0FCF3FC6" w14:textId="24138CD1" w:rsidR="0061355F" w:rsidRPr="00C47E54" w:rsidRDefault="0061355F" w:rsidP="00C47E54">
            <w:pPr>
              <w:pStyle w:val="af"/>
              <w:spacing w:before="0" w:beforeAutospacing="0"/>
              <w:rPr>
                <w:sz w:val="22"/>
                <w:szCs w:val="22"/>
              </w:rPr>
            </w:pPr>
          </w:p>
        </w:tc>
        <w:tc>
          <w:tcPr>
            <w:tcW w:w="3686" w:type="dxa"/>
          </w:tcPr>
          <w:p w14:paraId="63BA4B05" w14:textId="788334A8" w:rsidR="0061355F" w:rsidRPr="00C47E54" w:rsidRDefault="007933E4" w:rsidP="00C47E54">
            <w:pPr>
              <w:jc w:val="both"/>
              <w:rPr>
                <w:rFonts w:ascii="Times New Roman" w:eastAsia="Times New Roman" w:hAnsi="Times New Roman" w:cs="Times New Roman"/>
                <w:color w:val="000000" w:themeColor="text1"/>
                <w:lang w:val="kk-KZ" w:eastAsia="ru-RU"/>
              </w:rPr>
            </w:pPr>
            <w:r w:rsidRPr="00C47E54">
              <w:rPr>
                <w:rFonts w:ascii="Times New Roman" w:eastAsia="Times New Roman" w:hAnsi="Times New Roman" w:cs="Times New Roman"/>
                <w:color w:val="000000" w:themeColor="text1"/>
                <w:lang w:val="kk-KZ" w:eastAsia="ru-RU"/>
              </w:rPr>
              <w:lastRenderedPageBreak/>
              <w:t>и</w:t>
            </w:r>
            <w:r w:rsidR="0061355F" w:rsidRPr="00C47E54">
              <w:rPr>
                <w:rFonts w:ascii="Times New Roman" w:eastAsia="Times New Roman" w:hAnsi="Times New Roman" w:cs="Times New Roman"/>
                <w:color w:val="000000" w:themeColor="text1"/>
                <w:lang w:val="kk-KZ" w:eastAsia="ru-RU"/>
              </w:rPr>
              <w:t>нватакси</w:t>
            </w:r>
          </w:p>
          <w:p w14:paraId="7CDCFBCB" w14:textId="77777777" w:rsidR="0061355F" w:rsidRPr="00C47E54" w:rsidRDefault="0061355F" w:rsidP="00C47E54">
            <w:pPr>
              <w:jc w:val="both"/>
              <w:rPr>
                <w:rFonts w:ascii="Times New Roman" w:eastAsia="Times New Roman" w:hAnsi="Times New Roman" w:cs="Times New Roman"/>
                <w:color w:val="000000" w:themeColor="text1"/>
                <w:lang w:val="kk-KZ" w:eastAsia="ru-RU"/>
              </w:rPr>
            </w:pPr>
          </w:p>
          <w:p w14:paraId="0C60300C" w14:textId="77777777" w:rsidR="007933E4" w:rsidRPr="00C47E54" w:rsidRDefault="007933E4" w:rsidP="00C47E54">
            <w:pPr>
              <w:rPr>
                <w:rFonts w:ascii="Times New Roman" w:eastAsia="Times New Roman" w:hAnsi="Times New Roman" w:cs="Times New Roman"/>
                <w:color w:val="000000" w:themeColor="text1"/>
                <w:lang w:val="kk-KZ" w:eastAsia="ru-RU"/>
              </w:rPr>
            </w:pPr>
            <w:r w:rsidRPr="00C47E54">
              <w:rPr>
                <w:rFonts w:ascii="Times New Roman" w:eastAsia="Times New Roman" w:hAnsi="Times New Roman" w:cs="Times New Roman"/>
                <w:color w:val="000000" w:themeColor="text1"/>
                <w:lang w:val="kk-KZ" w:eastAsia="ru-RU"/>
              </w:rPr>
              <w:t>лицо с инвалидностью</w:t>
            </w:r>
          </w:p>
          <w:p w14:paraId="1F244EBB" w14:textId="77777777" w:rsidR="007933E4" w:rsidRPr="00C47E54" w:rsidRDefault="007933E4" w:rsidP="00C47E54">
            <w:pPr>
              <w:rPr>
                <w:rFonts w:ascii="Times New Roman" w:eastAsia="Times New Roman" w:hAnsi="Times New Roman" w:cs="Times New Roman"/>
                <w:color w:val="000000" w:themeColor="text1"/>
                <w:lang w:val="kk-KZ" w:eastAsia="ru-RU"/>
              </w:rPr>
            </w:pPr>
          </w:p>
          <w:p w14:paraId="1CCE4D33" w14:textId="611FE1BF" w:rsidR="0061355F" w:rsidRPr="00C47E54" w:rsidRDefault="007933E4" w:rsidP="00C47E54">
            <w:pPr>
              <w:rPr>
                <w:rFonts w:ascii="Times New Roman" w:hAnsi="Times New Roman" w:cs="Times New Roman"/>
                <w:color w:val="000000" w:themeColor="text1"/>
                <w:lang w:val="kk-KZ"/>
              </w:rPr>
            </w:pPr>
            <w:r w:rsidRPr="00C47E54">
              <w:rPr>
                <w:rFonts w:ascii="Times New Roman" w:eastAsia="Times New Roman" w:hAnsi="Times New Roman" w:cs="Times New Roman"/>
                <w:color w:val="000000" w:themeColor="text1"/>
                <w:lang w:val="kk-KZ" w:eastAsia="ru-RU"/>
              </w:rPr>
              <w:t xml:space="preserve">как получить услугу </w:t>
            </w:r>
          </w:p>
        </w:tc>
      </w:tr>
      <w:tr w:rsidR="0061355F" w:rsidRPr="00C47E54" w14:paraId="04017B7E" w14:textId="77777777" w:rsidTr="0061355F">
        <w:tc>
          <w:tcPr>
            <w:tcW w:w="425" w:type="dxa"/>
          </w:tcPr>
          <w:p w14:paraId="2DA02626" w14:textId="2A46BEA9" w:rsidR="0061355F" w:rsidRPr="00C47E54" w:rsidRDefault="0061355F" w:rsidP="00C47E54">
            <w:pPr>
              <w:rPr>
                <w:rFonts w:ascii="Times New Roman" w:hAnsi="Times New Roman" w:cs="Times New Roman"/>
              </w:rPr>
            </w:pPr>
            <w:r w:rsidRPr="00C47E54">
              <w:rPr>
                <w:rFonts w:ascii="Times New Roman" w:hAnsi="Times New Roman" w:cs="Times New Roman"/>
              </w:rPr>
              <w:t>3</w:t>
            </w:r>
          </w:p>
        </w:tc>
        <w:tc>
          <w:tcPr>
            <w:tcW w:w="4679" w:type="dxa"/>
          </w:tcPr>
          <w:p w14:paraId="73E4390C" w14:textId="12A3BE3C" w:rsidR="005A065D" w:rsidRPr="00C47E54" w:rsidRDefault="005A065D" w:rsidP="00C47E54">
            <w:pPr>
              <w:rPr>
                <w:rFonts w:ascii="Times New Roman" w:eastAsia="Times New Roman" w:hAnsi="Times New Roman" w:cs="Times New Roman"/>
                <w:lang w:eastAsia="ru-RU"/>
              </w:rPr>
            </w:pPr>
            <w:r w:rsidRPr="00C47E54">
              <w:rPr>
                <w:rFonts w:ascii="Times New Roman" w:eastAsia="Times New Roman" w:hAnsi="Times New Roman" w:cs="Times New Roman"/>
                <w:color w:val="000000" w:themeColor="text1"/>
                <w:lang w:val="kk-KZ" w:eastAsia="ru-RU"/>
              </w:rPr>
              <w:t>Кому предоставляются специальные социальные услуги в Казахстане?</w:t>
            </w:r>
          </w:p>
        </w:tc>
        <w:tc>
          <w:tcPr>
            <w:tcW w:w="6520" w:type="dxa"/>
          </w:tcPr>
          <w:p w14:paraId="30772E58" w14:textId="77777777" w:rsidR="00C53DE1" w:rsidRPr="00C47E54" w:rsidRDefault="00C53DE1" w:rsidP="00C47E54">
            <w:pPr>
              <w:jc w:val="both"/>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В Казахстане специальные социальные услуги (ССУ) предоставляются гражданам, которые не могут самостоятельно преодолеть трудную жизненную ситуацию. Это предусмотрено статьёй 131 Социального кодекса РК.</w:t>
            </w:r>
          </w:p>
          <w:p w14:paraId="6739B850" w14:textId="77777777" w:rsidR="00C53DE1" w:rsidRPr="00C47E54" w:rsidRDefault="00C53DE1" w:rsidP="00C47E54">
            <w:pPr>
              <w:jc w:val="both"/>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Получателями ССУ могут быть:</w:t>
            </w:r>
          </w:p>
          <w:p w14:paraId="2C60C6CE" w14:textId="77777777" w:rsidR="00C53DE1" w:rsidRPr="00C47E54" w:rsidRDefault="00C53DE1" w:rsidP="00C47E54">
            <w:pPr>
              <w:jc w:val="both"/>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1. лица с инвалидностью I–II групп;</w:t>
            </w:r>
          </w:p>
          <w:p w14:paraId="17B79C56" w14:textId="77777777" w:rsidR="00C53DE1" w:rsidRPr="00C47E54" w:rsidRDefault="00C53DE1" w:rsidP="00C47E54">
            <w:pPr>
              <w:jc w:val="both"/>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2. пожилые люди без поддержки семьи;</w:t>
            </w:r>
          </w:p>
          <w:p w14:paraId="79F55E5D" w14:textId="77777777" w:rsidR="00C53DE1" w:rsidRPr="00C47E54" w:rsidRDefault="00C53DE1" w:rsidP="00C47E54">
            <w:pPr>
              <w:jc w:val="both"/>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3. дети с инвалидностью или с тяжёлыми заболеваниями;</w:t>
            </w:r>
          </w:p>
          <w:p w14:paraId="55320ECB" w14:textId="77777777" w:rsidR="00C53DE1" w:rsidRPr="00C47E54" w:rsidRDefault="00C53DE1" w:rsidP="00C47E54">
            <w:pPr>
              <w:jc w:val="both"/>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4. жертвы домашнего насилия и торговли людьми;</w:t>
            </w:r>
          </w:p>
          <w:p w14:paraId="7C6E6912" w14:textId="77777777" w:rsidR="00C53DE1" w:rsidRPr="00C47E54" w:rsidRDefault="00C53DE1" w:rsidP="00C47E54">
            <w:pPr>
              <w:jc w:val="both"/>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5. бездомные и оставшиеся без жилья;</w:t>
            </w:r>
          </w:p>
          <w:p w14:paraId="32C1C3E3" w14:textId="77777777" w:rsidR="00C53DE1" w:rsidRPr="00C47E54" w:rsidRDefault="00C53DE1" w:rsidP="00C47E54">
            <w:pPr>
              <w:jc w:val="both"/>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6. лица, освободившиеся из мест лишения свободы.</w:t>
            </w:r>
          </w:p>
          <w:p w14:paraId="4E84A81E" w14:textId="77777777" w:rsidR="00C53DE1" w:rsidRPr="00C47E54" w:rsidRDefault="00C53DE1" w:rsidP="00C47E54">
            <w:pPr>
              <w:jc w:val="both"/>
              <w:rPr>
                <w:rFonts w:ascii="Times New Roman" w:eastAsia="Times New Roman" w:hAnsi="Times New Roman" w:cs="Times New Roman"/>
                <w:lang w:val="kk-KZ" w:eastAsia="ru-RU"/>
              </w:rPr>
            </w:pPr>
          </w:p>
          <w:p w14:paraId="523259C5" w14:textId="77777777" w:rsidR="00C53DE1" w:rsidRPr="00C47E54" w:rsidRDefault="00C53DE1" w:rsidP="00C47E54">
            <w:pPr>
              <w:jc w:val="both"/>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Услуги могут оказываться на дому, в условиях полустационара, стационара, временного пребывания — в зависимости от состояния человека.</w:t>
            </w:r>
          </w:p>
          <w:p w14:paraId="70AAB05B" w14:textId="77777777" w:rsidR="00C53DE1" w:rsidRPr="00C47E54" w:rsidRDefault="00C53DE1" w:rsidP="00C47E54">
            <w:pPr>
              <w:jc w:val="both"/>
              <w:rPr>
                <w:rFonts w:ascii="Times New Roman" w:eastAsia="Times New Roman" w:hAnsi="Times New Roman" w:cs="Times New Roman"/>
                <w:lang w:val="kk-KZ" w:eastAsia="ru-RU"/>
              </w:rPr>
            </w:pPr>
          </w:p>
          <w:p w14:paraId="5F3C926F" w14:textId="77777777" w:rsidR="00C53DE1" w:rsidRPr="00C47E54" w:rsidRDefault="00C53DE1" w:rsidP="00C47E54">
            <w:pPr>
              <w:jc w:val="both"/>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Пример:</w:t>
            </w:r>
          </w:p>
          <w:p w14:paraId="00574CA0" w14:textId="32B120CA" w:rsidR="00B75EB0" w:rsidRPr="00C47E54" w:rsidRDefault="00C53DE1" w:rsidP="00C47E54">
            <w:pPr>
              <w:jc w:val="both"/>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Пожилая женщина 82 лет, проживающая одна и нуждающаяся в уходе, может получить социальные услуги на дому — приход социального работника, помощь в уборке, покупке продуктов, сопровождение в поликлинику.</w:t>
            </w:r>
          </w:p>
          <w:p w14:paraId="156D78DF" w14:textId="6AAD9412" w:rsidR="0061355F" w:rsidRPr="00C47E54" w:rsidRDefault="0061355F" w:rsidP="00C47E54">
            <w:pPr>
              <w:pStyle w:val="af"/>
              <w:spacing w:before="0" w:beforeAutospacing="0"/>
              <w:rPr>
                <w:sz w:val="22"/>
                <w:szCs w:val="22"/>
                <w:lang w:val="kk-KZ"/>
              </w:rPr>
            </w:pPr>
          </w:p>
        </w:tc>
        <w:tc>
          <w:tcPr>
            <w:tcW w:w="3686" w:type="dxa"/>
          </w:tcPr>
          <w:p w14:paraId="4770E1D6" w14:textId="7E2D80BF" w:rsidR="0061355F" w:rsidRPr="00C47E54" w:rsidRDefault="00C53DE1" w:rsidP="00C47E54">
            <w:pPr>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с</w:t>
            </w:r>
            <w:r w:rsidR="0061355F" w:rsidRPr="00C47E54">
              <w:rPr>
                <w:rFonts w:ascii="Times New Roman" w:eastAsia="Times New Roman" w:hAnsi="Times New Roman" w:cs="Times New Roman"/>
                <w:lang w:val="kk-KZ" w:eastAsia="ru-RU"/>
              </w:rPr>
              <w:t xml:space="preserve">пециальные социальные услуги </w:t>
            </w:r>
          </w:p>
          <w:p w14:paraId="7073608D" w14:textId="77777777" w:rsidR="00C53DE1" w:rsidRPr="00C47E54" w:rsidRDefault="00C53DE1" w:rsidP="00C47E54">
            <w:pPr>
              <w:rPr>
                <w:rFonts w:ascii="Times New Roman" w:eastAsia="Times New Roman" w:hAnsi="Times New Roman" w:cs="Times New Roman"/>
                <w:lang w:val="kk-KZ" w:eastAsia="ru-RU"/>
              </w:rPr>
            </w:pPr>
          </w:p>
          <w:p w14:paraId="23C2D210" w14:textId="1D8E4EDB" w:rsidR="00C53DE1" w:rsidRPr="00C47E54" w:rsidRDefault="00C53DE1" w:rsidP="00C47E54">
            <w:pPr>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кому предоставляются</w:t>
            </w:r>
          </w:p>
        </w:tc>
      </w:tr>
      <w:tr w:rsidR="004072ED" w:rsidRPr="00C47E54" w14:paraId="556FA188" w14:textId="77777777" w:rsidTr="0061355F">
        <w:tc>
          <w:tcPr>
            <w:tcW w:w="425" w:type="dxa"/>
          </w:tcPr>
          <w:p w14:paraId="3767EE21" w14:textId="3E21B972" w:rsidR="004072ED" w:rsidRPr="00C47E54" w:rsidRDefault="004072ED" w:rsidP="00C47E54">
            <w:pPr>
              <w:rPr>
                <w:rFonts w:ascii="Times New Roman" w:hAnsi="Times New Roman" w:cs="Times New Roman"/>
              </w:rPr>
            </w:pPr>
            <w:r w:rsidRPr="00C47E54">
              <w:rPr>
                <w:rFonts w:ascii="Times New Roman" w:hAnsi="Times New Roman" w:cs="Times New Roman"/>
              </w:rPr>
              <w:lastRenderedPageBreak/>
              <w:t>4</w:t>
            </w:r>
          </w:p>
        </w:tc>
        <w:tc>
          <w:tcPr>
            <w:tcW w:w="4679" w:type="dxa"/>
          </w:tcPr>
          <w:p w14:paraId="29274C78" w14:textId="7B8B4A04" w:rsidR="005A065D" w:rsidRPr="00C47E54" w:rsidRDefault="005A065D" w:rsidP="00C47E54">
            <w:pPr>
              <w:rPr>
                <w:rFonts w:ascii="Times New Roman" w:eastAsia="Times New Roman" w:hAnsi="Times New Roman" w:cs="Times New Roman"/>
                <w:lang w:val="kk-KZ" w:eastAsia="ru-RU"/>
              </w:rPr>
            </w:pPr>
            <w:r w:rsidRPr="00C47E54">
              <w:rPr>
                <w:rFonts w:ascii="Times New Roman" w:eastAsia="Times New Roman" w:hAnsi="Times New Roman" w:cs="Times New Roman"/>
                <w:color w:val="000000" w:themeColor="text1"/>
                <w:lang w:val="kk-KZ" w:eastAsia="ru-RU"/>
              </w:rPr>
              <w:t>Каков порядок зачисления ребёнка с инвалидностью, зарегистрированного в районе, в городской центр реабилитации, финансируемый из бюджета? Можно ли оформить ребёнка в учреждение другого населённого пункта?</w:t>
            </w:r>
          </w:p>
        </w:tc>
        <w:tc>
          <w:tcPr>
            <w:tcW w:w="6520" w:type="dxa"/>
          </w:tcPr>
          <w:p w14:paraId="5E224786"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Согласно действующему законодательству, оформление в государственные центры реабилитации осуществляется по месту регистрации ребёнка с инвалидностью.</w:t>
            </w:r>
          </w:p>
          <w:p w14:paraId="641EB938"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Законодательная база</w:t>
            </w:r>
          </w:p>
          <w:p w14:paraId="09B47582"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Порядок оформления в реабилитационные центры регулируется:</w:t>
            </w:r>
          </w:p>
          <w:p w14:paraId="6B0CBFBC"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Правилами оказания государственной услуги «Оформление документов на оказание специальных социальных услуг в медико-социальных учреждениях», утверждёнными приказом Министра труда и социальной защиты населения РК от 28 мая 2020 года № 197 (далее- Правила),</w:t>
            </w:r>
          </w:p>
          <w:p w14:paraId="63248263"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Стандартом оказания ССУ в полустационарных условиях, утверждённым приказом МТСЗН РК от 29.06.2023 года № 263.</w:t>
            </w:r>
          </w:p>
          <w:p w14:paraId="0AAAE9CF"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Кто может получить услугу?</w:t>
            </w:r>
          </w:p>
          <w:p w14:paraId="59D85582"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Право на получение услуг имеют дети с инвалидностью в возрасте от 3 до 18 лет, имеющие:</w:t>
            </w:r>
          </w:p>
          <w:p w14:paraId="5B55359D"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психоневрологические нарушения;</w:t>
            </w:r>
          </w:p>
          <w:p w14:paraId="6EF6BC9F"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заболевания опорно-двигательного аппарата;</w:t>
            </w:r>
          </w:p>
          <w:p w14:paraId="0AAF11E2"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действующую ИПАР — индивидуальную программу </w:t>
            </w:r>
            <w:proofErr w:type="spellStart"/>
            <w:r w:rsidRPr="00C47E54">
              <w:rPr>
                <w:rFonts w:ascii="Times New Roman" w:eastAsia="Times New Roman" w:hAnsi="Times New Roman" w:cs="Times New Roman"/>
                <w:lang w:eastAsia="ru-RU"/>
              </w:rPr>
              <w:t>абилитации</w:t>
            </w:r>
            <w:proofErr w:type="spellEnd"/>
            <w:r w:rsidRPr="00C47E54">
              <w:rPr>
                <w:rFonts w:ascii="Times New Roman" w:eastAsia="Times New Roman" w:hAnsi="Times New Roman" w:cs="Times New Roman"/>
                <w:lang w:eastAsia="ru-RU"/>
              </w:rPr>
              <w:t xml:space="preserve"> и реабилитации.</w:t>
            </w:r>
          </w:p>
          <w:p w14:paraId="794DB0CA"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Как подаётся заявление?</w:t>
            </w:r>
          </w:p>
          <w:p w14:paraId="34841D3C"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Государственная услуга оказывается:</w:t>
            </w:r>
          </w:p>
          <w:p w14:paraId="4B625758"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через отдел занятости и социальных программ по месту регистрации;</w:t>
            </w:r>
          </w:p>
          <w:p w14:paraId="16BDAEED"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через ЦОН (Государственную корпорацию);</w:t>
            </w:r>
          </w:p>
          <w:p w14:paraId="05EC796A"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через портал электронного правительства eGov.kz.</w:t>
            </w:r>
          </w:p>
          <w:p w14:paraId="5BFA9DA4"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Заявление подаётся от имени законного представителя по утверждённой форме.</w:t>
            </w:r>
          </w:p>
          <w:p w14:paraId="387E7704"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Пакет документов:</w:t>
            </w:r>
          </w:p>
          <w:p w14:paraId="66A8B782"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удостоверение личности (или ЭЦП для портала);</w:t>
            </w:r>
          </w:p>
          <w:p w14:paraId="7194D502"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медицинская карта по формам из Приложений 5 и 6 к Правилам;</w:t>
            </w:r>
          </w:p>
          <w:p w14:paraId="75BCA54F"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ИПАР (запрашивается автоматически через ИС «Е-Собес» — автоматизированная система).</w:t>
            </w:r>
          </w:p>
          <w:p w14:paraId="611EC401"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Почему важна регистрация по месту проживания?</w:t>
            </w:r>
          </w:p>
          <w:p w14:paraId="74524163"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В соответствии с пунктом 7 Перечня требований (приложение 6-1 к Правилам), заявление рассматривается только по месту регистрации </w:t>
            </w:r>
            <w:proofErr w:type="spellStart"/>
            <w:r w:rsidRPr="00C47E54">
              <w:rPr>
                <w:rFonts w:ascii="Times New Roman" w:eastAsia="Times New Roman" w:hAnsi="Times New Roman" w:cs="Times New Roman"/>
                <w:lang w:eastAsia="ru-RU"/>
              </w:rPr>
              <w:t>услугополучателя</w:t>
            </w:r>
            <w:proofErr w:type="spellEnd"/>
            <w:r w:rsidRPr="00C47E54">
              <w:rPr>
                <w:rFonts w:ascii="Times New Roman" w:eastAsia="Times New Roman" w:hAnsi="Times New Roman" w:cs="Times New Roman"/>
                <w:lang w:eastAsia="ru-RU"/>
              </w:rPr>
              <w:t>.</w:t>
            </w:r>
          </w:p>
          <w:p w14:paraId="12A369CE"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Это связано с тем, что:</w:t>
            </w:r>
          </w:p>
          <w:p w14:paraId="221EBA9C"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 данные по ИПАР и потребностям в ССУ вносятся и доступны в системе «Е-Собес» только специалистам того района (или города), где зарегистрирован ребёнок;</w:t>
            </w:r>
          </w:p>
          <w:p w14:paraId="0FE9C40C"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услуги предоставляются в рамках бюджета конкретного региона.</w:t>
            </w:r>
          </w:p>
          <w:p w14:paraId="1612BDE1" w14:textId="77777777" w:rsidR="004072ED" w:rsidRPr="00C47E54" w:rsidRDefault="004072ED" w:rsidP="00C47E54">
            <w:pPr>
              <w:jc w:val="both"/>
              <w:rPr>
                <w:rFonts w:ascii="Times New Roman" w:eastAsia="Times New Roman" w:hAnsi="Times New Roman" w:cs="Times New Roman"/>
                <w:lang w:eastAsia="ru-RU"/>
              </w:rPr>
            </w:pPr>
          </w:p>
          <w:p w14:paraId="680B1915" w14:textId="77777777" w:rsidR="004072ED" w:rsidRPr="00C47E54" w:rsidRDefault="004072ED" w:rsidP="00C47E54">
            <w:pPr>
              <w:jc w:val="both"/>
              <w:rPr>
                <w:rFonts w:ascii="Times New Roman" w:eastAsia="Times New Roman" w:hAnsi="Times New Roman" w:cs="Times New Roman"/>
                <w:lang w:eastAsia="ru-RU"/>
              </w:rPr>
            </w:pPr>
            <w:proofErr w:type="gramStart"/>
            <w:r w:rsidRPr="00C47E54">
              <w:rPr>
                <w:rFonts w:ascii="Times New Roman" w:eastAsia="Times New Roman" w:hAnsi="Times New Roman" w:cs="Times New Roman"/>
                <w:lang w:eastAsia="ru-RU"/>
              </w:rPr>
              <w:t>Пример :</w:t>
            </w:r>
            <w:proofErr w:type="gramEnd"/>
          </w:p>
          <w:p w14:paraId="0CCE2B40" w14:textId="77777777"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Родитель хочет записать ребёнка с инвалидностью в городской центр реабилитации. Однако ребёнок зарегистрирован в другом районе области. При подаче заявления система автоматически направляет его в отдел по месту регистрации, и город не может принять документы.</w:t>
            </w:r>
          </w:p>
          <w:p w14:paraId="63AD6152" w14:textId="5C5DE9F3" w:rsidR="004072ED" w:rsidRPr="00C47E54" w:rsidRDefault="004072E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Чтобы получить место в городском центре, необходимо перерегистрировать ребёнка по месту жительства в городе. После этого заявление будет рассмотрено отделом занятости города и направлено на Портал социальных услуг (aleumet.egov.kz) для выбора центра.</w:t>
            </w:r>
          </w:p>
        </w:tc>
        <w:tc>
          <w:tcPr>
            <w:tcW w:w="3686" w:type="dxa"/>
          </w:tcPr>
          <w:p w14:paraId="5C06B95E" w14:textId="77777777" w:rsidR="004072ED" w:rsidRPr="00C47E54" w:rsidRDefault="004072ED" w:rsidP="00C47E54">
            <w:pPr>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lastRenderedPageBreak/>
              <w:t>порядок зачисления</w:t>
            </w:r>
          </w:p>
          <w:p w14:paraId="356B42E4" w14:textId="77777777" w:rsidR="004072ED" w:rsidRPr="00C47E54" w:rsidRDefault="004072ED" w:rsidP="00C47E54">
            <w:pPr>
              <w:rPr>
                <w:rFonts w:ascii="Times New Roman" w:eastAsia="Times New Roman" w:hAnsi="Times New Roman" w:cs="Times New Roman"/>
                <w:lang w:val="kk-KZ" w:eastAsia="ru-RU"/>
              </w:rPr>
            </w:pPr>
          </w:p>
          <w:p w14:paraId="7A127B46" w14:textId="77777777" w:rsidR="004072ED" w:rsidRPr="00C47E54" w:rsidRDefault="004072ED" w:rsidP="00C47E54">
            <w:pPr>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ребёнок с инвалидностью</w:t>
            </w:r>
          </w:p>
          <w:p w14:paraId="32E60515" w14:textId="77777777" w:rsidR="004072ED" w:rsidRPr="00C47E54" w:rsidRDefault="004072ED" w:rsidP="00C47E54">
            <w:pPr>
              <w:rPr>
                <w:rFonts w:ascii="Times New Roman" w:eastAsia="Times New Roman" w:hAnsi="Times New Roman" w:cs="Times New Roman"/>
                <w:lang w:val="kk-KZ" w:eastAsia="ru-RU"/>
              </w:rPr>
            </w:pPr>
          </w:p>
          <w:p w14:paraId="260873C4" w14:textId="77777777" w:rsidR="004072ED" w:rsidRPr="00C47E54" w:rsidRDefault="004072ED" w:rsidP="00C47E54">
            <w:pPr>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городской центр реабилитации</w:t>
            </w:r>
          </w:p>
          <w:p w14:paraId="221FD1CB" w14:textId="77777777" w:rsidR="004072ED" w:rsidRPr="00C47E54" w:rsidRDefault="004072ED" w:rsidP="00C47E54">
            <w:pPr>
              <w:rPr>
                <w:rFonts w:ascii="Times New Roman" w:eastAsia="Times New Roman" w:hAnsi="Times New Roman" w:cs="Times New Roman"/>
                <w:lang w:val="kk-KZ" w:eastAsia="ru-RU"/>
              </w:rPr>
            </w:pPr>
          </w:p>
          <w:p w14:paraId="5AD593D0" w14:textId="77777777" w:rsidR="004072ED" w:rsidRPr="00C47E54" w:rsidRDefault="004072ED" w:rsidP="00C47E54">
            <w:pPr>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оформить ребёнка</w:t>
            </w:r>
          </w:p>
          <w:p w14:paraId="2F2C3BCC" w14:textId="77777777" w:rsidR="004072ED" w:rsidRPr="00C47E54" w:rsidRDefault="004072ED" w:rsidP="00C47E54">
            <w:pPr>
              <w:rPr>
                <w:rFonts w:ascii="Times New Roman" w:eastAsia="Times New Roman" w:hAnsi="Times New Roman" w:cs="Times New Roman"/>
                <w:lang w:val="kk-KZ" w:eastAsia="ru-RU"/>
              </w:rPr>
            </w:pPr>
          </w:p>
          <w:p w14:paraId="0D7B7CCE" w14:textId="4CDEC628" w:rsidR="004072ED" w:rsidRPr="00C47E54" w:rsidRDefault="004072ED" w:rsidP="00C47E54">
            <w:pPr>
              <w:rPr>
                <w:rFonts w:ascii="Times New Roman" w:eastAsia="Times New Roman" w:hAnsi="Times New Roman" w:cs="Times New Roman"/>
                <w:lang w:val="kk-KZ" w:eastAsia="ru-RU"/>
              </w:rPr>
            </w:pPr>
            <w:r w:rsidRPr="00C47E54">
              <w:rPr>
                <w:rFonts w:ascii="Times New Roman" w:eastAsia="Times New Roman" w:hAnsi="Times New Roman" w:cs="Times New Roman"/>
                <w:lang w:val="kk-KZ" w:eastAsia="ru-RU"/>
              </w:rPr>
              <w:t>из другого населённого пункта</w:t>
            </w:r>
          </w:p>
        </w:tc>
      </w:tr>
      <w:tr w:rsidR="0001152D" w:rsidRPr="00C47E54" w14:paraId="505C2258" w14:textId="77777777" w:rsidTr="0061355F">
        <w:tc>
          <w:tcPr>
            <w:tcW w:w="425" w:type="dxa"/>
          </w:tcPr>
          <w:p w14:paraId="1FDB3860" w14:textId="799E6767" w:rsidR="0001152D" w:rsidRPr="00C47E54" w:rsidRDefault="0001152D" w:rsidP="00C47E54">
            <w:pPr>
              <w:rPr>
                <w:rFonts w:ascii="Times New Roman" w:hAnsi="Times New Roman" w:cs="Times New Roman"/>
              </w:rPr>
            </w:pPr>
            <w:r w:rsidRPr="00C47E54">
              <w:rPr>
                <w:rFonts w:ascii="Times New Roman" w:hAnsi="Times New Roman" w:cs="Times New Roman"/>
              </w:rPr>
              <w:t>5</w:t>
            </w:r>
          </w:p>
        </w:tc>
        <w:tc>
          <w:tcPr>
            <w:tcW w:w="4679" w:type="dxa"/>
          </w:tcPr>
          <w:p w14:paraId="380E6DFA" w14:textId="49DB864F" w:rsidR="005A065D" w:rsidRPr="00C47E54" w:rsidRDefault="005A065D" w:rsidP="00C47E54">
            <w:pPr>
              <w:rPr>
                <w:rFonts w:ascii="Times New Roman" w:eastAsia="Times New Roman" w:hAnsi="Times New Roman" w:cs="Times New Roman"/>
                <w:lang w:eastAsia="ru-RU"/>
              </w:rPr>
            </w:pPr>
            <w:r w:rsidRPr="00C47E54">
              <w:rPr>
                <w:rFonts w:ascii="Times New Roman" w:eastAsia="Times New Roman" w:hAnsi="Times New Roman" w:cs="Times New Roman"/>
                <w:color w:val="000000" w:themeColor="text1"/>
                <w:lang w:eastAsia="ru-RU"/>
              </w:rPr>
              <w:t xml:space="preserve">Я — инвалид III группы по слуху. Ранее получал </w:t>
            </w:r>
            <w:proofErr w:type="spellStart"/>
            <w:r w:rsidRPr="00C47E54">
              <w:rPr>
                <w:rFonts w:ascii="Times New Roman" w:eastAsia="Times New Roman" w:hAnsi="Times New Roman" w:cs="Times New Roman"/>
                <w:color w:val="000000" w:themeColor="text1"/>
                <w:lang w:eastAsia="ru-RU"/>
              </w:rPr>
              <w:t>техсредства</w:t>
            </w:r>
            <w:proofErr w:type="spellEnd"/>
            <w:r w:rsidRPr="00C47E54">
              <w:rPr>
                <w:rFonts w:ascii="Times New Roman" w:eastAsia="Times New Roman" w:hAnsi="Times New Roman" w:cs="Times New Roman"/>
                <w:color w:val="000000" w:themeColor="text1"/>
                <w:lang w:eastAsia="ru-RU"/>
              </w:rPr>
              <w:t xml:space="preserve"> и путёвки. После установления пожизненной инвалидности оставили только осмотр сурдолога. Какие льготы, технические средства реабилитации и меры поддержки мне положены сейчас?</w:t>
            </w:r>
          </w:p>
        </w:tc>
        <w:tc>
          <w:tcPr>
            <w:tcW w:w="6520" w:type="dxa"/>
          </w:tcPr>
          <w:p w14:paraId="5BB7AB57"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Общая система поддержки людей с инвалидностью по слуху</w:t>
            </w:r>
          </w:p>
          <w:p w14:paraId="30350046"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Обеспечение техническими средствами реабилитации (ТСР) и социальными услугами проводится на основании индивидуальной программы </w:t>
            </w:r>
            <w:proofErr w:type="spellStart"/>
            <w:r w:rsidRPr="00C47E54">
              <w:rPr>
                <w:rFonts w:ascii="Times New Roman" w:eastAsia="Times New Roman" w:hAnsi="Times New Roman" w:cs="Times New Roman"/>
                <w:lang w:eastAsia="ru-RU"/>
              </w:rPr>
              <w:t>абилитации</w:t>
            </w:r>
            <w:proofErr w:type="spellEnd"/>
            <w:r w:rsidRPr="00C47E54">
              <w:rPr>
                <w:rFonts w:ascii="Times New Roman" w:eastAsia="Times New Roman" w:hAnsi="Times New Roman" w:cs="Times New Roman"/>
                <w:lang w:eastAsia="ru-RU"/>
              </w:rPr>
              <w:t xml:space="preserve"> и реабилитации (ИПАР), которую разрабатывает медико-социальная экспертиза (МСЭ).</w:t>
            </w:r>
          </w:p>
          <w:p w14:paraId="7C5844D5"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Какие виды помощи может получать лицо с инвалидностью по слуху</w:t>
            </w:r>
          </w:p>
          <w:p w14:paraId="6155A38D"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Перечень зависит от того, что включено в Вашу ИПАР. Обычно для слабослышащих предусмотрены:</w:t>
            </w:r>
          </w:p>
          <w:p w14:paraId="2D7041F3"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Технические средства реабилитации (ТСР)</w:t>
            </w:r>
          </w:p>
          <w:p w14:paraId="469EC611"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слуховые аппараты;</w:t>
            </w:r>
          </w:p>
          <w:p w14:paraId="54215C42"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w:t>
            </w:r>
            <w:proofErr w:type="spellStart"/>
            <w:r w:rsidRPr="00C47E54">
              <w:rPr>
                <w:rFonts w:ascii="Times New Roman" w:eastAsia="Times New Roman" w:hAnsi="Times New Roman" w:cs="Times New Roman"/>
                <w:lang w:eastAsia="ru-RU"/>
              </w:rPr>
              <w:t>многофункциальная</w:t>
            </w:r>
            <w:proofErr w:type="spellEnd"/>
            <w:r w:rsidRPr="00C47E54">
              <w:rPr>
                <w:rFonts w:ascii="Times New Roman" w:eastAsia="Times New Roman" w:hAnsi="Times New Roman" w:cs="Times New Roman"/>
                <w:lang w:eastAsia="ru-RU"/>
              </w:rPr>
              <w:t xml:space="preserve"> сигнальная система;</w:t>
            </w:r>
          </w:p>
          <w:p w14:paraId="1EDD20E7"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мобильный телефон с текстовым сообщением по рекомендации МСЭ и т.д.</w:t>
            </w:r>
          </w:p>
          <w:p w14:paraId="2443F7FD"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Пример</w:t>
            </w:r>
            <w:proofErr w:type="gramStart"/>
            <w:r w:rsidRPr="00C47E54">
              <w:rPr>
                <w:rFonts w:ascii="Times New Roman" w:eastAsia="Times New Roman" w:hAnsi="Times New Roman" w:cs="Times New Roman"/>
                <w:lang w:eastAsia="ru-RU"/>
              </w:rPr>
              <w:t>: Если</w:t>
            </w:r>
            <w:proofErr w:type="gramEnd"/>
            <w:r w:rsidRPr="00C47E54">
              <w:rPr>
                <w:rFonts w:ascii="Times New Roman" w:eastAsia="Times New Roman" w:hAnsi="Times New Roman" w:cs="Times New Roman"/>
                <w:lang w:eastAsia="ru-RU"/>
              </w:rPr>
              <w:t xml:space="preserve"> в ИПАР указано «Обеспечение слуховым аппаратом, то данное средства будет выдаваться со сроком замены не ранее чем через 4 года</w:t>
            </w:r>
          </w:p>
          <w:p w14:paraId="5E8D75FB"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Социальные услуги (через Портал социальных услуг)</w:t>
            </w:r>
          </w:p>
          <w:p w14:paraId="73F40C8D"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 1 января 2021 г. обеспечение ТСР и услуг проводится через портал https://aleumet.egov.kz/, где Вы самостоятельно выбираете поставщика.</w:t>
            </w:r>
          </w:p>
          <w:p w14:paraId="74926C6A"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Санаторно-курортное лечение</w:t>
            </w:r>
          </w:p>
          <w:p w14:paraId="30560DA1"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Предоставляется только при наличии медицинских показаний, которые врач и ВКК должны указать в направлении. Санаторно-курортное лечение предоставляется не более одного раза в календарный год на срок не более четырнадцати суток.</w:t>
            </w:r>
          </w:p>
          <w:p w14:paraId="70559B59"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Как получить положенные средства и услуги</w:t>
            </w:r>
          </w:p>
          <w:p w14:paraId="1F359893"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1) Пройти медико-социальную экспертизу (МСЭ)</w:t>
            </w:r>
          </w:p>
          <w:p w14:paraId="662B00F6"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Основание — направление врачебно-консультативной комиссии (ВКК) поликлиники. МСЭ разрабатывает ИПАР, где указывается, что именно Вам положено.</w:t>
            </w:r>
          </w:p>
          <w:p w14:paraId="1AD0DB19"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2) Подать заявление одним из способов</w:t>
            </w:r>
          </w:p>
          <w:p w14:paraId="59721FFA"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через ЦОН;</w:t>
            </w:r>
          </w:p>
          <w:p w14:paraId="0A41A81E"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через отдел занятости и социальных программ по месту жительства;</w:t>
            </w:r>
          </w:p>
          <w:p w14:paraId="13DB48C3"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через Портал электронного правительства </w:t>
            </w:r>
            <w:proofErr w:type="spellStart"/>
            <w:r w:rsidRPr="00C47E54">
              <w:rPr>
                <w:rFonts w:ascii="Times New Roman" w:eastAsia="Times New Roman" w:hAnsi="Times New Roman" w:cs="Times New Roman"/>
                <w:lang w:eastAsia="ru-RU"/>
              </w:rPr>
              <w:t>eGov</w:t>
            </w:r>
            <w:proofErr w:type="spellEnd"/>
            <w:r w:rsidRPr="00C47E54">
              <w:rPr>
                <w:rFonts w:ascii="Times New Roman" w:eastAsia="Times New Roman" w:hAnsi="Times New Roman" w:cs="Times New Roman"/>
                <w:lang w:eastAsia="ru-RU"/>
              </w:rPr>
              <w:t>;</w:t>
            </w:r>
          </w:p>
          <w:p w14:paraId="5E832DB7"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через абонентское устройство сотовой связи (смартфон) — при наличии ЭЦП.</w:t>
            </w:r>
          </w:p>
          <w:p w14:paraId="697DAD41"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Необходимые документы:</w:t>
            </w:r>
          </w:p>
          <w:p w14:paraId="156C8669"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удостоверение личности;</w:t>
            </w:r>
          </w:p>
          <w:p w14:paraId="7F6D1DEB"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справка об инвалидности;</w:t>
            </w:r>
          </w:p>
          <w:p w14:paraId="1821ADEB"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ИПАР.</w:t>
            </w:r>
          </w:p>
          <w:p w14:paraId="5F19D96D"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После подачи документов:</w:t>
            </w:r>
          </w:p>
          <w:p w14:paraId="7DB70841"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в </w:t>
            </w:r>
            <w:proofErr w:type="spellStart"/>
            <w:r w:rsidRPr="00C47E54">
              <w:rPr>
                <w:rFonts w:ascii="Times New Roman" w:eastAsia="Times New Roman" w:hAnsi="Times New Roman" w:cs="Times New Roman"/>
                <w:lang w:eastAsia="ru-RU"/>
              </w:rPr>
              <w:t>ЦОНе</w:t>
            </w:r>
            <w:proofErr w:type="spellEnd"/>
            <w:r w:rsidRPr="00C47E54">
              <w:rPr>
                <w:rFonts w:ascii="Times New Roman" w:eastAsia="Times New Roman" w:hAnsi="Times New Roman" w:cs="Times New Roman"/>
                <w:lang w:eastAsia="ru-RU"/>
              </w:rPr>
              <w:t xml:space="preserve"> выдается расписка,</w:t>
            </w:r>
          </w:p>
          <w:p w14:paraId="71C4A7C3"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в отделе занятости — талон с датой регистрации.</w:t>
            </w:r>
          </w:p>
          <w:p w14:paraId="2064D150"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Далее специалист направляет Ваше заявление на Портал социальных услуг.</w:t>
            </w:r>
          </w:p>
          <w:p w14:paraId="56BEAC13"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Социальная помощь от местных исполнительных органов</w:t>
            </w:r>
          </w:p>
          <w:p w14:paraId="6BDC2FB7"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Социальная помощь оказывается в соответствии с Правилами оказания социальной помощи, установления размеров и определения перечня отдельных категорий нуждающихся граждан, утвержденный решениями сессий маслихатов городов и районов области.</w:t>
            </w:r>
          </w:p>
          <w:p w14:paraId="791F5F03"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Размер оказываемой социальной помощи в каждом отдельном случае определяет специальная комиссия и указывает его в заключении о необходимости оказания социальной помощи.</w:t>
            </w:r>
          </w:p>
          <w:p w14:paraId="438CE6B5"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соответствии с Правилами социальная помощь оказывается один раз на финансовый год.</w:t>
            </w:r>
          </w:p>
          <w:p w14:paraId="0F7B87E5"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Правовое основание:</w:t>
            </w:r>
          </w:p>
          <w:p w14:paraId="11192360"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Правила оказания социальной помощи и определение отдельных категорий нуждающихся граждан разработаны согласно </w:t>
            </w:r>
            <w:r w:rsidRPr="00C47E54">
              <w:rPr>
                <w:rFonts w:ascii="Times New Roman" w:eastAsia="Times New Roman" w:hAnsi="Times New Roman" w:cs="Times New Roman"/>
                <w:lang w:eastAsia="ru-RU"/>
              </w:rPr>
              <w:lastRenderedPageBreak/>
              <w:t>постановлению Правительства Республики Казахстан от 30 июня 2023 года № 523 «Об утверждении Типовых правил оказания социальной помощи, установления размеров и определение перечня отдельных категорий нуждающихся граждан» и утверждены решениями сессий маслихатов городов и районов области.</w:t>
            </w:r>
          </w:p>
          <w:p w14:paraId="0C6EE2C9"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Что нужно для получения социальной помощи:</w:t>
            </w:r>
          </w:p>
          <w:p w14:paraId="14FEE262"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Для получения социальной помощи отдельным категориям нуждающихся граждан заявитель от себя или от имени семьи в уполномоченный орган по оказанию социальной помощи предоставляет заявление с приложением следующих документов:</w:t>
            </w:r>
          </w:p>
          <w:p w14:paraId="113F8745"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1. Документ, удостоверяющий личность (для идентификации личности);</w:t>
            </w:r>
          </w:p>
          <w:p w14:paraId="4D352859"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2. Сведения о доходах лица (членов семьи);</w:t>
            </w:r>
          </w:p>
          <w:p w14:paraId="0B59C6B6"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3. Документ, подтверждающий факт наличия оснований для отнесения к категории нуждающихся: документ, подтверждающий факт наличия среднедушевого дохода, не превышающего порога, установленного местными представительными органами, в кратном отношении к прожиточному минимуму.</w:t>
            </w:r>
          </w:p>
          <w:p w14:paraId="0E28E892"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Что изменилось после установления пожизненной инвалидности</w:t>
            </w:r>
          </w:p>
          <w:p w14:paraId="526EE235" w14:textId="77777777"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Пожизненная инвалидность не отменяет обеспечение ТСР и услугами. Она лишь означает, что Вам не нужно ежегодно проходить МСЭ.</w:t>
            </w:r>
          </w:p>
          <w:p w14:paraId="1C9DE504" w14:textId="02E8FBCD" w:rsidR="0001152D" w:rsidRPr="00C47E54" w:rsidRDefault="0001152D"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Важно: обеспечение зависит не от срока инвалидности, а от того, что включено в Вашу ИПАР. Если каких-то средств там нет, Вы можете обратиться к врачу, пройти ВКК и инициировать пересмотр ИПАР.</w:t>
            </w:r>
          </w:p>
        </w:tc>
        <w:tc>
          <w:tcPr>
            <w:tcW w:w="3686" w:type="dxa"/>
          </w:tcPr>
          <w:p w14:paraId="5B7A7442" w14:textId="77777777" w:rsidR="0001152D" w:rsidRPr="00C47E54" w:rsidRDefault="0001152D"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Лицо с инвалидностью по слуху,</w:t>
            </w:r>
          </w:p>
          <w:p w14:paraId="1B6AE7E6" w14:textId="77777777" w:rsidR="0001152D" w:rsidRPr="00C47E54" w:rsidRDefault="0001152D" w:rsidP="00C47E54">
            <w:pPr>
              <w:rPr>
                <w:rFonts w:ascii="Times New Roman" w:eastAsia="Times New Roman" w:hAnsi="Times New Roman" w:cs="Times New Roman"/>
                <w:lang w:eastAsia="ru-RU"/>
              </w:rPr>
            </w:pPr>
          </w:p>
          <w:p w14:paraId="6F614A7E" w14:textId="77777777" w:rsidR="0001152D" w:rsidRPr="00C47E54" w:rsidRDefault="0001152D"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слуховой аппарат</w:t>
            </w:r>
          </w:p>
          <w:p w14:paraId="2AC28724" w14:textId="77777777" w:rsidR="0001152D" w:rsidRPr="00C47E54" w:rsidRDefault="0001152D" w:rsidP="00C47E54">
            <w:pPr>
              <w:rPr>
                <w:rFonts w:ascii="Times New Roman" w:eastAsia="Times New Roman" w:hAnsi="Times New Roman" w:cs="Times New Roman"/>
                <w:lang w:eastAsia="ru-RU"/>
              </w:rPr>
            </w:pPr>
          </w:p>
          <w:p w14:paraId="0F35D5E3" w14:textId="77777777" w:rsidR="0001152D" w:rsidRPr="00C47E54" w:rsidRDefault="0001152D"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санаторные путёвки</w:t>
            </w:r>
          </w:p>
          <w:p w14:paraId="0323BAE2" w14:textId="77777777" w:rsidR="0001152D" w:rsidRPr="00C47E54" w:rsidRDefault="0001152D" w:rsidP="00C47E54">
            <w:pPr>
              <w:rPr>
                <w:rFonts w:ascii="Times New Roman" w:eastAsia="Times New Roman" w:hAnsi="Times New Roman" w:cs="Times New Roman"/>
                <w:lang w:eastAsia="ru-RU"/>
              </w:rPr>
            </w:pPr>
          </w:p>
          <w:p w14:paraId="1FDCD95C" w14:textId="77777777" w:rsidR="0001152D" w:rsidRPr="00C47E54" w:rsidRDefault="0001152D"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средства для слабослышащих</w:t>
            </w:r>
          </w:p>
          <w:p w14:paraId="5D875F82" w14:textId="77777777" w:rsidR="0001152D" w:rsidRPr="00C47E54" w:rsidRDefault="0001152D" w:rsidP="00C47E54">
            <w:pPr>
              <w:rPr>
                <w:rFonts w:ascii="Times New Roman" w:eastAsia="Times New Roman" w:hAnsi="Times New Roman" w:cs="Times New Roman"/>
                <w:lang w:eastAsia="ru-RU"/>
              </w:rPr>
            </w:pPr>
          </w:p>
          <w:p w14:paraId="2FE8B246" w14:textId="77777777" w:rsidR="0001152D" w:rsidRPr="00C47E54" w:rsidRDefault="0001152D"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виды льгот</w:t>
            </w:r>
          </w:p>
          <w:p w14:paraId="20C783AC" w14:textId="77777777" w:rsidR="0001152D" w:rsidRPr="00C47E54" w:rsidRDefault="0001152D" w:rsidP="00C47E54">
            <w:pPr>
              <w:rPr>
                <w:rFonts w:ascii="Times New Roman" w:eastAsia="Times New Roman" w:hAnsi="Times New Roman" w:cs="Times New Roman"/>
                <w:lang w:eastAsia="ru-RU"/>
              </w:rPr>
            </w:pPr>
          </w:p>
          <w:p w14:paraId="48D190EF" w14:textId="77777777" w:rsidR="0001152D" w:rsidRPr="00C47E54" w:rsidRDefault="0001152D"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технические средства реабилитации</w:t>
            </w:r>
          </w:p>
          <w:p w14:paraId="092F1A54" w14:textId="77777777" w:rsidR="0001152D" w:rsidRPr="00C47E54" w:rsidRDefault="0001152D" w:rsidP="00C47E54">
            <w:pPr>
              <w:rPr>
                <w:rFonts w:ascii="Times New Roman" w:eastAsia="Times New Roman" w:hAnsi="Times New Roman" w:cs="Times New Roman"/>
                <w:lang w:eastAsia="ru-RU"/>
              </w:rPr>
            </w:pPr>
          </w:p>
          <w:p w14:paraId="70679215" w14:textId="2AB1FC77" w:rsidR="0001152D" w:rsidRPr="00C47E54" w:rsidRDefault="0001152D"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 виды помощи</w:t>
            </w:r>
          </w:p>
        </w:tc>
      </w:tr>
      <w:tr w:rsidR="00AA3F19" w:rsidRPr="00C47E54" w14:paraId="576A275E" w14:textId="77777777" w:rsidTr="0061355F">
        <w:tc>
          <w:tcPr>
            <w:tcW w:w="425" w:type="dxa"/>
          </w:tcPr>
          <w:p w14:paraId="786F729E" w14:textId="1E752DA6" w:rsidR="00AA3F19" w:rsidRPr="00C47E54" w:rsidRDefault="00AA3F19" w:rsidP="00C47E54">
            <w:pPr>
              <w:rPr>
                <w:rFonts w:ascii="Times New Roman" w:hAnsi="Times New Roman" w:cs="Times New Roman"/>
                <w:lang w:val="kk-KZ"/>
              </w:rPr>
            </w:pPr>
            <w:r w:rsidRPr="00C47E54">
              <w:rPr>
                <w:rFonts w:ascii="Times New Roman" w:hAnsi="Times New Roman" w:cs="Times New Roman"/>
                <w:lang w:val="kk-KZ"/>
              </w:rPr>
              <w:lastRenderedPageBreak/>
              <w:t>6</w:t>
            </w:r>
          </w:p>
        </w:tc>
        <w:tc>
          <w:tcPr>
            <w:tcW w:w="4679" w:type="dxa"/>
          </w:tcPr>
          <w:p w14:paraId="668CFE6C" w14:textId="58BA49D2" w:rsidR="0011663A" w:rsidRPr="00C47E54" w:rsidRDefault="0011663A" w:rsidP="00C47E54">
            <w:pPr>
              <w:rPr>
                <w:rFonts w:ascii="Times New Roman" w:eastAsia="Times New Roman" w:hAnsi="Times New Roman" w:cs="Times New Roman"/>
                <w:lang w:eastAsia="ru-RU"/>
              </w:rPr>
            </w:pPr>
            <w:r w:rsidRPr="00C47E54">
              <w:rPr>
                <w:rFonts w:ascii="Times New Roman" w:eastAsia="Times New Roman" w:hAnsi="Times New Roman" w:cs="Times New Roman"/>
                <w:color w:val="000000" w:themeColor="text1"/>
                <w:lang w:eastAsia="ru-RU"/>
              </w:rPr>
              <w:t>Как осуществляется добровольное переселение граждан из южных регионов Республики Казахстан?</w:t>
            </w:r>
          </w:p>
        </w:tc>
        <w:tc>
          <w:tcPr>
            <w:tcW w:w="6520" w:type="dxa"/>
          </w:tcPr>
          <w:p w14:paraId="571AF09D" w14:textId="77777777" w:rsidR="00AA3F19" w:rsidRPr="00C47E54" w:rsidRDefault="00AA3F19"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Добровольное переселение граждан из </w:t>
            </w:r>
            <w:proofErr w:type="spellStart"/>
            <w:r w:rsidRPr="00C47E54">
              <w:rPr>
                <w:rFonts w:ascii="Times New Roman" w:eastAsia="Times New Roman" w:hAnsi="Times New Roman" w:cs="Times New Roman"/>
                <w:lang w:eastAsia="ru-RU"/>
              </w:rPr>
              <w:t>трудоизбыточных</w:t>
            </w:r>
            <w:proofErr w:type="spellEnd"/>
            <w:r w:rsidRPr="00C47E54">
              <w:rPr>
                <w:rFonts w:ascii="Times New Roman" w:eastAsia="Times New Roman" w:hAnsi="Times New Roman" w:cs="Times New Roman"/>
                <w:lang w:eastAsia="ru-RU"/>
              </w:rPr>
              <w:t xml:space="preserve"> регионов Республики Казахстан осуществляется в целях трудоустройства и регулируется Правилами добровольного переселения.</w:t>
            </w:r>
          </w:p>
          <w:p w14:paraId="3F8D8C3B" w14:textId="77777777" w:rsidR="00AA3F19" w:rsidRPr="00C47E54" w:rsidRDefault="00AA3F19"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 программе могут участвовать безработные граждане и лица, ищущие работу.</w:t>
            </w:r>
          </w:p>
          <w:p w14:paraId="34497B11" w14:textId="77777777" w:rsidR="00AA3F19" w:rsidRPr="00C47E54" w:rsidRDefault="00AA3F19" w:rsidP="00C47E54">
            <w:pPr>
              <w:jc w:val="both"/>
              <w:rPr>
                <w:rFonts w:ascii="Times New Roman" w:eastAsia="Times New Roman" w:hAnsi="Times New Roman" w:cs="Times New Roman"/>
                <w:lang w:eastAsia="ru-RU"/>
              </w:rPr>
            </w:pPr>
          </w:p>
          <w:p w14:paraId="02030788" w14:textId="77777777" w:rsidR="00AA3F19" w:rsidRPr="00C47E54" w:rsidRDefault="00AA3F19"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Регионы выбытия (южные регионы):</w:t>
            </w:r>
          </w:p>
          <w:p w14:paraId="4944A367" w14:textId="77777777" w:rsidR="00AA3F19" w:rsidRPr="00C47E54" w:rsidRDefault="00AA3F19"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Алматинская, Жамбылская, Мангистауская, Туркестанская, Кызылординская области, область </w:t>
            </w:r>
            <w:proofErr w:type="spellStart"/>
            <w:r w:rsidRPr="00C47E54">
              <w:rPr>
                <w:rFonts w:ascii="Times New Roman" w:eastAsia="Times New Roman" w:hAnsi="Times New Roman" w:cs="Times New Roman"/>
                <w:lang w:eastAsia="ru-RU"/>
              </w:rPr>
              <w:t>Жетісу</w:t>
            </w:r>
            <w:proofErr w:type="spellEnd"/>
            <w:r w:rsidRPr="00C47E54">
              <w:rPr>
                <w:rFonts w:ascii="Times New Roman" w:eastAsia="Times New Roman" w:hAnsi="Times New Roman" w:cs="Times New Roman"/>
                <w:lang w:eastAsia="ru-RU"/>
              </w:rPr>
              <w:t>, а также города Астана, Алматы и Шымкент.</w:t>
            </w:r>
          </w:p>
          <w:p w14:paraId="693D8CB2" w14:textId="77777777" w:rsidR="00AA3F19" w:rsidRPr="00C47E54" w:rsidRDefault="00AA3F19" w:rsidP="00C47E54">
            <w:pPr>
              <w:jc w:val="both"/>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Категории граждан с приоритетным правом участия</w:t>
            </w:r>
          </w:p>
          <w:p w14:paraId="794B772E" w14:textId="77777777" w:rsidR="00AA3F19" w:rsidRPr="00C47E54" w:rsidRDefault="00AA3F19" w:rsidP="00C47E54">
            <w:pPr>
              <w:numPr>
                <w:ilvl w:val="0"/>
                <w:numId w:val="28"/>
              </w:num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выпускники организаций образования; </w:t>
            </w:r>
          </w:p>
          <w:p w14:paraId="5F281CD7" w14:textId="77777777" w:rsidR="00AA3F19" w:rsidRPr="00C47E54" w:rsidRDefault="00AA3F19" w:rsidP="00C47E54">
            <w:pPr>
              <w:numPr>
                <w:ilvl w:val="0"/>
                <w:numId w:val="28"/>
              </w:num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 xml:space="preserve">дети-сироты и лица, оставшиеся без попечения родителей (16–23 лет); </w:t>
            </w:r>
          </w:p>
          <w:p w14:paraId="20E74B22" w14:textId="77777777" w:rsidR="00AA3F19" w:rsidRPr="00C47E54" w:rsidRDefault="00AA3F19" w:rsidP="00C47E54">
            <w:pPr>
              <w:numPr>
                <w:ilvl w:val="0"/>
                <w:numId w:val="28"/>
              </w:num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 xml:space="preserve">лица, уволенные в связи с сокращением, ликвидацией или ухудшением экономического состояния работодателя. </w:t>
            </w:r>
          </w:p>
          <w:p w14:paraId="643A27D3" w14:textId="77777777" w:rsidR="00AA3F19" w:rsidRPr="00C47E54" w:rsidRDefault="00AA3F19" w:rsidP="00C47E54">
            <w:pPr>
              <w:jc w:val="both"/>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Меры государственной поддержки</w:t>
            </w:r>
          </w:p>
          <w:p w14:paraId="2616A6A4" w14:textId="77777777" w:rsidR="00AA3F19" w:rsidRPr="00C47E54" w:rsidRDefault="00AA3F19"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Переселенцам предоставляются:</w:t>
            </w:r>
          </w:p>
          <w:p w14:paraId="4E03A503" w14:textId="77777777" w:rsidR="00AA3F19" w:rsidRPr="00C47E54" w:rsidRDefault="00AA3F19" w:rsidP="00C47E54">
            <w:pPr>
              <w:numPr>
                <w:ilvl w:val="0"/>
                <w:numId w:val="29"/>
              </w:numPr>
              <w:jc w:val="both"/>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Единовременная выплата на переезд</w:t>
            </w:r>
            <w:r w:rsidRPr="00C47E54">
              <w:rPr>
                <w:rFonts w:ascii="Times New Roman" w:eastAsia="Times New Roman" w:hAnsi="Times New Roman" w:cs="Times New Roman"/>
                <w:lang w:eastAsia="ru-RU"/>
              </w:rPr>
              <w:t xml:space="preserve"> — 70 МРП на каждого члена семьи. </w:t>
            </w:r>
          </w:p>
          <w:p w14:paraId="7CDE5035" w14:textId="77777777" w:rsidR="00AA3F19" w:rsidRPr="00C47E54" w:rsidRDefault="00AA3F19" w:rsidP="00C47E54">
            <w:pPr>
              <w:numPr>
                <w:ilvl w:val="0"/>
                <w:numId w:val="29"/>
              </w:numPr>
              <w:jc w:val="both"/>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Компенсация аренды жилья и коммунальных услуг</w:t>
            </w:r>
            <w:r w:rsidRPr="00C47E54">
              <w:rPr>
                <w:rFonts w:ascii="Times New Roman" w:eastAsia="Times New Roman" w:hAnsi="Times New Roman" w:cs="Times New Roman"/>
                <w:lang w:eastAsia="ru-RU"/>
              </w:rPr>
              <w:t xml:space="preserve"> — от 15 до 30 МРП в месяц (в зависимости от состава семьи и населенного пункта), сроком до 1 года. </w:t>
            </w:r>
          </w:p>
          <w:p w14:paraId="77B80593" w14:textId="77777777" w:rsidR="00AA3F19" w:rsidRPr="00C47E54" w:rsidRDefault="00AA3F19" w:rsidP="00C47E54">
            <w:pPr>
              <w:numPr>
                <w:ilvl w:val="0"/>
                <w:numId w:val="29"/>
              </w:numPr>
              <w:jc w:val="both"/>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Сертификат экономической мобильности</w:t>
            </w:r>
            <w:r w:rsidRPr="00C47E54">
              <w:rPr>
                <w:rFonts w:ascii="Times New Roman" w:eastAsia="Times New Roman" w:hAnsi="Times New Roman" w:cs="Times New Roman"/>
                <w:lang w:eastAsia="ru-RU"/>
              </w:rPr>
              <w:t xml:space="preserve"> — до 1625 МРП для приобретения, строительства жилья или первоначального взноса. </w:t>
            </w:r>
          </w:p>
          <w:p w14:paraId="69BAD036" w14:textId="77777777" w:rsidR="00AA3F19" w:rsidRPr="00C47E54" w:rsidRDefault="00AA3F19" w:rsidP="00C47E54">
            <w:pPr>
              <w:jc w:val="both"/>
              <w:rPr>
                <w:rFonts w:ascii="Times New Roman" w:eastAsia="Times New Roman" w:hAnsi="Times New Roman" w:cs="Times New Roman"/>
                <w:lang w:eastAsia="ru-RU"/>
              </w:rPr>
            </w:pPr>
          </w:p>
          <w:p w14:paraId="3ED2928A" w14:textId="77777777" w:rsidR="00AA3F19" w:rsidRPr="00C47E54" w:rsidRDefault="00AA3F19" w:rsidP="00C47E54">
            <w:pPr>
              <w:jc w:val="both"/>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Пример</w:t>
            </w:r>
          </w:p>
          <w:p w14:paraId="2F4C99B1" w14:textId="77777777" w:rsidR="00AA3F19" w:rsidRPr="00C47E54" w:rsidRDefault="00AA3F19"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Гражданин из Туркестанской области, не имеющий работы, принял участие в программе переселения в северный регион. Ему была выплачена материальная помощь на переезд, а также предоставлена компенсация аренды жилья и сертификат на приобретение жилья.</w:t>
            </w:r>
          </w:p>
          <w:p w14:paraId="28B0E1CF" w14:textId="77777777" w:rsidR="00AA3F19" w:rsidRPr="00C47E54" w:rsidRDefault="00AA3F19" w:rsidP="00C47E54">
            <w:pPr>
              <w:jc w:val="both"/>
              <w:rPr>
                <w:rFonts w:ascii="Times New Roman" w:eastAsia="Times New Roman" w:hAnsi="Times New Roman" w:cs="Times New Roman"/>
                <w:lang w:eastAsia="ru-RU"/>
              </w:rPr>
            </w:pPr>
          </w:p>
          <w:p w14:paraId="24D3991E" w14:textId="77777777" w:rsidR="00AA3F19" w:rsidRPr="00C47E54" w:rsidRDefault="00AA3F19" w:rsidP="00C47E54">
            <w:pPr>
              <w:jc w:val="both"/>
              <w:rPr>
                <w:rFonts w:ascii="Times New Roman" w:eastAsia="Times New Roman" w:hAnsi="Times New Roman" w:cs="Times New Roman"/>
                <w:b/>
                <w:bCs/>
                <w:lang w:eastAsia="ru-RU"/>
              </w:rPr>
            </w:pPr>
            <w:r w:rsidRPr="00C47E54">
              <w:rPr>
                <w:rFonts w:ascii="Times New Roman" w:eastAsia="Times New Roman" w:hAnsi="Times New Roman" w:cs="Times New Roman"/>
                <w:b/>
                <w:bCs/>
                <w:lang w:eastAsia="ru-RU"/>
              </w:rPr>
              <w:t>Пояснение терминов</w:t>
            </w:r>
          </w:p>
          <w:p w14:paraId="64A5E259" w14:textId="77777777" w:rsidR="00AA3F19" w:rsidRPr="00C47E54" w:rsidRDefault="00AA3F19" w:rsidP="00C47E54">
            <w:pPr>
              <w:jc w:val="both"/>
              <w:rPr>
                <w:rFonts w:ascii="Times New Roman" w:eastAsia="Times New Roman" w:hAnsi="Times New Roman" w:cs="Times New Roman"/>
                <w:lang w:eastAsia="ru-RU"/>
              </w:rPr>
            </w:pPr>
            <w:proofErr w:type="spellStart"/>
            <w:r w:rsidRPr="00C47E54">
              <w:rPr>
                <w:rFonts w:ascii="Times New Roman" w:eastAsia="Times New Roman" w:hAnsi="Times New Roman" w:cs="Times New Roman"/>
                <w:b/>
                <w:bCs/>
                <w:lang w:eastAsia="ru-RU"/>
              </w:rPr>
              <w:t>Трудоизбыточные</w:t>
            </w:r>
            <w:proofErr w:type="spellEnd"/>
            <w:r w:rsidRPr="00C47E54">
              <w:rPr>
                <w:rFonts w:ascii="Times New Roman" w:eastAsia="Times New Roman" w:hAnsi="Times New Roman" w:cs="Times New Roman"/>
                <w:b/>
                <w:bCs/>
                <w:lang w:eastAsia="ru-RU"/>
              </w:rPr>
              <w:t xml:space="preserve"> регионы</w:t>
            </w:r>
            <w:r w:rsidRPr="00C47E54">
              <w:rPr>
                <w:rFonts w:ascii="Times New Roman" w:eastAsia="Times New Roman" w:hAnsi="Times New Roman" w:cs="Times New Roman"/>
                <w:lang w:eastAsia="ru-RU"/>
              </w:rPr>
              <w:t xml:space="preserve"> — регионы с избыточным предложением рабочей силы.</w:t>
            </w:r>
          </w:p>
          <w:p w14:paraId="4AE950FD" w14:textId="77777777" w:rsidR="00AA3F19" w:rsidRPr="00C47E54" w:rsidRDefault="00AA3F19"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Сертификат экономической мобильности</w:t>
            </w:r>
            <w:r w:rsidRPr="00C47E54">
              <w:rPr>
                <w:rFonts w:ascii="Times New Roman" w:eastAsia="Times New Roman" w:hAnsi="Times New Roman" w:cs="Times New Roman"/>
                <w:lang w:eastAsia="ru-RU"/>
              </w:rPr>
              <w:t xml:space="preserve"> — государственная финансовая помощь, предоставляемая для улучшения жилищных условий переселенцев.</w:t>
            </w:r>
          </w:p>
          <w:p w14:paraId="73D4DFE2" w14:textId="77777777" w:rsidR="00AA3F19" w:rsidRPr="00C47E54" w:rsidRDefault="00AA3F19" w:rsidP="00C47E54">
            <w:pPr>
              <w:jc w:val="both"/>
              <w:rPr>
                <w:rFonts w:ascii="Times New Roman" w:eastAsia="Times New Roman" w:hAnsi="Times New Roman" w:cs="Times New Roman"/>
                <w:lang w:eastAsia="ru-RU"/>
              </w:rPr>
            </w:pPr>
            <w:r w:rsidRPr="00C47E54">
              <w:rPr>
                <w:rFonts w:ascii="Times New Roman" w:eastAsia="Times New Roman" w:hAnsi="Times New Roman" w:cs="Times New Roman"/>
                <w:b/>
                <w:bCs/>
                <w:lang w:eastAsia="ru-RU"/>
              </w:rPr>
              <w:t>МРП (месячный расчетный показатель)</w:t>
            </w:r>
            <w:r w:rsidRPr="00C47E54">
              <w:rPr>
                <w:rFonts w:ascii="Times New Roman" w:eastAsia="Times New Roman" w:hAnsi="Times New Roman" w:cs="Times New Roman"/>
                <w:lang w:eastAsia="ru-RU"/>
              </w:rPr>
              <w:t xml:space="preserve"> — показатель, используемый для расчета социальных выплат и штрафов.</w:t>
            </w:r>
          </w:p>
          <w:p w14:paraId="4A096C25" w14:textId="77777777" w:rsidR="00AA3F19" w:rsidRPr="00C47E54" w:rsidRDefault="00AA3F19" w:rsidP="00C47E54">
            <w:pPr>
              <w:jc w:val="both"/>
              <w:rPr>
                <w:rFonts w:ascii="Times New Roman" w:eastAsia="Times New Roman" w:hAnsi="Times New Roman" w:cs="Times New Roman"/>
                <w:lang w:eastAsia="ru-RU"/>
              </w:rPr>
            </w:pPr>
          </w:p>
        </w:tc>
        <w:tc>
          <w:tcPr>
            <w:tcW w:w="3686" w:type="dxa"/>
          </w:tcPr>
          <w:p w14:paraId="7D3CEFBB" w14:textId="77777777" w:rsidR="00AA3F19" w:rsidRPr="00C47E54" w:rsidRDefault="00AA3F19"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переселение граждан</w:t>
            </w:r>
          </w:p>
          <w:p w14:paraId="34444D26" w14:textId="77777777" w:rsidR="00AA3F19" w:rsidRPr="00C47E54" w:rsidRDefault="00AA3F19" w:rsidP="00C47E54">
            <w:pPr>
              <w:rPr>
                <w:rFonts w:ascii="Times New Roman" w:eastAsia="Times New Roman" w:hAnsi="Times New Roman" w:cs="Times New Roman"/>
                <w:lang w:eastAsia="ru-RU"/>
              </w:rPr>
            </w:pPr>
          </w:p>
          <w:p w14:paraId="4B7FA830" w14:textId="77777777" w:rsidR="00AA3F19" w:rsidRPr="00C47E54" w:rsidRDefault="00AA3F19"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южные регионы</w:t>
            </w:r>
          </w:p>
          <w:p w14:paraId="484767D8" w14:textId="77777777" w:rsidR="00AA3F19" w:rsidRPr="00C47E54" w:rsidRDefault="00AA3F19" w:rsidP="00C47E54">
            <w:pPr>
              <w:rPr>
                <w:rFonts w:ascii="Times New Roman" w:eastAsia="Times New Roman" w:hAnsi="Times New Roman" w:cs="Times New Roman"/>
                <w:lang w:eastAsia="ru-RU"/>
              </w:rPr>
            </w:pPr>
          </w:p>
          <w:p w14:paraId="5BE3521D" w14:textId="77777777" w:rsidR="00AA3F19" w:rsidRPr="00C47E54" w:rsidRDefault="00AA3F19" w:rsidP="00C47E54">
            <w:pPr>
              <w:rPr>
                <w:rFonts w:ascii="Times New Roman" w:eastAsia="Times New Roman" w:hAnsi="Times New Roman" w:cs="Times New Roman"/>
                <w:lang w:eastAsia="ru-RU"/>
              </w:rPr>
            </w:pPr>
            <w:proofErr w:type="spellStart"/>
            <w:r w:rsidRPr="00C47E54">
              <w:rPr>
                <w:rFonts w:ascii="Times New Roman" w:eastAsia="Times New Roman" w:hAnsi="Times New Roman" w:cs="Times New Roman"/>
                <w:lang w:eastAsia="ru-RU"/>
              </w:rPr>
              <w:t>трудоизбыточные</w:t>
            </w:r>
            <w:proofErr w:type="spellEnd"/>
            <w:r w:rsidRPr="00C47E54">
              <w:rPr>
                <w:rFonts w:ascii="Times New Roman" w:eastAsia="Times New Roman" w:hAnsi="Times New Roman" w:cs="Times New Roman"/>
                <w:lang w:eastAsia="ru-RU"/>
              </w:rPr>
              <w:t xml:space="preserve"> регионы</w:t>
            </w:r>
          </w:p>
          <w:p w14:paraId="279A6038" w14:textId="77777777" w:rsidR="00AA3F19" w:rsidRPr="00C47E54" w:rsidRDefault="00AA3F19" w:rsidP="00C47E54">
            <w:pPr>
              <w:rPr>
                <w:rFonts w:ascii="Times New Roman" w:eastAsia="Times New Roman" w:hAnsi="Times New Roman" w:cs="Times New Roman"/>
                <w:lang w:eastAsia="ru-RU"/>
              </w:rPr>
            </w:pPr>
          </w:p>
          <w:p w14:paraId="2436707E" w14:textId="77777777" w:rsidR="00AA3F19" w:rsidRPr="00C47E54" w:rsidRDefault="00AA3F19"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государственная поддержка</w:t>
            </w:r>
          </w:p>
          <w:p w14:paraId="575A600E" w14:textId="77777777" w:rsidR="00AA3F19" w:rsidRPr="00C47E54" w:rsidRDefault="00AA3F19" w:rsidP="00C47E54">
            <w:pPr>
              <w:rPr>
                <w:rFonts w:ascii="Times New Roman" w:eastAsia="Times New Roman" w:hAnsi="Times New Roman" w:cs="Times New Roman"/>
                <w:lang w:eastAsia="ru-RU"/>
              </w:rPr>
            </w:pPr>
          </w:p>
          <w:p w14:paraId="60E9568B" w14:textId="77777777" w:rsidR="00AA3F19" w:rsidRPr="00C47E54" w:rsidRDefault="00AA3F19"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выплаты</w:t>
            </w:r>
          </w:p>
          <w:p w14:paraId="7B91B446" w14:textId="77777777" w:rsidR="00AA3F19" w:rsidRPr="00C47E54" w:rsidRDefault="00AA3F19" w:rsidP="00C47E54">
            <w:pPr>
              <w:rPr>
                <w:rFonts w:ascii="Times New Roman" w:eastAsia="Times New Roman" w:hAnsi="Times New Roman" w:cs="Times New Roman"/>
                <w:lang w:eastAsia="ru-RU"/>
              </w:rPr>
            </w:pPr>
          </w:p>
          <w:p w14:paraId="5A9286F2" w14:textId="77777777" w:rsidR="00AA3F19" w:rsidRPr="00C47E54" w:rsidRDefault="00AA3F19"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аренда жилья</w:t>
            </w:r>
          </w:p>
          <w:p w14:paraId="09D861D5" w14:textId="77777777" w:rsidR="00AA3F19" w:rsidRPr="00C47E54" w:rsidRDefault="00AA3F19" w:rsidP="00C47E54">
            <w:pPr>
              <w:rPr>
                <w:rFonts w:ascii="Times New Roman" w:eastAsia="Times New Roman" w:hAnsi="Times New Roman" w:cs="Times New Roman"/>
                <w:lang w:eastAsia="ru-RU"/>
              </w:rPr>
            </w:pPr>
          </w:p>
          <w:p w14:paraId="51772154" w14:textId="77777777" w:rsidR="00AA3F19" w:rsidRPr="00C47E54" w:rsidRDefault="00AA3F19"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lastRenderedPageBreak/>
              <w:t>сертификат</w:t>
            </w:r>
          </w:p>
          <w:p w14:paraId="44791B3D" w14:textId="77777777" w:rsidR="00AA3F19" w:rsidRPr="00C47E54" w:rsidRDefault="00AA3F19" w:rsidP="00C47E54">
            <w:pPr>
              <w:rPr>
                <w:rFonts w:ascii="Times New Roman" w:eastAsia="Times New Roman" w:hAnsi="Times New Roman" w:cs="Times New Roman"/>
                <w:lang w:eastAsia="ru-RU"/>
              </w:rPr>
            </w:pPr>
          </w:p>
          <w:p w14:paraId="6686AB65" w14:textId="62467811" w:rsidR="00AA3F19" w:rsidRPr="00C47E54" w:rsidRDefault="00AA3F19" w:rsidP="00C47E54">
            <w:pPr>
              <w:rPr>
                <w:rFonts w:ascii="Times New Roman" w:eastAsia="Times New Roman" w:hAnsi="Times New Roman" w:cs="Times New Roman"/>
                <w:lang w:eastAsia="ru-RU"/>
              </w:rPr>
            </w:pPr>
            <w:r w:rsidRPr="00C47E54">
              <w:rPr>
                <w:rFonts w:ascii="Times New Roman" w:eastAsia="Times New Roman" w:hAnsi="Times New Roman" w:cs="Times New Roman"/>
                <w:lang w:eastAsia="ru-RU"/>
              </w:rPr>
              <w:t>МРП</w:t>
            </w:r>
          </w:p>
        </w:tc>
      </w:tr>
      <w:tr w:rsidR="008372B1" w:rsidRPr="00C47E54" w14:paraId="05868E27" w14:textId="77777777" w:rsidTr="0061355F">
        <w:tc>
          <w:tcPr>
            <w:tcW w:w="425" w:type="dxa"/>
          </w:tcPr>
          <w:p w14:paraId="00C1809C" w14:textId="160834D4" w:rsidR="008372B1" w:rsidRPr="00C47E54" w:rsidRDefault="008372B1" w:rsidP="00C47E54">
            <w:pPr>
              <w:rPr>
                <w:rFonts w:ascii="Times New Roman" w:hAnsi="Times New Roman" w:cs="Times New Roman"/>
                <w:lang w:val="kk-KZ"/>
              </w:rPr>
            </w:pPr>
            <w:r w:rsidRPr="00C47E54">
              <w:rPr>
                <w:rFonts w:ascii="Times New Roman" w:hAnsi="Times New Roman" w:cs="Times New Roman"/>
                <w:lang w:val="kk-KZ"/>
              </w:rPr>
              <w:lastRenderedPageBreak/>
              <w:t>7</w:t>
            </w:r>
          </w:p>
        </w:tc>
        <w:tc>
          <w:tcPr>
            <w:tcW w:w="4679" w:type="dxa"/>
          </w:tcPr>
          <w:p w14:paraId="1A6F94C0" w14:textId="65012ECE" w:rsidR="008372B1" w:rsidRPr="00C47E54" w:rsidRDefault="008372B1" w:rsidP="00C47E54">
            <w:pPr>
              <w:rPr>
                <w:rFonts w:ascii="Times New Roman" w:eastAsia="Times New Roman" w:hAnsi="Times New Roman" w:cs="Times New Roman"/>
                <w:color w:val="000000" w:themeColor="text1"/>
                <w:lang w:eastAsia="ru-RU"/>
              </w:rPr>
            </w:pPr>
            <w:r w:rsidRPr="00C47E54">
              <w:rPr>
                <w:rFonts w:ascii="Times New Roman" w:hAnsi="Times New Roman" w:cs="Times New Roman"/>
              </w:rPr>
              <w:t>Кто относится к социально уязвимым слоям населения?</w:t>
            </w:r>
          </w:p>
        </w:tc>
        <w:tc>
          <w:tcPr>
            <w:tcW w:w="6520" w:type="dxa"/>
          </w:tcPr>
          <w:p w14:paraId="796D88E6" w14:textId="77777777" w:rsidR="008372B1" w:rsidRPr="00C47E54" w:rsidRDefault="008372B1" w:rsidP="00C47E54">
            <w:pPr>
              <w:rPr>
                <w:rFonts w:ascii="Times New Roman" w:hAnsi="Times New Roman" w:cs="Times New Roman"/>
              </w:rPr>
            </w:pPr>
            <w:r w:rsidRPr="00C47E54">
              <w:rPr>
                <w:rFonts w:ascii="Times New Roman" w:hAnsi="Times New Roman" w:cs="Times New Roman"/>
              </w:rPr>
              <w:t>К социально уязвимым слоям населения могут относиться: люди с инвалидностью, многодетные родители, одинокие родители, лица пенсионного возраста, безработные, выпускники детских домов, лица, освободившиеся из мест лишения свободы и др. Точный перечень определяется нормативными актами.</w:t>
            </w:r>
          </w:p>
          <w:p w14:paraId="45AA4671" w14:textId="77777777" w:rsidR="008372B1" w:rsidRPr="00C47E54" w:rsidRDefault="008372B1" w:rsidP="00C47E54">
            <w:pPr>
              <w:jc w:val="both"/>
              <w:rPr>
                <w:rFonts w:ascii="Times New Roman" w:eastAsia="Times New Roman" w:hAnsi="Times New Roman" w:cs="Times New Roman"/>
                <w:lang w:eastAsia="ru-RU"/>
              </w:rPr>
            </w:pPr>
          </w:p>
        </w:tc>
        <w:tc>
          <w:tcPr>
            <w:tcW w:w="3686" w:type="dxa"/>
          </w:tcPr>
          <w:p w14:paraId="7A29DE41" w14:textId="77777777" w:rsidR="008372B1" w:rsidRPr="00C47E54" w:rsidRDefault="008372B1" w:rsidP="00C47E54">
            <w:pPr>
              <w:rPr>
                <w:rFonts w:ascii="Times New Roman" w:hAnsi="Times New Roman" w:cs="Times New Roman"/>
                <w:lang w:val="kk-KZ"/>
              </w:rPr>
            </w:pPr>
            <w:r w:rsidRPr="00C47E54">
              <w:rPr>
                <w:rFonts w:ascii="Times New Roman" w:hAnsi="Times New Roman" w:cs="Times New Roman"/>
                <w:lang w:val="kk-KZ"/>
              </w:rPr>
              <w:t>Н</w:t>
            </w:r>
            <w:proofErr w:type="spellStart"/>
            <w:r w:rsidRPr="00C47E54">
              <w:rPr>
                <w:rFonts w:ascii="Times New Roman" w:hAnsi="Times New Roman" w:cs="Times New Roman"/>
              </w:rPr>
              <w:t>уждающиеся</w:t>
            </w:r>
            <w:proofErr w:type="spellEnd"/>
            <w:r w:rsidRPr="00C47E54">
              <w:rPr>
                <w:rFonts w:ascii="Times New Roman" w:hAnsi="Times New Roman" w:cs="Times New Roman"/>
                <w:lang w:val="kk-KZ"/>
              </w:rPr>
              <w:t xml:space="preserve"> </w:t>
            </w:r>
            <w:r w:rsidRPr="00C47E54">
              <w:rPr>
                <w:rFonts w:ascii="Times New Roman" w:hAnsi="Times New Roman" w:cs="Times New Roman"/>
              </w:rPr>
              <w:t>в поддержке</w:t>
            </w:r>
          </w:p>
          <w:p w14:paraId="334069D0" w14:textId="77777777" w:rsidR="008372B1" w:rsidRPr="00C47E54" w:rsidRDefault="008372B1" w:rsidP="00C47E54">
            <w:pPr>
              <w:rPr>
                <w:rFonts w:ascii="Times New Roman" w:hAnsi="Times New Roman" w:cs="Times New Roman"/>
                <w:lang w:val="kk-KZ"/>
              </w:rPr>
            </w:pPr>
          </w:p>
          <w:p w14:paraId="305D4756" w14:textId="49281054" w:rsidR="008372B1" w:rsidRPr="00C47E54" w:rsidRDefault="008372B1" w:rsidP="00C47E54">
            <w:pPr>
              <w:rPr>
                <w:rFonts w:ascii="Times New Roman" w:eastAsia="Times New Roman" w:hAnsi="Times New Roman" w:cs="Times New Roman"/>
                <w:lang w:eastAsia="ru-RU"/>
              </w:rPr>
            </w:pPr>
            <w:r w:rsidRPr="00C47E54">
              <w:rPr>
                <w:rFonts w:ascii="Times New Roman" w:hAnsi="Times New Roman" w:cs="Times New Roman"/>
                <w:lang w:val="kk-KZ"/>
              </w:rPr>
              <w:t>Социально уязвимые слои населения</w:t>
            </w:r>
          </w:p>
        </w:tc>
      </w:tr>
      <w:tr w:rsidR="002F35E4" w:rsidRPr="00C47E54" w14:paraId="1FACBB30" w14:textId="77777777" w:rsidTr="0061355F">
        <w:tc>
          <w:tcPr>
            <w:tcW w:w="425" w:type="dxa"/>
          </w:tcPr>
          <w:p w14:paraId="20269A32" w14:textId="4095E9F1" w:rsidR="002F35E4" w:rsidRPr="00C47E54" w:rsidRDefault="002F35E4" w:rsidP="00C47E54">
            <w:pPr>
              <w:rPr>
                <w:rFonts w:ascii="Times New Roman" w:hAnsi="Times New Roman" w:cs="Times New Roman"/>
                <w:lang w:val="kk-KZ"/>
              </w:rPr>
            </w:pPr>
            <w:r w:rsidRPr="00C47E54">
              <w:rPr>
                <w:rFonts w:ascii="Times New Roman" w:hAnsi="Times New Roman" w:cs="Times New Roman"/>
                <w:lang w:val="kk-KZ"/>
              </w:rPr>
              <w:t>8</w:t>
            </w:r>
          </w:p>
        </w:tc>
        <w:tc>
          <w:tcPr>
            <w:tcW w:w="4679" w:type="dxa"/>
          </w:tcPr>
          <w:p w14:paraId="03F62897" w14:textId="20A2A4EC" w:rsidR="002F35E4" w:rsidRPr="00C47E54" w:rsidRDefault="002F35E4" w:rsidP="00C47E54">
            <w:pPr>
              <w:rPr>
                <w:rFonts w:ascii="Times New Roman" w:hAnsi="Times New Roman" w:cs="Times New Roman"/>
              </w:rPr>
            </w:pPr>
            <w:r w:rsidRPr="00C47E54">
              <w:rPr>
                <w:rFonts w:ascii="Times New Roman" w:hAnsi="Times New Roman" w:cs="Times New Roman"/>
              </w:rPr>
              <w:t xml:space="preserve">Как получить статус </w:t>
            </w:r>
            <w:proofErr w:type="spellStart"/>
            <w:r w:rsidRPr="00C47E54">
              <w:rPr>
                <w:rFonts w:ascii="Times New Roman" w:hAnsi="Times New Roman" w:cs="Times New Roman"/>
              </w:rPr>
              <w:t>кандаса</w:t>
            </w:r>
            <w:proofErr w:type="spellEnd"/>
            <w:r w:rsidRPr="00C47E54">
              <w:rPr>
                <w:rFonts w:ascii="Times New Roman" w:hAnsi="Times New Roman" w:cs="Times New Roman"/>
              </w:rPr>
              <w:t xml:space="preserve"> и какие документы для этого необходимы?</w:t>
            </w:r>
          </w:p>
        </w:tc>
        <w:tc>
          <w:tcPr>
            <w:tcW w:w="6520" w:type="dxa"/>
          </w:tcPr>
          <w:p w14:paraId="379CF2A7"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 xml:space="preserve">Для получения статуса </w:t>
            </w:r>
            <w:proofErr w:type="spellStart"/>
            <w:r w:rsidRPr="00C47E54">
              <w:rPr>
                <w:rFonts w:ascii="Times New Roman" w:hAnsi="Times New Roman" w:cs="Times New Roman"/>
              </w:rPr>
              <w:t>кандаса</w:t>
            </w:r>
            <w:proofErr w:type="spellEnd"/>
            <w:r w:rsidRPr="00C47E54">
              <w:rPr>
                <w:rFonts w:ascii="Times New Roman" w:hAnsi="Times New Roman" w:cs="Times New Roman"/>
              </w:rPr>
              <w:t xml:space="preserve"> этническому казаху, постоянно проживающему за пределами Республики Казахстан и не </w:t>
            </w:r>
            <w:r w:rsidRPr="00C47E54">
              <w:rPr>
                <w:rFonts w:ascii="Times New Roman" w:hAnsi="Times New Roman" w:cs="Times New Roman"/>
              </w:rPr>
              <w:lastRenderedPageBreak/>
              <w:t>имеющему гражданства Республики Казахстан, необходимо пройти обязательную предварительную оценку для постоянного проживания в Казахстане, подать заявление и предоставить необходимые документы.</w:t>
            </w:r>
          </w:p>
          <w:p w14:paraId="1B15D2C0"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 xml:space="preserve">Статус </w:t>
            </w:r>
            <w:proofErr w:type="spellStart"/>
            <w:r w:rsidRPr="00C47E54">
              <w:rPr>
                <w:rFonts w:ascii="Times New Roman" w:hAnsi="Times New Roman" w:cs="Times New Roman"/>
              </w:rPr>
              <w:t>кандаса</w:t>
            </w:r>
            <w:proofErr w:type="spellEnd"/>
            <w:r w:rsidRPr="00C47E54">
              <w:rPr>
                <w:rFonts w:ascii="Times New Roman" w:hAnsi="Times New Roman" w:cs="Times New Roman"/>
              </w:rPr>
              <w:t xml:space="preserve"> предоставляется этническим казахам и членам их семей при переселении в Республику Казахстан в порядке, установленном законодательством.</w:t>
            </w:r>
          </w:p>
          <w:p w14:paraId="2F42E0AD" w14:textId="77777777" w:rsidR="002F35E4" w:rsidRPr="00C47E54" w:rsidRDefault="002F35E4" w:rsidP="00C47E54">
            <w:pPr>
              <w:rPr>
                <w:rFonts w:ascii="Times New Roman" w:hAnsi="Times New Roman" w:cs="Times New Roman"/>
              </w:rPr>
            </w:pPr>
            <w:r w:rsidRPr="00C47E54">
              <w:rPr>
                <w:rFonts w:ascii="Times New Roman" w:hAnsi="Times New Roman" w:cs="Times New Roman"/>
                <w:b/>
                <w:bCs/>
              </w:rPr>
              <w:t>Этап 1. Пройти предварительную оценку</w:t>
            </w:r>
          </w:p>
          <w:p w14:paraId="33B206EB"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 xml:space="preserve">До подачи заявления необходимо пройти </w:t>
            </w:r>
            <w:r w:rsidRPr="00C47E54">
              <w:rPr>
                <w:rFonts w:ascii="Times New Roman" w:hAnsi="Times New Roman" w:cs="Times New Roman"/>
                <w:b/>
                <w:bCs/>
              </w:rPr>
              <w:t>обязательную предварительную оценку для постоянного проживания в Республике Казахстан</w:t>
            </w:r>
            <w:r w:rsidRPr="00C47E54">
              <w:rPr>
                <w:rFonts w:ascii="Times New Roman" w:hAnsi="Times New Roman" w:cs="Times New Roman"/>
              </w:rPr>
              <w:t xml:space="preserve"> </w:t>
            </w:r>
            <w:r w:rsidRPr="00C47E54">
              <w:rPr>
                <w:rFonts w:ascii="Times New Roman" w:hAnsi="Times New Roman" w:cs="Times New Roman"/>
                <w:i/>
                <w:iCs/>
              </w:rPr>
              <w:t>(</w:t>
            </w:r>
            <w:proofErr w:type="spellStart"/>
            <w:r w:rsidRPr="00C47E54">
              <w:rPr>
                <w:rFonts w:ascii="Times New Roman" w:hAnsi="Times New Roman" w:cs="Times New Roman"/>
                <w:i/>
                <w:iCs/>
              </w:rPr>
              <w:t>критериальную</w:t>
            </w:r>
            <w:proofErr w:type="spellEnd"/>
            <w:r w:rsidRPr="00C47E54">
              <w:rPr>
                <w:rFonts w:ascii="Times New Roman" w:hAnsi="Times New Roman" w:cs="Times New Roman"/>
                <w:i/>
                <w:iCs/>
              </w:rPr>
              <w:t xml:space="preserve"> оценку иммиграционного потенциала)</w:t>
            </w:r>
            <w:r w:rsidRPr="00C47E54">
              <w:rPr>
                <w:rFonts w:ascii="Times New Roman" w:hAnsi="Times New Roman" w:cs="Times New Roman"/>
              </w:rPr>
              <w:t>, которая может включать:</w:t>
            </w:r>
          </w:p>
          <w:p w14:paraId="4FC03671" w14:textId="77777777" w:rsidR="002F35E4" w:rsidRPr="00C47E54" w:rsidRDefault="002F35E4" w:rsidP="00C47E54">
            <w:pPr>
              <w:numPr>
                <w:ilvl w:val="0"/>
                <w:numId w:val="37"/>
              </w:numPr>
              <w:rPr>
                <w:rFonts w:ascii="Times New Roman" w:hAnsi="Times New Roman" w:cs="Times New Roman"/>
              </w:rPr>
            </w:pPr>
            <w:r w:rsidRPr="00C47E54">
              <w:rPr>
                <w:rFonts w:ascii="Times New Roman" w:hAnsi="Times New Roman" w:cs="Times New Roman"/>
              </w:rPr>
              <w:t xml:space="preserve">тестирование; </w:t>
            </w:r>
          </w:p>
          <w:p w14:paraId="1BF57B6C" w14:textId="77777777" w:rsidR="002F35E4" w:rsidRPr="00C47E54" w:rsidRDefault="002F35E4" w:rsidP="00C47E54">
            <w:pPr>
              <w:numPr>
                <w:ilvl w:val="0"/>
                <w:numId w:val="37"/>
              </w:numPr>
              <w:rPr>
                <w:rFonts w:ascii="Times New Roman" w:hAnsi="Times New Roman" w:cs="Times New Roman"/>
              </w:rPr>
            </w:pPr>
            <w:r w:rsidRPr="00C47E54">
              <w:rPr>
                <w:rFonts w:ascii="Times New Roman" w:hAnsi="Times New Roman" w:cs="Times New Roman"/>
              </w:rPr>
              <w:t xml:space="preserve">анкетирование; </w:t>
            </w:r>
          </w:p>
          <w:p w14:paraId="338CA711" w14:textId="77777777" w:rsidR="002F35E4" w:rsidRPr="00C47E54" w:rsidRDefault="002F35E4" w:rsidP="00C47E54">
            <w:pPr>
              <w:numPr>
                <w:ilvl w:val="0"/>
                <w:numId w:val="37"/>
              </w:numPr>
              <w:rPr>
                <w:rFonts w:ascii="Times New Roman" w:hAnsi="Times New Roman" w:cs="Times New Roman"/>
              </w:rPr>
            </w:pPr>
            <w:r w:rsidRPr="00C47E54">
              <w:rPr>
                <w:rFonts w:ascii="Times New Roman" w:hAnsi="Times New Roman" w:cs="Times New Roman"/>
              </w:rPr>
              <w:t xml:space="preserve">собеседование. </w:t>
            </w:r>
          </w:p>
          <w:p w14:paraId="35F1FFEF"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По результатам выдается уведомление о прохождении оценки.</w:t>
            </w:r>
          </w:p>
          <w:p w14:paraId="1FF4359D" w14:textId="77777777" w:rsidR="002F35E4" w:rsidRPr="00C47E54" w:rsidRDefault="002F35E4" w:rsidP="00C47E54">
            <w:pPr>
              <w:rPr>
                <w:rFonts w:ascii="Times New Roman" w:hAnsi="Times New Roman" w:cs="Times New Roman"/>
              </w:rPr>
            </w:pPr>
            <w:r w:rsidRPr="00C47E54">
              <w:rPr>
                <w:rFonts w:ascii="Times New Roman" w:hAnsi="Times New Roman" w:cs="Times New Roman"/>
                <w:b/>
                <w:bCs/>
              </w:rPr>
              <w:t>Этап 2. Подать заявление</w:t>
            </w:r>
          </w:p>
          <w:p w14:paraId="76B98DF1"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 xml:space="preserve">Заявление на получение статуса </w:t>
            </w:r>
            <w:proofErr w:type="spellStart"/>
            <w:r w:rsidRPr="00C47E54">
              <w:rPr>
                <w:rFonts w:ascii="Times New Roman" w:hAnsi="Times New Roman" w:cs="Times New Roman"/>
              </w:rPr>
              <w:t>кандаса</w:t>
            </w:r>
            <w:proofErr w:type="spellEnd"/>
            <w:r w:rsidRPr="00C47E54">
              <w:rPr>
                <w:rFonts w:ascii="Times New Roman" w:hAnsi="Times New Roman" w:cs="Times New Roman"/>
              </w:rPr>
              <w:t xml:space="preserve"> можно подать через:</w:t>
            </w:r>
          </w:p>
          <w:p w14:paraId="47874273" w14:textId="77777777" w:rsidR="002F35E4" w:rsidRPr="00C47E54" w:rsidRDefault="002F35E4" w:rsidP="00C47E54">
            <w:pPr>
              <w:numPr>
                <w:ilvl w:val="0"/>
                <w:numId w:val="38"/>
              </w:numPr>
              <w:rPr>
                <w:rFonts w:ascii="Times New Roman" w:hAnsi="Times New Roman" w:cs="Times New Roman"/>
              </w:rPr>
            </w:pPr>
            <w:r w:rsidRPr="00C47E54">
              <w:rPr>
                <w:rFonts w:ascii="Times New Roman" w:hAnsi="Times New Roman" w:cs="Times New Roman"/>
              </w:rPr>
              <w:t xml:space="preserve">migration.enbek.kz; </w:t>
            </w:r>
          </w:p>
          <w:p w14:paraId="2B0CFED6" w14:textId="77777777" w:rsidR="002F35E4" w:rsidRPr="00C47E54" w:rsidRDefault="002F35E4" w:rsidP="00C47E54">
            <w:pPr>
              <w:numPr>
                <w:ilvl w:val="0"/>
                <w:numId w:val="38"/>
              </w:numPr>
              <w:rPr>
                <w:rFonts w:ascii="Times New Roman" w:hAnsi="Times New Roman" w:cs="Times New Roman"/>
              </w:rPr>
            </w:pPr>
            <w:r w:rsidRPr="00C47E54">
              <w:rPr>
                <w:rFonts w:ascii="Times New Roman" w:hAnsi="Times New Roman" w:cs="Times New Roman"/>
              </w:rPr>
              <w:t xml:space="preserve">eGov.kz; </w:t>
            </w:r>
          </w:p>
          <w:p w14:paraId="2C990F0A" w14:textId="77777777" w:rsidR="002F35E4" w:rsidRPr="00C47E54" w:rsidRDefault="002F35E4" w:rsidP="00C47E54">
            <w:pPr>
              <w:numPr>
                <w:ilvl w:val="0"/>
                <w:numId w:val="38"/>
              </w:numPr>
              <w:rPr>
                <w:rFonts w:ascii="Times New Roman" w:hAnsi="Times New Roman" w:cs="Times New Roman"/>
              </w:rPr>
            </w:pPr>
            <w:r w:rsidRPr="00C47E54">
              <w:rPr>
                <w:rFonts w:ascii="Times New Roman" w:hAnsi="Times New Roman" w:cs="Times New Roman"/>
              </w:rPr>
              <w:t xml:space="preserve">мобильные приложения государственных услуг; </w:t>
            </w:r>
          </w:p>
          <w:p w14:paraId="06E2CE6C" w14:textId="77777777" w:rsidR="002F35E4" w:rsidRPr="00C47E54" w:rsidRDefault="002F35E4" w:rsidP="00C47E54">
            <w:pPr>
              <w:numPr>
                <w:ilvl w:val="0"/>
                <w:numId w:val="38"/>
              </w:numPr>
              <w:rPr>
                <w:rFonts w:ascii="Times New Roman" w:hAnsi="Times New Roman" w:cs="Times New Roman"/>
              </w:rPr>
            </w:pPr>
            <w:r w:rsidRPr="00C47E54">
              <w:rPr>
                <w:rFonts w:ascii="Times New Roman" w:hAnsi="Times New Roman" w:cs="Times New Roman"/>
              </w:rPr>
              <w:t xml:space="preserve">загранучреждения Республики Казахстан; </w:t>
            </w:r>
          </w:p>
          <w:p w14:paraId="4615CC44" w14:textId="77777777" w:rsidR="002F35E4" w:rsidRPr="00C47E54" w:rsidRDefault="002F35E4" w:rsidP="00C47E54">
            <w:pPr>
              <w:numPr>
                <w:ilvl w:val="0"/>
                <w:numId w:val="38"/>
              </w:numPr>
              <w:rPr>
                <w:rFonts w:ascii="Times New Roman" w:hAnsi="Times New Roman" w:cs="Times New Roman"/>
              </w:rPr>
            </w:pPr>
            <w:r w:rsidRPr="00C47E54">
              <w:rPr>
                <w:rFonts w:ascii="Times New Roman" w:hAnsi="Times New Roman" w:cs="Times New Roman"/>
              </w:rPr>
              <w:t xml:space="preserve">Государственная корпорация «Правительство для граждан». </w:t>
            </w:r>
          </w:p>
          <w:p w14:paraId="4D4A2E09" w14:textId="77777777" w:rsidR="002F35E4" w:rsidRPr="00C47E54" w:rsidRDefault="002F35E4" w:rsidP="00C47E54">
            <w:pPr>
              <w:rPr>
                <w:rFonts w:ascii="Times New Roman" w:hAnsi="Times New Roman" w:cs="Times New Roman"/>
              </w:rPr>
            </w:pPr>
            <w:r w:rsidRPr="00C47E54">
              <w:rPr>
                <w:rFonts w:ascii="Times New Roman" w:hAnsi="Times New Roman" w:cs="Times New Roman"/>
                <w:b/>
                <w:bCs/>
              </w:rPr>
              <w:t>Какие документы необходимы?</w:t>
            </w:r>
          </w:p>
          <w:p w14:paraId="31D4E73D"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 xml:space="preserve">Для получения статуса </w:t>
            </w:r>
            <w:proofErr w:type="spellStart"/>
            <w:r w:rsidRPr="00C47E54">
              <w:rPr>
                <w:rFonts w:ascii="Times New Roman" w:hAnsi="Times New Roman" w:cs="Times New Roman"/>
              </w:rPr>
              <w:t>кандаса</w:t>
            </w:r>
            <w:proofErr w:type="spellEnd"/>
            <w:r w:rsidRPr="00C47E54">
              <w:rPr>
                <w:rFonts w:ascii="Times New Roman" w:hAnsi="Times New Roman" w:cs="Times New Roman"/>
              </w:rPr>
              <w:t xml:space="preserve"> необходимо предоставить:</w:t>
            </w:r>
          </w:p>
          <w:p w14:paraId="4FB7CC14"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 xml:space="preserve">1. Автобиографию в произвольной форме; </w:t>
            </w:r>
          </w:p>
          <w:p w14:paraId="591CE897"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 xml:space="preserve">2. Копии документов, удостоверяющих личность заявителя и членов семьи (при наличии), с нотариально заверенным переводом на казахский или русский язык; </w:t>
            </w:r>
          </w:p>
          <w:p w14:paraId="4513D414"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 xml:space="preserve">3. Документы, подтверждающие принадлежность к казахской национальности (свидетельство о рождении, паспорт, удостоверение лица без гражданства либо иные официальные документы); </w:t>
            </w:r>
          </w:p>
          <w:p w14:paraId="24BBDA56"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 xml:space="preserve">4. Уведомление о прохождении обязательной предварительной оценки. </w:t>
            </w:r>
          </w:p>
          <w:p w14:paraId="55B3CB44" w14:textId="77777777" w:rsidR="002F35E4" w:rsidRPr="00C47E54" w:rsidRDefault="002F35E4" w:rsidP="00C47E54">
            <w:pPr>
              <w:rPr>
                <w:rFonts w:ascii="Times New Roman" w:hAnsi="Times New Roman" w:cs="Times New Roman"/>
              </w:rPr>
            </w:pPr>
            <w:r w:rsidRPr="00C47E54">
              <w:rPr>
                <w:rFonts w:ascii="Times New Roman" w:hAnsi="Times New Roman" w:cs="Times New Roman"/>
                <w:b/>
                <w:bCs/>
              </w:rPr>
              <w:t>Как рассматривается заявление?</w:t>
            </w:r>
          </w:p>
          <w:p w14:paraId="6D89C81E" w14:textId="77777777" w:rsidR="002F35E4" w:rsidRPr="00C47E54" w:rsidRDefault="002F35E4" w:rsidP="00C47E54">
            <w:pPr>
              <w:numPr>
                <w:ilvl w:val="0"/>
                <w:numId w:val="39"/>
              </w:numPr>
              <w:rPr>
                <w:rFonts w:ascii="Times New Roman" w:hAnsi="Times New Roman" w:cs="Times New Roman"/>
              </w:rPr>
            </w:pPr>
            <w:r w:rsidRPr="00C47E54">
              <w:rPr>
                <w:rFonts w:ascii="Times New Roman" w:hAnsi="Times New Roman" w:cs="Times New Roman"/>
              </w:rPr>
              <w:t xml:space="preserve">Первичная проверка заявления — </w:t>
            </w:r>
            <w:r w:rsidRPr="00C47E54">
              <w:rPr>
                <w:rFonts w:ascii="Times New Roman" w:hAnsi="Times New Roman" w:cs="Times New Roman"/>
                <w:b/>
                <w:bCs/>
              </w:rPr>
              <w:t>1 рабочий день</w:t>
            </w:r>
            <w:r w:rsidRPr="00C47E54">
              <w:rPr>
                <w:rFonts w:ascii="Times New Roman" w:hAnsi="Times New Roman" w:cs="Times New Roman"/>
              </w:rPr>
              <w:t xml:space="preserve">; </w:t>
            </w:r>
          </w:p>
          <w:p w14:paraId="59CF0DA0" w14:textId="77777777" w:rsidR="002F35E4" w:rsidRPr="00C47E54" w:rsidRDefault="002F35E4" w:rsidP="00C47E54">
            <w:pPr>
              <w:numPr>
                <w:ilvl w:val="0"/>
                <w:numId w:val="39"/>
              </w:numPr>
              <w:rPr>
                <w:rFonts w:ascii="Times New Roman" w:hAnsi="Times New Roman" w:cs="Times New Roman"/>
              </w:rPr>
            </w:pPr>
            <w:r w:rsidRPr="00C47E54">
              <w:rPr>
                <w:rFonts w:ascii="Times New Roman" w:hAnsi="Times New Roman" w:cs="Times New Roman"/>
              </w:rPr>
              <w:t xml:space="preserve">Межведомственная проверка — до </w:t>
            </w:r>
            <w:r w:rsidRPr="00C47E54">
              <w:rPr>
                <w:rFonts w:ascii="Times New Roman" w:hAnsi="Times New Roman" w:cs="Times New Roman"/>
                <w:b/>
                <w:bCs/>
              </w:rPr>
              <w:t>20 рабочих дней</w:t>
            </w:r>
            <w:r w:rsidRPr="00C47E54">
              <w:rPr>
                <w:rFonts w:ascii="Times New Roman" w:hAnsi="Times New Roman" w:cs="Times New Roman"/>
              </w:rPr>
              <w:t xml:space="preserve">; </w:t>
            </w:r>
          </w:p>
          <w:p w14:paraId="774A8E29" w14:textId="77777777" w:rsidR="002F35E4" w:rsidRPr="00C47E54" w:rsidRDefault="002F35E4" w:rsidP="00C47E54">
            <w:pPr>
              <w:numPr>
                <w:ilvl w:val="0"/>
                <w:numId w:val="39"/>
              </w:numPr>
              <w:rPr>
                <w:rFonts w:ascii="Times New Roman" w:hAnsi="Times New Roman" w:cs="Times New Roman"/>
              </w:rPr>
            </w:pPr>
            <w:r w:rsidRPr="00C47E54">
              <w:rPr>
                <w:rFonts w:ascii="Times New Roman" w:hAnsi="Times New Roman" w:cs="Times New Roman"/>
              </w:rPr>
              <w:lastRenderedPageBreak/>
              <w:t xml:space="preserve">Принятие окончательного решения — </w:t>
            </w:r>
            <w:r w:rsidRPr="00C47E54">
              <w:rPr>
                <w:rFonts w:ascii="Times New Roman" w:hAnsi="Times New Roman" w:cs="Times New Roman"/>
                <w:b/>
                <w:bCs/>
              </w:rPr>
              <w:t>1 рабочий день</w:t>
            </w:r>
            <w:r w:rsidRPr="00C47E54">
              <w:rPr>
                <w:rFonts w:ascii="Times New Roman" w:hAnsi="Times New Roman" w:cs="Times New Roman"/>
              </w:rPr>
              <w:t xml:space="preserve"> после рекомендации комиссии. </w:t>
            </w:r>
          </w:p>
          <w:p w14:paraId="023CAF56"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 xml:space="preserve">Общий срок оказания государственной услуги составляет </w:t>
            </w:r>
            <w:r w:rsidRPr="00C47E54">
              <w:rPr>
                <w:rFonts w:ascii="Times New Roman" w:hAnsi="Times New Roman" w:cs="Times New Roman"/>
                <w:b/>
                <w:bCs/>
              </w:rPr>
              <w:t>до 30 рабочих дней</w:t>
            </w:r>
            <w:r w:rsidRPr="00C47E54">
              <w:rPr>
                <w:rFonts w:ascii="Times New Roman" w:hAnsi="Times New Roman" w:cs="Times New Roman"/>
              </w:rPr>
              <w:t xml:space="preserve">. Услуга предоставляется </w:t>
            </w:r>
            <w:r w:rsidRPr="00C47E54">
              <w:rPr>
                <w:rFonts w:ascii="Times New Roman" w:hAnsi="Times New Roman" w:cs="Times New Roman"/>
                <w:b/>
                <w:bCs/>
              </w:rPr>
              <w:t>бесплатно</w:t>
            </w:r>
            <w:r w:rsidRPr="00C47E54">
              <w:rPr>
                <w:rFonts w:ascii="Times New Roman" w:hAnsi="Times New Roman" w:cs="Times New Roman"/>
              </w:rPr>
              <w:t>.</w:t>
            </w:r>
          </w:p>
          <w:p w14:paraId="6D1F3435" w14:textId="77777777" w:rsidR="002F35E4" w:rsidRPr="00C47E54" w:rsidRDefault="002F35E4" w:rsidP="00C47E54">
            <w:pPr>
              <w:rPr>
                <w:rFonts w:ascii="Times New Roman" w:hAnsi="Times New Roman" w:cs="Times New Roman"/>
              </w:rPr>
            </w:pPr>
            <w:r w:rsidRPr="00C47E54">
              <w:rPr>
                <w:rFonts w:ascii="Times New Roman" w:hAnsi="Times New Roman" w:cs="Times New Roman"/>
                <w:b/>
                <w:bCs/>
              </w:rPr>
              <w:t>Какой результат?</w:t>
            </w:r>
          </w:p>
          <w:p w14:paraId="6122B769"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При положительном решении заявителю:</w:t>
            </w:r>
          </w:p>
          <w:p w14:paraId="0BE3261E" w14:textId="77777777" w:rsidR="002F35E4" w:rsidRPr="00C47E54" w:rsidRDefault="002F35E4" w:rsidP="00C47E54">
            <w:pPr>
              <w:numPr>
                <w:ilvl w:val="0"/>
                <w:numId w:val="40"/>
              </w:numPr>
              <w:rPr>
                <w:rFonts w:ascii="Times New Roman" w:hAnsi="Times New Roman" w:cs="Times New Roman"/>
              </w:rPr>
            </w:pPr>
            <w:r w:rsidRPr="00C47E54">
              <w:rPr>
                <w:rFonts w:ascii="Times New Roman" w:hAnsi="Times New Roman" w:cs="Times New Roman"/>
              </w:rPr>
              <w:t xml:space="preserve">присваивается статус </w:t>
            </w:r>
            <w:proofErr w:type="spellStart"/>
            <w:r w:rsidRPr="00C47E54">
              <w:rPr>
                <w:rFonts w:ascii="Times New Roman" w:hAnsi="Times New Roman" w:cs="Times New Roman"/>
              </w:rPr>
              <w:t>кандаса</w:t>
            </w:r>
            <w:proofErr w:type="spellEnd"/>
            <w:r w:rsidRPr="00C47E54">
              <w:rPr>
                <w:rFonts w:ascii="Times New Roman" w:hAnsi="Times New Roman" w:cs="Times New Roman"/>
              </w:rPr>
              <w:t xml:space="preserve">; </w:t>
            </w:r>
          </w:p>
          <w:p w14:paraId="243A00C0" w14:textId="77777777" w:rsidR="002F35E4" w:rsidRPr="00C47E54" w:rsidRDefault="002F35E4" w:rsidP="00C47E54">
            <w:pPr>
              <w:numPr>
                <w:ilvl w:val="0"/>
                <w:numId w:val="40"/>
              </w:numPr>
              <w:rPr>
                <w:rFonts w:ascii="Times New Roman" w:hAnsi="Times New Roman" w:cs="Times New Roman"/>
              </w:rPr>
            </w:pPr>
            <w:r w:rsidRPr="00C47E54">
              <w:rPr>
                <w:rFonts w:ascii="Times New Roman" w:hAnsi="Times New Roman" w:cs="Times New Roman"/>
              </w:rPr>
              <w:t xml:space="preserve">при необходимости оформляется </w:t>
            </w:r>
            <w:r w:rsidRPr="00C47E54">
              <w:rPr>
                <w:rFonts w:ascii="Times New Roman" w:hAnsi="Times New Roman" w:cs="Times New Roman"/>
                <w:b/>
                <w:bCs/>
              </w:rPr>
              <w:t>ИИН</w:t>
            </w:r>
            <w:r w:rsidRPr="00C47E54">
              <w:rPr>
                <w:rFonts w:ascii="Times New Roman" w:hAnsi="Times New Roman" w:cs="Times New Roman"/>
              </w:rPr>
              <w:t xml:space="preserve">; </w:t>
            </w:r>
          </w:p>
          <w:p w14:paraId="603B93E6" w14:textId="77777777" w:rsidR="002F35E4" w:rsidRPr="00C47E54" w:rsidRDefault="002F35E4" w:rsidP="00C47E54">
            <w:pPr>
              <w:numPr>
                <w:ilvl w:val="0"/>
                <w:numId w:val="40"/>
              </w:numPr>
              <w:rPr>
                <w:rFonts w:ascii="Times New Roman" w:hAnsi="Times New Roman" w:cs="Times New Roman"/>
              </w:rPr>
            </w:pPr>
            <w:r w:rsidRPr="00C47E54">
              <w:rPr>
                <w:rFonts w:ascii="Times New Roman" w:hAnsi="Times New Roman" w:cs="Times New Roman"/>
              </w:rPr>
              <w:t xml:space="preserve">выдается подтверждающий документ; </w:t>
            </w:r>
          </w:p>
          <w:p w14:paraId="68A5C9B3" w14:textId="77777777" w:rsidR="002F35E4" w:rsidRPr="00C47E54" w:rsidRDefault="002F35E4" w:rsidP="00C47E54">
            <w:pPr>
              <w:numPr>
                <w:ilvl w:val="0"/>
                <w:numId w:val="40"/>
              </w:numPr>
              <w:rPr>
                <w:rFonts w:ascii="Times New Roman" w:hAnsi="Times New Roman" w:cs="Times New Roman"/>
              </w:rPr>
            </w:pPr>
            <w:r w:rsidRPr="00C47E54">
              <w:rPr>
                <w:rFonts w:ascii="Times New Roman" w:hAnsi="Times New Roman" w:cs="Times New Roman"/>
              </w:rPr>
              <w:t xml:space="preserve">утверждается индивидуальный план адаптации и интеграции; </w:t>
            </w:r>
          </w:p>
          <w:p w14:paraId="3B37CE7D" w14:textId="77777777" w:rsidR="002F35E4" w:rsidRPr="00C47E54" w:rsidRDefault="002F35E4" w:rsidP="00C47E54">
            <w:pPr>
              <w:numPr>
                <w:ilvl w:val="0"/>
                <w:numId w:val="40"/>
              </w:numPr>
              <w:rPr>
                <w:rFonts w:ascii="Times New Roman" w:hAnsi="Times New Roman" w:cs="Times New Roman"/>
              </w:rPr>
            </w:pPr>
            <w:r w:rsidRPr="00C47E54">
              <w:rPr>
                <w:rFonts w:ascii="Times New Roman" w:hAnsi="Times New Roman" w:cs="Times New Roman"/>
              </w:rPr>
              <w:t xml:space="preserve">при включении в региональную квоту заключается социальный контракт в случаях, предусмотренных законодательством. </w:t>
            </w:r>
          </w:p>
          <w:p w14:paraId="66F971EA" w14:textId="77777777" w:rsidR="002F35E4" w:rsidRPr="00C47E54" w:rsidRDefault="002F35E4" w:rsidP="00C47E54">
            <w:pPr>
              <w:rPr>
                <w:rFonts w:ascii="Times New Roman" w:hAnsi="Times New Roman" w:cs="Times New Roman"/>
              </w:rPr>
            </w:pPr>
            <w:r w:rsidRPr="00C47E54">
              <w:rPr>
                <w:rFonts w:ascii="Times New Roman" w:hAnsi="Times New Roman" w:cs="Times New Roman"/>
                <w:b/>
                <w:bCs/>
              </w:rPr>
              <w:t>Пример</w:t>
            </w:r>
          </w:p>
          <w:p w14:paraId="0A941C6A"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 xml:space="preserve">Гражданин Монголии казахской национальности планирует переехать в Казахстан на постоянное место жительства. Он проходит обязательную предварительную оценку, получает уведомление, подает заявление через migration.enbek.kz, прикладывает паспорт, автобиографию и документы, подтверждающие национальность. После прохождения проверки ему присваивается статус </w:t>
            </w:r>
            <w:proofErr w:type="spellStart"/>
            <w:r w:rsidRPr="00C47E54">
              <w:rPr>
                <w:rFonts w:ascii="Times New Roman" w:hAnsi="Times New Roman" w:cs="Times New Roman"/>
              </w:rPr>
              <w:t>кандаса</w:t>
            </w:r>
            <w:proofErr w:type="spellEnd"/>
            <w:r w:rsidRPr="00C47E54">
              <w:rPr>
                <w:rFonts w:ascii="Times New Roman" w:hAnsi="Times New Roman" w:cs="Times New Roman"/>
              </w:rPr>
              <w:t>.</w:t>
            </w:r>
          </w:p>
          <w:p w14:paraId="6F12D264"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 </w:t>
            </w:r>
          </w:p>
          <w:p w14:paraId="401E35E6" w14:textId="77777777" w:rsidR="002F35E4" w:rsidRPr="00C47E54" w:rsidRDefault="002F35E4" w:rsidP="00C47E54">
            <w:pPr>
              <w:rPr>
                <w:rFonts w:ascii="Times New Roman" w:hAnsi="Times New Roman" w:cs="Times New Roman"/>
              </w:rPr>
            </w:pPr>
            <w:r w:rsidRPr="00C47E54">
              <w:rPr>
                <w:rFonts w:ascii="Times New Roman" w:hAnsi="Times New Roman" w:cs="Times New Roman"/>
                <w:b/>
                <w:bCs/>
              </w:rPr>
              <w:t>Пояснение терминов</w:t>
            </w:r>
          </w:p>
          <w:p w14:paraId="62067DDD" w14:textId="77777777" w:rsidR="002F35E4" w:rsidRPr="00C47E54" w:rsidRDefault="002F35E4" w:rsidP="00C47E54">
            <w:pPr>
              <w:rPr>
                <w:rFonts w:ascii="Times New Roman" w:hAnsi="Times New Roman" w:cs="Times New Roman"/>
              </w:rPr>
            </w:pPr>
            <w:proofErr w:type="spellStart"/>
            <w:r w:rsidRPr="00C47E54">
              <w:rPr>
                <w:rFonts w:ascii="Times New Roman" w:hAnsi="Times New Roman" w:cs="Times New Roman"/>
                <w:b/>
                <w:bCs/>
              </w:rPr>
              <w:t>Кандас</w:t>
            </w:r>
            <w:proofErr w:type="spellEnd"/>
            <w:r w:rsidRPr="00C47E54">
              <w:rPr>
                <w:rFonts w:ascii="Times New Roman" w:hAnsi="Times New Roman" w:cs="Times New Roman"/>
              </w:rPr>
              <w:t xml:space="preserve"> — этнический казах и члены его семьи, ранее не состоявшие в гражданстве Республики Казахстан и переселяющиеся в Казахстан на постоянное место жительства.</w:t>
            </w:r>
          </w:p>
          <w:p w14:paraId="2E1761CD" w14:textId="77777777" w:rsidR="002F35E4" w:rsidRPr="00C47E54" w:rsidRDefault="002F35E4" w:rsidP="00C47E54">
            <w:pPr>
              <w:rPr>
                <w:rFonts w:ascii="Times New Roman" w:hAnsi="Times New Roman" w:cs="Times New Roman"/>
              </w:rPr>
            </w:pPr>
            <w:r w:rsidRPr="00C47E54">
              <w:rPr>
                <w:rFonts w:ascii="Times New Roman" w:hAnsi="Times New Roman" w:cs="Times New Roman"/>
                <w:b/>
                <w:bCs/>
              </w:rPr>
              <w:t>Предварительная оценка для постоянного проживания</w:t>
            </w:r>
            <w:r w:rsidRPr="00C47E54">
              <w:rPr>
                <w:rFonts w:ascii="Times New Roman" w:hAnsi="Times New Roman" w:cs="Times New Roman"/>
              </w:rPr>
              <w:t xml:space="preserve"> — обязательная проверка готовности иностранного гражданина или лица без гражданства к переселению и проживанию в Республике Казахстан </w:t>
            </w:r>
            <w:r w:rsidRPr="00C47E54">
              <w:rPr>
                <w:rFonts w:ascii="Times New Roman" w:hAnsi="Times New Roman" w:cs="Times New Roman"/>
                <w:i/>
                <w:iCs/>
              </w:rPr>
              <w:t xml:space="preserve">(официальное наименование — </w:t>
            </w:r>
            <w:proofErr w:type="spellStart"/>
            <w:r w:rsidRPr="00C47E54">
              <w:rPr>
                <w:rFonts w:ascii="Times New Roman" w:hAnsi="Times New Roman" w:cs="Times New Roman"/>
                <w:i/>
                <w:iCs/>
              </w:rPr>
              <w:t>критериальная</w:t>
            </w:r>
            <w:proofErr w:type="spellEnd"/>
            <w:r w:rsidRPr="00C47E54">
              <w:rPr>
                <w:rFonts w:ascii="Times New Roman" w:hAnsi="Times New Roman" w:cs="Times New Roman"/>
                <w:i/>
                <w:iCs/>
              </w:rPr>
              <w:t xml:space="preserve"> оценка иммиграционного потенциала)</w:t>
            </w:r>
            <w:r w:rsidRPr="00C47E54">
              <w:rPr>
                <w:rFonts w:ascii="Times New Roman" w:hAnsi="Times New Roman" w:cs="Times New Roman"/>
              </w:rPr>
              <w:t>.</w:t>
            </w:r>
          </w:p>
          <w:p w14:paraId="520FB922" w14:textId="77777777" w:rsidR="002F35E4" w:rsidRPr="00C47E54" w:rsidRDefault="002F35E4" w:rsidP="00C47E54">
            <w:pPr>
              <w:rPr>
                <w:rFonts w:ascii="Times New Roman" w:hAnsi="Times New Roman" w:cs="Times New Roman"/>
              </w:rPr>
            </w:pPr>
            <w:r w:rsidRPr="00C47E54">
              <w:rPr>
                <w:rFonts w:ascii="Times New Roman" w:hAnsi="Times New Roman" w:cs="Times New Roman"/>
                <w:b/>
                <w:bCs/>
              </w:rPr>
              <w:t>ИИН (индивидуальный идентификационный номер)</w:t>
            </w:r>
            <w:r w:rsidRPr="00C47E54">
              <w:rPr>
                <w:rFonts w:ascii="Times New Roman" w:hAnsi="Times New Roman" w:cs="Times New Roman"/>
              </w:rPr>
              <w:t xml:space="preserve"> — уникальный номер, присваиваемый физическому лицу в Республике Казахстан для получения государственных услуг и идентификации.</w:t>
            </w:r>
          </w:p>
          <w:p w14:paraId="403E2804" w14:textId="77777777" w:rsidR="002F35E4" w:rsidRPr="00C47E54" w:rsidRDefault="002F35E4" w:rsidP="00C47E54">
            <w:pPr>
              <w:rPr>
                <w:rFonts w:ascii="Times New Roman" w:hAnsi="Times New Roman" w:cs="Times New Roman"/>
              </w:rPr>
            </w:pPr>
            <w:r w:rsidRPr="00C47E54">
              <w:rPr>
                <w:rFonts w:ascii="Times New Roman" w:hAnsi="Times New Roman" w:cs="Times New Roman"/>
                <w:b/>
                <w:bCs/>
              </w:rPr>
              <w:t>Государственная корпорация «Правительство для граждан»</w:t>
            </w:r>
            <w:r w:rsidRPr="00C47E54">
              <w:rPr>
                <w:rFonts w:ascii="Times New Roman" w:hAnsi="Times New Roman" w:cs="Times New Roman"/>
              </w:rPr>
              <w:t xml:space="preserve"> — единый оператор государственных услуг в Республике Казахстан.</w:t>
            </w:r>
          </w:p>
          <w:p w14:paraId="2B91F30D" w14:textId="77777777" w:rsidR="002F35E4" w:rsidRPr="00C47E54" w:rsidRDefault="002F35E4" w:rsidP="00C47E54">
            <w:pPr>
              <w:rPr>
                <w:rFonts w:ascii="Times New Roman" w:hAnsi="Times New Roman" w:cs="Times New Roman"/>
              </w:rPr>
            </w:pPr>
            <w:r w:rsidRPr="00C47E54">
              <w:rPr>
                <w:rFonts w:ascii="Times New Roman" w:hAnsi="Times New Roman" w:cs="Times New Roman"/>
                <w:b/>
                <w:bCs/>
              </w:rPr>
              <w:lastRenderedPageBreak/>
              <w:t xml:space="preserve">Региональная квота приема </w:t>
            </w:r>
            <w:proofErr w:type="spellStart"/>
            <w:r w:rsidRPr="00C47E54">
              <w:rPr>
                <w:rFonts w:ascii="Times New Roman" w:hAnsi="Times New Roman" w:cs="Times New Roman"/>
                <w:b/>
                <w:bCs/>
              </w:rPr>
              <w:t>кандасов</w:t>
            </w:r>
            <w:proofErr w:type="spellEnd"/>
            <w:r w:rsidRPr="00C47E54">
              <w:rPr>
                <w:rFonts w:ascii="Times New Roman" w:hAnsi="Times New Roman" w:cs="Times New Roman"/>
              </w:rPr>
              <w:t xml:space="preserve"> — установленное государством количество мест для переселения </w:t>
            </w:r>
            <w:proofErr w:type="spellStart"/>
            <w:r w:rsidRPr="00C47E54">
              <w:rPr>
                <w:rFonts w:ascii="Times New Roman" w:hAnsi="Times New Roman" w:cs="Times New Roman"/>
              </w:rPr>
              <w:t>кандасов</w:t>
            </w:r>
            <w:proofErr w:type="spellEnd"/>
            <w:r w:rsidRPr="00C47E54">
              <w:rPr>
                <w:rFonts w:ascii="Times New Roman" w:hAnsi="Times New Roman" w:cs="Times New Roman"/>
              </w:rPr>
              <w:t xml:space="preserve"> в определенные регионы с предоставлением мер государственной поддержки.</w:t>
            </w:r>
          </w:p>
          <w:p w14:paraId="157FD3B8" w14:textId="77777777" w:rsidR="002F35E4" w:rsidRPr="00C47E54" w:rsidRDefault="002F35E4" w:rsidP="00C47E54">
            <w:pPr>
              <w:rPr>
                <w:rFonts w:ascii="Times New Roman" w:hAnsi="Times New Roman" w:cs="Times New Roman"/>
              </w:rPr>
            </w:pPr>
          </w:p>
        </w:tc>
        <w:tc>
          <w:tcPr>
            <w:tcW w:w="3686" w:type="dxa"/>
          </w:tcPr>
          <w:p w14:paraId="2C188113" w14:textId="77777777" w:rsidR="002F35E4" w:rsidRPr="00C47E54" w:rsidRDefault="002F35E4" w:rsidP="00C47E54">
            <w:pPr>
              <w:rPr>
                <w:rFonts w:ascii="Times New Roman" w:hAnsi="Times New Roman" w:cs="Times New Roman"/>
              </w:rPr>
            </w:pPr>
            <w:proofErr w:type="spellStart"/>
            <w:r w:rsidRPr="00C47E54">
              <w:rPr>
                <w:rFonts w:ascii="Times New Roman" w:hAnsi="Times New Roman" w:cs="Times New Roman"/>
              </w:rPr>
              <w:lastRenderedPageBreak/>
              <w:t>кандас</w:t>
            </w:r>
            <w:proofErr w:type="spellEnd"/>
          </w:p>
          <w:p w14:paraId="431C8FE4"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 xml:space="preserve">статус </w:t>
            </w:r>
            <w:proofErr w:type="spellStart"/>
            <w:r w:rsidRPr="00C47E54">
              <w:rPr>
                <w:rFonts w:ascii="Times New Roman" w:hAnsi="Times New Roman" w:cs="Times New Roman"/>
              </w:rPr>
              <w:t>кандаса</w:t>
            </w:r>
            <w:proofErr w:type="spellEnd"/>
          </w:p>
          <w:p w14:paraId="39C8FD70"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lastRenderedPageBreak/>
              <w:t xml:space="preserve">как получить статус </w:t>
            </w:r>
            <w:proofErr w:type="spellStart"/>
            <w:r w:rsidRPr="00C47E54">
              <w:rPr>
                <w:rFonts w:ascii="Times New Roman" w:hAnsi="Times New Roman" w:cs="Times New Roman"/>
              </w:rPr>
              <w:t>кандаса</w:t>
            </w:r>
            <w:proofErr w:type="spellEnd"/>
          </w:p>
          <w:p w14:paraId="6EAF82D5"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 xml:space="preserve">документы для </w:t>
            </w:r>
            <w:proofErr w:type="spellStart"/>
            <w:r w:rsidRPr="00C47E54">
              <w:rPr>
                <w:rFonts w:ascii="Times New Roman" w:hAnsi="Times New Roman" w:cs="Times New Roman"/>
              </w:rPr>
              <w:t>кандаса</w:t>
            </w:r>
            <w:proofErr w:type="spellEnd"/>
          </w:p>
          <w:p w14:paraId="5E3B1AB7"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этнический казах</w:t>
            </w:r>
          </w:p>
          <w:p w14:paraId="1C7CC9B5"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переселение в Казахстан</w:t>
            </w:r>
          </w:p>
          <w:p w14:paraId="7A52D574"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migration.enbek.kz</w:t>
            </w:r>
          </w:p>
          <w:p w14:paraId="56D3C5E4"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eGov.kz</w:t>
            </w:r>
          </w:p>
          <w:p w14:paraId="155B9452"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ИИН</w:t>
            </w:r>
          </w:p>
          <w:p w14:paraId="7555D51E"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предварительная оценка</w:t>
            </w:r>
          </w:p>
          <w:p w14:paraId="63E9E96C" w14:textId="77777777" w:rsidR="002F35E4" w:rsidRPr="00C47E54" w:rsidRDefault="002F35E4" w:rsidP="00C47E54">
            <w:pPr>
              <w:rPr>
                <w:rFonts w:ascii="Times New Roman" w:hAnsi="Times New Roman" w:cs="Times New Roman"/>
                <w:lang w:val="kk-KZ"/>
              </w:rPr>
            </w:pPr>
          </w:p>
        </w:tc>
      </w:tr>
      <w:tr w:rsidR="005C174B" w:rsidRPr="00C47E54" w14:paraId="4D0BC754" w14:textId="77777777" w:rsidTr="0061355F">
        <w:tc>
          <w:tcPr>
            <w:tcW w:w="425" w:type="dxa"/>
          </w:tcPr>
          <w:p w14:paraId="1E7C0DE0" w14:textId="57EAB968" w:rsidR="005C174B" w:rsidRPr="00C47E54" w:rsidRDefault="005C174B" w:rsidP="00C47E54">
            <w:pPr>
              <w:rPr>
                <w:rFonts w:ascii="Times New Roman" w:hAnsi="Times New Roman" w:cs="Times New Roman"/>
                <w:lang w:val="kk-KZ"/>
              </w:rPr>
            </w:pPr>
            <w:r w:rsidRPr="00C47E54">
              <w:rPr>
                <w:rFonts w:ascii="Times New Roman" w:hAnsi="Times New Roman" w:cs="Times New Roman"/>
                <w:lang w:val="kk-KZ"/>
              </w:rPr>
              <w:lastRenderedPageBreak/>
              <w:t>9</w:t>
            </w:r>
          </w:p>
        </w:tc>
        <w:tc>
          <w:tcPr>
            <w:tcW w:w="4679" w:type="dxa"/>
          </w:tcPr>
          <w:p w14:paraId="182CFA55" w14:textId="5424C01E" w:rsidR="005C174B" w:rsidRPr="00C47E54" w:rsidRDefault="005C174B" w:rsidP="00C47E54">
            <w:pPr>
              <w:rPr>
                <w:rFonts w:ascii="Times New Roman" w:hAnsi="Times New Roman" w:cs="Times New Roman"/>
              </w:rPr>
            </w:pPr>
            <w:r w:rsidRPr="00C47E54">
              <w:rPr>
                <w:rFonts w:ascii="Times New Roman" w:hAnsi="Times New Roman" w:cs="Times New Roman"/>
              </w:rPr>
              <w:t>Кто имеет право на оздоровление в санатории «</w:t>
            </w:r>
            <w:proofErr w:type="spellStart"/>
            <w:r w:rsidRPr="00C47E54">
              <w:rPr>
                <w:rFonts w:ascii="Times New Roman" w:hAnsi="Times New Roman" w:cs="Times New Roman"/>
              </w:rPr>
              <w:t>Уба</w:t>
            </w:r>
            <w:proofErr w:type="spellEnd"/>
            <w:r w:rsidRPr="00C47E54">
              <w:rPr>
                <w:rFonts w:ascii="Times New Roman" w:hAnsi="Times New Roman" w:cs="Times New Roman"/>
              </w:rPr>
              <w:t>» за счет государства и как получить такую услугу?</w:t>
            </w:r>
          </w:p>
        </w:tc>
        <w:tc>
          <w:tcPr>
            <w:tcW w:w="6520" w:type="dxa"/>
          </w:tcPr>
          <w:p w14:paraId="142CBE74"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Право на получение краткосрочного отдыха и оздоровления в санатории «</w:t>
            </w:r>
            <w:proofErr w:type="spellStart"/>
            <w:r w:rsidRPr="00C47E54">
              <w:rPr>
                <w:rFonts w:ascii="Times New Roman" w:hAnsi="Times New Roman" w:cs="Times New Roman"/>
              </w:rPr>
              <w:t>Уба</w:t>
            </w:r>
            <w:proofErr w:type="spellEnd"/>
            <w:r w:rsidRPr="00C47E54">
              <w:rPr>
                <w:rFonts w:ascii="Times New Roman" w:hAnsi="Times New Roman" w:cs="Times New Roman"/>
              </w:rPr>
              <w:t>» за счет государства имеют следующие категории граждан:</w:t>
            </w:r>
          </w:p>
          <w:p w14:paraId="139334CC" w14:textId="77777777" w:rsidR="005C174B" w:rsidRPr="00C47E54" w:rsidRDefault="005C174B" w:rsidP="00C47E54">
            <w:pPr>
              <w:numPr>
                <w:ilvl w:val="0"/>
                <w:numId w:val="41"/>
              </w:numPr>
              <w:rPr>
                <w:rFonts w:ascii="Times New Roman" w:hAnsi="Times New Roman" w:cs="Times New Roman"/>
              </w:rPr>
            </w:pPr>
            <w:r w:rsidRPr="00C47E54">
              <w:rPr>
                <w:rFonts w:ascii="Times New Roman" w:hAnsi="Times New Roman" w:cs="Times New Roman"/>
              </w:rPr>
              <w:t xml:space="preserve">ветераны Великой Отечественной войны; </w:t>
            </w:r>
          </w:p>
          <w:p w14:paraId="115D229F" w14:textId="77777777" w:rsidR="005C174B" w:rsidRPr="00C47E54" w:rsidRDefault="005C174B" w:rsidP="00C47E54">
            <w:pPr>
              <w:numPr>
                <w:ilvl w:val="0"/>
                <w:numId w:val="41"/>
              </w:numPr>
              <w:rPr>
                <w:rFonts w:ascii="Times New Roman" w:hAnsi="Times New Roman" w:cs="Times New Roman"/>
              </w:rPr>
            </w:pPr>
            <w:r w:rsidRPr="00C47E54">
              <w:rPr>
                <w:rFonts w:ascii="Times New Roman" w:hAnsi="Times New Roman" w:cs="Times New Roman"/>
              </w:rPr>
              <w:t xml:space="preserve">ветераны боевых действий на территории других государств; </w:t>
            </w:r>
          </w:p>
          <w:p w14:paraId="3D05DD31" w14:textId="77777777" w:rsidR="005C174B" w:rsidRPr="00C47E54" w:rsidRDefault="005C174B" w:rsidP="00C47E54">
            <w:pPr>
              <w:numPr>
                <w:ilvl w:val="0"/>
                <w:numId w:val="41"/>
              </w:numPr>
              <w:rPr>
                <w:rFonts w:ascii="Times New Roman" w:hAnsi="Times New Roman" w:cs="Times New Roman"/>
              </w:rPr>
            </w:pPr>
            <w:r w:rsidRPr="00C47E54">
              <w:rPr>
                <w:rFonts w:ascii="Times New Roman" w:hAnsi="Times New Roman" w:cs="Times New Roman"/>
              </w:rPr>
              <w:t xml:space="preserve">ветераны, приравненные по льготам к ветеранам Великой Отечественной войны; </w:t>
            </w:r>
          </w:p>
          <w:p w14:paraId="250379D1" w14:textId="77777777" w:rsidR="005C174B" w:rsidRPr="00C47E54" w:rsidRDefault="005C174B" w:rsidP="00C47E54">
            <w:pPr>
              <w:numPr>
                <w:ilvl w:val="0"/>
                <w:numId w:val="41"/>
              </w:numPr>
              <w:rPr>
                <w:rFonts w:ascii="Times New Roman" w:hAnsi="Times New Roman" w:cs="Times New Roman"/>
              </w:rPr>
            </w:pPr>
            <w:r w:rsidRPr="00C47E54">
              <w:rPr>
                <w:rFonts w:ascii="Times New Roman" w:hAnsi="Times New Roman" w:cs="Times New Roman"/>
              </w:rPr>
              <w:t xml:space="preserve">ветераны труда; </w:t>
            </w:r>
          </w:p>
          <w:p w14:paraId="116518AD" w14:textId="77777777" w:rsidR="005C174B" w:rsidRPr="00C47E54" w:rsidRDefault="005C174B" w:rsidP="00C47E54">
            <w:pPr>
              <w:numPr>
                <w:ilvl w:val="0"/>
                <w:numId w:val="41"/>
              </w:numPr>
              <w:rPr>
                <w:rFonts w:ascii="Times New Roman" w:hAnsi="Times New Roman" w:cs="Times New Roman"/>
              </w:rPr>
            </w:pPr>
            <w:r w:rsidRPr="00C47E54">
              <w:rPr>
                <w:rFonts w:ascii="Times New Roman" w:hAnsi="Times New Roman" w:cs="Times New Roman"/>
              </w:rPr>
              <w:t xml:space="preserve">пенсионеры по возрасту; </w:t>
            </w:r>
          </w:p>
          <w:p w14:paraId="6E705ED7" w14:textId="77777777" w:rsidR="005C174B" w:rsidRPr="00C47E54" w:rsidRDefault="005C174B" w:rsidP="00C47E54">
            <w:pPr>
              <w:numPr>
                <w:ilvl w:val="0"/>
                <w:numId w:val="41"/>
              </w:numPr>
              <w:rPr>
                <w:rFonts w:ascii="Times New Roman" w:hAnsi="Times New Roman" w:cs="Times New Roman"/>
              </w:rPr>
            </w:pPr>
            <w:r w:rsidRPr="00C47E54">
              <w:rPr>
                <w:rFonts w:ascii="Times New Roman" w:hAnsi="Times New Roman" w:cs="Times New Roman"/>
              </w:rPr>
              <w:t xml:space="preserve">матери-героини; </w:t>
            </w:r>
          </w:p>
          <w:p w14:paraId="67F34E92" w14:textId="77777777" w:rsidR="005C174B" w:rsidRPr="00C47E54" w:rsidRDefault="005C174B" w:rsidP="00C47E54">
            <w:pPr>
              <w:numPr>
                <w:ilvl w:val="0"/>
                <w:numId w:val="41"/>
              </w:numPr>
              <w:rPr>
                <w:rFonts w:ascii="Times New Roman" w:hAnsi="Times New Roman" w:cs="Times New Roman"/>
              </w:rPr>
            </w:pPr>
            <w:r w:rsidRPr="00C47E54">
              <w:rPr>
                <w:rFonts w:ascii="Times New Roman" w:hAnsi="Times New Roman" w:cs="Times New Roman"/>
              </w:rPr>
              <w:t xml:space="preserve">матери, награжденные подвесками «Алтын </w:t>
            </w:r>
            <w:proofErr w:type="spellStart"/>
            <w:r w:rsidRPr="00C47E54">
              <w:rPr>
                <w:rFonts w:ascii="Times New Roman" w:hAnsi="Times New Roman" w:cs="Times New Roman"/>
              </w:rPr>
              <w:t>алқа</w:t>
            </w:r>
            <w:proofErr w:type="spellEnd"/>
            <w:r w:rsidRPr="00C47E54">
              <w:rPr>
                <w:rFonts w:ascii="Times New Roman" w:hAnsi="Times New Roman" w:cs="Times New Roman"/>
              </w:rPr>
              <w:t>» и «</w:t>
            </w:r>
            <w:proofErr w:type="spellStart"/>
            <w:r w:rsidRPr="00C47E54">
              <w:rPr>
                <w:rFonts w:ascii="Times New Roman" w:hAnsi="Times New Roman" w:cs="Times New Roman"/>
              </w:rPr>
              <w:t>Күміс</w:t>
            </w:r>
            <w:proofErr w:type="spellEnd"/>
            <w:r w:rsidRPr="00C47E54">
              <w:rPr>
                <w:rFonts w:ascii="Times New Roman" w:hAnsi="Times New Roman" w:cs="Times New Roman"/>
              </w:rPr>
              <w:t xml:space="preserve"> </w:t>
            </w:r>
            <w:proofErr w:type="spellStart"/>
            <w:r w:rsidRPr="00C47E54">
              <w:rPr>
                <w:rFonts w:ascii="Times New Roman" w:hAnsi="Times New Roman" w:cs="Times New Roman"/>
              </w:rPr>
              <w:t>алқа</w:t>
            </w:r>
            <w:proofErr w:type="spellEnd"/>
            <w:r w:rsidRPr="00C47E54">
              <w:rPr>
                <w:rFonts w:ascii="Times New Roman" w:hAnsi="Times New Roman" w:cs="Times New Roman"/>
              </w:rPr>
              <w:t xml:space="preserve">»; </w:t>
            </w:r>
          </w:p>
          <w:p w14:paraId="7C1A299A" w14:textId="77777777" w:rsidR="005C174B" w:rsidRPr="00C47E54" w:rsidRDefault="005C174B" w:rsidP="00C47E54">
            <w:pPr>
              <w:numPr>
                <w:ilvl w:val="0"/>
                <w:numId w:val="41"/>
              </w:numPr>
              <w:rPr>
                <w:rFonts w:ascii="Times New Roman" w:hAnsi="Times New Roman" w:cs="Times New Roman"/>
              </w:rPr>
            </w:pPr>
            <w:r w:rsidRPr="00C47E54">
              <w:rPr>
                <w:rFonts w:ascii="Times New Roman" w:hAnsi="Times New Roman" w:cs="Times New Roman"/>
              </w:rPr>
              <w:t xml:space="preserve">лица с инвалидностью I, II и III групп. </w:t>
            </w:r>
          </w:p>
          <w:p w14:paraId="12BAEEBC"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 xml:space="preserve">Краткосрочный отдых и оздоровление предоставляются на срок </w:t>
            </w:r>
            <w:r w:rsidRPr="00C47E54">
              <w:rPr>
                <w:rFonts w:ascii="Times New Roman" w:hAnsi="Times New Roman" w:cs="Times New Roman"/>
                <w:b/>
                <w:bCs/>
              </w:rPr>
              <w:t>не более 12 суток</w:t>
            </w:r>
            <w:r w:rsidRPr="00C47E54">
              <w:rPr>
                <w:rFonts w:ascii="Times New Roman" w:hAnsi="Times New Roman" w:cs="Times New Roman"/>
              </w:rPr>
              <w:t>.</w:t>
            </w:r>
          </w:p>
          <w:p w14:paraId="28656A74" w14:textId="77777777" w:rsidR="005C174B" w:rsidRPr="00C47E54" w:rsidRDefault="005C174B" w:rsidP="00C47E54">
            <w:pPr>
              <w:rPr>
                <w:rFonts w:ascii="Times New Roman" w:hAnsi="Times New Roman" w:cs="Times New Roman"/>
              </w:rPr>
            </w:pPr>
            <w:r w:rsidRPr="00C47E54">
              <w:rPr>
                <w:rFonts w:ascii="Times New Roman" w:hAnsi="Times New Roman" w:cs="Times New Roman"/>
                <w:b/>
                <w:bCs/>
              </w:rPr>
              <w:t>Как получить услугу?</w:t>
            </w:r>
          </w:p>
          <w:p w14:paraId="55B1BAE8"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Для получения направления гражданину или его представителю необходимо обратиться в отдел занятости и социальных программ по месту постоянной регистрации.</w:t>
            </w:r>
          </w:p>
          <w:p w14:paraId="1E5C3D29" w14:textId="77777777" w:rsidR="005C174B" w:rsidRPr="00C47E54" w:rsidRDefault="005C174B" w:rsidP="00C47E54">
            <w:pPr>
              <w:rPr>
                <w:rFonts w:ascii="Times New Roman" w:hAnsi="Times New Roman" w:cs="Times New Roman"/>
              </w:rPr>
            </w:pPr>
            <w:r w:rsidRPr="00C47E54">
              <w:rPr>
                <w:rFonts w:ascii="Times New Roman" w:hAnsi="Times New Roman" w:cs="Times New Roman"/>
                <w:b/>
                <w:bCs/>
              </w:rPr>
              <w:t>Лица с инвалидностью</w:t>
            </w:r>
            <w:r w:rsidRPr="00C47E54">
              <w:rPr>
                <w:rFonts w:ascii="Times New Roman" w:hAnsi="Times New Roman" w:cs="Times New Roman"/>
              </w:rPr>
              <w:t xml:space="preserve"> могут подать заявку через Портал социальных услуг.</w:t>
            </w:r>
          </w:p>
          <w:p w14:paraId="53A3106E" w14:textId="77777777" w:rsidR="005C174B" w:rsidRPr="00C47E54" w:rsidRDefault="005C174B" w:rsidP="00C47E54">
            <w:pPr>
              <w:rPr>
                <w:rFonts w:ascii="Times New Roman" w:hAnsi="Times New Roman" w:cs="Times New Roman"/>
              </w:rPr>
            </w:pPr>
            <w:r w:rsidRPr="00C47E54">
              <w:rPr>
                <w:rFonts w:ascii="Times New Roman" w:hAnsi="Times New Roman" w:cs="Times New Roman"/>
                <w:b/>
                <w:bCs/>
              </w:rPr>
              <w:t>Какие документы необходимы?</w:t>
            </w:r>
          </w:p>
          <w:p w14:paraId="31BA3131"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Для получения направления необходимо предоставить:</w:t>
            </w:r>
          </w:p>
          <w:p w14:paraId="4EFDE77D"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 xml:space="preserve">1.   Заявление; </w:t>
            </w:r>
          </w:p>
          <w:p w14:paraId="7DA67335"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 xml:space="preserve">2.   Документ, удостоверяющий личность; </w:t>
            </w:r>
          </w:p>
          <w:p w14:paraId="759EBF6C"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 xml:space="preserve">3.   Медицинскую справку или рекомендации лечащего врача; </w:t>
            </w:r>
          </w:p>
          <w:p w14:paraId="66228625"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 xml:space="preserve">4.   Документы, подтверждающие льготный статус. </w:t>
            </w:r>
          </w:p>
          <w:p w14:paraId="558139A5" w14:textId="77777777" w:rsidR="005C174B" w:rsidRPr="00C47E54" w:rsidRDefault="005C174B" w:rsidP="00C47E54">
            <w:pPr>
              <w:rPr>
                <w:rFonts w:ascii="Times New Roman" w:hAnsi="Times New Roman" w:cs="Times New Roman"/>
              </w:rPr>
            </w:pPr>
            <w:r w:rsidRPr="00C47E54">
              <w:rPr>
                <w:rFonts w:ascii="Times New Roman" w:hAnsi="Times New Roman" w:cs="Times New Roman"/>
                <w:b/>
                <w:bCs/>
              </w:rPr>
              <w:t>Какие условия получения услуги?</w:t>
            </w:r>
          </w:p>
          <w:p w14:paraId="598D409D"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Санаторно-оздоровительные услуги предоставляются при соблюдении следующих условий:</w:t>
            </w:r>
          </w:p>
          <w:p w14:paraId="1AF4A06D" w14:textId="77777777" w:rsidR="005C174B" w:rsidRPr="00C47E54" w:rsidRDefault="005C174B" w:rsidP="00C47E54">
            <w:pPr>
              <w:numPr>
                <w:ilvl w:val="0"/>
                <w:numId w:val="42"/>
              </w:numPr>
              <w:rPr>
                <w:rFonts w:ascii="Times New Roman" w:hAnsi="Times New Roman" w:cs="Times New Roman"/>
              </w:rPr>
            </w:pPr>
            <w:r w:rsidRPr="00C47E54">
              <w:rPr>
                <w:rFonts w:ascii="Times New Roman" w:hAnsi="Times New Roman" w:cs="Times New Roman"/>
              </w:rPr>
              <w:t xml:space="preserve">наличие постоянной регистрации на территории Восточно-Казахстанская область; </w:t>
            </w:r>
          </w:p>
          <w:p w14:paraId="35BB43D3" w14:textId="77777777" w:rsidR="005C174B" w:rsidRPr="00C47E54" w:rsidRDefault="005C174B" w:rsidP="00C47E54">
            <w:pPr>
              <w:numPr>
                <w:ilvl w:val="0"/>
                <w:numId w:val="42"/>
              </w:numPr>
              <w:rPr>
                <w:rFonts w:ascii="Times New Roman" w:hAnsi="Times New Roman" w:cs="Times New Roman"/>
              </w:rPr>
            </w:pPr>
            <w:r w:rsidRPr="00C47E54">
              <w:rPr>
                <w:rFonts w:ascii="Times New Roman" w:hAnsi="Times New Roman" w:cs="Times New Roman"/>
              </w:rPr>
              <w:t xml:space="preserve">принадлежность к одной из льготных категорий; </w:t>
            </w:r>
          </w:p>
          <w:p w14:paraId="6C25C167" w14:textId="77777777" w:rsidR="005C174B" w:rsidRPr="00C47E54" w:rsidRDefault="005C174B" w:rsidP="00C47E54">
            <w:pPr>
              <w:numPr>
                <w:ilvl w:val="0"/>
                <w:numId w:val="42"/>
              </w:numPr>
              <w:rPr>
                <w:rFonts w:ascii="Times New Roman" w:hAnsi="Times New Roman" w:cs="Times New Roman"/>
              </w:rPr>
            </w:pPr>
            <w:r w:rsidRPr="00C47E54">
              <w:rPr>
                <w:rFonts w:ascii="Times New Roman" w:hAnsi="Times New Roman" w:cs="Times New Roman"/>
              </w:rPr>
              <w:lastRenderedPageBreak/>
              <w:t xml:space="preserve">отсутствие медицинских противопоказаний; </w:t>
            </w:r>
          </w:p>
          <w:p w14:paraId="7F797EC1" w14:textId="77777777" w:rsidR="005C174B" w:rsidRPr="00C47E54" w:rsidRDefault="005C174B" w:rsidP="00C47E54">
            <w:pPr>
              <w:numPr>
                <w:ilvl w:val="0"/>
                <w:numId w:val="42"/>
              </w:numPr>
              <w:rPr>
                <w:rFonts w:ascii="Times New Roman" w:hAnsi="Times New Roman" w:cs="Times New Roman"/>
              </w:rPr>
            </w:pPr>
            <w:r w:rsidRPr="00C47E54">
              <w:rPr>
                <w:rFonts w:ascii="Times New Roman" w:hAnsi="Times New Roman" w:cs="Times New Roman"/>
              </w:rPr>
              <w:t xml:space="preserve">способность к самостоятельному передвижению и самообслуживанию. </w:t>
            </w:r>
          </w:p>
          <w:p w14:paraId="7DD992C1" w14:textId="5547D880" w:rsidR="005C174B" w:rsidRPr="00C47E54" w:rsidRDefault="005C174B" w:rsidP="00C47E54">
            <w:pPr>
              <w:rPr>
                <w:rFonts w:ascii="Times New Roman" w:hAnsi="Times New Roman" w:cs="Times New Roman"/>
              </w:rPr>
            </w:pPr>
            <w:r w:rsidRPr="00C47E54">
              <w:rPr>
                <w:rFonts w:ascii="Times New Roman" w:hAnsi="Times New Roman" w:cs="Times New Roman"/>
                <w:b/>
                <w:bCs/>
              </w:rPr>
              <w:t> </w:t>
            </w:r>
          </w:p>
          <w:p w14:paraId="1EDFF0EC" w14:textId="77777777" w:rsidR="005C174B" w:rsidRPr="00C47E54" w:rsidRDefault="005C174B" w:rsidP="00C47E54">
            <w:pPr>
              <w:rPr>
                <w:rFonts w:ascii="Times New Roman" w:hAnsi="Times New Roman" w:cs="Times New Roman"/>
              </w:rPr>
            </w:pPr>
            <w:r w:rsidRPr="00C47E54">
              <w:rPr>
                <w:rFonts w:ascii="Times New Roman" w:hAnsi="Times New Roman" w:cs="Times New Roman"/>
                <w:b/>
                <w:bCs/>
              </w:rPr>
              <w:t>Пример</w:t>
            </w:r>
          </w:p>
          <w:p w14:paraId="102A5C7D"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Пенсионер, постоянно проживающий в Восточно-Казахстанская область, по рекомендации врача нуждается в санаторно-курортном лечении. Он обращается в отдел занятости и социальных программ по месту регистрации, предоставляет удостоверение личности, медицинскую справку и пенсионное удостоверение. После рассмотрения заявления в порядке очередности ему выдается направление на санаторно-оздоровительное лечение.</w:t>
            </w:r>
          </w:p>
          <w:p w14:paraId="442AD737" w14:textId="77777777" w:rsidR="005C174B" w:rsidRPr="00C47E54" w:rsidRDefault="005C174B" w:rsidP="00C47E54">
            <w:pPr>
              <w:rPr>
                <w:rFonts w:ascii="Times New Roman" w:hAnsi="Times New Roman" w:cs="Times New Roman"/>
              </w:rPr>
            </w:pPr>
          </w:p>
          <w:p w14:paraId="108C4BF3" w14:textId="77777777" w:rsidR="005C174B" w:rsidRPr="00C47E54" w:rsidRDefault="005C174B" w:rsidP="00C47E54">
            <w:pPr>
              <w:rPr>
                <w:rFonts w:ascii="Times New Roman" w:hAnsi="Times New Roman" w:cs="Times New Roman"/>
              </w:rPr>
            </w:pPr>
          </w:p>
        </w:tc>
        <w:tc>
          <w:tcPr>
            <w:tcW w:w="3686" w:type="dxa"/>
          </w:tcPr>
          <w:p w14:paraId="7AE6420E"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lastRenderedPageBreak/>
              <w:t>санаторий</w:t>
            </w:r>
          </w:p>
          <w:p w14:paraId="6E81074C"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направление</w:t>
            </w:r>
          </w:p>
          <w:p w14:paraId="6701E452"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краткосрочный отдых</w:t>
            </w:r>
          </w:p>
          <w:p w14:paraId="4EA1056A"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оздоровление</w:t>
            </w:r>
          </w:p>
          <w:p w14:paraId="1259955E"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портал социальных услуг</w:t>
            </w:r>
          </w:p>
          <w:p w14:paraId="11C3F32B"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лица с инвалидностью</w:t>
            </w:r>
          </w:p>
          <w:p w14:paraId="25547F0E" w14:textId="77777777" w:rsidR="005C174B" w:rsidRPr="00C47E54" w:rsidRDefault="005C174B" w:rsidP="00C47E54">
            <w:pPr>
              <w:rPr>
                <w:rFonts w:ascii="Times New Roman" w:hAnsi="Times New Roman" w:cs="Times New Roman"/>
              </w:rPr>
            </w:pPr>
            <w:r w:rsidRPr="00C47E54">
              <w:rPr>
                <w:rFonts w:ascii="Times New Roman" w:hAnsi="Times New Roman" w:cs="Times New Roman"/>
              </w:rPr>
              <w:t>ветераны</w:t>
            </w:r>
          </w:p>
          <w:p w14:paraId="714A5E2D" w14:textId="77777777" w:rsidR="005C174B" w:rsidRPr="00C47E54" w:rsidRDefault="005C174B" w:rsidP="00C47E54">
            <w:pPr>
              <w:rPr>
                <w:rFonts w:ascii="Times New Roman" w:hAnsi="Times New Roman" w:cs="Times New Roman"/>
              </w:rPr>
            </w:pPr>
          </w:p>
        </w:tc>
      </w:tr>
      <w:tr w:rsidR="00C768EC" w:rsidRPr="00C47E54" w14:paraId="2C4E0685" w14:textId="77777777" w:rsidTr="0061355F">
        <w:tc>
          <w:tcPr>
            <w:tcW w:w="425" w:type="dxa"/>
          </w:tcPr>
          <w:p w14:paraId="198D58CB" w14:textId="2F3FC685" w:rsidR="00C768EC" w:rsidRPr="00C47E54" w:rsidRDefault="00C768EC" w:rsidP="00C47E54">
            <w:pPr>
              <w:rPr>
                <w:rFonts w:ascii="Times New Roman" w:hAnsi="Times New Roman" w:cs="Times New Roman"/>
                <w:lang w:val="kk-KZ"/>
              </w:rPr>
            </w:pPr>
            <w:r w:rsidRPr="00C47E54">
              <w:rPr>
                <w:rFonts w:ascii="Times New Roman" w:hAnsi="Times New Roman" w:cs="Times New Roman"/>
                <w:lang w:val="kk-KZ"/>
              </w:rPr>
              <w:t>10</w:t>
            </w:r>
          </w:p>
        </w:tc>
        <w:tc>
          <w:tcPr>
            <w:tcW w:w="4679" w:type="dxa"/>
          </w:tcPr>
          <w:p w14:paraId="5E942E60" w14:textId="1865365D" w:rsidR="00C768EC" w:rsidRPr="00C47E54" w:rsidRDefault="00C768EC" w:rsidP="00C47E54">
            <w:pPr>
              <w:rPr>
                <w:rFonts w:ascii="Times New Roman" w:hAnsi="Times New Roman" w:cs="Times New Roman"/>
              </w:rPr>
            </w:pPr>
            <w:r w:rsidRPr="00C47E54">
              <w:rPr>
                <w:rFonts w:ascii="Times New Roman" w:hAnsi="Times New Roman" w:cs="Times New Roman"/>
              </w:rPr>
              <w:t>Как зарегистрироваться в качестве лица, ищущего работу (ЛИР), и получить статус безработного?</w:t>
            </w:r>
          </w:p>
        </w:tc>
        <w:tc>
          <w:tcPr>
            <w:tcW w:w="6520" w:type="dxa"/>
          </w:tcPr>
          <w:p w14:paraId="0B024EA6" w14:textId="77777777" w:rsidR="000B0F9C" w:rsidRPr="00C47E54" w:rsidRDefault="000B0F9C" w:rsidP="00C47E54">
            <w:pPr>
              <w:rPr>
                <w:rFonts w:ascii="Times New Roman" w:hAnsi="Times New Roman" w:cs="Times New Roman"/>
              </w:rPr>
            </w:pPr>
            <w:r w:rsidRPr="00C47E54">
              <w:rPr>
                <w:rFonts w:ascii="Times New Roman" w:hAnsi="Times New Roman" w:cs="Times New Roman"/>
                <w:b/>
                <w:bCs/>
              </w:rPr>
              <w:t>Регистрация в качестве лица, ищущего работу (ЛИР), осуществляется онлайн через государственные цифровые сервисы с последующим присвоением статуса.</w:t>
            </w:r>
          </w:p>
          <w:p w14:paraId="728FE0DC"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w:t>
            </w:r>
          </w:p>
          <w:p w14:paraId="14B25EB9" w14:textId="77777777" w:rsidR="000B0F9C" w:rsidRPr="00C47E54" w:rsidRDefault="000B0F9C" w:rsidP="00C47E54">
            <w:pPr>
              <w:rPr>
                <w:rFonts w:ascii="Times New Roman" w:hAnsi="Times New Roman" w:cs="Times New Roman"/>
              </w:rPr>
            </w:pPr>
            <w:r w:rsidRPr="00C47E54">
              <w:rPr>
                <w:rFonts w:ascii="Times New Roman" w:hAnsi="Times New Roman" w:cs="Times New Roman"/>
                <w:b/>
                <w:bCs/>
              </w:rPr>
              <w:t>Как подать заявление</w:t>
            </w:r>
          </w:p>
          <w:p w14:paraId="19E889FE"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xml:space="preserve">• через портал </w:t>
            </w:r>
            <w:r w:rsidRPr="00C47E54">
              <w:rPr>
                <w:rFonts w:ascii="Times New Roman" w:hAnsi="Times New Roman" w:cs="Times New Roman"/>
                <w:b/>
                <w:bCs/>
              </w:rPr>
              <w:t>Enbek.kz</w:t>
            </w:r>
            <w:r w:rsidRPr="00C47E54">
              <w:rPr>
                <w:rFonts w:ascii="Times New Roman" w:hAnsi="Times New Roman" w:cs="Times New Roman"/>
              </w:rPr>
              <w:t>;</w:t>
            </w:r>
          </w:p>
          <w:p w14:paraId="0902A440"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xml:space="preserve">• через портал </w:t>
            </w:r>
            <w:r w:rsidRPr="00C47E54">
              <w:rPr>
                <w:rFonts w:ascii="Times New Roman" w:hAnsi="Times New Roman" w:cs="Times New Roman"/>
                <w:b/>
                <w:bCs/>
              </w:rPr>
              <w:t>eGov.kz</w:t>
            </w:r>
            <w:r w:rsidRPr="00C47E54">
              <w:rPr>
                <w:rFonts w:ascii="Times New Roman" w:hAnsi="Times New Roman" w:cs="Times New Roman"/>
              </w:rPr>
              <w:t>;</w:t>
            </w:r>
          </w:p>
          <w:p w14:paraId="4563EFF6"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через мобильные приложения (например, Kaspi.kz).</w:t>
            </w:r>
          </w:p>
          <w:p w14:paraId="25F97980"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w:t>
            </w:r>
          </w:p>
          <w:p w14:paraId="6EB6E1C3" w14:textId="77777777" w:rsidR="000B0F9C" w:rsidRPr="00C47E54" w:rsidRDefault="000B0F9C" w:rsidP="00C47E54">
            <w:pPr>
              <w:rPr>
                <w:rFonts w:ascii="Times New Roman" w:hAnsi="Times New Roman" w:cs="Times New Roman"/>
              </w:rPr>
            </w:pPr>
            <w:r w:rsidRPr="00C47E54">
              <w:rPr>
                <w:rFonts w:ascii="Times New Roman" w:hAnsi="Times New Roman" w:cs="Times New Roman"/>
                <w:b/>
                <w:bCs/>
              </w:rPr>
              <w:t>Порядок регистрации</w:t>
            </w:r>
          </w:p>
          <w:p w14:paraId="78FFF3DE"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xml:space="preserve">1.   Авторизация в системе (ЭЦП или SMS); </w:t>
            </w:r>
          </w:p>
          <w:p w14:paraId="0E3B7992"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xml:space="preserve">2.   Заполнение резюме (личные данные, образование, опыт, навыки); </w:t>
            </w:r>
          </w:p>
          <w:p w14:paraId="1AB39B80"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xml:space="preserve">3.   Подача электронного заявления; </w:t>
            </w:r>
          </w:p>
          <w:p w14:paraId="77613F95"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xml:space="preserve">4.   Подписание заявления (ЭЦП или подтверждение). </w:t>
            </w:r>
          </w:p>
          <w:p w14:paraId="68D13F45"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w:t>
            </w:r>
          </w:p>
          <w:p w14:paraId="3E753BEB" w14:textId="77777777" w:rsidR="000B0F9C" w:rsidRPr="00C47E54" w:rsidRDefault="000B0F9C" w:rsidP="00C47E54">
            <w:pPr>
              <w:rPr>
                <w:rFonts w:ascii="Times New Roman" w:hAnsi="Times New Roman" w:cs="Times New Roman"/>
              </w:rPr>
            </w:pPr>
            <w:r w:rsidRPr="00C47E54">
              <w:rPr>
                <w:rFonts w:ascii="Times New Roman" w:hAnsi="Times New Roman" w:cs="Times New Roman"/>
                <w:b/>
                <w:bCs/>
              </w:rPr>
              <w:t>Сроки</w:t>
            </w:r>
          </w:p>
          <w:p w14:paraId="328877E5" w14:textId="77777777" w:rsidR="000B0F9C" w:rsidRPr="00C47E54" w:rsidRDefault="000B0F9C" w:rsidP="00C47E54">
            <w:pPr>
              <w:rPr>
                <w:rFonts w:ascii="Times New Roman" w:hAnsi="Times New Roman" w:cs="Times New Roman"/>
              </w:rPr>
            </w:pPr>
            <w:r w:rsidRPr="00C47E54">
              <w:rPr>
                <w:rFonts w:ascii="Times New Roman" w:hAnsi="Times New Roman" w:cs="Times New Roman"/>
                <w:b/>
                <w:bCs/>
              </w:rPr>
              <w:t>Статус лица, ищущего работу (ЛИР), присваивается в течение 1–3 рабочих дней.</w:t>
            </w:r>
          </w:p>
          <w:p w14:paraId="386C57A5"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w:t>
            </w:r>
          </w:p>
          <w:p w14:paraId="2F6B2B69" w14:textId="77777777" w:rsidR="000B0F9C" w:rsidRPr="00C47E54" w:rsidRDefault="000B0F9C" w:rsidP="00C47E54">
            <w:pPr>
              <w:rPr>
                <w:rFonts w:ascii="Times New Roman" w:hAnsi="Times New Roman" w:cs="Times New Roman"/>
              </w:rPr>
            </w:pPr>
            <w:r w:rsidRPr="00C47E54">
              <w:rPr>
                <w:rFonts w:ascii="Times New Roman" w:hAnsi="Times New Roman" w:cs="Times New Roman"/>
                <w:b/>
                <w:bCs/>
              </w:rPr>
              <w:t>Что происходит дальше</w:t>
            </w:r>
          </w:p>
          <w:p w14:paraId="3D6D2626"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центр занятости проверяет данные;</w:t>
            </w:r>
          </w:p>
          <w:p w14:paraId="1F5D52D4"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предлагает подходящие вакансии;</w:t>
            </w:r>
          </w:p>
          <w:p w14:paraId="5A3F4C61"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lastRenderedPageBreak/>
              <w:t>• при отсутствии подходящей работы может быть присвоен статус безработного;</w:t>
            </w:r>
          </w:p>
          <w:p w14:paraId="49621C60"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предоставляются меры государственной поддержки (обучение, субсидируемые рабочие места и др.).</w:t>
            </w:r>
          </w:p>
          <w:p w14:paraId="53E7615F"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w:t>
            </w:r>
          </w:p>
          <w:p w14:paraId="6E8F52D3" w14:textId="77777777" w:rsidR="000B0F9C" w:rsidRPr="00C47E54" w:rsidRDefault="000B0F9C" w:rsidP="00C47E54">
            <w:pPr>
              <w:rPr>
                <w:rFonts w:ascii="Times New Roman" w:hAnsi="Times New Roman" w:cs="Times New Roman"/>
              </w:rPr>
            </w:pPr>
            <w:r w:rsidRPr="00C47E54">
              <w:rPr>
                <w:rFonts w:ascii="Times New Roman" w:hAnsi="Times New Roman" w:cs="Times New Roman"/>
                <w:b/>
                <w:bCs/>
              </w:rPr>
              <w:t>Кто может зарегистрироваться</w:t>
            </w:r>
          </w:p>
          <w:p w14:paraId="0B695647"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граждане Республики Казахстан;</w:t>
            </w:r>
          </w:p>
          <w:p w14:paraId="631F8B60"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xml:space="preserve">• </w:t>
            </w:r>
            <w:proofErr w:type="spellStart"/>
            <w:r w:rsidRPr="00C47E54">
              <w:rPr>
                <w:rFonts w:ascii="Times New Roman" w:hAnsi="Times New Roman" w:cs="Times New Roman"/>
              </w:rPr>
              <w:t>кандасы</w:t>
            </w:r>
            <w:proofErr w:type="spellEnd"/>
            <w:r w:rsidRPr="00C47E54">
              <w:rPr>
                <w:rFonts w:ascii="Times New Roman" w:hAnsi="Times New Roman" w:cs="Times New Roman"/>
              </w:rPr>
              <w:t>;</w:t>
            </w:r>
          </w:p>
          <w:p w14:paraId="4C32DACF"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иностранцы и лица без гражданства, постоянно проживающие в РК;</w:t>
            </w:r>
          </w:p>
          <w:p w14:paraId="5601177B"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лица, не имеющие работы и дохода и ищущие работу.</w:t>
            </w:r>
          </w:p>
          <w:p w14:paraId="02EEB330"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w:t>
            </w:r>
          </w:p>
          <w:p w14:paraId="1A5CE253" w14:textId="77777777" w:rsidR="000B0F9C" w:rsidRPr="00C47E54" w:rsidRDefault="000B0F9C" w:rsidP="00C47E54">
            <w:pPr>
              <w:rPr>
                <w:rFonts w:ascii="Times New Roman" w:hAnsi="Times New Roman" w:cs="Times New Roman"/>
              </w:rPr>
            </w:pPr>
            <w:r w:rsidRPr="00C47E54">
              <w:rPr>
                <w:rFonts w:ascii="Times New Roman" w:hAnsi="Times New Roman" w:cs="Times New Roman"/>
                <w:b/>
                <w:bCs/>
              </w:rPr>
              <w:t>Необходимые документы</w:t>
            </w:r>
          </w:p>
          <w:p w14:paraId="7863523C"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удостоверение личности (в том числе в цифровом формате).</w:t>
            </w:r>
          </w:p>
          <w:p w14:paraId="1556AE9A"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w:t>
            </w:r>
          </w:p>
          <w:p w14:paraId="39750584" w14:textId="77777777" w:rsidR="000B0F9C" w:rsidRPr="00C47E54" w:rsidRDefault="000B0F9C" w:rsidP="00C47E54">
            <w:pPr>
              <w:rPr>
                <w:rFonts w:ascii="Times New Roman" w:hAnsi="Times New Roman" w:cs="Times New Roman"/>
              </w:rPr>
            </w:pPr>
            <w:r w:rsidRPr="00C47E54">
              <w:rPr>
                <w:rFonts w:ascii="Times New Roman" w:hAnsi="Times New Roman" w:cs="Times New Roman"/>
                <w:b/>
                <w:bCs/>
              </w:rPr>
              <w:t>Результат</w:t>
            </w:r>
          </w:p>
          <w:p w14:paraId="59615BF0"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Присвоение статуса лица, ищущего работу, с последующим подбором вакансий или регистрацией в качестве безработного.</w:t>
            </w:r>
          </w:p>
          <w:p w14:paraId="0710EEDE" w14:textId="77777777" w:rsidR="000B0F9C" w:rsidRPr="00C47E54" w:rsidRDefault="000B0F9C" w:rsidP="00C47E54">
            <w:pPr>
              <w:rPr>
                <w:rFonts w:ascii="Times New Roman" w:hAnsi="Times New Roman" w:cs="Times New Roman"/>
              </w:rPr>
            </w:pPr>
            <w:r w:rsidRPr="00C47E54">
              <w:rPr>
                <w:rFonts w:ascii="Times New Roman" w:hAnsi="Times New Roman" w:cs="Times New Roman"/>
                <w:b/>
                <w:bCs/>
              </w:rPr>
              <w:t>Пример</w:t>
            </w:r>
          </w:p>
          <w:p w14:paraId="2FA8649C"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Гражданин регистрируется на Enbek.kz, заполняет резюме и подает заявление. В течение нескольких дней ему присваивается статус ЛИР и предлагаются вакансии. Если работа не найдена, ему присваивается статус безработного.</w:t>
            </w:r>
          </w:p>
          <w:p w14:paraId="6A2883B8"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 </w:t>
            </w:r>
          </w:p>
          <w:p w14:paraId="2F521BE3" w14:textId="77777777" w:rsidR="000B0F9C" w:rsidRPr="00C47E54" w:rsidRDefault="000B0F9C" w:rsidP="00C47E54">
            <w:pPr>
              <w:rPr>
                <w:rFonts w:ascii="Times New Roman" w:hAnsi="Times New Roman" w:cs="Times New Roman"/>
              </w:rPr>
            </w:pPr>
            <w:r w:rsidRPr="00C47E54">
              <w:rPr>
                <w:rFonts w:ascii="Times New Roman" w:hAnsi="Times New Roman" w:cs="Times New Roman"/>
                <w:b/>
                <w:bCs/>
              </w:rPr>
              <w:t>Пояснение терминов</w:t>
            </w:r>
          </w:p>
          <w:p w14:paraId="7C049878" w14:textId="77777777" w:rsidR="000B0F9C" w:rsidRPr="00C47E54" w:rsidRDefault="000B0F9C" w:rsidP="00C47E54">
            <w:pPr>
              <w:rPr>
                <w:rFonts w:ascii="Times New Roman" w:hAnsi="Times New Roman" w:cs="Times New Roman"/>
              </w:rPr>
            </w:pPr>
            <w:r w:rsidRPr="00C47E54">
              <w:rPr>
                <w:rFonts w:ascii="Times New Roman" w:hAnsi="Times New Roman" w:cs="Times New Roman"/>
                <w:b/>
                <w:bCs/>
              </w:rPr>
              <w:t>ЛИР (лицо, ищущее работу)</w:t>
            </w:r>
            <w:r w:rsidRPr="00C47E54">
              <w:rPr>
                <w:rFonts w:ascii="Times New Roman" w:hAnsi="Times New Roman" w:cs="Times New Roman"/>
              </w:rPr>
              <w:t xml:space="preserve"> — гражданин, зарегистрированный в системе занятости для поиска работы.</w:t>
            </w:r>
          </w:p>
          <w:p w14:paraId="575A3EF6" w14:textId="77777777" w:rsidR="000B0F9C" w:rsidRPr="00C47E54" w:rsidRDefault="000B0F9C" w:rsidP="00C47E54">
            <w:pPr>
              <w:rPr>
                <w:rFonts w:ascii="Times New Roman" w:hAnsi="Times New Roman" w:cs="Times New Roman"/>
              </w:rPr>
            </w:pPr>
            <w:r w:rsidRPr="00C47E54">
              <w:rPr>
                <w:rFonts w:ascii="Times New Roman" w:hAnsi="Times New Roman" w:cs="Times New Roman"/>
                <w:b/>
                <w:bCs/>
              </w:rPr>
              <w:t>Безработный</w:t>
            </w:r>
            <w:r w:rsidRPr="00C47E54">
              <w:rPr>
                <w:rFonts w:ascii="Times New Roman" w:hAnsi="Times New Roman" w:cs="Times New Roman"/>
              </w:rPr>
              <w:t xml:space="preserve"> — лицо, официально признанное не имеющим работы и получающее меры поддержки от государства.</w:t>
            </w:r>
          </w:p>
          <w:p w14:paraId="75C3EF6A" w14:textId="77777777" w:rsidR="00C768EC" w:rsidRPr="00C47E54" w:rsidRDefault="00C768EC" w:rsidP="00C47E54">
            <w:pPr>
              <w:rPr>
                <w:rFonts w:ascii="Times New Roman" w:hAnsi="Times New Roman" w:cs="Times New Roman"/>
              </w:rPr>
            </w:pPr>
          </w:p>
        </w:tc>
        <w:tc>
          <w:tcPr>
            <w:tcW w:w="3686" w:type="dxa"/>
          </w:tcPr>
          <w:p w14:paraId="311A010C"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lastRenderedPageBreak/>
              <w:t>ЛИР</w:t>
            </w:r>
          </w:p>
          <w:p w14:paraId="4DA6F137"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безработный</w:t>
            </w:r>
          </w:p>
          <w:p w14:paraId="1880AC3D"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регистрация</w:t>
            </w:r>
          </w:p>
          <w:p w14:paraId="1B5C7129" w14:textId="77777777" w:rsidR="000B0F9C" w:rsidRPr="00C47E54" w:rsidRDefault="000B0F9C" w:rsidP="00C47E54">
            <w:pPr>
              <w:rPr>
                <w:rFonts w:ascii="Times New Roman" w:hAnsi="Times New Roman" w:cs="Times New Roman"/>
              </w:rPr>
            </w:pPr>
            <w:proofErr w:type="spellStart"/>
            <w:r w:rsidRPr="00C47E54">
              <w:rPr>
                <w:rFonts w:ascii="Times New Roman" w:hAnsi="Times New Roman" w:cs="Times New Roman"/>
              </w:rPr>
              <w:t>Enbek</w:t>
            </w:r>
            <w:proofErr w:type="spellEnd"/>
          </w:p>
          <w:p w14:paraId="446DF2EF" w14:textId="77777777" w:rsidR="000B0F9C" w:rsidRPr="00C47E54" w:rsidRDefault="000B0F9C" w:rsidP="00C47E54">
            <w:pPr>
              <w:rPr>
                <w:rFonts w:ascii="Times New Roman" w:hAnsi="Times New Roman" w:cs="Times New Roman"/>
              </w:rPr>
            </w:pPr>
            <w:proofErr w:type="spellStart"/>
            <w:r w:rsidRPr="00C47E54">
              <w:rPr>
                <w:rFonts w:ascii="Times New Roman" w:hAnsi="Times New Roman" w:cs="Times New Roman"/>
              </w:rPr>
              <w:t>eGov</w:t>
            </w:r>
            <w:proofErr w:type="spellEnd"/>
          </w:p>
          <w:p w14:paraId="490D87C6"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поиск работы</w:t>
            </w:r>
          </w:p>
          <w:p w14:paraId="271EA5AD"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центр занятости</w:t>
            </w:r>
          </w:p>
          <w:p w14:paraId="5DC6A328" w14:textId="77777777" w:rsidR="000B0F9C" w:rsidRPr="00C47E54" w:rsidRDefault="000B0F9C" w:rsidP="00C47E54">
            <w:pPr>
              <w:rPr>
                <w:rFonts w:ascii="Times New Roman" w:hAnsi="Times New Roman" w:cs="Times New Roman"/>
              </w:rPr>
            </w:pPr>
            <w:r w:rsidRPr="00C47E54">
              <w:rPr>
                <w:rFonts w:ascii="Times New Roman" w:hAnsi="Times New Roman" w:cs="Times New Roman"/>
              </w:rPr>
              <w:t>статус безработного</w:t>
            </w:r>
          </w:p>
          <w:p w14:paraId="286E100C" w14:textId="77777777" w:rsidR="000B0F9C" w:rsidRPr="00C47E54" w:rsidRDefault="000B0F9C" w:rsidP="00C47E54">
            <w:pPr>
              <w:rPr>
                <w:rFonts w:ascii="Times New Roman" w:hAnsi="Times New Roman" w:cs="Times New Roman"/>
              </w:rPr>
            </w:pPr>
            <w:proofErr w:type="spellStart"/>
            <w:r w:rsidRPr="00C47E54">
              <w:rPr>
                <w:rFonts w:ascii="Times New Roman" w:hAnsi="Times New Roman" w:cs="Times New Roman"/>
              </w:rPr>
              <w:t>рудоустройство</w:t>
            </w:r>
            <w:proofErr w:type="spellEnd"/>
          </w:p>
          <w:p w14:paraId="78C4ADD7" w14:textId="77777777" w:rsidR="00C768EC" w:rsidRPr="00C47E54" w:rsidRDefault="00C768EC" w:rsidP="00C47E54">
            <w:pPr>
              <w:rPr>
                <w:rFonts w:ascii="Times New Roman" w:hAnsi="Times New Roman" w:cs="Times New Roman"/>
              </w:rPr>
            </w:pPr>
          </w:p>
        </w:tc>
      </w:tr>
      <w:tr w:rsidR="00510F96" w:rsidRPr="00C47E54" w14:paraId="20E48607" w14:textId="77777777" w:rsidTr="0061355F">
        <w:tc>
          <w:tcPr>
            <w:tcW w:w="425" w:type="dxa"/>
          </w:tcPr>
          <w:p w14:paraId="213B332E" w14:textId="01B8DB86" w:rsidR="00510F96" w:rsidRPr="00C47E54" w:rsidRDefault="00510F96" w:rsidP="00C47E54">
            <w:pPr>
              <w:rPr>
                <w:rFonts w:ascii="Times New Roman" w:hAnsi="Times New Roman" w:cs="Times New Roman"/>
                <w:lang w:val="kk-KZ"/>
              </w:rPr>
            </w:pPr>
            <w:r>
              <w:rPr>
                <w:rFonts w:ascii="Times New Roman" w:hAnsi="Times New Roman" w:cs="Times New Roman"/>
                <w:lang w:val="kk-KZ"/>
              </w:rPr>
              <w:t>11</w:t>
            </w:r>
          </w:p>
        </w:tc>
        <w:tc>
          <w:tcPr>
            <w:tcW w:w="4679" w:type="dxa"/>
          </w:tcPr>
          <w:p w14:paraId="77272A7F" w14:textId="09A1FF0F" w:rsidR="00510F96" w:rsidRPr="00C47E54" w:rsidRDefault="00510F96" w:rsidP="00C47E54">
            <w:pPr>
              <w:rPr>
                <w:rFonts w:ascii="Times New Roman" w:hAnsi="Times New Roman" w:cs="Times New Roman"/>
              </w:rPr>
            </w:pPr>
            <w:r w:rsidRPr="00510F96">
              <w:rPr>
                <w:rFonts w:ascii="Times New Roman" w:hAnsi="Times New Roman" w:cs="Times New Roman"/>
              </w:rPr>
              <w:t>Как оформить пожилого человека, не способного к самообслуживанию, в центр оказания специальных социальных услуг с круглосуточным проживанием?</w:t>
            </w:r>
          </w:p>
        </w:tc>
        <w:tc>
          <w:tcPr>
            <w:tcW w:w="6520" w:type="dxa"/>
          </w:tcPr>
          <w:p w14:paraId="526ABAF4"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Для оформления пожилого человека в центр оказания специальных социальных услуг с круглосуточным проживанием необходимо обратиться за государственной услугой «Оформление документов на оказание специальных социальных услуг в центрах оказания специальных социальных услуг» в отдел занятости и социальных программ по месту жительства, через ЦОН или портал eGov.kz.</w:t>
            </w:r>
          </w:p>
          <w:p w14:paraId="63930279" w14:textId="77777777" w:rsidR="00510F96" w:rsidRPr="00510F96" w:rsidRDefault="00510F96" w:rsidP="00510F96">
            <w:pPr>
              <w:rPr>
                <w:rFonts w:ascii="Times New Roman" w:hAnsi="Times New Roman" w:cs="Times New Roman"/>
              </w:rPr>
            </w:pPr>
          </w:p>
          <w:p w14:paraId="19D2C203"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Полный ответ:</w:t>
            </w:r>
          </w:p>
          <w:p w14:paraId="4569AFB3"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lastRenderedPageBreak/>
              <w:t>Чтобы оформить пожилого человека, утратившего способность к самообслуживанию, в центр оказания специальных социальных услуг с круглосуточным проживанием, необходимо обратиться за государственной услугой «Оформление документов на оказание специальных социальных услуг в центрах оказания специальных социальных услуг».</w:t>
            </w:r>
          </w:p>
          <w:p w14:paraId="0286523A"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Обратиться за получением государственной услуги можно:</w:t>
            </w:r>
          </w:p>
          <w:p w14:paraId="760D39A2"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w:t>
            </w:r>
            <w:r w:rsidRPr="00510F96">
              <w:rPr>
                <w:rFonts w:ascii="Times New Roman" w:hAnsi="Times New Roman" w:cs="Times New Roman"/>
              </w:rPr>
              <w:tab/>
              <w:t xml:space="preserve">в отдел занятости и социальных программ по месту жительства; </w:t>
            </w:r>
          </w:p>
          <w:p w14:paraId="7468EF64"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w:t>
            </w:r>
            <w:r w:rsidRPr="00510F96">
              <w:rPr>
                <w:rFonts w:ascii="Times New Roman" w:hAnsi="Times New Roman" w:cs="Times New Roman"/>
              </w:rPr>
              <w:tab/>
              <w:t xml:space="preserve">через НАО «Правительство для граждан» (ЦОН); </w:t>
            </w:r>
          </w:p>
          <w:p w14:paraId="78B4C3B0"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w:t>
            </w:r>
            <w:r w:rsidRPr="00510F96">
              <w:rPr>
                <w:rFonts w:ascii="Times New Roman" w:hAnsi="Times New Roman" w:cs="Times New Roman"/>
              </w:rPr>
              <w:tab/>
              <w:t xml:space="preserve">через портал электронного правительства eGov.kz. </w:t>
            </w:r>
          </w:p>
          <w:p w14:paraId="49C43A96"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К заявлению прилагаются документы (сведения), предусмотренные Стандартом оказания специальных социальных услуг, в том числе:</w:t>
            </w:r>
          </w:p>
          <w:p w14:paraId="08086BE1"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w:t>
            </w:r>
            <w:r w:rsidRPr="00510F96">
              <w:rPr>
                <w:rFonts w:ascii="Times New Roman" w:hAnsi="Times New Roman" w:cs="Times New Roman"/>
              </w:rPr>
              <w:tab/>
              <w:t xml:space="preserve">заявление (для недееспособного лица — заявление законного представителя); </w:t>
            </w:r>
          </w:p>
          <w:p w14:paraId="461F52FB"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w:t>
            </w:r>
            <w:r w:rsidRPr="00510F96">
              <w:rPr>
                <w:rFonts w:ascii="Times New Roman" w:hAnsi="Times New Roman" w:cs="Times New Roman"/>
              </w:rPr>
              <w:tab/>
              <w:t xml:space="preserve">документ, удостоверяющий личность; </w:t>
            </w:r>
          </w:p>
          <w:p w14:paraId="3ABF4286"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w:t>
            </w:r>
            <w:r w:rsidRPr="00510F96">
              <w:rPr>
                <w:rFonts w:ascii="Times New Roman" w:hAnsi="Times New Roman" w:cs="Times New Roman"/>
              </w:rPr>
              <w:tab/>
              <w:t xml:space="preserve">медицинская карта с выпиской из амбулаторной карты или истории болезни; </w:t>
            </w:r>
          </w:p>
          <w:p w14:paraId="5667D244"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w:t>
            </w:r>
            <w:r w:rsidRPr="00510F96">
              <w:rPr>
                <w:rFonts w:ascii="Times New Roman" w:hAnsi="Times New Roman" w:cs="Times New Roman"/>
              </w:rPr>
              <w:tab/>
              <w:t xml:space="preserve">документы (сведения) об установлении инвалидности и индивидуальная программа реабилитации и </w:t>
            </w:r>
            <w:proofErr w:type="spellStart"/>
            <w:r w:rsidRPr="00510F96">
              <w:rPr>
                <w:rFonts w:ascii="Times New Roman" w:hAnsi="Times New Roman" w:cs="Times New Roman"/>
              </w:rPr>
              <w:t>абилитации</w:t>
            </w:r>
            <w:proofErr w:type="spellEnd"/>
            <w:r w:rsidRPr="00510F96">
              <w:rPr>
                <w:rFonts w:ascii="Times New Roman" w:hAnsi="Times New Roman" w:cs="Times New Roman"/>
              </w:rPr>
              <w:t xml:space="preserve"> (ИПРА) — если гражданину установлена инвалидность; </w:t>
            </w:r>
          </w:p>
          <w:p w14:paraId="67FA4E65"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w:t>
            </w:r>
            <w:r w:rsidRPr="00510F96">
              <w:rPr>
                <w:rFonts w:ascii="Times New Roman" w:hAnsi="Times New Roman" w:cs="Times New Roman"/>
              </w:rPr>
              <w:tab/>
              <w:t xml:space="preserve">решение суда о признании лица недееспособным — если гражданин признан недееспособным; </w:t>
            </w:r>
          </w:p>
          <w:p w14:paraId="089E74C7"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w:t>
            </w:r>
            <w:r w:rsidRPr="00510F96">
              <w:rPr>
                <w:rFonts w:ascii="Times New Roman" w:hAnsi="Times New Roman" w:cs="Times New Roman"/>
              </w:rPr>
              <w:tab/>
              <w:t xml:space="preserve">документы (сведения), подтверждающие пенсионный возраст, — для граждан пенсионного возраста; </w:t>
            </w:r>
          </w:p>
          <w:p w14:paraId="41F2A1FA"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w:t>
            </w:r>
            <w:r w:rsidRPr="00510F96">
              <w:rPr>
                <w:rFonts w:ascii="Times New Roman" w:hAnsi="Times New Roman" w:cs="Times New Roman"/>
              </w:rPr>
              <w:tab/>
              <w:t xml:space="preserve">документы (сведения), подтверждающие статус ветерана Великой Отечественной войны, ветерана боевых действий, ветерана, приравненного по льготам к ветеранам Великой Отечественной войны, либо члена семьи погибшего военнослужащего — если гражданин относится к одной из указанных категорий. </w:t>
            </w:r>
          </w:p>
          <w:p w14:paraId="143CC9B1"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При подаче документов на бумажном носителе копии представляются вместе с оригиналами для сверки, после чего оригиналы возвращаются заявителю (за исключением медицинской карты).</w:t>
            </w:r>
          </w:p>
          <w:p w14:paraId="7B1244EB"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 xml:space="preserve">После приема документов проводится оценка потребности в специальных социальных услугах, по результатам которой </w:t>
            </w:r>
            <w:r w:rsidRPr="00510F96">
              <w:rPr>
                <w:rFonts w:ascii="Times New Roman" w:hAnsi="Times New Roman" w:cs="Times New Roman"/>
              </w:rPr>
              <w:lastRenderedPageBreak/>
              <w:t>принимается решение о направлении гражданина в центр оказания специальных социальных услуг стационарного типа.</w:t>
            </w:r>
          </w:p>
          <w:p w14:paraId="06EADF5D"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Срок оказания государственной услуги — до 14 рабочих дней.</w:t>
            </w:r>
          </w:p>
          <w:p w14:paraId="7B87AD27" w14:textId="77777777" w:rsidR="00510F96" w:rsidRPr="00510F96" w:rsidRDefault="00510F96" w:rsidP="00510F96">
            <w:pPr>
              <w:rPr>
                <w:rFonts w:ascii="Times New Roman" w:hAnsi="Times New Roman" w:cs="Times New Roman"/>
              </w:rPr>
            </w:pPr>
          </w:p>
          <w:p w14:paraId="1F0A9E1E"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Пример</w:t>
            </w:r>
          </w:p>
          <w:p w14:paraId="109A06CF" w14:textId="77777777" w:rsidR="00510F96" w:rsidRDefault="00510F96" w:rsidP="00510F96">
            <w:pPr>
              <w:rPr>
                <w:rFonts w:ascii="Times New Roman" w:hAnsi="Times New Roman" w:cs="Times New Roman"/>
              </w:rPr>
            </w:pPr>
            <w:r w:rsidRPr="00510F96">
              <w:rPr>
                <w:rFonts w:ascii="Times New Roman" w:hAnsi="Times New Roman" w:cs="Times New Roman"/>
              </w:rPr>
              <w:t>Пожилой человек вследствие возраста и состояния здоровья полностью утратил способность к самообслуживанию и нуждается в постоянном уходе. Его дочь обращается в отдел занятости и социальных программ с заявлением и необходимыми документами. После оценки потребности принимается решение о направлении в центр оказания специальных социальных услуг стационарного типа (с круглосуточным проживанием).</w:t>
            </w:r>
          </w:p>
          <w:p w14:paraId="2BF3E4E2" w14:textId="53E56CC6" w:rsidR="00510F96" w:rsidRPr="00510F96" w:rsidRDefault="00510F96" w:rsidP="00510F96">
            <w:pPr>
              <w:rPr>
                <w:rFonts w:ascii="Times New Roman" w:hAnsi="Times New Roman" w:cs="Times New Roman"/>
              </w:rPr>
            </w:pPr>
            <w:r w:rsidRPr="00510F96">
              <w:rPr>
                <w:rFonts w:ascii="Times New Roman" w:hAnsi="Times New Roman" w:cs="Times New Roman"/>
              </w:rPr>
              <w:t>Термины</w:t>
            </w:r>
          </w:p>
          <w:p w14:paraId="46A079A8" w14:textId="77777777" w:rsidR="00510F96" w:rsidRPr="00510F96" w:rsidRDefault="00510F96" w:rsidP="00510F96">
            <w:pPr>
              <w:rPr>
                <w:rFonts w:ascii="Times New Roman" w:hAnsi="Times New Roman" w:cs="Times New Roman"/>
              </w:rPr>
            </w:pPr>
            <w:r w:rsidRPr="00510F96">
              <w:rPr>
                <w:rFonts w:ascii="Times New Roman" w:hAnsi="Times New Roman" w:cs="Times New Roman"/>
              </w:rPr>
              <w:t>Специальные социальные услуги — комплекс услуг, предоставляемых лицам (семьям), находящимся в трудной жизненной ситуации, направленный на преодоление социальных проблем, повышение способности к самостоятельной жизнедеятельности и социальную адаптацию.</w:t>
            </w:r>
          </w:p>
          <w:p w14:paraId="34965295" w14:textId="15680DC8" w:rsidR="00510F96" w:rsidRPr="00C47E54" w:rsidRDefault="00510F96" w:rsidP="00510F96">
            <w:pPr>
              <w:rPr>
                <w:rFonts w:ascii="Times New Roman" w:hAnsi="Times New Roman" w:cs="Times New Roman"/>
                <w:b/>
                <w:bCs/>
              </w:rPr>
            </w:pPr>
            <w:r w:rsidRPr="00510F96">
              <w:rPr>
                <w:rFonts w:ascii="Times New Roman" w:hAnsi="Times New Roman" w:cs="Times New Roman"/>
              </w:rPr>
              <w:t xml:space="preserve">ИПРА — индивидуальная программа реабилитации и </w:t>
            </w:r>
            <w:proofErr w:type="spellStart"/>
            <w:r w:rsidRPr="00510F96">
              <w:rPr>
                <w:rFonts w:ascii="Times New Roman" w:hAnsi="Times New Roman" w:cs="Times New Roman"/>
              </w:rPr>
              <w:t>абилитации</w:t>
            </w:r>
            <w:proofErr w:type="spellEnd"/>
            <w:r w:rsidRPr="00510F96">
              <w:rPr>
                <w:rFonts w:ascii="Times New Roman" w:hAnsi="Times New Roman" w:cs="Times New Roman"/>
              </w:rPr>
              <w:t xml:space="preserve"> лица с инвалидностью, определяющая виды, объем и сроки необходимых реабилитационных мероприятий.</w:t>
            </w:r>
          </w:p>
        </w:tc>
        <w:tc>
          <w:tcPr>
            <w:tcW w:w="3686" w:type="dxa"/>
          </w:tcPr>
          <w:p w14:paraId="05EAEF21" w14:textId="1CC3BFCB" w:rsidR="00510F96" w:rsidRPr="00C47E54" w:rsidRDefault="00510F96" w:rsidP="00C47E54">
            <w:pPr>
              <w:rPr>
                <w:rFonts w:ascii="Times New Roman" w:hAnsi="Times New Roman" w:cs="Times New Roman"/>
              </w:rPr>
            </w:pPr>
            <w:r w:rsidRPr="00510F96">
              <w:rPr>
                <w:rFonts w:ascii="Times New Roman" w:hAnsi="Times New Roman" w:cs="Times New Roman"/>
              </w:rPr>
              <w:lastRenderedPageBreak/>
              <w:t xml:space="preserve">пожилой человек; центр оказания специальных социальных услуг; круглосуточное проживание; специальные социальные услуги; оформление; отдел занятости и социальных программ; ЦОН; </w:t>
            </w:r>
            <w:proofErr w:type="spellStart"/>
            <w:r w:rsidRPr="00510F96">
              <w:rPr>
                <w:rFonts w:ascii="Times New Roman" w:hAnsi="Times New Roman" w:cs="Times New Roman"/>
              </w:rPr>
              <w:t>eGov</w:t>
            </w:r>
            <w:proofErr w:type="spellEnd"/>
            <w:r w:rsidRPr="00510F96">
              <w:rPr>
                <w:rFonts w:ascii="Times New Roman" w:hAnsi="Times New Roman" w:cs="Times New Roman"/>
              </w:rPr>
              <w:t>; государственная услуга</w:t>
            </w:r>
          </w:p>
        </w:tc>
      </w:tr>
    </w:tbl>
    <w:p w14:paraId="2C037B85" w14:textId="77777777" w:rsidR="00E423F0" w:rsidRPr="00C47E54" w:rsidRDefault="00E423F0" w:rsidP="00C47E54">
      <w:pPr>
        <w:rPr>
          <w:rFonts w:ascii="Times New Roman" w:hAnsi="Times New Roman" w:cs="Times New Roman"/>
          <w:sz w:val="28"/>
          <w:szCs w:val="28"/>
          <w:lang w:val="kk-KZ"/>
        </w:rPr>
      </w:pPr>
      <w:bookmarkStart w:id="25" w:name="_Hlk231205506"/>
    </w:p>
    <w:p w14:paraId="042F0873" w14:textId="7434E35E" w:rsidR="00364A0A" w:rsidRPr="00C47E54" w:rsidRDefault="00046AC9" w:rsidP="00C47E54">
      <w:pPr>
        <w:rPr>
          <w:rFonts w:ascii="Times New Roman" w:hAnsi="Times New Roman" w:cs="Times New Roman"/>
          <w:color w:val="222222"/>
          <w:sz w:val="27"/>
          <w:szCs w:val="27"/>
          <w:shd w:val="clear" w:color="auto" w:fill="FFFFFF"/>
        </w:rPr>
      </w:pPr>
      <w:r w:rsidRPr="00C47E54">
        <w:rPr>
          <w:rFonts w:ascii="Times New Roman" w:hAnsi="Times New Roman" w:cs="Times New Roman"/>
          <w:sz w:val="28"/>
          <w:szCs w:val="28"/>
          <w:lang w:val="kk-KZ"/>
        </w:rPr>
        <w:t>1</w:t>
      </w:r>
      <w:r w:rsidR="00BC2A6D" w:rsidRPr="00C47E54">
        <w:rPr>
          <w:rFonts w:ascii="Times New Roman" w:hAnsi="Times New Roman" w:cs="Times New Roman"/>
          <w:sz w:val="28"/>
          <w:szCs w:val="28"/>
          <w:lang w:val="kk-KZ"/>
        </w:rPr>
        <w:t>1</w:t>
      </w:r>
      <w:r w:rsidRPr="00C47E54">
        <w:rPr>
          <w:rFonts w:ascii="Times New Roman" w:hAnsi="Times New Roman" w:cs="Times New Roman"/>
          <w:sz w:val="28"/>
          <w:szCs w:val="28"/>
          <w:lang w:val="kk-KZ"/>
        </w:rPr>
        <w:t>.</w:t>
      </w:r>
      <w:r w:rsidRPr="00C47E54">
        <w:rPr>
          <w:rFonts w:ascii="Times New Roman" w:hAnsi="Times New Roman" w:cs="Times New Roman"/>
          <w:sz w:val="28"/>
          <w:szCs w:val="28"/>
        </w:rPr>
        <w:t xml:space="preserve"> </w:t>
      </w:r>
      <w:r w:rsidR="00364A0A" w:rsidRPr="00C47E54">
        <w:rPr>
          <w:rFonts w:ascii="Times New Roman" w:hAnsi="Times New Roman" w:cs="Times New Roman"/>
          <w:color w:val="222222"/>
          <w:sz w:val="27"/>
          <w:szCs w:val="27"/>
          <w:shd w:val="clear" w:color="auto" w:fill="FFFFFF"/>
        </w:rPr>
        <w:t xml:space="preserve">Экономика, финансы и государственные закупки (экономика региона, бюджет, аналитика, финансы, конкурсы, тендеры, вопросы заказчиков) </w:t>
      </w:r>
    </w:p>
    <w:bookmarkEnd w:id="25"/>
    <w:p w14:paraId="225035F5" w14:textId="1B63CFEA" w:rsidR="00046AC9" w:rsidRPr="00C47E54" w:rsidRDefault="00046AC9" w:rsidP="00C47E54"/>
    <w:tbl>
      <w:tblPr>
        <w:tblStyle w:val="a4"/>
        <w:tblW w:w="15310" w:type="dxa"/>
        <w:tblInd w:w="-714" w:type="dxa"/>
        <w:tblLayout w:type="fixed"/>
        <w:tblLook w:val="04A0" w:firstRow="1" w:lastRow="0" w:firstColumn="1" w:lastColumn="0" w:noHBand="0" w:noVBand="1"/>
      </w:tblPr>
      <w:tblGrid>
        <w:gridCol w:w="425"/>
        <w:gridCol w:w="4679"/>
        <w:gridCol w:w="6520"/>
        <w:gridCol w:w="3686"/>
      </w:tblGrid>
      <w:tr w:rsidR="00B06164" w:rsidRPr="00C47E54" w14:paraId="25271C32" w14:textId="77777777" w:rsidTr="00B06164">
        <w:trPr>
          <w:trHeight w:val="867"/>
        </w:trPr>
        <w:tc>
          <w:tcPr>
            <w:tcW w:w="425" w:type="dxa"/>
          </w:tcPr>
          <w:p w14:paraId="7A32ABA0" w14:textId="77777777" w:rsidR="00B06164" w:rsidRPr="00C47E54" w:rsidRDefault="00B06164" w:rsidP="00C47E54">
            <w:pPr>
              <w:rPr>
                <w:rFonts w:ascii="Times New Roman" w:hAnsi="Times New Roman" w:cs="Times New Roman"/>
                <w:lang w:val="kk-KZ"/>
              </w:rPr>
            </w:pPr>
            <w:r w:rsidRPr="00C47E54">
              <w:rPr>
                <w:rFonts w:ascii="Times New Roman" w:hAnsi="Times New Roman" w:cs="Times New Roman"/>
                <w:lang w:val="kk-KZ"/>
              </w:rPr>
              <w:t>№</w:t>
            </w:r>
          </w:p>
        </w:tc>
        <w:tc>
          <w:tcPr>
            <w:tcW w:w="4679" w:type="dxa"/>
            <w:vAlign w:val="center"/>
          </w:tcPr>
          <w:p w14:paraId="08D279DC" w14:textId="77777777" w:rsidR="00B06164" w:rsidRPr="00C47E54" w:rsidRDefault="00B06164"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6520" w:type="dxa"/>
            <w:vAlign w:val="center"/>
          </w:tcPr>
          <w:p w14:paraId="3F618094" w14:textId="77777777" w:rsidR="00B06164" w:rsidRPr="00C47E54" w:rsidRDefault="00B06164"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3686" w:type="dxa"/>
          </w:tcPr>
          <w:p w14:paraId="580A7B40" w14:textId="77777777" w:rsidR="00B06164" w:rsidRPr="00C47E54" w:rsidRDefault="00B06164"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132D8C" w:rsidRPr="00C47E54" w14:paraId="6CCB32BD" w14:textId="77777777" w:rsidTr="00B06164">
        <w:tc>
          <w:tcPr>
            <w:tcW w:w="425" w:type="dxa"/>
          </w:tcPr>
          <w:p w14:paraId="68716AC0" w14:textId="77777777" w:rsidR="00132D8C" w:rsidRPr="00C47E54" w:rsidRDefault="00132D8C" w:rsidP="00C47E54">
            <w:pPr>
              <w:rPr>
                <w:rFonts w:ascii="Times New Roman" w:hAnsi="Times New Roman" w:cs="Times New Roman"/>
                <w:lang w:val="kk-KZ"/>
              </w:rPr>
            </w:pPr>
            <w:r w:rsidRPr="00C47E54">
              <w:rPr>
                <w:rFonts w:ascii="Times New Roman" w:hAnsi="Times New Roman" w:cs="Times New Roman"/>
                <w:lang w:val="kk-KZ"/>
              </w:rPr>
              <w:t>1</w:t>
            </w:r>
          </w:p>
        </w:tc>
        <w:tc>
          <w:tcPr>
            <w:tcW w:w="4679" w:type="dxa"/>
          </w:tcPr>
          <w:p w14:paraId="1676B255" w14:textId="00C98FB6" w:rsidR="0011663A" w:rsidRPr="00C47E54" w:rsidRDefault="0011663A" w:rsidP="00C47E54">
            <w:pPr>
              <w:rPr>
                <w:rFonts w:ascii="Times New Roman" w:hAnsi="Times New Roman" w:cs="Times New Roman"/>
              </w:rPr>
            </w:pPr>
            <w:r w:rsidRPr="00C47E54">
              <w:rPr>
                <w:rFonts w:ascii="Times New Roman" w:hAnsi="Times New Roman" w:cs="Times New Roman"/>
              </w:rPr>
              <w:t>В каких случаях единый организатор района может провести государственную закупку по работам (не связанным со строительством) самостоятельно?</w:t>
            </w:r>
          </w:p>
        </w:tc>
        <w:tc>
          <w:tcPr>
            <w:tcW w:w="6520" w:type="dxa"/>
          </w:tcPr>
          <w:p w14:paraId="09FC733C" w14:textId="77777777" w:rsidR="00132D8C" w:rsidRPr="00C47E54" w:rsidRDefault="00132D8C" w:rsidP="00C47E54">
            <w:pPr>
              <w:jc w:val="both"/>
              <w:rPr>
                <w:rFonts w:ascii="Times New Roman" w:hAnsi="Times New Roman" w:cs="Times New Roman"/>
              </w:rPr>
            </w:pPr>
            <w:r w:rsidRPr="00C47E54">
              <w:rPr>
                <w:rFonts w:ascii="Times New Roman" w:hAnsi="Times New Roman" w:cs="Times New Roman"/>
              </w:rPr>
              <w:t>Единый организатор района вправе самостоятельно проводить государственные закупки работ, не связанных со строительством, если:</w:t>
            </w:r>
          </w:p>
          <w:p w14:paraId="34DD6983" w14:textId="77777777" w:rsidR="00132D8C" w:rsidRPr="00C47E54" w:rsidRDefault="00132D8C" w:rsidP="00C47E54">
            <w:pPr>
              <w:ind w:firstLine="708"/>
              <w:jc w:val="both"/>
              <w:rPr>
                <w:rFonts w:ascii="Times New Roman" w:hAnsi="Times New Roman" w:cs="Times New Roman"/>
              </w:rPr>
            </w:pPr>
            <w:r w:rsidRPr="00C47E54">
              <w:rPr>
                <w:rFonts w:ascii="Times New Roman" w:hAnsi="Times New Roman" w:cs="Times New Roman"/>
              </w:rPr>
              <w:t>1. сумма лота не превышает 40 000 МРП, установленных на соответствующий финансовый год законом о республиканском бюджете;</w:t>
            </w:r>
          </w:p>
          <w:p w14:paraId="2D25A095" w14:textId="77777777" w:rsidR="00132D8C" w:rsidRPr="00C47E54" w:rsidRDefault="00132D8C" w:rsidP="00C47E54">
            <w:pPr>
              <w:ind w:firstLine="708"/>
              <w:jc w:val="both"/>
              <w:rPr>
                <w:rFonts w:ascii="Times New Roman" w:hAnsi="Times New Roman" w:cs="Times New Roman"/>
              </w:rPr>
            </w:pPr>
            <w:r w:rsidRPr="00C47E54">
              <w:rPr>
                <w:rFonts w:ascii="Times New Roman" w:hAnsi="Times New Roman" w:cs="Times New Roman"/>
              </w:rPr>
              <w:lastRenderedPageBreak/>
              <w:t>2. такие работы не включены в пункты 2.2 и 2.3 указанного Перечня (где определены виды работ, подлежащие централизованным закупкам на уровне области или выше).</w:t>
            </w:r>
          </w:p>
          <w:p w14:paraId="178E2D60" w14:textId="77777777" w:rsidR="00132D8C" w:rsidRPr="00C47E54" w:rsidRDefault="00132D8C" w:rsidP="00C47E54">
            <w:pPr>
              <w:rPr>
                <w:rFonts w:ascii="Times New Roman" w:hAnsi="Times New Roman" w:cs="Times New Roman"/>
                <w:color w:val="000000"/>
              </w:rPr>
            </w:pPr>
          </w:p>
          <w:p w14:paraId="446F8D06" w14:textId="77777777" w:rsidR="00132D8C" w:rsidRPr="00C47E54" w:rsidRDefault="00132D8C" w:rsidP="00C47E54">
            <w:pPr>
              <w:jc w:val="both"/>
              <w:rPr>
                <w:rFonts w:ascii="Times New Roman" w:hAnsi="Times New Roman" w:cs="Times New Roman"/>
              </w:rPr>
            </w:pPr>
            <w:r w:rsidRPr="00C47E54">
              <w:rPr>
                <w:rFonts w:ascii="Times New Roman" w:hAnsi="Times New Roman" w:cs="Times New Roman"/>
              </w:rPr>
              <w:t>Пример:</w:t>
            </w:r>
          </w:p>
          <w:p w14:paraId="0681EE28" w14:textId="77777777" w:rsidR="00132D8C" w:rsidRPr="00C47E54" w:rsidRDefault="00132D8C" w:rsidP="00C47E54">
            <w:pPr>
              <w:jc w:val="both"/>
              <w:rPr>
                <w:rFonts w:ascii="Times New Roman" w:hAnsi="Times New Roman" w:cs="Times New Roman"/>
              </w:rPr>
            </w:pPr>
            <w:r w:rsidRPr="00C47E54">
              <w:rPr>
                <w:rFonts w:ascii="Times New Roman" w:hAnsi="Times New Roman" w:cs="Times New Roman"/>
              </w:rPr>
              <w:t>Если в 2025 году 1 МРП равен 3 932 тенге, то 40 000 МРП составляет 157 280 000 тенге. В этом случае единый организатор района может самостоятельно провести закупку, например, на работы обслуживанию инженерных сетей, если их стоимость не превышает данный порог.</w:t>
            </w:r>
          </w:p>
          <w:p w14:paraId="145E1844" w14:textId="29324E8E" w:rsidR="00132D8C" w:rsidRPr="00C47E54" w:rsidRDefault="00132D8C" w:rsidP="00C47E54">
            <w:pPr>
              <w:rPr>
                <w:rFonts w:ascii="Times New Roman" w:hAnsi="Times New Roman" w:cs="Times New Roman"/>
              </w:rPr>
            </w:pPr>
          </w:p>
        </w:tc>
        <w:tc>
          <w:tcPr>
            <w:tcW w:w="3686" w:type="dxa"/>
          </w:tcPr>
          <w:p w14:paraId="73877512" w14:textId="2BE2CA8E" w:rsidR="00132D8C" w:rsidRPr="00C47E54" w:rsidRDefault="00132D8C" w:rsidP="00C47E54">
            <w:pPr>
              <w:rPr>
                <w:rFonts w:ascii="Times New Roman" w:hAnsi="Times New Roman" w:cs="Times New Roman"/>
              </w:rPr>
            </w:pPr>
            <w:r w:rsidRPr="00C47E54">
              <w:rPr>
                <w:rFonts w:ascii="Times New Roman" w:hAnsi="Times New Roman" w:cs="Times New Roman"/>
              </w:rPr>
              <w:lastRenderedPageBreak/>
              <w:t xml:space="preserve">Закон </w:t>
            </w:r>
          </w:p>
          <w:p w14:paraId="36816694" w14:textId="77777777" w:rsidR="00132D8C" w:rsidRPr="00C47E54" w:rsidRDefault="00132D8C" w:rsidP="00C47E54">
            <w:pPr>
              <w:rPr>
                <w:rFonts w:ascii="Times New Roman" w:hAnsi="Times New Roman" w:cs="Times New Roman"/>
              </w:rPr>
            </w:pPr>
          </w:p>
          <w:p w14:paraId="3CD0BF75" w14:textId="77777777" w:rsidR="00132D8C" w:rsidRPr="00C47E54" w:rsidRDefault="00132D8C" w:rsidP="00C47E54">
            <w:pPr>
              <w:rPr>
                <w:rFonts w:ascii="Times New Roman" w:hAnsi="Times New Roman" w:cs="Times New Roman"/>
              </w:rPr>
            </w:pPr>
            <w:proofErr w:type="spellStart"/>
            <w:r w:rsidRPr="00C47E54">
              <w:rPr>
                <w:rFonts w:ascii="Times New Roman" w:hAnsi="Times New Roman" w:cs="Times New Roman"/>
              </w:rPr>
              <w:t>Госзакуп</w:t>
            </w:r>
            <w:proofErr w:type="spellEnd"/>
          </w:p>
          <w:p w14:paraId="525F97C2" w14:textId="77777777" w:rsidR="00132D8C" w:rsidRPr="00C47E54" w:rsidRDefault="00132D8C" w:rsidP="00C47E54">
            <w:pPr>
              <w:rPr>
                <w:rFonts w:ascii="Times New Roman" w:hAnsi="Times New Roman" w:cs="Times New Roman"/>
              </w:rPr>
            </w:pPr>
          </w:p>
          <w:p w14:paraId="3FE880CB" w14:textId="77777777" w:rsidR="00132D8C" w:rsidRPr="00C47E54" w:rsidRDefault="00132D8C" w:rsidP="00C47E54">
            <w:pPr>
              <w:rPr>
                <w:rFonts w:ascii="Times New Roman" w:hAnsi="Times New Roman" w:cs="Times New Roman"/>
              </w:rPr>
            </w:pPr>
            <w:r w:rsidRPr="00C47E54">
              <w:rPr>
                <w:rFonts w:ascii="Times New Roman" w:hAnsi="Times New Roman" w:cs="Times New Roman"/>
              </w:rPr>
              <w:t>Приказ</w:t>
            </w:r>
          </w:p>
          <w:p w14:paraId="378AFB2B" w14:textId="77777777" w:rsidR="00132D8C" w:rsidRPr="00C47E54" w:rsidRDefault="00132D8C" w:rsidP="00C47E54">
            <w:pPr>
              <w:rPr>
                <w:rFonts w:ascii="Times New Roman" w:hAnsi="Times New Roman" w:cs="Times New Roman"/>
              </w:rPr>
            </w:pPr>
          </w:p>
          <w:p w14:paraId="16F9F68E" w14:textId="77777777" w:rsidR="00132D8C" w:rsidRPr="00C47E54" w:rsidRDefault="00132D8C" w:rsidP="00C47E54">
            <w:pPr>
              <w:rPr>
                <w:rFonts w:ascii="Times New Roman" w:hAnsi="Times New Roman" w:cs="Times New Roman"/>
              </w:rPr>
            </w:pPr>
            <w:r w:rsidRPr="00C47E54">
              <w:rPr>
                <w:rFonts w:ascii="Times New Roman" w:hAnsi="Times New Roman" w:cs="Times New Roman"/>
              </w:rPr>
              <w:t>Закупки</w:t>
            </w:r>
          </w:p>
          <w:p w14:paraId="29A65302" w14:textId="1D491010" w:rsidR="00132D8C" w:rsidRPr="00C47E54" w:rsidRDefault="00132D8C" w:rsidP="00C47E54">
            <w:pPr>
              <w:rPr>
                <w:rFonts w:ascii="Times New Roman" w:hAnsi="Times New Roman" w:cs="Times New Roman"/>
              </w:rPr>
            </w:pPr>
          </w:p>
        </w:tc>
      </w:tr>
      <w:tr w:rsidR="00B06164" w:rsidRPr="00C47E54" w14:paraId="4BEBD7CE" w14:textId="77777777" w:rsidTr="00B06164">
        <w:tc>
          <w:tcPr>
            <w:tcW w:w="425" w:type="dxa"/>
          </w:tcPr>
          <w:p w14:paraId="4A6673A5" w14:textId="77777777" w:rsidR="00B06164" w:rsidRPr="00C47E54" w:rsidRDefault="00B06164" w:rsidP="00C47E54">
            <w:pPr>
              <w:rPr>
                <w:rFonts w:ascii="Times New Roman" w:hAnsi="Times New Roman" w:cs="Times New Roman"/>
                <w:lang w:val="kk-KZ"/>
              </w:rPr>
            </w:pPr>
            <w:r w:rsidRPr="00C47E54">
              <w:rPr>
                <w:rFonts w:ascii="Times New Roman" w:hAnsi="Times New Roman" w:cs="Times New Roman"/>
                <w:lang w:val="kk-KZ"/>
              </w:rPr>
              <w:t>2</w:t>
            </w:r>
          </w:p>
        </w:tc>
        <w:tc>
          <w:tcPr>
            <w:tcW w:w="4679" w:type="dxa"/>
          </w:tcPr>
          <w:p w14:paraId="3403B41C" w14:textId="4CA98697" w:rsidR="0011663A" w:rsidRPr="00C47E54" w:rsidRDefault="0011663A" w:rsidP="00C47E54">
            <w:pPr>
              <w:rPr>
                <w:rFonts w:ascii="Times New Roman" w:hAnsi="Times New Roman" w:cs="Times New Roman"/>
              </w:rPr>
            </w:pPr>
            <w:r w:rsidRPr="00C47E54">
              <w:rPr>
                <w:rFonts w:ascii="Times New Roman" w:hAnsi="Times New Roman" w:cs="Times New Roman"/>
                <w:color w:val="000000"/>
              </w:rPr>
              <w:t xml:space="preserve">Если потенциальный поставщик подал жалобу на итоги конкурса, кто </w:t>
            </w:r>
            <w:proofErr w:type="gramStart"/>
            <w:r w:rsidRPr="00C47E54">
              <w:rPr>
                <w:rFonts w:ascii="Times New Roman" w:hAnsi="Times New Roman" w:cs="Times New Roman"/>
                <w:color w:val="000000"/>
              </w:rPr>
              <w:t>будет  рассматривать</w:t>
            </w:r>
            <w:proofErr w:type="gramEnd"/>
            <w:r w:rsidRPr="00C47E54">
              <w:rPr>
                <w:rFonts w:ascii="Times New Roman" w:hAnsi="Times New Roman" w:cs="Times New Roman"/>
                <w:color w:val="000000"/>
              </w:rPr>
              <w:t xml:space="preserve"> данную жалобу?</w:t>
            </w:r>
          </w:p>
        </w:tc>
        <w:tc>
          <w:tcPr>
            <w:tcW w:w="6520" w:type="dxa"/>
          </w:tcPr>
          <w:p w14:paraId="59F0461C" w14:textId="77777777" w:rsidR="00B06164" w:rsidRPr="00C47E54" w:rsidRDefault="00B06164" w:rsidP="00C47E54">
            <w:pPr>
              <w:rPr>
                <w:rFonts w:ascii="Times New Roman" w:hAnsi="Times New Roman" w:cs="Times New Roman"/>
              </w:rPr>
            </w:pPr>
            <w:r w:rsidRPr="00C47E54">
              <w:rPr>
                <w:rFonts w:ascii="Times New Roman" w:hAnsi="Times New Roman" w:cs="Times New Roman"/>
                <w:color w:val="000000"/>
              </w:rPr>
              <w:t>В случае, если подана жалоба на итоги государственной закупки, то ее рассматривает структурное подразделение либо должностное лицо заказчика, организатора, единого организатора, ответственное за рассмотрение жалоб в пределах заявленных требований (доводов). Данное право регламентировано пунктом 590 Правил осуществления государственных закупок.</w:t>
            </w:r>
          </w:p>
        </w:tc>
        <w:tc>
          <w:tcPr>
            <w:tcW w:w="3686" w:type="dxa"/>
          </w:tcPr>
          <w:p w14:paraId="001F4D0C" w14:textId="344CB510" w:rsidR="00440888" w:rsidRPr="00C47E54" w:rsidRDefault="00440888" w:rsidP="00C47E54">
            <w:pPr>
              <w:rPr>
                <w:rFonts w:ascii="Times New Roman" w:hAnsi="Times New Roman" w:cs="Times New Roman"/>
                <w:color w:val="000000"/>
              </w:rPr>
            </w:pPr>
            <w:r w:rsidRPr="00C47E54">
              <w:rPr>
                <w:rFonts w:ascii="Times New Roman" w:hAnsi="Times New Roman" w:cs="Times New Roman"/>
                <w:color w:val="000000"/>
              </w:rPr>
              <w:t>К</w:t>
            </w:r>
            <w:r w:rsidR="00B06164" w:rsidRPr="00C47E54">
              <w:rPr>
                <w:rFonts w:ascii="Times New Roman" w:hAnsi="Times New Roman" w:cs="Times New Roman"/>
                <w:color w:val="000000"/>
              </w:rPr>
              <w:t>онкурс</w:t>
            </w:r>
          </w:p>
          <w:p w14:paraId="7DCB05E5" w14:textId="77777777" w:rsidR="00440888" w:rsidRPr="00C47E54" w:rsidRDefault="00440888" w:rsidP="00C47E54">
            <w:pPr>
              <w:rPr>
                <w:rFonts w:ascii="Times New Roman" w:hAnsi="Times New Roman" w:cs="Times New Roman"/>
                <w:color w:val="000000"/>
              </w:rPr>
            </w:pPr>
          </w:p>
          <w:p w14:paraId="25BE7AB2" w14:textId="70AE0F49" w:rsidR="00440888" w:rsidRPr="00C47E54" w:rsidRDefault="00440888" w:rsidP="00C47E54">
            <w:pPr>
              <w:rPr>
                <w:rFonts w:ascii="Times New Roman" w:hAnsi="Times New Roman" w:cs="Times New Roman"/>
                <w:color w:val="000000"/>
              </w:rPr>
            </w:pPr>
            <w:r w:rsidRPr="00C47E54">
              <w:rPr>
                <w:rFonts w:ascii="Times New Roman" w:hAnsi="Times New Roman" w:cs="Times New Roman"/>
                <w:color w:val="000000"/>
              </w:rPr>
              <w:t>Г</w:t>
            </w:r>
            <w:r w:rsidR="00B06164" w:rsidRPr="00C47E54">
              <w:rPr>
                <w:rFonts w:ascii="Times New Roman" w:hAnsi="Times New Roman" w:cs="Times New Roman"/>
                <w:color w:val="000000"/>
              </w:rPr>
              <w:t>осзакупка</w:t>
            </w:r>
          </w:p>
          <w:p w14:paraId="608D4F57" w14:textId="77777777" w:rsidR="00440888" w:rsidRPr="00C47E54" w:rsidRDefault="00440888" w:rsidP="00C47E54">
            <w:pPr>
              <w:rPr>
                <w:rFonts w:ascii="Times New Roman" w:hAnsi="Times New Roman" w:cs="Times New Roman"/>
                <w:color w:val="000000"/>
              </w:rPr>
            </w:pPr>
          </w:p>
          <w:p w14:paraId="7683F8BA" w14:textId="2829A522" w:rsidR="00440888" w:rsidRPr="00C47E54" w:rsidRDefault="00440888" w:rsidP="00C47E54">
            <w:pPr>
              <w:rPr>
                <w:rFonts w:ascii="Times New Roman" w:hAnsi="Times New Roman" w:cs="Times New Roman"/>
                <w:color w:val="000000"/>
              </w:rPr>
            </w:pPr>
            <w:r w:rsidRPr="00C47E54">
              <w:rPr>
                <w:rFonts w:ascii="Times New Roman" w:hAnsi="Times New Roman" w:cs="Times New Roman"/>
                <w:color w:val="000000"/>
              </w:rPr>
              <w:t>З</w:t>
            </w:r>
            <w:r w:rsidR="00B06164" w:rsidRPr="00C47E54">
              <w:rPr>
                <w:rFonts w:ascii="Times New Roman" w:hAnsi="Times New Roman" w:cs="Times New Roman"/>
                <w:color w:val="000000"/>
              </w:rPr>
              <w:t>акупки</w:t>
            </w:r>
          </w:p>
          <w:p w14:paraId="60B0CBBD" w14:textId="77777777" w:rsidR="00440888" w:rsidRPr="00C47E54" w:rsidRDefault="00440888" w:rsidP="00C47E54">
            <w:pPr>
              <w:rPr>
                <w:rFonts w:ascii="Times New Roman" w:hAnsi="Times New Roman" w:cs="Times New Roman"/>
                <w:color w:val="000000"/>
              </w:rPr>
            </w:pPr>
          </w:p>
          <w:p w14:paraId="3E5B9C48" w14:textId="7984E8F3" w:rsidR="00440888" w:rsidRPr="00C47E54" w:rsidRDefault="00440888" w:rsidP="00C47E54">
            <w:pPr>
              <w:rPr>
                <w:rFonts w:ascii="Times New Roman" w:hAnsi="Times New Roman" w:cs="Times New Roman"/>
                <w:color w:val="000000"/>
              </w:rPr>
            </w:pPr>
            <w:r w:rsidRPr="00C47E54">
              <w:rPr>
                <w:rFonts w:ascii="Times New Roman" w:hAnsi="Times New Roman" w:cs="Times New Roman"/>
                <w:color w:val="000000"/>
              </w:rPr>
              <w:t>Т</w:t>
            </w:r>
            <w:r w:rsidR="00B06164" w:rsidRPr="00C47E54">
              <w:rPr>
                <w:rFonts w:ascii="Times New Roman" w:hAnsi="Times New Roman" w:cs="Times New Roman"/>
                <w:color w:val="000000"/>
              </w:rPr>
              <w:t>ендер</w:t>
            </w:r>
          </w:p>
          <w:p w14:paraId="7AE9A391" w14:textId="77777777" w:rsidR="00440888" w:rsidRPr="00C47E54" w:rsidRDefault="00440888" w:rsidP="00C47E54">
            <w:pPr>
              <w:rPr>
                <w:rFonts w:ascii="Times New Roman" w:hAnsi="Times New Roman" w:cs="Times New Roman"/>
                <w:color w:val="000000"/>
              </w:rPr>
            </w:pPr>
          </w:p>
          <w:p w14:paraId="717B9984" w14:textId="7034E417" w:rsidR="00440888" w:rsidRPr="00C47E54" w:rsidRDefault="00440888" w:rsidP="00C47E54">
            <w:pPr>
              <w:rPr>
                <w:rFonts w:ascii="Times New Roman" w:hAnsi="Times New Roman" w:cs="Times New Roman"/>
                <w:color w:val="000000"/>
              </w:rPr>
            </w:pPr>
            <w:r w:rsidRPr="00C47E54">
              <w:rPr>
                <w:rFonts w:ascii="Times New Roman" w:hAnsi="Times New Roman" w:cs="Times New Roman"/>
                <w:color w:val="000000"/>
              </w:rPr>
              <w:t>Ж</w:t>
            </w:r>
            <w:r w:rsidR="00B06164" w:rsidRPr="00C47E54">
              <w:rPr>
                <w:rFonts w:ascii="Times New Roman" w:hAnsi="Times New Roman" w:cs="Times New Roman"/>
                <w:color w:val="000000"/>
              </w:rPr>
              <w:t>алоба</w:t>
            </w:r>
          </w:p>
          <w:p w14:paraId="381F2E48" w14:textId="77777777" w:rsidR="00440888" w:rsidRPr="00C47E54" w:rsidRDefault="00440888" w:rsidP="00C47E54">
            <w:pPr>
              <w:rPr>
                <w:rFonts w:ascii="Times New Roman" w:hAnsi="Times New Roman" w:cs="Times New Roman"/>
                <w:color w:val="000000"/>
              </w:rPr>
            </w:pPr>
          </w:p>
          <w:p w14:paraId="57A82A12" w14:textId="77777777" w:rsidR="00440888" w:rsidRPr="00C47E54" w:rsidRDefault="00440888" w:rsidP="00C47E54">
            <w:pPr>
              <w:rPr>
                <w:rFonts w:ascii="Times New Roman" w:hAnsi="Times New Roman" w:cs="Times New Roman"/>
                <w:color w:val="000000"/>
              </w:rPr>
            </w:pPr>
            <w:r w:rsidRPr="00C47E54">
              <w:rPr>
                <w:rFonts w:ascii="Times New Roman" w:hAnsi="Times New Roman" w:cs="Times New Roman"/>
                <w:color w:val="000000"/>
              </w:rPr>
              <w:t>И</w:t>
            </w:r>
            <w:r w:rsidR="00B06164" w:rsidRPr="00C47E54">
              <w:rPr>
                <w:rFonts w:ascii="Times New Roman" w:hAnsi="Times New Roman" w:cs="Times New Roman"/>
                <w:color w:val="000000"/>
              </w:rPr>
              <w:t>тоги</w:t>
            </w:r>
          </w:p>
          <w:p w14:paraId="0F072BBE" w14:textId="77777777" w:rsidR="00440888" w:rsidRPr="00C47E54" w:rsidRDefault="00440888" w:rsidP="00C47E54">
            <w:pPr>
              <w:rPr>
                <w:rFonts w:ascii="Times New Roman" w:hAnsi="Times New Roman" w:cs="Times New Roman"/>
                <w:color w:val="000000"/>
              </w:rPr>
            </w:pPr>
          </w:p>
          <w:p w14:paraId="6A54A286" w14:textId="08C979A7" w:rsidR="00B06164" w:rsidRPr="00C47E54" w:rsidRDefault="00440888" w:rsidP="00C47E54">
            <w:pPr>
              <w:rPr>
                <w:rFonts w:ascii="Times New Roman" w:hAnsi="Times New Roman" w:cs="Times New Roman"/>
              </w:rPr>
            </w:pPr>
            <w:r w:rsidRPr="00C47E54">
              <w:rPr>
                <w:rFonts w:ascii="Times New Roman" w:hAnsi="Times New Roman" w:cs="Times New Roman"/>
                <w:color w:val="000000"/>
              </w:rPr>
              <w:t>О</w:t>
            </w:r>
            <w:r w:rsidR="00B06164" w:rsidRPr="00C47E54">
              <w:rPr>
                <w:rFonts w:ascii="Times New Roman" w:hAnsi="Times New Roman" w:cs="Times New Roman"/>
                <w:color w:val="000000"/>
              </w:rPr>
              <w:t>бращение</w:t>
            </w:r>
          </w:p>
        </w:tc>
      </w:tr>
      <w:tr w:rsidR="00440174" w:rsidRPr="00C47E54" w14:paraId="5971864F" w14:textId="77777777" w:rsidTr="00B06164">
        <w:tc>
          <w:tcPr>
            <w:tcW w:w="425" w:type="dxa"/>
          </w:tcPr>
          <w:p w14:paraId="68093510" w14:textId="3ADEECB3" w:rsidR="00440174" w:rsidRPr="00C47E54" w:rsidRDefault="00440174" w:rsidP="00C47E54">
            <w:pPr>
              <w:rPr>
                <w:rFonts w:ascii="Times New Roman" w:hAnsi="Times New Roman" w:cs="Times New Roman"/>
              </w:rPr>
            </w:pPr>
            <w:r w:rsidRPr="00C47E54">
              <w:rPr>
                <w:rFonts w:ascii="Times New Roman" w:hAnsi="Times New Roman" w:cs="Times New Roman"/>
              </w:rPr>
              <w:t>3</w:t>
            </w:r>
          </w:p>
        </w:tc>
        <w:tc>
          <w:tcPr>
            <w:tcW w:w="4679" w:type="dxa"/>
          </w:tcPr>
          <w:p w14:paraId="4445922F" w14:textId="3D7EAE44" w:rsidR="0011663A" w:rsidRPr="00C47E54" w:rsidRDefault="0011663A" w:rsidP="00C47E54">
            <w:pPr>
              <w:rPr>
                <w:rFonts w:ascii="Times New Roman" w:hAnsi="Times New Roman" w:cs="Times New Roman"/>
              </w:rPr>
            </w:pPr>
            <w:r w:rsidRPr="00C47E54">
              <w:rPr>
                <w:rFonts w:ascii="Times New Roman" w:hAnsi="Times New Roman" w:cs="Times New Roman"/>
                <w:color w:val="000000"/>
              </w:rPr>
              <w:t>Как вернуть ошибочно уплаченные суммы, поступившие в областной бюджет?</w:t>
            </w:r>
          </w:p>
        </w:tc>
        <w:tc>
          <w:tcPr>
            <w:tcW w:w="6520" w:type="dxa"/>
          </w:tcPr>
          <w:p w14:paraId="4519F29A"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Возврат ошибочно уплаченных сумм, которые поступили в областной бюджет от физического лица, осуществляется по следующему порядку:</w:t>
            </w:r>
          </w:p>
          <w:p w14:paraId="0F7CCCA0"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Куда обращаться</w:t>
            </w:r>
          </w:p>
          <w:p w14:paraId="41C2BEF6"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Подаёте заявление в ГУ «Управление финансов области» (по месту поступления платежа).</w:t>
            </w:r>
          </w:p>
          <w:p w14:paraId="6724BCFB"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Что указать в заявлении</w:t>
            </w:r>
          </w:p>
          <w:p w14:paraId="0772CC51"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В заявлении необходимо прописать:</w:t>
            </w:r>
          </w:p>
          <w:p w14:paraId="5A14FED0"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 причину возврата (ошибочная оплата);</w:t>
            </w:r>
          </w:p>
          <w:p w14:paraId="72806506"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 КБК (код бюджетной классификации), на который были ошибочно перечислены средства;</w:t>
            </w:r>
          </w:p>
          <w:p w14:paraId="42B093DC"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 реквизиты банковского счёта (IBAN), куда нужно вернуть сумму;</w:t>
            </w:r>
          </w:p>
          <w:p w14:paraId="0B25425B"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 контактные данные заявителя.</w:t>
            </w:r>
          </w:p>
          <w:p w14:paraId="2F6F51F6"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Какие документы приложить</w:t>
            </w:r>
          </w:p>
          <w:p w14:paraId="5CA806FC"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lastRenderedPageBreak/>
              <w:t>- копия квитанции или платёжного поручения, подтверждающего оплату;</w:t>
            </w:r>
          </w:p>
          <w:p w14:paraId="3520C95D"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 копия удостоверения личности заявителя;</w:t>
            </w:r>
          </w:p>
          <w:p w14:paraId="45D9CA21"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 при необходимости — документальное подтверждение ошибки (например, письмо из госоргана).</w:t>
            </w:r>
          </w:p>
          <w:p w14:paraId="4F2C298E"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Как осуществляется возврат</w:t>
            </w:r>
          </w:p>
          <w:p w14:paraId="6C43170F"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После проверки документов Управление финансов формирует заключение и направляет его в Государственную казначейскую службу для перечисления средств. Возврат выполняется в соответствии с Правилами исполнения бюджета и его кассового обслуживания на 2025 финансовый год, утвержденными Приказом Министра финансов Республики Казахстан от 30 мая 2025 года № 272.</w:t>
            </w:r>
          </w:p>
          <w:p w14:paraId="64D8788F"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Пример:</w:t>
            </w:r>
          </w:p>
          <w:p w14:paraId="3C05FA14" w14:textId="5F95E52E"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Если Вы ошибочно оплатили административный штраф по неверному КБК или оплатил услугу, которую не должны были оплачивать, Вы имеете право вернуть сумму, следуя указанной процедуре.</w:t>
            </w:r>
          </w:p>
        </w:tc>
        <w:tc>
          <w:tcPr>
            <w:tcW w:w="3686" w:type="dxa"/>
          </w:tcPr>
          <w:p w14:paraId="4AE85691"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lastRenderedPageBreak/>
              <w:t>вернуть уплаченные суммы</w:t>
            </w:r>
          </w:p>
          <w:p w14:paraId="1A3BA782" w14:textId="77777777" w:rsidR="00440174" w:rsidRPr="00C47E54" w:rsidRDefault="00440174" w:rsidP="00C47E54">
            <w:pPr>
              <w:rPr>
                <w:rFonts w:ascii="Times New Roman" w:hAnsi="Times New Roman" w:cs="Times New Roman"/>
                <w:color w:val="000000"/>
              </w:rPr>
            </w:pPr>
          </w:p>
          <w:p w14:paraId="2E689D09" w14:textId="77777777"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областной бюджет</w:t>
            </w:r>
          </w:p>
          <w:p w14:paraId="595675AA" w14:textId="77777777" w:rsidR="00440174" w:rsidRPr="00C47E54" w:rsidRDefault="00440174" w:rsidP="00C47E54">
            <w:pPr>
              <w:rPr>
                <w:rFonts w:ascii="Times New Roman" w:hAnsi="Times New Roman" w:cs="Times New Roman"/>
                <w:color w:val="000000"/>
              </w:rPr>
            </w:pPr>
          </w:p>
          <w:p w14:paraId="4C57A569" w14:textId="28A3BF9F" w:rsidR="00440174" w:rsidRPr="00C47E54" w:rsidRDefault="00440174" w:rsidP="00C47E54">
            <w:pPr>
              <w:rPr>
                <w:rFonts w:ascii="Times New Roman" w:hAnsi="Times New Roman" w:cs="Times New Roman"/>
                <w:color w:val="000000"/>
              </w:rPr>
            </w:pPr>
            <w:r w:rsidRPr="00C47E54">
              <w:rPr>
                <w:rFonts w:ascii="Times New Roman" w:hAnsi="Times New Roman" w:cs="Times New Roman"/>
                <w:color w:val="000000"/>
              </w:rPr>
              <w:t>ошибочно уплаченные</w:t>
            </w:r>
          </w:p>
        </w:tc>
      </w:tr>
      <w:tr w:rsidR="008526CC" w:rsidRPr="00C47E54" w14:paraId="57FB4376" w14:textId="77777777" w:rsidTr="00B06164">
        <w:tc>
          <w:tcPr>
            <w:tcW w:w="425" w:type="dxa"/>
          </w:tcPr>
          <w:p w14:paraId="6540B59C" w14:textId="5D57F1D6" w:rsidR="008526CC" w:rsidRPr="00C47E54" w:rsidRDefault="008526CC" w:rsidP="00C47E54">
            <w:pPr>
              <w:rPr>
                <w:rFonts w:ascii="Times New Roman" w:hAnsi="Times New Roman" w:cs="Times New Roman"/>
              </w:rPr>
            </w:pPr>
            <w:r w:rsidRPr="00C47E54">
              <w:rPr>
                <w:rFonts w:ascii="Times New Roman" w:hAnsi="Times New Roman" w:cs="Times New Roman"/>
              </w:rPr>
              <w:t>4</w:t>
            </w:r>
          </w:p>
        </w:tc>
        <w:tc>
          <w:tcPr>
            <w:tcW w:w="4679" w:type="dxa"/>
          </w:tcPr>
          <w:p w14:paraId="7E841595" w14:textId="623E929C" w:rsidR="0011663A" w:rsidRPr="00C47E54" w:rsidRDefault="0011663A" w:rsidP="00C47E54">
            <w:pPr>
              <w:rPr>
                <w:rFonts w:ascii="Times New Roman" w:hAnsi="Times New Roman" w:cs="Times New Roman"/>
              </w:rPr>
            </w:pPr>
            <w:r w:rsidRPr="00C47E54">
              <w:rPr>
                <w:rFonts w:ascii="Times New Roman" w:hAnsi="Times New Roman" w:cs="Times New Roman"/>
                <w:color w:val="000000"/>
              </w:rPr>
              <w:t>Нужно ли прикладывать лицензию при подаче заявки на госзакупки по текущему ремонту здания больницы?</w:t>
            </w:r>
          </w:p>
        </w:tc>
        <w:tc>
          <w:tcPr>
            <w:tcW w:w="6520" w:type="dxa"/>
          </w:tcPr>
          <w:p w14:paraId="62E9909C" w14:textId="77777777" w:rsidR="008526CC" w:rsidRPr="00C47E54" w:rsidRDefault="008526CC" w:rsidP="00C47E54">
            <w:pPr>
              <w:rPr>
                <w:rFonts w:ascii="Times New Roman" w:hAnsi="Times New Roman" w:cs="Times New Roman"/>
                <w:color w:val="000000"/>
              </w:rPr>
            </w:pPr>
            <w:r w:rsidRPr="00C47E54">
              <w:rPr>
                <w:rFonts w:ascii="Times New Roman" w:hAnsi="Times New Roman" w:cs="Times New Roman"/>
                <w:color w:val="000000"/>
              </w:rPr>
              <w:t>Да, в ряде случаев требуется. Согласно пункту 71 Правил осуществления государственных закупок, утверждённых приказом Министра финансов РК от 9 октября 2024 года № 687, потенциальные поставщики, участвующие в закупках работ, не относящихся к строительству — в том числе текущий ремонт здания больницы — должны подтвердить наличие материальных и трудовых ресурсов.</w:t>
            </w:r>
          </w:p>
          <w:p w14:paraId="355DA27D" w14:textId="77777777" w:rsidR="008526CC" w:rsidRPr="00C47E54" w:rsidRDefault="008526CC" w:rsidP="00C47E54">
            <w:pPr>
              <w:rPr>
                <w:rFonts w:ascii="Times New Roman" w:hAnsi="Times New Roman" w:cs="Times New Roman"/>
                <w:color w:val="000000"/>
              </w:rPr>
            </w:pPr>
            <w:r w:rsidRPr="00C47E54">
              <w:rPr>
                <w:rFonts w:ascii="Times New Roman" w:hAnsi="Times New Roman" w:cs="Times New Roman"/>
                <w:color w:val="000000"/>
              </w:rPr>
              <w:t>Если у поставщика имеется лицензия на строительно-монтажные работы, он использует этот документ в качестве подтверждения наличия ресурсов. При этом виды и подвиды лицензии должны соответствовать характеру выполняемых работ.</w:t>
            </w:r>
          </w:p>
          <w:p w14:paraId="642F6BE0" w14:textId="77777777" w:rsidR="008526CC" w:rsidRPr="00C47E54" w:rsidRDefault="008526CC" w:rsidP="00C47E54">
            <w:pPr>
              <w:rPr>
                <w:rFonts w:ascii="Times New Roman" w:hAnsi="Times New Roman" w:cs="Times New Roman"/>
                <w:color w:val="000000"/>
              </w:rPr>
            </w:pPr>
            <w:r w:rsidRPr="00C47E54">
              <w:rPr>
                <w:rFonts w:ascii="Times New Roman" w:hAnsi="Times New Roman" w:cs="Times New Roman"/>
                <w:color w:val="000000"/>
              </w:rPr>
              <w:t>Если лицензии нет, допускается подтверждение ресурсов другими документами, предусмотренными Правилами государственных закупок (например, договора аренды техники, сведения о персонале, машинах и механизмах и т.д.).</w:t>
            </w:r>
          </w:p>
          <w:p w14:paraId="0A4A61BF" w14:textId="77777777" w:rsidR="008526CC" w:rsidRPr="00C47E54" w:rsidRDefault="008526CC" w:rsidP="00C47E54">
            <w:pPr>
              <w:rPr>
                <w:rFonts w:ascii="Times New Roman" w:hAnsi="Times New Roman" w:cs="Times New Roman"/>
                <w:color w:val="000000"/>
              </w:rPr>
            </w:pPr>
            <w:r w:rsidRPr="00C47E54">
              <w:rPr>
                <w:rFonts w:ascii="Times New Roman" w:hAnsi="Times New Roman" w:cs="Times New Roman"/>
                <w:color w:val="000000"/>
              </w:rPr>
              <w:t>Таким образом, приложение лицензии не является обязательным для всех, но обязательно для тех, кто имеет такую лицензию и хочет подтвердить ресурсную обеспеченность именно через неё.</w:t>
            </w:r>
          </w:p>
          <w:p w14:paraId="6294890B" w14:textId="77777777" w:rsidR="008526CC" w:rsidRPr="00C47E54" w:rsidRDefault="008526CC" w:rsidP="00C47E54">
            <w:pPr>
              <w:rPr>
                <w:rFonts w:ascii="Times New Roman" w:hAnsi="Times New Roman" w:cs="Times New Roman"/>
                <w:color w:val="000000"/>
              </w:rPr>
            </w:pPr>
          </w:p>
          <w:p w14:paraId="775A4EB9" w14:textId="77777777" w:rsidR="008526CC" w:rsidRPr="00C47E54" w:rsidRDefault="008526CC" w:rsidP="00C47E54">
            <w:pPr>
              <w:rPr>
                <w:rFonts w:ascii="Times New Roman" w:hAnsi="Times New Roman" w:cs="Times New Roman"/>
                <w:color w:val="000000"/>
              </w:rPr>
            </w:pPr>
            <w:r w:rsidRPr="00C47E54">
              <w:rPr>
                <w:rFonts w:ascii="Times New Roman" w:hAnsi="Times New Roman" w:cs="Times New Roman"/>
                <w:color w:val="000000"/>
              </w:rPr>
              <w:t>Пример:</w:t>
            </w:r>
          </w:p>
          <w:p w14:paraId="5E8B0657" w14:textId="77777777" w:rsidR="008526CC" w:rsidRPr="00C47E54" w:rsidRDefault="008526CC" w:rsidP="00C47E54">
            <w:pPr>
              <w:rPr>
                <w:rFonts w:ascii="Times New Roman" w:hAnsi="Times New Roman" w:cs="Times New Roman"/>
                <w:color w:val="000000"/>
              </w:rPr>
            </w:pPr>
            <w:r w:rsidRPr="00C47E54">
              <w:rPr>
                <w:rFonts w:ascii="Times New Roman" w:hAnsi="Times New Roman" w:cs="Times New Roman"/>
                <w:color w:val="000000"/>
              </w:rPr>
              <w:lastRenderedPageBreak/>
              <w:t>Если у поставщика имеется лицензия на строительно-монтажные работы (например, монтаж металлических конструкций), то при участии в закупке текущего ремонта здания больницы такая лицензия подтверждает наличие материальных и трудовых ресурсов.</w:t>
            </w:r>
          </w:p>
          <w:p w14:paraId="2C3CF542" w14:textId="167F309E" w:rsidR="008526CC" w:rsidRPr="00C47E54" w:rsidRDefault="008526CC" w:rsidP="00C47E54">
            <w:pPr>
              <w:rPr>
                <w:rFonts w:ascii="Times New Roman" w:hAnsi="Times New Roman" w:cs="Times New Roman"/>
                <w:color w:val="000000"/>
              </w:rPr>
            </w:pPr>
            <w:r w:rsidRPr="00C47E54">
              <w:rPr>
                <w:rFonts w:ascii="Times New Roman" w:hAnsi="Times New Roman" w:cs="Times New Roman"/>
                <w:color w:val="000000"/>
              </w:rPr>
              <w:t>Если лицензии нет, но имеется персонал, оборудование и договоры аренды инструмента, поставщик вправе участвовать в закупке, предоставив документы, подтверждающие эти ресурсы.</w:t>
            </w:r>
          </w:p>
        </w:tc>
        <w:tc>
          <w:tcPr>
            <w:tcW w:w="3686" w:type="dxa"/>
          </w:tcPr>
          <w:p w14:paraId="4620ABBA" w14:textId="7A6BE2F0" w:rsidR="008526CC" w:rsidRPr="00C47E54" w:rsidRDefault="008526CC" w:rsidP="00C47E54">
            <w:pPr>
              <w:rPr>
                <w:rFonts w:ascii="Times New Roman" w:hAnsi="Times New Roman" w:cs="Times New Roman"/>
                <w:color w:val="000000"/>
              </w:rPr>
            </w:pPr>
            <w:r w:rsidRPr="00C47E54">
              <w:rPr>
                <w:rFonts w:ascii="Times New Roman" w:hAnsi="Times New Roman" w:cs="Times New Roman"/>
                <w:color w:val="000000"/>
              </w:rPr>
              <w:lastRenderedPageBreak/>
              <w:t>лицензия</w:t>
            </w:r>
          </w:p>
          <w:p w14:paraId="2688C470" w14:textId="77777777" w:rsidR="008526CC" w:rsidRPr="00C47E54" w:rsidRDefault="008526CC" w:rsidP="00C47E54">
            <w:pPr>
              <w:rPr>
                <w:rFonts w:ascii="Times New Roman" w:hAnsi="Times New Roman" w:cs="Times New Roman"/>
                <w:color w:val="000000"/>
              </w:rPr>
            </w:pPr>
          </w:p>
          <w:p w14:paraId="042AA5C6" w14:textId="77777777" w:rsidR="008526CC" w:rsidRPr="00C47E54" w:rsidRDefault="008526CC" w:rsidP="00C47E54">
            <w:pPr>
              <w:rPr>
                <w:rFonts w:ascii="Times New Roman" w:hAnsi="Times New Roman" w:cs="Times New Roman"/>
                <w:color w:val="000000"/>
              </w:rPr>
            </w:pPr>
            <w:r w:rsidRPr="00C47E54">
              <w:rPr>
                <w:rFonts w:ascii="Times New Roman" w:hAnsi="Times New Roman" w:cs="Times New Roman"/>
                <w:color w:val="000000"/>
              </w:rPr>
              <w:t>подача заявки на госзакупки</w:t>
            </w:r>
          </w:p>
          <w:p w14:paraId="1E6EE866" w14:textId="77777777" w:rsidR="008526CC" w:rsidRPr="00C47E54" w:rsidRDefault="008526CC" w:rsidP="00C47E54">
            <w:pPr>
              <w:rPr>
                <w:rFonts w:ascii="Times New Roman" w:hAnsi="Times New Roman" w:cs="Times New Roman"/>
                <w:color w:val="000000"/>
              </w:rPr>
            </w:pPr>
          </w:p>
          <w:p w14:paraId="3999AFD5" w14:textId="73264696" w:rsidR="008526CC" w:rsidRPr="00C47E54" w:rsidRDefault="008526CC" w:rsidP="00C47E54">
            <w:pPr>
              <w:rPr>
                <w:rFonts w:ascii="Times New Roman" w:hAnsi="Times New Roman" w:cs="Times New Roman"/>
                <w:color w:val="000000"/>
              </w:rPr>
            </w:pPr>
            <w:r w:rsidRPr="00C47E54">
              <w:rPr>
                <w:rFonts w:ascii="Times New Roman" w:hAnsi="Times New Roman" w:cs="Times New Roman"/>
                <w:color w:val="000000"/>
              </w:rPr>
              <w:t>текущий ремонт здания больницы</w:t>
            </w:r>
          </w:p>
        </w:tc>
      </w:tr>
      <w:tr w:rsidR="00204F39" w:rsidRPr="00C47E54" w14:paraId="5A44EDCB" w14:textId="77777777" w:rsidTr="00B06164">
        <w:tc>
          <w:tcPr>
            <w:tcW w:w="425" w:type="dxa"/>
          </w:tcPr>
          <w:p w14:paraId="0F8FF2A4" w14:textId="2163724B" w:rsidR="00204F39" w:rsidRPr="00C47E54" w:rsidRDefault="00204F39" w:rsidP="00C47E54">
            <w:pPr>
              <w:rPr>
                <w:rFonts w:ascii="Times New Roman" w:hAnsi="Times New Roman" w:cs="Times New Roman"/>
              </w:rPr>
            </w:pPr>
            <w:r w:rsidRPr="00C47E54">
              <w:rPr>
                <w:rFonts w:ascii="Times New Roman" w:hAnsi="Times New Roman" w:cs="Times New Roman"/>
              </w:rPr>
              <w:t>5</w:t>
            </w:r>
          </w:p>
        </w:tc>
        <w:tc>
          <w:tcPr>
            <w:tcW w:w="4679" w:type="dxa"/>
          </w:tcPr>
          <w:p w14:paraId="205C2418" w14:textId="38DD0683" w:rsidR="0011663A" w:rsidRPr="00C47E54" w:rsidRDefault="0011663A" w:rsidP="00C47E54">
            <w:pPr>
              <w:rPr>
                <w:rFonts w:ascii="Times New Roman" w:hAnsi="Times New Roman" w:cs="Times New Roman"/>
              </w:rPr>
            </w:pPr>
            <w:r w:rsidRPr="00C47E54">
              <w:rPr>
                <w:rFonts w:ascii="Times New Roman" w:hAnsi="Times New Roman" w:cs="Times New Roman"/>
                <w:color w:val="000000"/>
              </w:rPr>
              <w:t>Я по образованию являюсь преподавателем (русского языка и литературы). Переехала с города в районный центр. Могу ли я получить кредит на жилье как молодой специалист? На каких условиях? И если, не могу, то по какой причине?</w:t>
            </w:r>
          </w:p>
        </w:tc>
        <w:tc>
          <w:tcPr>
            <w:tcW w:w="6520" w:type="dxa"/>
          </w:tcPr>
          <w:p w14:paraId="07DABD2C" w14:textId="27156C07"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Да, преподаватели, приехавшие работать в сельские населённые пункты, могут получить жилищный кредит в рамках государственной программы «С дипломом – в село!».</w:t>
            </w:r>
          </w:p>
          <w:p w14:paraId="7A507B9D" w14:textId="7BDE03CF"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Для этого предусмотрена выдача бюджетного кредита на приобретение жилья в размере 2 500 МРП в районных центрах (9 830 000 тенге в 2025 году) и 2 000 МРП в сельских населенных пунктах (7 864 000 тенге в 2025 году), сроком до пятнадцати лет по ставке вознаграждения в размере 1% годовых.</w:t>
            </w:r>
          </w:p>
          <w:p w14:paraId="19F7AFD8" w14:textId="0F45100B"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Основное условие для получателей бюджетного кредита и подъемного пособия, принятие на себя обязательств отработать не менее 3-х лет в организации, расположенной в сельском населенном пункте.</w:t>
            </w:r>
          </w:p>
          <w:p w14:paraId="7DE990C0" w14:textId="67852294"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Для получения данных видов государственной поддержки в рамках проекта «С дипломом – в село!» необходимо трудоустроиться на свободную вакансию, согласно перечню востребованных специальностей в желаемом сельском населенном пункте.</w:t>
            </w:r>
          </w:p>
          <w:p w14:paraId="6A64AB55" w14:textId="798C6486"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После трудоустройства необходимо через портал АО «</w:t>
            </w:r>
            <w:proofErr w:type="spellStart"/>
            <w:r w:rsidRPr="00C47E54">
              <w:rPr>
                <w:rFonts w:ascii="Times New Roman" w:hAnsi="Times New Roman" w:cs="Times New Roman"/>
                <w:color w:val="000000"/>
              </w:rPr>
              <w:t>Отбасы</w:t>
            </w:r>
            <w:proofErr w:type="spellEnd"/>
            <w:r w:rsidRPr="00C47E54">
              <w:rPr>
                <w:rFonts w:ascii="Times New Roman" w:hAnsi="Times New Roman" w:cs="Times New Roman"/>
                <w:color w:val="000000"/>
              </w:rPr>
              <w:t xml:space="preserve"> банк» (https://otbasybank.kz/) предоставить в электронном формате следующие документы:</w:t>
            </w:r>
          </w:p>
          <w:p w14:paraId="3117F8F9" w14:textId="19F963F0"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заявление по форме согласно приложению 2 к Правилам, документ, удостоверяющий личность, копия диплома об образовании; копия документа, подтверждающего трудовую деятельность, заверенный кадровой службой по месту работы; свидетельство о государственной регистрации заключения брака (если состоит в браке); отчет из Кредитного бюро;</w:t>
            </w:r>
          </w:p>
          <w:p w14:paraId="31FBEBDD" w14:textId="0F7BC063"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Меры социальной поддержки оказывают районные отделы экономики и финансов (и/или отделы экономики и бюджетного планирования).</w:t>
            </w:r>
          </w:p>
          <w:p w14:paraId="0D60B33F" w14:textId="393AA70E"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Сведения о регистрации по месту жительства должны соответствовать населенному пункту места работы.</w:t>
            </w:r>
          </w:p>
          <w:p w14:paraId="2F4C0C8B" w14:textId="1A279DC7"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lastRenderedPageBreak/>
              <w:t>В предоставлении мер социальной поддержки могут отказать в случаях:</w:t>
            </w:r>
          </w:p>
          <w:p w14:paraId="2E8AFBA5" w14:textId="7CDC9F06"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 xml:space="preserve">1) установления недостоверности документов, представленных </w:t>
            </w:r>
            <w:proofErr w:type="gramStart"/>
            <w:r w:rsidRPr="00C47E54">
              <w:rPr>
                <w:rFonts w:ascii="Times New Roman" w:hAnsi="Times New Roman" w:cs="Times New Roman"/>
                <w:color w:val="000000"/>
              </w:rPr>
              <w:t>Вами  и</w:t>
            </w:r>
            <w:proofErr w:type="gramEnd"/>
            <w:r w:rsidRPr="00C47E54">
              <w:rPr>
                <w:rFonts w:ascii="Times New Roman" w:hAnsi="Times New Roman" w:cs="Times New Roman"/>
                <w:color w:val="000000"/>
              </w:rPr>
              <w:t xml:space="preserve"> сведений, содержащихся в них;</w:t>
            </w:r>
          </w:p>
          <w:p w14:paraId="742BA5B1" w14:textId="36CDB12D"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2) приобретения жилья у близких родственников;</w:t>
            </w:r>
          </w:p>
          <w:p w14:paraId="5EC07544" w14:textId="0C12D8E7"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3) если в отношении Вас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 а также на основании которого Вы лишены специального права, связанного с получением государственной услуги</w:t>
            </w:r>
          </w:p>
          <w:p w14:paraId="27562431" w14:textId="597A3F27"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4) несоответствия требованиям пункта 8 статьи 18 Закона (Закон Республики Казахстан «О государственном регулировании развития агропромышленного комплекса и сельских территорий»).</w:t>
            </w:r>
          </w:p>
          <w:p w14:paraId="45A47105" w14:textId="3AE25E03"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5) отсутствия Вашего согласия, предоставляемого в соответствии со статьей 8 Закона РК «О персональных данных и их защите», на доступ к персональных данным ограниченного доступа, которые требуются для оказания государственной услуги</w:t>
            </w:r>
          </w:p>
          <w:p w14:paraId="59A0DDD4" w14:textId="0941FB60"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6) если в отношении Вас имеется непогашенная просроченная задолженность по ранее выданным кредитам, а также при наличии просрочки за последние 2 (два) года более 90 (девяносто) календарных дней.</w:t>
            </w:r>
          </w:p>
          <w:p w14:paraId="22F3C434" w14:textId="435552D7"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Для дополнительной консультации об условиях получения мер социальной поддержки можно обратиться в городской или районный отдел экономики и финансов (и/или отдел экономики и бюджетного планирования) по месту трудоустройства.</w:t>
            </w:r>
          </w:p>
          <w:p w14:paraId="21C9ACC7" w14:textId="3B57C817"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Пример:</w:t>
            </w:r>
          </w:p>
          <w:p w14:paraId="0D493F38" w14:textId="31A3E6DC"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 xml:space="preserve">Преподаватель русского языка и литературы после окончания вуза переехал из города Усть-Каменогорск в районный центр </w:t>
            </w:r>
            <w:proofErr w:type="spellStart"/>
            <w:r w:rsidRPr="00C47E54">
              <w:rPr>
                <w:rFonts w:ascii="Times New Roman" w:hAnsi="Times New Roman" w:cs="Times New Roman"/>
                <w:color w:val="000000"/>
              </w:rPr>
              <w:t>п.К.Кайсенова</w:t>
            </w:r>
            <w:proofErr w:type="spellEnd"/>
            <w:r w:rsidRPr="00C47E54">
              <w:rPr>
                <w:rFonts w:ascii="Times New Roman" w:hAnsi="Times New Roman" w:cs="Times New Roman"/>
                <w:color w:val="000000"/>
              </w:rPr>
              <w:t xml:space="preserve"> и устроился на работу в местную школу.</w:t>
            </w:r>
          </w:p>
          <w:p w14:paraId="15F49F96" w14:textId="77DC4ADA"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 xml:space="preserve">После заключения трудового договора и регистрации по месту жительства в </w:t>
            </w:r>
            <w:proofErr w:type="spellStart"/>
            <w:r w:rsidRPr="00C47E54">
              <w:rPr>
                <w:rFonts w:ascii="Times New Roman" w:hAnsi="Times New Roman" w:cs="Times New Roman"/>
                <w:color w:val="000000"/>
              </w:rPr>
              <w:t>п.К.Кайсенова</w:t>
            </w:r>
            <w:proofErr w:type="spellEnd"/>
            <w:r w:rsidRPr="00C47E54">
              <w:rPr>
                <w:rFonts w:ascii="Times New Roman" w:hAnsi="Times New Roman" w:cs="Times New Roman"/>
                <w:color w:val="000000"/>
              </w:rPr>
              <w:t xml:space="preserve"> он подал заявку через портал АО «</w:t>
            </w:r>
            <w:proofErr w:type="spellStart"/>
            <w:r w:rsidRPr="00C47E54">
              <w:rPr>
                <w:rFonts w:ascii="Times New Roman" w:hAnsi="Times New Roman" w:cs="Times New Roman"/>
                <w:color w:val="000000"/>
              </w:rPr>
              <w:t>Отбасы</w:t>
            </w:r>
            <w:proofErr w:type="spellEnd"/>
            <w:r w:rsidRPr="00C47E54">
              <w:rPr>
                <w:rFonts w:ascii="Times New Roman" w:hAnsi="Times New Roman" w:cs="Times New Roman"/>
                <w:color w:val="000000"/>
              </w:rPr>
              <w:t xml:space="preserve"> банк» на получение жилищного кредита по программе «С дипломом – в село!».</w:t>
            </w:r>
          </w:p>
          <w:p w14:paraId="09E16E23" w14:textId="649AF0D1"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Через отдел экономики и финансов акимата района ему был одобрен кредит на 9,83 млн тенге под 1% годовых сроком на 15 лет и выплачено подъемное пособие 100 МРП.</w:t>
            </w:r>
          </w:p>
        </w:tc>
        <w:tc>
          <w:tcPr>
            <w:tcW w:w="3686" w:type="dxa"/>
          </w:tcPr>
          <w:p w14:paraId="39186E88" w14:textId="78306802"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lastRenderedPageBreak/>
              <w:t>кредит на жилье</w:t>
            </w:r>
          </w:p>
          <w:p w14:paraId="53E79437" w14:textId="77777777" w:rsidR="00204F39" w:rsidRPr="00C47E54" w:rsidRDefault="00204F39" w:rsidP="00C47E54">
            <w:pPr>
              <w:rPr>
                <w:rFonts w:ascii="Times New Roman" w:hAnsi="Times New Roman" w:cs="Times New Roman"/>
                <w:color w:val="000000"/>
              </w:rPr>
            </w:pPr>
          </w:p>
          <w:p w14:paraId="27A0C880" w14:textId="17AFC752"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молодой специалист</w:t>
            </w:r>
          </w:p>
          <w:p w14:paraId="3C6DB256" w14:textId="77777777" w:rsidR="00204F39" w:rsidRPr="00C47E54" w:rsidRDefault="00204F39" w:rsidP="00C47E54">
            <w:pPr>
              <w:rPr>
                <w:rFonts w:ascii="Times New Roman" w:hAnsi="Times New Roman" w:cs="Times New Roman"/>
                <w:color w:val="000000"/>
              </w:rPr>
            </w:pPr>
          </w:p>
          <w:p w14:paraId="284AD7C8" w14:textId="03C086AF" w:rsidR="00204F39" w:rsidRPr="00C47E54" w:rsidRDefault="00204F39" w:rsidP="00C47E54">
            <w:pPr>
              <w:rPr>
                <w:rFonts w:ascii="Times New Roman" w:hAnsi="Times New Roman" w:cs="Times New Roman"/>
                <w:color w:val="000000"/>
              </w:rPr>
            </w:pPr>
            <w:r w:rsidRPr="00C47E54">
              <w:rPr>
                <w:rFonts w:ascii="Times New Roman" w:hAnsi="Times New Roman" w:cs="Times New Roman"/>
                <w:color w:val="000000"/>
              </w:rPr>
              <w:t>условия для получения кредита на жилье</w:t>
            </w:r>
          </w:p>
        </w:tc>
      </w:tr>
      <w:tr w:rsidR="005A07F3" w:rsidRPr="00C47E54" w14:paraId="2BCB1B17" w14:textId="77777777" w:rsidTr="00B06164">
        <w:tc>
          <w:tcPr>
            <w:tcW w:w="425" w:type="dxa"/>
          </w:tcPr>
          <w:p w14:paraId="178AA1F9" w14:textId="29DB0BD6" w:rsidR="005A07F3" w:rsidRPr="00C47E54" w:rsidRDefault="005A07F3" w:rsidP="00C47E54">
            <w:pPr>
              <w:rPr>
                <w:rFonts w:ascii="Times New Roman" w:hAnsi="Times New Roman" w:cs="Times New Roman"/>
              </w:rPr>
            </w:pPr>
            <w:r w:rsidRPr="00C47E54">
              <w:rPr>
                <w:rFonts w:ascii="Times New Roman" w:hAnsi="Times New Roman" w:cs="Times New Roman"/>
              </w:rPr>
              <w:lastRenderedPageBreak/>
              <w:t>6</w:t>
            </w:r>
          </w:p>
        </w:tc>
        <w:tc>
          <w:tcPr>
            <w:tcW w:w="4679" w:type="dxa"/>
          </w:tcPr>
          <w:p w14:paraId="3C747C10" w14:textId="7E3B7FB1" w:rsidR="0011663A" w:rsidRPr="00C47E54" w:rsidRDefault="0011663A" w:rsidP="00C47E54">
            <w:pPr>
              <w:rPr>
                <w:rFonts w:ascii="Times New Roman" w:hAnsi="Times New Roman" w:cs="Times New Roman"/>
              </w:rPr>
            </w:pPr>
            <w:r w:rsidRPr="00C47E54">
              <w:rPr>
                <w:rFonts w:ascii="Times New Roman" w:hAnsi="Times New Roman" w:cs="Times New Roman"/>
                <w:color w:val="000000"/>
              </w:rPr>
              <w:t>Можно ли обжаловать действия или решения заказчика либо конкурсной комиссии при государственных закупках?</w:t>
            </w:r>
          </w:p>
        </w:tc>
        <w:tc>
          <w:tcPr>
            <w:tcW w:w="6520" w:type="dxa"/>
          </w:tcPr>
          <w:p w14:paraId="034F9B45"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Можно обжаловать действия или решения заказчика либо конкурсной комиссии, если они нарушают требования Закона Республики Казахстан «О государственных закупках» и права поставщика.</w:t>
            </w:r>
          </w:p>
          <w:p w14:paraId="200464EF"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Право на обжалование закреплено статьёй 25 Закона Республики Казахстан «О государственных закупках».</w:t>
            </w:r>
          </w:p>
          <w:p w14:paraId="63A0E783"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Жалоба подаётся:</w:t>
            </w:r>
          </w:p>
          <w:p w14:paraId="2EDE7065"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 через веб-портал государственных закупок;</w:t>
            </w:r>
          </w:p>
          <w:p w14:paraId="268AAA6F"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 в уполномоченный орган в сфере государственных закупок.</w:t>
            </w:r>
          </w:p>
          <w:p w14:paraId="30B932B3"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Жалоба подаётся в установленные Правилами сроки, как правило в течение 3 рабочих дней со дня размещения соответствующего протокола на веб-портале.</w:t>
            </w:r>
          </w:p>
          <w:p w14:paraId="4BDAD6B7"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Обжалованию подлежат, в том числе:</w:t>
            </w:r>
          </w:p>
          <w:p w14:paraId="256C1495"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 отклонение заявки без законных оснований;</w:t>
            </w:r>
          </w:p>
          <w:p w14:paraId="3E5E5366"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 неправомерный допуск другого участника;</w:t>
            </w:r>
          </w:p>
          <w:p w14:paraId="43B23D88"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 нарушение условий конкурсной документации.</w:t>
            </w:r>
          </w:p>
          <w:p w14:paraId="27EF5D34"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Жалоба должна содержать:</w:t>
            </w:r>
          </w:p>
          <w:p w14:paraId="24D762B8"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 сведения о заказчике и (или) комиссии;</w:t>
            </w:r>
          </w:p>
          <w:p w14:paraId="75F2E39D"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 информацию о закупке (номер, предмет);</w:t>
            </w:r>
          </w:p>
          <w:p w14:paraId="0212F5C6"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 конкретные факты нарушения;</w:t>
            </w:r>
          </w:p>
          <w:p w14:paraId="2C6B6A99"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 ссылки на нормы законодательства;</w:t>
            </w:r>
          </w:p>
          <w:p w14:paraId="2FE535DE"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 подтверждающие документы (при наличии).</w:t>
            </w:r>
          </w:p>
          <w:p w14:paraId="07505EAB"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Важно:</w:t>
            </w:r>
          </w:p>
          <w:p w14:paraId="314C7181"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При подаче жалобы в уполномоченный орган заключение договора приостанавливается до завершения её рассмотрения</w:t>
            </w:r>
          </w:p>
          <w:p w14:paraId="5CAB4238" w14:textId="77777777" w:rsidR="005A07F3" w:rsidRPr="00C47E54" w:rsidRDefault="005A07F3" w:rsidP="00C47E54">
            <w:pPr>
              <w:rPr>
                <w:rFonts w:ascii="Times New Roman" w:hAnsi="Times New Roman" w:cs="Times New Roman"/>
                <w:color w:val="000000"/>
              </w:rPr>
            </w:pPr>
          </w:p>
          <w:p w14:paraId="31184ED0"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Пример:</w:t>
            </w:r>
          </w:p>
          <w:p w14:paraId="0C944DB1"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Комиссия отклонила заявку поставщика, указав требования, которые не предусмотрены конкурсной документацией. В этом случае поставщик вправе подать жалобу через веб-портал государственных закупок как на неправомерное решение комиссии.</w:t>
            </w:r>
          </w:p>
          <w:p w14:paraId="307547C2" w14:textId="77777777" w:rsidR="005A07F3" w:rsidRPr="00C47E54" w:rsidRDefault="005A07F3" w:rsidP="00C47E54">
            <w:pPr>
              <w:rPr>
                <w:rFonts w:ascii="Times New Roman" w:hAnsi="Times New Roman" w:cs="Times New Roman"/>
                <w:color w:val="000000"/>
              </w:rPr>
            </w:pPr>
          </w:p>
          <w:p w14:paraId="1E4EA9C2"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Основные термины:</w:t>
            </w:r>
          </w:p>
          <w:p w14:paraId="4AD32781"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Потенциальный поставщик — лицо, претендующее на участие в государственных закупках.</w:t>
            </w:r>
          </w:p>
          <w:p w14:paraId="219F6A43"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Заказчик — государственный орган, государственные учреждения, а также государственные предприятия, юридические лица, осуществляющее приобретение товаров, работ и услуг.</w:t>
            </w:r>
          </w:p>
          <w:p w14:paraId="7BBC637A"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lastRenderedPageBreak/>
              <w:t>Комиссия — коллегиальный орган, принимающий решения по допуску и оценке заявок.</w:t>
            </w:r>
          </w:p>
          <w:p w14:paraId="5BC84AE7" w14:textId="0541490B"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Веб-портал государственных закупок — информационная система проведения закупок и подачи жалоб.</w:t>
            </w:r>
          </w:p>
        </w:tc>
        <w:tc>
          <w:tcPr>
            <w:tcW w:w="3686" w:type="dxa"/>
          </w:tcPr>
          <w:p w14:paraId="3C068752"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lastRenderedPageBreak/>
              <w:t>обжаловать действия или решения заказчика</w:t>
            </w:r>
          </w:p>
          <w:p w14:paraId="790C6249" w14:textId="77777777" w:rsidR="005A07F3" w:rsidRPr="00C47E54" w:rsidRDefault="005A07F3" w:rsidP="00C47E54">
            <w:pPr>
              <w:rPr>
                <w:rFonts w:ascii="Times New Roman" w:hAnsi="Times New Roman" w:cs="Times New Roman"/>
                <w:color w:val="000000"/>
              </w:rPr>
            </w:pPr>
          </w:p>
          <w:p w14:paraId="5B54F419" w14:textId="77777777"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обжаловать действия или решения конкурсной комиссии</w:t>
            </w:r>
          </w:p>
          <w:p w14:paraId="3E4CEC20" w14:textId="77777777" w:rsidR="005A07F3" w:rsidRPr="00C47E54" w:rsidRDefault="005A07F3" w:rsidP="00C47E54">
            <w:pPr>
              <w:rPr>
                <w:rFonts w:ascii="Times New Roman" w:hAnsi="Times New Roman" w:cs="Times New Roman"/>
                <w:color w:val="000000"/>
              </w:rPr>
            </w:pPr>
          </w:p>
          <w:p w14:paraId="2DEE58A2" w14:textId="6109569F" w:rsidR="005A07F3" w:rsidRPr="00C47E54" w:rsidRDefault="005A07F3" w:rsidP="00C47E54">
            <w:pPr>
              <w:rPr>
                <w:rFonts w:ascii="Times New Roman" w:hAnsi="Times New Roman" w:cs="Times New Roman"/>
                <w:color w:val="000000"/>
              </w:rPr>
            </w:pPr>
            <w:r w:rsidRPr="00C47E54">
              <w:rPr>
                <w:rFonts w:ascii="Times New Roman" w:hAnsi="Times New Roman" w:cs="Times New Roman"/>
                <w:color w:val="000000"/>
              </w:rPr>
              <w:t>государственные закупки</w:t>
            </w:r>
          </w:p>
        </w:tc>
      </w:tr>
      <w:tr w:rsidR="00750C7D" w:rsidRPr="00C47E54" w14:paraId="0CE2169F" w14:textId="77777777" w:rsidTr="00B06164">
        <w:tc>
          <w:tcPr>
            <w:tcW w:w="425" w:type="dxa"/>
          </w:tcPr>
          <w:p w14:paraId="03BF7392" w14:textId="588A7B32" w:rsidR="00750C7D" w:rsidRPr="00C47E54" w:rsidRDefault="00750C7D" w:rsidP="00C47E54">
            <w:pPr>
              <w:rPr>
                <w:rFonts w:ascii="Times New Roman" w:hAnsi="Times New Roman" w:cs="Times New Roman"/>
                <w:lang w:val="kk-KZ"/>
              </w:rPr>
            </w:pPr>
            <w:r w:rsidRPr="00C47E54">
              <w:rPr>
                <w:rFonts w:ascii="Times New Roman" w:hAnsi="Times New Roman" w:cs="Times New Roman"/>
                <w:lang w:val="kk-KZ"/>
              </w:rPr>
              <w:t>7</w:t>
            </w:r>
          </w:p>
        </w:tc>
        <w:tc>
          <w:tcPr>
            <w:tcW w:w="4679" w:type="dxa"/>
          </w:tcPr>
          <w:p w14:paraId="62C161F5" w14:textId="1A38F22A" w:rsidR="0011663A" w:rsidRPr="00C47E54" w:rsidRDefault="0011663A" w:rsidP="00C47E54">
            <w:pPr>
              <w:rPr>
                <w:rFonts w:ascii="Times New Roman" w:hAnsi="Times New Roman" w:cs="Times New Roman"/>
              </w:rPr>
            </w:pPr>
            <w:r w:rsidRPr="00C47E54">
              <w:rPr>
                <w:rFonts w:ascii="Times New Roman" w:hAnsi="Times New Roman" w:cs="Times New Roman"/>
                <w:color w:val="000000"/>
              </w:rPr>
              <w:t>В каких случаях заявку потенциального поставщика могут отклонить при государственных закупках?</w:t>
            </w:r>
          </w:p>
        </w:tc>
        <w:tc>
          <w:tcPr>
            <w:tcW w:w="6520" w:type="dxa"/>
          </w:tcPr>
          <w:p w14:paraId="10CD260E" w14:textId="77777777" w:rsidR="00750C7D" w:rsidRPr="00C47E54" w:rsidRDefault="00750C7D" w:rsidP="00C47E54">
            <w:pPr>
              <w:rPr>
                <w:rFonts w:ascii="Times New Roman" w:hAnsi="Times New Roman" w:cs="Times New Roman"/>
                <w:color w:val="000000"/>
              </w:rPr>
            </w:pPr>
            <w:r w:rsidRPr="00C47E54">
              <w:rPr>
                <w:rFonts w:ascii="Times New Roman" w:hAnsi="Times New Roman" w:cs="Times New Roman"/>
                <w:color w:val="000000"/>
              </w:rPr>
              <w:t>В соответствии с пунктом 206 Правил осуществления государственных закупок Республики Казахстан заявка потенциального поставщика отклоняется, если он или привлекаемые им субподрядчики (соисполнители) не соответствуют установленным требованиям либо нарушены условия участия в конкурсе.</w:t>
            </w:r>
          </w:p>
          <w:p w14:paraId="29399FA9" w14:textId="77777777" w:rsidR="00750C7D" w:rsidRPr="00C47E54" w:rsidRDefault="00750C7D" w:rsidP="00C47E54">
            <w:pPr>
              <w:rPr>
                <w:rFonts w:ascii="Times New Roman" w:hAnsi="Times New Roman" w:cs="Times New Roman"/>
                <w:color w:val="000000"/>
                <w:lang w:val="kk-KZ"/>
              </w:rPr>
            </w:pPr>
          </w:p>
          <w:p w14:paraId="22AEDD8F" w14:textId="77777777" w:rsidR="00750C7D" w:rsidRPr="00C47E54" w:rsidRDefault="00750C7D" w:rsidP="00C47E54">
            <w:pPr>
              <w:rPr>
                <w:rFonts w:ascii="Times New Roman" w:hAnsi="Times New Roman" w:cs="Times New Roman"/>
                <w:b/>
                <w:bCs/>
                <w:color w:val="000000"/>
              </w:rPr>
            </w:pPr>
            <w:r w:rsidRPr="00C47E54">
              <w:rPr>
                <w:rFonts w:ascii="Times New Roman" w:hAnsi="Times New Roman" w:cs="Times New Roman"/>
                <w:b/>
                <w:bCs/>
                <w:color w:val="000000"/>
              </w:rPr>
              <w:t>Основания для отклонения заявки</w:t>
            </w:r>
          </w:p>
          <w:p w14:paraId="297687B9" w14:textId="77777777" w:rsidR="00750C7D" w:rsidRPr="00C47E54" w:rsidRDefault="00750C7D" w:rsidP="00C47E54">
            <w:pPr>
              <w:rPr>
                <w:rFonts w:ascii="Times New Roman" w:hAnsi="Times New Roman" w:cs="Times New Roman"/>
                <w:color w:val="000000"/>
              </w:rPr>
            </w:pPr>
            <w:r w:rsidRPr="00C47E54">
              <w:rPr>
                <w:rFonts w:ascii="Times New Roman" w:hAnsi="Times New Roman" w:cs="Times New Roman"/>
                <w:color w:val="000000"/>
              </w:rPr>
              <w:t>Заявка потенциального поставщика может быть отклонена в следующих случаях:</w:t>
            </w:r>
          </w:p>
          <w:p w14:paraId="434196B4" w14:textId="77777777" w:rsidR="00750C7D" w:rsidRPr="00C47E54" w:rsidRDefault="00750C7D" w:rsidP="00C47E54">
            <w:pPr>
              <w:numPr>
                <w:ilvl w:val="0"/>
                <w:numId w:val="20"/>
              </w:numPr>
              <w:rPr>
                <w:rFonts w:ascii="Times New Roman" w:hAnsi="Times New Roman" w:cs="Times New Roman"/>
                <w:color w:val="000000"/>
              </w:rPr>
            </w:pPr>
            <w:proofErr w:type="spellStart"/>
            <w:r w:rsidRPr="00C47E54">
              <w:rPr>
                <w:rFonts w:ascii="Times New Roman" w:hAnsi="Times New Roman" w:cs="Times New Roman"/>
                <w:color w:val="000000"/>
              </w:rPr>
              <w:t>непредоставлены</w:t>
            </w:r>
            <w:proofErr w:type="spellEnd"/>
            <w:r w:rsidRPr="00C47E54">
              <w:rPr>
                <w:rFonts w:ascii="Times New Roman" w:hAnsi="Times New Roman" w:cs="Times New Roman"/>
                <w:color w:val="000000"/>
              </w:rPr>
              <w:t xml:space="preserve"> обязательные документы; </w:t>
            </w:r>
          </w:p>
          <w:p w14:paraId="463F50B5" w14:textId="77777777" w:rsidR="00750C7D" w:rsidRPr="00C47E54" w:rsidRDefault="00750C7D" w:rsidP="00C47E54">
            <w:pPr>
              <w:numPr>
                <w:ilvl w:val="0"/>
                <w:numId w:val="20"/>
              </w:numPr>
              <w:rPr>
                <w:rFonts w:ascii="Times New Roman" w:hAnsi="Times New Roman" w:cs="Times New Roman"/>
                <w:color w:val="000000"/>
              </w:rPr>
            </w:pPr>
            <w:r w:rsidRPr="00C47E54">
              <w:rPr>
                <w:rFonts w:ascii="Times New Roman" w:hAnsi="Times New Roman" w:cs="Times New Roman"/>
                <w:color w:val="000000"/>
              </w:rPr>
              <w:t xml:space="preserve">представлены недостоверные сведения; </w:t>
            </w:r>
          </w:p>
          <w:p w14:paraId="0607F704" w14:textId="77777777" w:rsidR="00750C7D" w:rsidRPr="00C47E54" w:rsidRDefault="00750C7D" w:rsidP="00C47E54">
            <w:pPr>
              <w:numPr>
                <w:ilvl w:val="0"/>
                <w:numId w:val="20"/>
              </w:numPr>
              <w:rPr>
                <w:rFonts w:ascii="Times New Roman" w:hAnsi="Times New Roman" w:cs="Times New Roman"/>
                <w:color w:val="000000"/>
              </w:rPr>
            </w:pPr>
            <w:r w:rsidRPr="00C47E54">
              <w:rPr>
                <w:rFonts w:ascii="Times New Roman" w:hAnsi="Times New Roman" w:cs="Times New Roman"/>
                <w:color w:val="000000"/>
              </w:rPr>
              <w:t xml:space="preserve">несоответствие квалификационным требованиям; </w:t>
            </w:r>
          </w:p>
          <w:p w14:paraId="7A9BFDF6" w14:textId="77777777" w:rsidR="00750C7D" w:rsidRPr="00C47E54" w:rsidRDefault="00750C7D" w:rsidP="00C47E54">
            <w:pPr>
              <w:numPr>
                <w:ilvl w:val="0"/>
                <w:numId w:val="20"/>
              </w:numPr>
              <w:rPr>
                <w:rFonts w:ascii="Times New Roman" w:hAnsi="Times New Roman" w:cs="Times New Roman"/>
                <w:color w:val="000000"/>
              </w:rPr>
            </w:pPr>
            <w:r w:rsidRPr="00C47E54">
              <w:rPr>
                <w:rFonts w:ascii="Times New Roman" w:hAnsi="Times New Roman" w:cs="Times New Roman"/>
                <w:color w:val="000000"/>
              </w:rPr>
              <w:t xml:space="preserve">несоответствие технической спецификации; </w:t>
            </w:r>
          </w:p>
          <w:p w14:paraId="4D6AB855" w14:textId="77777777" w:rsidR="00750C7D" w:rsidRPr="00C47E54" w:rsidRDefault="00750C7D" w:rsidP="00C47E54">
            <w:pPr>
              <w:numPr>
                <w:ilvl w:val="0"/>
                <w:numId w:val="20"/>
              </w:numPr>
              <w:rPr>
                <w:rFonts w:ascii="Times New Roman" w:hAnsi="Times New Roman" w:cs="Times New Roman"/>
                <w:color w:val="000000"/>
              </w:rPr>
            </w:pPr>
            <w:r w:rsidRPr="00C47E54">
              <w:rPr>
                <w:rFonts w:ascii="Times New Roman" w:hAnsi="Times New Roman" w:cs="Times New Roman"/>
                <w:color w:val="000000"/>
              </w:rPr>
              <w:t xml:space="preserve">ошибки в заявке, влияющие на её содержание; </w:t>
            </w:r>
          </w:p>
          <w:p w14:paraId="122E795C" w14:textId="77777777" w:rsidR="00750C7D" w:rsidRPr="00C47E54" w:rsidRDefault="00750C7D" w:rsidP="00C47E54">
            <w:pPr>
              <w:numPr>
                <w:ilvl w:val="0"/>
                <w:numId w:val="20"/>
              </w:numPr>
              <w:rPr>
                <w:rFonts w:ascii="Times New Roman" w:hAnsi="Times New Roman" w:cs="Times New Roman"/>
                <w:color w:val="000000"/>
              </w:rPr>
            </w:pPr>
            <w:r w:rsidRPr="00C47E54">
              <w:rPr>
                <w:rFonts w:ascii="Times New Roman" w:hAnsi="Times New Roman" w:cs="Times New Roman"/>
                <w:color w:val="000000"/>
              </w:rPr>
              <w:t xml:space="preserve">нарушение требований законодательства о государственных закупках. </w:t>
            </w:r>
          </w:p>
          <w:p w14:paraId="1BF28827" w14:textId="77777777" w:rsidR="00750C7D" w:rsidRPr="00C47E54" w:rsidRDefault="00750C7D" w:rsidP="00C47E54">
            <w:pPr>
              <w:rPr>
                <w:rFonts w:ascii="Times New Roman" w:hAnsi="Times New Roman" w:cs="Times New Roman"/>
                <w:color w:val="000000"/>
                <w:lang w:val="kk-KZ"/>
              </w:rPr>
            </w:pPr>
          </w:p>
          <w:p w14:paraId="425E0FD1" w14:textId="77777777" w:rsidR="00750C7D" w:rsidRPr="00C47E54" w:rsidRDefault="00750C7D" w:rsidP="00C47E54">
            <w:pPr>
              <w:rPr>
                <w:rFonts w:ascii="Times New Roman" w:hAnsi="Times New Roman" w:cs="Times New Roman"/>
                <w:b/>
                <w:bCs/>
                <w:color w:val="000000"/>
              </w:rPr>
            </w:pPr>
            <w:r w:rsidRPr="00C47E54">
              <w:rPr>
                <w:rFonts w:ascii="Times New Roman" w:hAnsi="Times New Roman" w:cs="Times New Roman"/>
                <w:b/>
                <w:bCs/>
                <w:color w:val="000000"/>
              </w:rPr>
              <w:t>Обязанности конкурсной комиссии</w:t>
            </w:r>
          </w:p>
          <w:p w14:paraId="2D91A1FD" w14:textId="77777777" w:rsidR="00750C7D" w:rsidRPr="00C47E54" w:rsidRDefault="00750C7D" w:rsidP="00C47E54">
            <w:pPr>
              <w:rPr>
                <w:rFonts w:ascii="Times New Roman" w:hAnsi="Times New Roman" w:cs="Times New Roman"/>
                <w:color w:val="000000"/>
              </w:rPr>
            </w:pPr>
            <w:r w:rsidRPr="00C47E54">
              <w:rPr>
                <w:rFonts w:ascii="Times New Roman" w:hAnsi="Times New Roman" w:cs="Times New Roman"/>
                <w:color w:val="000000"/>
              </w:rPr>
              <w:t>При отклонении заявки комиссия обязана:</w:t>
            </w:r>
          </w:p>
          <w:p w14:paraId="47003150" w14:textId="77777777" w:rsidR="00750C7D" w:rsidRPr="00C47E54" w:rsidRDefault="00750C7D" w:rsidP="00C47E54">
            <w:pPr>
              <w:numPr>
                <w:ilvl w:val="0"/>
                <w:numId w:val="21"/>
              </w:numPr>
              <w:rPr>
                <w:rFonts w:ascii="Times New Roman" w:hAnsi="Times New Roman" w:cs="Times New Roman"/>
                <w:color w:val="000000"/>
              </w:rPr>
            </w:pPr>
            <w:r w:rsidRPr="00C47E54">
              <w:rPr>
                <w:rFonts w:ascii="Times New Roman" w:hAnsi="Times New Roman" w:cs="Times New Roman"/>
                <w:color w:val="000000"/>
              </w:rPr>
              <w:t xml:space="preserve">указать конкретные причины отклонения; </w:t>
            </w:r>
          </w:p>
          <w:p w14:paraId="6D70B20F" w14:textId="77777777" w:rsidR="00750C7D" w:rsidRPr="00C47E54" w:rsidRDefault="00750C7D" w:rsidP="00C47E54">
            <w:pPr>
              <w:numPr>
                <w:ilvl w:val="0"/>
                <w:numId w:val="21"/>
              </w:numPr>
              <w:rPr>
                <w:rFonts w:ascii="Times New Roman" w:hAnsi="Times New Roman" w:cs="Times New Roman"/>
                <w:color w:val="000000"/>
              </w:rPr>
            </w:pPr>
            <w:r w:rsidRPr="00C47E54">
              <w:rPr>
                <w:rFonts w:ascii="Times New Roman" w:hAnsi="Times New Roman" w:cs="Times New Roman"/>
                <w:color w:val="000000"/>
              </w:rPr>
              <w:t xml:space="preserve">сослаться на нормы конкурсной документации и законодательства. </w:t>
            </w:r>
          </w:p>
          <w:p w14:paraId="176BEE26" w14:textId="77777777" w:rsidR="00750C7D" w:rsidRPr="00C47E54" w:rsidRDefault="00750C7D" w:rsidP="00C47E54">
            <w:pPr>
              <w:rPr>
                <w:rFonts w:ascii="Times New Roman" w:hAnsi="Times New Roman" w:cs="Times New Roman"/>
                <w:color w:val="000000"/>
                <w:lang w:val="kk-KZ"/>
              </w:rPr>
            </w:pPr>
          </w:p>
          <w:p w14:paraId="229BF5A8" w14:textId="77777777" w:rsidR="00750C7D" w:rsidRPr="00C47E54" w:rsidRDefault="00750C7D" w:rsidP="00C47E54">
            <w:pPr>
              <w:rPr>
                <w:rFonts w:ascii="Times New Roman" w:hAnsi="Times New Roman" w:cs="Times New Roman"/>
                <w:b/>
                <w:bCs/>
                <w:color w:val="000000"/>
              </w:rPr>
            </w:pPr>
            <w:r w:rsidRPr="00C47E54">
              <w:rPr>
                <w:rFonts w:ascii="Times New Roman" w:hAnsi="Times New Roman" w:cs="Times New Roman"/>
                <w:b/>
                <w:bCs/>
                <w:color w:val="000000"/>
              </w:rPr>
              <w:t>Важно</w:t>
            </w:r>
          </w:p>
          <w:p w14:paraId="542BFD4E" w14:textId="77777777" w:rsidR="00750C7D" w:rsidRPr="00C47E54" w:rsidRDefault="00750C7D" w:rsidP="00C47E54">
            <w:pPr>
              <w:rPr>
                <w:rFonts w:ascii="Times New Roman" w:hAnsi="Times New Roman" w:cs="Times New Roman"/>
                <w:color w:val="000000"/>
              </w:rPr>
            </w:pPr>
            <w:r w:rsidRPr="00C47E54">
              <w:rPr>
                <w:rFonts w:ascii="Times New Roman" w:hAnsi="Times New Roman" w:cs="Times New Roman"/>
                <w:color w:val="000000"/>
              </w:rPr>
              <w:t>Отклонение заявки без обоснования или по причинам, не предусмотренным документацией, является нарушением и может быть обжаловано.</w:t>
            </w:r>
          </w:p>
          <w:p w14:paraId="36A179EB" w14:textId="77777777" w:rsidR="00750C7D" w:rsidRPr="00C47E54" w:rsidRDefault="00750C7D" w:rsidP="00C47E54">
            <w:pPr>
              <w:rPr>
                <w:rFonts w:ascii="Times New Roman" w:hAnsi="Times New Roman" w:cs="Times New Roman"/>
                <w:color w:val="000000"/>
                <w:lang w:val="kk-KZ"/>
              </w:rPr>
            </w:pPr>
          </w:p>
          <w:p w14:paraId="6BCF0B61" w14:textId="77777777" w:rsidR="00750C7D" w:rsidRPr="00C47E54" w:rsidRDefault="00750C7D" w:rsidP="00C47E54">
            <w:pPr>
              <w:rPr>
                <w:rFonts w:ascii="Times New Roman" w:hAnsi="Times New Roman" w:cs="Times New Roman"/>
                <w:b/>
                <w:bCs/>
                <w:color w:val="000000"/>
              </w:rPr>
            </w:pPr>
            <w:r w:rsidRPr="00C47E54">
              <w:rPr>
                <w:rFonts w:ascii="Times New Roman" w:hAnsi="Times New Roman" w:cs="Times New Roman"/>
                <w:b/>
                <w:bCs/>
                <w:color w:val="000000"/>
              </w:rPr>
              <w:t>Пример</w:t>
            </w:r>
          </w:p>
          <w:p w14:paraId="00F46E5F" w14:textId="77777777" w:rsidR="00750C7D" w:rsidRPr="00C47E54" w:rsidRDefault="00750C7D" w:rsidP="00C47E54">
            <w:pPr>
              <w:rPr>
                <w:rFonts w:ascii="Times New Roman" w:hAnsi="Times New Roman" w:cs="Times New Roman"/>
                <w:color w:val="000000"/>
              </w:rPr>
            </w:pPr>
            <w:r w:rsidRPr="00C47E54">
              <w:rPr>
                <w:rFonts w:ascii="Times New Roman" w:hAnsi="Times New Roman" w:cs="Times New Roman"/>
                <w:color w:val="000000"/>
              </w:rPr>
              <w:t>Потенциальный поставщик не приложил документ, подтверждающий опыт работы, который был предусмотрен конкурсной документацией. В этом случае заявка отклоняется правомерно.</w:t>
            </w:r>
          </w:p>
          <w:p w14:paraId="3C3AD5CE" w14:textId="77777777" w:rsidR="00750C7D" w:rsidRPr="00C47E54" w:rsidRDefault="00750C7D" w:rsidP="00C47E54">
            <w:pPr>
              <w:rPr>
                <w:rFonts w:ascii="Times New Roman" w:hAnsi="Times New Roman" w:cs="Times New Roman"/>
                <w:color w:val="000000"/>
                <w:lang w:val="kk-KZ"/>
              </w:rPr>
            </w:pPr>
          </w:p>
          <w:p w14:paraId="38290885" w14:textId="77777777" w:rsidR="00750C7D" w:rsidRPr="00C47E54" w:rsidRDefault="00750C7D" w:rsidP="00C47E54">
            <w:pPr>
              <w:rPr>
                <w:rFonts w:ascii="Times New Roman" w:hAnsi="Times New Roman" w:cs="Times New Roman"/>
                <w:b/>
                <w:bCs/>
                <w:color w:val="000000"/>
              </w:rPr>
            </w:pPr>
            <w:r w:rsidRPr="00C47E54">
              <w:rPr>
                <w:rFonts w:ascii="Times New Roman" w:hAnsi="Times New Roman" w:cs="Times New Roman"/>
                <w:b/>
                <w:bCs/>
                <w:color w:val="000000"/>
              </w:rPr>
              <w:lastRenderedPageBreak/>
              <w:t>Пояснение терминов</w:t>
            </w:r>
          </w:p>
          <w:p w14:paraId="19389C9A" w14:textId="77777777" w:rsidR="00750C7D" w:rsidRPr="00C47E54" w:rsidRDefault="00750C7D" w:rsidP="00C47E54">
            <w:pPr>
              <w:rPr>
                <w:rFonts w:ascii="Times New Roman" w:hAnsi="Times New Roman" w:cs="Times New Roman"/>
                <w:color w:val="000000"/>
              </w:rPr>
            </w:pPr>
            <w:r w:rsidRPr="00C47E54">
              <w:rPr>
                <w:rFonts w:ascii="Times New Roman" w:hAnsi="Times New Roman" w:cs="Times New Roman"/>
                <w:color w:val="000000"/>
              </w:rPr>
              <w:t>Потенциальный поставщик — лицо, претендующее на участие в государственных закупках.</w:t>
            </w:r>
          </w:p>
          <w:p w14:paraId="2BDC81F5" w14:textId="77777777" w:rsidR="00750C7D" w:rsidRPr="00C47E54" w:rsidRDefault="00750C7D" w:rsidP="00C47E54">
            <w:pPr>
              <w:rPr>
                <w:rFonts w:ascii="Times New Roman" w:hAnsi="Times New Roman" w:cs="Times New Roman"/>
                <w:color w:val="000000"/>
              </w:rPr>
            </w:pPr>
            <w:r w:rsidRPr="00C47E54">
              <w:rPr>
                <w:rFonts w:ascii="Times New Roman" w:hAnsi="Times New Roman" w:cs="Times New Roman"/>
                <w:color w:val="000000"/>
              </w:rPr>
              <w:t>Конкурсная документация — требования и условия, предъявляемые к участникам закупки.</w:t>
            </w:r>
          </w:p>
          <w:p w14:paraId="45726ED1" w14:textId="77777777" w:rsidR="00750C7D" w:rsidRPr="00C47E54" w:rsidRDefault="00750C7D" w:rsidP="00C47E54">
            <w:pPr>
              <w:rPr>
                <w:rFonts w:ascii="Times New Roman" w:hAnsi="Times New Roman" w:cs="Times New Roman"/>
                <w:color w:val="000000"/>
              </w:rPr>
            </w:pPr>
            <w:r w:rsidRPr="00C47E54">
              <w:rPr>
                <w:rFonts w:ascii="Times New Roman" w:hAnsi="Times New Roman" w:cs="Times New Roman"/>
                <w:color w:val="000000"/>
              </w:rPr>
              <w:t>Конкурсная комиссия — орган, рассматривающий и оценивающий заявки.</w:t>
            </w:r>
          </w:p>
          <w:p w14:paraId="2FD7DD81" w14:textId="77777777" w:rsidR="00750C7D" w:rsidRPr="00C47E54" w:rsidRDefault="00750C7D" w:rsidP="00C47E54">
            <w:pPr>
              <w:rPr>
                <w:rFonts w:ascii="Times New Roman" w:hAnsi="Times New Roman" w:cs="Times New Roman"/>
                <w:color w:val="000000"/>
              </w:rPr>
            </w:pPr>
          </w:p>
        </w:tc>
        <w:tc>
          <w:tcPr>
            <w:tcW w:w="3686" w:type="dxa"/>
          </w:tcPr>
          <w:p w14:paraId="5EE8EDA8" w14:textId="77777777" w:rsidR="00750C7D" w:rsidRPr="00C47E54" w:rsidRDefault="00750C7D" w:rsidP="00C47E54">
            <w:pPr>
              <w:rPr>
                <w:rFonts w:ascii="Times New Roman" w:hAnsi="Times New Roman" w:cs="Times New Roman"/>
                <w:color w:val="000000"/>
              </w:rPr>
            </w:pPr>
            <w:r w:rsidRPr="00C47E54">
              <w:rPr>
                <w:rFonts w:ascii="Times New Roman" w:hAnsi="Times New Roman" w:cs="Times New Roman"/>
                <w:color w:val="000000"/>
              </w:rPr>
              <w:lastRenderedPageBreak/>
              <w:t>государственные закупки</w:t>
            </w:r>
          </w:p>
          <w:p w14:paraId="6F83543A" w14:textId="77777777" w:rsidR="00750C7D" w:rsidRPr="00C47E54" w:rsidRDefault="00750C7D" w:rsidP="00C47E54">
            <w:pPr>
              <w:rPr>
                <w:rFonts w:ascii="Times New Roman" w:hAnsi="Times New Roman" w:cs="Times New Roman"/>
                <w:color w:val="000000"/>
              </w:rPr>
            </w:pPr>
          </w:p>
          <w:p w14:paraId="51FB74E8" w14:textId="77777777" w:rsidR="00750C7D" w:rsidRPr="00C47E54" w:rsidRDefault="00750C7D" w:rsidP="00C47E54">
            <w:pPr>
              <w:rPr>
                <w:rFonts w:ascii="Times New Roman" w:hAnsi="Times New Roman" w:cs="Times New Roman"/>
                <w:color w:val="000000"/>
              </w:rPr>
            </w:pPr>
            <w:r w:rsidRPr="00C47E54">
              <w:rPr>
                <w:rFonts w:ascii="Times New Roman" w:hAnsi="Times New Roman" w:cs="Times New Roman"/>
                <w:color w:val="000000"/>
              </w:rPr>
              <w:t>отклонение заявки</w:t>
            </w:r>
          </w:p>
          <w:p w14:paraId="1F59491A" w14:textId="77777777" w:rsidR="00750C7D" w:rsidRPr="00C47E54" w:rsidRDefault="00750C7D" w:rsidP="00C47E54">
            <w:pPr>
              <w:rPr>
                <w:rFonts w:ascii="Times New Roman" w:hAnsi="Times New Roman" w:cs="Times New Roman"/>
                <w:color w:val="000000"/>
              </w:rPr>
            </w:pPr>
          </w:p>
          <w:p w14:paraId="0778EEF7" w14:textId="77777777" w:rsidR="00750C7D" w:rsidRPr="00C47E54" w:rsidRDefault="00750C7D" w:rsidP="00C47E54">
            <w:pPr>
              <w:rPr>
                <w:rFonts w:ascii="Times New Roman" w:hAnsi="Times New Roman" w:cs="Times New Roman"/>
                <w:color w:val="000000"/>
              </w:rPr>
            </w:pPr>
            <w:r w:rsidRPr="00C47E54">
              <w:rPr>
                <w:rFonts w:ascii="Times New Roman" w:hAnsi="Times New Roman" w:cs="Times New Roman"/>
                <w:color w:val="000000"/>
              </w:rPr>
              <w:t>потенциальный поставщик</w:t>
            </w:r>
          </w:p>
          <w:p w14:paraId="174A2128" w14:textId="77777777" w:rsidR="00750C7D" w:rsidRPr="00C47E54" w:rsidRDefault="00750C7D" w:rsidP="00C47E54">
            <w:pPr>
              <w:rPr>
                <w:rFonts w:ascii="Times New Roman" w:hAnsi="Times New Roman" w:cs="Times New Roman"/>
                <w:color w:val="000000"/>
              </w:rPr>
            </w:pPr>
          </w:p>
          <w:p w14:paraId="34D2D4B5" w14:textId="77777777" w:rsidR="00750C7D" w:rsidRPr="00C47E54" w:rsidRDefault="00750C7D" w:rsidP="00C47E54">
            <w:pPr>
              <w:rPr>
                <w:rFonts w:ascii="Times New Roman" w:hAnsi="Times New Roman" w:cs="Times New Roman"/>
                <w:color w:val="000000"/>
              </w:rPr>
            </w:pPr>
            <w:r w:rsidRPr="00C47E54">
              <w:rPr>
                <w:rFonts w:ascii="Times New Roman" w:hAnsi="Times New Roman" w:cs="Times New Roman"/>
                <w:color w:val="000000"/>
              </w:rPr>
              <w:t>конкурс</w:t>
            </w:r>
          </w:p>
          <w:p w14:paraId="2F9810D6" w14:textId="77777777" w:rsidR="00750C7D" w:rsidRPr="00C47E54" w:rsidRDefault="00750C7D" w:rsidP="00C47E54">
            <w:pPr>
              <w:rPr>
                <w:rFonts w:ascii="Times New Roman" w:hAnsi="Times New Roman" w:cs="Times New Roman"/>
                <w:color w:val="000000"/>
              </w:rPr>
            </w:pPr>
          </w:p>
          <w:p w14:paraId="09D25B8F" w14:textId="77777777" w:rsidR="00750C7D" w:rsidRPr="00C47E54" w:rsidRDefault="00750C7D" w:rsidP="00C47E54">
            <w:pPr>
              <w:rPr>
                <w:rFonts w:ascii="Times New Roman" w:hAnsi="Times New Roman" w:cs="Times New Roman"/>
                <w:color w:val="000000"/>
              </w:rPr>
            </w:pPr>
            <w:r w:rsidRPr="00C47E54">
              <w:rPr>
                <w:rFonts w:ascii="Times New Roman" w:hAnsi="Times New Roman" w:cs="Times New Roman"/>
                <w:color w:val="000000"/>
              </w:rPr>
              <w:t>конкурсная документация</w:t>
            </w:r>
          </w:p>
          <w:p w14:paraId="71C6FFFD" w14:textId="77777777" w:rsidR="00750C7D" w:rsidRPr="00C47E54" w:rsidRDefault="00750C7D" w:rsidP="00C47E54">
            <w:pPr>
              <w:rPr>
                <w:rFonts w:ascii="Times New Roman" w:hAnsi="Times New Roman" w:cs="Times New Roman"/>
                <w:color w:val="000000"/>
              </w:rPr>
            </w:pPr>
          </w:p>
          <w:p w14:paraId="07596E1E" w14:textId="660F3DE9" w:rsidR="00750C7D" w:rsidRPr="00C47E54" w:rsidRDefault="00750C7D" w:rsidP="00C47E54">
            <w:pPr>
              <w:rPr>
                <w:rFonts w:ascii="Times New Roman" w:hAnsi="Times New Roman" w:cs="Times New Roman"/>
                <w:color w:val="000000"/>
              </w:rPr>
            </w:pPr>
            <w:r w:rsidRPr="00C47E54">
              <w:rPr>
                <w:rFonts w:ascii="Times New Roman" w:hAnsi="Times New Roman" w:cs="Times New Roman"/>
                <w:color w:val="000000"/>
              </w:rPr>
              <w:t>квалификационные требования</w:t>
            </w:r>
          </w:p>
        </w:tc>
      </w:tr>
    </w:tbl>
    <w:p w14:paraId="31C2CD9B" w14:textId="77777777" w:rsidR="00046AC9" w:rsidRPr="00C47E54" w:rsidRDefault="00046AC9" w:rsidP="00C47E54">
      <w:pPr>
        <w:rPr>
          <w:rFonts w:ascii="Times New Roman" w:hAnsi="Times New Roman" w:cs="Times New Roman"/>
          <w:sz w:val="28"/>
          <w:szCs w:val="28"/>
          <w:lang w:val="kk-KZ"/>
        </w:rPr>
      </w:pPr>
    </w:p>
    <w:p w14:paraId="22E65B5A" w14:textId="71DA9A8F" w:rsidR="00364A0A" w:rsidRPr="00C47E54" w:rsidRDefault="00046AC9" w:rsidP="00C47E54">
      <w:pPr>
        <w:rPr>
          <w:rFonts w:ascii="Times New Roman" w:hAnsi="Times New Roman" w:cs="Times New Roman"/>
          <w:color w:val="222222"/>
          <w:sz w:val="27"/>
          <w:szCs w:val="27"/>
          <w:shd w:val="clear" w:color="auto" w:fill="FFFFFF"/>
        </w:rPr>
      </w:pPr>
      <w:bookmarkStart w:id="26" w:name="_Hlk231205526"/>
      <w:r w:rsidRPr="00C47E54">
        <w:rPr>
          <w:rFonts w:ascii="Times New Roman" w:hAnsi="Times New Roman" w:cs="Times New Roman"/>
          <w:sz w:val="28"/>
          <w:szCs w:val="28"/>
          <w:lang w:val="kk-KZ"/>
        </w:rPr>
        <w:t>1</w:t>
      </w:r>
      <w:r w:rsidR="00BC2A6D" w:rsidRPr="00C47E54">
        <w:rPr>
          <w:rFonts w:ascii="Times New Roman" w:hAnsi="Times New Roman" w:cs="Times New Roman"/>
          <w:sz w:val="28"/>
          <w:szCs w:val="28"/>
          <w:lang w:val="kk-KZ"/>
        </w:rPr>
        <w:t>2</w:t>
      </w:r>
      <w:r w:rsidRPr="00C47E54">
        <w:rPr>
          <w:rFonts w:ascii="Times New Roman" w:hAnsi="Times New Roman" w:cs="Times New Roman"/>
          <w:sz w:val="28"/>
          <w:szCs w:val="28"/>
          <w:lang w:val="kk-KZ"/>
        </w:rPr>
        <w:t xml:space="preserve">. </w:t>
      </w:r>
      <w:r w:rsidR="00364A0A" w:rsidRPr="00C47E54">
        <w:rPr>
          <w:rFonts w:ascii="Times New Roman" w:hAnsi="Times New Roman" w:cs="Times New Roman"/>
          <w:color w:val="222222"/>
          <w:sz w:val="27"/>
          <w:szCs w:val="27"/>
          <w:shd w:val="clear" w:color="auto" w:fill="FFFFFF"/>
        </w:rPr>
        <w:t xml:space="preserve">Цифровизация, информатизация и оказание госуслуг (цифровые сервисы, госуслуги, архивы, связь, электронные сервисы) </w:t>
      </w:r>
    </w:p>
    <w:tbl>
      <w:tblPr>
        <w:tblStyle w:val="a4"/>
        <w:tblW w:w="15310" w:type="dxa"/>
        <w:tblInd w:w="-714" w:type="dxa"/>
        <w:tblLayout w:type="fixed"/>
        <w:tblLook w:val="04A0" w:firstRow="1" w:lastRow="0" w:firstColumn="1" w:lastColumn="0" w:noHBand="0" w:noVBand="1"/>
      </w:tblPr>
      <w:tblGrid>
        <w:gridCol w:w="425"/>
        <w:gridCol w:w="4679"/>
        <w:gridCol w:w="6520"/>
        <w:gridCol w:w="3686"/>
      </w:tblGrid>
      <w:tr w:rsidR="00443D85" w:rsidRPr="00C47E54" w14:paraId="37CF651E" w14:textId="77777777" w:rsidTr="00C5013C">
        <w:trPr>
          <w:trHeight w:val="867"/>
        </w:trPr>
        <w:tc>
          <w:tcPr>
            <w:tcW w:w="425" w:type="dxa"/>
          </w:tcPr>
          <w:bookmarkEnd w:id="26"/>
          <w:p w14:paraId="28DEF790" w14:textId="77777777" w:rsidR="00443D85" w:rsidRPr="00C47E54" w:rsidRDefault="00443D85" w:rsidP="00C47E54">
            <w:pPr>
              <w:rPr>
                <w:rFonts w:ascii="Times New Roman" w:hAnsi="Times New Roman" w:cs="Times New Roman"/>
                <w:lang w:val="kk-KZ"/>
              </w:rPr>
            </w:pPr>
            <w:r w:rsidRPr="00C47E54">
              <w:rPr>
                <w:rFonts w:ascii="Times New Roman" w:hAnsi="Times New Roman" w:cs="Times New Roman"/>
                <w:lang w:val="kk-KZ"/>
              </w:rPr>
              <w:t>№</w:t>
            </w:r>
          </w:p>
        </w:tc>
        <w:tc>
          <w:tcPr>
            <w:tcW w:w="4679" w:type="dxa"/>
            <w:vAlign w:val="center"/>
          </w:tcPr>
          <w:p w14:paraId="372677A1" w14:textId="77777777" w:rsidR="00443D85" w:rsidRPr="00C47E54" w:rsidRDefault="00443D85"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6520" w:type="dxa"/>
            <w:vAlign w:val="center"/>
          </w:tcPr>
          <w:p w14:paraId="26F22A5F" w14:textId="77777777" w:rsidR="00443D85" w:rsidRPr="00C47E54" w:rsidRDefault="00443D85"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3686" w:type="dxa"/>
          </w:tcPr>
          <w:p w14:paraId="01ABD322" w14:textId="77777777" w:rsidR="00443D85" w:rsidRPr="00C47E54" w:rsidRDefault="00443D85"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443D85" w:rsidRPr="00C47E54" w14:paraId="7C1AB809" w14:textId="77777777" w:rsidTr="00C5013C">
        <w:tc>
          <w:tcPr>
            <w:tcW w:w="425" w:type="dxa"/>
          </w:tcPr>
          <w:p w14:paraId="2A66F85C" w14:textId="77777777" w:rsidR="00443D85" w:rsidRPr="00C47E54" w:rsidRDefault="00443D85" w:rsidP="00C47E54">
            <w:pPr>
              <w:rPr>
                <w:rFonts w:ascii="Times New Roman" w:hAnsi="Times New Roman" w:cs="Times New Roman"/>
                <w:lang w:val="kk-KZ"/>
              </w:rPr>
            </w:pPr>
            <w:r w:rsidRPr="00C47E54">
              <w:rPr>
                <w:rFonts w:ascii="Times New Roman" w:hAnsi="Times New Roman" w:cs="Times New Roman"/>
                <w:lang w:val="kk-KZ"/>
              </w:rPr>
              <w:t>1</w:t>
            </w:r>
          </w:p>
        </w:tc>
        <w:tc>
          <w:tcPr>
            <w:tcW w:w="4679" w:type="dxa"/>
          </w:tcPr>
          <w:p w14:paraId="2CA6E47A" w14:textId="43190E1F" w:rsidR="0011663A" w:rsidRPr="00C47E54" w:rsidRDefault="0011663A" w:rsidP="00C47E54">
            <w:pPr>
              <w:rPr>
                <w:rFonts w:ascii="Times New Roman" w:hAnsi="Times New Roman" w:cs="Times New Roman"/>
                <w:lang w:val="kk-KZ"/>
              </w:rPr>
            </w:pPr>
            <w:r w:rsidRPr="00C47E54">
              <w:rPr>
                <w:rFonts w:ascii="Times New Roman" w:eastAsia="Times New Roman" w:hAnsi="Times New Roman" w:cs="Times New Roman"/>
                <w:lang w:eastAsia="ru-RU"/>
              </w:rPr>
              <w:t>Может ли оператор связи повысить абонентскую плату за интернет или мобильную связь без согласия абонента?</w:t>
            </w:r>
          </w:p>
        </w:tc>
        <w:tc>
          <w:tcPr>
            <w:tcW w:w="6520" w:type="dxa"/>
          </w:tcPr>
          <w:p w14:paraId="0A293D5F" w14:textId="77777777" w:rsidR="00EC2523" w:rsidRPr="00C47E54" w:rsidRDefault="00EC2523" w:rsidP="00C47E54">
            <w:pPr>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Оператор связи может повысить абонентскую плату за интернет или мобильную связь, если:</w:t>
            </w:r>
          </w:p>
          <w:p w14:paraId="6B240DD2" w14:textId="77777777" w:rsidR="00EC2523" w:rsidRPr="00C47E54" w:rsidRDefault="00EC2523" w:rsidP="00C47E54">
            <w:pPr>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 xml:space="preserve">1. уведомил абонента за 30 календарных дней (через СМС, </w:t>
            </w:r>
            <w:proofErr w:type="spellStart"/>
            <w:r w:rsidRPr="00C47E54">
              <w:rPr>
                <w:rFonts w:ascii="Times New Roman" w:eastAsia="Times New Roman" w:hAnsi="Times New Roman" w:cs="Times New Roman"/>
                <w:color w:val="000000"/>
                <w:lang w:eastAsia="ru-RU"/>
              </w:rPr>
              <w:t>e-mail</w:t>
            </w:r>
            <w:proofErr w:type="spellEnd"/>
            <w:r w:rsidRPr="00C47E54">
              <w:rPr>
                <w:rFonts w:ascii="Times New Roman" w:eastAsia="Times New Roman" w:hAnsi="Times New Roman" w:cs="Times New Roman"/>
                <w:color w:val="000000"/>
                <w:lang w:eastAsia="ru-RU"/>
              </w:rPr>
              <w:t>, сайт и т.д.);</w:t>
            </w:r>
          </w:p>
          <w:p w14:paraId="613326DA" w14:textId="77777777" w:rsidR="00EC2523" w:rsidRPr="00C47E54" w:rsidRDefault="00EC2523" w:rsidP="00C47E54">
            <w:pPr>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2. повышение касается только цены, без изменения условий тарифа (например, количества минут, гигабайт, услуг);</w:t>
            </w:r>
          </w:p>
          <w:p w14:paraId="026652E3" w14:textId="77777777" w:rsidR="00EC2523" w:rsidRPr="00C47E54" w:rsidRDefault="00EC2523" w:rsidP="00C47E54">
            <w:pPr>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3. в договоре или публичной оферте указано, что оператор может менять тарифы.</w:t>
            </w:r>
          </w:p>
          <w:p w14:paraId="2A869234" w14:textId="77777777" w:rsidR="00EC2523" w:rsidRPr="00C47E54" w:rsidRDefault="00EC2523" w:rsidP="00C47E54">
            <w:pPr>
              <w:rPr>
                <w:rFonts w:ascii="Times New Roman" w:eastAsia="Times New Roman" w:hAnsi="Times New Roman" w:cs="Times New Roman"/>
                <w:color w:val="000000"/>
                <w:lang w:eastAsia="ru-RU"/>
              </w:rPr>
            </w:pPr>
          </w:p>
          <w:p w14:paraId="07A3902A" w14:textId="77777777" w:rsidR="00EC2523" w:rsidRPr="00C47E54" w:rsidRDefault="00EC2523" w:rsidP="00C47E54">
            <w:pPr>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Если абонент не согласен с новыми условиями — он имеет право отказаться от тарифа или расторгнуть договор.</w:t>
            </w:r>
          </w:p>
          <w:p w14:paraId="28DE5960" w14:textId="77777777" w:rsidR="00EC2523" w:rsidRPr="00C47E54" w:rsidRDefault="00EC2523" w:rsidP="00C47E54">
            <w:pPr>
              <w:rPr>
                <w:rFonts w:ascii="Times New Roman" w:eastAsia="Times New Roman" w:hAnsi="Times New Roman" w:cs="Times New Roman"/>
                <w:color w:val="000000"/>
                <w:lang w:eastAsia="ru-RU"/>
              </w:rPr>
            </w:pPr>
          </w:p>
          <w:p w14:paraId="7517819A" w14:textId="77777777" w:rsidR="00EC2523" w:rsidRPr="00C47E54" w:rsidRDefault="00EC2523" w:rsidP="00C47E54">
            <w:pPr>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Повышение можно считать незаконным, если оператор:</w:t>
            </w:r>
          </w:p>
          <w:p w14:paraId="21D3E6F6" w14:textId="77777777" w:rsidR="00EC2523" w:rsidRPr="00C47E54" w:rsidRDefault="00EC2523" w:rsidP="00C47E54">
            <w:pPr>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1. не уведомил за 30 дней;</w:t>
            </w:r>
          </w:p>
          <w:p w14:paraId="59502223" w14:textId="77777777" w:rsidR="00EC2523" w:rsidRPr="00C47E54" w:rsidRDefault="00EC2523" w:rsidP="00C47E54">
            <w:pPr>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2. одновременно изменил содержание тарифа (например, уменьшил интернет-пакет и повысил цену);</w:t>
            </w:r>
          </w:p>
          <w:p w14:paraId="723A9073" w14:textId="77777777" w:rsidR="00EC2523" w:rsidRPr="00C47E54" w:rsidRDefault="00EC2523" w:rsidP="00C47E54">
            <w:pPr>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3. не указал в договоре или публичной оферте право на изменение тарифа.</w:t>
            </w:r>
          </w:p>
          <w:p w14:paraId="4BC46FA8" w14:textId="77777777" w:rsidR="00EC2523" w:rsidRPr="00C47E54" w:rsidRDefault="00EC2523" w:rsidP="00C47E54">
            <w:pPr>
              <w:rPr>
                <w:rFonts w:ascii="Times New Roman" w:eastAsia="Times New Roman" w:hAnsi="Times New Roman" w:cs="Times New Roman"/>
                <w:color w:val="000000"/>
                <w:lang w:eastAsia="ru-RU"/>
              </w:rPr>
            </w:pPr>
          </w:p>
          <w:p w14:paraId="49FC5ED1" w14:textId="77777777" w:rsidR="00EC2523" w:rsidRPr="00C47E54" w:rsidRDefault="00EC2523" w:rsidP="00C47E54">
            <w:pPr>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В таких случаях абонент может пожаловаться в: Министерство искусственного интеллекта и цифрового развития РК (МИИЦР); Агентство по защите и развитию конкуренции (АЗРК).</w:t>
            </w:r>
          </w:p>
          <w:p w14:paraId="71CE4925" w14:textId="77777777" w:rsidR="00EC2523" w:rsidRPr="00C47E54" w:rsidRDefault="00EC2523" w:rsidP="00C47E54">
            <w:pPr>
              <w:rPr>
                <w:rFonts w:ascii="Times New Roman" w:eastAsia="Times New Roman" w:hAnsi="Times New Roman" w:cs="Times New Roman"/>
                <w:color w:val="000000"/>
                <w:lang w:eastAsia="ru-RU"/>
              </w:rPr>
            </w:pPr>
          </w:p>
          <w:p w14:paraId="11D90CC0" w14:textId="77777777" w:rsidR="00EC2523" w:rsidRPr="00C47E54" w:rsidRDefault="00EC2523" w:rsidP="00C47E54">
            <w:pPr>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Пример:</w:t>
            </w:r>
          </w:p>
          <w:p w14:paraId="363750B9" w14:textId="4ECAE26A" w:rsidR="00443D85" w:rsidRPr="00C47E54" w:rsidRDefault="00EC2523" w:rsidP="00C47E54">
            <w:pPr>
              <w:rPr>
                <w:rFonts w:ascii="Times New Roman" w:hAnsi="Times New Roman" w:cs="Times New Roman"/>
              </w:rPr>
            </w:pPr>
            <w:r w:rsidRPr="00C47E54">
              <w:rPr>
                <w:rFonts w:ascii="Times New Roman" w:eastAsia="Times New Roman" w:hAnsi="Times New Roman" w:cs="Times New Roman"/>
                <w:color w:val="000000"/>
                <w:lang w:eastAsia="ru-RU"/>
              </w:rPr>
              <w:t>Вы пользуетесь тарифом «</w:t>
            </w:r>
            <w:proofErr w:type="spellStart"/>
            <w:r w:rsidRPr="00C47E54">
              <w:rPr>
                <w:rFonts w:ascii="Times New Roman" w:eastAsia="Times New Roman" w:hAnsi="Times New Roman" w:cs="Times New Roman"/>
                <w:color w:val="000000"/>
                <w:lang w:eastAsia="ru-RU"/>
              </w:rPr>
              <w:t>Безлимит</w:t>
            </w:r>
            <w:proofErr w:type="spellEnd"/>
            <w:r w:rsidRPr="00C47E54">
              <w:rPr>
                <w:rFonts w:ascii="Times New Roman" w:eastAsia="Times New Roman" w:hAnsi="Times New Roman" w:cs="Times New Roman"/>
                <w:color w:val="000000"/>
                <w:lang w:eastAsia="ru-RU"/>
              </w:rPr>
              <w:t xml:space="preserve"> 50 ГБ» за 5 000 ₸ в месяц. Оператор решил повысить цену до 5 500 ₸. Законно, если: Вас уведомили за 30 дней; условия тарифа (50 ГБ, минуты, СМС) не изменились. Незаконно, если: уведомления не было; при повышении цены уменьшили интернет-пакет или другие услуги.</w:t>
            </w:r>
          </w:p>
        </w:tc>
        <w:tc>
          <w:tcPr>
            <w:tcW w:w="3686" w:type="dxa"/>
          </w:tcPr>
          <w:p w14:paraId="031AE48F" w14:textId="5297E388" w:rsidR="00EC2523" w:rsidRPr="00C47E54" w:rsidRDefault="00EC2523" w:rsidP="00C47E54">
            <w:pPr>
              <w:jc w:val="both"/>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lastRenderedPageBreak/>
              <w:t>абонентская плата</w:t>
            </w:r>
          </w:p>
          <w:p w14:paraId="2800B3E5" w14:textId="77777777" w:rsidR="00EC2523" w:rsidRPr="00C47E54" w:rsidRDefault="00EC2523" w:rsidP="00C47E54">
            <w:pPr>
              <w:jc w:val="both"/>
              <w:rPr>
                <w:rFonts w:ascii="Times New Roman" w:eastAsia="Times New Roman" w:hAnsi="Times New Roman" w:cs="Times New Roman"/>
                <w:color w:val="000000"/>
                <w:lang w:eastAsia="ru-RU"/>
              </w:rPr>
            </w:pPr>
          </w:p>
          <w:p w14:paraId="4B8CBA7E" w14:textId="3E0229B7" w:rsidR="00EC2523" w:rsidRPr="00C47E54" w:rsidRDefault="00EC2523" w:rsidP="00C47E54">
            <w:pPr>
              <w:jc w:val="both"/>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 xml:space="preserve">интернет </w:t>
            </w:r>
          </w:p>
          <w:p w14:paraId="74071CEE" w14:textId="77777777" w:rsidR="00EC2523" w:rsidRPr="00C47E54" w:rsidRDefault="00EC2523" w:rsidP="00C47E54">
            <w:pPr>
              <w:jc w:val="both"/>
              <w:rPr>
                <w:rFonts w:ascii="Times New Roman" w:eastAsia="Times New Roman" w:hAnsi="Times New Roman" w:cs="Times New Roman"/>
                <w:color w:val="000000"/>
                <w:lang w:eastAsia="ru-RU"/>
              </w:rPr>
            </w:pPr>
          </w:p>
          <w:p w14:paraId="6F2CE512" w14:textId="4FEDD34A" w:rsidR="00EC2523" w:rsidRPr="00C47E54" w:rsidRDefault="00EC2523" w:rsidP="00C47E54">
            <w:pPr>
              <w:jc w:val="both"/>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 xml:space="preserve">связь </w:t>
            </w:r>
          </w:p>
          <w:p w14:paraId="71CFAF65" w14:textId="77777777" w:rsidR="00EC2523" w:rsidRPr="00C47E54" w:rsidRDefault="00EC2523" w:rsidP="00C47E54">
            <w:pPr>
              <w:jc w:val="both"/>
              <w:rPr>
                <w:rFonts w:ascii="Times New Roman" w:eastAsia="Times New Roman" w:hAnsi="Times New Roman" w:cs="Times New Roman"/>
                <w:color w:val="000000"/>
                <w:lang w:eastAsia="ru-RU"/>
              </w:rPr>
            </w:pPr>
          </w:p>
          <w:p w14:paraId="63C7F7BA" w14:textId="77777777" w:rsidR="00EC2523" w:rsidRPr="00C47E54" w:rsidRDefault="00EC2523" w:rsidP="00C47E54">
            <w:pPr>
              <w:jc w:val="both"/>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повышение тарифа</w:t>
            </w:r>
          </w:p>
          <w:p w14:paraId="2B887E1E" w14:textId="77777777" w:rsidR="00EC2523" w:rsidRPr="00C47E54" w:rsidRDefault="00EC2523" w:rsidP="00C47E54">
            <w:pPr>
              <w:jc w:val="both"/>
              <w:rPr>
                <w:rFonts w:ascii="Times New Roman" w:eastAsia="Times New Roman" w:hAnsi="Times New Roman" w:cs="Times New Roman"/>
                <w:color w:val="000000"/>
                <w:lang w:eastAsia="ru-RU"/>
              </w:rPr>
            </w:pPr>
          </w:p>
          <w:p w14:paraId="35B816B2" w14:textId="2E5B08DC" w:rsidR="00EC2523" w:rsidRPr="00C47E54" w:rsidRDefault="00EC2523" w:rsidP="00C47E54">
            <w:pPr>
              <w:jc w:val="both"/>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уведомление</w:t>
            </w:r>
          </w:p>
          <w:p w14:paraId="756FB018" w14:textId="77777777" w:rsidR="00EC2523" w:rsidRPr="00C47E54" w:rsidRDefault="00EC2523" w:rsidP="00C47E54">
            <w:pPr>
              <w:jc w:val="both"/>
              <w:rPr>
                <w:rFonts w:ascii="Times New Roman" w:eastAsia="Times New Roman" w:hAnsi="Times New Roman" w:cs="Times New Roman"/>
                <w:color w:val="000000"/>
                <w:lang w:eastAsia="ru-RU"/>
              </w:rPr>
            </w:pPr>
          </w:p>
          <w:p w14:paraId="11FDD96C" w14:textId="724B6CC0" w:rsidR="00EC2523" w:rsidRPr="00C47E54" w:rsidRDefault="00EC2523" w:rsidP="00C47E54">
            <w:pPr>
              <w:jc w:val="both"/>
              <w:rPr>
                <w:rFonts w:ascii="Times New Roman" w:eastAsia="Times New Roman" w:hAnsi="Times New Roman" w:cs="Times New Roman"/>
                <w:color w:val="000000"/>
                <w:lang w:eastAsia="ru-RU"/>
              </w:rPr>
            </w:pPr>
            <w:r w:rsidRPr="00C47E54">
              <w:rPr>
                <w:rFonts w:ascii="Times New Roman" w:eastAsia="Times New Roman" w:hAnsi="Times New Roman" w:cs="Times New Roman"/>
                <w:color w:val="000000"/>
                <w:lang w:eastAsia="ru-RU"/>
              </w:rPr>
              <w:t>оператор связи</w:t>
            </w:r>
          </w:p>
          <w:p w14:paraId="27DD9E9D" w14:textId="528AC9FE" w:rsidR="00440888" w:rsidRPr="00C47E54" w:rsidRDefault="00440888" w:rsidP="00C47E54">
            <w:pPr>
              <w:rPr>
                <w:rFonts w:ascii="Times New Roman" w:hAnsi="Times New Roman" w:cs="Times New Roman"/>
              </w:rPr>
            </w:pPr>
          </w:p>
        </w:tc>
      </w:tr>
      <w:tr w:rsidR="00561309" w:rsidRPr="00C47E54" w14:paraId="612B2CE8" w14:textId="77777777" w:rsidTr="00C5013C">
        <w:tc>
          <w:tcPr>
            <w:tcW w:w="425" w:type="dxa"/>
          </w:tcPr>
          <w:p w14:paraId="405F7A23" w14:textId="5066AB34" w:rsidR="00561309" w:rsidRPr="00C47E54" w:rsidRDefault="00561309" w:rsidP="00C47E54">
            <w:pPr>
              <w:rPr>
                <w:rFonts w:ascii="Times New Roman" w:hAnsi="Times New Roman" w:cs="Times New Roman"/>
                <w:lang w:val="kk-KZ"/>
              </w:rPr>
            </w:pPr>
            <w:r w:rsidRPr="00C47E54">
              <w:rPr>
                <w:rFonts w:ascii="Times New Roman" w:hAnsi="Times New Roman" w:cs="Times New Roman"/>
                <w:lang w:val="kk-KZ"/>
              </w:rPr>
              <w:t>2</w:t>
            </w:r>
          </w:p>
        </w:tc>
        <w:tc>
          <w:tcPr>
            <w:tcW w:w="4679" w:type="dxa"/>
          </w:tcPr>
          <w:p w14:paraId="29DD635D" w14:textId="64E6F7B6" w:rsidR="0011663A" w:rsidRPr="00C47E54" w:rsidRDefault="0011663A" w:rsidP="00C47E54">
            <w:pPr>
              <w:rPr>
                <w:rFonts w:ascii="Times New Roman" w:eastAsia="Times New Roman" w:hAnsi="Times New Roman" w:cs="Times New Roman"/>
                <w:lang w:eastAsia="ru-RU"/>
              </w:rPr>
            </w:pPr>
            <w:r w:rsidRPr="00C47E54">
              <w:rPr>
                <w:rFonts w:ascii="Times New Roman" w:hAnsi="Times New Roman" w:cs="Times New Roman"/>
              </w:rPr>
              <w:t>Куда обращаться и как действовать, если услуги интернета или мобильной связи предоставляются некачественно?</w:t>
            </w:r>
          </w:p>
        </w:tc>
        <w:tc>
          <w:tcPr>
            <w:tcW w:w="6520" w:type="dxa"/>
          </w:tcPr>
          <w:p w14:paraId="3897F705" w14:textId="583FD426" w:rsidR="00166A5B" w:rsidRPr="00C47E54" w:rsidRDefault="00166A5B" w:rsidP="00C47E54">
            <w:pPr>
              <w:rPr>
                <w:rFonts w:ascii="Times New Roman" w:hAnsi="Times New Roman" w:cs="Times New Roman"/>
              </w:rPr>
            </w:pPr>
            <w:r w:rsidRPr="00C47E54">
              <w:rPr>
                <w:rFonts w:ascii="Times New Roman" w:hAnsi="Times New Roman" w:cs="Times New Roman"/>
              </w:rPr>
              <w:t>В случае, если услуги связи и доступа к сети интернет предоставляются с нарушением качества (например, низкая скорость, частые обрывы связи, плохое покрытие сети), гражданин имеет право обратиться с жалобой в ГУ «Управление цифровизации и архивов Восточно-Казахстанской области».</w:t>
            </w:r>
          </w:p>
          <w:p w14:paraId="38EC5136" w14:textId="77777777" w:rsidR="00166A5B" w:rsidRPr="00C47E54" w:rsidRDefault="00166A5B" w:rsidP="00C47E54">
            <w:pPr>
              <w:rPr>
                <w:rFonts w:ascii="Times New Roman" w:hAnsi="Times New Roman" w:cs="Times New Roman"/>
              </w:rPr>
            </w:pPr>
            <w:r w:rsidRPr="00C47E54">
              <w:rPr>
                <w:rFonts w:ascii="Times New Roman" w:hAnsi="Times New Roman" w:cs="Times New Roman"/>
              </w:rPr>
              <w:t xml:space="preserve">Обращение подается в электронном виде через государственную платформу </w:t>
            </w:r>
          </w:p>
          <w:p w14:paraId="5CF448A7" w14:textId="77777777" w:rsidR="00166A5B" w:rsidRPr="00C47E54" w:rsidRDefault="00166A5B" w:rsidP="00C47E54">
            <w:pPr>
              <w:rPr>
                <w:rFonts w:ascii="Times New Roman" w:hAnsi="Times New Roman" w:cs="Times New Roman"/>
              </w:rPr>
            </w:pPr>
            <w:r w:rsidRPr="00C47E54">
              <w:rPr>
                <w:rFonts w:ascii="Times New Roman" w:hAnsi="Times New Roman" w:cs="Times New Roman"/>
              </w:rPr>
              <w:t>«e-</w:t>
            </w:r>
            <w:proofErr w:type="spellStart"/>
            <w:r w:rsidRPr="00C47E54">
              <w:rPr>
                <w:rFonts w:ascii="Times New Roman" w:hAnsi="Times New Roman" w:cs="Times New Roman"/>
              </w:rPr>
              <w:t>Өтініш</w:t>
            </w:r>
            <w:proofErr w:type="spellEnd"/>
            <w:r w:rsidRPr="00C47E54">
              <w:rPr>
                <w:rFonts w:ascii="Times New Roman" w:hAnsi="Times New Roman" w:cs="Times New Roman"/>
              </w:rPr>
              <w:t>» (https://eotinish.kz).</w:t>
            </w:r>
          </w:p>
          <w:p w14:paraId="229405D0" w14:textId="77777777" w:rsidR="00166A5B" w:rsidRPr="00C47E54" w:rsidRDefault="00166A5B" w:rsidP="00C47E54">
            <w:pPr>
              <w:rPr>
                <w:rFonts w:ascii="Times New Roman" w:hAnsi="Times New Roman" w:cs="Times New Roman"/>
              </w:rPr>
            </w:pPr>
            <w:r w:rsidRPr="00C47E54">
              <w:rPr>
                <w:rFonts w:ascii="Times New Roman" w:hAnsi="Times New Roman" w:cs="Times New Roman"/>
              </w:rPr>
              <w:t>При оформлении обращения необходимо указать:</w:t>
            </w:r>
          </w:p>
          <w:p w14:paraId="23AFB98E" w14:textId="77777777" w:rsidR="00166A5B" w:rsidRPr="00C47E54" w:rsidRDefault="00166A5B" w:rsidP="00C47E54">
            <w:pPr>
              <w:rPr>
                <w:rFonts w:ascii="Times New Roman" w:hAnsi="Times New Roman" w:cs="Times New Roman"/>
              </w:rPr>
            </w:pPr>
            <w:r w:rsidRPr="00C47E54">
              <w:rPr>
                <w:rFonts w:ascii="Times New Roman" w:hAnsi="Times New Roman" w:cs="Times New Roman"/>
              </w:rPr>
              <w:t>1. характер проблемы (например: низкая скорость интернета, частые перебои связи);</w:t>
            </w:r>
          </w:p>
          <w:p w14:paraId="276E50E2" w14:textId="77777777" w:rsidR="00166A5B" w:rsidRPr="00C47E54" w:rsidRDefault="00166A5B" w:rsidP="00C47E54">
            <w:pPr>
              <w:rPr>
                <w:rFonts w:ascii="Times New Roman" w:hAnsi="Times New Roman" w:cs="Times New Roman"/>
              </w:rPr>
            </w:pPr>
            <w:r w:rsidRPr="00C47E54">
              <w:rPr>
                <w:rFonts w:ascii="Times New Roman" w:hAnsi="Times New Roman" w:cs="Times New Roman"/>
              </w:rPr>
              <w:t>2. адрес, где наблюдается проблема (город, населённый пункт, улица, дом);</w:t>
            </w:r>
          </w:p>
          <w:p w14:paraId="4E21AED7" w14:textId="77777777" w:rsidR="00166A5B" w:rsidRPr="00C47E54" w:rsidRDefault="00166A5B" w:rsidP="00C47E54">
            <w:pPr>
              <w:rPr>
                <w:rFonts w:ascii="Times New Roman" w:hAnsi="Times New Roman" w:cs="Times New Roman"/>
              </w:rPr>
            </w:pPr>
            <w:r w:rsidRPr="00C47E54">
              <w:rPr>
                <w:rFonts w:ascii="Times New Roman" w:hAnsi="Times New Roman" w:cs="Times New Roman"/>
              </w:rPr>
              <w:t>3. наименование оператора связи и абонентский номер;</w:t>
            </w:r>
          </w:p>
          <w:p w14:paraId="7D3D458B" w14:textId="77777777" w:rsidR="00166A5B" w:rsidRPr="00C47E54" w:rsidRDefault="00166A5B" w:rsidP="00C47E54">
            <w:pPr>
              <w:rPr>
                <w:rFonts w:ascii="Times New Roman" w:hAnsi="Times New Roman" w:cs="Times New Roman"/>
              </w:rPr>
            </w:pPr>
            <w:r w:rsidRPr="00C47E54">
              <w:rPr>
                <w:rFonts w:ascii="Times New Roman" w:hAnsi="Times New Roman" w:cs="Times New Roman"/>
              </w:rPr>
              <w:t xml:space="preserve">4. доказательства проблемы (например: скриншот измерения скорости интернета через </w:t>
            </w:r>
            <w:proofErr w:type="spellStart"/>
            <w:r w:rsidRPr="00C47E54">
              <w:rPr>
                <w:rFonts w:ascii="Times New Roman" w:hAnsi="Times New Roman" w:cs="Times New Roman"/>
              </w:rPr>
              <w:t>Speedtest</w:t>
            </w:r>
            <w:proofErr w:type="spellEnd"/>
            <w:r w:rsidRPr="00C47E54">
              <w:rPr>
                <w:rFonts w:ascii="Times New Roman" w:hAnsi="Times New Roman" w:cs="Times New Roman"/>
              </w:rPr>
              <w:t xml:space="preserve"> или аналогичный сервис);</w:t>
            </w:r>
          </w:p>
          <w:p w14:paraId="32A1E4BA" w14:textId="77777777" w:rsidR="00166A5B" w:rsidRPr="00C47E54" w:rsidRDefault="00166A5B" w:rsidP="00C47E54">
            <w:pPr>
              <w:rPr>
                <w:rFonts w:ascii="Times New Roman" w:hAnsi="Times New Roman" w:cs="Times New Roman"/>
              </w:rPr>
            </w:pPr>
            <w:r w:rsidRPr="00C47E54">
              <w:rPr>
                <w:rFonts w:ascii="Times New Roman" w:hAnsi="Times New Roman" w:cs="Times New Roman"/>
              </w:rPr>
              <w:t>4. документы, подтверждающие, что номер зарегистрирован на заявителя, — это может быть копия договора с оператором или скриншот из личного кабинета.</w:t>
            </w:r>
          </w:p>
          <w:p w14:paraId="07D07789" w14:textId="77777777" w:rsidR="00166A5B" w:rsidRPr="00C47E54" w:rsidRDefault="00166A5B" w:rsidP="00C47E54">
            <w:pPr>
              <w:rPr>
                <w:rFonts w:ascii="Times New Roman" w:hAnsi="Times New Roman" w:cs="Times New Roman"/>
              </w:rPr>
            </w:pPr>
            <w:r w:rsidRPr="00C47E54">
              <w:rPr>
                <w:rFonts w:ascii="Times New Roman" w:hAnsi="Times New Roman" w:cs="Times New Roman"/>
              </w:rPr>
              <w:t>Обращение рассматривается в порядке, установленном статьёй 63 Административного процедурно-процессуального кодекса Республики Казахстан (далее — АППК РК).</w:t>
            </w:r>
          </w:p>
          <w:p w14:paraId="63866C94" w14:textId="77777777" w:rsidR="00166A5B" w:rsidRPr="00C47E54" w:rsidRDefault="00166A5B" w:rsidP="00C47E54">
            <w:pPr>
              <w:rPr>
                <w:rFonts w:ascii="Times New Roman" w:hAnsi="Times New Roman" w:cs="Times New Roman"/>
              </w:rPr>
            </w:pPr>
            <w:r w:rsidRPr="00C47E54">
              <w:rPr>
                <w:rFonts w:ascii="Times New Roman" w:hAnsi="Times New Roman" w:cs="Times New Roman"/>
              </w:rPr>
              <w:t>Если изложенные факты подтвердятся, ГУ «Управление цифровизации и архивов Восточно-Казахстанской области» направляет запрос оператору связи, а также при наличии полного пакета документов передаёт техническое задание в адрес РГП на ПХВ «Государственная радиочастотная служба» для инициирования внеплановой проверки деятельности оператора в соответствии с законодательством.</w:t>
            </w:r>
          </w:p>
          <w:p w14:paraId="54A4FB0C" w14:textId="77777777" w:rsidR="00166A5B" w:rsidRPr="00C47E54" w:rsidRDefault="00166A5B" w:rsidP="00C47E54">
            <w:pPr>
              <w:rPr>
                <w:rFonts w:ascii="Times New Roman" w:hAnsi="Times New Roman" w:cs="Times New Roman"/>
              </w:rPr>
            </w:pPr>
          </w:p>
          <w:p w14:paraId="69618CEB" w14:textId="5E67F168" w:rsidR="00166A5B" w:rsidRPr="00C47E54" w:rsidRDefault="00166A5B" w:rsidP="00C47E54">
            <w:pPr>
              <w:rPr>
                <w:rFonts w:ascii="Times New Roman" w:hAnsi="Times New Roman" w:cs="Times New Roman"/>
              </w:rPr>
            </w:pPr>
            <w:r w:rsidRPr="00C47E54">
              <w:rPr>
                <w:rFonts w:ascii="Times New Roman" w:hAnsi="Times New Roman" w:cs="Times New Roman"/>
              </w:rPr>
              <w:t>Пример:</w:t>
            </w:r>
          </w:p>
          <w:p w14:paraId="3700513E" w14:textId="2043F02C" w:rsidR="00166A5B" w:rsidRPr="00C47E54" w:rsidRDefault="00166A5B" w:rsidP="00C47E54">
            <w:pPr>
              <w:rPr>
                <w:rFonts w:ascii="Times New Roman" w:hAnsi="Times New Roman" w:cs="Times New Roman"/>
              </w:rPr>
            </w:pPr>
            <w:r w:rsidRPr="00C47E54">
              <w:rPr>
                <w:rFonts w:ascii="Times New Roman" w:hAnsi="Times New Roman" w:cs="Times New Roman"/>
              </w:rPr>
              <w:lastRenderedPageBreak/>
              <w:t>Житель г. Усть-Каменогорск подал обращение через «e-</w:t>
            </w:r>
            <w:proofErr w:type="spellStart"/>
            <w:r w:rsidRPr="00C47E54">
              <w:rPr>
                <w:rFonts w:ascii="Times New Roman" w:hAnsi="Times New Roman" w:cs="Times New Roman"/>
              </w:rPr>
              <w:t>Өтініш</w:t>
            </w:r>
            <w:proofErr w:type="spellEnd"/>
            <w:r w:rsidRPr="00C47E54">
              <w:rPr>
                <w:rFonts w:ascii="Times New Roman" w:hAnsi="Times New Roman" w:cs="Times New Roman"/>
              </w:rPr>
              <w:t>» в адрес ГУ «Управление цифровизации и архивов Восточно-Казахстанской области», указав, что по ул. Назарбаева 120, наблюдается низкая скорость интернета от оператора АО «</w:t>
            </w:r>
            <w:proofErr w:type="spellStart"/>
            <w:r w:rsidRPr="00C47E54">
              <w:rPr>
                <w:rFonts w:ascii="Times New Roman" w:hAnsi="Times New Roman" w:cs="Times New Roman"/>
              </w:rPr>
              <w:t>Казахтелеком</w:t>
            </w:r>
            <w:proofErr w:type="spellEnd"/>
            <w:r w:rsidRPr="00C47E54">
              <w:rPr>
                <w:rFonts w:ascii="Times New Roman" w:hAnsi="Times New Roman" w:cs="Times New Roman"/>
              </w:rPr>
              <w:t>».</w:t>
            </w:r>
          </w:p>
          <w:p w14:paraId="22398B72" w14:textId="77777777" w:rsidR="00166A5B" w:rsidRPr="00C47E54" w:rsidRDefault="00166A5B" w:rsidP="00C47E54">
            <w:pPr>
              <w:rPr>
                <w:rFonts w:ascii="Times New Roman" w:hAnsi="Times New Roman" w:cs="Times New Roman"/>
              </w:rPr>
            </w:pPr>
            <w:r w:rsidRPr="00C47E54">
              <w:rPr>
                <w:rFonts w:ascii="Times New Roman" w:hAnsi="Times New Roman" w:cs="Times New Roman"/>
              </w:rPr>
              <w:t>К обращению приложены:</w:t>
            </w:r>
          </w:p>
          <w:p w14:paraId="14A758AD" w14:textId="77777777" w:rsidR="00166A5B" w:rsidRPr="00C47E54" w:rsidRDefault="00166A5B" w:rsidP="00C47E54">
            <w:pPr>
              <w:rPr>
                <w:rFonts w:ascii="Times New Roman" w:hAnsi="Times New Roman" w:cs="Times New Roman"/>
              </w:rPr>
            </w:pPr>
            <w:r w:rsidRPr="00C47E54">
              <w:rPr>
                <w:rFonts w:ascii="Times New Roman" w:hAnsi="Times New Roman" w:cs="Times New Roman"/>
              </w:rPr>
              <w:t>скриншот с измерением скорости соединения;</w:t>
            </w:r>
          </w:p>
          <w:p w14:paraId="7301AA87" w14:textId="77777777" w:rsidR="00166A5B" w:rsidRPr="00C47E54" w:rsidRDefault="00166A5B" w:rsidP="00C47E54">
            <w:pPr>
              <w:rPr>
                <w:rFonts w:ascii="Times New Roman" w:hAnsi="Times New Roman" w:cs="Times New Roman"/>
              </w:rPr>
            </w:pPr>
            <w:r w:rsidRPr="00C47E54">
              <w:rPr>
                <w:rFonts w:ascii="Times New Roman" w:hAnsi="Times New Roman" w:cs="Times New Roman"/>
              </w:rPr>
              <w:t>фото роутера с данными абонента;</w:t>
            </w:r>
          </w:p>
          <w:p w14:paraId="21F7FA66" w14:textId="77777777" w:rsidR="00166A5B" w:rsidRPr="00C47E54" w:rsidRDefault="00166A5B" w:rsidP="00C47E54">
            <w:pPr>
              <w:rPr>
                <w:rFonts w:ascii="Times New Roman" w:hAnsi="Times New Roman" w:cs="Times New Roman"/>
              </w:rPr>
            </w:pPr>
            <w:r w:rsidRPr="00C47E54">
              <w:rPr>
                <w:rFonts w:ascii="Times New Roman" w:hAnsi="Times New Roman" w:cs="Times New Roman"/>
              </w:rPr>
              <w:t>адрес и контакты для связи.</w:t>
            </w:r>
          </w:p>
          <w:p w14:paraId="2D39A7AD" w14:textId="414DF08C" w:rsidR="00561309" w:rsidRPr="00C47E54" w:rsidRDefault="00166A5B" w:rsidP="00C47E54">
            <w:pPr>
              <w:rPr>
                <w:rFonts w:ascii="Times New Roman" w:eastAsia="Times New Roman" w:hAnsi="Times New Roman" w:cs="Times New Roman"/>
                <w:color w:val="000000"/>
                <w:lang w:eastAsia="ru-RU"/>
              </w:rPr>
            </w:pPr>
            <w:r w:rsidRPr="00C47E54">
              <w:rPr>
                <w:rFonts w:ascii="Times New Roman" w:hAnsi="Times New Roman" w:cs="Times New Roman"/>
              </w:rPr>
              <w:t>Обращение принято к рассмотрению, направлен запрос оператору. После проверки фактов заявителю направлен официальный ответ с разъяснениями и мерами, принятыми для устранения неполадок.</w:t>
            </w:r>
          </w:p>
        </w:tc>
        <w:tc>
          <w:tcPr>
            <w:tcW w:w="3686" w:type="dxa"/>
          </w:tcPr>
          <w:p w14:paraId="17A14CA3" w14:textId="77777777" w:rsidR="00166A5B" w:rsidRPr="00C47E54" w:rsidRDefault="00166A5B" w:rsidP="00C47E54">
            <w:pPr>
              <w:rPr>
                <w:rFonts w:ascii="Times New Roman" w:hAnsi="Times New Roman" w:cs="Times New Roman"/>
                <w:lang w:val="kk-KZ"/>
              </w:rPr>
            </w:pPr>
            <w:r w:rsidRPr="00C47E54">
              <w:rPr>
                <w:rFonts w:ascii="Times New Roman" w:hAnsi="Times New Roman" w:cs="Times New Roman"/>
                <w:lang w:val="kk-KZ"/>
              </w:rPr>
              <w:lastRenderedPageBreak/>
              <w:t>некачественный интернет</w:t>
            </w:r>
          </w:p>
          <w:p w14:paraId="5512B6B5" w14:textId="77777777" w:rsidR="00166A5B" w:rsidRPr="00C47E54" w:rsidRDefault="00166A5B" w:rsidP="00C47E54">
            <w:pPr>
              <w:rPr>
                <w:rFonts w:ascii="Times New Roman" w:hAnsi="Times New Roman" w:cs="Times New Roman"/>
                <w:lang w:val="kk-KZ"/>
              </w:rPr>
            </w:pPr>
          </w:p>
          <w:p w14:paraId="4C75055A" w14:textId="77777777" w:rsidR="00166A5B" w:rsidRPr="00C47E54" w:rsidRDefault="00166A5B" w:rsidP="00C47E54">
            <w:pPr>
              <w:rPr>
                <w:rFonts w:ascii="Times New Roman" w:hAnsi="Times New Roman" w:cs="Times New Roman"/>
                <w:lang w:val="kk-KZ"/>
              </w:rPr>
            </w:pPr>
            <w:r w:rsidRPr="00C47E54">
              <w:rPr>
                <w:rFonts w:ascii="Times New Roman" w:hAnsi="Times New Roman" w:cs="Times New Roman"/>
                <w:lang w:val="kk-KZ"/>
              </w:rPr>
              <w:t>плохая связь</w:t>
            </w:r>
          </w:p>
          <w:p w14:paraId="3A91B203" w14:textId="77777777" w:rsidR="00166A5B" w:rsidRPr="00C47E54" w:rsidRDefault="00166A5B" w:rsidP="00C47E54">
            <w:pPr>
              <w:rPr>
                <w:rFonts w:ascii="Times New Roman" w:hAnsi="Times New Roman" w:cs="Times New Roman"/>
                <w:lang w:val="kk-KZ"/>
              </w:rPr>
            </w:pPr>
          </w:p>
          <w:p w14:paraId="69F4EC69" w14:textId="77777777" w:rsidR="00166A5B" w:rsidRPr="00C47E54" w:rsidRDefault="00166A5B" w:rsidP="00C47E54">
            <w:pPr>
              <w:rPr>
                <w:rFonts w:ascii="Times New Roman" w:hAnsi="Times New Roman" w:cs="Times New Roman"/>
                <w:lang w:val="kk-KZ"/>
              </w:rPr>
            </w:pPr>
            <w:r w:rsidRPr="00C47E54">
              <w:rPr>
                <w:rFonts w:ascii="Times New Roman" w:hAnsi="Times New Roman" w:cs="Times New Roman"/>
                <w:lang w:val="kk-KZ"/>
              </w:rPr>
              <w:t>обращение</w:t>
            </w:r>
          </w:p>
          <w:p w14:paraId="4EB9CE7D" w14:textId="77777777" w:rsidR="00166A5B" w:rsidRPr="00C47E54" w:rsidRDefault="00166A5B" w:rsidP="00C47E54">
            <w:pPr>
              <w:rPr>
                <w:rFonts w:ascii="Times New Roman" w:hAnsi="Times New Roman" w:cs="Times New Roman"/>
                <w:lang w:val="kk-KZ"/>
              </w:rPr>
            </w:pPr>
          </w:p>
          <w:p w14:paraId="7D4C1648" w14:textId="77777777" w:rsidR="00166A5B" w:rsidRPr="00C47E54" w:rsidRDefault="00166A5B" w:rsidP="00C47E54">
            <w:pPr>
              <w:rPr>
                <w:rFonts w:ascii="Times New Roman" w:hAnsi="Times New Roman" w:cs="Times New Roman"/>
                <w:lang w:val="kk-KZ"/>
              </w:rPr>
            </w:pPr>
            <w:r w:rsidRPr="00C47E54">
              <w:rPr>
                <w:rFonts w:ascii="Times New Roman" w:hAnsi="Times New Roman" w:cs="Times New Roman"/>
                <w:lang w:val="kk-KZ"/>
              </w:rPr>
              <w:t>жалоба</w:t>
            </w:r>
          </w:p>
          <w:p w14:paraId="6F046234" w14:textId="77777777" w:rsidR="00166A5B" w:rsidRPr="00C47E54" w:rsidRDefault="00166A5B" w:rsidP="00C47E54">
            <w:pPr>
              <w:rPr>
                <w:rFonts w:ascii="Times New Roman" w:hAnsi="Times New Roman" w:cs="Times New Roman"/>
                <w:lang w:val="kk-KZ"/>
              </w:rPr>
            </w:pPr>
          </w:p>
          <w:p w14:paraId="73724B41" w14:textId="77777777" w:rsidR="00561309" w:rsidRDefault="00166A5B" w:rsidP="00C47E54">
            <w:pPr>
              <w:rPr>
                <w:rFonts w:ascii="Times New Roman" w:hAnsi="Times New Roman" w:cs="Times New Roman"/>
                <w:lang w:val="kk-KZ"/>
              </w:rPr>
            </w:pPr>
            <w:r w:rsidRPr="00C47E54">
              <w:rPr>
                <w:rFonts w:ascii="Times New Roman" w:hAnsi="Times New Roman" w:cs="Times New Roman"/>
                <w:lang w:val="kk-KZ"/>
              </w:rPr>
              <w:t>оператор связи</w:t>
            </w:r>
          </w:p>
          <w:p w14:paraId="17E256DD" w14:textId="3612346F" w:rsidR="00C5013C" w:rsidRPr="00C47E54" w:rsidRDefault="00C5013C" w:rsidP="00C47E54">
            <w:pPr>
              <w:rPr>
                <w:rFonts w:ascii="Times New Roman" w:eastAsia="Times New Roman" w:hAnsi="Times New Roman" w:cs="Times New Roman"/>
                <w:color w:val="000000"/>
                <w:lang w:eastAsia="ru-RU"/>
              </w:rPr>
            </w:pPr>
          </w:p>
        </w:tc>
      </w:tr>
      <w:tr w:rsidR="00C5013C" w:rsidRPr="00C47E54" w14:paraId="6C53254A" w14:textId="77777777" w:rsidTr="00C5013C">
        <w:tc>
          <w:tcPr>
            <w:tcW w:w="425" w:type="dxa"/>
          </w:tcPr>
          <w:p w14:paraId="0044E742" w14:textId="115D7F89" w:rsidR="00C5013C" w:rsidRDefault="00C5013C" w:rsidP="00771C82">
            <w:pPr>
              <w:rPr>
                <w:rFonts w:ascii="Times New Roman" w:hAnsi="Times New Roman" w:cs="Times New Roman"/>
                <w:lang w:val="kk-KZ"/>
              </w:rPr>
            </w:pPr>
            <w:r>
              <w:rPr>
                <w:rFonts w:ascii="Times New Roman" w:hAnsi="Times New Roman" w:cs="Times New Roman"/>
                <w:lang w:val="kk-KZ"/>
              </w:rPr>
              <w:t>3</w:t>
            </w:r>
          </w:p>
        </w:tc>
        <w:tc>
          <w:tcPr>
            <w:tcW w:w="4679" w:type="dxa"/>
          </w:tcPr>
          <w:p w14:paraId="6E688EF6" w14:textId="77777777" w:rsidR="00C5013C" w:rsidRPr="0010155B" w:rsidRDefault="00C5013C" w:rsidP="00771C82">
            <w:pPr>
              <w:jc w:val="both"/>
              <w:rPr>
                <w:rFonts w:ascii="Times New Roman" w:eastAsia="Calibri" w:hAnsi="Times New Roman" w:cs="Times New Roman"/>
              </w:rPr>
            </w:pPr>
            <w:r w:rsidRPr="00677B94">
              <w:rPr>
                <w:rFonts w:ascii="Times New Roman" w:eastAsia="Calibri" w:hAnsi="Times New Roman" w:cs="Times New Roman"/>
              </w:rPr>
              <w:t>Как получить архивную справку для подтверждения трудового стажа?</w:t>
            </w:r>
          </w:p>
        </w:tc>
        <w:tc>
          <w:tcPr>
            <w:tcW w:w="6520" w:type="dxa"/>
          </w:tcPr>
          <w:p w14:paraId="3C417838"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ab/>
              <w:t>Для получения архивной справки, подтверждающей трудовой стаж, необходимо обратиться в государственный архив с соответствующим заявлением.</w:t>
            </w:r>
          </w:p>
          <w:p w14:paraId="36ADC028" w14:textId="77777777" w:rsidR="00C5013C" w:rsidRPr="00677B94" w:rsidRDefault="00C5013C" w:rsidP="00771C82">
            <w:pPr>
              <w:rPr>
                <w:rFonts w:ascii="Times New Roman" w:eastAsia="Calibri" w:hAnsi="Times New Roman" w:cs="Times New Roman"/>
              </w:rPr>
            </w:pPr>
          </w:p>
          <w:p w14:paraId="42B180C5"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Заявление можно подать:</w:t>
            </w:r>
          </w:p>
          <w:p w14:paraId="2EA5CEEC"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 через ЦОН;</w:t>
            </w:r>
          </w:p>
          <w:p w14:paraId="2A0006E8"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 через веб-портал «электронного правительства»;</w:t>
            </w:r>
          </w:p>
          <w:p w14:paraId="5E15BD95"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 при личном обращении в государственный архив;</w:t>
            </w:r>
          </w:p>
          <w:p w14:paraId="0316EC07"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 посредством почтовой связи.</w:t>
            </w:r>
          </w:p>
          <w:p w14:paraId="2169756D" w14:textId="77777777" w:rsidR="00C5013C" w:rsidRPr="00677B94" w:rsidRDefault="00C5013C" w:rsidP="00771C82">
            <w:pPr>
              <w:rPr>
                <w:rFonts w:ascii="Times New Roman" w:eastAsia="Calibri" w:hAnsi="Times New Roman" w:cs="Times New Roman"/>
              </w:rPr>
            </w:pPr>
          </w:p>
          <w:p w14:paraId="65CAA8DF"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В заявлении необходимо указать известные сведения о месте работы и периоде трудовой деятельности, подлежащих подтверждению. При наличии к заявлению могут быть приложены документы, содержащие сведения о трудовой деятельности, например копия трудовой книжки, трудового договора, приказа о приеме на работу или увольнении, справки с места работы либо иные документы, которые могут помочь в поиске архивных сведений.</w:t>
            </w:r>
          </w:p>
          <w:p w14:paraId="2ABD4E6D" w14:textId="77777777" w:rsidR="00C5013C" w:rsidRPr="00677B94" w:rsidRDefault="00C5013C" w:rsidP="00771C82">
            <w:pPr>
              <w:rPr>
                <w:rFonts w:ascii="Times New Roman" w:eastAsia="Calibri" w:hAnsi="Times New Roman" w:cs="Times New Roman"/>
              </w:rPr>
            </w:pPr>
          </w:p>
          <w:p w14:paraId="3B767627"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Срок оказания государственной услуги составляет до 11 рабочих дней.</w:t>
            </w:r>
          </w:p>
          <w:p w14:paraId="4A9F85BE" w14:textId="77777777" w:rsidR="00C5013C" w:rsidRPr="00677B94" w:rsidRDefault="00C5013C" w:rsidP="00771C82">
            <w:pPr>
              <w:rPr>
                <w:rFonts w:ascii="Times New Roman" w:eastAsia="Calibri" w:hAnsi="Times New Roman" w:cs="Times New Roman"/>
              </w:rPr>
            </w:pPr>
          </w:p>
          <w:p w14:paraId="64DAA01D"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По результатам рассмотрения заявления заявителю выдается архивная справка, подтверждающая сведения о трудовой деятельности, либо уведомление об отсутствии соответствующих сведений в архивных документах.</w:t>
            </w:r>
          </w:p>
          <w:p w14:paraId="323D6D6D" w14:textId="77777777" w:rsidR="00C5013C" w:rsidRPr="00677B94" w:rsidRDefault="00C5013C" w:rsidP="00771C82">
            <w:pPr>
              <w:rPr>
                <w:rFonts w:ascii="Times New Roman" w:eastAsia="Calibri" w:hAnsi="Times New Roman" w:cs="Times New Roman"/>
              </w:rPr>
            </w:pPr>
          </w:p>
          <w:p w14:paraId="799BAFDB"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lastRenderedPageBreak/>
              <w:t>Если документы организации, в которой работал заявитель, не передавались на государственное хранение либо не сохранились, архив может выдать уведомление об отсутствии соответствующих сведений.</w:t>
            </w:r>
          </w:p>
          <w:p w14:paraId="64B66CC7" w14:textId="77777777" w:rsidR="00C5013C" w:rsidRPr="00677B94" w:rsidRDefault="00C5013C" w:rsidP="00771C82">
            <w:pPr>
              <w:rPr>
                <w:rFonts w:ascii="Times New Roman" w:eastAsia="Calibri" w:hAnsi="Times New Roman" w:cs="Times New Roman"/>
              </w:rPr>
            </w:pPr>
          </w:p>
          <w:p w14:paraId="4577F0D3"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Пример</w:t>
            </w:r>
          </w:p>
          <w:p w14:paraId="255EA306" w14:textId="77777777" w:rsidR="00C5013C" w:rsidRPr="00677B94" w:rsidRDefault="00C5013C" w:rsidP="00771C82">
            <w:pPr>
              <w:rPr>
                <w:rFonts w:ascii="Times New Roman" w:eastAsia="Calibri" w:hAnsi="Times New Roman" w:cs="Times New Roman"/>
              </w:rPr>
            </w:pPr>
          </w:p>
          <w:p w14:paraId="3AA0E4E3"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Гражданину потребовалось подтвердить трудовой стаж для назначения пенсии. Для этого он обратился через ЦОН за получением архивной справки и по результатам рассмотрения заявления получил документ, подтверждающий период его трудовой деятельности.</w:t>
            </w:r>
          </w:p>
          <w:p w14:paraId="4979ABC9" w14:textId="77777777" w:rsidR="00C5013C" w:rsidRPr="00677B94" w:rsidRDefault="00C5013C" w:rsidP="00771C82">
            <w:pPr>
              <w:rPr>
                <w:rFonts w:ascii="Times New Roman" w:eastAsia="Calibri" w:hAnsi="Times New Roman" w:cs="Times New Roman"/>
              </w:rPr>
            </w:pPr>
          </w:p>
          <w:p w14:paraId="5BC01742"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Пояснение терминов</w:t>
            </w:r>
          </w:p>
          <w:p w14:paraId="734925A0"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Архивная справка — официальный документ, выдаваемый государственным архивом на основании архивных документов и подтверждающий содержащиеся в них сведения.</w:t>
            </w:r>
          </w:p>
          <w:p w14:paraId="5835657B"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Государственный архив — организация, осуществляющая хранение, учет и использование архивных документов.</w:t>
            </w:r>
          </w:p>
          <w:p w14:paraId="1383115A" w14:textId="77777777" w:rsidR="00C5013C" w:rsidRPr="0010155B" w:rsidRDefault="00C5013C" w:rsidP="00771C82">
            <w:pPr>
              <w:rPr>
                <w:rFonts w:ascii="Times New Roman" w:eastAsia="Calibri" w:hAnsi="Times New Roman" w:cs="Times New Roman"/>
              </w:rPr>
            </w:pPr>
          </w:p>
        </w:tc>
        <w:tc>
          <w:tcPr>
            <w:tcW w:w="3686" w:type="dxa"/>
          </w:tcPr>
          <w:p w14:paraId="263D723A"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lastRenderedPageBreak/>
              <w:t>архивная справка</w:t>
            </w:r>
          </w:p>
          <w:p w14:paraId="1E53EE51"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трудовой стаж</w:t>
            </w:r>
          </w:p>
          <w:p w14:paraId="14EA6BB3"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подтверждение трудового стажа</w:t>
            </w:r>
          </w:p>
          <w:p w14:paraId="00327671"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стаж работы</w:t>
            </w:r>
          </w:p>
          <w:p w14:paraId="2AF67A4F"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государственный архив</w:t>
            </w:r>
          </w:p>
          <w:p w14:paraId="4CBEF773" w14:textId="77777777" w:rsidR="00C5013C" w:rsidRPr="00677B94" w:rsidRDefault="00C5013C" w:rsidP="00771C82">
            <w:pPr>
              <w:rPr>
                <w:rFonts w:ascii="Times New Roman" w:eastAsia="Calibri" w:hAnsi="Times New Roman" w:cs="Times New Roman"/>
              </w:rPr>
            </w:pPr>
            <w:r w:rsidRPr="00677B94">
              <w:rPr>
                <w:rFonts w:ascii="Times New Roman" w:eastAsia="Calibri" w:hAnsi="Times New Roman" w:cs="Times New Roman"/>
              </w:rPr>
              <w:t>ЦОН</w:t>
            </w:r>
          </w:p>
          <w:p w14:paraId="5527DB55" w14:textId="77777777" w:rsidR="00C5013C" w:rsidRPr="00677B94" w:rsidRDefault="00C5013C" w:rsidP="00771C82">
            <w:pPr>
              <w:rPr>
                <w:rFonts w:ascii="Times New Roman" w:eastAsia="Calibri" w:hAnsi="Times New Roman" w:cs="Times New Roman"/>
              </w:rPr>
            </w:pPr>
            <w:proofErr w:type="spellStart"/>
            <w:r w:rsidRPr="00677B94">
              <w:rPr>
                <w:rFonts w:ascii="Times New Roman" w:eastAsia="Calibri" w:hAnsi="Times New Roman" w:cs="Times New Roman"/>
              </w:rPr>
              <w:t>eGov</w:t>
            </w:r>
            <w:proofErr w:type="spellEnd"/>
          </w:p>
          <w:p w14:paraId="75161C93" w14:textId="77777777" w:rsidR="00C5013C" w:rsidRPr="0010155B" w:rsidRDefault="00C5013C" w:rsidP="00771C82">
            <w:pPr>
              <w:rPr>
                <w:rFonts w:ascii="Times New Roman" w:eastAsia="Calibri" w:hAnsi="Times New Roman" w:cs="Times New Roman"/>
              </w:rPr>
            </w:pPr>
            <w:r w:rsidRPr="00677B94">
              <w:rPr>
                <w:rFonts w:ascii="Times New Roman" w:eastAsia="Calibri" w:hAnsi="Times New Roman" w:cs="Times New Roman"/>
              </w:rPr>
              <w:t>пенсия</w:t>
            </w:r>
          </w:p>
        </w:tc>
      </w:tr>
    </w:tbl>
    <w:p w14:paraId="4BD9D5BF" w14:textId="77777777" w:rsidR="002D43A6" w:rsidRDefault="002D43A6" w:rsidP="00C47E54">
      <w:pPr>
        <w:rPr>
          <w:rFonts w:ascii="Times New Roman" w:hAnsi="Times New Roman" w:cs="Times New Roman"/>
          <w:sz w:val="28"/>
          <w:szCs w:val="28"/>
          <w:lang w:val="kk-KZ"/>
        </w:rPr>
      </w:pPr>
      <w:bookmarkStart w:id="27" w:name="_Hlk231205700"/>
    </w:p>
    <w:p w14:paraId="563BB0BB" w14:textId="38D12DE1" w:rsidR="00364A0A" w:rsidRPr="00C47E54" w:rsidRDefault="00046AC9" w:rsidP="00C47E54">
      <w:pPr>
        <w:rPr>
          <w:rFonts w:ascii="Times New Roman" w:hAnsi="Times New Roman" w:cs="Times New Roman"/>
          <w:color w:val="222222"/>
          <w:sz w:val="27"/>
          <w:szCs w:val="27"/>
          <w:shd w:val="clear" w:color="auto" w:fill="FFFFFF"/>
        </w:rPr>
      </w:pPr>
      <w:r w:rsidRPr="00C47E54">
        <w:rPr>
          <w:rFonts w:ascii="Times New Roman" w:hAnsi="Times New Roman" w:cs="Times New Roman"/>
          <w:sz w:val="28"/>
          <w:szCs w:val="28"/>
          <w:lang w:val="kk-KZ"/>
        </w:rPr>
        <w:t>1</w:t>
      </w:r>
      <w:r w:rsidR="00BC2A6D" w:rsidRPr="00C47E54">
        <w:rPr>
          <w:rFonts w:ascii="Times New Roman" w:hAnsi="Times New Roman" w:cs="Times New Roman"/>
          <w:sz w:val="28"/>
          <w:szCs w:val="28"/>
          <w:lang w:val="kk-KZ"/>
        </w:rPr>
        <w:t>3</w:t>
      </w:r>
      <w:r w:rsidRPr="00C47E54">
        <w:rPr>
          <w:rFonts w:ascii="Times New Roman" w:hAnsi="Times New Roman" w:cs="Times New Roman"/>
          <w:sz w:val="28"/>
          <w:szCs w:val="28"/>
          <w:lang w:val="kk-KZ"/>
        </w:rPr>
        <w:t>.</w:t>
      </w:r>
      <w:r w:rsidRPr="00C47E54">
        <w:rPr>
          <w:rFonts w:ascii="Times New Roman" w:hAnsi="Times New Roman" w:cs="Times New Roman"/>
          <w:sz w:val="28"/>
          <w:szCs w:val="28"/>
        </w:rPr>
        <w:t xml:space="preserve"> </w:t>
      </w:r>
      <w:r w:rsidR="00364A0A" w:rsidRPr="00C47E54">
        <w:rPr>
          <w:rFonts w:ascii="Times New Roman" w:hAnsi="Times New Roman" w:cs="Times New Roman"/>
          <w:color w:val="222222"/>
          <w:sz w:val="27"/>
          <w:szCs w:val="27"/>
          <w:shd w:val="clear" w:color="auto" w:fill="FFFFFF"/>
        </w:rPr>
        <w:t xml:space="preserve">Земельные отношения и землепользование (все вопросы по участкам, узаконение, кадастр, распоряжение, аренда) </w:t>
      </w:r>
    </w:p>
    <w:tbl>
      <w:tblPr>
        <w:tblStyle w:val="a4"/>
        <w:tblW w:w="15310" w:type="dxa"/>
        <w:tblInd w:w="-714" w:type="dxa"/>
        <w:tblLayout w:type="fixed"/>
        <w:tblLook w:val="04A0" w:firstRow="1" w:lastRow="0" w:firstColumn="1" w:lastColumn="0" w:noHBand="0" w:noVBand="1"/>
      </w:tblPr>
      <w:tblGrid>
        <w:gridCol w:w="425"/>
        <w:gridCol w:w="4679"/>
        <w:gridCol w:w="6520"/>
        <w:gridCol w:w="3686"/>
      </w:tblGrid>
      <w:tr w:rsidR="00443D85" w:rsidRPr="00C47E54" w14:paraId="6F97A346" w14:textId="77777777" w:rsidTr="00443D85">
        <w:trPr>
          <w:trHeight w:val="867"/>
        </w:trPr>
        <w:tc>
          <w:tcPr>
            <w:tcW w:w="425" w:type="dxa"/>
          </w:tcPr>
          <w:bookmarkEnd w:id="27"/>
          <w:p w14:paraId="0BAC15D5" w14:textId="77777777" w:rsidR="00443D85" w:rsidRPr="00C47E54" w:rsidRDefault="00443D85" w:rsidP="00C47E54">
            <w:pPr>
              <w:rPr>
                <w:rFonts w:ascii="Times New Roman" w:hAnsi="Times New Roman" w:cs="Times New Roman"/>
                <w:lang w:val="kk-KZ"/>
              </w:rPr>
            </w:pPr>
            <w:r w:rsidRPr="00C47E54">
              <w:rPr>
                <w:rFonts w:ascii="Times New Roman" w:hAnsi="Times New Roman" w:cs="Times New Roman"/>
                <w:lang w:val="kk-KZ"/>
              </w:rPr>
              <w:t>№</w:t>
            </w:r>
          </w:p>
        </w:tc>
        <w:tc>
          <w:tcPr>
            <w:tcW w:w="4679" w:type="dxa"/>
            <w:vAlign w:val="center"/>
          </w:tcPr>
          <w:p w14:paraId="3E08FA67" w14:textId="77777777" w:rsidR="00443D85" w:rsidRPr="00C47E54" w:rsidRDefault="00443D85"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6520" w:type="dxa"/>
            <w:vAlign w:val="center"/>
          </w:tcPr>
          <w:p w14:paraId="50ADD9D3" w14:textId="77777777" w:rsidR="00443D85" w:rsidRPr="00C47E54" w:rsidRDefault="00443D85"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3686" w:type="dxa"/>
          </w:tcPr>
          <w:p w14:paraId="605D1FBE" w14:textId="77777777" w:rsidR="00443D85" w:rsidRPr="00C47E54" w:rsidRDefault="00443D85"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C933BC" w:rsidRPr="00C47E54" w14:paraId="35EC18A7" w14:textId="77777777" w:rsidTr="00443D85">
        <w:tc>
          <w:tcPr>
            <w:tcW w:w="425" w:type="dxa"/>
          </w:tcPr>
          <w:p w14:paraId="275F99CF"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1</w:t>
            </w:r>
          </w:p>
        </w:tc>
        <w:tc>
          <w:tcPr>
            <w:tcW w:w="4679" w:type="dxa"/>
          </w:tcPr>
          <w:p w14:paraId="49586DD8" w14:textId="40DE08B3" w:rsidR="0011663A" w:rsidRPr="00C47E54" w:rsidRDefault="0011663A" w:rsidP="00C47E54">
            <w:pPr>
              <w:rPr>
                <w:rFonts w:ascii="Times New Roman" w:hAnsi="Times New Roman" w:cs="Times New Roman"/>
              </w:rPr>
            </w:pPr>
            <w:r w:rsidRPr="00C47E54">
              <w:rPr>
                <w:rFonts w:ascii="Times New Roman" w:eastAsia="Times New Roman" w:hAnsi="Times New Roman" w:cs="Times New Roman"/>
                <w:lang w:val="kk-KZ" w:eastAsia="ru-RU"/>
              </w:rPr>
              <w:t>Где можно посмотреть свободные земельные участки?</w:t>
            </w:r>
          </w:p>
        </w:tc>
        <w:tc>
          <w:tcPr>
            <w:tcW w:w="6520" w:type="dxa"/>
          </w:tcPr>
          <w:p w14:paraId="22BFB81B" w14:textId="77777777" w:rsidR="00C933BC" w:rsidRPr="00C47E54" w:rsidRDefault="00C933BC" w:rsidP="00C47E54">
            <w:pPr>
              <w:pStyle w:val="af"/>
              <w:spacing w:before="0" w:beforeAutospacing="0" w:after="0" w:afterAutospacing="0"/>
            </w:pPr>
            <w:r w:rsidRPr="00C47E54">
              <w:t xml:space="preserve">Информацию о свободных земельных участках, находящихся в государственной собственности, можно получить в открытом доступе через электронные ресурсы. Схемы местоположения земельных участков с указанием их статусов («предоставлен» или «свободен») размещены в информационной системе </w:t>
            </w:r>
            <w:r w:rsidRPr="00C47E54">
              <w:rPr>
                <w:rStyle w:val="ad"/>
                <w:b w:val="0"/>
                <w:bCs w:val="0"/>
              </w:rPr>
              <w:t>«Единый государственный кадастр недвижимости» (ИС «ЕГКН»)</w:t>
            </w:r>
            <w:r w:rsidRPr="00C47E54">
              <w:t xml:space="preserve"> по адресу </w:t>
            </w:r>
            <w:hyperlink r:id="rId8" w:tgtFrame="_new" w:history="1">
              <w:r w:rsidRPr="00C47E54">
                <w:rPr>
                  <w:rStyle w:val="aa"/>
                </w:rPr>
                <w:t>https://map.gov4c.kz/egkn/</w:t>
              </w:r>
            </w:hyperlink>
            <w:r w:rsidRPr="00C47E54">
              <w:t xml:space="preserve"> и на </w:t>
            </w:r>
            <w:proofErr w:type="spellStart"/>
            <w:r w:rsidRPr="00C47E54">
              <w:rPr>
                <w:rStyle w:val="ad"/>
                <w:b w:val="0"/>
                <w:bCs w:val="0"/>
              </w:rPr>
              <w:t>геопортале</w:t>
            </w:r>
            <w:proofErr w:type="spellEnd"/>
            <w:r w:rsidRPr="00C47E54">
              <w:rPr>
                <w:rStyle w:val="ad"/>
                <w:b w:val="0"/>
                <w:bCs w:val="0"/>
              </w:rPr>
              <w:t xml:space="preserve"> Восточно-Казахстанской области</w:t>
            </w:r>
            <w:r w:rsidRPr="00C47E54">
              <w:t xml:space="preserve"> </w:t>
            </w:r>
            <w:hyperlink r:id="rId9" w:tgtFrame="_new" w:history="1">
              <w:r w:rsidRPr="00C47E54">
                <w:rPr>
                  <w:rStyle w:val="aa"/>
                </w:rPr>
                <w:t>https://vkomap.kz/</w:t>
              </w:r>
            </w:hyperlink>
            <w:r w:rsidRPr="00C47E54">
              <w:t>.</w:t>
            </w:r>
          </w:p>
          <w:p w14:paraId="300695F0" w14:textId="77777777" w:rsidR="00C933BC" w:rsidRPr="00C47E54" w:rsidRDefault="00C933BC" w:rsidP="00C47E54">
            <w:pPr>
              <w:pStyle w:val="af"/>
              <w:spacing w:before="0" w:beforeAutospacing="0" w:after="0" w:afterAutospacing="0"/>
            </w:pPr>
            <w:r w:rsidRPr="00C47E54">
              <w:t xml:space="preserve">Местные исполнительные органы обязаны публиковать и регулярно обновлять сведения о свободных земельных </w:t>
            </w:r>
            <w:r w:rsidRPr="00C47E54">
              <w:lastRenderedPageBreak/>
              <w:t>участках и предстоящих торгах (аукционах) не реже одного раза в квартал. Такая информация размещается на веб-портале реестра государственного имущества, на официальных интернет-ресурсах акиматов, а также на информационных стендах в доступных для населения местах.</w:t>
            </w:r>
          </w:p>
          <w:p w14:paraId="07B2DF86" w14:textId="77777777" w:rsidR="00C933BC" w:rsidRPr="00C47E54" w:rsidRDefault="00C933BC" w:rsidP="00C47E54">
            <w:pPr>
              <w:pStyle w:val="af"/>
              <w:spacing w:before="0" w:beforeAutospacing="0" w:after="0" w:afterAutospacing="0"/>
            </w:pPr>
            <w:r w:rsidRPr="00C47E54">
              <w:t>Эти ресурсы позволяют гражданам и предпринимателям заранее ознакомиться с доступными участками, их местоположением, площадью и категорией земель, что способствует прозрачности и открытости процедур предоставления земли.</w:t>
            </w:r>
          </w:p>
          <w:p w14:paraId="7435C828" w14:textId="77777777" w:rsidR="00C933BC" w:rsidRPr="00C47E54" w:rsidRDefault="00C933BC" w:rsidP="00C47E54">
            <w:pPr>
              <w:pStyle w:val="af"/>
              <w:spacing w:before="0" w:beforeAutospacing="0" w:after="0" w:afterAutospacing="0"/>
            </w:pPr>
            <w:r w:rsidRPr="00C47E54">
              <w:rPr>
                <w:rStyle w:val="ad"/>
                <w:b w:val="0"/>
                <w:bCs w:val="0"/>
              </w:rPr>
              <w:t>Пример:</w:t>
            </w:r>
            <w:r w:rsidRPr="00C47E54">
              <w:br/>
              <w:t xml:space="preserve">Заявитель, планирующий развитие тепличного хозяйства, с помощью карты на сайте </w:t>
            </w:r>
            <w:hyperlink r:id="rId10" w:tgtFrame="_new" w:history="1">
              <w:r w:rsidRPr="00C47E54">
                <w:rPr>
                  <w:rStyle w:val="aa"/>
                </w:rPr>
                <w:t>https://map.gov4c.kz/egkn/</w:t>
              </w:r>
            </w:hyperlink>
            <w:r w:rsidRPr="00C47E54">
              <w:t xml:space="preserve"> определяет свободный участок подходящего размера. После проверки информации он подаёт заявление через портал </w:t>
            </w:r>
            <w:r w:rsidRPr="00C47E54">
              <w:rPr>
                <w:rStyle w:val="ad"/>
                <w:b w:val="0"/>
                <w:bCs w:val="0"/>
              </w:rPr>
              <w:t>«e-</w:t>
            </w:r>
            <w:proofErr w:type="spellStart"/>
            <w:r w:rsidRPr="00C47E54">
              <w:rPr>
                <w:rStyle w:val="ad"/>
                <w:b w:val="0"/>
                <w:bCs w:val="0"/>
              </w:rPr>
              <w:t>Otinish</w:t>
            </w:r>
            <w:proofErr w:type="spellEnd"/>
            <w:r w:rsidRPr="00C47E54">
              <w:rPr>
                <w:rStyle w:val="ad"/>
                <w:b w:val="0"/>
                <w:bCs w:val="0"/>
              </w:rPr>
              <w:t>»</w:t>
            </w:r>
            <w:r w:rsidRPr="00C47E54">
              <w:t xml:space="preserve"> или обращается в акимат для участия в электронном аукционе на право землепользования.</w:t>
            </w:r>
          </w:p>
          <w:p w14:paraId="3D6BF630" w14:textId="7BAAF4CC" w:rsidR="00C933BC" w:rsidRPr="00C47E54" w:rsidRDefault="00C933BC" w:rsidP="00C47E54">
            <w:pPr>
              <w:rPr>
                <w:rFonts w:ascii="Times New Roman" w:hAnsi="Times New Roman" w:cs="Times New Roman"/>
                <w:color w:val="000000"/>
              </w:rPr>
            </w:pPr>
          </w:p>
        </w:tc>
        <w:tc>
          <w:tcPr>
            <w:tcW w:w="3686" w:type="dxa"/>
          </w:tcPr>
          <w:p w14:paraId="2F003488" w14:textId="77777777" w:rsidR="00C933BC" w:rsidRPr="00C47E54" w:rsidRDefault="00C933BC" w:rsidP="00C47E54">
            <w:pPr>
              <w:rPr>
                <w:rFonts w:ascii="Times New Roman" w:hAnsi="Times New Roman" w:cs="Times New Roman"/>
                <w:lang w:val="en-US"/>
              </w:rPr>
            </w:pPr>
            <w:r w:rsidRPr="00C47E54">
              <w:rPr>
                <w:rFonts w:ascii="Times New Roman" w:hAnsi="Times New Roman" w:cs="Times New Roman"/>
                <w:lang w:val="kk-KZ"/>
              </w:rPr>
              <w:lastRenderedPageBreak/>
              <w:t>Свободные земельные участки</w:t>
            </w:r>
          </w:p>
        </w:tc>
      </w:tr>
      <w:tr w:rsidR="00C933BC" w:rsidRPr="00C47E54" w14:paraId="3B16BEDF" w14:textId="77777777" w:rsidTr="00443D85">
        <w:tc>
          <w:tcPr>
            <w:tcW w:w="425" w:type="dxa"/>
          </w:tcPr>
          <w:p w14:paraId="5A9BA62F" w14:textId="72A54B86"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2</w:t>
            </w:r>
          </w:p>
        </w:tc>
        <w:tc>
          <w:tcPr>
            <w:tcW w:w="4679" w:type="dxa"/>
          </w:tcPr>
          <w:p w14:paraId="2043407A" w14:textId="44F400C1" w:rsidR="0011663A" w:rsidRPr="00C47E54" w:rsidRDefault="0011663A" w:rsidP="00C47E54">
            <w:pPr>
              <w:rPr>
                <w:rFonts w:ascii="Times New Roman" w:eastAsia="Times New Roman" w:hAnsi="Times New Roman" w:cs="Times New Roman"/>
                <w:lang w:val="kk-KZ" w:eastAsia="ru-RU"/>
              </w:rPr>
            </w:pPr>
            <w:r w:rsidRPr="00C47E54">
              <w:rPr>
                <w:rFonts w:ascii="Times New Roman" w:hAnsi="Times New Roman" w:cs="Times New Roman"/>
                <w:lang w:val="kk-KZ"/>
              </w:rPr>
              <w:t>Почему могут отказать в предоставлении земельного участка под киоск?</w:t>
            </w:r>
          </w:p>
        </w:tc>
        <w:tc>
          <w:tcPr>
            <w:tcW w:w="6520" w:type="dxa"/>
          </w:tcPr>
          <w:p w14:paraId="388DA2D5"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Отказ в предоставлении земельного участка под размещение киоска может быть связан с установленным законодательством порядком предоставления земель для коммерческих целей. Согласно требованиям законодательства, земельные участки для размещения киосков, павильонов и других объектов малого бизнеса предоставляются исключительно через торги (аукцион).</w:t>
            </w:r>
          </w:p>
          <w:p w14:paraId="2CAC9C72"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Аукционы проводятся в электронном формате на веб-портале «Госреестр» (https://gosreestr.kz) и являются автоматизированной процедурой, обеспечивающей прозрачность и равный доступ всех заявителей. Поэтому обращение с просьбой предоставить участок без участия в аукционе подлежит отклонению как несоответствующее установленному порядку.</w:t>
            </w:r>
          </w:p>
          <w:p w14:paraId="74FA9DCC"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Кроме того, отказ может быть вынесен, если:</w:t>
            </w:r>
          </w:p>
          <w:p w14:paraId="4D8499E3"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выбранный участок уже находится в пользовании другого лица;</w:t>
            </w:r>
          </w:p>
          <w:p w14:paraId="73108030"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участок относится к категории земель, не предназначенных для коммерческой застройки;</w:t>
            </w:r>
          </w:p>
          <w:p w14:paraId="5B12B2C3"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не соблюдены требования по целевому назначению, санитарным и градостроительным нормам.</w:t>
            </w:r>
          </w:p>
          <w:p w14:paraId="7760D075"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Пример:</w:t>
            </w:r>
          </w:p>
          <w:p w14:paraId="4F0D5545" w14:textId="582A0EBD"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lastRenderedPageBreak/>
              <w:t>Заявитель обратился в акимат с просьбой предоставить участок под установку киоска в центральной части города. В ходе рассмотрения выяснилось, что данный участок подлежит реализации только через аукцион, так как относится к землям коммерческого назначения. Заявителю было предложено принять участие в предстоящих электронных торгах на портале «Госреестр».</w:t>
            </w:r>
          </w:p>
        </w:tc>
        <w:tc>
          <w:tcPr>
            <w:tcW w:w="3686" w:type="dxa"/>
          </w:tcPr>
          <w:p w14:paraId="73DD9735"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lastRenderedPageBreak/>
              <w:t>Земельный участок под киоск</w:t>
            </w:r>
          </w:p>
          <w:p w14:paraId="16FEB754" w14:textId="77777777" w:rsidR="00C933BC" w:rsidRPr="00C47E54" w:rsidRDefault="00C933BC" w:rsidP="00C47E54">
            <w:pPr>
              <w:rPr>
                <w:rFonts w:ascii="Times New Roman" w:hAnsi="Times New Roman" w:cs="Times New Roman"/>
                <w:lang w:val="kk-KZ"/>
              </w:rPr>
            </w:pPr>
          </w:p>
          <w:p w14:paraId="4D8D26CF" w14:textId="44CBDAB8"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Почему могут отказать</w:t>
            </w:r>
          </w:p>
        </w:tc>
      </w:tr>
      <w:tr w:rsidR="00C933BC" w:rsidRPr="00C47E54" w14:paraId="1A90FAEB" w14:textId="77777777" w:rsidTr="00443D85">
        <w:tc>
          <w:tcPr>
            <w:tcW w:w="425" w:type="dxa"/>
          </w:tcPr>
          <w:p w14:paraId="266376E8" w14:textId="7CF1671E"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3</w:t>
            </w:r>
          </w:p>
        </w:tc>
        <w:tc>
          <w:tcPr>
            <w:tcW w:w="4679" w:type="dxa"/>
          </w:tcPr>
          <w:p w14:paraId="50D57441" w14:textId="6EBA3383" w:rsidR="0011663A" w:rsidRPr="00C47E54" w:rsidRDefault="0011663A" w:rsidP="00C47E54">
            <w:pPr>
              <w:rPr>
                <w:rFonts w:ascii="Times New Roman" w:hAnsi="Times New Roman" w:cs="Times New Roman"/>
                <w:lang w:val="kk-KZ"/>
              </w:rPr>
            </w:pPr>
            <w:r w:rsidRPr="00C47E54">
              <w:rPr>
                <w:rFonts w:ascii="Times New Roman" w:hAnsi="Times New Roman" w:cs="Times New Roman"/>
                <w:lang w:val="kk-KZ"/>
              </w:rPr>
              <w:t>Как получить землю под пастбища и сенокошение?</w:t>
            </w:r>
          </w:p>
        </w:tc>
        <w:tc>
          <w:tcPr>
            <w:tcW w:w="6520" w:type="dxa"/>
          </w:tcPr>
          <w:p w14:paraId="46A07F37" w14:textId="77777777" w:rsidR="00C933BC" w:rsidRPr="00C47E54" w:rsidRDefault="00C933BC" w:rsidP="00C47E54">
            <w:pPr>
              <w:rPr>
                <w:rFonts w:ascii="Times New Roman" w:eastAsia="Times New Roman" w:hAnsi="Times New Roman" w:cs="Times New Roman"/>
                <w:sz w:val="24"/>
                <w:szCs w:val="24"/>
                <w:lang w:eastAsia="ru-RU"/>
              </w:rPr>
            </w:pPr>
            <w:r w:rsidRPr="00C47E54">
              <w:rPr>
                <w:rFonts w:ascii="Times New Roman" w:eastAsia="Times New Roman" w:hAnsi="Times New Roman" w:cs="Times New Roman"/>
                <w:sz w:val="24"/>
                <w:szCs w:val="24"/>
                <w:lang w:eastAsia="ru-RU"/>
              </w:rPr>
              <w:t>Земельные участки для пастбищ и сенокошения предоставляются в зависимости от цели использования и категории заявителя.</w:t>
            </w:r>
          </w:p>
          <w:p w14:paraId="163D2F96" w14:textId="77777777" w:rsidR="00C933BC" w:rsidRPr="00C47E54" w:rsidRDefault="00C933BC" w:rsidP="00C47E54">
            <w:pPr>
              <w:rPr>
                <w:rFonts w:ascii="Times New Roman" w:eastAsia="Times New Roman" w:hAnsi="Times New Roman" w:cs="Times New Roman"/>
                <w:sz w:val="24"/>
                <w:szCs w:val="24"/>
                <w:lang w:eastAsia="ru-RU"/>
              </w:rPr>
            </w:pPr>
            <w:r w:rsidRPr="00C47E54">
              <w:rPr>
                <w:rFonts w:ascii="Times New Roman" w:eastAsia="Times New Roman" w:hAnsi="Times New Roman" w:cs="Times New Roman"/>
                <w:sz w:val="24"/>
                <w:szCs w:val="24"/>
                <w:lang w:eastAsia="ru-RU"/>
              </w:rPr>
              <w:t>Для сельскохозяйственных формирований (крестьянских и фермерских хозяйств) земельные участки под пастбища предоставляются на конкурсной основе в долгосрочное возмездное землепользование. Для участия в конкурсе заявитель подаёт в акимат по месту нахождения участка заявление о вынесении его на конкурс или принимает участие в уже объявленном конкурсе. Конкурсы проводятся в порядке, установленном земельным законодательством, с обязательным рассмотрением заявок земельной комиссией.</w:t>
            </w:r>
          </w:p>
          <w:p w14:paraId="4457465D" w14:textId="77777777" w:rsidR="00C933BC" w:rsidRPr="00C47E54" w:rsidRDefault="00C933BC" w:rsidP="00C47E54">
            <w:pPr>
              <w:rPr>
                <w:rFonts w:ascii="Times New Roman" w:eastAsia="Times New Roman" w:hAnsi="Times New Roman" w:cs="Times New Roman"/>
                <w:sz w:val="24"/>
                <w:szCs w:val="24"/>
                <w:lang w:eastAsia="ru-RU"/>
              </w:rPr>
            </w:pPr>
            <w:r w:rsidRPr="00C47E54">
              <w:rPr>
                <w:rFonts w:ascii="Times New Roman" w:eastAsia="Times New Roman" w:hAnsi="Times New Roman" w:cs="Times New Roman"/>
                <w:sz w:val="24"/>
                <w:szCs w:val="24"/>
                <w:lang w:eastAsia="ru-RU"/>
              </w:rPr>
              <w:t>Для выпаса скота личного подсобного хозяйства отдельные пастбищные участки не предоставляются в индивидуальное землепользование. Выпас скота осуществляется в соответствии с Планами по управлению пастбищами, которые разрабатываются местными исполнительными органами и определяют порядок и границы использования пастбищных угодий населением.</w:t>
            </w:r>
          </w:p>
          <w:p w14:paraId="63333274" w14:textId="77777777" w:rsidR="00C933BC" w:rsidRPr="00C47E54" w:rsidRDefault="00C933BC" w:rsidP="00C47E54">
            <w:pPr>
              <w:rPr>
                <w:rFonts w:ascii="Times New Roman" w:eastAsia="Times New Roman" w:hAnsi="Times New Roman" w:cs="Times New Roman"/>
                <w:sz w:val="24"/>
                <w:szCs w:val="24"/>
                <w:lang w:eastAsia="ru-RU"/>
              </w:rPr>
            </w:pPr>
            <w:r w:rsidRPr="00C47E54">
              <w:rPr>
                <w:rFonts w:ascii="Times New Roman" w:eastAsia="Times New Roman" w:hAnsi="Times New Roman" w:cs="Times New Roman"/>
                <w:sz w:val="24"/>
                <w:szCs w:val="24"/>
                <w:lang w:eastAsia="ru-RU"/>
              </w:rPr>
              <w:t>Для сенокошения гражданам земельные участки предоставляются без проведения конкурса сроком до 5 лет на праве безвозмездного временного землепользования. Чтобы получить участок для заготовки сена, гражданин подаёт заявление в акимат по месту нахождения участка с приложением схемы его расположения. Заявление подаётся через портал «Электронное правительство» в рамках государственной услуги «Приобретение прав на земельные участки, находящиеся в государственной собственности, не требующее проведения торгов (аукционов)».</w:t>
            </w:r>
          </w:p>
          <w:p w14:paraId="3E236FB9" w14:textId="77777777" w:rsidR="00C933BC" w:rsidRPr="00C47E54" w:rsidRDefault="00C933BC" w:rsidP="00C47E54">
            <w:pPr>
              <w:rPr>
                <w:rFonts w:ascii="Times New Roman" w:eastAsia="Times New Roman" w:hAnsi="Times New Roman" w:cs="Times New Roman"/>
                <w:sz w:val="24"/>
                <w:szCs w:val="24"/>
                <w:lang w:eastAsia="ru-RU"/>
              </w:rPr>
            </w:pPr>
            <w:r w:rsidRPr="00C47E54">
              <w:rPr>
                <w:rFonts w:ascii="Times New Roman" w:eastAsia="Times New Roman" w:hAnsi="Times New Roman" w:cs="Times New Roman"/>
                <w:b/>
                <w:bCs/>
                <w:sz w:val="24"/>
                <w:szCs w:val="24"/>
                <w:lang w:eastAsia="ru-RU"/>
              </w:rPr>
              <w:lastRenderedPageBreak/>
              <w:t>Пример:</w:t>
            </w:r>
            <w:r w:rsidRPr="00C47E54">
              <w:rPr>
                <w:rFonts w:ascii="Times New Roman" w:eastAsia="Times New Roman" w:hAnsi="Times New Roman" w:cs="Times New Roman"/>
                <w:sz w:val="24"/>
                <w:szCs w:val="24"/>
                <w:lang w:eastAsia="ru-RU"/>
              </w:rPr>
              <w:br/>
              <w:t>Заявитель, владеющий крестьянским хозяйством, обращается в акимат с заявлением о предоставлении земельного участка под пастбище площадью 150 гектаров. После проверки документов участок выносится на конкурс, по итогам которого хозяйству предоставляется право долгосрочного возмездного землепользования.</w:t>
            </w:r>
            <w:r w:rsidRPr="00C47E54">
              <w:rPr>
                <w:rFonts w:ascii="Times New Roman" w:eastAsia="Times New Roman" w:hAnsi="Times New Roman" w:cs="Times New Roman"/>
                <w:sz w:val="24"/>
                <w:szCs w:val="24"/>
                <w:lang w:eastAsia="ru-RU"/>
              </w:rPr>
              <w:br/>
              <w:t>Другой гражданин подаёт через портал «Электронное правительство» заявление на участок площадью 10 гектаров для сенокошения. После согласования с акиматом участок предоставляется сроком на 5 лет на праве безвозмездного землепользования.</w:t>
            </w:r>
          </w:p>
          <w:p w14:paraId="27D9B084" w14:textId="135B6C5E" w:rsidR="00C933BC" w:rsidRPr="00C47E54" w:rsidRDefault="00C933BC" w:rsidP="00C47E54">
            <w:pPr>
              <w:rPr>
                <w:rFonts w:ascii="Times New Roman" w:hAnsi="Times New Roman" w:cs="Times New Roman"/>
                <w:lang w:val="kk-KZ"/>
              </w:rPr>
            </w:pPr>
          </w:p>
        </w:tc>
        <w:tc>
          <w:tcPr>
            <w:tcW w:w="3686" w:type="dxa"/>
          </w:tcPr>
          <w:p w14:paraId="3EF0B3BC"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lastRenderedPageBreak/>
              <w:t>Получить землю под пастбища</w:t>
            </w:r>
          </w:p>
          <w:p w14:paraId="332C0BF0" w14:textId="77777777" w:rsidR="00C933BC" w:rsidRPr="00C47E54" w:rsidRDefault="00C933BC" w:rsidP="00C47E54">
            <w:pPr>
              <w:rPr>
                <w:rFonts w:ascii="Times New Roman" w:hAnsi="Times New Roman" w:cs="Times New Roman"/>
                <w:lang w:val="kk-KZ"/>
              </w:rPr>
            </w:pPr>
          </w:p>
          <w:p w14:paraId="655575B1" w14:textId="3BD2CB75"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Получить землю под сенокошение</w:t>
            </w:r>
          </w:p>
        </w:tc>
      </w:tr>
      <w:tr w:rsidR="00C933BC" w:rsidRPr="00C47E54" w14:paraId="13940785" w14:textId="77777777" w:rsidTr="00443D85">
        <w:tc>
          <w:tcPr>
            <w:tcW w:w="425" w:type="dxa"/>
          </w:tcPr>
          <w:p w14:paraId="0525B888" w14:textId="30F132CA"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4</w:t>
            </w:r>
          </w:p>
        </w:tc>
        <w:tc>
          <w:tcPr>
            <w:tcW w:w="4679" w:type="dxa"/>
          </w:tcPr>
          <w:p w14:paraId="1324DF66" w14:textId="3721A517" w:rsidR="0011663A" w:rsidRPr="00C47E54" w:rsidRDefault="0011663A" w:rsidP="00C47E54">
            <w:pPr>
              <w:rPr>
                <w:rFonts w:ascii="Times New Roman" w:hAnsi="Times New Roman" w:cs="Times New Roman"/>
                <w:lang w:val="kk-KZ"/>
              </w:rPr>
            </w:pPr>
            <w:r w:rsidRPr="00C47E54">
              <w:rPr>
                <w:rFonts w:ascii="Times New Roman" w:hAnsi="Times New Roman" w:cs="Times New Roman"/>
                <w:lang w:val="kk-KZ"/>
              </w:rPr>
              <w:t>Как можно получить земельный участок для ведения крестьянского хозяйства?</w:t>
            </w:r>
          </w:p>
        </w:tc>
        <w:tc>
          <w:tcPr>
            <w:tcW w:w="6520" w:type="dxa"/>
          </w:tcPr>
          <w:p w14:paraId="7EB2EB26"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Земельные участки для ведения крестьянского (фермерского) хозяйства предоставляются на конкурсной основе в долгосрочное возмездное землепользование. Для получения участка необходимо принять участие в объявленных конкурсах либо подать в акимат по месту нахождения земель заявление (ходатайство) о вынесении интересующего участка на конкурс.</w:t>
            </w:r>
          </w:p>
          <w:p w14:paraId="30F4131B"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Конкурсы по предоставлению земельных участков проводятся в порядке, установленном земельным законодательством Республики Казахстан. Материалы заявителей рассматриваются земельной комиссией, которая оценивает представленные документы и присваивает участникам баллы в зависимости от опыта работы, наличия сельхозтехники, производственного плана, трудовых ресурсов и других критериев.</w:t>
            </w:r>
          </w:p>
          <w:p w14:paraId="1E8DC7DB"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Заседания земельной комиссии оформляются протоколом, на основании которого принимается решение о предоставлении земельного участка победителю конкурса. В случае если несколько участников набрали одинаковое количество баллов, победитель определяется путём голосования членов комиссии.</w:t>
            </w:r>
          </w:p>
          <w:p w14:paraId="4038D641"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Пример:</w:t>
            </w:r>
          </w:p>
          <w:p w14:paraId="089B030E" w14:textId="5F805035"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 xml:space="preserve">Заявитель подаёт в акимат заявление о предоставлении земельного участка площадью 200 гектаров для ведения крестьянского хозяйства. Комиссией рассматриваются документы всех участников, оцениваются их производственные возможности и опыт работы в сельском хозяйстве. По итогам рассмотрения заявителю, набравшему наибольшее количество баллов, </w:t>
            </w:r>
            <w:r w:rsidRPr="00C47E54">
              <w:rPr>
                <w:rFonts w:ascii="Times New Roman" w:hAnsi="Times New Roman" w:cs="Times New Roman"/>
                <w:lang w:val="kk-KZ"/>
              </w:rPr>
              <w:lastRenderedPageBreak/>
              <w:t>предоставляется участок в долгосрочное возмездное землепользование сроком на 49 лет.</w:t>
            </w:r>
          </w:p>
        </w:tc>
        <w:tc>
          <w:tcPr>
            <w:tcW w:w="3686" w:type="dxa"/>
          </w:tcPr>
          <w:p w14:paraId="6EF9549A"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lastRenderedPageBreak/>
              <w:t>Земельный участок для крестьянского хозяйства</w:t>
            </w:r>
          </w:p>
          <w:p w14:paraId="6E2F98AB" w14:textId="77777777" w:rsidR="00C933BC" w:rsidRPr="00C47E54" w:rsidRDefault="00C933BC" w:rsidP="00C47E54">
            <w:pPr>
              <w:rPr>
                <w:rFonts w:ascii="Times New Roman" w:hAnsi="Times New Roman" w:cs="Times New Roman"/>
                <w:lang w:val="kk-KZ"/>
              </w:rPr>
            </w:pPr>
          </w:p>
          <w:p w14:paraId="3DD0F000" w14:textId="3300DAB9"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Как можно получить</w:t>
            </w:r>
          </w:p>
        </w:tc>
      </w:tr>
      <w:tr w:rsidR="00C933BC" w:rsidRPr="00C47E54" w14:paraId="103D59DD" w14:textId="77777777" w:rsidTr="00443D85">
        <w:tc>
          <w:tcPr>
            <w:tcW w:w="425" w:type="dxa"/>
          </w:tcPr>
          <w:p w14:paraId="279DF716" w14:textId="3CABB65F"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5</w:t>
            </w:r>
          </w:p>
        </w:tc>
        <w:tc>
          <w:tcPr>
            <w:tcW w:w="4679" w:type="dxa"/>
          </w:tcPr>
          <w:p w14:paraId="721CE1A7" w14:textId="594890C5" w:rsidR="0011663A" w:rsidRPr="00C47E54" w:rsidRDefault="0011663A" w:rsidP="00C47E54">
            <w:pPr>
              <w:rPr>
                <w:rFonts w:ascii="Times New Roman" w:hAnsi="Times New Roman" w:cs="Times New Roman"/>
                <w:lang w:val="kk-KZ"/>
              </w:rPr>
            </w:pPr>
            <w:r w:rsidRPr="00C47E54">
              <w:rPr>
                <w:rFonts w:ascii="Times New Roman" w:hAnsi="Times New Roman" w:cs="Times New Roman"/>
                <w:lang w:val="kk-KZ"/>
              </w:rPr>
              <w:t>Как получить в частную собственность земельный участок, предоставленный в аренду для строительства индивидуального жилого дома?</w:t>
            </w:r>
          </w:p>
        </w:tc>
        <w:tc>
          <w:tcPr>
            <w:tcW w:w="6520" w:type="dxa"/>
          </w:tcPr>
          <w:p w14:paraId="7D3878CA"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Земельный участок, ранее предоставленный в аренду для строительства индивидуального жилого дома, может быть оформлен в частную собственность после завершения строительства и ввода объекта в эксплуатацию.</w:t>
            </w:r>
          </w:p>
          <w:p w14:paraId="7A7EE4C6"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Для этого арендатор обращается в акимат по месту нахождения земельного участка с заявлением о предоставлении участка в частную собственность. К заявлению необходимо приложить:</w:t>
            </w:r>
          </w:p>
          <w:p w14:paraId="711B88D2"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правоустанавливающие документы на жилой дом (акт ввода в эксплуатацию, свидетельство о праве собственности);</w:t>
            </w:r>
          </w:p>
          <w:p w14:paraId="485CDB19"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договор аренды земельного участка или иной документ, подтверждающий право землепользования;</w:t>
            </w:r>
          </w:p>
          <w:p w14:paraId="2D4E1CD5" w14:textId="77777777" w:rsidR="00C933BC" w:rsidRPr="00C47E54" w:rsidRDefault="00C933BC" w:rsidP="00C47E54">
            <w:pPr>
              <w:rPr>
                <w:rFonts w:ascii="Times New Roman" w:hAnsi="Times New Roman" w:cs="Times New Roman"/>
                <w:lang w:val="kk-KZ"/>
              </w:rPr>
            </w:pPr>
          </w:p>
          <w:p w14:paraId="28B4ED8C"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кадастровый план земельного участка (при наличии).</w:t>
            </w:r>
          </w:p>
          <w:p w14:paraId="4009E95A"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После проверки представленных материалов и отсутствия нарушений условий аренды, акимат принимает решение о предоставлении участка в частную собственность. На основании решения выдается акт о праве частной собственности на земельный участок.</w:t>
            </w:r>
          </w:p>
          <w:p w14:paraId="574A0533"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Пример:</w:t>
            </w:r>
          </w:p>
          <w:p w14:paraId="5909BBA1" w14:textId="4DB657C2"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Заявитель арендовал земельный участок площадью 0,10 га для строительства индивидуального жилого дома. После завершения строительства и получения акта ввода дома в эксплуатацию он подал заявление через систему «e-Otinish» о предоставлении участка в частную собственность. После рассмотрения документов акимат принял решение о передаче участка в собственность заявителя, и ему был выдан государственный акт на право частной собственности на землю.</w:t>
            </w:r>
          </w:p>
        </w:tc>
        <w:tc>
          <w:tcPr>
            <w:tcW w:w="3686" w:type="dxa"/>
          </w:tcPr>
          <w:p w14:paraId="67518C55"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Земельный участок, предоставленный в аренду</w:t>
            </w:r>
          </w:p>
          <w:p w14:paraId="3E81976F" w14:textId="77777777" w:rsidR="00C933BC" w:rsidRPr="00C47E54" w:rsidRDefault="00C933BC" w:rsidP="00C47E54">
            <w:pPr>
              <w:rPr>
                <w:rFonts w:ascii="Times New Roman" w:hAnsi="Times New Roman" w:cs="Times New Roman"/>
                <w:lang w:val="kk-KZ"/>
              </w:rPr>
            </w:pPr>
          </w:p>
          <w:p w14:paraId="0C9B4F26"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Получить в частную собственность</w:t>
            </w:r>
          </w:p>
          <w:p w14:paraId="3D3825C5" w14:textId="77777777" w:rsidR="00C933BC" w:rsidRPr="00C47E54" w:rsidRDefault="00C933BC" w:rsidP="00C47E54">
            <w:pPr>
              <w:rPr>
                <w:rFonts w:ascii="Times New Roman" w:hAnsi="Times New Roman" w:cs="Times New Roman"/>
                <w:lang w:val="kk-KZ"/>
              </w:rPr>
            </w:pPr>
          </w:p>
          <w:p w14:paraId="2E0DBC8D"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Для строительства индивидуального жилого дома</w:t>
            </w:r>
          </w:p>
          <w:p w14:paraId="600739B9" w14:textId="77777777" w:rsidR="00C933BC" w:rsidRPr="00C47E54" w:rsidRDefault="00C933BC" w:rsidP="00C47E54">
            <w:pPr>
              <w:rPr>
                <w:rFonts w:ascii="Times New Roman" w:hAnsi="Times New Roman" w:cs="Times New Roman"/>
                <w:lang w:val="kk-KZ"/>
              </w:rPr>
            </w:pPr>
          </w:p>
          <w:p w14:paraId="103E5982" w14:textId="77777777" w:rsidR="00C933BC" w:rsidRPr="00C47E54" w:rsidRDefault="00C933BC" w:rsidP="00C47E54">
            <w:pPr>
              <w:rPr>
                <w:rFonts w:ascii="Times New Roman" w:hAnsi="Times New Roman" w:cs="Times New Roman"/>
                <w:lang w:val="kk-KZ"/>
              </w:rPr>
            </w:pPr>
          </w:p>
          <w:p w14:paraId="656FE1FB" w14:textId="2DBB10F7" w:rsidR="00C933BC" w:rsidRPr="00C47E54" w:rsidRDefault="00C933BC" w:rsidP="00C47E54">
            <w:pPr>
              <w:rPr>
                <w:rFonts w:ascii="Times New Roman" w:hAnsi="Times New Roman" w:cs="Times New Roman"/>
                <w:lang w:val="kk-KZ"/>
              </w:rPr>
            </w:pPr>
          </w:p>
        </w:tc>
      </w:tr>
      <w:tr w:rsidR="00C933BC" w:rsidRPr="00C47E54" w14:paraId="06A13E5E" w14:textId="77777777" w:rsidTr="00443D85">
        <w:tc>
          <w:tcPr>
            <w:tcW w:w="425" w:type="dxa"/>
          </w:tcPr>
          <w:p w14:paraId="64707047" w14:textId="72E25085"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6</w:t>
            </w:r>
          </w:p>
        </w:tc>
        <w:tc>
          <w:tcPr>
            <w:tcW w:w="4679" w:type="dxa"/>
          </w:tcPr>
          <w:p w14:paraId="48903307" w14:textId="35C0AA16" w:rsidR="0011663A" w:rsidRPr="00C47E54" w:rsidRDefault="0011663A" w:rsidP="00C47E54">
            <w:pPr>
              <w:rPr>
                <w:rFonts w:ascii="Times New Roman" w:hAnsi="Times New Roman" w:cs="Times New Roman"/>
                <w:lang w:val="kk-KZ"/>
              </w:rPr>
            </w:pPr>
            <w:r w:rsidRPr="00C47E54">
              <w:rPr>
                <w:rFonts w:ascii="Times New Roman" w:hAnsi="Times New Roman" w:cs="Times New Roman"/>
                <w:lang w:val="kk-KZ"/>
              </w:rPr>
              <w:t>Как получить в аренду земельный участок для установки павильона под бизнес</w:t>
            </w:r>
          </w:p>
        </w:tc>
        <w:tc>
          <w:tcPr>
            <w:tcW w:w="6520" w:type="dxa"/>
          </w:tcPr>
          <w:p w14:paraId="50149233"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Предоставление земельных участков для коммерческих целей, включая установку павильонов, киосков и иных объектов малого бизнеса, осуществляется на торгах (аукционах). Это основной и обязательный порядок, установленный земельным законодательством Республики Казахстан.</w:t>
            </w:r>
          </w:p>
          <w:p w14:paraId="40398FEF"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 xml:space="preserve">Аукционы проводятся в электронном формате на веб-портале «Госреестр» (https://gosreestr.kz), что обеспечивает прозрачность и равный доступ всех участников. Для вынесения земельного участка на торги заявитель подаёт заявление в акимат по месту нахождения участка о включении интересующей территории в </w:t>
            </w:r>
            <w:r w:rsidRPr="00C47E54">
              <w:rPr>
                <w:rFonts w:ascii="Times New Roman" w:hAnsi="Times New Roman" w:cs="Times New Roman"/>
                <w:lang w:val="kk-KZ"/>
              </w:rPr>
              <w:lastRenderedPageBreak/>
              <w:t>перечень участков, выставляемых на аукцион. При этом заявитель может самостоятельно сформировать схему отвода земельного участка на публичной кадастровой карте в пределах границ населённого пункта.</w:t>
            </w:r>
          </w:p>
          <w:p w14:paraId="7B53A2C1"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Для участия в аукционе необходимо зарегистрироваться на портале «Госреестр», выбрать лот, подать электронную заявку и подписать её электронной цифровой подписью (ЭЦП). По итогам торгов победителю предоставляется земельный участок в долгосрочную аренду для реализации заявленных коммерческих целей.</w:t>
            </w:r>
          </w:p>
          <w:p w14:paraId="5297CBA2" w14:textId="77777777" w:rsidR="00C933BC" w:rsidRPr="00C47E54" w:rsidRDefault="00C933BC" w:rsidP="00C47E54">
            <w:pPr>
              <w:rPr>
                <w:rFonts w:ascii="Times New Roman" w:hAnsi="Times New Roman" w:cs="Times New Roman"/>
                <w:lang w:val="kk-KZ"/>
              </w:rPr>
            </w:pPr>
          </w:p>
          <w:p w14:paraId="246BFA11"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В отдельных случаях земельный участок может быть предоставлен без проведения аукциона, если заявитель реализует инвестиционный проект, признанный уполномоченным органом, либо если участок передаётся в качестве государственного натурного гранта на основании инвестиционного контракта. В таких ситуациях заявление подаётся через портал «Электронное правительство» в рамках государственной услуги</w:t>
            </w:r>
          </w:p>
          <w:p w14:paraId="5D652D73"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«Приобретение прав на земельные участки, находящиеся в государственной собственности, не требующее проведения торгов (аукционов)».</w:t>
            </w:r>
          </w:p>
          <w:p w14:paraId="0D8D755D"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Пример:</w:t>
            </w:r>
          </w:p>
          <w:p w14:paraId="5F026836" w14:textId="06DC296F"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Заявитель планирует установить павильон для оказания бытовых услуг. Он обращается в акимат с заявлением о включении земельного участка площадью 0,03 га в перечень участков для аукциона. После опубликования информации о торгах заявитель регистрируется на портале «Госреестр», подаёт заявку и выигрывает электронный аукцион. На основании решения акимата ему предоставляется участок в долгосрочную аренду сроком на 5 лет.</w:t>
            </w:r>
          </w:p>
        </w:tc>
        <w:tc>
          <w:tcPr>
            <w:tcW w:w="3686" w:type="dxa"/>
          </w:tcPr>
          <w:p w14:paraId="556A06EF"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lastRenderedPageBreak/>
              <w:t>Земельный участок в аренду</w:t>
            </w:r>
          </w:p>
          <w:p w14:paraId="5F98E6E6" w14:textId="77777777" w:rsidR="00C933BC" w:rsidRPr="00C47E54" w:rsidRDefault="00C933BC" w:rsidP="00C47E54">
            <w:pPr>
              <w:rPr>
                <w:rFonts w:ascii="Times New Roman" w:hAnsi="Times New Roman" w:cs="Times New Roman"/>
                <w:lang w:val="kk-KZ"/>
              </w:rPr>
            </w:pPr>
          </w:p>
          <w:p w14:paraId="07DEEADD" w14:textId="7777777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Для установки павильона</w:t>
            </w:r>
          </w:p>
          <w:p w14:paraId="0DE4C394" w14:textId="77777777" w:rsidR="00C933BC" w:rsidRPr="00C47E54" w:rsidRDefault="00C933BC" w:rsidP="00C47E54">
            <w:pPr>
              <w:rPr>
                <w:rFonts w:ascii="Times New Roman" w:hAnsi="Times New Roman" w:cs="Times New Roman"/>
                <w:lang w:val="kk-KZ"/>
              </w:rPr>
            </w:pPr>
          </w:p>
          <w:p w14:paraId="7A64C332" w14:textId="1C2FCD73"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Установка павильона под бизнес</w:t>
            </w:r>
          </w:p>
        </w:tc>
      </w:tr>
      <w:tr w:rsidR="00C933BC" w:rsidRPr="00C47E54" w14:paraId="538236EA" w14:textId="77777777" w:rsidTr="00443D85">
        <w:tc>
          <w:tcPr>
            <w:tcW w:w="425" w:type="dxa"/>
          </w:tcPr>
          <w:p w14:paraId="5998C16F" w14:textId="1566BC37" w:rsidR="00C933BC" w:rsidRPr="00C47E54" w:rsidRDefault="00C933BC" w:rsidP="00C47E54">
            <w:pPr>
              <w:rPr>
                <w:rFonts w:ascii="Times New Roman" w:hAnsi="Times New Roman" w:cs="Times New Roman"/>
                <w:lang w:val="kk-KZ"/>
              </w:rPr>
            </w:pPr>
            <w:r w:rsidRPr="00C47E54">
              <w:rPr>
                <w:rFonts w:ascii="Times New Roman" w:hAnsi="Times New Roman" w:cs="Times New Roman"/>
                <w:lang w:val="kk-KZ"/>
              </w:rPr>
              <w:t>7</w:t>
            </w:r>
          </w:p>
        </w:tc>
        <w:tc>
          <w:tcPr>
            <w:tcW w:w="4679" w:type="dxa"/>
          </w:tcPr>
          <w:p w14:paraId="5441A9F2" w14:textId="5CD44504" w:rsidR="0011663A" w:rsidRPr="00C47E54" w:rsidRDefault="0011663A" w:rsidP="00C47E54">
            <w:pPr>
              <w:rPr>
                <w:rFonts w:ascii="Times New Roman" w:hAnsi="Times New Roman" w:cs="Times New Roman"/>
                <w:lang w:val="kk-KZ"/>
              </w:rPr>
            </w:pPr>
            <w:r w:rsidRPr="00C47E54">
              <w:rPr>
                <w:rFonts w:ascii="Times New Roman" w:eastAsia="Times New Roman" w:hAnsi="Times New Roman" w:cs="Times New Roman"/>
                <w:lang w:eastAsia="ru-RU"/>
              </w:rPr>
              <w:t>Для каких целей можно установить публичный сервитут?</w:t>
            </w:r>
          </w:p>
        </w:tc>
        <w:tc>
          <w:tcPr>
            <w:tcW w:w="6520" w:type="dxa"/>
          </w:tcPr>
          <w:p w14:paraId="369B443D"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t>Публичный сервитут устанавливается в целях обеспечения общественных и государственных интересов, когда использование земельного участка необходимо для удовлетворения нужд населения или функционирования инфраструктуры, при этом право собственности или землепользования сохраняется за владельцем участка.</w:t>
            </w:r>
          </w:p>
          <w:p w14:paraId="7D9599B8"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t>Публичные сервитуты могут устанавливаться для:</w:t>
            </w:r>
          </w:p>
          <w:p w14:paraId="6F372592"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t>прохода или проезда к объектам общего пользования, кладбищам, культовым сооружениям;</w:t>
            </w:r>
          </w:p>
          <w:p w14:paraId="31A94A73"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lastRenderedPageBreak/>
              <w:t>прокладки, эксплуатации и обслуживания инженерных, коммунальных, транспортных и электрических сетей;</w:t>
            </w:r>
          </w:p>
          <w:p w14:paraId="4699F3B8"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t>размещения и эксплуатации магистральных трубопроводов;</w:t>
            </w:r>
          </w:p>
          <w:p w14:paraId="1B27C0CC"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t>строительства и эксплуатации линий связи;</w:t>
            </w:r>
          </w:p>
          <w:p w14:paraId="5F1C1B9D"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t>размещения межевых и геодезических знаков и обеспечения доступа к ним;</w:t>
            </w:r>
          </w:p>
          <w:p w14:paraId="545C3724"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t>забора воды и водопоя;</w:t>
            </w:r>
          </w:p>
          <w:p w14:paraId="70BC4980"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t>прогона скота;</w:t>
            </w:r>
          </w:p>
          <w:p w14:paraId="025CA326"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t>охоты, рыбалки, сбора дикорастущих растений;</w:t>
            </w:r>
          </w:p>
          <w:p w14:paraId="36EB8ECB"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t>проведения изыскательских, исследовательских и геологоразведочных работ;</w:t>
            </w:r>
          </w:p>
          <w:p w14:paraId="05D1DF1D"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t>обеспечения свободного доступа граждан к прибрежным полосам водных объектов общего пользования;</w:t>
            </w:r>
          </w:p>
          <w:p w14:paraId="5F690C16"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t>проведения культурно-массовых или общественно значимых мероприятий по решению государственных органов;</w:t>
            </w:r>
          </w:p>
          <w:p w14:paraId="5C019CCE"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t>иных целей, связанных с реализацией общественных и государственных нужд.</w:t>
            </w:r>
          </w:p>
          <w:p w14:paraId="44E96B7E"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t>Решение об установлении публичного сервитута принимается местным исполнительным органом (акиматом) или уполномоченным государственным органом с обязательным уведомлением собственника (землепользователя) участка и внесением сведений в государственный земельный кадастр.</w:t>
            </w:r>
          </w:p>
          <w:p w14:paraId="49CDA6C0" w14:textId="77777777" w:rsidR="00C933BC" w:rsidRPr="00C47E54" w:rsidRDefault="00C933BC" w:rsidP="00C47E54">
            <w:pPr>
              <w:rPr>
                <w:rFonts w:ascii="Times New Roman" w:hAnsi="Times New Roman" w:cs="Times New Roman"/>
                <w:color w:val="000000"/>
              </w:rPr>
            </w:pPr>
            <w:r w:rsidRPr="00C47E54">
              <w:rPr>
                <w:rFonts w:ascii="Times New Roman" w:hAnsi="Times New Roman" w:cs="Times New Roman"/>
                <w:color w:val="000000"/>
              </w:rPr>
              <w:t>Пример:</w:t>
            </w:r>
          </w:p>
          <w:p w14:paraId="762194F5" w14:textId="7182F5C1" w:rsidR="00C933BC" w:rsidRPr="00C47E54" w:rsidRDefault="00C933BC" w:rsidP="00C47E54">
            <w:pPr>
              <w:rPr>
                <w:rFonts w:ascii="Times New Roman" w:hAnsi="Times New Roman" w:cs="Times New Roman"/>
                <w:lang w:val="kk-KZ"/>
              </w:rPr>
            </w:pPr>
            <w:r w:rsidRPr="00C47E54">
              <w:rPr>
                <w:rFonts w:ascii="Times New Roman" w:hAnsi="Times New Roman" w:cs="Times New Roman"/>
                <w:color w:val="000000"/>
              </w:rPr>
              <w:t xml:space="preserve">Акимат района принял решение об установлении публичного сервитута на часть земельного участка сельхозпредприятия для прокладки линии электропередачи, необходимой для подключения соседнего населённого пункта. Собственнику участка сохранено право землепользования, при этом на </w:t>
            </w:r>
            <w:proofErr w:type="spellStart"/>
            <w:r w:rsidRPr="00C47E54">
              <w:rPr>
                <w:rFonts w:ascii="Times New Roman" w:hAnsi="Times New Roman" w:cs="Times New Roman"/>
                <w:color w:val="000000"/>
              </w:rPr>
              <w:t>сервитутной</w:t>
            </w:r>
            <w:proofErr w:type="spellEnd"/>
            <w:r w:rsidRPr="00C47E54">
              <w:rPr>
                <w:rFonts w:ascii="Times New Roman" w:hAnsi="Times New Roman" w:cs="Times New Roman"/>
                <w:color w:val="000000"/>
              </w:rPr>
              <w:t xml:space="preserve"> полосе допускается размещение и эксплуатация ЛЭП без изъятия земли.</w:t>
            </w:r>
          </w:p>
        </w:tc>
        <w:tc>
          <w:tcPr>
            <w:tcW w:w="3686" w:type="dxa"/>
          </w:tcPr>
          <w:p w14:paraId="481ADD6E" w14:textId="77777777" w:rsidR="00C933BC" w:rsidRPr="00C47E54" w:rsidRDefault="00C933BC" w:rsidP="00C47E54">
            <w:pPr>
              <w:rPr>
                <w:rFonts w:ascii="Times New Roman" w:hAnsi="Times New Roman" w:cs="Times New Roman"/>
              </w:rPr>
            </w:pPr>
            <w:r w:rsidRPr="00C47E54">
              <w:rPr>
                <w:rFonts w:ascii="Times New Roman" w:hAnsi="Times New Roman" w:cs="Times New Roman"/>
              </w:rPr>
              <w:lastRenderedPageBreak/>
              <w:t>Публичный сервитут</w:t>
            </w:r>
          </w:p>
          <w:p w14:paraId="49ADA997" w14:textId="77777777" w:rsidR="00C933BC" w:rsidRPr="00C47E54" w:rsidRDefault="00C933BC" w:rsidP="00C47E54">
            <w:pPr>
              <w:rPr>
                <w:rFonts w:ascii="Times New Roman" w:hAnsi="Times New Roman" w:cs="Times New Roman"/>
              </w:rPr>
            </w:pPr>
          </w:p>
          <w:p w14:paraId="264FDD86" w14:textId="77777777" w:rsidR="00C933BC" w:rsidRPr="00C47E54" w:rsidRDefault="00C933BC" w:rsidP="00C47E54">
            <w:pPr>
              <w:rPr>
                <w:rFonts w:ascii="Times New Roman" w:hAnsi="Times New Roman" w:cs="Times New Roman"/>
              </w:rPr>
            </w:pPr>
            <w:r w:rsidRPr="00C47E54">
              <w:rPr>
                <w:rFonts w:ascii="Times New Roman" w:hAnsi="Times New Roman" w:cs="Times New Roman"/>
              </w:rPr>
              <w:t>Для каких целей можно установить</w:t>
            </w:r>
          </w:p>
          <w:p w14:paraId="60F22516" w14:textId="77777777" w:rsidR="00C933BC" w:rsidRPr="00C47E54" w:rsidRDefault="00C933BC" w:rsidP="00C47E54">
            <w:pPr>
              <w:rPr>
                <w:rFonts w:ascii="Times New Roman" w:hAnsi="Times New Roman" w:cs="Times New Roman"/>
              </w:rPr>
            </w:pPr>
          </w:p>
          <w:p w14:paraId="015C785D" w14:textId="77777777" w:rsidR="00C933BC" w:rsidRPr="00C47E54" w:rsidRDefault="00C933BC" w:rsidP="00C47E54">
            <w:pPr>
              <w:rPr>
                <w:rFonts w:ascii="Times New Roman" w:hAnsi="Times New Roman" w:cs="Times New Roman"/>
                <w:lang w:val="kk-KZ"/>
              </w:rPr>
            </w:pPr>
          </w:p>
        </w:tc>
      </w:tr>
      <w:tr w:rsidR="00CD3E09" w:rsidRPr="00C47E54" w14:paraId="7E2610FD" w14:textId="77777777" w:rsidTr="00443D85">
        <w:tc>
          <w:tcPr>
            <w:tcW w:w="425" w:type="dxa"/>
          </w:tcPr>
          <w:p w14:paraId="2C6CCCA2" w14:textId="214F38AA" w:rsidR="00CD3E09" w:rsidRPr="00C47E54" w:rsidRDefault="00CD3E09" w:rsidP="00C47E54">
            <w:pPr>
              <w:rPr>
                <w:rFonts w:ascii="Times New Roman" w:hAnsi="Times New Roman" w:cs="Times New Roman"/>
                <w:lang w:val="kk-KZ"/>
              </w:rPr>
            </w:pPr>
            <w:r w:rsidRPr="00C47E54">
              <w:rPr>
                <w:rFonts w:ascii="Times New Roman" w:hAnsi="Times New Roman" w:cs="Times New Roman"/>
                <w:lang w:val="kk-KZ"/>
              </w:rPr>
              <w:t>8</w:t>
            </w:r>
          </w:p>
        </w:tc>
        <w:tc>
          <w:tcPr>
            <w:tcW w:w="4679" w:type="dxa"/>
          </w:tcPr>
          <w:p w14:paraId="64F3301A" w14:textId="38735791" w:rsidR="0011663A" w:rsidRPr="00C47E54" w:rsidRDefault="0011663A" w:rsidP="00C47E54">
            <w:pPr>
              <w:rPr>
                <w:rFonts w:ascii="Times New Roman" w:hAnsi="Times New Roman" w:cs="Times New Roman"/>
                <w:lang w:val="kk-KZ"/>
              </w:rPr>
            </w:pPr>
            <w:r w:rsidRPr="00C47E54">
              <w:rPr>
                <w:rFonts w:ascii="Times New Roman" w:hAnsi="Times New Roman" w:cs="Times New Roman"/>
              </w:rPr>
              <w:t>Предоставляются ли переселенцам в Казахстане земельные участки для ведения сельского хозяйства, и на каких условиях?</w:t>
            </w:r>
          </w:p>
        </w:tc>
        <w:tc>
          <w:tcPr>
            <w:tcW w:w="6520" w:type="dxa"/>
          </w:tcPr>
          <w:p w14:paraId="43B69A55" w14:textId="77777777" w:rsidR="00CD3E09" w:rsidRPr="00C47E54" w:rsidRDefault="00CD3E09" w:rsidP="00C47E54">
            <w:pPr>
              <w:rPr>
                <w:rFonts w:ascii="Times New Roman" w:hAnsi="Times New Roman" w:cs="Times New Roman"/>
              </w:rPr>
            </w:pPr>
            <w:r w:rsidRPr="00C47E54">
              <w:rPr>
                <w:rFonts w:ascii="Times New Roman" w:hAnsi="Times New Roman" w:cs="Times New Roman"/>
              </w:rPr>
              <w:t>В соответствии с земельным законодательством Республики Казахстан, переселенцам, переезжающим в регионы, определённые Правительством Республики Казахстан в рамках государственной программы по внутренней миграции, предоставляются земельные участки для ведения крестьянского или фермерского хозяйства.</w:t>
            </w:r>
          </w:p>
          <w:p w14:paraId="4F4B8DF6" w14:textId="77777777" w:rsidR="00CD3E09" w:rsidRPr="00C47E54" w:rsidRDefault="00CD3E09" w:rsidP="00C47E54">
            <w:pPr>
              <w:rPr>
                <w:rFonts w:ascii="Times New Roman" w:hAnsi="Times New Roman" w:cs="Times New Roman"/>
              </w:rPr>
            </w:pPr>
            <w:r w:rsidRPr="00C47E54">
              <w:rPr>
                <w:rFonts w:ascii="Times New Roman" w:hAnsi="Times New Roman" w:cs="Times New Roman"/>
              </w:rPr>
              <w:t xml:space="preserve">Такие участки предоставляются на праве временного краткосрочного возмездного землепользования (аренды) сроком до пяти лет и во внеконкурсном порядке, что позволяет </w:t>
            </w:r>
            <w:r w:rsidRPr="00C47E54">
              <w:rPr>
                <w:rFonts w:ascii="Times New Roman" w:hAnsi="Times New Roman" w:cs="Times New Roman"/>
              </w:rPr>
              <w:lastRenderedPageBreak/>
              <w:t>переселенцам приступить к сельскохозяйственной деятельности без участия в аукционах или конкурсах.</w:t>
            </w:r>
          </w:p>
          <w:p w14:paraId="20920377" w14:textId="77777777" w:rsidR="00CD3E09" w:rsidRPr="00C47E54" w:rsidRDefault="00CD3E09" w:rsidP="00C47E54">
            <w:pPr>
              <w:rPr>
                <w:rFonts w:ascii="Times New Roman" w:hAnsi="Times New Roman" w:cs="Times New Roman"/>
              </w:rPr>
            </w:pPr>
            <w:r w:rsidRPr="00C47E54">
              <w:rPr>
                <w:rFonts w:ascii="Times New Roman" w:hAnsi="Times New Roman" w:cs="Times New Roman"/>
              </w:rPr>
              <w:t>Размер предоставляемых земельных участков устанавливается с учётом особенностей региона. Например, в Восточно-Казахстанской области площадь участков может составлять от 0,9 до 6,3 гектаров.</w:t>
            </w:r>
          </w:p>
          <w:p w14:paraId="1C9BB1B1" w14:textId="77777777" w:rsidR="00CD3E09" w:rsidRPr="00C47E54" w:rsidRDefault="00CD3E09" w:rsidP="00C47E54">
            <w:pPr>
              <w:rPr>
                <w:rFonts w:ascii="Times New Roman" w:hAnsi="Times New Roman" w:cs="Times New Roman"/>
              </w:rPr>
            </w:pPr>
            <w:r w:rsidRPr="00C47E54">
              <w:rPr>
                <w:rFonts w:ascii="Times New Roman" w:hAnsi="Times New Roman" w:cs="Times New Roman"/>
              </w:rPr>
              <w:t>Земельные участки предоставляются переселенцам с рядом ограничений, предусмотренных законодательством. В частности, такие участки не подлежат:</w:t>
            </w:r>
          </w:p>
          <w:p w14:paraId="1BFC9564" w14:textId="77777777" w:rsidR="00CD3E09" w:rsidRPr="00C47E54" w:rsidRDefault="00CD3E09" w:rsidP="00C47E54">
            <w:pPr>
              <w:rPr>
                <w:rFonts w:ascii="Times New Roman" w:hAnsi="Times New Roman" w:cs="Times New Roman"/>
              </w:rPr>
            </w:pPr>
            <w:r w:rsidRPr="00C47E54">
              <w:rPr>
                <w:rFonts w:ascii="Times New Roman" w:hAnsi="Times New Roman" w:cs="Times New Roman"/>
              </w:rPr>
              <w:t>отчуждению (продаже или дарению);</w:t>
            </w:r>
          </w:p>
          <w:p w14:paraId="43FBD8BF" w14:textId="77777777" w:rsidR="00CD3E09" w:rsidRPr="00C47E54" w:rsidRDefault="00CD3E09" w:rsidP="00C47E54">
            <w:pPr>
              <w:rPr>
                <w:rFonts w:ascii="Times New Roman" w:hAnsi="Times New Roman" w:cs="Times New Roman"/>
              </w:rPr>
            </w:pPr>
            <w:r w:rsidRPr="00C47E54">
              <w:rPr>
                <w:rFonts w:ascii="Times New Roman" w:hAnsi="Times New Roman" w:cs="Times New Roman"/>
              </w:rPr>
              <w:t>передаче в качестве вклада в уставный капитал хозяйственного товарищества;</w:t>
            </w:r>
          </w:p>
          <w:p w14:paraId="2FB6F2CD" w14:textId="77777777" w:rsidR="00CD3E09" w:rsidRPr="00C47E54" w:rsidRDefault="00CD3E09" w:rsidP="00C47E54">
            <w:pPr>
              <w:rPr>
                <w:rFonts w:ascii="Times New Roman" w:hAnsi="Times New Roman" w:cs="Times New Roman"/>
              </w:rPr>
            </w:pPr>
            <w:r w:rsidRPr="00C47E54">
              <w:rPr>
                <w:rFonts w:ascii="Times New Roman" w:hAnsi="Times New Roman" w:cs="Times New Roman"/>
              </w:rPr>
              <w:t>передаче в оплату акций акционерного общества;</w:t>
            </w:r>
          </w:p>
          <w:p w14:paraId="188D6D07" w14:textId="77777777" w:rsidR="00CD3E09" w:rsidRPr="00C47E54" w:rsidRDefault="00CD3E09" w:rsidP="00C47E54">
            <w:pPr>
              <w:rPr>
                <w:rFonts w:ascii="Times New Roman" w:hAnsi="Times New Roman" w:cs="Times New Roman"/>
              </w:rPr>
            </w:pPr>
            <w:r w:rsidRPr="00C47E54">
              <w:rPr>
                <w:rFonts w:ascii="Times New Roman" w:hAnsi="Times New Roman" w:cs="Times New Roman"/>
              </w:rPr>
              <w:t>передаче в качестве взноса в производственный кооператив.</w:t>
            </w:r>
          </w:p>
          <w:p w14:paraId="049C751F" w14:textId="77777777" w:rsidR="00CD3E09" w:rsidRPr="00C47E54" w:rsidRDefault="00CD3E09" w:rsidP="00C47E54">
            <w:pPr>
              <w:rPr>
                <w:rFonts w:ascii="Times New Roman" w:hAnsi="Times New Roman" w:cs="Times New Roman"/>
              </w:rPr>
            </w:pPr>
            <w:r w:rsidRPr="00C47E54">
              <w:rPr>
                <w:rFonts w:ascii="Times New Roman" w:hAnsi="Times New Roman" w:cs="Times New Roman"/>
              </w:rPr>
              <w:t>Указанные меры направлены на обеспечение целевого использования земли исключительно для ведения сельского хозяйства самими переселенцами и предотвращение спекуляции земельными ресурсами.</w:t>
            </w:r>
          </w:p>
          <w:p w14:paraId="0145D5FF" w14:textId="77777777" w:rsidR="00CD3E09" w:rsidRPr="00C47E54" w:rsidRDefault="00CD3E09" w:rsidP="00C47E54">
            <w:pPr>
              <w:rPr>
                <w:rFonts w:ascii="Times New Roman" w:hAnsi="Times New Roman" w:cs="Times New Roman"/>
              </w:rPr>
            </w:pPr>
            <w:r w:rsidRPr="00C47E54">
              <w:rPr>
                <w:rFonts w:ascii="Times New Roman" w:hAnsi="Times New Roman" w:cs="Times New Roman"/>
              </w:rPr>
              <w:t>Пример:</w:t>
            </w:r>
          </w:p>
          <w:p w14:paraId="608939B3" w14:textId="6F2F3FCC" w:rsidR="00CD3E09" w:rsidRPr="00C47E54" w:rsidRDefault="00CD3E09" w:rsidP="00C47E54">
            <w:pPr>
              <w:rPr>
                <w:rFonts w:ascii="Times New Roman" w:hAnsi="Times New Roman" w:cs="Times New Roman"/>
                <w:lang w:val="kk-KZ"/>
              </w:rPr>
            </w:pPr>
            <w:r w:rsidRPr="00C47E54">
              <w:rPr>
                <w:rFonts w:ascii="Times New Roman" w:hAnsi="Times New Roman" w:cs="Times New Roman"/>
              </w:rPr>
              <w:t>Семья переселенцев из южного региона Казахстана переехала в Восточно-Казахстанскую область по государственной программе переселения. После регистрации по новому месту жительства глава семьи обратился в акимат с заявлением о предоставлении земельного участка площадью 5 гектаров для ведения крестьянского хозяйства. На основании решения земельной комиссии участок был предоставлен во временное возмездное пользование сроком на 5 лет с правом дальнейшего продления при эффективном использовании.</w:t>
            </w:r>
          </w:p>
        </w:tc>
        <w:tc>
          <w:tcPr>
            <w:tcW w:w="3686" w:type="dxa"/>
          </w:tcPr>
          <w:p w14:paraId="1C8585C5" w14:textId="77777777" w:rsidR="00CD3E09" w:rsidRPr="00C47E54" w:rsidRDefault="00CD3E09" w:rsidP="00C47E54">
            <w:pPr>
              <w:rPr>
                <w:rFonts w:ascii="Times New Roman" w:hAnsi="Times New Roman" w:cs="Times New Roman"/>
              </w:rPr>
            </w:pPr>
            <w:r w:rsidRPr="00C47E54">
              <w:rPr>
                <w:rFonts w:ascii="Times New Roman" w:hAnsi="Times New Roman" w:cs="Times New Roman"/>
              </w:rPr>
              <w:lastRenderedPageBreak/>
              <w:t>Переселенцы</w:t>
            </w:r>
          </w:p>
          <w:p w14:paraId="49699881" w14:textId="77777777" w:rsidR="00CD3E09" w:rsidRPr="00C47E54" w:rsidRDefault="00CD3E09" w:rsidP="00C47E54">
            <w:pPr>
              <w:rPr>
                <w:rFonts w:ascii="Times New Roman" w:hAnsi="Times New Roman" w:cs="Times New Roman"/>
              </w:rPr>
            </w:pPr>
          </w:p>
          <w:p w14:paraId="730C77B5" w14:textId="77777777" w:rsidR="00CD3E09" w:rsidRPr="00C47E54" w:rsidRDefault="00CD3E09" w:rsidP="00C47E54">
            <w:pPr>
              <w:rPr>
                <w:rFonts w:ascii="Times New Roman" w:hAnsi="Times New Roman" w:cs="Times New Roman"/>
              </w:rPr>
            </w:pPr>
            <w:r w:rsidRPr="00C47E54">
              <w:rPr>
                <w:rFonts w:ascii="Times New Roman" w:hAnsi="Times New Roman" w:cs="Times New Roman"/>
              </w:rPr>
              <w:t>Земельные участки для ведения сельского хозяйства</w:t>
            </w:r>
          </w:p>
          <w:p w14:paraId="40595BB5" w14:textId="77777777" w:rsidR="00CD3E09" w:rsidRPr="00C47E54" w:rsidRDefault="00CD3E09" w:rsidP="00C47E54">
            <w:pPr>
              <w:rPr>
                <w:rFonts w:ascii="Times New Roman" w:hAnsi="Times New Roman" w:cs="Times New Roman"/>
              </w:rPr>
            </w:pPr>
          </w:p>
          <w:p w14:paraId="0B776338" w14:textId="3F1FF975" w:rsidR="00CD3E09" w:rsidRPr="00C47E54" w:rsidRDefault="00CD3E09" w:rsidP="00C47E54">
            <w:pPr>
              <w:rPr>
                <w:rFonts w:ascii="Times New Roman" w:hAnsi="Times New Roman" w:cs="Times New Roman"/>
                <w:lang w:val="kk-KZ"/>
              </w:rPr>
            </w:pPr>
            <w:r w:rsidRPr="00C47E54">
              <w:rPr>
                <w:rFonts w:ascii="Times New Roman" w:hAnsi="Times New Roman" w:cs="Times New Roman"/>
              </w:rPr>
              <w:t>На каких условиях</w:t>
            </w:r>
          </w:p>
        </w:tc>
      </w:tr>
      <w:tr w:rsidR="00CF6076" w:rsidRPr="00C47E54" w14:paraId="2CCE2643" w14:textId="77777777" w:rsidTr="00443D85">
        <w:tc>
          <w:tcPr>
            <w:tcW w:w="425" w:type="dxa"/>
          </w:tcPr>
          <w:p w14:paraId="429E014B" w14:textId="7B9EA0A4" w:rsidR="00CF6076" w:rsidRPr="00C47E54" w:rsidRDefault="00CF6076" w:rsidP="00C47E54">
            <w:pPr>
              <w:rPr>
                <w:rFonts w:ascii="Times New Roman" w:hAnsi="Times New Roman" w:cs="Times New Roman"/>
                <w:lang w:val="kk-KZ"/>
              </w:rPr>
            </w:pPr>
            <w:r w:rsidRPr="00C47E54">
              <w:rPr>
                <w:rFonts w:ascii="Times New Roman" w:hAnsi="Times New Roman" w:cs="Times New Roman"/>
                <w:lang w:val="kk-KZ"/>
              </w:rPr>
              <w:t>9</w:t>
            </w:r>
          </w:p>
        </w:tc>
        <w:tc>
          <w:tcPr>
            <w:tcW w:w="4679" w:type="dxa"/>
          </w:tcPr>
          <w:p w14:paraId="42A464A6" w14:textId="52A7BE46" w:rsidR="0011663A" w:rsidRPr="00C47E54" w:rsidRDefault="0011663A" w:rsidP="00C47E54">
            <w:pPr>
              <w:rPr>
                <w:rFonts w:ascii="Times New Roman" w:hAnsi="Times New Roman" w:cs="Times New Roman"/>
              </w:rPr>
            </w:pPr>
            <w:r w:rsidRPr="00C47E54">
              <w:rPr>
                <w:rFonts w:ascii="Times New Roman" w:hAnsi="Times New Roman" w:cs="Times New Roman"/>
              </w:rPr>
              <w:t>В каких случаях возможен перевод пашни в менее ценные сельскохозяйственные угодья?</w:t>
            </w:r>
          </w:p>
        </w:tc>
        <w:tc>
          <w:tcPr>
            <w:tcW w:w="6520" w:type="dxa"/>
          </w:tcPr>
          <w:p w14:paraId="1C7020F7" w14:textId="77777777" w:rsidR="00CF6076" w:rsidRPr="00C47E54" w:rsidRDefault="00CF6076" w:rsidP="00C47E54">
            <w:pPr>
              <w:jc w:val="both"/>
              <w:rPr>
                <w:rFonts w:ascii="Times New Roman" w:hAnsi="Times New Roman" w:cs="Times New Roman"/>
              </w:rPr>
            </w:pPr>
            <w:r w:rsidRPr="00C47E54">
              <w:rPr>
                <w:rFonts w:ascii="Times New Roman" w:hAnsi="Times New Roman" w:cs="Times New Roman"/>
              </w:rPr>
              <w:t>Перевод пашни в менее ценные сельскохозяйственные угодья (например, в пастбища или залежь) возможен, если:</w:t>
            </w:r>
          </w:p>
          <w:p w14:paraId="14AD6BAA" w14:textId="77777777" w:rsidR="00CF6076" w:rsidRPr="00C47E54" w:rsidRDefault="00CF6076" w:rsidP="00C47E54">
            <w:pPr>
              <w:ind w:firstLine="708"/>
              <w:jc w:val="both"/>
              <w:rPr>
                <w:rFonts w:ascii="Times New Roman" w:hAnsi="Times New Roman" w:cs="Times New Roman"/>
              </w:rPr>
            </w:pPr>
            <w:r w:rsidRPr="00C47E54">
              <w:rPr>
                <w:rFonts w:ascii="Times New Roman" w:hAnsi="Times New Roman" w:cs="Times New Roman"/>
              </w:rPr>
              <w:t>почва потеряла плодородие, стала переувлажнённой, засолённой или каменистой;</w:t>
            </w:r>
          </w:p>
          <w:p w14:paraId="5C081A9E" w14:textId="77777777" w:rsidR="00CF6076" w:rsidRPr="00C47E54" w:rsidRDefault="00CF6076" w:rsidP="00C47E54">
            <w:pPr>
              <w:ind w:firstLine="708"/>
              <w:jc w:val="both"/>
              <w:rPr>
                <w:rFonts w:ascii="Times New Roman" w:hAnsi="Times New Roman" w:cs="Times New Roman"/>
              </w:rPr>
            </w:pPr>
            <w:r w:rsidRPr="00C47E54">
              <w:rPr>
                <w:rFonts w:ascii="Times New Roman" w:hAnsi="Times New Roman" w:cs="Times New Roman"/>
              </w:rPr>
              <w:t>участок даёт низкий урожай и не может использоваться эффективно;</w:t>
            </w:r>
          </w:p>
          <w:p w14:paraId="3DF212A3" w14:textId="77777777" w:rsidR="00CF6076" w:rsidRPr="00C47E54" w:rsidRDefault="00CF6076" w:rsidP="00C47E54">
            <w:pPr>
              <w:ind w:firstLine="708"/>
              <w:jc w:val="both"/>
              <w:rPr>
                <w:rFonts w:ascii="Times New Roman" w:hAnsi="Times New Roman" w:cs="Times New Roman"/>
              </w:rPr>
            </w:pPr>
            <w:r w:rsidRPr="00C47E54">
              <w:rPr>
                <w:rFonts w:ascii="Times New Roman" w:hAnsi="Times New Roman" w:cs="Times New Roman"/>
              </w:rPr>
              <w:t>земля загрязнена токсичными веществами и непригодна для выращивания культур.</w:t>
            </w:r>
          </w:p>
          <w:p w14:paraId="0AC1DEFE" w14:textId="77777777" w:rsidR="00CF6076" w:rsidRPr="00C47E54" w:rsidRDefault="00CF6076" w:rsidP="00C47E54">
            <w:pPr>
              <w:jc w:val="both"/>
              <w:rPr>
                <w:rFonts w:ascii="Times New Roman" w:hAnsi="Times New Roman" w:cs="Times New Roman"/>
              </w:rPr>
            </w:pPr>
            <w:r w:rsidRPr="00C47E54">
              <w:rPr>
                <w:rFonts w:ascii="Times New Roman" w:hAnsi="Times New Roman" w:cs="Times New Roman"/>
              </w:rPr>
              <w:t>Чтобы провести перевод, землепользователь подаёт в акимат района или города:</w:t>
            </w:r>
          </w:p>
          <w:p w14:paraId="4A947FB4" w14:textId="77777777" w:rsidR="00CF6076" w:rsidRPr="00C47E54" w:rsidRDefault="00CF6076" w:rsidP="00C47E54">
            <w:pPr>
              <w:ind w:firstLine="708"/>
              <w:jc w:val="both"/>
              <w:rPr>
                <w:rFonts w:ascii="Times New Roman" w:hAnsi="Times New Roman" w:cs="Times New Roman"/>
              </w:rPr>
            </w:pPr>
            <w:r w:rsidRPr="00C47E54">
              <w:rPr>
                <w:rFonts w:ascii="Times New Roman" w:hAnsi="Times New Roman" w:cs="Times New Roman"/>
              </w:rPr>
              <w:t>пояснительную записку с обоснованием;</w:t>
            </w:r>
          </w:p>
          <w:p w14:paraId="3DF3F688" w14:textId="77777777" w:rsidR="00CF6076" w:rsidRPr="00C47E54" w:rsidRDefault="00CF6076" w:rsidP="00C47E54">
            <w:pPr>
              <w:ind w:firstLine="708"/>
              <w:jc w:val="both"/>
              <w:rPr>
                <w:rFonts w:ascii="Times New Roman" w:hAnsi="Times New Roman" w:cs="Times New Roman"/>
              </w:rPr>
            </w:pPr>
            <w:r w:rsidRPr="00C47E54">
              <w:rPr>
                <w:rFonts w:ascii="Times New Roman" w:hAnsi="Times New Roman" w:cs="Times New Roman"/>
              </w:rPr>
              <w:lastRenderedPageBreak/>
              <w:t>описание и схему участка;</w:t>
            </w:r>
          </w:p>
          <w:p w14:paraId="53458696" w14:textId="77777777" w:rsidR="00CF6076" w:rsidRPr="00C47E54" w:rsidRDefault="00CF6076" w:rsidP="00C47E54">
            <w:pPr>
              <w:ind w:firstLine="708"/>
              <w:jc w:val="both"/>
              <w:rPr>
                <w:rFonts w:ascii="Times New Roman" w:hAnsi="Times New Roman" w:cs="Times New Roman"/>
              </w:rPr>
            </w:pPr>
            <w:r w:rsidRPr="00C47E54">
              <w:rPr>
                <w:rFonts w:ascii="Times New Roman" w:hAnsi="Times New Roman" w:cs="Times New Roman"/>
              </w:rPr>
              <w:t>акт обследования земель;</w:t>
            </w:r>
          </w:p>
          <w:p w14:paraId="2D4917C3" w14:textId="77777777" w:rsidR="00CF6076" w:rsidRPr="00C47E54" w:rsidRDefault="00CF6076" w:rsidP="00C47E54">
            <w:pPr>
              <w:ind w:firstLine="708"/>
              <w:jc w:val="both"/>
              <w:rPr>
                <w:rFonts w:ascii="Times New Roman" w:hAnsi="Times New Roman" w:cs="Times New Roman"/>
              </w:rPr>
            </w:pPr>
            <w:r w:rsidRPr="00C47E54">
              <w:rPr>
                <w:rFonts w:ascii="Times New Roman" w:hAnsi="Times New Roman" w:cs="Times New Roman"/>
              </w:rPr>
              <w:t>данные о состоянии почв и систем орошения.</w:t>
            </w:r>
          </w:p>
          <w:p w14:paraId="68216390" w14:textId="77777777" w:rsidR="00CF6076" w:rsidRPr="00C47E54" w:rsidRDefault="00CF6076" w:rsidP="00C47E54">
            <w:pPr>
              <w:jc w:val="both"/>
              <w:rPr>
                <w:rFonts w:ascii="Times New Roman" w:hAnsi="Times New Roman" w:cs="Times New Roman"/>
              </w:rPr>
            </w:pPr>
          </w:p>
          <w:p w14:paraId="63F56F57" w14:textId="77777777" w:rsidR="00CF6076" w:rsidRPr="00C47E54" w:rsidRDefault="00CF6076" w:rsidP="00C47E54">
            <w:pPr>
              <w:jc w:val="both"/>
              <w:rPr>
                <w:rFonts w:ascii="Times New Roman" w:hAnsi="Times New Roman" w:cs="Times New Roman"/>
              </w:rPr>
            </w:pPr>
            <w:r w:rsidRPr="00C47E54">
              <w:rPr>
                <w:rFonts w:ascii="Times New Roman" w:hAnsi="Times New Roman" w:cs="Times New Roman"/>
              </w:rPr>
              <w:t>После проверки документов и заключений специалистов акимат принимает решение о переводе земель.</w:t>
            </w:r>
          </w:p>
          <w:p w14:paraId="59BD4940" w14:textId="77777777" w:rsidR="00CF6076" w:rsidRPr="00C47E54" w:rsidRDefault="00CF6076" w:rsidP="00C47E54">
            <w:pPr>
              <w:jc w:val="both"/>
              <w:rPr>
                <w:rFonts w:ascii="Times New Roman" w:hAnsi="Times New Roman" w:cs="Times New Roman"/>
              </w:rPr>
            </w:pPr>
          </w:p>
          <w:p w14:paraId="4DB004A0" w14:textId="77777777" w:rsidR="00CF6076" w:rsidRPr="00C47E54" w:rsidRDefault="00CF6076" w:rsidP="00C47E54">
            <w:pPr>
              <w:jc w:val="both"/>
              <w:rPr>
                <w:rFonts w:ascii="Times New Roman" w:hAnsi="Times New Roman" w:cs="Times New Roman"/>
              </w:rPr>
            </w:pPr>
            <w:r w:rsidRPr="00C47E54">
              <w:rPr>
                <w:rFonts w:ascii="Times New Roman" w:hAnsi="Times New Roman" w:cs="Times New Roman"/>
              </w:rPr>
              <w:t>Пример:</w:t>
            </w:r>
          </w:p>
          <w:p w14:paraId="74AE48EF" w14:textId="77777777" w:rsidR="00CF6076" w:rsidRPr="00C47E54" w:rsidRDefault="00CF6076" w:rsidP="00C47E54">
            <w:pPr>
              <w:jc w:val="both"/>
              <w:rPr>
                <w:rFonts w:ascii="Times New Roman" w:hAnsi="Times New Roman" w:cs="Times New Roman"/>
              </w:rPr>
            </w:pPr>
            <w:r w:rsidRPr="00C47E54">
              <w:rPr>
                <w:rFonts w:ascii="Times New Roman" w:hAnsi="Times New Roman" w:cs="Times New Roman"/>
              </w:rPr>
              <w:t>Если пахотный участок находится на каменистой или заболоченной территории и урожай на нём не растёт, его можно перевести в пастбище.</w:t>
            </w:r>
          </w:p>
          <w:p w14:paraId="5D30FEB8" w14:textId="77777777" w:rsidR="00CF6076" w:rsidRPr="00C47E54" w:rsidRDefault="00CF6076" w:rsidP="00C47E54">
            <w:pPr>
              <w:jc w:val="both"/>
              <w:rPr>
                <w:rFonts w:ascii="Times New Roman" w:hAnsi="Times New Roman" w:cs="Times New Roman"/>
              </w:rPr>
            </w:pPr>
          </w:p>
          <w:p w14:paraId="37B61C4E" w14:textId="77777777" w:rsidR="00CF6076" w:rsidRPr="00C47E54" w:rsidRDefault="00CF6076" w:rsidP="00C47E54">
            <w:pPr>
              <w:rPr>
                <w:rFonts w:ascii="Times New Roman" w:hAnsi="Times New Roman" w:cs="Times New Roman"/>
              </w:rPr>
            </w:pPr>
          </w:p>
        </w:tc>
        <w:tc>
          <w:tcPr>
            <w:tcW w:w="3686" w:type="dxa"/>
          </w:tcPr>
          <w:p w14:paraId="55458DEE" w14:textId="77777777" w:rsidR="00CF6076" w:rsidRPr="00C47E54" w:rsidRDefault="00CF6076" w:rsidP="00C47E54">
            <w:pPr>
              <w:rPr>
                <w:rFonts w:ascii="Times New Roman" w:hAnsi="Times New Roman" w:cs="Times New Roman"/>
              </w:rPr>
            </w:pPr>
            <w:r w:rsidRPr="00C47E54">
              <w:rPr>
                <w:rFonts w:ascii="Times New Roman" w:hAnsi="Times New Roman" w:cs="Times New Roman"/>
              </w:rPr>
              <w:lastRenderedPageBreak/>
              <w:t>Перевод угодий</w:t>
            </w:r>
          </w:p>
          <w:p w14:paraId="6068BAAB" w14:textId="77777777" w:rsidR="00CF6076" w:rsidRPr="00C47E54" w:rsidRDefault="00CF6076" w:rsidP="00C47E54">
            <w:pPr>
              <w:rPr>
                <w:rFonts w:ascii="Times New Roman" w:hAnsi="Times New Roman" w:cs="Times New Roman"/>
              </w:rPr>
            </w:pPr>
          </w:p>
        </w:tc>
      </w:tr>
      <w:tr w:rsidR="00A4324E" w:rsidRPr="00C47E54" w14:paraId="0E78B7CB" w14:textId="77777777" w:rsidTr="00443D85">
        <w:tc>
          <w:tcPr>
            <w:tcW w:w="425" w:type="dxa"/>
          </w:tcPr>
          <w:p w14:paraId="108EC06B" w14:textId="666740ED" w:rsidR="00A4324E" w:rsidRPr="00C47E54" w:rsidRDefault="00A4324E" w:rsidP="00C47E54">
            <w:pPr>
              <w:rPr>
                <w:rFonts w:ascii="Times New Roman" w:hAnsi="Times New Roman" w:cs="Times New Roman"/>
                <w:lang w:val="kk-KZ"/>
              </w:rPr>
            </w:pPr>
            <w:r w:rsidRPr="00C47E54">
              <w:rPr>
                <w:rFonts w:ascii="Times New Roman" w:hAnsi="Times New Roman" w:cs="Times New Roman"/>
                <w:lang w:val="kk-KZ"/>
              </w:rPr>
              <w:t>10</w:t>
            </w:r>
          </w:p>
        </w:tc>
        <w:tc>
          <w:tcPr>
            <w:tcW w:w="4679" w:type="dxa"/>
          </w:tcPr>
          <w:p w14:paraId="4F7872E8" w14:textId="48AEF2E7" w:rsidR="0011663A" w:rsidRPr="00C47E54" w:rsidRDefault="0011663A" w:rsidP="00C47E54">
            <w:pPr>
              <w:rPr>
                <w:rFonts w:ascii="Times New Roman" w:hAnsi="Times New Roman" w:cs="Times New Roman"/>
              </w:rPr>
            </w:pPr>
            <w:r w:rsidRPr="00C47E54">
              <w:rPr>
                <w:rFonts w:ascii="Times New Roman" w:hAnsi="Times New Roman" w:cs="Times New Roman"/>
              </w:rPr>
              <w:t>Разрешена ли субаренда земель сельскохозяйственного назначения и какие условия и требования предусматривает действующее законодательство?</w:t>
            </w:r>
          </w:p>
        </w:tc>
        <w:tc>
          <w:tcPr>
            <w:tcW w:w="6520" w:type="dxa"/>
          </w:tcPr>
          <w:p w14:paraId="1D9D23BB" w14:textId="77777777" w:rsidR="00A4324E" w:rsidRPr="00C47E54" w:rsidRDefault="00A4324E" w:rsidP="00C47E54">
            <w:pPr>
              <w:jc w:val="both"/>
              <w:rPr>
                <w:rFonts w:ascii="Times New Roman" w:hAnsi="Times New Roman" w:cs="Times New Roman"/>
                <w:lang w:val="kk-KZ"/>
              </w:rPr>
            </w:pPr>
            <w:r w:rsidRPr="00C47E54">
              <w:rPr>
                <w:rFonts w:ascii="Times New Roman" w:hAnsi="Times New Roman" w:cs="Times New Roman"/>
                <w:lang w:val="kk-KZ"/>
              </w:rPr>
              <w:t xml:space="preserve">Субаренда земельных участков сельскохозяйственного назначения действующим законодательством запрещена. </w:t>
            </w:r>
          </w:p>
          <w:p w14:paraId="30707F8C" w14:textId="77777777" w:rsidR="00A4324E" w:rsidRPr="00C47E54" w:rsidRDefault="00A4324E" w:rsidP="00C47E54">
            <w:pPr>
              <w:jc w:val="both"/>
              <w:rPr>
                <w:rFonts w:ascii="Times New Roman" w:hAnsi="Times New Roman" w:cs="Times New Roman"/>
                <w:lang w:val="kk-KZ"/>
              </w:rPr>
            </w:pPr>
            <w:r w:rsidRPr="00C47E54">
              <w:rPr>
                <w:rFonts w:ascii="Times New Roman" w:hAnsi="Times New Roman" w:cs="Times New Roman"/>
                <w:lang w:val="kk-KZ"/>
              </w:rPr>
              <w:t xml:space="preserve">Иными словами, земельные участки, находящиеся у физических и юридических лиц на праве временного землепользования для целей сельскохозяйственного производства, не могут передаваться во вторичное землепользование (субаренду). </w:t>
            </w:r>
          </w:p>
          <w:p w14:paraId="66D9E3B1" w14:textId="77777777" w:rsidR="00A4324E" w:rsidRPr="00C47E54" w:rsidRDefault="00A4324E" w:rsidP="00C47E54">
            <w:pPr>
              <w:jc w:val="both"/>
              <w:rPr>
                <w:rFonts w:ascii="Times New Roman" w:hAnsi="Times New Roman" w:cs="Times New Roman"/>
                <w:lang w:val="kk-KZ"/>
              </w:rPr>
            </w:pPr>
            <w:r w:rsidRPr="00C47E54">
              <w:rPr>
                <w:rFonts w:ascii="Times New Roman" w:hAnsi="Times New Roman" w:cs="Times New Roman"/>
                <w:lang w:val="kk-KZ"/>
              </w:rPr>
              <w:t>Такой порядок направлен на обеспечение целевого и эффективного использования сельскохозяйственных земель, предотвращение их нерациональной передачи и сохранение контроля за соблюдением установленных требований и ограничений.</w:t>
            </w:r>
          </w:p>
          <w:p w14:paraId="5000E23B" w14:textId="77777777" w:rsidR="00A4324E" w:rsidRPr="00C47E54" w:rsidRDefault="00A4324E" w:rsidP="00C47E54">
            <w:pPr>
              <w:jc w:val="both"/>
              <w:rPr>
                <w:rFonts w:ascii="Times New Roman" w:hAnsi="Times New Roman" w:cs="Times New Roman"/>
                <w:lang w:val="kk-KZ"/>
              </w:rPr>
            </w:pPr>
          </w:p>
          <w:p w14:paraId="4CF3BE9C" w14:textId="77777777" w:rsidR="00A4324E" w:rsidRPr="00C47E54" w:rsidRDefault="00A4324E" w:rsidP="00C47E54">
            <w:pPr>
              <w:jc w:val="both"/>
              <w:rPr>
                <w:rFonts w:ascii="Times New Roman" w:hAnsi="Times New Roman" w:cs="Times New Roman"/>
                <w:lang w:val="kk-KZ"/>
              </w:rPr>
            </w:pPr>
            <w:r w:rsidRPr="00C47E54">
              <w:rPr>
                <w:rFonts w:ascii="Times New Roman" w:hAnsi="Times New Roman" w:cs="Times New Roman"/>
                <w:lang w:val="kk-KZ"/>
              </w:rPr>
              <w:t>Пример</w:t>
            </w:r>
          </w:p>
          <w:p w14:paraId="5ADD044C" w14:textId="3DE443F5" w:rsidR="00A4324E" w:rsidRPr="00C47E54" w:rsidRDefault="00A4324E" w:rsidP="00C47E54">
            <w:pPr>
              <w:jc w:val="both"/>
              <w:rPr>
                <w:rFonts w:ascii="Times New Roman" w:hAnsi="Times New Roman" w:cs="Times New Roman"/>
                <w:lang w:val="kk-KZ"/>
              </w:rPr>
            </w:pPr>
            <w:r w:rsidRPr="00C47E54">
              <w:rPr>
                <w:rFonts w:ascii="Times New Roman" w:hAnsi="Times New Roman" w:cs="Times New Roman"/>
                <w:lang w:val="kk-KZ"/>
              </w:rPr>
              <w:t>Фермер А арендует у государства 500 гектаров пашни. Он хочет передать половину участка фермеру Б, чтобы тот использовал эту землю. Однако сделать это по договору субаренды нельзя, поскольку действующее законодательство прямо запрещает передачу сельскохозяйственных земель в субаренду. В такой ситуации единственным законным вариантом является возврат участка государству, после чего фермер Б сможет самостоятельно участвовать в конкурсе на получение земельного участка. Либо фермер А может произвести отчуждение права землепользования на основе гражданско-правовой сделки (купля-продажа, дарение).</w:t>
            </w:r>
          </w:p>
        </w:tc>
        <w:tc>
          <w:tcPr>
            <w:tcW w:w="3686" w:type="dxa"/>
          </w:tcPr>
          <w:p w14:paraId="733FA774" w14:textId="77777777" w:rsidR="00A4324E" w:rsidRPr="00C47E54" w:rsidRDefault="00A4324E" w:rsidP="00C47E54">
            <w:pPr>
              <w:rPr>
                <w:rFonts w:ascii="Times New Roman" w:hAnsi="Times New Roman" w:cs="Times New Roman"/>
              </w:rPr>
            </w:pPr>
            <w:r w:rsidRPr="00C47E54">
              <w:rPr>
                <w:rFonts w:ascii="Times New Roman" w:hAnsi="Times New Roman" w:cs="Times New Roman"/>
              </w:rPr>
              <w:t>субаренда земель сельскохозяйственного назначения</w:t>
            </w:r>
          </w:p>
          <w:p w14:paraId="0B0EC511" w14:textId="77777777" w:rsidR="00A4324E" w:rsidRPr="00C47E54" w:rsidRDefault="00A4324E" w:rsidP="00C47E54">
            <w:pPr>
              <w:rPr>
                <w:rFonts w:ascii="Times New Roman" w:hAnsi="Times New Roman" w:cs="Times New Roman"/>
              </w:rPr>
            </w:pPr>
          </w:p>
          <w:p w14:paraId="3FA6DCE3" w14:textId="77777777" w:rsidR="00A4324E" w:rsidRPr="00C47E54" w:rsidRDefault="00A4324E" w:rsidP="00C47E54">
            <w:pPr>
              <w:rPr>
                <w:rFonts w:ascii="Times New Roman" w:hAnsi="Times New Roman" w:cs="Times New Roman"/>
              </w:rPr>
            </w:pPr>
            <w:r w:rsidRPr="00C47E54">
              <w:rPr>
                <w:rFonts w:ascii="Times New Roman" w:hAnsi="Times New Roman" w:cs="Times New Roman"/>
              </w:rPr>
              <w:t>условия и требования</w:t>
            </w:r>
          </w:p>
          <w:p w14:paraId="3ECCA0A5" w14:textId="77777777" w:rsidR="00A4324E" w:rsidRPr="00C47E54" w:rsidRDefault="00A4324E" w:rsidP="00C47E54">
            <w:pPr>
              <w:rPr>
                <w:rFonts w:ascii="Times New Roman" w:hAnsi="Times New Roman" w:cs="Times New Roman"/>
              </w:rPr>
            </w:pPr>
          </w:p>
          <w:p w14:paraId="6BFAC587" w14:textId="43213871" w:rsidR="00A4324E" w:rsidRPr="00C47E54" w:rsidRDefault="00A4324E" w:rsidP="00C47E54">
            <w:pPr>
              <w:rPr>
                <w:rFonts w:ascii="Times New Roman" w:hAnsi="Times New Roman" w:cs="Times New Roman"/>
              </w:rPr>
            </w:pPr>
            <w:r w:rsidRPr="00C47E54">
              <w:rPr>
                <w:rFonts w:ascii="Times New Roman" w:hAnsi="Times New Roman" w:cs="Times New Roman"/>
              </w:rPr>
              <w:t>действующее законодательство</w:t>
            </w:r>
          </w:p>
        </w:tc>
      </w:tr>
      <w:tr w:rsidR="00964428" w:rsidRPr="00C47E54" w14:paraId="772175B7" w14:textId="77777777" w:rsidTr="00443D85">
        <w:tc>
          <w:tcPr>
            <w:tcW w:w="425" w:type="dxa"/>
          </w:tcPr>
          <w:p w14:paraId="7FF5962D" w14:textId="00FFBED7" w:rsidR="00964428" w:rsidRPr="00C47E54" w:rsidRDefault="00964428" w:rsidP="00C47E54">
            <w:pPr>
              <w:rPr>
                <w:rFonts w:ascii="Times New Roman" w:hAnsi="Times New Roman" w:cs="Times New Roman"/>
                <w:lang w:val="kk-KZ"/>
              </w:rPr>
            </w:pPr>
            <w:r w:rsidRPr="00C47E54">
              <w:rPr>
                <w:rFonts w:ascii="Times New Roman" w:hAnsi="Times New Roman" w:cs="Times New Roman"/>
                <w:lang w:val="kk-KZ"/>
              </w:rPr>
              <w:t>11</w:t>
            </w:r>
          </w:p>
        </w:tc>
        <w:tc>
          <w:tcPr>
            <w:tcW w:w="4679" w:type="dxa"/>
          </w:tcPr>
          <w:p w14:paraId="0B8F2E51" w14:textId="15490BE7" w:rsidR="0011663A" w:rsidRPr="00C47E54" w:rsidRDefault="0011663A" w:rsidP="00C47E54">
            <w:pPr>
              <w:rPr>
                <w:rFonts w:ascii="Times New Roman" w:hAnsi="Times New Roman" w:cs="Times New Roman"/>
              </w:rPr>
            </w:pPr>
            <w:r w:rsidRPr="00C47E54">
              <w:rPr>
                <w:rFonts w:ascii="Times New Roman" w:hAnsi="Times New Roman" w:cs="Times New Roman"/>
              </w:rPr>
              <w:t>Когда землепользователь должен подать заявление на продление права временного возмездного землепользования.</w:t>
            </w:r>
          </w:p>
        </w:tc>
        <w:tc>
          <w:tcPr>
            <w:tcW w:w="6520" w:type="dxa"/>
          </w:tcPr>
          <w:p w14:paraId="587238DD" w14:textId="77777777" w:rsidR="00964428" w:rsidRPr="00C47E54" w:rsidRDefault="00964428" w:rsidP="00C47E54">
            <w:pPr>
              <w:jc w:val="both"/>
              <w:rPr>
                <w:rFonts w:ascii="Times New Roman" w:hAnsi="Times New Roman" w:cs="Times New Roman"/>
              </w:rPr>
            </w:pPr>
            <w:r w:rsidRPr="00C47E54">
              <w:rPr>
                <w:rFonts w:ascii="Times New Roman" w:hAnsi="Times New Roman" w:cs="Times New Roman"/>
              </w:rPr>
              <w:t>Землепользователь должен подать заявление на продление права временного возмездного землепользования в срок, установленный договором аренды, а при отсутствии такого срока — не позднее чем за три месяца до окончания срока действия договора аренды.</w:t>
            </w:r>
          </w:p>
          <w:p w14:paraId="30FC493B" w14:textId="77777777" w:rsidR="00964428" w:rsidRPr="00C47E54" w:rsidRDefault="00964428" w:rsidP="00C47E54">
            <w:pPr>
              <w:jc w:val="both"/>
              <w:rPr>
                <w:rFonts w:ascii="Times New Roman" w:hAnsi="Times New Roman" w:cs="Times New Roman"/>
              </w:rPr>
            </w:pPr>
            <w:r w:rsidRPr="00C47E54">
              <w:rPr>
                <w:rFonts w:ascii="Times New Roman" w:hAnsi="Times New Roman" w:cs="Times New Roman"/>
              </w:rPr>
              <w:lastRenderedPageBreak/>
              <w:t>Заявление подается в акимат по месту нахождения земельного участка.</w:t>
            </w:r>
          </w:p>
          <w:p w14:paraId="59923932" w14:textId="77777777" w:rsidR="00964428" w:rsidRPr="00C47E54" w:rsidRDefault="00964428" w:rsidP="00C47E54">
            <w:pPr>
              <w:jc w:val="both"/>
              <w:rPr>
                <w:rFonts w:ascii="Times New Roman" w:hAnsi="Times New Roman" w:cs="Times New Roman"/>
              </w:rPr>
            </w:pPr>
            <w:r w:rsidRPr="00C47E54">
              <w:rPr>
                <w:rFonts w:ascii="Times New Roman" w:hAnsi="Times New Roman" w:cs="Times New Roman"/>
              </w:rPr>
              <w:t>Обязательным условием продления договора является неизменность границ земельного участка. В отношении земель сельскохозяйственного назначения, предоставленных для ведения крестьянского или фермерского хозяйства, а также сельскохозяйственного производства, дополнительно требуется наличие положительных результатов мониторинга использования земель.</w:t>
            </w:r>
          </w:p>
          <w:p w14:paraId="59A9080E" w14:textId="77777777" w:rsidR="00964428" w:rsidRPr="00C47E54" w:rsidRDefault="00964428" w:rsidP="00C47E54">
            <w:pPr>
              <w:jc w:val="both"/>
              <w:rPr>
                <w:rFonts w:ascii="Times New Roman" w:hAnsi="Times New Roman" w:cs="Times New Roman"/>
              </w:rPr>
            </w:pPr>
          </w:p>
          <w:p w14:paraId="44A6F992" w14:textId="77777777" w:rsidR="00964428" w:rsidRPr="00C47E54" w:rsidRDefault="00964428" w:rsidP="00C47E54">
            <w:pPr>
              <w:jc w:val="both"/>
              <w:rPr>
                <w:rFonts w:ascii="Times New Roman" w:hAnsi="Times New Roman" w:cs="Times New Roman"/>
              </w:rPr>
            </w:pPr>
            <w:r w:rsidRPr="00C47E54">
              <w:rPr>
                <w:rFonts w:ascii="Times New Roman" w:hAnsi="Times New Roman" w:cs="Times New Roman"/>
              </w:rPr>
              <w:t>Пример:</w:t>
            </w:r>
          </w:p>
          <w:p w14:paraId="0EF0978B" w14:textId="54C132E0" w:rsidR="00964428" w:rsidRPr="00C47E54" w:rsidRDefault="00964428" w:rsidP="00C47E54">
            <w:pPr>
              <w:jc w:val="both"/>
              <w:rPr>
                <w:rFonts w:ascii="Times New Roman" w:hAnsi="Times New Roman" w:cs="Times New Roman"/>
              </w:rPr>
            </w:pPr>
            <w:r w:rsidRPr="00C47E54">
              <w:rPr>
                <w:rFonts w:ascii="Times New Roman" w:hAnsi="Times New Roman" w:cs="Times New Roman"/>
              </w:rPr>
              <w:t>Землепользователь в период действия договора аренды надлежащим образом исполнял свои обязательства, в том числе использовал земельный участок по целевому назначению и соблюдал требования земельного законодательства Республики Казахстан. В этом случае для продления договора аренды он вправе не позднее чем за три месяца до окончания срока аренды подать письменное заявление в акимат по месту нахождения земельного участка.</w:t>
            </w:r>
          </w:p>
        </w:tc>
        <w:tc>
          <w:tcPr>
            <w:tcW w:w="3686" w:type="dxa"/>
          </w:tcPr>
          <w:p w14:paraId="7921E6B5" w14:textId="2809F5ED" w:rsidR="00964428" w:rsidRPr="00C47E54" w:rsidRDefault="00964428" w:rsidP="00C47E54">
            <w:pPr>
              <w:rPr>
                <w:rFonts w:ascii="Times New Roman" w:hAnsi="Times New Roman" w:cs="Times New Roman"/>
              </w:rPr>
            </w:pPr>
            <w:r w:rsidRPr="00C47E54">
              <w:rPr>
                <w:rFonts w:ascii="Times New Roman" w:hAnsi="Times New Roman" w:cs="Times New Roman"/>
              </w:rPr>
              <w:lastRenderedPageBreak/>
              <w:t>Землепользователь</w:t>
            </w:r>
          </w:p>
          <w:p w14:paraId="38A4F95C" w14:textId="77777777" w:rsidR="00964428" w:rsidRPr="00C47E54" w:rsidRDefault="00964428" w:rsidP="00C47E54">
            <w:pPr>
              <w:rPr>
                <w:rFonts w:ascii="Times New Roman" w:hAnsi="Times New Roman" w:cs="Times New Roman"/>
              </w:rPr>
            </w:pPr>
          </w:p>
          <w:p w14:paraId="29806DA8" w14:textId="77777777" w:rsidR="00964428" w:rsidRPr="00C47E54" w:rsidRDefault="00964428" w:rsidP="00C47E54">
            <w:pPr>
              <w:rPr>
                <w:rFonts w:ascii="Times New Roman" w:hAnsi="Times New Roman" w:cs="Times New Roman"/>
              </w:rPr>
            </w:pPr>
            <w:r w:rsidRPr="00C47E54">
              <w:rPr>
                <w:rFonts w:ascii="Times New Roman" w:hAnsi="Times New Roman" w:cs="Times New Roman"/>
              </w:rPr>
              <w:t>подать заявление</w:t>
            </w:r>
          </w:p>
          <w:p w14:paraId="35562CBC" w14:textId="77777777" w:rsidR="00964428" w:rsidRPr="00C47E54" w:rsidRDefault="00964428" w:rsidP="00C47E54">
            <w:pPr>
              <w:rPr>
                <w:rFonts w:ascii="Times New Roman" w:hAnsi="Times New Roman" w:cs="Times New Roman"/>
              </w:rPr>
            </w:pPr>
          </w:p>
          <w:p w14:paraId="3EF2793A" w14:textId="026BB354" w:rsidR="00964428" w:rsidRPr="00C47E54" w:rsidRDefault="00964428" w:rsidP="00C47E54">
            <w:pPr>
              <w:rPr>
                <w:rFonts w:ascii="Times New Roman" w:hAnsi="Times New Roman" w:cs="Times New Roman"/>
              </w:rPr>
            </w:pPr>
            <w:r w:rsidRPr="00C47E54">
              <w:rPr>
                <w:rFonts w:ascii="Times New Roman" w:hAnsi="Times New Roman" w:cs="Times New Roman"/>
              </w:rPr>
              <w:lastRenderedPageBreak/>
              <w:t>продление права временного возмездного землепользования</w:t>
            </w:r>
          </w:p>
        </w:tc>
      </w:tr>
      <w:tr w:rsidR="00F37CEA" w:rsidRPr="00C47E54" w14:paraId="1D971267" w14:textId="77777777" w:rsidTr="00443D85">
        <w:tc>
          <w:tcPr>
            <w:tcW w:w="425" w:type="dxa"/>
          </w:tcPr>
          <w:p w14:paraId="585B0F99" w14:textId="5748B199" w:rsidR="00F37CEA" w:rsidRPr="00C47E54" w:rsidRDefault="00F37CEA" w:rsidP="00C47E54">
            <w:pPr>
              <w:rPr>
                <w:rFonts w:ascii="Times New Roman" w:hAnsi="Times New Roman" w:cs="Times New Roman"/>
                <w:lang w:val="kk-KZ"/>
              </w:rPr>
            </w:pPr>
            <w:r w:rsidRPr="00C47E54">
              <w:rPr>
                <w:rFonts w:ascii="Times New Roman" w:hAnsi="Times New Roman" w:cs="Times New Roman"/>
                <w:lang w:val="kk-KZ"/>
              </w:rPr>
              <w:lastRenderedPageBreak/>
              <w:t>12</w:t>
            </w:r>
          </w:p>
        </w:tc>
        <w:tc>
          <w:tcPr>
            <w:tcW w:w="4679" w:type="dxa"/>
          </w:tcPr>
          <w:p w14:paraId="38724D27" w14:textId="50140615" w:rsidR="0011663A" w:rsidRPr="00C47E54" w:rsidRDefault="0011663A" w:rsidP="00C47E54">
            <w:pPr>
              <w:rPr>
                <w:rFonts w:ascii="Times New Roman" w:hAnsi="Times New Roman" w:cs="Times New Roman"/>
              </w:rPr>
            </w:pPr>
            <w:r w:rsidRPr="00C47E54">
              <w:rPr>
                <w:rFonts w:ascii="Times New Roman" w:hAnsi="Times New Roman" w:cs="Times New Roman"/>
              </w:rPr>
              <w:t>Куда обратиться, если я не согласен с решением земельной комиссии по итогам конкурса на предоставление сельхозземель?</w:t>
            </w:r>
          </w:p>
        </w:tc>
        <w:tc>
          <w:tcPr>
            <w:tcW w:w="6520" w:type="dxa"/>
          </w:tcPr>
          <w:p w14:paraId="6AF06FB0" w14:textId="77777777" w:rsidR="00F37CEA" w:rsidRPr="00C47E54" w:rsidRDefault="00F37CEA" w:rsidP="00C47E54">
            <w:pPr>
              <w:jc w:val="both"/>
              <w:rPr>
                <w:rFonts w:ascii="Times New Roman" w:hAnsi="Times New Roman" w:cs="Times New Roman"/>
              </w:rPr>
            </w:pPr>
            <w:r w:rsidRPr="00C47E54">
              <w:rPr>
                <w:rFonts w:ascii="Times New Roman" w:hAnsi="Times New Roman" w:cs="Times New Roman"/>
              </w:rPr>
              <w:t>В случае несогласия с решением земельной комиссии по итогам конкурса на предоставление права временного возмездного землепользования (аренды) Вы вправе обжаловать данное решение в судебном порядке.</w:t>
            </w:r>
          </w:p>
          <w:p w14:paraId="24F9B35E" w14:textId="77777777" w:rsidR="00F37CEA" w:rsidRPr="00C47E54" w:rsidRDefault="00F37CEA" w:rsidP="00C47E54">
            <w:pPr>
              <w:jc w:val="both"/>
              <w:rPr>
                <w:rFonts w:ascii="Times New Roman" w:hAnsi="Times New Roman" w:cs="Times New Roman"/>
              </w:rPr>
            </w:pPr>
            <w:r w:rsidRPr="00C47E54">
              <w:rPr>
                <w:rFonts w:ascii="Times New Roman" w:hAnsi="Times New Roman" w:cs="Times New Roman"/>
              </w:rPr>
              <w:t>Решение земельной комиссии оформляется протоколом и может быть оспорено в административном суде по месту нахождения соответствующего государственного органа.</w:t>
            </w:r>
          </w:p>
          <w:p w14:paraId="1A62DD84" w14:textId="77777777" w:rsidR="00F37CEA" w:rsidRPr="00C47E54" w:rsidRDefault="00F37CEA" w:rsidP="00C47E54">
            <w:pPr>
              <w:jc w:val="both"/>
              <w:rPr>
                <w:rFonts w:ascii="Times New Roman" w:hAnsi="Times New Roman" w:cs="Times New Roman"/>
              </w:rPr>
            </w:pPr>
            <w:r w:rsidRPr="00C47E54">
              <w:rPr>
                <w:rFonts w:ascii="Times New Roman" w:hAnsi="Times New Roman" w:cs="Times New Roman"/>
              </w:rPr>
              <w:t xml:space="preserve">В соответствии со статьей 43-1 </w:t>
            </w:r>
            <w:proofErr w:type="spellStart"/>
            <w:r w:rsidRPr="00C47E54">
              <w:rPr>
                <w:rFonts w:ascii="Times New Roman" w:hAnsi="Times New Roman" w:cs="Times New Roman"/>
              </w:rPr>
              <w:t>Земельн</w:t>
            </w:r>
            <w:proofErr w:type="spellEnd"/>
            <w:r w:rsidRPr="00C47E54">
              <w:rPr>
                <w:rFonts w:ascii="Times New Roman" w:hAnsi="Times New Roman" w:cs="Times New Roman"/>
                <w:lang w:val="kk-KZ"/>
              </w:rPr>
              <w:t>ого</w:t>
            </w:r>
            <w:r w:rsidRPr="00C47E54">
              <w:rPr>
                <w:rFonts w:ascii="Times New Roman" w:hAnsi="Times New Roman" w:cs="Times New Roman"/>
              </w:rPr>
              <w:t xml:space="preserve"> кодекс</w:t>
            </w:r>
            <w:r w:rsidRPr="00C47E54">
              <w:rPr>
                <w:rFonts w:ascii="Times New Roman" w:hAnsi="Times New Roman" w:cs="Times New Roman"/>
                <w:lang w:val="kk-KZ"/>
              </w:rPr>
              <w:t>а</w:t>
            </w:r>
            <w:r w:rsidRPr="00C47E54">
              <w:rPr>
                <w:rFonts w:ascii="Times New Roman" w:hAnsi="Times New Roman" w:cs="Times New Roman"/>
              </w:rPr>
              <w:t xml:space="preserve"> Республики Казахстан:</w:t>
            </w:r>
          </w:p>
          <w:p w14:paraId="5DD8C58D" w14:textId="77777777" w:rsidR="00F37CEA" w:rsidRPr="00C47E54" w:rsidRDefault="00F37CEA" w:rsidP="00C47E54">
            <w:pPr>
              <w:numPr>
                <w:ilvl w:val="0"/>
                <w:numId w:val="18"/>
              </w:numPr>
              <w:jc w:val="both"/>
              <w:rPr>
                <w:rFonts w:ascii="Times New Roman" w:hAnsi="Times New Roman" w:cs="Times New Roman"/>
              </w:rPr>
            </w:pPr>
            <w:r w:rsidRPr="00C47E54">
              <w:rPr>
                <w:rFonts w:ascii="Times New Roman" w:hAnsi="Times New Roman" w:cs="Times New Roman"/>
              </w:rPr>
              <w:t xml:space="preserve">заявитель имеет право подать иск в суд; </w:t>
            </w:r>
          </w:p>
          <w:p w14:paraId="601F9FB1" w14:textId="77777777" w:rsidR="00F37CEA" w:rsidRPr="00C47E54" w:rsidRDefault="00F37CEA" w:rsidP="00C47E54">
            <w:pPr>
              <w:numPr>
                <w:ilvl w:val="0"/>
                <w:numId w:val="18"/>
              </w:numPr>
              <w:jc w:val="both"/>
              <w:rPr>
                <w:rFonts w:ascii="Times New Roman" w:hAnsi="Times New Roman" w:cs="Times New Roman"/>
              </w:rPr>
            </w:pPr>
            <w:r w:rsidRPr="00C47E54">
              <w:rPr>
                <w:rFonts w:ascii="Times New Roman" w:hAnsi="Times New Roman" w:cs="Times New Roman"/>
              </w:rPr>
              <w:t xml:space="preserve">подача иска приостанавливает исполнение решения земельной комиссии до вынесения судебного решения. </w:t>
            </w:r>
          </w:p>
          <w:p w14:paraId="383E319A" w14:textId="77777777" w:rsidR="00F37CEA" w:rsidRPr="00C47E54" w:rsidRDefault="00F37CEA" w:rsidP="00C47E54">
            <w:pPr>
              <w:jc w:val="both"/>
              <w:rPr>
                <w:rFonts w:ascii="Times New Roman" w:hAnsi="Times New Roman" w:cs="Times New Roman"/>
              </w:rPr>
            </w:pPr>
          </w:p>
          <w:p w14:paraId="4501B4CA" w14:textId="77777777" w:rsidR="00F37CEA" w:rsidRPr="00C47E54" w:rsidRDefault="00F37CEA" w:rsidP="00C47E54">
            <w:pPr>
              <w:jc w:val="both"/>
              <w:rPr>
                <w:rFonts w:ascii="Times New Roman" w:hAnsi="Times New Roman" w:cs="Times New Roman"/>
                <w:b/>
                <w:bCs/>
              </w:rPr>
            </w:pPr>
            <w:r w:rsidRPr="00C47E54">
              <w:rPr>
                <w:rFonts w:ascii="Times New Roman" w:hAnsi="Times New Roman" w:cs="Times New Roman"/>
                <w:b/>
                <w:bCs/>
              </w:rPr>
              <w:t>Порядок действий</w:t>
            </w:r>
          </w:p>
          <w:p w14:paraId="6D818D09" w14:textId="77777777" w:rsidR="00F37CEA" w:rsidRPr="00C47E54" w:rsidRDefault="00F37CEA" w:rsidP="00C47E54">
            <w:pPr>
              <w:numPr>
                <w:ilvl w:val="0"/>
                <w:numId w:val="19"/>
              </w:numPr>
              <w:jc w:val="both"/>
              <w:rPr>
                <w:rFonts w:ascii="Times New Roman" w:hAnsi="Times New Roman" w:cs="Times New Roman"/>
              </w:rPr>
            </w:pPr>
            <w:r w:rsidRPr="00C47E54">
              <w:rPr>
                <w:rFonts w:ascii="Times New Roman" w:hAnsi="Times New Roman" w:cs="Times New Roman"/>
              </w:rPr>
              <w:t xml:space="preserve">Подготовить исковое заявление с указанием причин несогласия. </w:t>
            </w:r>
          </w:p>
          <w:p w14:paraId="1E0C8271" w14:textId="77777777" w:rsidR="00F37CEA" w:rsidRPr="00C47E54" w:rsidRDefault="00F37CEA" w:rsidP="00C47E54">
            <w:pPr>
              <w:numPr>
                <w:ilvl w:val="0"/>
                <w:numId w:val="19"/>
              </w:numPr>
              <w:jc w:val="both"/>
              <w:rPr>
                <w:rFonts w:ascii="Times New Roman" w:hAnsi="Times New Roman" w:cs="Times New Roman"/>
              </w:rPr>
            </w:pPr>
            <w:r w:rsidRPr="00C47E54">
              <w:rPr>
                <w:rFonts w:ascii="Times New Roman" w:hAnsi="Times New Roman" w:cs="Times New Roman"/>
              </w:rPr>
              <w:t xml:space="preserve">Приложить подтверждающие документы (протокол, материалы конкурса, доказательства нарушений). </w:t>
            </w:r>
          </w:p>
          <w:p w14:paraId="60F4D961" w14:textId="77777777" w:rsidR="00F37CEA" w:rsidRPr="00C47E54" w:rsidRDefault="00F37CEA" w:rsidP="00C47E54">
            <w:pPr>
              <w:numPr>
                <w:ilvl w:val="0"/>
                <w:numId w:val="19"/>
              </w:numPr>
              <w:jc w:val="both"/>
              <w:rPr>
                <w:rFonts w:ascii="Times New Roman" w:hAnsi="Times New Roman" w:cs="Times New Roman"/>
              </w:rPr>
            </w:pPr>
            <w:r w:rsidRPr="00C47E54">
              <w:rPr>
                <w:rFonts w:ascii="Times New Roman" w:hAnsi="Times New Roman" w:cs="Times New Roman"/>
              </w:rPr>
              <w:t xml:space="preserve">Подать иск в административный суд. </w:t>
            </w:r>
          </w:p>
          <w:p w14:paraId="2C443E26" w14:textId="77777777" w:rsidR="00F37CEA" w:rsidRPr="00C47E54" w:rsidRDefault="00F37CEA" w:rsidP="00C47E54">
            <w:pPr>
              <w:jc w:val="both"/>
              <w:rPr>
                <w:rFonts w:ascii="Times New Roman" w:hAnsi="Times New Roman" w:cs="Times New Roman"/>
              </w:rPr>
            </w:pPr>
          </w:p>
          <w:p w14:paraId="5110FE76" w14:textId="77777777" w:rsidR="00F37CEA" w:rsidRPr="00C47E54" w:rsidRDefault="00F37CEA" w:rsidP="00C47E54">
            <w:pPr>
              <w:jc w:val="both"/>
              <w:rPr>
                <w:rFonts w:ascii="Times New Roman" w:hAnsi="Times New Roman" w:cs="Times New Roman"/>
                <w:b/>
                <w:bCs/>
              </w:rPr>
            </w:pPr>
            <w:r w:rsidRPr="00C47E54">
              <w:rPr>
                <w:rFonts w:ascii="Times New Roman" w:hAnsi="Times New Roman" w:cs="Times New Roman"/>
                <w:b/>
                <w:bCs/>
              </w:rPr>
              <w:lastRenderedPageBreak/>
              <w:t>Пример</w:t>
            </w:r>
          </w:p>
          <w:p w14:paraId="13FED9B9" w14:textId="77777777" w:rsidR="00F37CEA" w:rsidRPr="00C47E54" w:rsidRDefault="00F37CEA" w:rsidP="00C47E54">
            <w:pPr>
              <w:jc w:val="both"/>
              <w:rPr>
                <w:rFonts w:ascii="Times New Roman" w:hAnsi="Times New Roman" w:cs="Times New Roman"/>
              </w:rPr>
            </w:pPr>
            <w:r w:rsidRPr="00C47E54">
              <w:rPr>
                <w:rFonts w:ascii="Times New Roman" w:hAnsi="Times New Roman" w:cs="Times New Roman"/>
              </w:rPr>
              <w:t>Гражданин не согласился с результатами конкурса на получение сельхозземли (например, из-за отсутствия видеофиксации или несогласия с оценкой баллов) и обратился в административный суд для обжалования решения комиссии.</w:t>
            </w:r>
          </w:p>
          <w:p w14:paraId="32F3546A" w14:textId="77777777" w:rsidR="00F37CEA" w:rsidRPr="00C47E54" w:rsidRDefault="00F37CEA" w:rsidP="00C47E54">
            <w:pPr>
              <w:jc w:val="both"/>
              <w:rPr>
                <w:rFonts w:ascii="Times New Roman" w:hAnsi="Times New Roman" w:cs="Times New Roman"/>
              </w:rPr>
            </w:pPr>
          </w:p>
          <w:p w14:paraId="3BFA47EA" w14:textId="77777777" w:rsidR="00F37CEA" w:rsidRPr="00C47E54" w:rsidRDefault="00F37CEA" w:rsidP="00C47E54">
            <w:pPr>
              <w:jc w:val="both"/>
              <w:rPr>
                <w:rFonts w:ascii="Times New Roman" w:hAnsi="Times New Roman" w:cs="Times New Roman"/>
                <w:b/>
                <w:bCs/>
              </w:rPr>
            </w:pPr>
            <w:r w:rsidRPr="00C47E54">
              <w:rPr>
                <w:rFonts w:ascii="Times New Roman" w:hAnsi="Times New Roman" w:cs="Times New Roman"/>
                <w:b/>
                <w:bCs/>
              </w:rPr>
              <w:t>Пояснение терминов</w:t>
            </w:r>
          </w:p>
          <w:p w14:paraId="0BA5BAF2" w14:textId="77777777" w:rsidR="00F37CEA" w:rsidRPr="00C47E54" w:rsidRDefault="00F37CEA" w:rsidP="00C47E54">
            <w:pPr>
              <w:jc w:val="both"/>
              <w:rPr>
                <w:rFonts w:ascii="Times New Roman" w:hAnsi="Times New Roman" w:cs="Times New Roman"/>
              </w:rPr>
            </w:pPr>
            <w:r w:rsidRPr="00C47E54">
              <w:rPr>
                <w:rFonts w:ascii="Times New Roman" w:hAnsi="Times New Roman" w:cs="Times New Roman"/>
                <w:b/>
                <w:bCs/>
              </w:rPr>
              <w:t>Земельная комиссия</w:t>
            </w:r>
            <w:r w:rsidRPr="00C47E54">
              <w:rPr>
                <w:rFonts w:ascii="Times New Roman" w:hAnsi="Times New Roman" w:cs="Times New Roman"/>
              </w:rPr>
              <w:t xml:space="preserve"> — орган при акимате, принимающий решения по предоставлению земельных участков.</w:t>
            </w:r>
          </w:p>
          <w:p w14:paraId="70018EB5" w14:textId="77777777" w:rsidR="00F37CEA" w:rsidRPr="00C47E54" w:rsidRDefault="00F37CEA" w:rsidP="00C47E54">
            <w:pPr>
              <w:jc w:val="both"/>
              <w:rPr>
                <w:rFonts w:ascii="Times New Roman" w:hAnsi="Times New Roman" w:cs="Times New Roman"/>
              </w:rPr>
            </w:pPr>
            <w:r w:rsidRPr="00C47E54">
              <w:rPr>
                <w:rFonts w:ascii="Times New Roman" w:hAnsi="Times New Roman" w:cs="Times New Roman"/>
                <w:b/>
                <w:bCs/>
              </w:rPr>
              <w:t>Административный суд</w:t>
            </w:r>
            <w:r w:rsidRPr="00C47E54">
              <w:rPr>
                <w:rFonts w:ascii="Times New Roman" w:hAnsi="Times New Roman" w:cs="Times New Roman"/>
              </w:rPr>
              <w:t xml:space="preserve"> — суд, рассматривающий споры между гражданами и государственными органами.</w:t>
            </w:r>
          </w:p>
          <w:p w14:paraId="1406B294" w14:textId="77777777" w:rsidR="00F37CEA" w:rsidRPr="00C47E54" w:rsidRDefault="00F37CEA" w:rsidP="00C47E54">
            <w:pPr>
              <w:jc w:val="both"/>
              <w:rPr>
                <w:rFonts w:ascii="Times New Roman" w:hAnsi="Times New Roman" w:cs="Times New Roman"/>
              </w:rPr>
            </w:pPr>
          </w:p>
        </w:tc>
        <w:tc>
          <w:tcPr>
            <w:tcW w:w="3686" w:type="dxa"/>
          </w:tcPr>
          <w:p w14:paraId="6AF88287" w14:textId="77777777" w:rsidR="00F37CEA" w:rsidRPr="00C47E54" w:rsidRDefault="00F37CEA" w:rsidP="00C47E54">
            <w:pPr>
              <w:rPr>
                <w:rFonts w:ascii="Times New Roman" w:hAnsi="Times New Roman" w:cs="Times New Roman"/>
              </w:rPr>
            </w:pPr>
            <w:r w:rsidRPr="00C47E54">
              <w:rPr>
                <w:rFonts w:ascii="Times New Roman" w:hAnsi="Times New Roman" w:cs="Times New Roman"/>
              </w:rPr>
              <w:lastRenderedPageBreak/>
              <w:t>земельная комиссия</w:t>
            </w:r>
          </w:p>
          <w:p w14:paraId="57508BA7" w14:textId="77777777" w:rsidR="00F37CEA" w:rsidRPr="00C47E54" w:rsidRDefault="00F37CEA" w:rsidP="00C47E54">
            <w:pPr>
              <w:rPr>
                <w:rFonts w:ascii="Times New Roman" w:hAnsi="Times New Roman" w:cs="Times New Roman"/>
              </w:rPr>
            </w:pPr>
          </w:p>
          <w:p w14:paraId="0A356781" w14:textId="77777777" w:rsidR="00F37CEA" w:rsidRPr="00C47E54" w:rsidRDefault="00F37CEA" w:rsidP="00C47E54">
            <w:pPr>
              <w:rPr>
                <w:rFonts w:ascii="Times New Roman" w:hAnsi="Times New Roman" w:cs="Times New Roman"/>
              </w:rPr>
            </w:pPr>
            <w:r w:rsidRPr="00C47E54">
              <w:rPr>
                <w:rFonts w:ascii="Times New Roman" w:hAnsi="Times New Roman" w:cs="Times New Roman"/>
              </w:rPr>
              <w:t>обжалование</w:t>
            </w:r>
          </w:p>
          <w:p w14:paraId="7EB51B7E" w14:textId="77777777" w:rsidR="00F37CEA" w:rsidRPr="00C47E54" w:rsidRDefault="00F37CEA" w:rsidP="00C47E54">
            <w:pPr>
              <w:rPr>
                <w:rFonts w:ascii="Times New Roman" w:hAnsi="Times New Roman" w:cs="Times New Roman"/>
              </w:rPr>
            </w:pPr>
          </w:p>
          <w:p w14:paraId="5ED47D92" w14:textId="77777777" w:rsidR="00F37CEA" w:rsidRPr="00C47E54" w:rsidRDefault="00F37CEA" w:rsidP="00C47E54">
            <w:pPr>
              <w:rPr>
                <w:rFonts w:ascii="Times New Roman" w:hAnsi="Times New Roman" w:cs="Times New Roman"/>
              </w:rPr>
            </w:pPr>
            <w:r w:rsidRPr="00C47E54">
              <w:rPr>
                <w:rFonts w:ascii="Times New Roman" w:hAnsi="Times New Roman" w:cs="Times New Roman"/>
              </w:rPr>
              <w:t>конкурс</w:t>
            </w:r>
          </w:p>
          <w:p w14:paraId="3A727347" w14:textId="77777777" w:rsidR="00F37CEA" w:rsidRPr="00C47E54" w:rsidRDefault="00F37CEA" w:rsidP="00C47E54">
            <w:pPr>
              <w:rPr>
                <w:rFonts w:ascii="Times New Roman" w:hAnsi="Times New Roman" w:cs="Times New Roman"/>
              </w:rPr>
            </w:pPr>
          </w:p>
          <w:p w14:paraId="30679EA8" w14:textId="77777777" w:rsidR="00F37CEA" w:rsidRPr="00C47E54" w:rsidRDefault="00F37CEA" w:rsidP="00C47E54">
            <w:pPr>
              <w:rPr>
                <w:rFonts w:ascii="Times New Roman" w:hAnsi="Times New Roman" w:cs="Times New Roman"/>
              </w:rPr>
            </w:pPr>
            <w:r w:rsidRPr="00C47E54">
              <w:rPr>
                <w:rFonts w:ascii="Times New Roman" w:hAnsi="Times New Roman" w:cs="Times New Roman"/>
              </w:rPr>
              <w:t>административный суд</w:t>
            </w:r>
          </w:p>
          <w:p w14:paraId="7B712BE5" w14:textId="77777777" w:rsidR="00F37CEA" w:rsidRPr="00C47E54" w:rsidRDefault="00F37CEA" w:rsidP="00C47E54">
            <w:pPr>
              <w:rPr>
                <w:rFonts w:ascii="Times New Roman" w:hAnsi="Times New Roman" w:cs="Times New Roman"/>
              </w:rPr>
            </w:pPr>
          </w:p>
          <w:p w14:paraId="5FFD9056" w14:textId="123E4F34" w:rsidR="00F37CEA" w:rsidRPr="00C47E54" w:rsidRDefault="00F37CEA" w:rsidP="00C47E54">
            <w:pPr>
              <w:rPr>
                <w:rFonts w:ascii="Times New Roman" w:hAnsi="Times New Roman" w:cs="Times New Roman"/>
              </w:rPr>
            </w:pPr>
            <w:r w:rsidRPr="00C47E54">
              <w:rPr>
                <w:rFonts w:ascii="Times New Roman" w:hAnsi="Times New Roman" w:cs="Times New Roman"/>
              </w:rPr>
              <w:t>аренда земли</w:t>
            </w:r>
          </w:p>
        </w:tc>
      </w:tr>
      <w:tr w:rsidR="002F35E4" w:rsidRPr="00C47E54" w14:paraId="24A112A7" w14:textId="77777777" w:rsidTr="00443D85">
        <w:tc>
          <w:tcPr>
            <w:tcW w:w="425" w:type="dxa"/>
          </w:tcPr>
          <w:p w14:paraId="501F9643" w14:textId="2C970BF1" w:rsidR="002F35E4" w:rsidRPr="00C47E54" w:rsidRDefault="002F35E4" w:rsidP="00C47E54">
            <w:pPr>
              <w:rPr>
                <w:rFonts w:ascii="Times New Roman" w:hAnsi="Times New Roman" w:cs="Times New Roman"/>
                <w:lang w:val="kk-KZ"/>
              </w:rPr>
            </w:pPr>
            <w:r w:rsidRPr="00C47E54">
              <w:rPr>
                <w:rFonts w:ascii="Times New Roman" w:hAnsi="Times New Roman" w:cs="Times New Roman"/>
                <w:lang w:val="kk-KZ"/>
              </w:rPr>
              <w:t>13</w:t>
            </w:r>
          </w:p>
        </w:tc>
        <w:tc>
          <w:tcPr>
            <w:tcW w:w="4679" w:type="dxa"/>
          </w:tcPr>
          <w:p w14:paraId="66D47270" w14:textId="24D70FD0" w:rsidR="002F35E4" w:rsidRPr="00C47E54" w:rsidRDefault="002F35E4" w:rsidP="00C47E54">
            <w:pPr>
              <w:rPr>
                <w:rFonts w:ascii="Times New Roman" w:hAnsi="Times New Roman" w:cs="Times New Roman"/>
              </w:rPr>
            </w:pPr>
            <w:r w:rsidRPr="00C47E54">
              <w:rPr>
                <w:rFonts w:ascii="Times New Roman" w:hAnsi="Times New Roman" w:cs="Times New Roman"/>
              </w:rPr>
              <w:t>Имеет ли право собственник земельного участка ограничить доступ граждан к реке, озеру или другому водному объекту общего пользования?</w:t>
            </w:r>
          </w:p>
        </w:tc>
        <w:tc>
          <w:tcPr>
            <w:tcW w:w="6520" w:type="dxa"/>
          </w:tcPr>
          <w:p w14:paraId="43E3140B"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xml:space="preserve">В соответствии с </w:t>
            </w:r>
            <w:r w:rsidRPr="00C47E54">
              <w:rPr>
                <w:rFonts w:ascii="Times New Roman" w:hAnsi="Times New Roman" w:cs="Times New Roman"/>
                <w:b/>
                <w:bCs/>
              </w:rPr>
              <w:t>Водным кодексом Республики Казахстан (ВК РК)</w:t>
            </w:r>
            <w:r w:rsidRPr="00C47E54">
              <w:rPr>
                <w:rFonts w:ascii="Times New Roman" w:hAnsi="Times New Roman" w:cs="Times New Roman"/>
              </w:rPr>
              <w:t xml:space="preserve"> граждане имеют право общего водопользования — свободного и бесплатного использования рек, озер и других водных объектов общего пользования для личных нужд.</w:t>
            </w:r>
          </w:p>
          <w:p w14:paraId="7984C7F4"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xml:space="preserve">В связи с этим собственник земельного участка, расположенного рядом с водным объектом общего пользования, </w:t>
            </w:r>
            <w:r w:rsidRPr="00C47E54">
              <w:rPr>
                <w:rFonts w:ascii="Times New Roman" w:hAnsi="Times New Roman" w:cs="Times New Roman"/>
                <w:b/>
                <w:bCs/>
              </w:rPr>
              <w:t>не вправе</w:t>
            </w:r>
            <w:r w:rsidRPr="00C47E54">
              <w:rPr>
                <w:rFonts w:ascii="Times New Roman" w:hAnsi="Times New Roman" w:cs="Times New Roman"/>
              </w:rPr>
              <w:t>:</w:t>
            </w:r>
          </w:p>
          <w:p w14:paraId="75F7D34C"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устанавливать заборы, шлагбаумы и иные ограждения, препятствующие проходу к воде;</w:t>
            </w:r>
          </w:p>
          <w:p w14:paraId="3F720DF6"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размещать таблички «Проход запрещен» без законных оснований;</w:t>
            </w:r>
          </w:p>
          <w:p w14:paraId="158E59E1"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организовывать охрану, препятствующую проходу граждан;</w:t>
            </w:r>
          </w:p>
          <w:p w14:paraId="111AD978"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взимать плату за проход к береговой линии.</w:t>
            </w:r>
          </w:p>
          <w:p w14:paraId="4E158412"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b/>
                <w:bCs/>
              </w:rPr>
              <w:t>Ограничение или запрет общего водопользования допускаются только по решению государственных органов</w:t>
            </w:r>
            <w:r w:rsidRPr="00C47E54">
              <w:rPr>
                <w:rFonts w:ascii="Times New Roman" w:hAnsi="Times New Roman" w:cs="Times New Roman"/>
              </w:rPr>
              <w:t xml:space="preserve"> в следующих случаях:</w:t>
            </w:r>
          </w:p>
          <w:p w14:paraId="2A787836"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обеспечение национальной безопасности и обороны государства;</w:t>
            </w:r>
          </w:p>
          <w:p w14:paraId="6AA88901"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охрана здоровья населения;</w:t>
            </w:r>
          </w:p>
          <w:p w14:paraId="5E9CDFF3"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охрана окружающей среды;</w:t>
            </w:r>
          </w:p>
          <w:p w14:paraId="43485F65"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охрана объектов историко-культурного наследия;</w:t>
            </w:r>
          </w:p>
          <w:p w14:paraId="4A8071AB"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маловодные годы;</w:t>
            </w:r>
          </w:p>
          <w:p w14:paraId="3C958E01"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чрезвычайные ситуации природного и техногенного характера.</w:t>
            </w:r>
          </w:p>
          <w:p w14:paraId="507590E2"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Информация о введенных ограничениях или запретах должна быть:</w:t>
            </w:r>
          </w:p>
          <w:p w14:paraId="494403BF"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xml:space="preserve">• опубликована в </w:t>
            </w:r>
            <w:r w:rsidRPr="00C47E54">
              <w:rPr>
                <w:rFonts w:ascii="Times New Roman" w:hAnsi="Times New Roman" w:cs="Times New Roman"/>
                <w:b/>
                <w:bCs/>
              </w:rPr>
              <w:t>СМИ (средства массовой информации)</w:t>
            </w:r>
            <w:r w:rsidRPr="00C47E54">
              <w:rPr>
                <w:rFonts w:ascii="Times New Roman" w:hAnsi="Times New Roman" w:cs="Times New Roman"/>
              </w:rPr>
              <w:t>;</w:t>
            </w:r>
          </w:p>
          <w:p w14:paraId="51508177"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размещена на официальных интернет-ресурсах государственных органов;</w:t>
            </w:r>
          </w:p>
          <w:p w14:paraId="18838C39"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обозначена специальными информационными знаками вдоль берегов водных объектов.</w:t>
            </w:r>
          </w:p>
          <w:p w14:paraId="09A71FF5"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lastRenderedPageBreak/>
              <w:t>При отсутствии официально установленных ограничений гражданам обеспечивается свободный доступ к водным объектам общего пользования.</w:t>
            </w:r>
          </w:p>
          <w:p w14:paraId="6B81A4C9"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 </w:t>
            </w:r>
          </w:p>
          <w:p w14:paraId="679BA85B"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b/>
                <w:bCs/>
              </w:rPr>
              <w:t>Пример</w:t>
            </w:r>
          </w:p>
          <w:p w14:paraId="59969648"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rPr>
              <w:t>Собственник земельного участка возле озера установил забор и табличку «Проход запрещен», перекрыв проход к берегу. При отсутствии решения уполномоченного государственного органа такие действия противоречат требованиям водного законодательства, и граждане вправе обратиться в акимат или уполномоченные органы.</w:t>
            </w:r>
          </w:p>
          <w:p w14:paraId="01101F3A"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b/>
                <w:bCs/>
              </w:rPr>
              <w:t>Пояснение терминов</w:t>
            </w:r>
          </w:p>
          <w:p w14:paraId="628AAA18"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b/>
                <w:bCs/>
              </w:rPr>
              <w:t>ВК РК</w:t>
            </w:r>
            <w:r w:rsidRPr="00C47E54">
              <w:rPr>
                <w:rFonts w:ascii="Times New Roman" w:hAnsi="Times New Roman" w:cs="Times New Roman"/>
              </w:rPr>
              <w:t xml:space="preserve"> — Водный кодекс Республики Казахстан.</w:t>
            </w:r>
          </w:p>
          <w:p w14:paraId="7CAC3322"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b/>
                <w:bCs/>
              </w:rPr>
              <w:t>Общее водопользование</w:t>
            </w:r>
            <w:r w:rsidRPr="00C47E54">
              <w:rPr>
                <w:rFonts w:ascii="Times New Roman" w:hAnsi="Times New Roman" w:cs="Times New Roman"/>
              </w:rPr>
              <w:t xml:space="preserve"> — право граждан бесплатно пользоваться водными объектами для личных нужд.</w:t>
            </w:r>
          </w:p>
          <w:p w14:paraId="7532918A" w14:textId="77777777" w:rsidR="002F35E4" w:rsidRPr="00C47E54" w:rsidRDefault="002F35E4" w:rsidP="00C47E54">
            <w:pPr>
              <w:jc w:val="both"/>
              <w:rPr>
                <w:rFonts w:ascii="Times New Roman" w:hAnsi="Times New Roman" w:cs="Times New Roman"/>
              </w:rPr>
            </w:pPr>
            <w:r w:rsidRPr="00C47E54">
              <w:rPr>
                <w:rFonts w:ascii="Times New Roman" w:hAnsi="Times New Roman" w:cs="Times New Roman"/>
                <w:b/>
                <w:bCs/>
              </w:rPr>
              <w:t>СМИ</w:t>
            </w:r>
            <w:r w:rsidRPr="00C47E54">
              <w:rPr>
                <w:rFonts w:ascii="Times New Roman" w:hAnsi="Times New Roman" w:cs="Times New Roman"/>
              </w:rPr>
              <w:t xml:space="preserve"> — средства массовой информации.</w:t>
            </w:r>
          </w:p>
          <w:p w14:paraId="7F371451" w14:textId="77777777" w:rsidR="002F35E4" w:rsidRPr="00C47E54" w:rsidRDefault="002F35E4" w:rsidP="00C47E54">
            <w:pPr>
              <w:jc w:val="both"/>
              <w:rPr>
                <w:rFonts w:ascii="Times New Roman" w:hAnsi="Times New Roman" w:cs="Times New Roman"/>
              </w:rPr>
            </w:pPr>
          </w:p>
        </w:tc>
        <w:tc>
          <w:tcPr>
            <w:tcW w:w="3686" w:type="dxa"/>
          </w:tcPr>
          <w:p w14:paraId="4780FCB2"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lastRenderedPageBreak/>
              <w:t>доступ к реке</w:t>
            </w:r>
          </w:p>
          <w:p w14:paraId="3A6B0C23"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доступ к озеру</w:t>
            </w:r>
          </w:p>
          <w:p w14:paraId="37BD5B87"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ограничение доступа к водоему</w:t>
            </w:r>
          </w:p>
          <w:p w14:paraId="766D2873"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собственник земельного участка</w:t>
            </w:r>
          </w:p>
          <w:p w14:paraId="54B5BEE2"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водный объект общего пользования</w:t>
            </w:r>
          </w:p>
          <w:p w14:paraId="5B68CEB9" w14:textId="77777777" w:rsidR="002F35E4" w:rsidRPr="00C47E54" w:rsidRDefault="002F35E4" w:rsidP="00C47E54">
            <w:pPr>
              <w:rPr>
                <w:rFonts w:ascii="Times New Roman" w:hAnsi="Times New Roman" w:cs="Times New Roman"/>
              </w:rPr>
            </w:pPr>
            <w:r w:rsidRPr="00C47E54">
              <w:rPr>
                <w:rFonts w:ascii="Times New Roman" w:hAnsi="Times New Roman" w:cs="Times New Roman"/>
              </w:rPr>
              <w:t>общее водопользование</w:t>
            </w:r>
          </w:p>
          <w:p w14:paraId="7F135B43" w14:textId="77777777" w:rsidR="002F35E4" w:rsidRPr="00C47E54" w:rsidRDefault="002F35E4" w:rsidP="00C47E54">
            <w:pPr>
              <w:rPr>
                <w:rFonts w:ascii="Times New Roman" w:hAnsi="Times New Roman" w:cs="Times New Roman"/>
              </w:rPr>
            </w:pPr>
          </w:p>
        </w:tc>
      </w:tr>
      <w:tr w:rsidR="006E494F" w:rsidRPr="00C47E54" w14:paraId="5FB32E44" w14:textId="77777777" w:rsidTr="00443D85">
        <w:tc>
          <w:tcPr>
            <w:tcW w:w="425" w:type="dxa"/>
          </w:tcPr>
          <w:p w14:paraId="75FCCF63" w14:textId="21D16A6C" w:rsidR="006E494F" w:rsidRPr="00C47E54" w:rsidRDefault="006E494F" w:rsidP="00C47E54">
            <w:pPr>
              <w:rPr>
                <w:rFonts w:ascii="Times New Roman" w:hAnsi="Times New Roman" w:cs="Times New Roman"/>
                <w:lang w:val="kk-KZ"/>
              </w:rPr>
            </w:pPr>
            <w:r w:rsidRPr="00C47E54">
              <w:rPr>
                <w:rFonts w:ascii="Times New Roman" w:hAnsi="Times New Roman" w:cs="Times New Roman"/>
                <w:lang w:val="kk-KZ"/>
              </w:rPr>
              <w:t>14</w:t>
            </w:r>
          </w:p>
        </w:tc>
        <w:tc>
          <w:tcPr>
            <w:tcW w:w="4679" w:type="dxa"/>
          </w:tcPr>
          <w:p w14:paraId="7EAD080A" w14:textId="7F3DFA93" w:rsidR="006E494F" w:rsidRPr="00C47E54" w:rsidRDefault="006E494F" w:rsidP="00C47E54">
            <w:pPr>
              <w:rPr>
                <w:rFonts w:ascii="Times New Roman" w:hAnsi="Times New Roman" w:cs="Times New Roman"/>
              </w:rPr>
            </w:pPr>
            <w:r w:rsidRPr="00C47E54">
              <w:rPr>
                <w:rFonts w:ascii="Times New Roman" w:hAnsi="Times New Roman" w:cs="Times New Roman"/>
              </w:rPr>
              <w:t>В 2022 году после административных изменений и переименования населённых пунктов изменились адресные данные земельных участков. Требуется ли переоформление акта на земельный участок?</w:t>
            </w:r>
          </w:p>
        </w:tc>
        <w:tc>
          <w:tcPr>
            <w:tcW w:w="6520" w:type="dxa"/>
          </w:tcPr>
          <w:p w14:paraId="7517053A" w14:textId="77777777" w:rsidR="006E494F" w:rsidRPr="00C47E54" w:rsidRDefault="006E494F" w:rsidP="00C47E54">
            <w:pPr>
              <w:jc w:val="both"/>
              <w:rPr>
                <w:rFonts w:ascii="Times New Roman" w:hAnsi="Times New Roman" w:cs="Times New Roman"/>
              </w:rPr>
            </w:pPr>
            <w:r w:rsidRPr="00C47E54">
              <w:rPr>
                <w:rFonts w:ascii="Times New Roman" w:hAnsi="Times New Roman" w:cs="Times New Roman"/>
              </w:rPr>
              <w:t>После изменения наименований населённых пунктов, районов или границ административных территорий ранее выданные акты продолжают действовать и могут использоваться собственниками без ограничений.</w:t>
            </w:r>
          </w:p>
          <w:p w14:paraId="0F3066DA" w14:textId="77777777" w:rsidR="006E494F" w:rsidRPr="00C47E54" w:rsidRDefault="006E494F" w:rsidP="00C47E54">
            <w:pPr>
              <w:jc w:val="both"/>
              <w:rPr>
                <w:rFonts w:ascii="Times New Roman" w:hAnsi="Times New Roman" w:cs="Times New Roman"/>
              </w:rPr>
            </w:pPr>
            <w:r w:rsidRPr="00C47E54">
              <w:rPr>
                <w:rFonts w:ascii="Times New Roman" w:hAnsi="Times New Roman" w:cs="Times New Roman"/>
              </w:rPr>
              <w:t>Переоформление акта требуется, как правило, при:</w:t>
            </w:r>
          </w:p>
          <w:p w14:paraId="4EE67882" w14:textId="77777777" w:rsidR="006E494F" w:rsidRPr="00C47E54" w:rsidRDefault="006E494F" w:rsidP="00C47E54">
            <w:pPr>
              <w:numPr>
                <w:ilvl w:val="0"/>
                <w:numId w:val="67"/>
              </w:numPr>
              <w:jc w:val="both"/>
              <w:rPr>
                <w:rFonts w:ascii="Times New Roman" w:hAnsi="Times New Roman" w:cs="Times New Roman"/>
              </w:rPr>
            </w:pPr>
            <w:r w:rsidRPr="00C47E54">
              <w:rPr>
                <w:rFonts w:ascii="Times New Roman" w:hAnsi="Times New Roman" w:cs="Times New Roman"/>
              </w:rPr>
              <w:t xml:space="preserve">продаже, дарении, мене или залоге земельного участка; </w:t>
            </w:r>
          </w:p>
          <w:p w14:paraId="7AA9FFB8" w14:textId="77777777" w:rsidR="006E494F" w:rsidRPr="00C47E54" w:rsidRDefault="006E494F" w:rsidP="00C47E54">
            <w:pPr>
              <w:numPr>
                <w:ilvl w:val="0"/>
                <w:numId w:val="67"/>
              </w:numPr>
              <w:jc w:val="both"/>
              <w:rPr>
                <w:rFonts w:ascii="Times New Roman" w:hAnsi="Times New Roman" w:cs="Times New Roman"/>
              </w:rPr>
            </w:pPr>
            <w:r w:rsidRPr="00C47E54">
              <w:rPr>
                <w:rFonts w:ascii="Times New Roman" w:hAnsi="Times New Roman" w:cs="Times New Roman"/>
              </w:rPr>
              <w:t xml:space="preserve">переоформлении прав на земельный участок; </w:t>
            </w:r>
          </w:p>
          <w:p w14:paraId="66C436A5" w14:textId="77777777" w:rsidR="006E494F" w:rsidRPr="00C47E54" w:rsidRDefault="006E494F" w:rsidP="00C47E54">
            <w:pPr>
              <w:numPr>
                <w:ilvl w:val="0"/>
                <w:numId w:val="67"/>
              </w:numPr>
              <w:jc w:val="both"/>
              <w:rPr>
                <w:rFonts w:ascii="Times New Roman" w:hAnsi="Times New Roman" w:cs="Times New Roman"/>
              </w:rPr>
            </w:pPr>
            <w:r w:rsidRPr="00C47E54">
              <w:rPr>
                <w:rFonts w:ascii="Times New Roman" w:hAnsi="Times New Roman" w:cs="Times New Roman"/>
              </w:rPr>
              <w:t xml:space="preserve">при идентификации и упорядочении границ земельного участка. </w:t>
            </w:r>
          </w:p>
          <w:p w14:paraId="10713B13" w14:textId="77777777" w:rsidR="006E494F" w:rsidRPr="00C47E54" w:rsidRDefault="006E494F" w:rsidP="00C47E54">
            <w:pPr>
              <w:jc w:val="both"/>
              <w:rPr>
                <w:rFonts w:ascii="Times New Roman" w:hAnsi="Times New Roman" w:cs="Times New Roman"/>
              </w:rPr>
            </w:pPr>
            <w:r w:rsidRPr="00C47E54">
              <w:rPr>
                <w:rFonts w:ascii="Times New Roman" w:hAnsi="Times New Roman" w:cs="Times New Roman"/>
              </w:rPr>
              <w:t>До наступления указанных случаев ранее выданные документы сохраняют юридическую силу.</w:t>
            </w:r>
          </w:p>
          <w:p w14:paraId="62F4074A" w14:textId="77777777" w:rsidR="006E494F" w:rsidRPr="00C47E54" w:rsidRDefault="006E494F" w:rsidP="00C47E54">
            <w:pPr>
              <w:jc w:val="both"/>
              <w:rPr>
                <w:rFonts w:ascii="Times New Roman" w:hAnsi="Times New Roman" w:cs="Times New Roman"/>
              </w:rPr>
            </w:pPr>
            <w:r w:rsidRPr="00C47E54">
              <w:rPr>
                <w:rFonts w:ascii="Times New Roman" w:hAnsi="Times New Roman" w:cs="Times New Roman"/>
              </w:rPr>
              <w:t>В соответствии с пунктом 11-1 статьи 43 Земельный кодекс Республики Казахстан при изменении административно-территориального устройства населённых пунктов, их наименований либо границ замена идентификационных документов на земельные участки осуществляется за счёт бюджетных средств.</w:t>
            </w:r>
          </w:p>
          <w:p w14:paraId="46C89559" w14:textId="77777777" w:rsidR="006E494F" w:rsidRPr="00C47E54" w:rsidRDefault="006E494F" w:rsidP="00C47E54">
            <w:pPr>
              <w:jc w:val="both"/>
              <w:rPr>
                <w:rFonts w:ascii="Times New Roman" w:hAnsi="Times New Roman" w:cs="Times New Roman"/>
              </w:rPr>
            </w:pPr>
            <w:r w:rsidRPr="00C47E54">
              <w:rPr>
                <w:rFonts w:ascii="Times New Roman" w:hAnsi="Times New Roman" w:cs="Times New Roman"/>
                <w:b/>
                <w:bCs/>
              </w:rPr>
              <w:t> </w:t>
            </w:r>
          </w:p>
          <w:p w14:paraId="18164DA7" w14:textId="77777777" w:rsidR="006E494F" w:rsidRPr="00C47E54" w:rsidRDefault="006E494F" w:rsidP="00C47E54">
            <w:pPr>
              <w:jc w:val="both"/>
              <w:rPr>
                <w:rFonts w:ascii="Times New Roman" w:hAnsi="Times New Roman" w:cs="Times New Roman"/>
              </w:rPr>
            </w:pPr>
            <w:r w:rsidRPr="00C47E54">
              <w:rPr>
                <w:rFonts w:ascii="Times New Roman" w:hAnsi="Times New Roman" w:cs="Times New Roman"/>
                <w:b/>
                <w:bCs/>
              </w:rPr>
              <w:t>Порядок действий</w:t>
            </w:r>
          </w:p>
          <w:p w14:paraId="2AADBCBC" w14:textId="77777777" w:rsidR="006E494F" w:rsidRPr="00C47E54" w:rsidRDefault="006E494F" w:rsidP="00C47E54">
            <w:pPr>
              <w:jc w:val="both"/>
              <w:rPr>
                <w:rFonts w:ascii="Times New Roman" w:hAnsi="Times New Roman" w:cs="Times New Roman"/>
              </w:rPr>
            </w:pPr>
            <w:r w:rsidRPr="00C47E54">
              <w:rPr>
                <w:rFonts w:ascii="Times New Roman" w:hAnsi="Times New Roman" w:cs="Times New Roman"/>
              </w:rPr>
              <w:t xml:space="preserve">Подать заявление в НАО «ГК Правительство для граждан» на переоформление акта на земельный участок. </w:t>
            </w:r>
          </w:p>
          <w:p w14:paraId="662E538F" w14:textId="77777777" w:rsidR="006E494F" w:rsidRPr="00C47E54" w:rsidRDefault="006E494F" w:rsidP="00C47E54">
            <w:pPr>
              <w:jc w:val="both"/>
              <w:rPr>
                <w:rFonts w:ascii="Times New Roman" w:hAnsi="Times New Roman" w:cs="Times New Roman"/>
              </w:rPr>
            </w:pPr>
            <w:r w:rsidRPr="00C47E54">
              <w:rPr>
                <w:rFonts w:ascii="Times New Roman" w:hAnsi="Times New Roman" w:cs="Times New Roman"/>
              </w:rPr>
              <w:lastRenderedPageBreak/>
              <w:t>После получения акта на земельный участок зарегистрировать его в правовом кадастре.</w:t>
            </w:r>
          </w:p>
          <w:p w14:paraId="1A4877EF" w14:textId="77777777" w:rsidR="006E494F" w:rsidRPr="00C47E54" w:rsidRDefault="006E494F" w:rsidP="00C47E54">
            <w:pPr>
              <w:jc w:val="both"/>
              <w:rPr>
                <w:rFonts w:ascii="Times New Roman" w:hAnsi="Times New Roman" w:cs="Times New Roman"/>
              </w:rPr>
            </w:pPr>
            <w:r w:rsidRPr="00C47E54">
              <w:rPr>
                <w:rFonts w:ascii="Times New Roman" w:hAnsi="Times New Roman" w:cs="Times New Roman"/>
              </w:rPr>
              <w:t> </w:t>
            </w:r>
          </w:p>
          <w:p w14:paraId="692DBD46" w14:textId="77777777" w:rsidR="006E494F" w:rsidRPr="00C47E54" w:rsidRDefault="006E494F" w:rsidP="00C47E54">
            <w:pPr>
              <w:jc w:val="both"/>
              <w:rPr>
                <w:rFonts w:ascii="Times New Roman" w:hAnsi="Times New Roman" w:cs="Times New Roman"/>
              </w:rPr>
            </w:pPr>
            <w:r w:rsidRPr="00C47E54">
              <w:rPr>
                <w:rFonts w:ascii="Times New Roman" w:hAnsi="Times New Roman" w:cs="Times New Roman"/>
                <w:b/>
                <w:bCs/>
              </w:rPr>
              <w:t>Пример</w:t>
            </w:r>
          </w:p>
          <w:p w14:paraId="1AC32224" w14:textId="77777777" w:rsidR="006E494F" w:rsidRPr="00C47E54" w:rsidRDefault="006E494F" w:rsidP="00C47E54">
            <w:pPr>
              <w:jc w:val="both"/>
              <w:rPr>
                <w:rFonts w:ascii="Times New Roman" w:hAnsi="Times New Roman" w:cs="Times New Roman"/>
              </w:rPr>
            </w:pPr>
            <w:r w:rsidRPr="00C47E54">
              <w:rPr>
                <w:rFonts w:ascii="Times New Roman" w:hAnsi="Times New Roman" w:cs="Times New Roman"/>
              </w:rPr>
              <w:t xml:space="preserve">Житель села </w:t>
            </w:r>
            <w:proofErr w:type="spellStart"/>
            <w:r w:rsidRPr="00C47E54">
              <w:rPr>
                <w:rFonts w:ascii="Times New Roman" w:hAnsi="Times New Roman" w:cs="Times New Roman"/>
              </w:rPr>
              <w:t>Самар</w:t>
            </w:r>
            <w:proofErr w:type="spellEnd"/>
            <w:r w:rsidRPr="00C47E54">
              <w:rPr>
                <w:rFonts w:ascii="Times New Roman" w:hAnsi="Times New Roman" w:cs="Times New Roman"/>
              </w:rPr>
              <w:t xml:space="preserve"> района </w:t>
            </w:r>
            <w:proofErr w:type="spellStart"/>
            <w:r w:rsidRPr="00C47E54">
              <w:rPr>
                <w:rFonts w:ascii="Times New Roman" w:hAnsi="Times New Roman" w:cs="Times New Roman"/>
              </w:rPr>
              <w:t>Самар</w:t>
            </w:r>
            <w:proofErr w:type="spellEnd"/>
            <w:r w:rsidRPr="00C47E54">
              <w:rPr>
                <w:rFonts w:ascii="Times New Roman" w:hAnsi="Times New Roman" w:cs="Times New Roman"/>
              </w:rPr>
              <w:t xml:space="preserve"> (ранее — Кокпектинский район) обратился к нотариусу для оформления сделки купли-продажи жилого дома. Нотариус отказал в совершении сделки в связи с несоответствием адресных данных, возникшим после административно-территориальных изменений. Проведение сделки стало возможным после приведения документов на земельный участок в соответствие с актуальными данными.</w:t>
            </w:r>
          </w:p>
          <w:p w14:paraId="4B016E48" w14:textId="77777777" w:rsidR="006E494F" w:rsidRPr="00C47E54" w:rsidRDefault="006E494F" w:rsidP="00C47E54">
            <w:pPr>
              <w:jc w:val="both"/>
              <w:rPr>
                <w:rFonts w:ascii="Times New Roman" w:hAnsi="Times New Roman" w:cs="Times New Roman"/>
              </w:rPr>
            </w:pPr>
            <w:r w:rsidRPr="00C47E54">
              <w:rPr>
                <w:rFonts w:ascii="Times New Roman" w:hAnsi="Times New Roman" w:cs="Times New Roman"/>
              </w:rPr>
              <w:t> </w:t>
            </w:r>
          </w:p>
          <w:p w14:paraId="10F0AAA2" w14:textId="77777777" w:rsidR="006E494F" w:rsidRPr="00C47E54" w:rsidRDefault="006E494F" w:rsidP="00C47E54">
            <w:pPr>
              <w:jc w:val="both"/>
              <w:rPr>
                <w:rFonts w:ascii="Times New Roman" w:hAnsi="Times New Roman" w:cs="Times New Roman"/>
              </w:rPr>
            </w:pPr>
            <w:r w:rsidRPr="00C47E54">
              <w:rPr>
                <w:rFonts w:ascii="Times New Roman" w:hAnsi="Times New Roman" w:cs="Times New Roman"/>
                <w:b/>
                <w:bCs/>
              </w:rPr>
              <w:t>Пояснение терминов</w:t>
            </w:r>
          </w:p>
          <w:p w14:paraId="7BCEC098" w14:textId="77777777" w:rsidR="006E494F" w:rsidRPr="00C47E54" w:rsidRDefault="006E494F" w:rsidP="00C47E54">
            <w:pPr>
              <w:jc w:val="both"/>
              <w:rPr>
                <w:rFonts w:ascii="Times New Roman" w:hAnsi="Times New Roman" w:cs="Times New Roman"/>
              </w:rPr>
            </w:pPr>
            <w:r w:rsidRPr="00C47E54">
              <w:rPr>
                <w:rFonts w:ascii="Times New Roman" w:hAnsi="Times New Roman" w:cs="Times New Roman"/>
                <w:b/>
                <w:bCs/>
              </w:rPr>
              <w:t xml:space="preserve">идентификационный документ на земельный участок - </w:t>
            </w:r>
            <w:r w:rsidRPr="00C47E54">
              <w:rPr>
                <w:rFonts w:ascii="Times New Roman" w:hAnsi="Times New Roman" w:cs="Times New Roman"/>
              </w:rPr>
              <w:t>документ, содержащий идентификационные характеристики земельного участка, необходимые для целей ведения земельного, правового и градостроительного кадастров</w:t>
            </w:r>
          </w:p>
          <w:p w14:paraId="4F1A6A3B" w14:textId="77777777" w:rsidR="006E494F" w:rsidRPr="00C47E54" w:rsidRDefault="006E494F" w:rsidP="00C47E54">
            <w:pPr>
              <w:jc w:val="both"/>
              <w:rPr>
                <w:rFonts w:ascii="Times New Roman" w:hAnsi="Times New Roman" w:cs="Times New Roman"/>
              </w:rPr>
            </w:pPr>
          </w:p>
        </w:tc>
        <w:tc>
          <w:tcPr>
            <w:tcW w:w="3686" w:type="dxa"/>
          </w:tcPr>
          <w:p w14:paraId="6E3CF940" w14:textId="77777777" w:rsidR="006E494F" w:rsidRPr="00C47E54" w:rsidRDefault="006E494F" w:rsidP="00C47E54">
            <w:pPr>
              <w:rPr>
                <w:rFonts w:ascii="Times New Roman" w:hAnsi="Times New Roman" w:cs="Times New Roman"/>
              </w:rPr>
            </w:pPr>
            <w:r w:rsidRPr="00C47E54">
              <w:rPr>
                <w:rFonts w:ascii="Times New Roman" w:hAnsi="Times New Roman" w:cs="Times New Roman"/>
              </w:rPr>
              <w:lastRenderedPageBreak/>
              <w:t>акт на землю</w:t>
            </w:r>
          </w:p>
          <w:p w14:paraId="34330FD3" w14:textId="77777777" w:rsidR="006E494F" w:rsidRPr="00C47E54" w:rsidRDefault="006E494F" w:rsidP="00C47E54">
            <w:pPr>
              <w:rPr>
                <w:rFonts w:ascii="Times New Roman" w:hAnsi="Times New Roman" w:cs="Times New Roman"/>
              </w:rPr>
            </w:pPr>
            <w:r w:rsidRPr="00C47E54">
              <w:rPr>
                <w:rFonts w:ascii="Times New Roman" w:hAnsi="Times New Roman" w:cs="Times New Roman"/>
              </w:rPr>
              <w:t>переоформление земельного участка</w:t>
            </w:r>
          </w:p>
          <w:p w14:paraId="25F2E9FF" w14:textId="77777777" w:rsidR="006E494F" w:rsidRPr="00C47E54" w:rsidRDefault="006E494F" w:rsidP="00C47E54">
            <w:pPr>
              <w:rPr>
                <w:rFonts w:ascii="Times New Roman" w:hAnsi="Times New Roman" w:cs="Times New Roman"/>
              </w:rPr>
            </w:pPr>
            <w:r w:rsidRPr="00C47E54">
              <w:rPr>
                <w:rFonts w:ascii="Times New Roman" w:hAnsi="Times New Roman" w:cs="Times New Roman"/>
              </w:rPr>
              <w:t>административно-территориальные изменения</w:t>
            </w:r>
          </w:p>
          <w:p w14:paraId="73079507" w14:textId="77777777" w:rsidR="006E494F" w:rsidRPr="00C47E54" w:rsidRDefault="006E494F" w:rsidP="00C47E54">
            <w:pPr>
              <w:rPr>
                <w:rFonts w:ascii="Times New Roman" w:hAnsi="Times New Roman" w:cs="Times New Roman"/>
              </w:rPr>
            </w:pPr>
            <w:r w:rsidRPr="00C47E54">
              <w:rPr>
                <w:rFonts w:ascii="Times New Roman" w:hAnsi="Times New Roman" w:cs="Times New Roman"/>
              </w:rPr>
              <w:t>идентификационный документ</w:t>
            </w:r>
          </w:p>
          <w:p w14:paraId="04ED32FF" w14:textId="77777777" w:rsidR="006E494F" w:rsidRPr="00C47E54" w:rsidRDefault="006E494F" w:rsidP="00C47E54">
            <w:pPr>
              <w:rPr>
                <w:rFonts w:ascii="Times New Roman" w:hAnsi="Times New Roman" w:cs="Times New Roman"/>
              </w:rPr>
            </w:pPr>
            <w:r w:rsidRPr="00C47E54">
              <w:rPr>
                <w:rFonts w:ascii="Times New Roman" w:hAnsi="Times New Roman" w:cs="Times New Roman"/>
              </w:rPr>
              <w:t>изменение адреса земельного участка</w:t>
            </w:r>
          </w:p>
          <w:p w14:paraId="436A4A5A" w14:textId="77777777" w:rsidR="006E494F" w:rsidRPr="00C47E54" w:rsidRDefault="006E494F" w:rsidP="00C47E54">
            <w:pPr>
              <w:rPr>
                <w:rFonts w:ascii="Times New Roman" w:hAnsi="Times New Roman" w:cs="Times New Roman"/>
              </w:rPr>
            </w:pPr>
          </w:p>
        </w:tc>
      </w:tr>
      <w:tr w:rsidR="00D450A5" w:rsidRPr="00C47E54" w14:paraId="78B12BEE" w14:textId="77777777" w:rsidTr="00443D85">
        <w:tc>
          <w:tcPr>
            <w:tcW w:w="425" w:type="dxa"/>
          </w:tcPr>
          <w:p w14:paraId="0E1A6099" w14:textId="5B625FA3" w:rsidR="00D450A5" w:rsidRPr="00C47E54" w:rsidRDefault="00D450A5" w:rsidP="00C47E54">
            <w:pPr>
              <w:rPr>
                <w:rFonts w:ascii="Times New Roman" w:hAnsi="Times New Roman" w:cs="Times New Roman"/>
                <w:lang w:val="kk-KZ"/>
              </w:rPr>
            </w:pPr>
            <w:r>
              <w:rPr>
                <w:rFonts w:ascii="Times New Roman" w:hAnsi="Times New Roman" w:cs="Times New Roman"/>
                <w:lang w:val="kk-KZ"/>
              </w:rPr>
              <w:t>15</w:t>
            </w:r>
          </w:p>
        </w:tc>
        <w:tc>
          <w:tcPr>
            <w:tcW w:w="4679" w:type="dxa"/>
          </w:tcPr>
          <w:p w14:paraId="24F8822F" w14:textId="4AFFFAC3" w:rsidR="00D450A5" w:rsidRPr="00C47E54" w:rsidRDefault="00D450A5" w:rsidP="00C47E54">
            <w:pPr>
              <w:rPr>
                <w:rFonts w:ascii="Times New Roman" w:hAnsi="Times New Roman" w:cs="Times New Roman"/>
              </w:rPr>
            </w:pPr>
            <w:r w:rsidRPr="00D450A5">
              <w:rPr>
                <w:rFonts w:ascii="Times New Roman" w:hAnsi="Times New Roman" w:cs="Times New Roman"/>
              </w:rPr>
              <w:t>Как изменить целевое назначение земельного участка?</w:t>
            </w:r>
          </w:p>
        </w:tc>
        <w:tc>
          <w:tcPr>
            <w:tcW w:w="6520" w:type="dxa"/>
          </w:tcPr>
          <w:p w14:paraId="3DF67A03" w14:textId="77777777" w:rsidR="003F0C4D" w:rsidRPr="003F0C4D" w:rsidRDefault="003F0C4D" w:rsidP="003F0C4D">
            <w:pPr>
              <w:jc w:val="both"/>
              <w:rPr>
                <w:rFonts w:ascii="Times New Roman" w:hAnsi="Times New Roman" w:cs="Times New Roman"/>
              </w:rPr>
            </w:pPr>
            <w:r w:rsidRPr="003F0C4D">
              <w:rPr>
                <w:rFonts w:ascii="Times New Roman" w:hAnsi="Times New Roman" w:cs="Times New Roman"/>
              </w:rPr>
              <w:t>Для изменения целевого назначения земельного участка собственник или землепользователь должен обратиться с соответствующим заявлением через ЦОН либо портал eGov.kz.</w:t>
            </w:r>
          </w:p>
          <w:p w14:paraId="33B38D3F" w14:textId="77777777" w:rsidR="003F0C4D" w:rsidRPr="003F0C4D" w:rsidRDefault="003F0C4D" w:rsidP="003F0C4D">
            <w:pPr>
              <w:jc w:val="both"/>
              <w:rPr>
                <w:rFonts w:ascii="Times New Roman" w:hAnsi="Times New Roman" w:cs="Times New Roman"/>
              </w:rPr>
            </w:pPr>
          </w:p>
          <w:p w14:paraId="0A3E80A8" w14:textId="77777777" w:rsidR="003F0C4D" w:rsidRPr="003F0C4D" w:rsidRDefault="003F0C4D" w:rsidP="003F0C4D">
            <w:pPr>
              <w:jc w:val="both"/>
              <w:rPr>
                <w:rFonts w:ascii="Times New Roman" w:hAnsi="Times New Roman" w:cs="Times New Roman"/>
              </w:rPr>
            </w:pPr>
            <w:r w:rsidRPr="003F0C4D">
              <w:rPr>
                <w:rFonts w:ascii="Times New Roman" w:hAnsi="Times New Roman" w:cs="Times New Roman"/>
              </w:rPr>
              <w:t>Изменение целевого назначения допускается только при соответствии предполагаемого использования земельного участка генеральному плану населенного пункта, проекту детальной планировки, правилам застройки и другим требованиям законодательства.</w:t>
            </w:r>
          </w:p>
          <w:p w14:paraId="1ADA6D8C" w14:textId="77777777" w:rsidR="003F0C4D" w:rsidRPr="003F0C4D" w:rsidRDefault="003F0C4D" w:rsidP="003F0C4D">
            <w:pPr>
              <w:jc w:val="both"/>
              <w:rPr>
                <w:rFonts w:ascii="Times New Roman" w:hAnsi="Times New Roman" w:cs="Times New Roman"/>
              </w:rPr>
            </w:pPr>
          </w:p>
          <w:p w14:paraId="236445EC" w14:textId="1934DE51" w:rsidR="003F0C4D" w:rsidRPr="003F0C4D" w:rsidRDefault="003F0C4D" w:rsidP="003F0C4D">
            <w:pPr>
              <w:jc w:val="both"/>
              <w:rPr>
                <w:rFonts w:ascii="Times New Roman" w:hAnsi="Times New Roman" w:cs="Times New Roman"/>
              </w:rPr>
            </w:pPr>
            <w:r w:rsidRPr="003F0C4D">
              <w:rPr>
                <w:rFonts w:ascii="Times New Roman" w:hAnsi="Times New Roman" w:cs="Times New Roman"/>
              </w:rPr>
              <w:t>При рассмотрении заявления уполномоченные органы проверяют:</w:t>
            </w:r>
          </w:p>
          <w:p w14:paraId="6C03C909" w14:textId="64C29E04" w:rsidR="003F0C4D" w:rsidRPr="003F0C4D" w:rsidRDefault="003F0C4D" w:rsidP="003F0C4D">
            <w:pPr>
              <w:jc w:val="both"/>
              <w:rPr>
                <w:rFonts w:ascii="Times New Roman" w:hAnsi="Times New Roman" w:cs="Times New Roman"/>
              </w:rPr>
            </w:pPr>
            <w:r w:rsidRPr="003F0C4D">
              <w:rPr>
                <w:rFonts w:ascii="Times New Roman" w:hAnsi="Times New Roman" w:cs="Times New Roman"/>
              </w:rPr>
              <w:t>• соответствие нового назначения градостроительной документации;</w:t>
            </w:r>
          </w:p>
          <w:p w14:paraId="1D34AFD2" w14:textId="364734D5" w:rsidR="003F0C4D" w:rsidRPr="003F0C4D" w:rsidRDefault="003F0C4D" w:rsidP="003F0C4D">
            <w:pPr>
              <w:jc w:val="both"/>
              <w:rPr>
                <w:rFonts w:ascii="Times New Roman" w:hAnsi="Times New Roman" w:cs="Times New Roman"/>
              </w:rPr>
            </w:pPr>
            <w:r w:rsidRPr="003F0C4D">
              <w:rPr>
                <w:rFonts w:ascii="Times New Roman" w:hAnsi="Times New Roman" w:cs="Times New Roman"/>
              </w:rPr>
              <w:t>• наличие ограничений и обременений на земельный участок;</w:t>
            </w:r>
          </w:p>
          <w:p w14:paraId="6D255700" w14:textId="3281BD48" w:rsidR="003F0C4D" w:rsidRPr="003F0C4D" w:rsidRDefault="003F0C4D" w:rsidP="003F0C4D">
            <w:pPr>
              <w:jc w:val="both"/>
              <w:rPr>
                <w:rFonts w:ascii="Times New Roman" w:hAnsi="Times New Roman" w:cs="Times New Roman"/>
              </w:rPr>
            </w:pPr>
            <w:r w:rsidRPr="003F0C4D">
              <w:rPr>
                <w:rFonts w:ascii="Times New Roman" w:hAnsi="Times New Roman" w:cs="Times New Roman"/>
              </w:rPr>
              <w:t>• соблюдение санитарных, экологических и иных норм;</w:t>
            </w:r>
          </w:p>
          <w:p w14:paraId="4C879EE0" w14:textId="77777777" w:rsidR="003F0C4D" w:rsidRPr="003F0C4D" w:rsidRDefault="003F0C4D" w:rsidP="003F0C4D">
            <w:pPr>
              <w:jc w:val="both"/>
              <w:rPr>
                <w:rFonts w:ascii="Times New Roman" w:hAnsi="Times New Roman" w:cs="Times New Roman"/>
              </w:rPr>
            </w:pPr>
            <w:r w:rsidRPr="003F0C4D">
              <w:rPr>
                <w:rFonts w:ascii="Times New Roman" w:hAnsi="Times New Roman" w:cs="Times New Roman"/>
              </w:rPr>
              <w:t>• возможность использования участка по запрашиваемому назначению.</w:t>
            </w:r>
          </w:p>
          <w:p w14:paraId="09E6C53B" w14:textId="77777777" w:rsidR="003F0C4D" w:rsidRPr="003F0C4D" w:rsidRDefault="003F0C4D" w:rsidP="003F0C4D">
            <w:pPr>
              <w:jc w:val="both"/>
              <w:rPr>
                <w:rFonts w:ascii="Times New Roman" w:hAnsi="Times New Roman" w:cs="Times New Roman"/>
              </w:rPr>
            </w:pPr>
          </w:p>
          <w:p w14:paraId="75291157" w14:textId="77777777" w:rsidR="003F0C4D" w:rsidRPr="003F0C4D" w:rsidRDefault="003F0C4D" w:rsidP="003F0C4D">
            <w:pPr>
              <w:jc w:val="both"/>
              <w:rPr>
                <w:rFonts w:ascii="Times New Roman" w:hAnsi="Times New Roman" w:cs="Times New Roman"/>
              </w:rPr>
            </w:pPr>
            <w:r w:rsidRPr="003F0C4D">
              <w:rPr>
                <w:rFonts w:ascii="Times New Roman" w:hAnsi="Times New Roman" w:cs="Times New Roman"/>
              </w:rPr>
              <w:t>В отдельных случаях может потребоваться изменение кадастровой (оценочной) стоимости земельного участка и доплата разницы в стоимости земельного участка в соответствии с законодательством.</w:t>
            </w:r>
          </w:p>
          <w:p w14:paraId="438B3D8D" w14:textId="77777777" w:rsidR="003F0C4D" w:rsidRPr="003F0C4D" w:rsidRDefault="003F0C4D" w:rsidP="003F0C4D">
            <w:pPr>
              <w:jc w:val="both"/>
              <w:rPr>
                <w:rFonts w:ascii="Times New Roman" w:hAnsi="Times New Roman" w:cs="Times New Roman"/>
              </w:rPr>
            </w:pPr>
          </w:p>
          <w:p w14:paraId="4FC5294E" w14:textId="77777777" w:rsidR="003F0C4D" w:rsidRPr="003F0C4D" w:rsidRDefault="003F0C4D" w:rsidP="003F0C4D">
            <w:pPr>
              <w:jc w:val="both"/>
              <w:rPr>
                <w:rFonts w:ascii="Times New Roman" w:hAnsi="Times New Roman" w:cs="Times New Roman"/>
              </w:rPr>
            </w:pPr>
            <w:r w:rsidRPr="003F0C4D">
              <w:rPr>
                <w:rFonts w:ascii="Times New Roman" w:hAnsi="Times New Roman" w:cs="Times New Roman"/>
              </w:rPr>
              <w:t>После принятия положительного решения акиматом сведения о новом целевом назначении вносятся в государственный земельный кадастр и правовой кадастр.</w:t>
            </w:r>
          </w:p>
          <w:p w14:paraId="49415E1B" w14:textId="2CA78ABA" w:rsidR="003F0C4D" w:rsidRPr="003F0C4D" w:rsidRDefault="003F0C4D" w:rsidP="003F0C4D">
            <w:pPr>
              <w:jc w:val="both"/>
              <w:rPr>
                <w:rFonts w:ascii="Times New Roman" w:hAnsi="Times New Roman" w:cs="Times New Roman"/>
              </w:rPr>
            </w:pPr>
          </w:p>
          <w:p w14:paraId="5C306344" w14:textId="0272D22C" w:rsidR="003F0C4D" w:rsidRPr="003F0C4D" w:rsidRDefault="003F0C4D" w:rsidP="003F0C4D">
            <w:pPr>
              <w:jc w:val="both"/>
              <w:rPr>
                <w:rFonts w:ascii="Times New Roman" w:hAnsi="Times New Roman" w:cs="Times New Roman"/>
              </w:rPr>
            </w:pPr>
            <w:r w:rsidRPr="003F0C4D">
              <w:rPr>
                <w:rFonts w:ascii="Times New Roman" w:hAnsi="Times New Roman" w:cs="Times New Roman"/>
              </w:rPr>
              <w:t>Порядок действий</w:t>
            </w:r>
          </w:p>
          <w:p w14:paraId="59865B56" w14:textId="3204EFDD" w:rsidR="003F0C4D" w:rsidRPr="003F0C4D" w:rsidRDefault="003F0C4D" w:rsidP="003F0C4D">
            <w:pPr>
              <w:jc w:val="both"/>
              <w:rPr>
                <w:rFonts w:ascii="Times New Roman" w:hAnsi="Times New Roman" w:cs="Times New Roman"/>
              </w:rPr>
            </w:pPr>
            <w:r w:rsidRPr="003F0C4D">
              <w:rPr>
                <w:rFonts w:ascii="Times New Roman" w:hAnsi="Times New Roman" w:cs="Times New Roman"/>
              </w:rPr>
              <w:t>1.   Подать заявление на изменение целевого назначения земельного участка.</w:t>
            </w:r>
          </w:p>
          <w:p w14:paraId="259459C5" w14:textId="55F84F3E" w:rsidR="003F0C4D" w:rsidRPr="003F0C4D" w:rsidRDefault="003F0C4D" w:rsidP="003F0C4D">
            <w:pPr>
              <w:jc w:val="both"/>
              <w:rPr>
                <w:rFonts w:ascii="Times New Roman" w:hAnsi="Times New Roman" w:cs="Times New Roman"/>
              </w:rPr>
            </w:pPr>
            <w:r w:rsidRPr="003F0C4D">
              <w:rPr>
                <w:rFonts w:ascii="Times New Roman" w:hAnsi="Times New Roman" w:cs="Times New Roman"/>
              </w:rPr>
              <w:t xml:space="preserve">2.   Предоставить необходимые документы (удостоверение личности, правоустанавливающие документы на земельный участок и иные документы по требованию). Актуальный перечень документов можно уточнить в </w:t>
            </w:r>
            <w:proofErr w:type="spellStart"/>
            <w:r w:rsidRPr="003F0C4D">
              <w:rPr>
                <w:rFonts w:ascii="Times New Roman" w:hAnsi="Times New Roman" w:cs="Times New Roman"/>
              </w:rPr>
              <w:t>ЦОНе</w:t>
            </w:r>
            <w:proofErr w:type="spellEnd"/>
            <w:r w:rsidRPr="003F0C4D">
              <w:rPr>
                <w:rFonts w:ascii="Times New Roman" w:hAnsi="Times New Roman" w:cs="Times New Roman"/>
              </w:rPr>
              <w:t xml:space="preserve"> либо при подаче заявления через портал eGov.kz.</w:t>
            </w:r>
          </w:p>
          <w:p w14:paraId="2E1AF5E0" w14:textId="1FA69D96" w:rsidR="003F0C4D" w:rsidRPr="003F0C4D" w:rsidRDefault="003F0C4D" w:rsidP="003F0C4D">
            <w:pPr>
              <w:jc w:val="both"/>
              <w:rPr>
                <w:rFonts w:ascii="Times New Roman" w:hAnsi="Times New Roman" w:cs="Times New Roman"/>
              </w:rPr>
            </w:pPr>
            <w:r w:rsidRPr="003F0C4D">
              <w:rPr>
                <w:rFonts w:ascii="Times New Roman" w:hAnsi="Times New Roman" w:cs="Times New Roman"/>
              </w:rPr>
              <w:t>3.   Дождаться рассмотрения заявления.</w:t>
            </w:r>
          </w:p>
          <w:p w14:paraId="3F673F20" w14:textId="7CBDFD2D" w:rsidR="003F0C4D" w:rsidRPr="003F0C4D" w:rsidRDefault="003F0C4D" w:rsidP="003F0C4D">
            <w:pPr>
              <w:jc w:val="both"/>
              <w:rPr>
                <w:rFonts w:ascii="Times New Roman" w:hAnsi="Times New Roman" w:cs="Times New Roman"/>
              </w:rPr>
            </w:pPr>
            <w:r w:rsidRPr="003F0C4D">
              <w:rPr>
                <w:rFonts w:ascii="Times New Roman" w:hAnsi="Times New Roman" w:cs="Times New Roman"/>
              </w:rPr>
              <w:t>4.   Получить решение акимата.</w:t>
            </w:r>
          </w:p>
          <w:p w14:paraId="5B8EF3E3" w14:textId="629156DB" w:rsidR="003F0C4D" w:rsidRPr="003F0C4D" w:rsidRDefault="003F0C4D" w:rsidP="003F0C4D">
            <w:pPr>
              <w:jc w:val="both"/>
              <w:rPr>
                <w:rFonts w:ascii="Times New Roman" w:hAnsi="Times New Roman" w:cs="Times New Roman"/>
              </w:rPr>
            </w:pPr>
            <w:r w:rsidRPr="003F0C4D">
              <w:rPr>
                <w:rFonts w:ascii="Times New Roman" w:hAnsi="Times New Roman" w:cs="Times New Roman"/>
              </w:rPr>
              <w:t>5.   Зарегистрировать изменения в правовом кадастре.</w:t>
            </w:r>
          </w:p>
          <w:p w14:paraId="162F42E7" w14:textId="77777777" w:rsidR="003F0C4D" w:rsidRPr="003F0C4D" w:rsidRDefault="003F0C4D" w:rsidP="003F0C4D">
            <w:pPr>
              <w:jc w:val="both"/>
              <w:rPr>
                <w:rFonts w:ascii="Times New Roman" w:hAnsi="Times New Roman" w:cs="Times New Roman"/>
              </w:rPr>
            </w:pPr>
          </w:p>
          <w:p w14:paraId="113ACFEE" w14:textId="6A16493B" w:rsidR="003F0C4D" w:rsidRPr="003F0C4D" w:rsidRDefault="003F0C4D" w:rsidP="003F0C4D">
            <w:pPr>
              <w:jc w:val="both"/>
              <w:rPr>
                <w:rFonts w:ascii="Times New Roman" w:hAnsi="Times New Roman" w:cs="Times New Roman"/>
              </w:rPr>
            </w:pPr>
            <w:r w:rsidRPr="003F0C4D">
              <w:rPr>
                <w:rFonts w:ascii="Times New Roman" w:hAnsi="Times New Roman" w:cs="Times New Roman"/>
              </w:rPr>
              <w:t>Пример</w:t>
            </w:r>
          </w:p>
          <w:p w14:paraId="1847A638" w14:textId="77777777" w:rsidR="003F0C4D" w:rsidRPr="003F0C4D" w:rsidRDefault="003F0C4D" w:rsidP="003F0C4D">
            <w:pPr>
              <w:jc w:val="both"/>
              <w:rPr>
                <w:rFonts w:ascii="Times New Roman" w:hAnsi="Times New Roman" w:cs="Times New Roman"/>
              </w:rPr>
            </w:pPr>
            <w:r w:rsidRPr="003F0C4D">
              <w:rPr>
                <w:rFonts w:ascii="Times New Roman" w:hAnsi="Times New Roman" w:cs="Times New Roman"/>
              </w:rPr>
              <w:t>Гражданин владеет земельным участком для индивидуального жилищного строительства и планирует использовать его для размещения объекта предпринимательской деятельности. Для этого он обращается с заявлением об изменении целевого назначения участка. После получения положительного решения акимата сведения о новом назначении вносятся в государственные кадастры.</w:t>
            </w:r>
          </w:p>
          <w:p w14:paraId="174789E0" w14:textId="351E6505" w:rsidR="003F0C4D" w:rsidRPr="003F0C4D" w:rsidRDefault="003F0C4D" w:rsidP="003F0C4D">
            <w:pPr>
              <w:jc w:val="both"/>
              <w:rPr>
                <w:rFonts w:ascii="Times New Roman" w:hAnsi="Times New Roman" w:cs="Times New Roman"/>
              </w:rPr>
            </w:pPr>
          </w:p>
          <w:p w14:paraId="2A9F9C9F" w14:textId="48CE6C4D" w:rsidR="003F0C4D" w:rsidRPr="003F0C4D" w:rsidRDefault="003F0C4D" w:rsidP="003F0C4D">
            <w:pPr>
              <w:jc w:val="both"/>
              <w:rPr>
                <w:rFonts w:ascii="Times New Roman" w:hAnsi="Times New Roman" w:cs="Times New Roman"/>
              </w:rPr>
            </w:pPr>
            <w:r w:rsidRPr="003F0C4D">
              <w:rPr>
                <w:rFonts w:ascii="Times New Roman" w:hAnsi="Times New Roman" w:cs="Times New Roman"/>
              </w:rPr>
              <w:t>Пояснение терминов</w:t>
            </w:r>
          </w:p>
          <w:p w14:paraId="48485B8C" w14:textId="77777777" w:rsidR="003F0C4D" w:rsidRPr="003F0C4D" w:rsidRDefault="003F0C4D" w:rsidP="003F0C4D">
            <w:pPr>
              <w:jc w:val="both"/>
              <w:rPr>
                <w:rFonts w:ascii="Times New Roman" w:hAnsi="Times New Roman" w:cs="Times New Roman"/>
              </w:rPr>
            </w:pPr>
            <w:r w:rsidRPr="003F0C4D">
              <w:rPr>
                <w:rFonts w:ascii="Times New Roman" w:hAnsi="Times New Roman" w:cs="Times New Roman"/>
              </w:rPr>
              <w:t>Целевое назначение земельного участка — установленный законодательством вид разрешённого использования земельного участка, определяющий цели и условия его использования.</w:t>
            </w:r>
          </w:p>
          <w:p w14:paraId="6CA70C2E" w14:textId="77777777" w:rsidR="00D450A5" w:rsidRPr="00C47E54" w:rsidRDefault="00D450A5" w:rsidP="00C47E54">
            <w:pPr>
              <w:jc w:val="both"/>
              <w:rPr>
                <w:rFonts w:ascii="Times New Roman" w:hAnsi="Times New Roman" w:cs="Times New Roman"/>
              </w:rPr>
            </w:pPr>
          </w:p>
        </w:tc>
        <w:tc>
          <w:tcPr>
            <w:tcW w:w="3686" w:type="dxa"/>
          </w:tcPr>
          <w:p w14:paraId="6AB4E413" w14:textId="77777777" w:rsidR="00074532" w:rsidRPr="00074532" w:rsidRDefault="00074532" w:rsidP="00074532">
            <w:pPr>
              <w:rPr>
                <w:rFonts w:ascii="Times New Roman" w:hAnsi="Times New Roman" w:cs="Times New Roman"/>
              </w:rPr>
            </w:pPr>
            <w:r w:rsidRPr="00074532">
              <w:rPr>
                <w:rFonts w:ascii="Times New Roman" w:hAnsi="Times New Roman" w:cs="Times New Roman"/>
              </w:rPr>
              <w:lastRenderedPageBreak/>
              <w:t>целевое назначение земельного участка</w:t>
            </w:r>
          </w:p>
          <w:p w14:paraId="389E8EAF" w14:textId="77777777" w:rsidR="00074532" w:rsidRPr="00074532" w:rsidRDefault="00074532" w:rsidP="00074532">
            <w:pPr>
              <w:rPr>
                <w:rFonts w:ascii="Times New Roman" w:hAnsi="Times New Roman" w:cs="Times New Roman"/>
              </w:rPr>
            </w:pPr>
            <w:r w:rsidRPr="00074532">
              <w:rPr>
                <w:rFonts w:ascii="Times New Roman" w:hAnsi="Times New Roman" w:cs="Times New Roman"/>
              </w:rPr>
              <w:t>изменение назначения земли</w:t>
            </w:r>
          </w:p>
          <w:p w14:paraId="35D4AAFD" w14:textId="77777777" w:rsidR="00074532" w:rsidRPr="00074532" w:rsidRDefault="00074532" w:rsidP="00074532">
            <w:pPr>
              <w:rPr>
                <w:rFonts w:ascii="Times New Roman" w:hAnsi="Times New Roman" w:cs="Times New Roman"/>
              </w:rPr>
            </w:pPr>
            <w:r w:rsidRPr="00074532">
              <w:rPr>
                <w:rFonts w:ascii="Times New Roman" w:hAnsi="Times New Roman" w:cs="Times New Roman"/>
              </w:rPr>
              <w:t>акимат</w:t>
            </w:r>
          </w:p>
          <w:p w14:paraId="3AB07677" w14:textId="77777777" w:rsidR="00074532" w:rsidRPr="00074532" w:rsidRDefault="00074532" w:rsidP="00074532">
            <w:pPr>
              <w:rPr>
                <w:rFonts w:ascii="Times New Roman" w:hAnsi="Times New Roman" w:cs="Times New Roman"/>
              </w:rPr>
            </w:pPr>
            <w:r w:rsidRPr="00074532">
              <w:rPr>
                <w:rFonts w:ascii="Times New Roman" w:hAnsi="Times New Roman" w:cs="Times New Roman"/>
              </w:rPr>
              <w:t>земельный участок</w:t>
            </w:r>
          </w:p>
          <w:p w14:paraId="1EBD82CF" w14:textId="77777777" w:rsidR="00074532" w:rsidRPr="00074532" w:rsidRDefault="00074532" w:rsidP="00074532">
            <w:pPr>
              <w:rPr>
                <w:rFonts w:ascii="Times New Roman" w:hAnsi="Times New Roman" w:cs="Times New Roman"/>
              </w:rPr>
            </w:pPr>
            <w:r w:rsidRPr="00074532">
              <w:rPr>
                <w:rFonts w:ascii="Times New Roman" w:hAnsi="Times New Roman" w:cs="Times New Roman"/>
              </w:rPr>
              <w:t>государственный земельный кадастр</w:t>
            </w:r>
          </w:p>
          <w:p w14:paraId="5F8B2902" w14:textId="674FEEED" w:rsidR="00D450A5" w:rsidRPr="00C47E54" w:rsidRDefault="00074532" w:rsidP="00074532">
            <w:pPr>
              <w:rPr>
                <w:rFonts w:ascii="Times New Roman" w:hAnsi="Times New Roman" w:cs="Times New Roman"/>
              </w:rPr>
            </w:pPr>
            <w:r w:rsidRPr="00074532">
              <w:rPr>
                <w:rFonts w:ascii="Times New Roman" w:hAnsi="Times New Roman" w:cs="Times New Roman"/>
              </w:rPr>
              <w:t>правовой кадастр</w:t>
            </w:r>
          </w:p>
        </w:tc>
      </w:tr>
      <w:tr w:rsidR="00292874" w:rsidRPr="00C47E54" w14:paraId="2610DE99" w14:textId="77777777" w:rsidTr="00443D85">
        <w:tc>
          <w:tcPr>
            <w:tcW w:w="425" w:type="dxa"/>
          </w:tcPr>
          <w:p w14:paraId="30D0ABBF" w14:textId="3ADCB2AE" w:rsidR="00292874" w:rsidRDefault="00292874" w:rsidP="00C47E54">
            <w:pPr>
              <w:rPr>
                <w:rFonts w:ascii="Times New Roman" w:hAnsi="Times New Roman" w:cs="Times New Roman"/>
                <w:lang w:val="kk-KZ"/>
              </w:rPr>
            </w:pPr>
            <w:r>
              <w:rPr>
                <w:rFonts w:ascii="Times New Roman" w:hAnsi="Times New Roman" w:cs="Times New Roman"/>
                <w:lang w:val="kk-KZ"/>
              </w:rPr>
              <w:t>16</w:t>
            </w:r>
          </w:p>
        </w:tc>
        <w:tc>
          <w:tcPr>
            <w:tcW w:w="4679" w:type="dxa"/>
          </w:tcPr>
          <w:p w14:paraId="50598438" w14:textId="61EA8227" w:rsidR="00292874" w:rsidRPr="00D450A5" w:rsidRDefault="00292874" w:rsidP="00C47E54">
            <w:pPr>
              <w:rPr>
                <w:rFonts w:ascii="Times New Roman" w:hAnsi="Times New Roman" w:cs="Times New Roman"/>
              </w:rPr>
            </w:pPr>
            <w:r w:rsidRPr="00292874">
              <w:rPr>
                <w:rFonts w:ascii="Times New Roman" w:hAnsi="Times New Roman" w:cs="Times New Roman"/>
              </w:rPr>
              <w:t>Как определить делимость или неделимость земельного участка?</w:t>
            </w:r>
          </w:p>
        </w:tc>
        <w:tc>
          <w:tcPr>
            <w:tcW w:w="6520" w:type="dxa"/>
          </w:tcPr>
          <w:p w14:paraId="30E3C295"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Делимость или неделимость земельного участка определяется исходя из возможности его раздела без изменения целевого назначения и нарушения требований законодательства. Определить делимость или неделимость земельного участка можно, обратившись в акимат города или района по месту нахождения земельного участка.</w:t>
            </w:r>
          </w:p>
          <w:p w14:paraId="2CAC8894"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 xml:space="preserve">В соответствии со статьей 51 Земельного кодекса Республики Казахстан делимым является земельный участок, который можно </w:t>
            </w:r>
            <w:r w:rsidRPr="002D3DA8">
              <w:rPr>
                <w:rFonts w:ascii="Times New Roman" w:hAnsi="Times New Roman" w:cs="Times New Roman"/>
              </w:rPr>
              <w:lastRenderedPageBreak/>
              <w:t>разделить на части без изменения целевого назначения и без нарушения противопожарных, санитарных, экологических, строительных и иных обязательных норм и правил. При этом каждая образованная часть должна представлять собой самостоятельный земельный участок.</w:t>
            </w:r>
          </w:p>
          <w:p w14:paraId="720053F4"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Если раздел земельного участка невозможен без изменения целевого назначения или нарушения указанных требований, земельный участок признается неделимым.</w:t>
            </w:r>
          </w:p>
          <w:p w14:paraId="11A1AEB4"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Сведения о делимости или неделимости земельного участка указываются в его идентификационном документе.</w:t>
            </w:r>
          </w:p>
          <w:p w14:paraId="02B7FAFF"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Если необходимо определить или изменить делимость земельного участка, необходимо обратиться в акимат города или района по месту нахождения земельного участка за получением государственной услуги. Срок оказания государственной услуги составляет 15 рабочих дней.</w:t>
            </w:r>
          </w:p>
          <w:p w14:paraId="6724C6AD" w14:textId="77777777" w:rsidR="002D3DA8" w:rsidRPr="002D3DA8" w:rsidRDefault="002D3DA8" w:rsidP="002D3DA8">
            <w:pPr>
              <w:jc w:val="both"/>
              <w:rPr>
                <w:rFonts w:ascii="Times New Roman" w:hAnsi="Times New Roman" w:cs="Times New Roman"/>
              </w:rPr>
            </w:pPr>
          </w:p>
          <w:p w14:paraId="08E6C3FA"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Важно</w:t>
            </w:r>
          </w:p>
          <w:p w14:paraId="17F9123C"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Для получения государственной услуги необходимо представить:</w:t>
            </w:r>
          </w:p>
          <w:p w14:paraId="493D350E"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w:t>
            </w:r>
            <w:r w:rsidRPr="002D3DA8">
              <w:rPr>
                <w:rFonts w:ascii="Times New Roman" w:hAnsi="Times New Roman" w:cs="Times New Roman"/>
              </w:rPr>
              <w:tab/>
              <w:t xml:space="preserve">заявление по форме, установленной Правилами государственной услуги «Определение делимости и неделимости земельных участков»; </w:t>
            </w:r>
          </w:p>
          <w:p w14:paraId="4C2928D6"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w:t>
            </w:r>
            <w:r w:rsidRPr="002D3DA8">
              <w:rPr>
                <w:rFonts w:ascii="Times New Roman" w:hAnsi="Times New Roman" w:cs="Times New Roman"/>
              </w:rPr>
              <w:tab/>
              <w:t xml:space="preserve">схему предполагаемого раздела земельного участка с указанием размеров образуемых частей и существующих строений; </w:t>
            </w:r>
          </w:p>
          <w:p w14:paraId="62106FE8"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w:t>
            </w:r>
            <w:r w:rsidRPr="002D3DA8">
              <w:rPr>
                <w:rFonts w:ascii="Times New Roman" w:hAnsi="Times New Roman" w:cs="Times New Roman"/>
              </w:rPr>
              <w:tab/>
              <w:t xml:space="preserve">копию идентификационного документа на земельный участок. </w:t>
            </w:r>
          </w:p>
          <w:p w14:paraId="2BA21324"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По результатам рассмотрения принимается решение о признании земельного участка делимым либо выдается мотивированный отказ.</w:t>
            </w:r>
          </w:p>
          <w:p w14:paraId="03C50939" w14:textId="77777777" w:rsidR="002D3DA8" w:rsidRPr="002D3DA8" w:rsidRDefault="002D3DA8" w:rsidP="002D3DA8">
            <w:pPr>
              <w:jc w:val="both"/>
              <w:rPr>
                <w:rFonts w:ascii="Times New Roman" w:hAnsi="Times New Roman" w:cs="Times New Roman"/>
              </w:rPr>
            </w:pPr>
          </w:p>
          <w:p w14:paraId="38FF8B93"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Пример</w:t>
            </w:r>
          </w:p>
          <w:p w14:paraId="3E9A6543"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 xml:space="preserve">Товариществу с ограниченной ответственностью (ТОО) необходимо определить возможность раздела земельного участка, предназначенного для размещения складских помещений. Для этого ТОО обращается в акимат по месту нахождения земельного участка с заявлением и необходимыми документами. Если после раздела каждая образованная часть будет соответствовать требованиям законодательства, сохранит свое целевое назначение и сможет использоваться как самостоятельный земельный участок, принимается решение о признании земельного участка делимым. В </w:t>
            </w:r>
            <w:r w:rsidRPr="002D3DA8">
              <w:rPr>
                <w:rFonts w:ascii="Times New Roman" w:hAnsi="Times New Roman" w:cs="Times New Roman"/>
              </w:rPr>
              <w:lastRenderedPageBreak/>
              <w:t xml:space="preserve">противном случае выдается мотивированный отказ. В случае признания земельного участка делимым собственник/землепользователь вправе обратиться к физическому или юридическому лицу, занимающемуся проектными и изыскательскими работами, а также осуществляющему исполнение землеустроительных проектов для выполнения землеустроительного проекта, для выполнения проекта раздела. </w:t>
            </w:r>
          </w:p>
          <w:p w14:paraId="442B9388" w14:textId="77777777" w:rsidR="002D3DA8" w:rsidRPr="002D3DA8" w:rsidRDefault="002D3DA8" w:rsidP="002D3DA8">
            <w:pPr>
              <w:jc w:val="both"/>
              <w:rPr>
                <w:rFonts w:ascii="Times New Roman" w:hAnsi="Times New Roman" w:cs="Times New Roman"/>
              </w:rPr>
            </w:pPr>
          </w:p>
          <w:p w14:paraId="56C79A3A"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Пояснение терминов</w:t>
            </w:r>
          </w:p>
          <w:p w14:paraId="42748A66"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Делимый земельный участок — земельный участок, который можно разделить на самостоятельные земельные участки без изменения целевого назначения и нарушения требований законодательства.</w:t>
            </w:r>
          </w:p>
          <w:p w14:paraId="0BEE310B" w14:textId="77777777" w:rsidR="002D3DA8" w:rsidRPr="002D3DA8" w:rsidRDefault="002D3DA8" w:rsidP="002D3DA8">
            <w:pPr>
              <w:jc w:val="both"/>
              <w:rPr>
                <w:rFonts w:ascii="Times New Roman" w:hAnsi="Times New Roman" w:cs="Times New Roman"/>
              </w:rPr>
            </w:pPr>
            <w:r w:rsidRPr="002D3DA8">
              <w:rPr>
                <w:rFonts w:ascii="Times New Roman" w:hAnsi="Times New Roman" w:cs="Times New Roman"/>
              </w:rPr>
              <w:t>Неделимый земельный участок — земельный участок, раздел которого невозможен без изменения целевого назначения или нарушения требований законодательства.</w:t>
            </w:r>
          </w:p>
          <w:p w14:paraId="15323D46" w14:textId="4BDC1922" w:rsidR="00292874" w:rsidRPr="003F0C4D" w:rsidRDefault="002D3DA8" w:rsidP="002D3DA8">
            <w:pPr>
              <w:jc w:val="both"/>
              <w:rPr>
                <w:rFonts w:ascii="Times New Roman" w:hAnsi="Times New Roman" w:cs="Times New Roman"/>
              </w:rPr>
            </w:pPr>
            <w:r w:rsidRPr="002D3DA8">
              <w:rPr>
                <w:rFonts w:ascii="Times New Roman" w:hAnsi="Times New Roman" w:cs="Times New Roman"/>
              </w:rPr>
              <w:t>Идентификационный документ на земельный участок — документ, содержащий идентификационные характеристики земельного участка, необходимые для ведения земельного, правового и градостроительного кадастров.</w:t>
            </w:r>
          </w:p>
        </w:tc>
        <w:tc>
          <w:tcPr>
            <w:tcW w:w="3686" w:type="dxa"/>
          </w:tcPr>
          <w:p w14:paraId="4365739B" w14:textId="7393C935" w:rsidR="00292874" w:rsidRPr="00074532" w:rsidRDefault="002D3DA8" w:rsidP="00074532">
            <w:pPr>
              <w:rPr>
                <w:rFonts w:ascii="Times New Roman" w:hAnsi="Times New Roman" w:cs="Times New Roman"/>
              </w:rPr>
            </w:pPr>
            <w:r w:rsidRPr="002D3DA8">
              <w:rPr>
                <w:rFonts w:ascii="Times New Roman" w:hAnsi="Times New Roman" w:cs="Times New Roman"/>
              </w:rPr>
              <w:lastRenderedPageBreak/>
              <w:t>земельный участок, делимый земельный участок, неделимый земельный участок, раздел земельного участка, идентификационный документ</w:t>
            </w:r>
          </w:p>
        </w:tc>
      </w:tr>
    </w:tbl>
    <w:p w14:paraId="6E120178" w14:textId="77777777" w:rsidR="002D43A6" w:rsidRDefault="002D43A6" w:rsidP="00C47E54">
      <w:pPr>
        <w:rPr>
          <w:lang w:val="kk-KZ"/>
        </w:rPr>
      </w:pPr>
      <w:bookmarkStart w:id="28" w:name="_Hlk231205557"/>
    </w:p>
    <w:p w14:paraId="65D5AE37" w14:textId="53A099DA" w:rsidR="00364A0A" w:rsidRPr="002D43A6" w:rsidRDefault="00BC2A6D" w:rsidP="002D43A6">
      <w:pPr>
        <w:jc w:val="center"/>
        <w:rPr>
          <w:rFonts w:ascii="Times New Roman" w:hAnsi="Times New Roman" w:cs="Times New Roman"/>
          <w:color w:val="222222"/>
          <w:sz w:val="27"/>
          <w:szCs w:val="27"/>
          <w:shd w:val="clear" w:color="auto" w:fill="FFFFFF"/>
        </w:rPr>
      </w:pPr>
      <w:bookmarkStart w:id="29" w:name="_Hlk238569121"/>
      <w:r w:rsidRPr="002D43A6">
        <w:rPr>
          <w:rFonts w:ascii="Times New Roman" w:hAnsi="Times New Roman" w:cs="Times New Roman"/>
          <w:sz w:val="27"/>
          <w:szCs w:val="27"/>
          <w:lang w:val="kk-KZ"/>
        </w:rPr>
        <w:t xml:space="preserve">14. </w:t>
      </w:r>
      <w:r w:rsidR="00364A0A" w:rsidRPr="002D43A6">
        <w:rPr>
          <w:rFonts w:ascii="Times New Roman" w:hAnsi="Times New Roman" w:cs="Times New Roman"/>
          <w:color w:val="222222"/>
          <w:sz w:val="27"/>
          <w:szCs w:val="27"/>
          <w:shd w:val="clear" w:color="auto" w:fill="FFFFFF"/>
        </w:rPr>
        <w:t>Образование, опека и воспитание (школы, сады, колледжи, опека, интернаты)</w:t>
      </w:r>
    </w:p>
    <w:bookmarkEnd w:id="29"/>
    <w:p w14:paraId="04775CE5" w14:textId="77777777" w:rsidR="002D43A6" w:rsidRPr="00C47E54" w:rsidRDefault="002D43A6" w:rsidP="00C47E54">
      <w:pPr>
        <w:rPr>
          <w:rFonts w:ascii="Times New Roman" w:hAnsi="Times New Roman" w:cs="Times New Roman"/>
          <w:color w:val="222222"/>
          <w:sz w:val="27"/>
          <w:szCs w:val="27"/>
          <w:shd w:val="clear" w:color="auto" w:fill="FFFFFF"/>
        </w:rPr>
      </w:pPr>
    </w:p>
    <w:tbl>
      <w:tblPr>
        <w:tblStyle w:val="a4"/>
        <w:tblW w:w="15310" w:type="dxa"/>
        <w:tblInd w:w="-714" w:type="dxa"/>
        <w:tblLayout w:type="fixed"/>
        <w:tblLook w:val="04A0" w:firstRow="1" w:lastRow="0" w:firstColumn="1" w:lastColumn="0" w:noHBand="0" w:noVBand="1"/>
      </w:tblPr>
      <w:tblGrid>
        <w:gridCol w:w="425"/>
        <w:gridCol w:w="4679"/>
        <w:gridCol w:w="6520"/>
        <w:gridCol w:w="3686"/>
      </w:tblGrid>
      <w:tr w:rsidR="006302B5" w:rsidRPr="00C47E54" w14:paraId="2EB0FB7B" w14:textId="77777777" w:rsidTr="006302B5">
        <w:trPr>
          <w:trHeight w:val="867"/>
        </w:trPr>
        <w:tc>
          <w:tcPr>
            <w:tcW w:w="425" w:type="dxa"/>
          </w:tcPr>
          <w:p w14:paraId="770D34EA" w14:textId="77777777" w:rsidR="006302B5" w:rsidRPr="00C47E54" w:rsidRDefault="006302B5" w:rsidP="00C47E54">
            <w:pPr>
              <w:rPr>
                <w:rFonts w:ascii="Times New Roman" w:hAnsi="Times New Roman" w:cs="Times New Roman"/>
                <w:lang w:val="kk-KZ"/>
              </w:rPr>
            </w:pPr>
            <w:bookmarkStart w:id="30" w:name="_Hlk238569152"/>
            <w:bookmarkEnd w:id="28"/>
            <w:r w:rsidRPr="00C47E54">
              <w:rPr>
                <w:rFonts w:ascii="Times New Roman" w:hAnsi="Times New Roman" w:cs="Times New Roman"/>
                <w:lang w:val="kk-KZ"/>
              </w:rPr>
              <w:t>№</w:t>
            </w:r>
          </w:p>
        </w:tc>
        <w:tc>
          <w:tcPr>
            <w:tcW w:w="4679" w:type="dxa"/>
            <w:vAlign w:val="center"/>
          </w:tcPr>
          <w:p w14:paraId="29DC751B" w14:textId="77777777" w:rsidR="006302B5" w:rsidRPr="00C47E54" w:rsidRDefault="006302B5"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6520" w:type="dxa"/>
            <w:vAlign w:val="center"/>
          </w:tcPr>
          <w:p w14:paraId="68E5D20E" w14:textId="77777777" w:rsidR="006302B5" w:rsidRPr="00C47E54" w:rsidRDefault="006302B5"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3686" w:type="dxa"/>
          </w:tcPr>
          <w:p w14:paraId="57A34C3F" w14:textId="77777777" w:rsidR="006302B5" w:rsidRPr="00C47E54" w:rsidRDefault="006302B5"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6302B5" w:rsidRPr="00C47E54" w14:paraId="04BC3ECE" w14:textId="77777777" w:rsidTr="006302B5">
        <w:tc>
          <w:tcPr>
            <w:tcW w:w="425" w:type="dxa"/>
          </w:tcPr>
          <w:p w14:paraId="56AC7B6B" w14:textId="77777777" w:rsidR="006302B5" w:rsidRPr="00C47E54" w:rsidRDefault="006302B5" w:rsidP="00C47E54">
            <w:pPr>
              <w:rPr>
                <w:rFonts w:ascii="Times New Roman" w:hAnsi="Times New Roman" w:cs="Times New Roman"/>
                <w:lang w:val="kk-KZ"/>
              </w:rPr>
            </w:pPr>
            <w:r w:rsidRPr="00C47E54">
              <w:rPr>
                <w:rFonts w:ascii="Times New Roman" w:hAnsi="Times New Roman" w:cs="Times New Roman"/>
                <w:lang w:val="kk-KZ"/>
              </w:rPr>
              <w:t>1</w:t>
            </w:r>
          </w:p>
        </w:tc>
        <w:tc>
          <w:tcPr>
            <w:tcW w:w="4679" w:type="dxa"/>
          </w:tcPr>
          <w:p w14:paraId="4DC972D5" w14:textId="77777777" w:rsidR="00867689" w:rsidRPr="00C47E54" w:rsidRDefault="00867689" w:rsidP="00C47E54">
            <w:pPr>
              <w:jc w:val="both"/>
              <w:rPr>
                <w:rFonts w:ascii="Times New Roman" w:eastAsia="Calibri" w:hAnsi="Times New Roman" w:cs="Times New Roman"/>
              </w:rPr>
            </w:pPr>
            <w:r w:rsidRPr="00C47E54">
              <w:rPr>
                <w:rFonts w:ascii="Times New Roman" w:eastAsia="Calibri" w:hAnsi="Times New Roman" w:cs="Times New Roman"/>
              </w:rPr>
              <w:t>Производится ли перерасчет оплаты при посещении детского сада за неполный месяц?</w:t>
            </w:r>
          </w:p>
          <w:p w14:paraId="27277567" w14:textId="7C4AE9E8" w:rsidR="00867689" w:rsidRPr="00C47E54" w:rsidRDefault="00867689" w:rsidP="00C47E54">
            <w:pPr>
              <w:rPr>
                <w:rFonts w:ascii="Times New Roman" w:hAnsi="Times New Roman" w:cs="Times New Roman"/>
              </w:rPr>
            </w:pPr>
          </w:p>
        </w:tc>
        <w:tc>
          <w:tcPr>
            <w:tcW w:w="6520" w:type="dxa"/>
          </w:tcPr>
          <w:p w14:paraId="4C4A2CC3" w14:textId="77777777" w:rsidR="006302B5" w:rsidRPr="00C47E54" w:rsidRDefault="006302B5" w:rsidP="00C47E54">
            <w:pPr>
              <w:rPr>
                <w:rFonts w:ascii="Times New Roman" w:hAnsi="Times New Roman" w:cs="Times New Roman"/>
              </w:rPr>
            </w:pPr>
            <w:r w:rsidRPr="00C47E54">
              <w:rPr>
                <w:rFonts w:ascii="Times New Roman" w:hAnsi="Times New Roman" w:cs="Times New Roman"/>
              </w:rPr>
              <w:t xml:space="preserve">Перерасчет суммы родительской оплаты должен быть произведен при непосещении государственных дошкольных организаций и частных дошкольных организаций с размещенным государственным образовательным заказом </w:t>
            </w:r>
            <w:r w:rsidRPr="00C47E54">
              <w:rPr>
                <w:rFonts w:ascii="Times New Roman" w:hAnsi="Times New Roman" w:cs="Times New Roman"/>
                <w:b/>
                <w:bCs/>
              </w:rPr>
              <w:t>по уважительным причинам</w:t>
            </w:r>
            <w:r w:rsidRPr="00C47E54">
              <w:rPr>
                <w:rFonts w:ascii="Times New Roman" w:hAnsi="Times New Roman" w:cs="Times New Roman"/>
              </w:rPr>
              <w:t>:</w:t>
            </w:r>
          </w:p>
          <w:p w14:paraId="54A40CA8" w14:textId="77777777" w:rsidR="006302B5" w:rsidRPr="00C47E54" w:rsidRDefault="006302B5" w:rsidP="00C47E54">
            <w:pPr>
              <w:rPr>
                <w:rFonts w:ascii="Times New Roman" w:hAnsi="Times New Roman" w:cs="Times New Roman"/>
              </w:rPr>
            </w:pPr>
            <w:r w:rsidRPr="00C47E54">
              <w:rPr>
                <w:rFonts w:ascii="Times New Roman" w:hAnsi="Times New Roman" w:cs="Times New Roman"/>
              </w:rPr>
              <w:t>- болезни;</w:t>
            </w:r>
          </w:p>
          <w:p w14:paraId="34865E60" w14:textId="77777777" w:rsidR="006302B5" w:rsidRPr="00C47E54" w:rsidRDefault="006302B5" w:rsidP="00C47E54">
            <w:pPr>
              <w:rPr>
                <w:rFonts w:ascii="Times New Roman" w:hAnsi="Times New Roman" w:cs="Times New Roman"/>
              </w:rPr>
            </w:pPr>
            <w:r w:rsidRPr="00C47E54">
              <w:rPr>
                <w:rFonts w:ascii="Times New Roman" w:hAnsi="Times New Roman" w:cs="Times New Roman"/>
              </w:rPr>
              <w:t>- лечения;</w:t>
            </w:r>
          </w:p>
          <w:p w14:paraId="21DF5E72" w14:textId="77777777" w:rsidR="006302B5" w:rsidRPr="00C47E54" w:rsidRDefault="006302B5" w:rsidP="00C47E54">
            <w:pPr>
              <w:rPr>
                <w:rFonts w:ascii="Times New Roman" w:hAnsi="Times New Roman" w:cs="Times New Roman"/>
              </w:rPr>
            </w:pPr>
            <w:r w:rsidRPr="00C47E54">
              <w:rPr>
                <w:rFonts w:ascii="Times New Roman" w:hAnsi="Times New Roman" w:cs="Times New Roman"/>
              </w:rPr>
              <w:t>-оздоровления, коррекции и реабилитации ребенка в организациях здравоохранения и иных организациях (при предоставлении справки по показанию, заключения).</w:t>
            </w:r>
          </w:p>
          <w:p w14:paraId="1136FF87" w14:textId="77777777" w:rsidR="006302B5" w:rsidRPr="00C47E54" w:rsidRDefault="006302B5" w:rsidP="00C47E54">
            <w:pPr>
              <w:rPr>
                <w:rFonts w:ascii="Times New Roman" w:hAnsi="Times New Roman" w:cs="Times New Roman"/>
              </w:rPr>
            </w:pPr>
            <w:r w:rsidRPr="00C47E54">
              <w:rPr>
                <w:rFonts w:ascii="Times New Roman" w:hAnsi="Times New Roman" w:cs="Times New Roman"/>
              </w:rPr>
              <w:lastRenderedPageBreak/>
              <w:t xml:space="preserve">Общий </w:t>
            </w:r>
            <w:r w:rsidRPr="00C47E54">
              <w:rPr>
                <w:rFonts w:ascii="Times New Roman" w:hAnsi="Times New Roman" w:cs="Times New Roman"/>
                <w:b/>
                <w:bCs/>
              </w:rPr>
              <w:t>период не должен превышать двух месяцев в год</w:t>
            </w:r>
            <w:r w:rsidRPr="00C47E54">
              <w:rPr>
                <w:rFonts w:ascii="Times New Roman" w:hAnsi="Times New Roman" w:cs="Times New Roman"/>
              </w:rPr>
              <w:t>.</w:t>
            </w:r>
          </w:p>
          <w:p w14:paraId="05F595CB" w14:textId="77777777" w:rsidR="006302B5" w:rsidRPr="00C47E54" w:rsidRDefault="006302B5" w:rsidP="00C47E54">
            <w:pPr>
              <w:rPr>
                <w:rFonts w:ascii="Times New Roman" w:hAnsi="Times New Roman" w:cs="Times New Roman"/>
              </w:rPr>
            </w:pPr>
            <w:r w:rsidRPr="00C47E54">
              <w:rPr>
                <w:rFonts w:ascii="Times New Roman" w:hAnsi="Times New Roman" w:cs="Times New Roman"/>
              </w:rPr>
              <w:t xml:space="preserve">Для перерасчета </w:t>
            </w:r>
            <w:proofErr w:type="spellStart"/>
            <w:r w:rsidRPr="00C47E54">
              <w:rPr>
                <w:rFonts w:ascii="Times New Roman" w:hAnsi="Times New Roman" w:cs="Times New Roman"/>
              </w:rPr>
              <w:t>необхоимо</w:t>
            </w:r>
            <w:proofErr w:type="spellEnd"/>
            <w:r w:rsidRPr="00C47E54">
              <w:rPr>
                <w:rFonts w:ascii="Times New Roman" w:hAnsi="Times New Roman" w:cs="Times New Roman"/>
              </w:rPr>
              <w:t xml:space="preserve"> письменное заявление одного из родителей или законного представителя ребенка.</w:t>
            </w:r>
          </w:p>
        </w:tc>
        <w:tc>
          <w:tcPr>
            <w:tcW w:w="3686" w:type="dxa"/>
          </w:tcPr>
          <w:p w14:paraId="07F8BA1E" w14:textId="1DA51885" w:rsidR="00440888" w:rsidRPr="00C47E54" w:rsidRDefault="00440888" w:rsidP="00C47E54">
            <w:pPr>
              <w:rPr>
                <w:rFonts w:ascii="Times New Roman" w:hAnsi="Times New Roman" w:cs="Times New Roman"/>
              </w:rPr>
            </w:pPr>
            <w:r w:rsidRPr="00C47E54">
              <w:rPr>
                <w:rFonts w:ascii="Times New Roman" w:hAnsi="Times New Roman" w:cs="Times New Roman"/>
              </w:rPr>
              <w:lastRenderedPageBreak/>
              <w:t>П</w:t>
            </w:r>
            <w:r w:rsidR="006302B5" w:rsidRPr="00C47E54">
              <w:rPr>
                <w:rFonts w:ascii="Times New Roman" w:hAnsi="Times New Roman" w:cs="Times New Roman"/>
              </w:rPr>
              <w:t>ерерасчет оплаты</w:t>
            </w:r>
          </w:p>
          <w:p w14:paraId="61AA5E23" w14:textId="77777777" w:rsidR="00440888" w:rsidRPr="00C47E54" w:rsidRDefault="00440888" w:rsidP="00C47E54">
            <w:pPr>
              <w:rPr>
                <w:rFonts w:ascii="Times New Roman" w:hAnsi="Times New Roman" w:cs="Times New Roman"/>
              </w:rPr>
            </w:pPr>
          </w:p>
          <w:p w14:paraId="304C9350" w14:textId="07388077" w:rsidR="006302B5" w:rsidRPr="00C47E54" w:rsidRDefault="00440888" w:rsidP="00C47E54">
            <w:pPr>
              <w:rPr>
                <w:rFonts w:ascii="Times New Roman" w:hAnsi="Times New Roman" w:cs="Times New Roman"/>
              </w:rPr>
            </w:pPr>
            <w:r w:rsidRPr="00C47E54">
              <w:rPr>
                <w:rFonts w:ascii="Times New Roman" w:hAnsi="Times New Roman" w:cs="Times New Roman"/>
              </w:rPr>
              <w:t>Н</w:t>
            </w:r>
            <w:r w:rsidR="006302B5" w:rsidRPr="00C47E54">
              <w:rPr>
                <w:rFonts w:ascii="Times New Roman" w:hAnsi="Times New Roman" w:cs="Times New Roman"/>
              </w:rPr>
              <w:t>епосещение детского сада</w:t>
            </w:r>
          </w:p>
        </w:tc>
      </w:tr>
      <w:tr w:rsidR="006302B5" w:rsidRPr="00C47E54" w14:paraId="0C77651D" w14:textId="77777777" w:rsidTr="006302B5">
        <w:tc>
          <w:tcPr>
            <w:tcW w:w="425" w:type="dxa"/>
          </w:tcPr>
          <w:p w14:paraId="44C2170A" w14:textId="77777777" w:rsidR="006302B5" w:rsidRPr="00C47E54" w:rsidRDefault="006302B5" w:rsidP="00C47E54">
            <w:pPr>
              <w:rPr>
                <w:rFonts w:ascii="Times New Roman" w:hAnsi="Times New Roman" w:cs="Times New Roman"/>
                <w:lang w:val="kk-KZ"/>
              </w:rPr>
            </w:pPr>
            <w:r w:rsidRPr="00C47E54">
              <w:rPr>
                <w:rFonts w:ascii="Times New Roman" w:hAnsi="Times New Roman" w:cs="Times New Roman"/>
                <w:lang w:val="kk-KZ"/>
              </w:rPr>
              <w:t>2</w:t>
            </w:r>
          </w:p>
        </w:tc>
        <w:tc>
          <w:tcPr>
            <w:tcW w:w="4679" w:type="dxa"/>
          </w:tcPr>
          <w:p w14:paraId="39FE0F53" w14:textId="77777777" w:rsidR="006302B5" w:rsidRPr="00C47E54" w:rsidRDefault="006302B5" w:rsidP="00C47E54">
            <w:pPr>
              <w:jc w:val="both"/>
              <w:rPr>
                <w:rFonts w:ascii="Times New Roman" w:eastAsia="Calibri" w:hAnsi="Times New Roman" w:cs="Times New Roman"/>
              </w:rPr>
            </w:pPr>
            <w:r w:rsidRPr="00C47E54">
              <w:rPr>
                <w:rFonts w:ascii="Times New Roman" w:eastAsia="Calibri" w:hAnsi="Times New Roman" w:cs="Times New Roman"/>
              </w:rPr>
              <w:t>Допускается ли реализация фаст-</w:t>
            </w:r>
            <w:proofErr w:type="spellStart"/>
            <w:r w:rsidRPr="00C47E54">
              <w:rPr>
                <w:rFonts w:ascii="Times New Roman" w:eastAsia="Calibri" w:hAnsi="Times New Roman" w:cs="Times New Roman"/>
              </w:rPr>
              <w:t>фуда</w:t>
            </w:r>
            <w:proofErr w:type="spellEnd"/>
            <w:r w:rsidRPr="00C47E54">
              <w:rPr>
                <w:rFonts w:ascii="Times New Roman" w:eastAsia="Calibri" w:hAnsi="Times New Roman" w:cs="Times New Roman"/>
              </w:rPr>
              <w:t xml:space="preserve"> и газированных напитков в школьных столовых?</w:t>
            </w:r>
          </w:p>
        </w:tc>
        <w:tc>
          <w:tcPr>
            <w:tcW w:w="6520" w:type="dxa"/>
          </w:tcPr>
          <w:p w14:paraId="4BCBD78F" w14:textId="77777777" w:rsidR="006302B5" w:rsidRPr="00C47E54" w:rsidRDefault="006302B5" w:rsidP="00C47E54">
            <w:pPr>
              <w:rPr>
                <w:rFonts w:ascii="Times New Roman" w:hAnsi="Times New Roman" w:cs="Times New Roman"/>
                <w:lang w:val="kk-KZ"/>
              </w:rPr>
            </w:pPr>
            <w:r w:rsidRPr="00C47E54">
              <w:rPr>
                <w:rFonts w:ascii="Times New Roman" w:hAnsi="Times New Roman" w:cs="Times New Roman"/>
                <w:lang w:val="kk-KZ"/>
              </w:rPr>
              <w:t>Газированные напитки и фаст-фуды (гамбургеры, хот-доги, пиццы, наггетсы, чипсы (чипсоны), соленые сухарики с вкусовыми добавками к реализации в школьных столовых запрещены.</w:t>
            </w:r>
          </w:p>
          <w:p w14:paraId="4D7F0AD9" w14:textId="58A84E2C" w:rsidR="00440888" w:rsidRPr="00C47E54" w:rsidRDefault="00440888" w:rsidP="00C47E54">
            <w:pPr>
              <w:rPr>
                <w:rFonts w:ascii="Times New Roman" w:hAnsi="Times New Roman" w:cs="Times New Roman"/>
                <w:lang w:val="kk-KZ"/>
              </w:rPr>
            </w:pPr>
          </w:p>
        </w:tc>
        <w:tc>
          <w:tcPr>
            <w:tcW w:w="3686" w:type="dxa"/>
          </w:tcPr>
          <w:p w14:paraId="58B31A3E" w14:textId="77777777" w:rsidR="00440888" w:rsidRPr="00C47E54" w:rsidRDefault="00440888" w:rsidP="00C47E54">
            <w:pPr>
              <w:rPr>
                <w:rFonts w:ascii="Times New Roman" w:eastAsia="Calibri" w:hAnsi="Times New Roman" w:cs="Times New Roman"/>
              </w:rPr>
            </w:pPr>
            <w:r w:rsidRPr="00C47E54">
              <w:rPr>
                <w:rFonts w:ascii="Times New Roman" w:eastAsia="Calibri" w:hAnsi="Times New Roman" w:cs="Times New Roman"/>
              </w:rPr>
              <w:t>Ф</w:t>
            </w:r>
            <w:r w:rsidR="006302B5" w:rsidRPr="00C47E54">
              <w:rPr>
                <w:rFonts w:ascii="Times New Roman" w:eastAsia="Calibri" w:hAnsi="Times New Roman" w:cs="Times New Roman"/>
              </w:rPr>
              <w:t>аст-фуд</w:t>
            </w:r>
          </w:p>
          <w:p w14:paraId="0151F3D2" w14:textId="77777777" w:rsidR="00440888" w:rsidRPr="00C47E54" w:rsidRDefault="00440888" w:rsidP="00C47E54">
            <w:pPr>
              <w:rPr>
                <w:rFonts w:ascii="Times New Roman" w:eastAsia="Calibri" w:hAnsi="Times New Roman" w:cs="Times New Roman"/>
              </w:rPr>
            </w:pPr>
          </w:p>
          <w:p w14:paraId="3D9C3E4C" w14:textId="1AE9029A" w:rsidR="00440888" w:rsidRPr="00C47E54" w:rsidRDefault="00440888" w:rsidP="00C47E54">
            <w:pPr>
              <w:rPr>
                <w:rFonts w:ascii="Times New Roman" w:eastAsia="Calibri" w:hAnsi="Times New Roman" w:cs="Times New Roman"/>
              </w:rPr>
            </w:pPr>
            <w:r w:rsidRPr="00C47E54">
              <w:rPr>
                <w:rFonts w:ascii="Times New Roman" w:eastAsia="Calibri" w:hAnsi="Times New Roman" w:cs="Times New Roman"/>
              </w:rPr>
              <w:t>Ш</w:t>
            </w:r>
            <w:r w:rsidR="006302B5" w:rsidRPr="00C47E54">
              <w:rPr>
                <w:rFonts w:ascii="Times New Roman" w:eastAsia="Calibri" w:hAnsi="Times New Roman" w:cs="Times New Roman"/>
              </w:rPr>
              <w:t>кольная столовая</w:t>
            </w:r>
          </w:p>
          <w:p w14:paraId="768B1594" w14:textId="77777777" w:rsidR="00440888" w:rsidRPr="00C47E54" w:rsidRDefault="00440888" w:rsidP="00C47E54">
            <w:pPr>
              <w:rPr>
                <w:rFonts w:ascii="Times New Roman" w:eastAsia="Calibri" w:hAnsi="Times New Roman" w:cs="Times New Roman"/>
              </w:rPr>
            </w:pPr>
          </w:p>
          <w:p w14:paraId="339C4106" w14:textId="6619602A" w:rsidR="006302B5" w:rsidRPr="00C47E54" w:rsidRDefault="00440888" w:rsidP="00C47E54">
            <w:pPr>
              <w:rPr>
                <w:rFonts w:ascii="Times New Roman" w:hAnsi="Times New Roman" w:cs="Times New Roman"/>
              </w:rPr>
            </w:pPr>
            <w:r w:rsidRPr="00C47E54">
              <w:rPr>
                <w:rFonts w:ascii="Times New Roman" w:eastAsia="Calibri" w:hAnsi="Times New Roman" w:cs="Times New Roman"/>
              </w:rPr>
              <w:t>З</w:t>
            </w:r>
            <w:r w:rsidR="006302B5" w:rsidRPr="00C47E54">
              <w:rPr>
                <w:rFonts w:ascii="Times New Roman" w:eastAsia="Calibri" w:hAnsi="Times New Roman" w:cs="Times New Roman"/>
              </w:rPr>
              <w:t>апрет</w:t>
            </w:r>
          </w:p>
        </w:tc>
      </w:tr>
      <w:tr w:rsidR="006302B5" w:rsidRPr="00C47E54" w14:paraId="798094F7" w14:textId="77777777" w:rsidTr="006302B5">
        <w:tc>
          <w:tcPr>
            <w:tcW w:w="425" w:type="dxa"/>
          </w:tcPr>
          <w:p w14:paraId="5B6ECC85" w14:textId="77777777" w:rsidR="006302B5" w:rsidRPr="00C47E54" w:rsidRDefault="006302B5" w:rsidP="00C47E54">
            <w:pPr>
              <w:rPr>
                <w:rFonts w:ascii="Times New Roman" w:hAnsi="Times New Roman" w:cs="Times New Roman"/>
                <w:lang w:val="kk-KZ"/>
              </w:rPr>
            </w:pPr>
            <w:r w:rsidRPr="00C47E54">
              <w:rPr>
                <w:rFonts w:ascii="Times New Roman" w:hAnsi="Times New Roman" w:cs="Times New Roman"/>
                <w:lang w:val="kk-KZ"/>
              </w:rPr>
              <w:t>3</w:t>
            </w:r>
          </w:p>
        </w:tc>
        <w:tc>
          <w:tcPr>
            <w:tcW w:w="4679" w:type="dxa"/>
          </w:tcPr>
          <w:p w14:paraId="2F8C4D83" w14:textId="77777777" w:rsidR="006302B5" w:rsidRPr="00C47E54" w:rsidRDefault="006302B5" w:rsidP="00C47E54">
            <w:pPr>
              <w:jc w:val="both"/>
              <w:rPr>
                <w:rFonts w:ascii="Times New Roman" w:eastAsia="Calibri" w:hAnsi="Times New Roman" w:cs="Times New Roman"/>
              </w:rPr>
            </w:pPr>
            <w:r w:rsidRPr="00C47E54">
              <w:rPr>
                <w:rFonts w:ascii="Times New Roman" w:eastAsia="Calibri" w:hAnsi="Times New Roman" w:cs="Times New Roman"/>
              </w:rPr>
              <w:t>Могут ли школы проводить тестирование при зачислении в 1 класс?</w:t>
            </w:r>
          </w:p>
        </w:tc>
        <w:tc>
          <w:tcPr>
            <w:tcW w:w="6520" w:type="dxa"/>
          </w:tcPr>
          <w:p w14:paraId="0BC5A258" w14:textId="77777777" w:rsidR="006302B5" w:rsidRPr="00C47E54" w:rsidRDefault="006302B5" w:rsidP="00C47E54">
            <w:pPr>
              <w:rPr>
                <w:rFonts w:ascii="Times New Roman" w:hAnsi="Times New Roman" w:cs="Times New Roman"/>
                <w:lang w:val="kk-KZ"/>
              </w:rPr>
            </w:pPr>
            <w:proofErr w:type="gramStart"/>
            <w:r w:rsidRPr="00C47E54">
              <w:rPr>
                <w:rFonts w:ascii="Times New Roman" w:eastAsia="Calibri" w:hAnsi="Times New Roman" w:cs="Times New Roman"/>
              </w:rPr>
              <w:t>Согласно законодательства</w:t>
            </w:r>
            <w:proofErr w:type="gramEnd"/>
            <w:r w:rsidRPr="00C47E54">
              <w:rPr>
                <w:rFonts w:ascii="Times New Roman" w:eastAsia="Calibri" w:hAnsi="Times New Roman" w:cs="Times New Roman"/>
              </w:rPr>
              <w:t xml:space="preserve"> проведение тестирования, собеседования при зачислении в 1 класс запрещено</w:t>
            </w:r>
          </w:p>
        </w:tc>
        <w:tc>
          <w:tcPr>
            <w:tcW w:w="3686" w:type="dxa"/>
          </w:tcPr>
          <w:p w14:paraId="333E5646" w14:textId="77777777" w:rsidR="006302B5" w:rsidRPr="00C47E54" w:rsidRDefault="006302B5" w:rsidP="00C47E54">
            <w:pPr>
              <w:rPr>
                <w:rFonts w:ascii="Times New Roman" w:eastAsia="Calibri" w:hAnsi="Times New Roman" w:cs="Times New Roman"/>
                <w:lang w:val="kk-KZ"/>
              </w:rPr>
            </w:pPr>
            <w:r w:rsidRPr="00C47E54">
              <w:rPr>
                <w:rFonts w:ascii="Times New Roman" w:eastAsia="Calibri" w:hAnsi="Times New Roman" w:cs="Times New Roman"/>
                <w:lang w:val="kk-KZ"/>
              </w:rPr>
              <w:t>Тестирование, 1 класс</w:t>
            </w:r>
          </w:p>
        </w:tc>
      </w:tr>
      <w:tr w:rsidR="00AA2047" w:rsidRPr="00C47E54" w14:paraId="01BF14E6" w14:textId="77777777" w:rsidTr="006302B5">
        <w:tc>
          <w:tcPr>
            <w:tcW w:w="425" w:type="dxa"/>
          </w:tcPr>
          <w:p w14:paraId="44AAACCC" w14:textId="71F821A1" w:rsidR="00AA2047" w:rsidRPr="00C47E54" w:rsidRDefault="00AA2047" w:rsidP="00C47E54">
            <w:pPr>
              <w:rPr>
                <w:rFonts w:ascii="Times New Roman" w:hAnsi="Times New Roman" w:cs="Times New Roman"/>
                <w:lang w:val="kk-KZ"/>
              </w:rPr>
            </w:pPr>
            <w:r w:rsidRPr="00C47E54">
              <w:rPr>
                <w:rFonts w:ascii="Times New Roman" w:hAnsi="Times New Roman" w:cs="Times New Roman"/>
                <w:lang w:val="kk-KZ"/>
              </w:rPr>
              <w:t>4</w:t>
            </w:r>
          </w:p>
        </w:tc>
        <w:tc>
          <w:tcPr>
            <w:tcW w:w="4679" w:type="dxa"/>
          </w:tcPr>
          <w:p w14:paraId="62B3F163" w14:textId="04DEAE30" w:rsidR="00AA2047" w:rsidRPr="00C47E54" w:rsidRDefault="00AA2047" w:rsidP="00C47E54">
            <w:pPr>
              <w:jc w:val="both"/>
              <w:rPr>
                <w:rFonts w:ascii="Times New Roman" w:eastAsia="Calibri" w:hAnsi="Times New Roman" w:cs="Times New Roman"/>
              </w:rPr>
            </w:pPr>
            <w:r w:rsidRPr="00C47E54">
              <w:rPr>
                <w:rFonts w:ascii="Times New Roman" w:eastAsia="Calibri" w:hAnsi="Times New Roman" w:cs="Times New Roman"/>
              </w:rPr>
              <w:t>Должна ли я, как многодетная мама, оплачивать питание в детском саду?</w:t>
            </w:r>
          </w:p>
        </w:tc>
        <w:tc>
          <w:tcPr>
            <w:tcW w:w="6520" w:type="dxa"/>
          </w:tcPr>
          <w:p w14:paraId="0BE4DB5D"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С 2021 года дети, относящиеся к льготным категориям, обеспечиваются бесплатным питанием. К таким категориям относятся:</w:t>
            </w:r>
          </w:p>
          <w:p w14:paraId="65C03182"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дети-сироты и дети, оставшиеся без попечения родителей;</w:t>
            </w:r>
          </w:p>
          <w:p w14:paraId="1938474F"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дети с особыми образовательными потребностями и дети-инвалиды;</w:t>
            </w:r>
          </w:p>
          <w:p w14:paraId="1F145793"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дети из многодетных семей;</w:t>
            </w:r>
          </w:p>
          <w:p w14:paraId="6A706CE1"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дети из семей, получающих адресную социальную помощь (АСП);</w:t>
            </w:r>
          </w:p>
          <w:p w14:paraId="760DE2B4"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дети из семей с доходом ниже прожиточного минимума.</w:t>
            </w:r>
          </w:p>
          <w:p w14:paraId="0DBF13F9"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В июле 2025 года были внесены изменения в постановление Правительства Республики Казахстан от 12 марта 2012 года № 320 в части, касающейся компенсации расходов на питание в дошкольных организациях для детей из многодетных семей.</w:t>
            </w:r>
          </w:p>
          <w:p w14:paraId="766DDF3E"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Теперь право на бесплатное питание имеют дети из многодетных семей:</w:t>
            </w:r>
          </w:p>
          <w:p w14:paraId="701A38AB"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получающих адресную социальную помощь (АСП);</w:t>
            </w:r>
          </w:p>
          <w:p w14:paraId="38FCEEBC"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не получающих АСП, но имеющих среднедушевой доход ниже прожиточного минимума.</w:t>
            </w:r>
          </w:p>
          <w:p w14:paraId="2C4056A8" w14:textId="77777777" w:rsidR="00AA2047" w:rsidRPr="00C47E54" w:rsidRDefault="00AA2047" w:rsidP="00C47E54">
            <w:pPr>
              <w:rPr>
                <w:rFonts w:ascii="Times New Roman" w:eastAsia="Calibri" w:hAnsi="Times New Roman" w:cs="Times New Roman"/>
              </w:rPr>
            </w:pPr>
          </w:p>
        </w:tc>
        <w:tc>
          <w:tcPr>
            <w:tcW w:w="3686" w:type="dxa"/>
          </w:tcPr>
          <w:p w14:paraId="53D03688" w14:textId="77777777" w:rsidR="00AA2047" w:rsidRPr="00C47E54" w:rsidRDefault="00AA2047" w:rsidP="00C47E54">
            <w:pPr>
              <w:rPr>
                <w:rFonts w:ascii="Times New Roman" w:eastAsia="Calibri" w:hAnsi="Times New Roman" w:cs="Times New Roman"/>
                <w:lang w:val="kk-KZ"/>
              </w:rPr>
            </w:pPr>
            <w:r w:rsidRPr="00C47E54">
              <w:rPr>
                <w:rFonts w:ascii="Times New Roman" w:eastAsia="Calibri" w:hAnsi="Times New Roman" w:cs="Times New Roman"/>
                <w:lang w:val="kk-KZ"/>
              </w:rPr>
              <w:t>Питание детей  в детских садах</w:t>
            </w:r>
          </w:p>
          <w:p w14:paraId="75C8F39E" w14:textId="77777777" w:rsidR="00AA2047" w:rsidRPr="00C47E54" w:rsidRDefault="00AA2047" w:rsidP="00C47E54">
            <w:pPr>
              <w:rPr>
                <w:rFonts w:ascii="Times New Roman" w:eastAsia="Calibri" w:hAnsi="Times New Roman" w:cs="Times New Roman"/>
                <w:lang w:val="kk-KZ"/>
              </w:rPr>
            </w:pPr>
          </w:p>
          <w:p w14:paraId="3936EA09" w14:textId="77777777" w:rsidR="00AA2047" w:rsidRPr="00C47E54" w:rsidRDefault="00AA2047" w:rsidP="00C47E54">
            <w:pPr>
              <w:rPr>
                <w:rFonts w:ascii="Times New Roman" w:eastAsia="Calibri" w:hAnsi="Times New Roman" w:cs="Times New Roman"/>
                <w:lang w:val="kk-KZ"/>
              </w:rPr>
            </w:pPr>
            <w:r w:rsidRPr="00C47E54">
              <w:rPr>
                <w:rFonts w:ascii="Times New Roman" w:eastAsia="Calibri" w:hAnsi="Times New Roman" w:cs="Times New Roman"/>
                <w:lang w:val="kk-KZ"/>
              </w:rPr>
              <w:t>Льготы</w:t>
            </w:r>
          </w:p>
          <w:p w14:paraId="0ABD3C01" w14:textId="77777777" w:rsidR="00AA2047" w:rsidRPr="00C47E54" w:rsidRDefault="00AA2047" w:rsidP="00C47E54">
            <w:pPr>
              <w:rPr>
                <w:rFonts w:ascii="Times New Roman" w:eastAsia="Calibri" w:hAnsi="Times New Roman" w:cs="Times New Roman"/>
                <w:lang w:val="kk-KZ"/>
              </w:rPr>
            </w:pPr>
          </w:p>
          <w:p w14:paraId="3B492FE4" w14:textId="18B3B8F3" w:rsidR="00AA2047" w:rsidRPr="00C47E54" w:rsidRDefault="00AA2047" w:rsidP="00C47E54">
            <w:pPr>
              <w:rPr>
                <w:rFonts w:ascii="Times New Roman" w:eastAsia="Calibri" w:hAnsi="Times New Roman" w:cs="Times New Roman"/>
                <w:lang w:val="kk-KZ"/>
              </w:rPr>
            </w:pPr>
            <w:r w:rsidRPr="00C47E54">
              <w:rPr>
                <w:rFonts w:ascii="Times New Roman" w:eastAsia="Calibri" w:hAnsi="Times New Roman" w:cs="Times New Roman"/>
                <w:lang w:val="kk-KZ"/>
              </w:rPr>
              <w:t>Многодетная семья</w:t>
            </w:r>
          </w:p>
        </w:tc>
      </w:tr>
      <w:tr w:rsidR="00AA2047" w:rsidRPr="00C47E54" w14:paraId="41314D00" w14:textId="77777777" w:rsidTr="006302B5">
        <w:tc>
          <w:tcPr>
            <w:tcW w:w="425" w:type="dxa"/>
          </w:tcPr>
          <w:p w14:paraId="1989C336" w14:textId="572F1DEA" w:rsidR="00AA2047" w:rsidRPr="00C47E54" w:rsidRDefault="00AA2047" w:rsidP="00C47E54">
            <w:pPr>
              <w:rPr>
                <w:rFonts w:ascii="Times New Roman" w:hAnsi="Times New Roman" w:cs="Times New Roman"/>
                <w:lang w:val="kk-KZ"/>
              </w:rPr>
            </w:pPr>
            <w:r w:rsidRPr="00C47E54">
              <w:rPr>
                <w:rFonts w:ascii="Times New Roman" w:hAnsi="Times New Roman" w:cs="Times New Roman"/>
                <w:lang w:val="kk-KZ"/>
              </w:rPr>
              <w:t>5</w:t>
            </w:r>
          </w:p>
        </w:tc>
        <w:tc>
          <w:tcPr>
            <w:tcW w:w="4679" w:type="dxa"/>
          </w:tcPr>
          <w:p w14:paraId="5512B07A" w14:textId="6E81C8F9" w:rsidR="00AA2047" w:rsidRPr="00C47E54" w:rsidRDefault="00AA2047" w:rsidP="00C47E54">
            <w:pPr>
              <w:jc w:val="both"/>
              <w:rPr>
                <w:rFonts w:ascii="Times New Roman" w:eastAsia="Calibri" w:hAnsi="Times New Roman" w:cs="Times New Roman"/>
              </w:rPr>
            </w:pPr>
            <w:r w:rsidRPr="00C47E54">
              <w:rPr>
                <w:rFonts w:ascii="Times New Roman" w:eastAsia="Calibri" w:hAnsi="Times New Roman" w:cs="Times New Roman"/>
              </w:rPr>
              <w:t>Почему моя многодетная семья не получила помощь на школьную форму?</w:t>
            </w:r>
          </w:p>
        </w:tc>
        <w:tc>
          <w:tcPr>
            <w:tcW w:w="6520" w:type="dxa"/>
          </w:tcPr>
          <w:p w14:paraId="0E395EF1"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Наличие статуса «многодетной семьи» само по себе не является основанием для получения помощи.</w:t>
            </w:r>
          </w:p>
          <w:p w14:paraId="49FBF993"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Согласно Постановлению Правительства РК от 25.01.2008 года № 64 и Приказу Министра образования и науки РК от 24.04.2020 года № 158, помощь на школьную форму (одежду, обувь и письменные принадлежности) предоставляется следующим категориям детей:</w:t>
            </w:r>
          </w:p>
          <w:p w14:paraId="62A254D1"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1. Дети из семей, получающих адресную социальную помощь (АСП);</w:t>
            </w:r>
          </w:p>
          <w:p w14:paraId="089CBCA8"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lastRenderedPageBreak/>
              <w:t>2.Дети из семей, не получающих АСП, но со среднедушевым доходом ниже прожиточного минимума;</w:t>
            </w:r>
          </w:p>
          <w:p w14:paraId="7FFE2DA1"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3.Дети-сироты и дети, оставшиеся без попечения родителей;</w:t>
            </w:r>
          </w:p>
          <w:p w14:paraId="552966F5"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4.Дети из семей, пострадавших в результате чрезвычайных ситуаций;</w:t>
            </w:r>
          </w:p>
          <w:p w14:paraId="49092B8F" w14:textId="305FAD61"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5.Дети из семей, признанных нуждающимися по решению попечительского совета школы (на основании акта обследования материального положения семьи).</w:t>
            </w:r>
          </w:p>
        </w:tc>
        <w:tc>
          <w:tcPr>
            <w:tcW w:w="3686" w:type="dxa"/>
          </w:tcPr>
          <w:p w14:paraId="1B741987" w14:textId="51147098" w:rsidR="00AA2047" w:rsidRPr="00C47E54" w:rsidRDefault="00440888" w:rsidP="00C47E54">
            <w:pPr>
              <w:rPr>
                <w:rFonts w:ascii="Times New Roman" w:eastAsia="Calibri" w:hAnsi="Times New Roman" w:cs="Times New Roman"/>
              </w:rPr>
            </w:pPr>
            <w:r w:rsidRPr="00C47E54">
              <w:rPr>
                <w:rFonts w:ascii="Times New Roman" w:eastAsia="Calibri" w:hAnsi="Times New Roman" w:cs="Times New Roman"/>
              </w:rPr>
              <w:lastRenderedPageBreak/>
              <w:t>П</w:t>
            </w:r>
            <w:r w:rsidR="00AA2047" w:rsidRPr="00C47E54">
              <w:rPr>
                <w:rFonts w:ascii="Times New Roman" w:eastAsia="Calibri" w:hAnsi="Times New Roman" w:cs="Times New Roman"/>
              </w:rPr>
              <w:t>омощь на школьную форму</w:t>
            </w:r>
          </w:p>
          <w:p w14:paraId="50041C18" w14:textId="77777777" w:rsidR="00AA2047" w:rsidRPr="00C47E54" w:rsidRDefault="00AA2047" w:rsidP="00C47E54">
            <w:pPr>
              <w:rPr>
                <w:rFonts w:ascii="Times New Roman" w:eastAsia="Calibri" w:hAnsi="Times New Roman" w:cs="Times New Roman"/>
              </w:rPr>
            </w:pPr>
          </w:p>
          <w:p w14:paraId="48B6AC92" w14:textId="654F0E05" w:rsidR="00AA2047" w:rsidRPr="00C47E54" w:rsidRDefault="00440888" w:rsidP="00C47E54">
            <w:pPr>
              <w:rPr>
                <w:rFonts w:ascii="Times New Roman" w:eastAsia="Calibri" w:hAnsi="Times New Roman" w:cs="Times New Roman"/>
              </w:rPr>
            </w:pPr>
            <w:r w:rsidRPr="00C47E54">
              <w:rPr>
                <w:rFonts w:ascii="Times New Roman" w:eastAsia="Calibri" w:hAnsi="Times New Roman" w:cs="Times New Roman"/>
              </w:rPr>
              <w:t>М</w:t>
            </w:r>
            <w:r w:rsidR="00AA2047" w:rsidRPr="00C47E54">
              <w:rPr>
                <w:rFonts w:ascii="Times New Roman" w:eastAsia="Calibri" w:hAnsi="Times New Roman" w:cs="Times New Roman"/>
              </w:rPr>
              <w:t>ногоде</w:t>
            </w:r>
            <w:r w:rsidR="005F72CC" w:rsidRPr="00C47E54">
              <w:rPr>
                <w:rFonts w:ascii="Times New Roman" w:eastAsia="Calibri" w:hAnsi="Times New Roman" w:cs="Times New Roman"/>
              </w:rPr>
              <w:t>т</w:t>
            </w:r>
            <w:r w:rsidR="00AA2047" w:rsidRPr="00C47E54">
              <w:rPr>
                <w:rFonts w:ascii="Times New Roman" w:eastAsia="Calibri" w:hAnsi="Times New Roman" w:cs="Times New Roman"/>
              </w:rPr>
              <w:t>ная семья</w:t>
            </w:r>
          </w:p>
          <w:p w14:paraId="23072D70" w14:textId="77777777" w:rsidR="00AA2047" w:rsidRPr="00C47E54" w:rsidRDefault="00AA2047" w:rsidP="00C47E54">
            <w:pPr>
              <w:rPr>
                <w:rFonts w:ascii="Times New Roman" w:eastAsia="Calibri" w:hAnsi="Times New Roman" w:cs="Times New Roman"/>
              </w:rPr>
            </w:pPr>
          </w:p>
          <w:p w14:paraId="6566F7B4" w14:textId="488B4350" w:rsidR="00AA2047" w:rsidRPr="00C47E54" w:rsidRDefault="00440888" w:rsidP="00C47E54">
            <w:pPr>
              <w:rPr>
                <w:rFonts w:ascii="Times New Roman" w:eastAsia="Calibri" w:hAnsi="Times New Roman" w:cs="Times New Roman"/>
              </w:rPr>
            </w:pPr>
            <w:r w:rsidRPr="00C47E54">
              <w:rPr>
                <w:rFonts w:ascii="Times New Roman" w:eastAsia="Calibri" w:hAnsi="Times New Roman" w:cs="Times New Roman"/>
              </w:rPr>
              <w:t>А</w:t>
            </w:r>
            <w:r w:rsidR="00AA2047" w:rsidRPr="00C47E54">
              <w:rPr>
                <w:rFonts w:ascii="Times New Roman" w:eastAsia="Calibri" w:hAnsi="Times New Roman" w:cs="Times New Roman"/>
              </w:rPr>
              <w:t xml:space="preserve">дресная социальная </w:t>
            </w:r>
            <w:proofErr w:type="spellStart"/>
            <w:r w:rsidR="00AA2047" w:rsidRPr="00C47E54">
              <w:rPr>
                <w:rFonts w:ascii="Times New Roman" w:eastAsia="Calibri" w:hAnsi="Times New Roman" w:cs="Times New Roman"/>
              </w:rPr>
              <w:t>помошь</w:t>
            </w:r>
            <w:proofErr w:type="spellEnd"/>
          </w:p>
          <w:p w14:paraId="3A39A250" w14:textId="77777777" w:rsidR="00AA2047" w:rsidRPr="00C47E54" w:rsidRDefault="00AA2047" w:rsidP="00C47E54">
            <w:pPr>
              <w:rPr>
                <w:rFonts w:ascii="Times New Roman" w:eastAsia="Calibri" w:hAnsi="Times New Roman" w:cs="Times New Roman"/>
              </w:rPr>
            </w:pPr>
          </w:p>
          <w:p w14:paraId="7FD8F4B9" w14:textId="03DCEC22" w:rsidR="00AA2047" w:rsidRPr="00C47E54" w:rsidRDefault="00440888" w:rsidP="00C47E54">
            <w:pPr>
              <w:rPr>
                <w:rFonts w:ascii="Times New Roman" w:eastAsia="Calibri" w:hAnsi="Times New Roman" w:cs="Times New Roman"/>
                <w:lang w:val="kk-KZ"/>
              </w:rPr>
            </w:pPr>
            <w:r w:rsidRPr="00C47E54">
              <w:rPr>
                <w:rFonts w:ascii="Times New Roman" w:eastAsia="Calibri" w:hAnsi="Times New Roman" w:cs="Times New Roman"/>
              </w:rPr>
              <w:t>Л</w:t>
            </w:r>
            <w:r w:rsidR="00AA2047" w:rsidRPr="00C47E54">
              <w:rPr>
                <w:rFonts w:ascii="Times New Roman" w:eastAsia="Calibri" w:hAnsi="Times New Roman" w:cs="Times New Roman"/>
              </w:rPr>
              <w:t>ьготы</w:t>
            </w:r>
          </w:p>
        </w:tc>
      </w:tr>
      <w:tr w:rsidR="00AA2047" w:rsidRPr="00C47E54" w14:paraId="18EA5CD5" w14:textId="77777777" w:rsidTr="006302B5">
        <w:tc>
          <w:tcPr>
            <w:tcW w:w="425" w:type="dxa"/>
          </w:tcPr>
          <w:p w14:paraId="2F8B4EB4" w14:textId="459B80BC" w:rsidR="00AA2047" w:rsidRPr="00C47E54" w:rsidRDefault="00AA2047" w:rsidP="00C47E54">
            <w:pPr>
              <w:rPr>
                <w:rFonts w:ascii="Times New Roman" w:hAnsi="Times New Roman" w:cs="Times New Roman"/>
                <w:lang w:val="kk-KZ"/>
              </w:rPr>
            </w:pPr>
            <w:r w:rsidRPr="00C47E54">
              <w:rPr>
                <w:rFonts w:ascii="Times New Roman" w:hAnsi="Times New Roman" w:cs="Times New Roman"/>
                <w:lang w:val="kk-KZ"/>
              </w:rPr>
              <w:t>6</w:t>
            </w:r>
          </w:p>
        </w:tc>
        <w:tc>
          <w:tcPr>
            <w:tcW w:w="4679" w:type="dxa"/>
          </w:tcPr>
          <w:p w14:paraId="0E5715AD" w14:textId="2CD548C9" w:rsidR="00AA2047" w:rsidRPr="00C47E54" w:rsidRDefault="00AA2047" w:rsidP="00C47E54">
            <w:pPr>
              <w:jc w:val="both"/>
              <w:rPr>
                <w:rFonts w:ascii="Times New Roman" w:eastAsia="Calibri" w:hAnsi="Times New Roman" w:cs="Times New Roman"/>
              </w:rPr>
            </w:pPr>
            <w:r w:rsidRPr="00C47E54">
              <w:rPr>
                <w:rFonts w:ascii="Times New Roman" w:eastAsia="Calibri" w:hAnsi="Times New Roman" w:cs="Times New Roman"/>
              </w:rPr>
              <w:t>Что делать, если семья не получает АСП, но нуждается в помощи на школьную форму?</w:t>
            </w:r>
          </w:p>
        </w:tc>
        <w:tc>
          <w:tcPr>
            <w:tcW w:w="6520" w:type="dxa"/>
          </w:tcPr>
          <w:p w14:paraId="0778C267"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Если ваша семья не получает адресную социальную помощь (АСП), но фактически находится в трудной жизненной ситуации (низкий доход, многодетность, отсутствие жилья, болезни и др.), вы можете претендовать на помощь на школьную форму.</w:t>
            </w:r>
          </w:p>
          <w:p w14:paraId="3EC68F8F"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Для этого необходимо:</w:t>
            </w:r>
          </w:p>
          <w:p w14:paraId="627E25E2"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1. Обратиться в организацию образования (школу) с заявлением.</w:t>
            </w:r>
          </w:p>
          <w:p w14:paraId="1C802D24"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2. Пройти обследование жилищно-бытовых условий семьи (осуществляется школой).</w:t>
            </w:r>
          </w:p>
          <w:p w14:paraId="7C506FFA"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3. Дождаться рассмотрения дела на попечительском совете, который примет решение о признании вашей семьи нуждающейся.</w:t>
            </w:r>
          </w:p>
          <w:p w14:paraId="34E4C8FA"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Необходимые документы:</w:t>
            </w:r>
          </w:p>
          <w:p w14:paraId="47FEDBBD"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Заявление;</w:t>
            </w:r>
          </w:p>
          <w:p w14:paraId="1740AEFD"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Удостоверение личности (или электронный документ);</w:t>
            </w:r>
          </w:p>
          <w:p w14:paraId="2785E4C5"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Свидетельства о рождении детей;</w:t>
            </w:r>
          </w:p>
          <w:p w14:paraId="56A630A2"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Документы, подтверждающие состав семьи и доходы (справки о заработке, пособиях, отсутствии доходов и пр.);</w:t>
            </w:r>
          </w:p>
          <w:p w14:paraId="40A4933D"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xml:space="preserve">- При необходимости </w:t>
            </w:r>
            <w:r w:rsidRPr="00C47E54">
              <w:rPr>
                <w:rFonts w:ascii="Times New Roman" w:eastAsia="Calibri" w:hAnsi="Times New Roman" w:cs="Times New Roman"/>
                <w:lang w:val="kk-KZ"/>
              </w:rPr>
              <w:t>-</w:t>
            </w:r>
            <w:r w:rsidRPr="00C47E54">
              <w:rPr>
                <w:rFonts w:ascii="Times New Roman" w:eastAsia="Calibri" w:hAnsi="Times New Roman" w:cs="Times New Roman"/>
              </w:rPr>
              <w:t xml:space="preserve"> иные документы по запросу школы (например, акты, справки, заключения).</w:t>
            </w:r>
          </w:p>
          <w:p w14:paraId="04B16394"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Сроки рассмотрения:</w:t>
            </w:r>
          </w:p>
          <w:p w14:paraId="2445E522"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1. До 3 рабочих дней – обследование жилищно-бытовых условий;</w:t>
            </w:r>
          </w:p>
          <w:p w14:paraId="2873FDF4"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2. До 2 рабочих дней – заседание попечительского совета;</w:t>
            </w:r>
          </w:p>
          <w:p w14:paraId="04E240C0"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3. До 3 рабочих дней – оформление уведомления о предоставлении помощи или мотивированного отказа.</w:t>
            </w:r>
          </w:p>
          <w:p w14:paraId="76DAC7AF"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Отказ возможен в случаях:</w:t>
            </w:r>
          </w:p>
          <w:p w14:paraId="422B7EC8"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Неполный или недействительный пакет документов;</w:t>
            </w:r>
          </w:p>
          <w:p w14:paraId="19ABA263"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Недостоверные сведения;</w:t>
            </w:r>
          </w:p>
          <w:p w14:paraId="688180BC" w14:textId="77777777"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Семья не признана нуждающейся по установленным критериям;</w:t>
            </w:r>
          </w:p>
          <w:p w14:paraId="3DE74FDC" w14:textId="4B34A528" w:rsidR="00AA2047" w:rsidRPr="00C47E54" w:rsidRDefault="00AA2047" w:rsidP="00C47E54">
            <w:pPr>
              <w:rPr>
                <w:rFonts w:ascii="Times New Roman" w:eastAsia="Calibri" w:hAnsi="Times New Roman" w:cs="Times New Roman"/>
              </w:rPr>
            </w:pPr>
            <w:r w:rsidRPr="00C47E54">
              <w:rPr>
                <w:rFonts w:ascii="Times New Roman" w:eastAsia="Calibri" w:hAnsi="Times New Roman" w:cs="Times New Roman"/>
              </w:rPr>
              <w:t>- Отсутствие согласия на обработку персональных данных.</w:t>
            </w:r>
          </w:p>
        </w:tc>
        <w:tc>
          <w:tcPr>
            <w:tcW w:w="3686" w:type="dxa"/>
          </w:tcPr>
          <w:p w14:paraId="397AA162" w14:textId="2C89EC3A" w:rsidR="00AA2047" w:rsidRPr="00C47E54" w:rsidRDefault="00440888" w:rsidP="00C47E54">
            <w:pPr>
              <w:rPr>
                <w:rFonts w:ascii="Times New Roman" w:eastAsia="Calibri" w:hAnsi="Times New Roman" w:cs="Times New Roman"/>
              </w:rPr>
            </w:pPr>
            <w:r w:rsidRPr="00C47E54">
              <w:rPr>
                <w:rFonts w:ascii="Times New Roman" w:eastAsia="Calibri" w:hAnsi="Times New Roman" w:cs="Times New Roman"/>
              </w:rPr>
              <w:t>П</w:t>
            </w:r>
            <w:r w:rsidR="00AA2047" w:rsidRPr="00C47E54">
              <w:rPr>
                <w:rFonts w:ascii="Times New Roman" w:eastAsia="Calibri" w:hAnsi="Times New Roman" w:cs="Times New Roman"/>
              </w:rPr>
              <w:t>омощь на школьную форму</w:t>
            </w:r>
          </w:p>
          <w:p w14:paraId="308DF030" w14:textId="77777777" w:rsidR="00AA2047" w:rsidRPr="00C47E54" w:rsidRDefault="00AA2047" w:rsidP="00C47E54">
            <w:pPr>
              <w:rPr>
                <w:rFonts w:ascii="Times New Roman" w:eastAsia="Calibri" w:hAnsi="Times New Roman" w:cs="Times New Roman"/>
              </w:rPr>
            </w:pPr>
          </w:p>
          <w:p w14:paraId="50443522" w14:textId="4399F3A9" w:rsidR="00AA2047" w:rsidRPr="00C47E54" w:rsidRDefault="00440888" w:rsidP="00C47E54">
            <w:pPr>
              <w:rPr>
                <w:rFonts w:ascii="Times New Roman" w:eastAsia="Calibri" w:hAnsi="Times New Roman" w:cs="Times New Roman"/>
              </w:rPr>
            </w:pPr>
            <w:r w:rsidRPr="00C47E54">
              <w:rPr>
                <w:rFonts w:ascii="Times New Roman" w:eastAsia="Calibri" w:hAnsi="Times New Roman" w:cs="Times New Roman"/>
              </w:rPr>
              <w:t>М</w:t>
            </w:r>
            <w:r w:rsidR="00AA2047" w:rsidRPr="00C47E54">
              <w:rPr>
                <w:rFonts w:ascii="Times New Roman" w:eastAsia="Calibri" w:hAnsi="Times New Roman" w:cs="Times New Roman"/>
              </w:rPr>
              <w:t>ногоде</w:t>
            </w:r>
            <w:r w:rsidR="005F72CC" w:rsidRPr="00C47E54">
              <w:rPr>
                <w:rFonts w:ascii="Times New Roman" w:eastAsia="Calibri" w:hAnsi="Times New Roman" w:cs="Times New Roman"/>
              </w:rPr>
              <w:t>т</w:t>
            </w:r>
            <w:r w:rsidR="00AA2047" w:rsidRPr="00C47E54">
              <w:rPr>
                <w:rFonts w:ascii="Times New Roman" w:eastAsia="Calibri" w:hAnsi="Times New Roman" w:cs="Times New Roman"/>
              </w:rPr>
              <w:t>ная семья</w:t>
            </w:r>
          </w:p>
          <w:p w14:paraId="63B72F11" w14:textId="77777777" w:rsidR="00AA2047" w:rsidRPr="00C47E54" w:rsidRDefault="00AA2047" w:rsidP="00C47E54">
            <w:pPr>
              <w:rPr>
                <w:rFonts w:ascii="Times New Roman" w:eastAsia="Calibri" w:hAnsi="Times New Roman" w:cs="Times New Roman"/>
              </w:rPr>
            </w:pPr>
          </w:p>
          <w:p w14:paraId="05959797" w14:textId="0E22EBFF" w:rsidR="00AA2047" w:rsidRPr="00C47E54" w:rsidRDefault="00440888" w:rsidP="00C47E54">
            <w:pPr>
              <w:rPr>
                <w:rFonts w:ascii="Times New Roman" w:eastAsia="Calibri" w:hAnsi="Times New Roman" w:cs="Times New Roman"/>
              </w:rPr>
            </w:pPr>
            <w:r w:rsidRPr="00C47E54">
              <w:rPr>
                <w:rFonts w:ascii="Times New Roman" w:eastAsia="Calibri" w:hAnsi="Times New Roman" w:cs="Times New Roman"/>
              </w:rPr>
              <w:t>А</w:t>
            </w:r>
            <w:r w:rsidR="00AA2047" w:rsidRPr="00C47E54">
              <w:rPr>
                <w:rFonts w:ascii="Times New Roman" w:eastAsia="Calibri" w:hAnsi="Times New Roman" w:cs="Times New Roman"/>
              </w:rPr>
              <w:t xml:space="preserve">дресная социальная </w:t>
            </w:r>
            <w:proofErr w:type="spellStart"/>
            <w:r w:rsidR="00AA2047" w:rsidRPr="00C47E54">
              <w:rPr>
                <w:rFonts w:ascii="Times New Roman" w:eastAsia="Calibri" w:hAnsi="Times New Roman" w:cs="Times New Roman"/>
              </w:rPr>
              <w:t>помошь</w:t>
            </w:r>
            <w:proofErr w:type="spellEnd"/>
          </w:p>
          <w:p w14:paraId="56E52B5C" w14:textId="77777777" w:rsidR="00AA2047" w:rsidRPr="00C47E54" w:rsidRDefault="00AA2047" w:rsidP="00C47E54">
            <w:pPr>
              <w:rPr>
                <w:rFonts w:ascii="Times New Roman" w:eastAsia="Calibri" w:hAnsi="Times New Roman" w:cs="Times New Roman"/>
              </w:rPr>
            </w:pPr>
          </w:p>
          <w:p w14:paraId="6DEF85BC" w14:textId="66E1F724" w:rsidR="00AA2047" w:rsidRPr="00C47E54" w:rsidRDefault="00440888" w:rsidP="00C47E54">
            <w:pPr>
              <w:rPr>
                <w:rFonts w:ascii="Times New Roman" w:eastAsia="Calibri" w:hAnsi="Times New Roman" w:cs="Times New Roman"/>
                <w:lang w:val="kk-KZ"/>
              </w:rPr>
            </w:pPr>
            <w:r w:rsidRPr="00C47E54">
              <w:rPr>
                <w:rFonts w:ascii="Times New Roman" w:eastAsia="Calibri" w:hAnsi="Times New Roman" w:cs="Times New Roman"/>
              </w:rPr>
              <w:t>Л</w:t>
            </w:r>
            <w:r w:rsidR="00AA2047" w:rsidRPr="00C47E54">
              <w:rPr>
                <w:rFonts w:ascii="Times New Roman" w:eastAsia="Calibri" w:hAnsi="Times New Roman" w:cs="Times New Roman"/>
              </w:rPr>
              <w:t>ьготы</w:t>
            </w:r>
          </w:p>
        </w:tc>
      </w:tr>
      <w:tr w:rsidR="00451B50" w:rsidRPr="00C47E54" w14:paraId="56A2D2F3" w14:textId="77777777" w:rsidTr="006302B5">
        <w:tc>
          <w:tcPr>
            <w:tcW w:w="425" w:type="dxa"/>
          </w:tcPr>
          <w:p w14:paraId="71119E28" w14:textId="3F839755" w:rsidR="00451B50" w:rsidRPr="00C47E54" w:rsidRDefault="00451B50" w:rsidP="00C47E54">
            <w:pPr>
              <w:rPr>
                <w:rFonts w:ascii="Times New Roman" w:hAnsi="Times New Roman" w:cs="Times New Roman"/>
                <w:lang w:val="kk-KZ"/>
              </w:rPr>
            </w:pPr>
            <w:r w:rsidRPr="00C47E54">
              <w:rPr>
                <w:rFonts w:ascii="Times New Roman" w:hAnsi="Times New Roman" w:cs="Times New Roman"/>
                <w:lang w:val="kk-KZ"/>
              </w:rPr>
              <w:t>7</w:t>
            </w:r>
          </w:p>
        </w:tc>
        <w:tc>
          <w:tcPr>
            <w:tcW w:w="4679" w:type="dxa"/>
          </w:tcPr>
          <w:p w14:paraId="4BED494F" w14:textId="6E4228FA" w:rsidR="00451B50" w:rsidRPr="00C47E54" w:rsidRDefault="00451B50" w:rsidP="00C47E54">
            <w:pPr>
              <w:jc w:val="both"/>
              <w:rPr>
                <w:rFonts w:ascii="Times New Roman" w:eastAsia="Calibri" w:hAnsi="Times New Roman" w:cs="Times New Roman"/>
              </w:rPr>
            </w:pPr>
            <w:r w:rsidRPr="00C47E54">
              <w:rPr>
                <w:rFonts w:ascii="Times New Roman" w:eastAsia="Calibri" w:hAnsi="Times New Roman" w:cs="Times New Roman"/>
                <w:lang w:val="kk-KZ"/>
              </w:rPr>
              <w:t>П</w:t>
            </w:r>
            <w:proofErr w:type="spellStart"/>
            <w:r w:rsidRPr="00C47E54">
              <w:rPr>
                <w:rFonts w:ascii="Times New Roman" w:eastAsia="Calibri" w:hAnsi="Times New Roman" w:cs="Times New Roman"/>
              </w:rPr>
              <w:t>очему</w:t>
            </w:r>
            <w:proofErr w:type="spellEnd"/>
            <w:r w:rsidRPr="00C47E54">
              <w:rPr>
                <w:rFonts w:ascii="Times New Roman" w:eastAsia="Calibri" w:hAnsi="Times New Roman" w:cs="Times New Roman"/>
              </w:rPr>
              <w:t xml:space="preserve"> при расчете среднедушевого дохода семьи для предоставления бесплатного питания </w:t>
            </w:r>
            <w:r w:rsidRPr="00C47E54">
              <w:rPr>
                <w:rFonts w:ascii="Times New Roman" w:eastAsia="Calibri" w:hAnsi="Times New Roman" w:cs="Times New Roman"/>
              </w:rPr>
              <w:lastRenderedPageBreak/>
              <w:t>в детских садах учитываются жилищные выплаты супругу военнослужащему, а расходы по кредитам и ипотеке не убираются?</w:t>
            </w:r>
          </w:p>
        </w:tc>
        <w:tc>
          <w:tcPr>
            <w:tcW w:w="6520" w:type="dxa"/>
          </w:tcPr>
          <w:p w14:paraId="3728E213" w14:textId="77777777" w:rsidR="00451B50" w:rsidRPr="00C47E54" w:rsidRDefault="00451B50" w:rsidP="00C47E54">
            <w:pPr>
              <w:rPr>
                <w:rFonts w:ascii="Times New Roman" w:eastAsia="Calibri" w:hAnsi="Times New Roman" w:cs="Times New Roman"/>
              </w:rPr>
            </w:pPr>
            <w:r w:rsidRPr="00C47E54">
              <w:rPr>
                <w:rFonts w:ascii="Times New Roman" w:eastAsia="Calibri" w:hAnsi="Times New Roman" w:cs="Times New Roman"/>
              </w:rPr>
              <w:lastRenderedPageBreak/>
              <w:t xml:space="preserve">В соответствии с </w:t>
            </w:r>
            <w:r w:rsidRPr="00C47E54">
              <w:rPr>
                <w:rFonts w:ascii="Times New Roman" w:eastAsia="Calibri" w:hAnsi="Times New Roman" w:cs="Times New Roman"/>
                <w:lang w:val="kk-KZ"/>
              </w:rPr>
              <w:t>пунктом 6</w:t>
            </w:r>
            <w:r w:rsidRPr="00C47E54">
              <w:rPr>
                <w:rFonts w:ascii="Times New Roman" w:eastAsia="Calibri" w:hAnsi="Times New Roman" w:cs="Times New Roman"/>
              </w:rPr>
              <w:t xml:space="preserve"> </w:t>
            </w:r>
            <w:r w:rsidRPr="00C47E54">
              <w:rPr>
                <w:rFonts w:ascii="Times New Roman" w:eastAsia="Calibri" w:hAnsi="Times New Roman" w:cs="Times New Roman"/>
                <w:lang w:val="kk-KZ"/>
              </w:rPr>
              <w:t xml:space="preserve">Постановления Правительства Республики Казахстан от 12 марта 2012 года № 320 - </w:t>
            </w:r>
            <w:r w:rsidRPr="00C47E54">
              <w:rPr>
                <w:rFonts w:ascii="Times New Roman" w:eastAsia="Calibri" w:hAnsi="Times New Roman" w:cs="Times New Roman"/>
              </w:rPr>
              <w:t xml:space="preserve">при расчете </w:t>
            </w:r>
            <w:r w:rsidRPr="00C47E54">
              <w:rPr>
                <w:rFonts w:ascii="Times New Roman" w:eastAsia="Calibri" w:hAnsi="Times New Roman" w:cs="Times New Roman"/>
              </w:rPr>
              <w:lastRenderedPageBreak/>
              <w:t>среднедушевого дохода семьи для предоставления бесплатного питания в детских садах учитываются все виды доходов, получаемые членами семьи, действующим законодательством Республики Казахстан.</w:t>
            </w:r>
          </w:p>
          <w:p w14:paraId="3675D5F5" w14:textId="77777777" w:rsidR="00451B50" w:rsidRPr="00C47E54" w:rsidRDefault="00451B50" w:rsidP="00C47E54">
            <w:pPr>
              <w:rPr>
                <w:rFonts w:ascii="Times New Roman" w:eastAsia="Calibri" w:hAnsi="Times New Roman" w:cs="Times New Roman"/>
              </w:rPr>
            </w:pPr>
            <w:r w:rsidRPr="00C47E54">
              <w:rPr>
                <w:rFonts w:ascii="Times New Roman" w:eastAsia="Calibri" w:hAnsi="Times New Roman" w:cs="Times New Roman"/>
              </w:rPr>
              <w:t>В состав доходов включаются: заработная плата и иные выплаты по месту работы; пенсии, пособия и иные социальные выплаты; выплаты военнослужащим и их семьям, в том числе жилищные компенсации, так как они являются частью денежного содержания и носят регулярный характер.</w:t>
            </w:r>
          </w:p>
          <w:p w14:paraId="619DF6C9" w14:textId="77777777" w:rsidR="00451B50" w:rsidRPr="00C47E54" w:rsidRDefault="00451B50" w:rsidP="00C47E54">
            <w:pPr>
              <w:rPr>
                <w:rFonts w:ascii="Times New Roman" w:eastAsia="Calibri" w:hAnsi="Times New Roman" w:cs="Times New Roman"/>
                <w:b/>
                <w:lang w:val="kk-KZ"/>
              </w:rPr>
            </w:pPr>
            <w:r w:rsidRPr="00C47E54">
              <w:rPr>
                <w:rFonts w:ascii="Times New Roman" w:eastAsia="Calibri" w:hAnsi="Times New Roman" w:cs="Times New Roman"/>
              </w:rPr>
              <w:t xml:space="preserve">Расходы семьи, включая: выплаты по кредитам, ипотеке и иным долговым обязательствам; коммунальные платежи, арендная плата и другие текущие расходы в соответствии с пунктом 16 </w:t>
            </w:r>
            <w:r w:rsidRPr="00C47E54">
              <w:rPr>
                <w:rFonts w:ascii="Times New Roman" w:eastAsia="Calibri" w:hAnsi="Times New Roman" w:cs="Times New Roman"/>
                <w:bCs/>
                <w:lang w:val="kk-KZ"/>
              </w:rPr>
              <w:t>приказа Министра труда и социальной защиты населения Республики Казахстан от 26 мая 2023 года № 181</w:t>
            </w:r>
            <w:r w:rsidRPr="00C47E54">
              <w:rPr>
                <w:rFonts w:ascii="Times New Roman" w:eastAsia="Calibri" w:hAnsi="Times New Roman" w:cs="Times New Roman"/>
                <w:b/>
                <w:lang w:val="kk-KZ"/>
              </w:rPr>
              <w:t xml:space="preserve"> </w:t>
            </w:r>
            <w:r w:rsidRPr="00C47E54">
              <w:rPr>
                <w:rFonts w:ascii="Times New Roman" w:eastAsia="Calibri" w:hAnsi="Times New Roman" w:cs="Times New Roman"/>
              </w:rPr>
              <w:t>не учитываются</w:t>
            </w:r>
            <w:r w:rsidRPr="00C47E54">
              <w:rPr>
                <w:rFonts w:ascii="Times New Roman" w:eastAsia="Calibri" w:hAnsi="Times New Roman" w:cs="Times New Roman"/>
                <w:lang w:val="kk-KZ"/>
              </w:rPr>
              <w:t xml:space="preserve">. </w:t>
            </w:r>
            <w:r w:rsidRPr="00C47E54">
              <w:rPr>
                <w:rFonts w:ascii="Times New Roman" w:eastAsia="Calibri" w:hAnsi="Times New Roman" w:cs="Times New Roman"/>
              </w:rPr>
              <w:t>Это связано с тем, что методика расчета доходов направлена на оценку общего материального положения семьи на основе реально получаемых денежных средств, а не их распределения или расходования.</w:t>
            </w:r>
          </w:p>
          <w:p w14:paraId="69224160" w14:textId="77777777" w:rsidR="00451B50" w:rsidRPr="00C47E54" w:rsidRDefault="00451B50" w:rsidP="00C47E54">
            <w:pPr>
              <w:rPr>
                <w:rFonts w:ascii="Times New Roman" w:eastAsia="Calibri" w:hAnsi="Times New Roman" w:cs="Times New Roman"/>
                <w:lang w:val="kk-KZ"/>
              </w:rPr>
            </w:pPr>
          </w:p>
        </w:tc>
        <w:tc>
          <w:tcPr>
            <w:tcW w:w="3686" w:type="dxa"/>
          </w:tcPr>
          <w:p w14:paraId="3D7F911D" w14:textId="77777777" w:rsidR="00451B50" w:rsidRPr="00C47E54" w:rsidRDefault="00451B50"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Расчет среднедушевого дохода семьи</w:t>
            </w:r>
          </w:p>
          <w:p w14:paraId="61EEC991" w14:textId="77777777" w:rsidR="00451B50" w:rsidRPr="00C47E54" w:rsidRDefault="00451B50" w:rsidP="00C47E54">
            <w:pPr>
              <w:rPr>
                <w:rFonts w:ascii="Times New Roman" w:eastAsia="Calibri" w:hAnsi="Times New Roman" w:cs="Times New Roman"/>
                <w:lang w:val="kk-KZ"/>
              </w:rPr>
            </w:pPr>
          </w:p>
          <w:p w14:paraId="20B7BD2F" w14:textId="77777777" w:rsidR="00451B50" w:rsidRPr="00C47E54" w:rsidRDefault="00451B50" w:rsidP="00C47E54">
            <w:pPr>
              <w:rPr>
                <w:rFonts w:ascii="Times New Roman" w:eastAsia="Calibri" w:hAnsi="Times New Roman" w:cs="Times New Roman"/>
                <w:lang w:val="kk-KZ"/>
              </w:rPr>
            </w:pPr>
            <w:r w:rsidRPr="00C47E54">
              <w:rPr>
                <w:rFonts w:ascii="Times New Roman" w:eastAsia="Calibri" w:hAnsi="Times New Roman" w:cs="Times New Roman"/>
                <w:lang w:val="kk-KZ"/>
              </w:rPr>
              <w:t>Предоставление бесплатного питания</w:t>
            </w:r>
          </w:p>
          <w:p w14:paraId="43E17111" w14:textId="77777777" w:rsidR="00451B50" w:rsidRPr="00C47E54" w:rsidRDefault="00451B50" w:rsidP="00C47E54">
            <w:pPr>
              <w:rPr>
                <w:rFonts w:ascii="Times New Roman" w:eastAsia="Calibri" w:hAnsi="Times New Roman" w:cs="Times New Roman"/>
                <w:lang w:val="kk-KZ"/>
              </w:rPr>
            </w:pPr>
          </w:p>
          <w:p w14:paraId="3ABB6D79" w14:textId="77777777" w:rsidR="00451B50" w:rsidRPr="00C47E54" w:rsidRDefault="00451B50" w:rsidP="00C47E54">
            <w:pPr>
              <w:rPr>
                <w:rFonts w:ascii="Times New Roman" w:eastAsia="Calibri" w:hAnsi="Times New Roman" w:cs="Times New Roman"/>
                <w:lang w:val="kk-KZ"/>
              </w:rPr>
            </w:pPr>
            <w:r w:rsidRPr="00C47E54">
              <w:rPr>
                <w:rFonts w:ascii="Times New Roman" w:eastAsia="Calibri" w:hAnsi="Times New Roman" w:cs="Times New Roman"/>
                <w:lang w:val="kk-KZ"/>
              </w:rPr>
              <w:t>Жилищные выплаты</w:t>
            </w:r>
          </w:p>
          <w:p w14:paraId="43637BB2" w14:textId="77777777" w:rsidR="00451B50" w:rsidRPr="00C47E54" w:rsidRDefault="00451B50" w:rsidP="00C47E54">
            <w:pPr>
              <w:rPr>
                <w:rFonts w:ascii="Times New Roman" w:eastAsia="Calibri" w:hAnsi="Times New Roman" w:cs="Times New Roman"/>
                <w:lang w:val="kk-KZ"/>
              </w:rPr>
            </w:pPr>
          </w:p>
          <w:p w14:paraId="6232EC5F" w14:textId="5A8D331B" w:rsidR="00451B50" w:rsidRPr="00C47E54" w:rsidRDefault="00451B50" w:rsidP="00C47E54">
            <w:pPr>
              <w:rPr>
                <w:rFonts w:ascii="Times New Roman" w:eastAsia="Calibri" w:hAnsi="Times New Roman" w:cs="Times New Roman"/>
              </w:rPr>
            </w:pPr>
            <w:r w:rsidRPr="00C47E54">
              <w:rPr>
                <w:rFonts w:ascii="Times New Roman" w:eastAsia="Calibri" w:hAnsi="Times New Roman" w:cs="Times New Roman"/>
                <w:lang w:val="kk-KZ"/>
              </w:rPr>
              <w:t>Расходы по кредитам и ипотеке</w:t>
            </w:r>
          </w:p>
        </w:tc>
      </w:tr>
      <w:tr w:rsidR="00107049" w:rsidRPr="00C47E54" w14:paraId="121155B1" w14:textId="77777777" w:rsidTr="006302B5">
        <w:tc>
          <w:tcPr>
            <w:tcW w:w="425" w:type="dxa"/>
          </w:tcPr>
          <w:p w14:paraId="59FB4BEA" w14:textId="3E1111A3" w:rsidR="00107049" w:rsidRPr="00C47E54" w:rsidRDefault="00107049" w:rsidP="00C47E54">
            <w:pPr>
              <w:rPr>
                <w:rFonts w:ascii="Times New Roman" w:hAnsi="Times New Roman" w:cs="Times New Roman"/>
              </w:rPr>
            </w:pPr>
            <w:r w:rsidRPr="00C47E54">
              <w:rPr>
                <w:rFonts w:ascii="Times New Roman" w:hAnsi="Times New Roman" w:cs="Times New Roman"/>
              </w:rPr>
              <w:lastRenderedPageBreak/>
              <w:t>8</w:t>
            </w:r>
          </w:p>
        </w:tc>
        <w:tc>
          <w:tcPr>
            <w:tcW w:w="4679" w:type="dxa"/>
          </w:tcPr>
          <w:p w14:paraId="189C35FD" w14:textId="643A804F" w:rsidR="00107049" w:rsidRPr="00C47E54" w:rsidRDefault="00107049"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Как органы опеки и попечительства определяют порядок общения родителя или родственника с ребёнком?</w:t>
            </w:r>
          </w:p>
        </w:tc>
        <w:tc>
          <w:tcPr>
            <w:tcW w:w="6520" w:type="dxa"/>
          </w:tcPr>
          <w:p w14:paraId="7BA6313C" w14:textId="2ED236E7"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Порядок общения родителя, проживающего отдельно от ребёнка, а также дедушки, бабушки, братьев или сестёр с ребёнком определяется органом опеки и попечительства в соответствии с Правилами, утверждёнными Приказом Министра просвещения Республики Казахстан от 31 марта 2025 года № 53.</w:t>
            </w:r>
          </w:p>
          <w:p w14:paraId="0DCC00B7" w14:textId="51910738"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Для рассмотрения спора заинтересованное лицо подаёт заявление в орган опеки по месту проживания ребёнка. К заявлению прилагаются: копия документа, удостоверяющего личность, документы, подтверждающие место проживания заявителя, справки из психоневрологической и наркологической организаций, а также справка об отсутствии судимости.</w:t>
            </w:r>
          </w:p>
          <w:p w14:paraId="5DAD75A2" w14:textId="43CEDE3D"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После регистрации заявления орган опеки проводит беседу с заявителем и с родителем, с которым фактически проживает ребёнок, при необходимости выезжает по месту жительства ребёнка, запрашивает дополнительные сведения или заключения специалистов и оценивает условия, в которых планируется общение.</w:t>
            </w:r>
          </w:p>
          <w:p w14:paraId="637423C5" w14:textId="72309D67"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 xml:space="preserve">Основным критерием при определении порядка общения является защита прав и интересов ребёнка. Орган опеки принимает решение, устанавливая конкретный порядок общения: </w:t>
            </w:r>
            <w:r w:rsidRPr="00C47E54">
              <w:rPr>
                <w:rFonts w:ascii="Times New Roman" w:eastAsia="Calibri" w:hAnsi="Times New Roman" w:cs="Times New Roman"/>
              </w:rPr>
              <w:lastRenderedPageBreak/>
              <w:t>периодичность встреч, дни и время общения, место проведения, необходимость присутствия другого родителя либо третьих лиц, а также возможность временного пребывания ребёнка у заявителя.</w:t>
            </w:r>
          </w:p>
          <w:p w14:paraId="38A95707" w14:textId="4E13710D"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Таким образом, порядок общения определяется органом опеки индивидуально в каждом случае на основании оценки условий, отношений ребёнка с заявителем и соблюдения принципа наилучшего обеспечения интересов ребёнка, как это предусмотрено Приказом № 53.</w:t>
            </w:r>
          </w:p>
          <w:p w14:paraId="0148FE03" w14:textId="77777777" w:rsidR="00107049" w:rsidRPr="00C47E54" w:rsidRDefault="00107049" w:rsidP="00C47E54">
            <w:pPr>
              <w:rPr>
                <w:rFonts w:ascii="Times New Roman" w:eastAsia="Calibri" w:hAnsi="Times New Roman" w:cs="Times New Roman"/>
              </w:rPr>
            </w:pPr>
          </w:p>
          <w:p w14:paraId="672F444B" w14:textId="1B0A9D80"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Пример:</w:t>
            </w:r>
          </w:p>
          <w:p w14:paraId="3BCFE68E" w14:textId="1B5BE0F7"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Отец, проживающий отдельно, подал заявление в орган опеки, так как мать препятствовала встречам. Орган опеки провёл беседу с обеими сторонами, оценил условия, учёл возраст и режим ребёнка и установил график: каждую субботу с 10:00 до 17:00 на территории проживания отца.</w:t>
            </w:r>
          </w:p>
        </w:tc>
        <w:tc>
          <w:tcPr>
            <w:tcW w:w="3686" w:type="dxa"/>
          </w:tcPr>
          <w:p w14:paraId="4A2A336B" w14:textId="77777777" w:rsidR="00107049" w:rsidRPr="00C47E54" w:rsidRDefault="00107049"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порядок общения родителя или родственника с ребёнком</w:t>
            </w:r>
          </w:p>
          <w:p w14:paraId="2F206F99" w14:textId="77777777" w:rsidR="00107049" w:rsidRPr="00C47E54" w:rsidRDefault="00107049" w:rsidP="00C47E54">
            <w:pPr>
              <w:rPr>
                <w:rFonts w:ascii="Times New Roman" w:eastAsia="Calibri" w:hAnsi="Times New Roman" w:cs="Times New Roman"/>
                <w:lang w:val="kk-KZ"/>
              </w:rPr>
            </w:pPr>
          </w:p>
          <w:p w14:paraId="1E63AA17" w14:textId="77777777" w:rsidR="00107049" w:rsidRPr="00C47E54" w:rsidRDefault="00107049" w:rsidP="00C47E54">
            <w:pPr>
              <w:rPr>
                <w:rFonts w:ascii="Times New Roman" w:eastAsia="Calibri" w:hAnsi="Times New Roman" w:cs="Times New Roman"/>
                <w:lang w:val="kk-KZ"/>
              </w:rPr>
            </w:pPr>
            <w:r w:rsidRPr="00C47E54">
              <w:rPr>
                <w:rFonts w:ascii="Times New Roman" w:eastAsia="Calibri" w:hAnsi="Times New Roman" w:cs="Times New Roman"/>
                <w:lang w:val="kk-KZ"/>
              </w:rPr>
              <w:t>органы опеки и попечительства</w:t>
            </w:r>
          </w:p>
          <w:p w14:paraId="1C8FA4F3" w14:textId="77777777" w:rsidR="00107049" w:rsidRPr="00C47E54" w:rsidRDefault="00107049" w:rsidP="00C47E54">
            <w:pPr>
              <w:rPr>
                <w:rFonts w:ascii="Times New Roman" w:eastAsia="Calibri" w:hAnsi="Times New Roman" w:cs="Times New Roman"/>
                <w:lang w:val="kk-KZ"/>
              </w:rPr>
            </w:pPr>
          </w:p>
          <w:p w14:paraId="31CC9F8B" w14:textId="146CE959" w:rsidR="00107049" w:rsidRPr="00C47E54" w:rsidRDefault="00107049" w:rsidP="00C47E54">
            <w:pPr>
              <w:rPr>
                <w:rFonts w:ascii="Times New Roman" w:eastAsia="Calibri" w:hAnsi="Times New Roman" w:cs="Times New Roman"/>
                <w:lang w:val="kk-KZ"/>
              </w:rPr>
            </w:pPr>
            <w:r w:rsidRPr="00C47E54">
              <w:rPr>
                <w:rFonts w:ascii="Times New Roman" w:eastAsia="Calibri" w:hAnsi="Times New Roman" w:cs="Times New Roman"/>
                <w:lang w:val="kk-KZ"/>
              </w:rPr>
              <w:t>определение порядка</w:t>
            </w:r>
          </w:p>
        </w:tc>
      </w:tr>
      <w:tr w:rsidR="00107049" w:rsidRPr="00C47E54" w14:paraId="576EAA0C" w14:textId="77777777" w:rsidTr="006302B5">
        <w:tc>
          <w:tcPr>
            <w:tcW w:w="425" w:type="dxa"/>
          </w:tcPr>
          <w:p w14:paraId="16BD7653" w14:textId="4B7E82CC" w:rsidR="00107049" w:rsidRPr="00C47E54" w:rsidRDefault="00107049" w:rsidP="00C47E54">
            <w:pPr>
              <w:rPr>
                <w:rFonts w:ascii="Times New Roman" w:hAnsi="Times New Roman" w:cs="Times New Roman"/>
                <w:lang w:val="kk-KZ"/>
              </w:rPr>
            </w:pPr>
            <w:r w:rsidRPr="00C47E54">
              <w:rPr>
                <w:rFonts w:ascii="Times New Roman" w:hAnsi="Times New Roman" w:cs="Times New Roman"/>
                <w:lang w:val="kk-KZ"/>
              </w:rPr>
              <w:t>9</w:t>
            </w:r>
          </w:p>
        </w:tc>
        <w:tc>
          <w:tcPr>
            <w:tcW w:w="4679" w:type="dxa"/>
          </w:tcPr>
          <w:p w14:paraId="7D70FB1B" w14:textId="40FD3291" w:rsidR="00107049" w:rsidRPr="00C47E54" w:rsidRDefault="00107049"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Как поставить ребёнка на очередь и зачислить в детский сад в Казахстане?</w:t>
            </w:r>
          </w:p>
        </w:tc>
        <w:tc>
          <w:tcPr>
            <w:tcW w:w="6520" w:type="dxa"/>
          </w:tcPr>
          <w:p w14:paraId="23508303" w14:textId="66041601"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Чтобы поставить ребёнка на очередь и зачислить его в детский сад, необходимо подать онлайн-заявление на портале balabaqsha.snation.kz.</w:t>
            </w:r>
          </w:p>
          <w:p w14:paraId="4DD0EEF0" w14:textId="45CD01CD"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Родителю необходимо:</w:t>
            </w:r>
          </w:p>
          <w:p w14:paraId="260C43A8" w14:textId="64CADC5A"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 xml:space="preserve">зайти на портал и авторизоваться с помощью ЭЦП или через </w:t>
            </w:r>
            <w:proofErr w:type="spellStart"/>
            <w:r w:rsidRPr="00C47E54">
              <w:rPr>
                <w:rFonts w:ascii="Times New Roman" w:eastAsia="Calibri" w:hAnsi="Times New Roman" w:cs="Times New Roman"/>
              </w:rPr>
              <w:t>eGov</w:t>
            </w:r>
            <w:proofErr w:type="spellEnd"/>
            <w:r w:rsidRPr="00C47E54">
              <w:rPr>
                <w:rFonts w:ascii="Times New Roman" w:eastAsia="Calibri" w:hAnsi="Times New Roman" w:cs="Times New Roman"/>
              </w:rPr>
              <w:t>;</w:t>
            </w:r>
          </w:p>
          <w:p w14:paraId="03598F76" w14:textId="55746274"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выбрать город или район;</w:t>
            </w:r>
          </w:p>
          <w:p w14:paraId="66C51776" w14:textId="6CF1DC59"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заполнить данные о ребёнке и родителе;</w:t>
            </w:r>
          </w:p>
          <w:p w14:paraId="5ACA35AC" w14:textId="159F24DE"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выбрать предпочитаемые детские сады;</w:t>
            </w:r>
          </w:p>
          <w:p w14:paraId="53248389" w14:textId="155606BB"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отправить заявление.</w:t>
            </w:r>
          </w:p>
          <w:p w14:paraId="65E69501" w14:textId="204D029C"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После подачи заявления система автоматически присваивает ребёнку номер в очереди по возрастной категории.</w:t>
            </w:r>
          </w:p>
          <w:p w14:paraId="475DA81A" w14:textId="4569E9DF"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Когда в выбранном детском саду появляется свободное место, система автоматически формирует направление на зачисление. Родитель получает уведомление в личном кабинете или по SMS.</w:t>
            </w:r>
          </w:p>
          <w:p w14:paraId="74E3CCFD" w14:textId="0B3DE9A1"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Для зачисления необходимо:</w:t>
            </w:r>
          </w:p>
          <w:p w14:paraId="2F680A76" w14:textId="61388241"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скачать направление;</w:t>
            </w:r>
          </w:p>
          <w:p w14:paraId="7AA3DD61" w14:textId="4FE9DD5E"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обратиться в детский сад в указанный срок</w:t>
            </w:r>
          </w:p>
          <w:p w14:paraId="33C45986" w14:textId="59DE2C40"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предоставить необходимые документы (свидетельство о рождении, удостоверение родителя, медицинская форма 065/у и др.).</w:t>
            </w:r>
          </w:p>
          <w:p w14:paraId="0EAB3822" w14:textId="77777777"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После проверки документов с детским садом заключается договор, и ребёнок официально зачисляется в группу.</w:t>
            </w:r>
          </w:p>
          <w:p w14:paraId="59952AA5" w14:textId="77777777" w:rsidR="00107049" w:rsidRPr="00C47E54" w:rsidRDefault="00107049" w:rsidP="00C47E54">
            <w:pPr>
              <w:rPr>
                <w:rFonts w:ascii="Times New Roman" w:eastAsia="Calibri" w:hAnsi="Times New Roman" w:cs="Times New Roman"/>
              </w:rPr>
            </w:pPr>
          </w:p>
          <w:p w14:paraId="5994D660" w14:textId="3B546991"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lastRenderedPageBreak/>
              <w:t>Пример:</w:t>
            </w:r>
          </w:p>
          <w:p w14:paraId="3DF11131" w14:textId="77777777"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Мать ребёнка, которому исполнилось 2 года, хочет поставить его на очередь в детский сад в городе Усть-Каменогорске. Она заходит на портал balabaqsha.snation.kz, авторизуется через ЭЦП и выбирает несколько детских садов, которые находятся рядом с домом. После отправки заявления система автоматически присваивает ребёнку номер в очереди — например, 152 в возрастной категории «от 2 до 3 лет».</w:t>
            </w:r>
          </w:p>
          <w:p w14:paraId="642D695A" w14:textId="77777777" w:rsidR="00107049" w:rsidRPr="00C47E54" w:rsidRDefault="00107049" w:rsidP="00C47E54">
            <w:pPr>
              <w:rPr>
                <w:rFonts w:ascii="Times New Roman" w:eastAsia="Calibri" w:hAnsi="Times New Roman" w:cs="Times New Roman"/>
              </w:rPr>
            </w:pPr>
          </w:p>
          <w:p w14:paraId="725E3A69" w14:textId="3D2F98C2"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Через несколько месяцев в одном из выбранных детских садов появляется свободное место, и система формирует направление. Мать получает уведомление, скачивает направление и приносит его в детский сад вместе со свидетельством о рождении и медицинской формой 065/у. После проверки документов детский сад оформляет зачисление, и ребёнок начинает посещать группу.</w:t>
            </w:r>
          </w:p>
        </w:tc>
        <w:tc>
          <w:tcPr>
            <w:tcW w:w="3686" w:type="dxa"/>
          </w:tcPr>
          <w:p w14:paraId="7B6CED3C" w14:textId="77777777" w:rsidR="00107049" w:rsidRPr="00C47E54" w:rsidRDefault="00107049"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детский сад</w:t>
            </w:r>
          </w:p>
          <w:p w14:paraId="590FB145" w14:textId="77777777" w:rsidR="00107049" w:rsidRPr="00C47E54" w:rsidRDefault="00107049" w:rsidP="00C47E54">
            <w:pPr>
              <w:rPr>
                <w:rFonts w:ascii="Times New Roman" w:eastAsia="Calibri" w:hAnsi="Times New Roman" w:cs="Times New Roman"/>
                <w:lang w:val="kk-KZ"/>
              </w:rPr>
            </w:pPr>
          </w:p>
          <w:p w14:paraId="779A16F4" w14:textId="77777777" w:rsidR="00107049" w:rsidRPr="00C47E54" w:rsidRDefault="00107049" w:rsidP="00C47E54">
            <w:pPr>
              <w:rPr>
                <w:rFonts w:ascii="Times New Roman" w:eastAsia="Calibri" w:hAnsi="Times New Roman" w:cs="Times New Roman"/>
                <w:lang w:val="kk-KZ"/>
              </w:rPr>
            </w:pPr>
            <w:r w:rsidRPr="00C47E54">
              <w:rPr>
                <w:rFonts w:ascii="Times New Roman" w:eastAsia="Calibri" w:hAnsi="Times New Roman" w:cs="Times New Roman"/>
                <w:lang w:val="kk-KZ"/>
              </w:rPr>
              <w:t>очередь</w:t>
            </w:r>
          </w:p>
          <w:p w14:paraId="6AB9A94C" w14:textId="77777777" w:rsidR="00107049" w:rsidRPr="00C47E54" w:rsidRDefault="00107049" w:rsidP="00C47E54">
            <w:pPr>
              <w:rPr>
                <w:rFonts w:ascii="Times New Roman" w:eastAsia="Calibri" w:hAnsi="Times New Roman" w:cs="Times New Roman"/>
                <w:lang w:val="kk-KZ"/>
              </w:rPr>
            </w:pPr>
          </w:p>
          <w:p w14:paraId="23F3B4E0" w14:textId="106986D4" w:rsidR="00107049" w:rsidRPr="00C47E54" w:rsidRDefault="00107049" w:rsidP="00C47E54">
            <w:pPr>
              <w:rPr>
                <w:rFonts w:ascii="Times New Roman" w:eastAsia="Calibri" w:hAnsi="Times New Roman" w:cs="Times New Roman"/>
                <w:lang w:val="kk-KZ"/>
              </w:rPr>
            </w:pPr>
            <w:r w:rsidRPr="00C47E54">
              <w:rPr>
                <w:rFonts w:ascii="Times New Roman" w:eastAsia="Calibri" w:hAnsi="Times New Roman" w:cs="Times New Roman"/>
                <w:lang w:val="kk-KZ"/>
              </w:rPr>
              <w:t>как зачислить</w:t>
            </w:r>
          </w:p>
        </w:tc>
      </w:tr>
      <w:tr w:rsidR="00107049" w:rsidRPr="00C47E54" w14:paraId="6E9AE1C3" w14:textId="77777777" w:rsidTr="006302B5">
        <w:tc>
          <w:tcPr>
            <w:tcW w:w="425" w:type="dxa"/>
          </w:tcPr>
          <w:p w14:paraId="5406D420" w14:textId="49489BB6" w:rsidR="00107049" w:rsidRPr="00C47E54" w:rsidRDefault="00107049" w:rsidP="00C47E54">
            <w:pPr>
              <w:rPr>
                <w:rFonts w:ascii="Times New Roman" w:hAnsi="Times New Roman" w:cs="Times New Roman"/>
                <w:lang w:val="kk-KZ"/>
              </w:rPr>
            </w:pPr>
            <w:r w:rsidRPr="00C47E54">
              <w:rPr>
                <w:rFonts w:ascii="Times New Roman" w:hAnsi="Times New Roman" w:cs="Times New Roman"/>
                <w:lang w:val="kk-KZ"/>
              </w:rPr>
              <w:t>10</w:t>
            </w:r>
          </w:p>
        </w:tc>
        <w:tc>
          <w:tcPr>
            <w:tcW w:w="4679" w:type="dxa"/>
          </w:tcPr>
          <w:p w14:paraId="2504BAC6" w14:textId="4F8C5813" w:rsidR="00107049" w:rsidRPr="00C47E54" w:rsidRDefault="00107049"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Как зачислить ребёнка в 1-й класс образовательной организации?</w:t>
            </w:r>
          </w:p>
        </w:tc>
        <w:tc>
          <w:tcPr>
            <w:tcW w:w="6520" w:type="dxa"/>
          </w:tcPr>
          <w:p w14:paraId="38761C31" w14:textId="108897D2"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Для зачисления ребёнка в 1-й класс образовательной организации вам необходимо:</w:t>
            </w:r>
          </w:p>
          <w:p w14:paraId="5D348239" w14:textId="63351FDD"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Подать заявление от родителя или законного представителя через портал «Электронного правительства» egov.kz либо лично в школе.</w:t>
            </w:r>
          </w:p>
          <w:p w14:paraId="0EF052AA" w14:textId="0814538E"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Приложить следующие документы:</w:t>
            </w:r>
          </w:p>
          <w:p w14:paraId="78696421" w14:textId="357B6521"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 справка о состоянии здоровья ребёнка по форме № 052-2/у (также называется «Паспорт здоровья ребёнка»)</w:t>
            </w:r>
          </w:p>
          <w:p w14:paraId="0E8349DC" w14:textId="59E380B9"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 карта профилактических прививок по форме № 065/у</w:t>
            </w:r>
          </w:p>
          <w:p w14:paraId="0DEE699F" w14:textId="07CE1BF7"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 цифровая цветная фотография ребёнка размером 3×4 см</w:t>
            </w:r>
          </w:p>
          <w:p w14:paraId="30E91180" w14:textId="091395A5"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Убедиться, что ребёнок относится к зоне обслуживания выбранной школы или подана заявка в рамках правил приёма.</w:t>
            </w:r>
          </w:p>
          <w:p w14:paraId="78513A6E" w14:textId="77777777"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Ожидать решение о зачислении — школа выдаст приказ или уведомление об итогах. При этом школы не вправе требовать дополнительные документы, не предусмотренные нормативными актами.</w:t>
            </w:r>
          </w:p>
          <w:p w14:paraId="5F3B937B" w14:textId="77777777" w:rsidR="00107049" w:rsidRPr="00C47E54" w:rsidRDefault="00107049" w:rsidP="00C47E54">
            <w:pPr>
              <w:rPr>
                <w:rFonts w:ascii="Times New Roman" w:eastAsia="Calibri" w:hAnsi="Times New Roman" w:cs="Times New Roman"/>
              </w:rPr>
            </w:pPr>
          </w:p>
          <w:p w14:paraId="0C6F4BD5" w14:textId="4F609649"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Пример:</w:t>
            </w:r>
          </w:p>
          <w:p w14:paraId="7D9AA096" w14:textId="477242F7"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 xml:space="preserve">Если ребёнку исполняется </w:t>
            </w:r>
            <w:proofErr w:type="gramStart"/>
            <w:r w:rsidRPr="00C47E54">
              <w:rPr>
                <w:rFonts w:ascii="Times New Roman" w:eastAsia="Calibri" w:hAnsi="Times New Roman" w:cs="Times New Roman"/>
              </w:rPr>
              <w:t>6 лет</w:t>
            </w:r>
            <w:proofErr w:type="gramEnd"/>
            <w:r w:rsidRPr="00C47E54">
              <w:rPr>
                <w:rFonts w:ascii="Times New Roman" w:eastAsia="Calibri" w:hAnsi="Times New Roman" w:cs="Times New Roman"/>
              </w:rPr>
              <w:t xml:space="preserve"> и он проживает по адресу, подпадающему под зону одной школы, вы:</w:t>
            </w:r>
          </w:p>
          <w:p w14:paraId="6385DB33" w14:textId="057FCC69"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1) заходите на egov.kz → раздел «Приём документов и зачисление в организации образования»;</w:t>
            </w:r>
          </w:p>
          <w:p w14:paraId="5B361C38" w14:textId="12D180FC"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2) заполняете онлайн-заявку, прикрепляете скан-копии справки № 052-2/у и карты № 065/у, загружаете фото 3×4.</w:t>
            </w:r>
          </w:p>
          <w:p w14:paraId="417E0E07" w14:textId="45E580BC"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lastRenderedPageBreak/>
              <w:t>Школа рассматривает документы и присылает уведомление о зачислении.</w:t>
            </w:r>
          </w:p>
        </w:tc>
        <w:tc>
          <w:tcPr>
            <w:tcW w:w="3686" w:type="dxa"/>
          </w:tcPr>
          <w:p w14:paraId="5136E21F" w14:textId="331227CF"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lang w:val="kk-KZ"/>
              </w:rPr>
              <w:lastRenderedPageBreak/>
              <w:t>к</w:t>
            </w:r>
            <w:proofErr w:type="spellStart"/>
            <w:r w:rsidRPr="00C47E54">
              <w:rPr>
                <w:rFonts w:ascii="Times New Roman" w:eastAsia="Calibri" w:hAnsi="Times New Roman" w:cs="Times New Roman"/>
              </w:rPr>
              <w:t>ак</w:t>
            </w:r>
            <w:proofErr w:type="spellEnd"/>
            <w:r w:rsidRPr="00C47E54">
              <w:rPr>
                <w:rFonts w:ascii="Times New Roman" w:eastAsia="Calibri" w:hAnsi="Times New Roman" w:cs="Times New Roman"/>
              </w:rPr>
              <w:t xml:space="preserve"> зачислить в 1 класс</w:t>
            </w:r>
          </w:p>
          <w:p w14:paraId="6F14F92D" w14:textId="77777777" w:rsidR="00107049" w:rsidRPr="00C47E54" w:rsidRDefault="00107049" w:rsidP="00C47E54">
            <w:pPr>
              <w:rPr>
                <w:rFonts w:ascii="Times New Roman" w:eastAsia="Calibri" w:hAnsi="Times New Roman" w:cs="Times New Roman"/>
              </w:rPr>
            </w:pPr>
          </w:p>
          <w:p w14:paraId="1BED030E" w14:textId="6063E946" w:rsidR="00107049" w:rsidRPr="00C47E54" w:rsidRDefault="00107049" w:rsidP="00C47E54">
            <w:pPr>
              <w:rPr>
                <w:rFonts w:ascii="Times New Roman" w:eastAsia="Calibri" w:hAnsi="Times New Roman" w:cs="Times New Roman"/>
              </w:rPr>
            </w:pPr>
            <w:r w:rsidRPr="00C47E54">
              <w:rPr>
                <w:rFonts w:ascii="Times New Roman" w:eastAsia="Calibri" w:hAnsi="Times New Roman" w:cs="Times New Roman"/>
              </w:rPr>
              <w:t>как зачислить ребенка в 1-й класс</w:t>
            </w:r>
          </w:p>
        </w:tc>
      </w:tr>
      <w:tr w:rsidR="00BB1322" w:rsidRPr="00C47E54" w14:paraId="0D957CCD" w14:textId="77777777" w:rsidTr="006302B5">
        <w:tc>
          <w:tcPr>
            <w:tcW w:w="425" w:type="dxa"/>
          </w:tcPr>
          <w:p w14:paraId="1C170128" w14:textId="7605BF7B" w:rsidR="00BB1322" w:rsidRPr="00C47E54" w:rsidRDefault="00BB1322" w:rsidP="00C47E54">
            <w:pPr>
              <w:rPr>
                <w:rFonts w:ascii="Times New Roman" w:hAnsi="Times New Roman" w:cs="Times New Roman"/>
                <w:lang w:val="kk-KZ"/>
              </w:rPr>
            </w:pPr>
            <w:r w:rsidRPr="00C47E54">
              <w:rPr>
                <w:rFonts w:ascii="Times New Roman" w:hAnsi="Times New Roman" w:cs="Times New Roman"/>
                <w:lang w:val="kk-KZ"/>
              </w:rPr>
              <w:t>11</w:t>
            </w:r>
          </w:p>
        </w:tc>
        <w:tc>
          <w:tcPr>
            <w:tcW w:w="4679" w:type="dxa"/>
          </w:tcPr>
          <w:p w14:paraId="399428EF" w14:textId="7F870F65" w:rsidR="00BB1322" w:rsidRPr="00C47E54" w:rsidRDefault="00BB1322"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Для каких категорий детей отдых в загородных летних лагерях предоставляется бесплатно или со скидкой?</w:t>
            </w:r>
          </w:p>
        </w:tc>
        <w:tc>
          <w:tcPr>
            <w:tcW w:w="6520" w:type="dxa"/>
          </w:tcPr>
          <w:p w14:paraId="115BF9F4" w14:textId="4C8E857D" w:rsidR="00BB1322" w:rsidRPr="00C47E54" w:rsidRDefault="00BB1322" w:rsidP="00C47E54">
            <w:pPr>
              <w:rPr>
                <w:rFonts w:ascii="Times New Roman" w:eastAsia="Calibri" w:hAnsi="Times New Roman" w:cs="Times New Roman"/>
              </w:rPr>
            </w:pPr>
            <w:r w:rsidRPr="00C47E54">
              <w:rPr>
                <w:rFonts w:ascii="Times New Roman" w:eastAsia="Calibri" w:hAnsi="Times New Roman" w:cs="Times New Roman"/>
              </w:rPr>
              <w:t>Бесплатные или льготные путёвки в загородные летние оздоровительные лагеря предоставляются детям из социально уязвимых категорий. В приоритетном порядке такая поддержка оказывается детям-сиротам, детям, оставшимся без попечения родителей, а также детям из малообеспеченных и многодетных семей. Финансирование путёвок осуществляется за счёт местного бюджета в соответствии с Законом Республики Казахстан «Об образовании» и Правилами организации отдыха и оздоровления детей, утверждёнными приказом Министра просвещения РК.</w:t>
            </w:r>
          </w:p>
          <w:p w14:paraId="1090ADF5" w14:textId="77777777" w:rsidR="00BB1322" w:rsidRPr="00C47E54" w:rsidRDefault="00BB1322" w:rsidP="00C47E54">
            <w:pPr>
              <w:rPr>
                <w:rFonts w:ascii="Times New Roman" w:eastAsia="Calibri" w:hAnsi="Times New Roman" w:cs="Times New Roman"/>
              </w:rPr>
            </w:pPr>
            <w:r w:rsidRPr="00C47E54">
              <w:rPr>
                <w:rFonts w:ascii="Times New Roman" w:eastAsia="Calibri" w:hAnsi="Times New Roman" w:cs="Times New Roman"/>
              </w:rPr>
              <w:t>Чтобы получить бесплатную путёвку, родителям необходимо обратиться в администрацию школы, где обучается ребёнок. Списки на оздоровительные смены формируются школами и перед началом летнего сезона направляются в городские и районные отделы образования для утверждения. Для подтверждения права на льготу требуется предоставить документы о социальном статусе семьи: свидетельство о многодетности, справку о получении адресной социальной помощи или документы органов опеки.</w:t>
            </w:r>
          </w:p>
          <w:p w14:paraId="196E38D8" w14:textId="77777777" w:rsidR="00BB1322" w:rsidRPr="00C47E54" w:rsidRDefault="00BB1322" w:rsidP="00C47E54">
            <w:pPr>
              <w:rPr>
                <w:rFonts w:ascii="Times New Roman" w:eastAsia="Calibri" w:hAnsi="Times New Roman" w:cs="Times New Roman"/>
              </w:rPr>
            </w:pPr>
          </w:p>
          <w:p w14:paraId="49EF9AF9" w14:textId="12A3E43B" w:rsidR="00BB1322" w:rsidRPr="00C47E54" w:rsidRDefault="00BB1322" w:rsidP="00C47E54">
            <w:pPr>
              <w:rPr>
                <w:rFonts w:ascii="Times New Roman" w:eastAsia="Calibri" w:hAnsi="Times New Roman" w:cs="Times New Roman"/>
              </w:rPr>
            </w:pPr>
            <w:r w:rsidRPr="00C47E54">
              <w:rPr>
                <w:rFonts w:ascii="Times New Roman" w:eastAsia="Calibri" w:hAnsi="Times New Roman" w:cs="Times New Roman"/>
              </w:rPr>
              <w:t>Пример:</w:t>
            </w:r>
          </w:p>
          <w:p w14:paraId="03F324A8" w14:textId="08192837" w:rsidR="00BB1322" w:rsidRPr="00C47E54" w:rsidRDefault="00BB1322" w:rsidP="00C47E54">
            <w:pPr>
              <w:rPr>
                <w:rFonts w:ascii="Times New Roman" w:eastAsia="Calibri" w:hAnsi="Times New Roman" w:cs="Times New Roman"/>
              </w:rPr>
            </w:pPr>
            <w:r w:rsidRPr="00C47E54">
              <w:rPr>
                <w:rFonts w:ascii="Times New Roman" w:eastAsia="Calibri" w:hAnsi="Times New Roman" w:cs="Times New Roman"/>
              </w:rPr>
              <w:t>Если семья получает адресную социальную помощь и воспитывает троих детей, родители могут подать заявление в школу на предоставление бесплатной путёвки для одного из детей. Школа включает ребёнка в список на оздоровительный лагерь и направляет этот список в отдел образования. После утверждения списка ребёнок получает бесплатное место в загородном лагере на летнюю смену.</w:t>
            </w:r>
          </w:p>
        </w:tc>
        <w:tc>
          <w:tcPr>
            <w:tcW w:w="3686" w:type="dxa"/>
          </w:tcPr>
          <w:p w14:paraId="2FFB1DA0" w14:textId="77777777" w:rsidR="00BB1322" w:rsidRPr="00C47E54" w:rsidRDefault="00BB1322" w:rsidP="00C47E54">
            <w:pPr>
              <w:rPr>
                <w:rFonts w:ascii="Times New Roman" w:eastAsia="Calibri" w:hAnsi="Times New Roman" w:cs="Times New Roman"/>
                <w:lang w:val="kk-KZ"/>
              </w:rPr>
            </w:pPr>
            <w:r w:rsidRPr="00C47E54">
              <w:rPr>
                <w:rFonts w:ascii="Times New Roman" w:eastAsia="Calibri" w:hAnsi="Times New Roman" w:cs="Times New Roman"/>
                <w:lang w:val="kk-KZ"/>
              </w:rPr>
              <w:t>отдых в загородных летних лагерях</w:t>
            </w:r>
          </w:p>
          <w:p w14:paraId="1FAE617A" w14:textId="77777777" w:rsidR="00BB1322" w:rsidRPr="00C47E54" w:rsidRDefault="00BB1322" w:rsidP="00C47E54">
            <w:pPr>
              <w:rPr>
                <w:rFonts w:ascii="Times New Roman" w:eastAsia="Calibri" w:hAnsi="Times New Roman" w:cs="Times New Roman"/>
                <w:lang w:val="kk-KZ"/>
              </w:rPr>
            </w:pPr>
          </w:p>
          <w:p w14:paraId="651F1F3A" w14:textId="77777777" w:rsidR="00BB1322" w:rsidRPr="00C47E54" w:rsidRDefault="00BB1322" w:rsidP="00C47E54">
            <w:pPr>
              <w:rPr>
                <w:rFonts w:ascii="Times New Roman" w:eastAsia="Calibri" w:hAnsi="Times New Roman" w:cs="Times New Roman"/>
                <w:lang w:val="kk-KZ"/>
              </w:rPr>
            </w:pPr>
            <w:r w:rsidRPr="00C47E54">
              <w:rPr>
                <w:rFonts w:ascii="Times New Roman" w:eastAsia="Calibri" w:hAnsi="Times New Roman" w:cs="Times New Roman"/>
                <w:lang w:val="kk-KZ"/>
              </w:rPr>
              <w:t>бесплатно или со скидкой</w:t>
            </w:r>
          </w:p>
          <w:p w14:paraId="26F35CBF" w14:textId="77777777" w:rsidR="00BB1322" w:rsidRPr="00C47E54" w:rsidRDefault="00BB1322" w:rsidP="00C47E54">
            <w:pPr>
              <w:rPr>
                <w:rFonts w:ascii="Times New Roman" w:eastAsia="Calibri" w:hAnsi="Times New Roman" w:cs="Times New Roman"/>
                <w:lang w:val="kk-KZ"/>
              </w:rPr>
            </w:pPr>
          </w:p>
          <w:p w14:paraId="21D1ED9E" w14:textId="02121D06" w:rsidR="00BB1322" w:rsidRPr="00C47E54" w:rsidRDefault="00BB1322" w:rsidP="00C47E54">
            <w:pPr>
              <w:rPr>
                <w:rFonts w:ascii="Times New Roman" w:eastAsia="Calibri" w:hAnsi="Times New Roman" w:cs="Times New Roman"/>
                <w:lang w:val="kk-KZ"/>
              </w:rPr>
            </w:pPr>
            <w:r w:rsidRPr="00C47E54">
              <w:rPr>
                <w:rFonts w:ascii="Times New Roman" w:eastAsia="Calibri" w:hAnsi="Times New Roman" w:cs="Times New Roman"/>
                <w:lang w:val="kk-KZ"/>
              </w:rPr>
              <w:t>категории детей</w:t>
            </w:r>
          </w:p>
        </w:tc>
      </w:tr>
      <w:tr w:rsidR="00B86030" w:rsidRPr="00C47E54" w14:paraId="6AA02B7C" w14:textId="77777777" w:rsidTr="006302B5">
        <w:tc>
          <w:tcPr>
            <w:tcW w:w="425" w:type="dxa"/>
          </w:tcPr>
          <w:p w14:paraId="1DB01E87" w14:textId="329B8802" w:rsidR="00B86030" w:rsidRPr="00C47E54" w:rsidRDefault="00B86030" w:rsidP="00C47E54">
            <w:pPr>
              <w:rPr>
                <w:rFonts w:ascii="Times New Roman" w:hAnsi="Times New Roman" w:cs="Times New Roman"/>
                <w:lang w:val="kk-KZ"/>
              </w:rPr>
            </w:pPr>
            <w:r w:rsidRPr="00C47E54">
              <w:rPr>
                <w:rFonts w:ascii="Times New Roman" w:hAnsi="Times New Roman" w:cs="Times New Roman"/>
                <w:lang w:val="kk-KZ"/>
              </w:rPr>
              <w:t>12</w:t>
            </w:r>
          </w:p>
        </w:tc>
        <w:tc>
          <w:tcPr>
            <w:tcW w:w="4679" w:type="dxa"/>
          </w:tcPr>
          <w:p w14:paraId="088FECA6" w14:textId="75FBA4A2" w:rsidR="00B86030" w:rsidRPr="00C47E54" w:rsidRDefault="00B86030"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Возможно ли снова получить бесплатное образование в колледже, если ранее уже окончил колледж по другой специальности?</w:t>
            </w:r>
          </w:p>
        </w:tc>
        <w:tc>
          <w:tcPr>
            <w:tcW w:w="6520" w:type="dxa"/>
          </w:tcPr>
          <w:p w14:paraId="296601D9" w14:textId="77777777" w:rsidR="00B86030" w:rsidRPr="00C47E54" w:rsidRDefault="00B86030" w:rsidP="00C47E54">
            <w:pPr>
              <w:rPr>
                <w:rFonts w:ascii="Times New Roman" w:eastAsia="Calibri" w:hAnsi="Times New Roman" w:cs="Times New Roman"/>
              </w:rPr>
            </w:pPr>
            <w:r w:rsidRPr="00C47E54">
              <w:rPr>
                <w:rFonts w:ascii="Times New Roman" w:eastAsia="Calibri" w:hAnsi="Times New Roman" w:cs="Times New Roman"/>
              </w:rPr>
              <w:t xml:space="preserve">Повторно получить бесплатное образование в колледже по другой специальности невозможно. В соответствии с пунктом 2 статьи 8 Закона Республики Казахстан «Об образовании» каждый гражданин имеет право получить бесплатное образование каждого уровня только один раз. Это означает, что если человек уже получил бесплатное техническое и профессиональное образование в колледже и ему была присвоена квалификация, то повторно обучаться бесплатно в колледже по другой специальности законодательство не допускает. Государство оплачивает обучение только при первом получении образования </w:t>
            </w:r>
            <w:r w:rsidRPr="00C47E54">
              <w:rPr>
                <w:rFonts w:ascii="Times New Roman" w:eastAsia="Calibri" w:hAnsi="Times New Roman" w:cs="Times New Roman"/>
              </w:rPr>
              <w:lastRenderedPageBreak/>
              <w:t>данного уровня. Исключения составляют лишь военные, специальные учебные заведения и образовательные организации при Президенте Республики Казахстан, где возможно бесплатное обучение независимо от предыдущего образования.</w:t>
            </w:r>
          </w:p>
          <w:p w14:paraId="4961A4AB" w14:textId="77777777" w:rsidR="00B86030" w:rsidRPr="00C47E54" w:rsidRDefault="00B86030" w:rsidP="00C47E54">
            <w:pPr>
              <w:rPr>
                <w:rFonts w:ascii="Times New Roman" w:eastAsia="Calibri" w:hAnsi="Times New Roman" w:cs="Times New Roman"/>
              </w:rPr>
            </w:pPr>
          </w:p>
          <w:p w14:paraId="3E01E67D" w14:textId="543E73D6" w:rsidR="00B86030" w:rsidRPr="00C47E54" w:rsidRDefault="00B86030" w:rsidP="00C47E54">
            <w:pPr>
              <w:rPr>
                <w:rFonts w:ascii="Times New Roman" w:eastAsia="Calibri" w:hAnsi="Times New Roman" w:cs="Times New Roman"/>
              </w:rPr>
            </w:pPr>
            <w:r w:rsidRPr="00C47E54">
              <w:rPr>
                <w:rFonts w:ascii="Times New Roman" w:eastAsia="Calibri" w:hAnsi="Times New Roman" w:cs="Times New Roman"/>
              </w:rPr>
              <w:t>Пример:</w:t>
            </w:r>
          </w:p>
          <w:p w14:paraId="14765A59" w14:textId="69F417B5" w:rsidR="00B86030" w:rsidRPr="00C47E54" w:rsidRDefault="00B86030" w:rsidP="00C47E54">
            <w:pPr>
              <w:rPr>
                <w:rFonts w:ascii="Times New Roman" w:eastAsia="Calibri" w:hAnsi="Times New Roman" w:cs="Times New Roman"/>
              </w:rPr>
            </w:pPr>
            <w:r w:rsidRPr="00C47E54">
              <w:rPr>
                <w:rFonts w:ascii="Times New Roman" w:eastAsia="Calibri" w:hAnsi="Times New Roman" w:cs="Times New Roman"/>
              </w:rPr>
              <w:t>Если человек завершил колледж по специальности «Слесарь» и затем решил получить новую специальность «Программист», то повторно бесплатно обучиться он не сможет. Однако если он ранее получал обучение в колледже на платной основе, то право на бесплатное обучение сохраняется, так как бесплатного образования этого уровня он ещё не получал.</w:t>
            </w:r>
          </w:p>
        </w:tc>
        <w:tc>
          <w:tcPr>
            <w:tcW w:w="3686" w:type="dxa"/>
          </w:tcPr>
          <w:p w14:paraId="5495FA44" w14:textId="77777777" w:rsidR="00B86030" w:rsidRPr="00C47E54" w:rsidRDefault="00B86030"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бесплатное образование в колледже</w:t>
            </w:r>
          </w:p>
          <w:p w14:paraId="0AFE67C1" w14:textId="77777777" w:rsidR="00B86030" w:rsidRPr="00C47E54" w:rsidRDefault="00B86030" w:rsidP="00C47E54">
            <w:pPr>
              <w:rPr>
                <w:rFonts w:ascii="Times New Roman" w:eastAsia="Calibri" w:hAnsi="Times New Roman" w:cs="Times New Roman"/>
                <w:lang w:val="kk-KZ"/>
              </w:rPr>
            </w:pPr>
          </w:p>
          <w:p w14:paraId="1B74CB18" w14:textId="6968C21D" w:rsidR="00B86030" w:rsidRPr="00C47E54" w:rsidRDefault="00B86030" w:rsidP="00C47E54">
            <w:pPr>
              <w:rPr>
                <w:rFonts w:ascii="Times New Roman" w:eastAsia="Calibri" w:hAnsi="Times New Roman" w:cs="Times New Roman"/>
                <w:lang w:val="kk-KZ"/>
              </w:rPr>
            </w:pPr>
            <w:r w:rsidRPr="00C47E54">
              <w:rPr>
                <w:rFonts w:ascii="Times New Roman" w:eastAsia="Calibri" w:hAnsi="Times New Roman" w:cs="Times New Roman"/>
                <w:lang w:val="kk-KZ"/>
              </w:rPr>
              <w:t>по другой специальности</w:t>
            </w:r>
          </w:p>
        </w:tc>
      </w:tr>
      <w:tr w:rsidR="00E13573" w:rsidRPr="00C47E54" w14:paraId="7DED56E5" w14:textId="77777777" w:rsidTr="006302B5">
        <w:tc>
          <w:tcPr>
            <w:tcW w:w="425" w:type="dxa"/>
          </w:tcPr>
          <w:p w14:paraId="6B8773A2" w14:textId="3D6F9EA3" w:rsidR="00E13573" w:rsidRPr="00C47E54" w:rsidRDefault="00E13573" w:rsidP="00C47E54">
            <w:pPr>
              <w:rPr>
                <w:rFonts w:ascii="Times New Roman" w:hAnsi="Times New Roman" w:cs="Times New Roman"/>
              </w:rPr>
            </w:pPr>
            <w:r w:rsidRPr="00C47E54">
              <w:rPr>
                <w:rFonts w:ascii="Times New Roman" w:hAnsi="Times New Roman" w:cs="Times New Roman"/>
              </w:rPr>
              <w:t>13</w:t>
            </w:r>
          </w:p>
        </w:tc>
        <w:tc>
          <w:tcPr>
            <w:tcW w:w="4679" w:type="dxa"/>
          </w:tcPr>
          <w:p w14:paraId="466C0C41" w14:textId="1A30AAE7" w:rsidR="00E13573" w:rsidRPr="00C47E54" w:rsidRDefault="00E13573" w:rsidP="00C47E54">
            <w:pPr>
              <w:jc w:val="both"/>
              <w:rPr>
                <w:rFonts w:ascii="Times New Roman" w:eastAsia="Calibri" w:hAnsi="Times New Roman" w:cs="Times New Roman"/>
              </w:rPr>
            </w:pPr>
            <w:r w:rsidRPr="00C47E54">
              <w:rPr>
                <w:rFonts w:ascii="Times New Roman" w:eastAsia="Calibri" w:hAnsi="Times New Roman" w:cs="Times New Roman"/>
              </w:rPr>
              <w:t>Как получить ваучеры на бесплатное питание для учащихся 1–4 и 5–11 классов в проекте «Социальный кошелек»?</w:t>
            </w:r>
          </w:p>
        </w:tc>
        <w:tc>
          <w:tcPr>
            <w:tcW w:w="6520" w:type="dxa"/>
          </w:tcPr>
          <w:p w14:paraId="38A5A02C"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Получение ваучеров учащимися 1–4 классов</w:t>
            </w:r>
          </w:p>
          <w:p w14:paraId="44FE8157"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Порядок предоставления</w:t>
            </w:r>
          </w:p>
          <w:p w14:paraId="72B4B9C6"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Бесплатное горячее питание предоставляется всем ученикам 1–4 классов государственных школ (независимо от доходов семьи). Ваучеры формируются автоматически, без заявлений и SMS.</w:t>
            </w:r>
          </w:p>
          <w:p w14:paraId="1A47D299"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Кто формирует данные</w:t>
            </w:r>
          </w:p>
          <w:p w14:paraId="50670030"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Школа формирует списки учащихся и передает их в систему «Социальный кошелек».</w:t>
            </w:r>
          </w:p>
          <w:p w14:paraId="1A7F0BA7"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 xml:space="preserve">Родитель может открыть приложение </w:t>
            </w:r>
            <w:proofErr w:type="spellStart"/>
            <w:r w:rsidRPr="00C47E54">
              <w:rPr>
                <w:rFonts w:ascii="Times New Roman" w:eastAsia="Calibri" w:hAnsi="Times New Roman" w:cs="Times New Roman"/>
              </w:rPr>
              <w:t>eGov</w:t>
            </w:r>
            <w:proofErr w:type="spellEnd"/>
            <w:r w:rsidRPr="00C47E54">
              <w:rPr>
                <w:rFonts w:ascii="Times New Roman" w:eastAsia="Calibri" w:hAnsi="Times New Roman" w:cs="Times New Roman"/>
              </w:rPr>
              <w:t xml:space="preserve"> </w:t>
            </w:r>
            <w:proofErr w:type="spellStart"/>
            <w:r w:rsidRPr="00C47E54">
              <w:rPr>
                <w:rFonts w:ascii="Times New Roman" w:eastAsia="Calibri" w:hAnsi="Times New Roman" w:cs="Times New Roman"/>
              </w:rPr>
              <w:t>mobile</w:t>
            </w:r>
            <w:proofErr w:type="spellEnd"/>
            <w:r w:rsidRPr="00C47E54">
              <w:rPr>
                <w:rFonts w:ascii="Times New Roman" w:eastAsia="Calibri" w:hAnsi="Times New Roman" w:cs="Times New Roman"/>
              </w:rPr>
              <w:t xml:space="preserve"> → Социальный кошелек и увидеть ваучер своего ребёнка.</w:t>
            </w:r>
          </w:p>
          <w:p w14:paraId="16EED3D2"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Пример:</w:t>
            </w:r>
          </w:p>
          <w:p w14:paraId="6340E412"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Ребёнок учится в 3 классе — ваучер автоматически появляется в приложении, участие родителя не требуется.</w:t>
            </w:r>
          </w:p>
          <w:p w14:paraId="4B7A7D00" w14:textId="77777777" w:rsidR="00E13573" w:rsidRPr="00C47E54" w:rsidRDefault="00E13573" w:rsidP="00C47E54">
            <w:pPr>
              <w:rPr>
                <w:rFonts w:ascii="Times New Roman" w:eastAsia="Calibri" w:hAnsi="Times New Roman" w:cs="Times New Roman"/>
              </w:rPr>
            </w:pPr>
          </w:p>
          <w:p w14:paraId="351A4982"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Получение ваучеров учащимися 5–11 классов</w:t>
            </w:r>
          </w:p>
          <w:p w14:paraId="4C82D844"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Кому предоставляется питание</w:t>
            </w:r>
          </w:p>
          <w:p w14:paraId="52AF92F3"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В соответствии с пунктом 5 Правил обеспечения питанием обучающихся, утверждённых приказом МОН РК от 31.10.2018 № 598, бесплатное питание предоставляется следующим категориям учащихся:</w:t>
            </w:r>
          </w:p>
          <w:p w14:paraId="34A563D9"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Дети-сироты и дети, оставшиеся без попечения родителей.</w:t>
            </w:r>
          </w:p>
          <w:p w14:paraId="47F44111"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Дети из семей, воспитывающих детей с особыми образовательными потребностями.</w:t>
            </w:r>
          </w:p>
          <w:p w14:paraId="0070FCBA"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Дети-инвалиды.</w:t>
            </w:r>
          </w:p>
          <w:p w14:paraId="099C0CFE"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Дети, находящиеся в трудной жизненной ситуации, включая:</w:t>
            </w:r>
          </w:p>
          <w:p w14:paraId="42AB2033"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проживающих в малообеспеченных семьях (среднедушевой доход ниже черты бедности),</w:t>
            </w:r>
          </w:p>
          <w:p w14:paraId="39FF2526"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lastRenderedPageBreak/>
              <w:t>состоящих на учёте в органах по защите прав детей как нуждающиеся в помощи.</w:t>
            </w:r>
          </w:p>
          <w:p w14:paraId="0C40F215"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Дети из многодетных семей, имеющих статус, подтвержденный документально.</w:t>
            </w:r>
          </w:p>
          <w:p w14:paraId="3293C9D9"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Дети из семей, имеющих право на государственную адресную социальную помощь (АСП).</w:t>
            </w:r>
          </w:p>
          <w:p w14:paraId="6AB368D7"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Дети, временно проживающие в организации среднего образования (например, в интернатах при школах).</w:t>
            </w:r>
          </w:p>
          <w:p w14:paraId="7FC9E63B" w14:textId="77777777" w:rsidR="00E13573" w:rsidRPr="00C47E54" w:rsidRDefault="00E13573" w:rsidP="00C47E54">
            <w:pPr>
              <w:rPr>
                <w:rFonts w:ascii="Times New Roman" w:eastAsia="Calibri" w:hAnsi="Times New Roman" w:cs="Times New Roman"/>
              </w:rPr>
            </w:pPr>
          </w:p>
          <w:p w14:paraId="7F92555F"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Порядок получения ваучера</w:t>
            </w:r>
          </w:p>
          <w:p w14:paraId="2BE22C1A"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1. Родителю приходит одно SMS от номера 1414 с запросом согласия на обработку персональных данных (одно SMS — на всех детей).</w:t>
            </w:r>
          </w:p>
          <w:p w14:paraId="1EC2AE66"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2. Чтобы подтвердить согласие, необходимо отправить ответ:</w:t>
            </w:r>
          </w:p>
          <w:p w14:paraId="2DA94770"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2*1 — согласие,</w:t>
            </w:r>
          </w:p>
          <w:p w14:paraId="522658FF"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2*5 — отказ (или игнорирование сообщения).</w:t>
            </w:r>
          </w:p>
          <w:p w14:paraId="24310927"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 xml:space="preserve">3. После подтверждения согласия ваучеры появляются в </w:t>
            </w:r>
            <w:proofErr w:type="spellStart"/>
            <w:r w:rsidRPr="00C47E54">
              <w:rPr>
                <w:rFonts w:ascii="Times New Roman" w:eastAsia="Calibri" w:hAnsi="Times New Roman" w:cs="Times New Roman"/>
              </w:rPr>
              <w:t>eGov</w:t>
            </w:r>
            <w:proofErr w:type="spellEnd"/>
            <w:r w:rsidRPr="00C47E54">
              <w:rPr>
                <w:rFonts w:ascii="Times New Roman" w:eastAsia="Calibri" w:hAnsi="Times New Roman" w:cs="Times New Roman"/>
              </w:rPr>
              <w:t xml:space="preserve"> </w:t>
            </w:r>
            <w:proofErr w:type="spellStart"/>
            <w:r w:rsidRPr="00C47E54">
              <w:rPr>
                <w:rFonts w:ascii="Times New Roman" w:eastAsia="Calibri" w:hAnsi="Times New Roman" w:cs="Times New Roman"/>
              </w:rPr>
              <w:t>mobile</w:t>
            </w:r>
            <w:proofErr w:type="spellEnd"/>
            <w:r w:rsidRPr="00C47E54">
              <w:rPr>
                <w:rFonts w:ascii="Times New Roman" w:eastAsia="Calibri" w:hAnsi="Times New Roman" w:cs="Times New Roman"/>
              </w:rPr>
              <w:t xml:space="preserve"> в разделе «Социальный кошелек» в статусе «На активации».</w:t>
            </w:r>
          </w:p>
          <w:p w14:paraId="0915FFAF" w14:textId="1C92F866"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4. Родитель самостоятельно выбирает, какой ваучер активировать.</w:t>
            </w:r>
          </w:p>
          <w:p w14:paraId="2BFE87CF"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Пример:</w:t>
            </w:r>
          </w:p>
          <w:p w14:paraId="5EACE29E"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У родителя двое детей (5 и 8 классы). После подтверждения одного SMS оба ваучера появятся в системе, и родитель решает, какой из них активировать.</w:t>
            </w:r>
          </w:p>
          <w:p w14:paraId="297EC01C" w14:textId="77777777" w:rsidR="00E13573" w:rsidRPr="00C47E54" w:rsidRDefault="00E13573" w:rsidP="00C47E54">
            <w:pPr>
              <w:rPr>
                <w:rFonts w:ascii="Times New Roman" w:eastAsia="Calibri" w:hAnsi="Times New Roman" w:cs="Times New Roman"/>
              </w:rPr>
            </w:pPr>
          </w:p>
          <w:p w14:paraId="7E9CBD8C"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Термины:</w:t>
            </w:r>
          </w:p>
          <w:p w14:paraId="5E2099B8" w14:textId="77777777"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Ваучер — электронный сертификат, подтверждающий право ребёнка на бесплатное питание.</w:t>
            </w:r>
          </w:p>
          <w:p w14:paraId="3A1F03F0" w14:textId="23B61D69" w:rsidR="00E13573" w:rsidRPr="00C47E54" w:rsidRDefault="00E13573" w:rsidP="00C47E54">
            <w:pPr>
              <w:rPr>
                <w:rFonts w:ascii="Times New Roman" w:eastAsia="Calibri" w:hAnsi="Times New Roman" w:cs="Times New Roman"/>
              </w:rPr>
            </w:pPr>
            <w:r w:rsidRPr="00C47E54">
              <w:rPr>
                <w:rFonts w:ascii="Times New Roman" w:eastAsia="Calibri" w:hAnsi="Times New Roman" w:cs="Times New Roman"/>
              </w:rPr>
              <w:t xml:space="preserve">Социальный кошелек — сервис </w:t>
            </w:r>
            <w:proofErr w:type="spellStart"/>
            <w:r w:rsidRPr="00C47E54">
              <w:rPr>
                <w:rFonts w:ascii="Times New Roman" w:eastAsia="Calibri" w:hAnsi="Times New Roman" w:cs="Times New Roman"/>
              </w:rPr>
              <w:t>eGov</w:t>
            </w:r>
            <w:proofErr w:type="spellEnd"/>
            <w:r w:rsidRPr="00C47E54">
              <w:rPr>
                <w:rFonts w:ascii="Times New Roman" w:eastAsia="Calibri" w:hAnsi="Times New Roman" w:cs="Times New Roman"/>
              </w:rPr>
              <w:t xml:space="preserve"> </w:t>
            </w:r>
            <w:proofErr w:type="spellStart"/>
            <w:r w:rsidRPr="00C47E54">
              <w:rPr>
                <w:rFonts w:ascii="Times New Roman" w:eastAsia="Calibri" w:hAnsi="Times New Roman" w:cs="Times New Roman"/>
              </w:rPr>
              <w:t>mobile</w:t>
            </w:r>
            <w:proofErr w:type="spellEnd"/>
            <w:r w:rsidRPr="00C47E54">
              <w:rPr>
                <w:rFonts w:ascii="Times New Roman" w:eastAsia="Calibri" w:hAnsi="Times New Roman" w:cs="Times New Roman"/>
              </w:rPr>
              <w:t>, где отображаются социальные выплаты и ваучеры.</w:t>
            </w:r>
          </w:p>
        </w:tc>
        <w:tc>
          <w:tcPr>
            <w:tcW w:w="3686" w:type="dxa"/>
          </w:tcPr>
          <w:p w14:paraId="3E73B034" w14:textId="77777777" w:rsidR="00E13573" w:rsidRPr="00C47E54" w:rsidRDefault="00E13573"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как получить ваучеры на бесплатное питание</w:t>
            </w:r>
          </w:p>
          <w:p w14:paraId="415B9769" w14:textId="77777777" w:rsidR="00E13573" w:rsidRPr="00C47E54" w:rsidRDefault="00E13573" w:rsidP="00C47E54">
            <w:pPr>
              <w:rPr>
                <w:rFonts w:ascii="Times New Roman" w:eastAsia="Calibri" w:hAnsi="Times New Roman" w:cs="Times New Roman"/>
                <w:lang w:val="kk-KZ"/>
              </w:rPr>
            </w:pPr>
          </w:p>
          <w:p w14:paraId="52E6DE5C" w14:textId="315BD4D9" w:rsidR="00E13573" w:rsidRPr="00C47E54" w:rsidRDefault="00E13573" w:rsidP="00C47E54">
            <w:pPr>
              <w:rPr>
                <w:rFonts w:ascii="Times New Roman" w:eastAsia="Calibri" w:hAnsi="Times New Roman" w:cs="Times New Roman"/>
                <w:lang w:val="kk-KZ"/>
              </w:rPr>
            </w:pPr>
            <w:r w:rsidRPr="00C47E54">
              <w:rPr>
                <w:rFonts w:ascii="Times New Roman" w:eastAsia="Calibri" w:hAnsi="Times New Roman" w:cs="Times New Roman"/>
                <w:lang w:val="kk-KZ"/>
              </w:rPr>
              <w:t>проект «Социальный кошелек»</w:t>
            </w:r>
          </w:p>
        </w:tc>
      </w:tr>
      <w:tr w:rsidR="00460708" w:rsidRPr="00C47E54" w14:paraId="3980C420" w14:textId="77777777" w:rsidTr="006302B5">
        <w:tc>
          <w:tcPr>
            <w:tcW w:w="425" w:type="dxa"/>
          </w:tcPr>
          <w:p w14:paraId="66BEF7BA" w14:textId="7E416506" w:rsidR="00460708" w:rsidRPr="00C47E54" w:rsidRDefault="00460708" w:rsidP="00C47E54">
            <w:pPr>
              <w:rPr>
                <w:rFonts w:ascii="Times New Roman" w:hAnsi="Times New Roman" w:cs="Times New Roman"/>
                <w:lang w:val="kk-KZ"/>
              </w:rPr>
            </w:pPr>
            <w:r w:rsidRPr="00C47E54">
              <w:rPr>
                <w:rFonts w:ascii="Times New Roman" w:hAnsi="Times New Roman" w:cs="Times New Roman"/>
                <w:lang w:val="kk-KZ"/>
              </w:rPr>
              <w:t>14</w:t>
            </w:r>
          </w:p>
        </w:tc>
        <w:tc>
          <w:tcPr>
            <w:tcW w:w="4679" w:type="dxa"/>
          </w:tcPr>
          <w:p w14:paraId="473289FD" w14:textId="0FDD88DE" w:rsidR="00460708" w:rsidRPr="00C47E54" w:rsidRDefault="00460708" w:rsidP="00C47E54">
            <w:pPr>
              <w:jc w:val="both"/>
              <w:rPr>
                <w:rFonts w:ascii="Times New Roman" w:eastAsia="Calibri" w:hAnsi="Times New Roman" w:cs="Times New Roman"/>
              </w:rPr>
            </w:pPr>
            <w:r w:rsidRPr="00C47E54">
              <w:rPr>
                <w:rFonts w:ascii="Times New Roman" w:eastAsia="Calibri" w:hAnsi="Times New Roman" w:cs="Times New Roman"/>
              </w:rPr>
              <w:t>Как осуществляется прием в колледжи?</w:t>
            </w:r>
          </w:p>
        </w:tc>
        <w:tc>
          <w:tcPr>
            <w:tcW w:w="6520" w:type="dxa"/>
          </w:tcPr>
          <w:p w14:paraId="41522A34" w14:textId="77777777" w:rsidR="00460708" w:rsidRPr="00C47E54" w:rsidRDefault="00460708" w:rsidP="00C47E54">
            <w:pPr>
              <w:rPr>
                <w:rFonts w:ascii="Times New Roman" w:eastAsia="Calibri" w:hAnsi="Times New Roman" w:cs="Times New Roman"/>
              </w:rPr>
            </w:pPr>
            <w:r w:rsidRPr="00C47E54">
              <w:rPr>
                <w:rFonts w:ascii="Times New Roman" w:eastAsia="Calibri" w:hAnsi="Times New Roman" w:cs="Times New Roman"/>
              </w:rPr>
              <w:t xml:space="preserve">Прием в колледжи (организации технического и профессионального образования — </w:t>
            </w:r>
            <w:proofErr w:type="spellStart"/>
            <w:r w:rsidRPr="00C47E54">
              <w:rPr>
                <w:rFonts w:ascii="Times New Roman" w:eastAsia="Calibri" w:hAnsi="Times New Roman" w:cs="Times New Roman"/>
              </w:rPr>
              <w:t>ТиПО</w:t>
            </w:r>
            <w:proofErr w:type="spellEnd"/>
            <w:r w:rsidRPr="00C47E54">
              <w:rPr>
                <w:rFonts w:ascii="Times New Roman" w:eastAsia="Calibri" w:hAnsi="Times New Roman" w:cs="Times New Roman"/>
              </w:rPr>
              <w:t>) осуществляется на конкурсной основе в соответствии с установленными правилами.</w:t>
            </w:r>
          </w:p>
          <w:p w14:paraId="0829F3FF" w14:textId="77777777" w:rsidR="00460708" w:rsidRPr="00C47E54" w:rsidRDefault="00460708" w:rsidP="00C47E54">
            <w:pPr>
              <w:rPr>
                <w:rFonts w:ascii="Times New Roman" w:eastAsia="Calibri" w:hAnsi="Times New Roman" w:cs="Times New Roman"/>
              </w:rPr>
            </w:pPr>
          </w:p>
          <w:p w14:paraId="4C822EB7" w14:textId="77777777" w:rsidR="00460708" w:rsidRPr="00C47E54" w:rsidRDefault="00460708" w:rsidP="00C47E54">
            <w:pPr>
              <w:rPr>
                <w:rFonts w:ascii="Times New Roman" w:eastAsia="Calibri" w:hAnsi="Times New Roman" w:cs="Times New Roman"/>
                <w:b/>
                <w:bCs/>
              </w:rPr>
            </w:pPr>
            <w:r w:rsidRPr="00C47E54">
              <w:rPr>
                <w:rFonts w:ascii="Times New Roman" w:eastAsia="Calibri" w:hAnsi="Times New Roman" w:cs="Times New Roman"/>
                <w:b/>
                <w:bCs/>
              </w:rPr>
              <w:t>Как подать заявление</w:t>
            </w:r>
          </w:p>
          <w:p w14:paraId="3946FB59" w14:textId="77777777" w:rsidR="00460708" w:rsidRPr="00C47E54" w:rsidRDefault="00460708" w:rsidP="00C47E54">
            <w:pPr>
              <w:rPr>
                <w:rFonts w:ascii="Times New Roman" w:eastAsia="Calibri" w:hAnsi="Times New Roman" w:cs="Times New Roman"/>
              </w:rPr>
            </w:pPr>
            <w:r w:rsidRPr="00C47E54">
              <w:rPr>
                <w:rFonts w:ascii="Times New Roman" w:eastAsia="Calibri" w:hAnsi="Times New Roman" w:cs="Times New Roman"/>
              </w:rPr>
              <w:t>Поступление осуществляется:</w:t>
            </w:r>
          </w:p>
          <w:p w14:paraId="73254924" w14:textId="77777777" w:rsidR="00460708" w:rsidRPr="00C47E54" w:rsidRDefault="00460708" w:rsidP="00C47E54">
            <w:pPr>
              <w:numPr>
                <w:ilvl w:val="0"/>
                <w:numId w:val="9"/>
              </w:numPr>
              <w:rPr>
                <w:rFonts w:ascii="Times New Roman" w:eastAsia="Calibri" w:hAnsi="Times New Roman" w:cs="Times New Roman"/>
              </w:rPr>
            </w:pPr>
            <w:r w:rsidRPr="00C47E54">
              <w:rPr>
                <w:rFonts w:ascii="Times New Roman" w:eastAsia="Calibri" w:hAnsi="Times New Roman" w:cs="Times New Roman"/>
              </w:rPr>
              <w:t xml:space="preserve">через портал </w:t>
            </w:r>
            <w:proofErr w:type="spellStart"/>
            <w:r w:rsidRPr="00C47E54">
              <w:rPr>
                <w:rFonts w:ascii="Times New Roman" w:eastAsia="Calibri" w:hAnsi="Times New Roman" w:cs="Times New Roman"/>
              </w:rPr>
              <w:t>eGov</w:t>
            </w:r>
            <w:proofErr w:type="spellEnd"/>
            <w:r w:rsidRPr="00C47E54">
              <w:rPr>
                <w:rFonts w:ascii="Times New Roman" w:eastAsia="Calibri" w:hAnsi="Times New Roman" w:cs="Times New Roman"/>
              </w:rPr>
              <w:t xml:space="preserve">; </w:t>
            </w:r>
          </w:p>
          <w:p w14:paraId="7873D2AD" w14:textId="77777777" w:rsidR="00460708" w:rsidRPr="00C47E54" w:rsidRDefault="00460708" w:rsidP="00C47E54">
            <w:pPr>
              <w:numPr>
                <w:ilvl w:val="0"/>
                <w:numId w:val="9"/>
              </w:numPr>
              <w:rPr>
                <w:rFonts w:ascii="Times New Roman" w:eastAsia="Calibri" w:hAnsi="Times New Roman" w:cs="Times New Roman"/>
              </w:rPr>
            </w:pPr>
            <w:r w:rsidRPr="00C47E54">
              <w:rPr>
                <w:rFonts w:ascii="Times New Roman" w:eastAsia="Calibri" w:hAnsi="Times New Roman" w:cs="Times New Roman"/>
              </w:rPr>
              <w:t xml:space="preserve">через приемную комиссию выбранного колледжа. </w:t>
            </w:r>
          </w:p>
          <w:p w14:paraId="0E662692" w14:textId="77777777" w:rsidR="00460708" w:rsidRPr="00C47E54" w:rsidRDefault="00460708" w:rsidP="00C47E54">
            <w:pPr>
              <w:rPr>
                <w:rFonts w:ascii="Times New Roman" w:eastAsia="Calibri" w:hAnsi="Times New Roman" w:cs="Times New Roman"/>
              </w:rPr>
            </w:pPr>
          </w:p>
          <w:p w14:paraId="7FE25BEB" w14:textId="77777777" w:rsidR="00460708" w:rsidRPr="00C47E54" w:rsidRDefault="00460708" w:rsidP="00C47E54">
            <w:pPr>
              <w:rPr>
                <w:rFonts w:ascii="Times New Roman" w:eastAsia="Calibri" w:hAnsi="Times New Roman" w:cs="Times New Roman"/>
                <w:b/>
                <w:bCs/>
              </w:rPr>
            </w:pPr>
            <w:r w:rsidRPr="00C47E54">
              <w:rPr>
                <w:rFonts w:ascii="Times New Roman" w:eastAsia="Calibri" w:hAnsi="Times New Roman" w:cs="Times New Roman"/>
                <w:b/>
                <w:bCs/>
              </w:rPr>
              <w:lastRenderedPageBreak/>
              <w:t>Условия приема</w:t>
            </w:r>
          </w:p>
          <w:p w14:paraId="29ED3F02" w14:textId="77777777" w:rsidR="00460708" w:rsidRPr="00C47E54" w:rsidRDefault="00460708" w:rsidP="00C47E54">
            <w:pPr>
              <w:numPr>
                <w:ilvl w:val="0"/>
                <w:numId w:val="10"/>
              </w:numPr>
              <w:rPr>
                <w:rFonts w:ascii="Times New Roman" w:eastAsia="Calibri" w:hAnsi="Times New Roman" w:cs="Times New Roman"/>
              </w:rPr>
            </w:pPr>
            <w:r w:rsidRPr="00C47E54">
              <w:rPr>
                <w:rFonts w:ascii="Times New Roman" w:eastAsia="Calibri" w:hAnsi="Times New Roman" w:cs="Times New Roman"/>
              </w:rPr>
              <w:t xml:space="preserve">на базе 9 класса — по конкурсу среднего балла аттестата; </w:t>
            </w:r>
          </w:p>
          <w:p w14:paraId="0D96F44A" w14:textId="77777777" w:rsidR="00460708" w:rsidRPr="00C47E54" w:rsidRDefault="00460708" w:rsidP="00C47E54">
            <w:pPr>
              <w:numPr>
                <w:ilvl w:val="0"/>
                <w:numId w:val="10"/>
              </w:numPr>
              <w:rPr>
                <w:rFonts w:ascii="Times New Roman" w:eastAsia="Calibri" w:hAnsi="Times New Roman" w:cs="Times New Roman"/>
              </w:rPr>
            </w:pPr>
            <w:r w:rsidRPr="00C47E54">
              <w:rPr>
                <w:rFonts w:ascii="Times New Roman" w:eastAsia="Calibri" w:hAnsi="Times New Roman" w:cs="Times New Roman"/>
              </w:rPr>
              <w:t xml:space="preserve">на базе 11 класса — по конкурсу среднего балла аттестата; </w:t>
            </w:r>
          </w:p>
          <w:p w14:paraId="73267613" w14:textId="77777777" w:rsidR="00460708" w:rsidRPr="00C47E54" w:rsidRDefault="00460708" w:rsidP="00C47E54">
            <w:pPr>
              <w:numPr>
                <w:ilvl w:val="0"/>
                <w:numId w:val="10"/>
              </w:numPr>
              <w:rPr>
                <w:rFonts w:ascii="Times New Roman" w:eastAsia="Calibri" w:hAnsi="Times New Roman" w:cs="Times New Roman"/>
              </w:rPr>
            </w:pPr>
            <w:r w:rsidRPr="00C47E54">
              <w:rPr>
                <w:rFonts w:ascii="Times New Roman" w:eastAsia="Calibri" w:hAnsi="Times New Roman" w:cs="Times New Roman"/>
              </w:rPr>
              <w:t xml:space="preserve">по отдельным специальностям могут проводиться собеседования или творческие/профессиональные </w:t>
            </w:r>
            <w:r w:rsidRPr="00C47E54">
              <w:rPr>
                <w:rFonts w:ascii="Times New Roman" w:eastAsia="Calibri" w:hAnsi="Times New Roman" w:cs="Times New Roman"/>
                <w:lang w:val="kk-KZ"/>
              </w:rPr>
              <w:t>экзамены</w:t>
            </w:r>
            <w:r w:rsidRPr="00C47E54">
              <w:rPr>
                <w:rFonts w:ascii="Times New Roman" w:eastAsia="Calibri" w:hAnsi="Times New Roman" w:cs="Times New Roman"/>
              </w:rPr>
              <w:t xml:space="preserve">; </w:t>
            </w:r>
          </w:p>
          <w:p w14:paraId="258CA3C6" w14:textId="77777777" w:rsidR="00460708" w:rsidRPr="00C47E54" w:rsidRDefault="00460708" w:rsidP="00C47E54">
            <w:pPr>
              <w:numPr>
                <w:ilvl w:val="0"/>
                <w:numId w:val="10"/>
              </w:numPr>
              <w:rPr>
                <w:rFonts w:ascii="Times New Roman" w:eastAsia="Calibri" w:hAnsi="Times New Roman" w:cs="Times New Roman"/>
              </w:rPr>
            </w:pPr>
            <w:r w:rsidRPr="00C47E54">
              <w:rPr>
                <w:rFonts w:ascii="Times New Roman" w:eastAsia="Calibri" w:hAnsi="Times New Roman" w:cs="Times New Roman"/>
              </w:rPr>
              <w:t xml:space="preserve">обучение возможно </w:t>
            </w:r>
            <w:r w:rsidRPr="00C47E54">
              <w:rPr>
                <w:rFonts w:ascii="Times New Roman" w:eastAsia="Calibri" w:hAnsi="Times New Roman" w:cs="Times New Roman"/>
                <w:lang w:val="kk-KZ"/>
              </w:rPr>
              <w:t xml:space="preserve">по </w:t>
            </w:r>
            <w:proofErr w:type="spellStart"/>
            <w:r w:rsidRPr="00C47E54">
              <w:rPr>
                <w:rFonts w:ascii="Times New Roman" w:eastAsia="Calibri" w:hAnsi="Times New Roman" w:cs="Times New Roman"/>
              </w:rPr>
              <w:t>государственн</w:t>
            </w:r>
            <w:proofErr w:type="spellEnd"/>
            <w:r w:rsidRPr="00C47E54">
              <w:rPr>
                <w:rFonts w:ascii="Times New Roman" w:eastAsia="Calibri" w:hAnsi="Times New Roman" w:cs="Times New Roman"/>
                <w:lang w:val="kk-KZ"/>
              </w:rPr>
              <w:t>ому</w:t>
            </w:r>
            <w:r w:rsidRPr="00C47E54">
              <w:rPr>
                <w:rFonts w:ascii="Times New Roman" w:eastAsia="Calibri" w:hAnsi="Times New Roman" w:cs="Times New Roman"/>
              </w:rPr>
              <w:t xml:space="preserve"> </w:t>
            </w:r>
            <w:proofErr w:type="spellStart"/>
            <w:r w:rsidRPr="00C47E54">
              <w:rPr>
                <w:rFonts w:ascii="Times New Roman" w:eastAsia="Calibri" w:hAnsi="Times New Roman" w:cs="Times New Roman"/>
              </w:rPr>
              <w:t>образовательн</w:t>
            </w:r>
            <w:proofErr w:type="spellEnd"/>
            <w:r w:rsidRPr="00C47E54">
              <w:rPr>
                <w:rFonts w:ascii="Times New Roman" w:eastAsia="Calibri" w:hAnsi="Times New Roman" w:cs="Times New Roman"/>
                <w:lang w:val="kk-KZ"/>
              </w:rPr>
              <w:t>ому</w:t>
            </w:r>
            <w:r w:rsidRPr="00C47E54">
              <w:rPr>
                <w:rFonts w:ascii="Times New Roman" w:eastAsia="Calibri" w:hAnsi="Times New Roman" w:cs="Times New Roman"/>
              </w:rPr>
              <w:t xml:space="preserve"> </w:t>
            </w:r>
            <w:proofErr w:type="gramStart"/>
            <w:r w:rsidRPr="00C47E54">
              <w:rPr>
                <w:rFonts w:ascii="Times New Roman" w:eastAsia="Calibri" w:hAnsi="Times New Roman" w:cs="Times New Roman"/>
              </w:rPr>
              <w:t>заказ</w:t>
            </w:r>
            <w:r w:rsidRPr="00C47E54">
              <w:rPr>
                <w:rFonts w:ascii="Times New Roman" w:eastAsia="Calibri" w:hAnsi="Times New Roman" w:cs="Times New Roman"/>
                <w:lang w:val="kk-KZ"/>
              </w:rPr>
              <w:t xml:space="preserve">у </w:t>
            </w:r>
            <w:r w:rsidRPr="00C47E54">
              <w:rPr>
                <w:rFonts w:ascii="Times New Roman" w:eastAsia="Calibri" w:hAnsi="Times New Roman" w:cs="Times New Roman"/>
              </w:rPr>
              <w:t xml:space="preserve"> или</w:t>
            </w:r>
            <w:proofErr w:type="gramEnd"/>
            <w:r w:rsidRPr="00C47E54">
              <w:rPr>
                <w:rFonts w:ascii="Times New Roman" w:eastAsia="Calibri" w:hAnsi="Times New Roman" w:cs="Times New Roman"/>
              </w:rPr>
              <w:t xml:space="preserve"> на платной основе. </w:t>
            </w:r>
          </w:p>
          <w:p w14:paraId="1F73B9EC" w14:textId="77777777" w:rsidR="00460708" w:rsidRPr="00C47E54" w:rsidRDefault="00460708" w:rsidP="00C47E54">
            <w:pPr>
              <w:numPr>
                <w:ilvl w:val="0"/>
                <w:numId w:val="10"/>
              </w:numPr>
              <w:rPr>
                <w:rFonts w:ascii="Times New Roman" w:eastAsia="Calibri" w:hAnsi="Times New Roman" w:cs="Times New Roman"/>
              </w:rPr>
            </w:pPr>
            <w:r w:rsidRPr="00C47E54">
              <w:rPr>
                <w:rFonts w:ascii="Times New Roman" w:eastAsia="Calibri" w:hAnsi="Times New Roman" w:cs="Times New Roman"/>
                <w:lang w:val="kk-KZ"/>
              </w:rPr>
              <w:t>п</w:t>
            </w:r>
            <w:proofErr w:type="spellStart"/>
            <w:r w:rsidRPr="00C47E54">
              <w:rPr>
                <w:rFonts w:ascii="Times New Roman" w:eastAsia="Calibri" w:hAnsi="Times New Roman" w:cs="Times New Roman"/>
              </w:rPr>
              <w:t>ри</w:t>
            </w:r>
            <w:proofErr w:type="spellEnd"/>
            <w:r w:rsidRPr="00C47E54">
              <w:rPr>
                <w:rFonts w:ascii="Times New Roman" w:eastAsia="Calibri" w:hAnsi="Times New Roman" w:cs="Times New Roman"/>
              </w:rPr>
              <w:t xml:space="preserve"> подаче заявления на Конкурс абитуриент имеет право выбрать </w:t>
            </w:r>
            <w:r w:rsidRPr="00C47E54">
              <w:rPr>
                <w:rFonts w:ascii="Times New Roman" w:eastAsia="Calibri" w:hAnsi="Times New Roman" w:cs="Times New Roman"/>
                <w:b/>
              </w:rPr>
              <w:t>до четырех колледжей</w:t>
            </w:r>
            <w:r w:rsidRPr="00C47E54">
              <w:rPr>
                <w:rFonts w:ascii="Times New Roman" w:eastAsia="Calibri" w:hAnsi="Times New Roman" w:cs="Times New Roman"/>
              </w:rPr>
              <w:t xml:space="preserve"> и </w:t>
            </w:r>
            <w:r w:rsidRPr="00C47E54">
              <w:rPr>
                <w:rFonts w:ascii="Times New Roman" w:eastAsia="Calibri" w:hAnsi="Times New Roman" w:cs="Times New Roman"/>
                <w:b/>
              </w:rPr>
              <w:t>четырех специальностей</w:t>
            </w:r>
            <w:r w:rsidRPr="00C47E54">
              <w:rPr>
                <w:rFonts w:ascii="Times New Roman" w:eastAsia="Calibri" w:hAnsi="Times New Roman" w:cs="Times New Roman"/>
              </w:rPr>
              <w:t>, квалификаций (при необходимости).</w:t>
            </w:r>
          </w:p>
          <w:p w14:paraId="35B06827" w14:textId="77777777" w:rsidR="00460708" w:rsidRPr="00C47E54" w:rsidRDefault="00460708" w:rsidP="00C47E54">
            <w:pPr>
              <w:numPr>
                <w:ilvl w:val="0"/>
                <w:numId w:val="10"/>
              </w:numPr>
              <w:rPr>
                <w:rFonts w:ascii="Times New Roman" w:eastAsia="Calibri" w:hAnsi="Times New Roman" w:cs="Times New Roman"/>
              </w:rPr>
            </w:pPr>
            <w:r w:rsidRPr="00C47E54">
              <w:rPr>
                <w:rFonts w:ascii="Times New Roman" w:eastAsia="Calibri" w:hAnsi="Times New Roman" w:cs="Times New Roman"/>
                <w:lang w:val="kk-KZ"/>
              </w:rPr>
              <w:t>к</w:t>
            </w:r>
            <w:proofErr w:type="spellStart"/>
            <w:r w:rsidRPr="00C47E54">
              <w:rPr>
                <w:rFonts w:ascii="Times New Roman" w:eastAsia="Calibri" w:hAnsi="Times New Roman" w:cs="Times New Roman"/>
              </w:rPr>
              <w:t>онкурс</w:t>
            </w:r>
            <w:proofErr w:type="spellEnd"/>
            <w:r w:rsidRPr="00C47E54">
              <w:rPr>
                <w:rFonts w:ascii="Times New Roman" w:eastAsia="Calibri" w:hAnsi="Times New Roman" w:cs="Times New Roman"/>
              </w:rPr>
              <w:t xml:space="preserve"> осуществляется посредством Единой республиканской системы.</w:t>
            </w:r>
          </w:p>
          <w:p w14:paraId="4B987CB4" w14:textId="77777777" w:rsidR="00460708" w:rsidRPr="00C47E54" w:rsidRDefault="00460708" w:rsidP="00C47E54">
            <w:pPr>
              <w:rPr>
                <w:rFonts w:ascii="Times New Roman" w:eastAsia="Calibri" w:hAnsi="Times New Roman" w:cs="Times New Roman"/>
              </w:rPr>
            </w:pPr>
          </w:p>
          <w:p w14:paraId="33F4EBBE" w14:textId="77777777" w:rsidR="00460708" w:rsidRPr="00C47E54" w:rsidRDefault="00460708" w:rsidP="00C47E54">
            <w:pPr>
              <w:rPr>
                <w:rFonts w:ascii="Times New Roman" w:eastAsia="Calibri" w:hAnsi="Times New Roman" w:cs="Times New Roman"/>
                <w:b/>
                <w:bCs/>
              </w:rPr>
            </w:pPr>
            <w:r w:rsidRPr="00C47E54">
              <w:rPr>
                <w:rFonts w:ascii="Times New Roman" w:eastAsia="Calibri" w:hAnsi="Times New Roman" w:cs="Times New Roman"/>
                <w:b/>
                <w:bCs/>
              </w:rPr>
              <w:t>Сроки приема</w:t>
            </w:r>
          </w:p>
          <w:p w14:paraId="5604B682" w14:textId="77777777" w:rsidR="00460708" w:rsidRPr="00C47E54" w:rsidRDefault="00460708" w:rsidP="00C47E54">
            <w:pPr>
              <w:rPr>
                <w:rFonts w:ascii="Times New Roman" w:eastAsia="Calibri" w:hAnsi="Times New Roman" w:cs="Times New Roman"/>
                <w:lang w:val="kk-KZ"/>
              </w:rPr>
            </w:pPr>
            <w:r w:rsidRPr="00C47E54">
              <w:rPr>
                <w:rFonts w:ascii="Times New Roman" w:eastAsia="Calibri" w:hAnsi="Times New Roman" w:cs="Times New Roman"/>
              </w:rPr>
              <w:t>Прием документов осуществляется</w:t>
            </w:r>
            <w:r w:rsidRPr="00C47E54">
              <w:rPr>
                <w:rFonts w:ascii="Times New Roman" w:eastAsia="Calibri" w:hAnsi="Times New Roman" w:cs="Times New Roman"/>
                <w:lang w:val="kk-KZ"/>
              </w:rPr>
              <w:t xml:space="preserve"> согласно приказу Министра образования и науки Республики Казахстан № 578 с 25 июня.</w:t>
            </w:r>
          </w:p>
          <w:p w14:paraId="0DDA74F1" w14:textId="77777777" w:rsidR="00460708" w:rsidRPr="00C47E54" w:rsidRDefault="00460708" w:rsidP="00C47E54">
            <w:pPr>
              <w:rPr>
                <w:rFonts w:ascii="Times New Roman" w:eastAsia="Calibri" w:hAnsi="Times New Roman" w:cs="Times New Roman"/>
              </w:rPr>
            </w:pPr>
          </w:p>
          <w:p w14:paraId="10C5019E" w14:textId="77777777" w:rsidR="00460708" w:rsidRPr="00C47E54" w:rsidRDefault="00460708" w:rsidP="00C47E54">
            <w:pPr>
              <w:rPr>
                <w:rFonts w:ascii="Times New Roman" w:eastAsia="Calibri" w:hAnsi="Times New Roman" w:cs="Times New Roman"/>
                <w:b/>
                <w:bCs/>
              </w:rPr>
            </w:pPr>
            <w:r w:rsidRPr="00C47E54">
              <w:rPr>
                <w:rFonts w:ascii="Times New Roman" w:eastAsia="Calibri" w:hAnsi="Times New Roman" w:cs="Times New Roman"/>
                <w:b/>
                <w:bCs/>
              </w:rPr>
              <w:t>Необходимые документы</w:t>
            </w:r>
          </w:p>
          <w:p w14:paraId="70DBC97C" w14:textId="77777777" w:rsidR="00460708" w:rsidRPr="00C47E54" w:rsidRDefault="00460708" w:rsidP="00C47E54">
            <w:pPr>
              <w:rPr>
                <w:rFonts w:ascii="Times New Roman" w:eastAsia="Calibri" w:hAnsi="Times New Roman" w:cs="Times New Roman"/>
              </w:rPr>
            </w:pPr>
            <w:r w:rsidRPr="00C47E54">
              <w:rPr>
                <w:rFonts w:ascii="Times New Roman" w:eastAsia="Calibri" w:hAnsi="Times New Roman" w:cs="Times New Roman"/>
              </w:rPr>
              <w:t>Для поступления необходимо предоставить:</w:t>
            </w:r>
          </w:p>
          <w:p w14:paraId="3ACD9801" w14:textId="77777777" w:rsidR="00460708" w:rsidRPr="00C47E54" w:rsidRDefault="00460708" w:rsidP="00C47E54">
            <w:pPr>
              <w:numPr>
                <w:ilvl w:val="0"/>
                <w:numId w:val="11"/>
              </w:numPr>
              <w:rPr>
                <w:rFonts w:ascii="Times New Roman" w:eastAsia="Calibri" w:hAnsi="Times New Roman" w:cs="Times New Roman"/>
              </w:rPr>
            </w:pPr>
            <w:r w:rsidRPr="00C47E54">
              <w:rPr>
                <w:rFonts w:ascii="Times New Roman" w:eastAsia="Calibri" w:hAnsi="Times New Roman" w:cs="Times New Roman"/>
              </w:rPr>
              <w:t xml:space="preserve">заявление о приеме; </w:t>
            </w:r>
          </w:p>
          <w:p w14:paraId="7C4D1EE0" w14:textId="77777777" w:rsidR="00460708" w:rsidRPr="00C47E54" w:rsidRDefault="00460708" w:rsidP="00C47E54">
            <w:pPr>
              <w:numPr>
                <w:ilvl w:val="0"/>
                <w:numId w:val="11"/>
              </w:numPr>
              <w:rPr>
                <w:rFonts w:ascii="Times New Roman" w:eastAsia="Calibri" w:hAnsi="Times New Roman" w:cs="Times New Roman"/>
              </w:rPr>
            </w:pPr>
            <w:r w:rsidRPr="00C47E54">
              <w:rPr>
                <w:rFonts w:ascii="Times New Roman" w:eastAsia="Calibri" w:hAnsi="Times New Roman" w:cs="Times New Roman"/>
              </w:rPr>
              <w:t xml:space="preserve">подлинник документа об образовании (аттестат); </w:t>
            </w:r>
          </w:p>
          <w:p w14:paraId="35A66047" w14:textId="77777777" w:rsidR="00460708" w:rsidRPr="00C47E54" w:rsidRDefault="00460708" w:rsidP="00C47E54">
            <w:pPr>
              <w:numPr>
                <w:ilvl w:val="0"/>
                <w:numId w:val="11"/>
              </w:numPr>
              <w:rPr>
                <w:rFonts w:ascii="Times New Roman" w:eastAsia="Calibri" w:hAnsi="Times New Roman" w:cs="Times New Roman"/>
              </w:rPr>
            </w:pPr>
            <w:r w:rsidRPr="00C47E54">
              <w:rPr>
                <w:rFonts w:ascii="Times New Roman" w:eastAsia="Calibri" w:hAnsi="Times New Roman" w:cs="Times New Roman"/>
              </w:rPr>
              <w:t xml:space="preserve">фотографию размером 3×4; </w:t>
            </w:r>
          </w:p>
          <w:p w14:paraId="4AC842A8" w14:textId="77777777" w:rsidR="00460708" w:rsidRPr="00C47E54" w:rsidRDefault="00460708" w:rsidP="00C47E54">
            <w:pPr>
              <w:numPr>
                <w:ilvl w:val="0"/>
                <w:numId w:val="11"/>
              </w:numPr>
              <w:rPr>
                <w:rFonts w:ascii="Times New Roman" w:eastAsia="Calibri" w:hAnsi="Times New Roman" w:cs="Times New Roman"/>
              </w:rPr>
            </w:pPr>
            <w:r w:rsidRPr="00C47E54">
              <w:rPr>
                <w:rFonts w:ascii="Times New Roman" w:eastAsia="Calibri" w:hAnsi="Times New Roman" w:cs="Times New Roman"/>
              </w:rPr>
              <w:t xml:space="preserve">медицинскую справку по форме № 075-У; </w:t>
            </w:r>
          </w:p>
          <w:p w14:paraId="7FB21014" w14:textId="77777777" w:rsidR="00460708" w:rsidRPr="00C47E54" w:rsidRDefault="00460708" w:rsidP="00C47E54">
            <w:pPr>
              <w:numPr>
                <w:ilvl w:val="0"/>
                <w:numId w:val="11"/>
              </w:numPr>
              <w:rPr>
                <w:rFonts w:ascii="Times New Roman" w:eastAsia="Calibri" w:hAnsi="Times New Roman" w:cs="Times New Roman"/>
              </w:rPr>
            </w:pPr>
            <w:r w:rsidRPr="00C47E54">
              <w:rPr>
                <w:rFonts w:ascii="Times New Roman" w:eastAsia="Calibri" w:hAnsi="Times New Roman" w:cs="Times New Roman"/>
              </w:rPr>
              <w:t>документ, удостоверяющий личность</w:t>
            </w:r>
            <w:r w:rsidRPr="00C47E54">
              <w:rPr>
                <w:rFonts w:ascii="Times New Roman" w:eastAsia="Calibri" w:hAnsi="Times New Roman" w:cs="Times New Roman"/>
                <w:lang w:val="kk-KZ"/>
              </w:rPr>
              <w:t xml:space="preserve"> для идентификации личности</w:t>
            </w:r>
            <w:r w:rsidRPr="00C47E54">
              <w:rPr>
                <w:rFonts w:ascii="Times New Roman" w:eastAsia="Calibri" w:hAnsi="Times New Roman" w:cs="Times New Roman"/>
              </w:rPr>
              <w:t xml:space="preserve"> (в том числе в цифровом формате); </w:t>
            </w:r>
          </w:p>
          <w:p w14:paraId="6D1FC26E" w14:textId="77777777" w:rsidR="00460708" w:rsidRPr="00C47E54" w:rsidRDefault="00460708" w:rsidP="00C47E54">
            <w:pPr>
              <w:numPr>
                <w:ilvl w:val="0"/>
                <w:numId w:val="11"/>
              </w:numPr>
              <w:rPr>
                <w:rFonts w:ascii="Times New Roman" w:eastAsia="Calibri" w:hAnsi="Times New Roman" w:cs="Times New Roman"/>
              </w:rPr>
            </w:pPr>
            <w:r w:rsidRPr="00C47E54">
              <w:rPr>
                <w:rFonts w:ascii="Times New Roman" w:eastAsia="Calibri" w:hAnsi="Times New Roman" w:cs="Times New Roman"/>
              </w:rPr>
              <w:t>при наличии — документы, подтверждающие льготную категорию</w:t>
            </w:r>
            <w:r w:rsidRPr="00C47E54">
              <w:rPr>
                <w:rFonts w:ascii="Times New Roman" w:eastAsia="Calibri" w:hAnsi="Times New Roman" w:cs="Times New Roman"/>
                <w:lang w:val="kk-KZ"/>
              </w:rPr>
              <w:t xml:space="preserve"> (согласно приказу Министра просвещения Республики Казахстан от </w:t>
            </w:r>
            <w:r w:rsidRPr="00C47E54">
              <w:rPr>
                <w:rFonts w:ascii="Times New Roman" w:eastAsia="Calibri" w:hAnsi="Times New Roman" w:cs="Times New Roman"/>
                <w:lang w:val="kk-KZ"/>
              </w:rPr>
              <w:br/>
              <w:t>15 августа 2023 года № 261)</w:t>
            </w:r>
            <w:r w:rsidRPr="00C47E54">
              <w:rPr>
                <w:rFonts w:ascii="Times New Roman" w:eastAsia="Calibri" w:hAnsi="Times New Roman" w:cs="Times New Roman"/>
              </w:rPr>
              <w:t xml:space="preserve">; </w:t>
            </w:r>
          </w:p>
          <w:p w14:paraId="7672D6D7" w14:textId="77777777" w:rsidR="00460708" w:rsidRPr="00C47E54" w:rsidRDefault="00460708" w:rsidP="00C47E54">
            <w:pPr>
              <w:numPr>
                <w:ilvl w:val="0"/>
                <w:numId w:val="11"/>
              </w:numPr>
              <w:rPr>
                <w:rFonts w:ascii="Times New Roman" w:eastAsia="Calibri" w:hAnsi="Times New Roman" w:cs="Times New Roman"/>
              </w:rPr>
            </w:pPr>
            <w:r w:rsidRPr="00C47E54">
              <w:rPr>
                <w:rFonts w:ascii="Times New Roman" w:eastAsia="Calibri" w:hAnsi="Times New Roman" w:cs="Times New Roman"/>
              </w:rPr>
              <w:t xml:space="preserve">для отдельных категорий — дополнительные документы (например, заключение медико-социальной экспертизы). </w:t>
            </w:r>
          </w:p>
          <w:p w14:paraId="2EA8F110" w14:textId="77777777" w:rsidR="00460708" w:rsidRPr="00C47E54" w:rsidRDefault="00460708" w:rsidP="00C47E54">
            <w:pPr>
              <w:rPr>
                <w:rFonts w:ascii="Times New Roman" w:eastAsia="Calibri" w:hAnsi="Times New Roman" w:cs="Times New Roman"/>
              </w:rPr>
            </w:pPr>
          </w:p>
          <w:p w14:paraId="2234CF80" w14:textId="77777777" w:rsidR="00460708" w:rsidRPr="00C47E54" w:rsidRDefault="00460708" w:rsidP="00C47E54">
            <w:pPr>
              <w:rPr>
                <w:rFonts w:ascii="Times New Roman" w:eastAsia="Calibri" w:hAnsi="Times New Roman" w:cs="Times New Roman"/>
                <w:b/>
                <w:bCs/>
              </w:rPr>
            </w:pPr>
            <w:r w:rsidRPr="00C47E54">
              <w:rPr>
                <w:rFonts w:ascii="Times New Roman" w:eastAsia="Calibri" w:hAnsi="Times New Roman" w:cs="Times New Roman"/>
                <w:b/>
                <w:bCs/>
              </w:rPr>
              <w:t>Результат</w:t>
            </w:r>
          </w:p>
          <w:p w14:paraId="5F092F6D" w14:textId="77777777" w:rsidR="00460708" w:rsidRPr="00C47E54" w:rsidRDefault="00460708" w:rsidP="00C47E54">
            <w:pPr>
              <w:rPr>
                <w:rFonts w:ascii="Times New Roman" w:eastAsia="Calibri" w:hAnsi="Times New Roman" w:cs="Times New Roman"/>
              </w:rPr>
            </w:pPr>
            <w:r w:rsidRPr="00C47E54">
              <w:rPr>
                <w:rFonts w:ascii="Times New Roman" w:eastAsia="Calibri" w:hAnsi="Times New Roman" w:cs="Times New Roman"/>
              </w:rPr>
              <w:t xml:space="preserve">По итогам конкурса абитуриент зачисляется в колледж </w:t>
            </w:r>
            <w:r w:rsidRPr="00C47E54">
              <w:rPr>
                <w:rFonts w:ascii="Times New Roman" w:eastAsia="Calibri" w:hAnsi="Times New Roman" w:cs="Times New Roman"/>
                <w:lang w:val="kk-KZ"/>
              </w:rPr>
              <w:t>по государственному образовательному заказу</w:t>
            </w:r>
            <w:r w:rsidRPr="00C47E54">
              <w:rPr>
                <w:rFonts w:ascii="Times New Roman" w:eastAsia="Calibri" w:hAnsi="Times New Roman" w:cs="Times New Roman"/>
              </w:rPr>
              <w:t xml:space="preserve"> или на платной основе.</w:t>
            </w:r>
          </w:p>
          <w:p w14:paraId="7E6D3ED6" w14:textId="77777777" w:rsidR="00460708" w:rsidRPr="00C47E54" w:rsidRDefault="00460708" w:rsidP="00C47E54">
            <w:pPr>
              <w:rPr>
                <w:rFonts w:ascii="Times New Roman" w:eastAsia="Calibri" w:hAnsi="Times New Roman" w:cs="Times New Roman"/>
              </w:rPr>
            </w:pPr>
          </w:p>
          <w:p w14:paraId="40109A91" w14:textId="77777777" w:rsidR="00460708" w:rsidRPr="00C47E54" w:rsidRDefault="00460708" w:rsidP="00C47E54">
            <w:pPr>
              <w:rPr>
                <w:rFonts w:ascii="Times New Roman" w:eastAsia="Calibri" w:hAnsi="Times New Roman" w:cs="Times New Roman"/>
                <w:b/>
                <w:bCs/>
              </w:rPr>
            </w:pPr>
            <w:r w:rsidRPr="00C47E54">
              <w:rPr>
                <w:rFonts w:ascii="Times New Roman" w:eastAsia="Calibri" w:hAnsi="Times New Roman" w:cs="Times New Roman"/>
                <w:b/>
                <w:bCs/>
              </w:rPr>
              <w:t>Пример</w:t>
            </w:r>
          </w:p>
          <w:p w14:paraId="58068C35" w14:textId="77777777" w:rsidR="00460708" w:rsidRPr="00C47E54" w:rsidRDefault="00460708" w:rsidP="00C47E54">
            <w:pPr>
              <w:rPr>
                <w:rFonts w:ascii="Times New Roman" w:eastAsia="Calibri" w:hAnsi="Times New Roman" w:cs="Times New Roman"/>
                <w:lang w:val="kk-KZ"/>
              </w:rPr>
            </w:pPr>
            <w:r w:rsidRPr="00C47E54">
              <w:rPr>
                <w:rFonts w:ascii="Times New Roman" w:eastAsia="Calibri" w:hAnsi="Times New Roman" w:cs="Times New Roman"/>
              </w:rPr>
              <w:lastRenderedPageBreak/>
              <w:t xml:space="preserve">Выпускник 9 класса подает заявление через портал </w:t>
            </w:r>
            <w:proofErr w:type="spellStart"/>
            <w:r w:rsidRPr="00C47E54">
              <w:rPr>
                <w:rFonts w:ascii="Times New Roman" w:eastAsia="Calibri" w:hAnsi="Times New Roman" w:cs="Times New Roman"/>
              </w:rPr>
              <w:t>eGov</w:t>
            </w:r>
            <w:proofErr w:type="spellEnd"/>
            <w:r w:rsidRPr="00C47E54">
              <w:rPr>
                <w:rFonts w:ascii="Times New Roman" w:eastAsia="Calibri" w:hAnsi="Times New Roman" w:cs="Times New Roman"/>
              </w:rPr>
              <w:t>, выбирает 4 колледжа и 4 специальности, участвует в конкурсе по среднему баллу аттестата и зачисляется в колледж по государственному образовательному заказу.</w:t>
            </w:r>
          </w:p>
          <w:p w14:paraId="0E3DBDCD" w14:textId="77777777" w:rsidR="00460708" w:rsidRPr="00C47E54" w:rsidRDefault="00460708" w:rsidP="00C47E54">
            <w:pPr>
              <w:rPr>
                <w:rFonts w:ascii="Times New Roman" w:eastAsia="Calibri" w:hAnsi="Times New Roman" w:cs="Times New Roman"/>
                <w:lang w:val="kk-KZ"/>
              </w:rPr>
            </w:pPr>
          </w:p>
          <w:p w14:paraId="71A70E34" w14:textId="77777777" w:rsidR="00460708" w:rsidRPr="00C47E54" w:rsidRDefault="00460708" w:rsidP="00C47E54">
            <w:pPr>
              <w:rPr>
                <w:rFonts w:ascii="Times New Roman" w:eastAsia="Calibri" w:hAnsi="Times New Roman" w:cs="Times New Roman"/>
                <w:b/>
                <w:bCs/>
              </w:rPr>
            </w:pPr>
            <w:r w:rsidRPr="00C47E54">
              <w:rPr>
                <w:rFonts w:ascii="Times New Roman" w:eastAsia="Calibri" w:hAnsi="Times New Roman" w:cs="Times New Roman"/>
                <w:b/>
                <w:bCs/>
              </w:rPr>
              <w:t>Пояснение терминов</w:t>
            </w:r>
          </w:p>
          <w:p w14:paraId="30D8CB97" w14:textId="77777777" w:rsidR="00460708" w:rsidRPr="00C47E54" w:rsidRDefault="00460708" w:rsidP="00C47E54">
            <w:pPr>
              <w:rPr>
                <w:rFonts w:ascii="Times New Roman" w:eastAsia="Calibri" w:hAnsi="Times New Roman" w:cs="Times New Roman"/>
              </w:rPr>
            </w:pPr>
            <w:proofErr w:type="spellStart"/>
            <w:r w:rsidRPr="00C47E54">
              <w:rPr>
                <w:rFonts w:ascii="Times New Roman" w:eastAsia="Calibri" w:hAnsi="Times New Roman" w:cs="Times New Roman"/>
                <w:b/>
                <w:bCs/>
              </w:rPr>
              <w:t>ТиПО</w:t>
            </w:r>
            <w:proofErr w:type="spellEnd"/>
            <w:r w:rsidRPr="00C47E54">
              <w:rPr>
                <w:rFonts w:ascii="Times New Roman" w:eastAsia="Calibri" w:hAnsi="Times New Roman" w:cs="Times New Roman"/>
              </w:rPr>
              <w:t xml:space="preserve"> — техническое и профессиональное образование.</w:t>
            </w:r>
          </w:p>
          <w:p w14:paraId="08072C83" w14:textId="77777777" w:rsidR="00460708" w:rsidRPr="00C47E54" w:rsidRDefault="00460708" w:rsidP="00C47E54">
            <w:pPr>
              <w:rPr>
                <w:rFonts w:ascii="Times New Roman" w:eastAsia="Calibri" w:hAnsi="Times New Roman" w:cs="Times New Roman"/>
              </w:rPr>
            </w:pPr>
            <w:r w:rsidRPr="00C47E54">
              <w:rPr>
                <w:rFonts w:ascii="Times New Roman" w:eastAsia="Calibri" w:hAnsi="Times New Roman" w:cs="Times New Roman"/>
                <w:b/>
                <w:bCs/>
              </w:rPr>
              <w:t xml:space="preserve">Государственный образовательный </w:t>
            </w:r>
            <w:proofErr w:type="gramStart"/>
            <w:r w:rsidRPr="00C47E54">
              <w:rPr>
                <w:rFonts w:ascii="Times New Roman" w:eastAsia="Calibri" w:hAnsi="Times New Roman" w:cs="Times New Roman"/>
                <w:b/>
                <w:bCs/>
              </w:rPr>
              <w:t xml:space="preserve">заказ </w:t>
            </w:r>
            <w:r w:rsidRPr="00C47E54">
              <w:rPr>
                <w:rFonts w:ascii="Times New Roman" w:eastAsia="Calibri" w:hAnsi="Times New Roman" w:cs="Times New Roman"/>
              </w:rPr>
              <w:t xml:space="preserve"> —</w:t>
            </w:r>
            <w:proofErr w:type="gramEnd"/>
            <w:r w:rsidRPr="00C47E54">
              <w:rPr>
                <w:rFonts w:ascii="Times New Roman" w:eastAsia="Calibri" w:hAnsi="Times New Roman" w:cs="Times New Roman"/>
              </w:rPr>
              <w:t xml:space="preserve"> обучение за счет бюджетных средств.</w:t>
            </w:r>
          </w:p>
          <w:p w14:paraId="78E48C91" w14:textId="77777777" w:rsidR="00460708" w:rsidRPr="00C47E54" w:rsidRDefault="00460708" w:rsidP="00C47E54">
            <w:pPr>
              <w:rPr>
                <w:rFonts w:ascii="Times New Roman" w:eastAsia="Calibri" w:hAnsi="Times New Roman" w:cs="Times New Roman"/>
              </w:rPr>
            </w:pPr>
          </w:p>
        </w:tc>
        <w:tc>
          <w:tcPr>
            <w:tcW w:w="3686" w:type="dxa"/>
          </w:tcPr>
          <w:p w14:paraId="3A181724" w14:textId="77777777" w:rsidR="00460708" w:rsidRPr="00C47E54" w:rsidRDefault="00460708" w:rsidP="00C47E54">
            <w:pPr>
              <w:rPr>
                <w:rFonts w:ascii="Times New Roman" w:eastAsia="Calibri" w:hAnsi="Times New Roman" w:cs="Times New Roman"/>
              </w:rPr>
            </w:pPr>
            <w:r w:rsidRPr="00C47E54">
              <w:rPr>
                <w:rFonts w:ascii="Times New Roman" w:eastAsia="Calibri" w:hAnsi="Times New Roman" w:cs="Times New Roman"/>
              </w:rPr>
              <w:lastRenderedPageBreak/>
              <w:t>прием в колледжи</w:t>
            </w:r>
          </w:p>
          <w:p w14:paraId="32FE19CD" w14:textId="77777777" w:rsidR="00460708" w:rsidRPr="00C47E54" w:rsidRDefault="00460708" w:rsidP="00C47E54">
            <w:pPr>
              <w:rPr>
                <w:rFonts w:ascii="Times New Roman" w:eastAsia="Calibri" w:hAnsi="Times New Roman" w:cs="Times New Roman"/>
              </w:rPr>
            </w:pPr>
          </w:p>
          <w:p w14:paraId="3B462088" w14:textId="77777777" w:rsidR="00460708" w:rsidRPr="00C47E54" w:rsidRDefault="00460708" w:rsidP="00C47E54">
            <w:pPr>
              <w:rPr>
                <w:rFonts w:ascii="Times New Roman" w:eastAsia="Calibri" w:hAnsi="Times New Roman" w:cs="Times New Roman"/>
              </w:rPr>
            </w:pPr>
            <w:proofErr w:type="spellStart"/>
            <w:r w:rsidRPr="00C47E54">
              <w:rPr>
                <w:rFonts w:ascii="Times New Roman" w:eastAsia="Calibri" w:hAnsi="Times New Roman" w:cs="Times New Roman"/>
              </w:rPr>
              <w:t>ТиПО</w:t>
            </w:r>
            <w:proofErr w:type="spellEnd"/>
          </w:p>
          <w:p w14:paraId="1454D4AA" w14:textId="77777777" w:rsidR="00460708" w:rsidRPr="00C47E54" w:rsidRDefault="00460708" w:rsidP="00C47E54">
            <w:pPr>
              <w:rPr>
                <w:rFonts w:ascii="Times New Roman" w:eastAsia="Calibri" w:hAnsi="Times New Roman" w:cs="Times New Roman"/>
              </w:rPr>
            </w:pPr>
          </w:p>
          <w:p w14:paraId="40B6EC93" w14:textId="1414646C" w:rsidR="00460708" w:rsidRPr="00C47E54" w:rsidRDefault="00460708" w:rsidP="00C47E54">
            <w:pPr>
              <w:rPr>
                <w:rFonts w:ascii="Times New Roman" w:eastAsia="Calibri" w:hAnsi="Times New Roman" w:cs="Times New Roman"/>
              </w:rPr>
            </w:pPr>
            <w:r w:rsidRPr="00C47E54">
              <w:rPr>
                <w:rFonts w:ascii="Times New Roman" w:eastAsia="Calibri" w:hAnsi="Times New Roman" w:cs="Times New Roman"/>
              </w:rPr>
              <w:t>Поступление</w:t>
            </w:r>
          </w:p>
          <w:p w14:paraId="2E029F07" w14:textId="77777777" w:rsidR="00460708" w:rsidRPr="00C47E54" w:rsidRDefault="00460708" w:rsidP="00C47E54">
            <w:pPr>
              <w:rPr>
                <w:rFonts w:ascii="Times New Roman" w:eastAsia="Calibri" w:hAnsi="Times New Roman" w:cs="Times New Roman"/>
              </w:rPr>
            </w:pPr>
          </w:p>
          <w:p w14:paraId="436FE370" w14:textId="77777777" w:rsidR="00460708" w:rsidRPr="00C47E54" w:rsidRDefault="00460708" w:rsidP="00C47E54">
            <w:pPr>
              <w:rPr>
                <w:rFonts w:ascii="Times New Roman" w:eastAsia="Calibri" w:hAnsi="Times New Roman" w:cs="Times New Roman"/>
              </w:rPr>
            </w:pPr>
            <w:proofErr w:type="spellStart"/>
            <w:r w:rsidRPr="00C47E54">
              <w:rPr>
                <w:rFonts w:ascii="Times New Roman" w:eastAsia="Calibri" w:hAnsi="Times New Roman" w:cs="Times New Roman"/>
              </w:rPr>
              <w:t>eGov</w:t>
            </w:r>
            <w:proofErr w:type="spellEnd"/>
          </w:p>
          <w:p w14:paraId="430B3C9D" w14:textId="77777777" w:rsidR="00460708" w:rsidRPr="00C47E54" w:rsidRDefault="00460708" w:rsidP="00C47E54">
            <w:pPr>
              <w:rPr>
                <w:rFonts w:ascii="Times New Roman" w:eastAsia="Calibri" w:hAnsi="Times New Roman" w:cs="Times New Roman"/>
              </w:rPr>
            </w:pPr>
          </w:p>
          <w:p w14:paraId="142F5E73" w14:textId="77777777" w:rsidR="00460708" w:rsidRPr="00C47E54" w:rsidRDefault="00460708" w:rsidP="00C47E54">
            <w:pPr>
              <w:rPr>
                <w:rFonts w:ascii="Times New Roman" w:eastAsia="Calibri" w:hAnsi="Times New Roman" w:cs="Times New Roman"/>
              </w:rPr>
            </w:pPr>
            <w:r w:rsidRPr="00C47E54">
              <w:rPr>
                <w:rFonts w:ascii="Times New Roman" w:eastAsia="Calibri" w:hAnsi="Times New Roman" w:cs="Times New Roman"/>
              </w:rPr>
              <w:t>конкурс</w:t>
            </w:r>
          </w:p>
          <w:p w14:paraId="5A352E37" w14:textId="77777777" w:rsidR="00460708" w:rsidRPr="00C47E54" w:rsidRDefault="00460708" w:rsidP="00C47E54">
            <w:pPr>
              <w:rPr>
                <w:rFonts w:ascii="Times New Roman" w:eastAsia="Calibri" w:hAnsi="Times New Roman" w:cs="Times New Roman"/>
              </w:rPr>
            </w:pPr>
          </w:p>
          <w:p w14:paraId="6AF12D29" w14:textId="77777777" w:rsidR="00460708" w:rsidRPr="00C47E54" w:rsidRDefault="00460708" w:rsidP="00C47E54">
            <w:pPr>
              <w:rPr>
                <w:rFonts w:ascii="Times New Roman" w:eastAsia="Calibri" w:hAnsi="Times New Roman" w:cs="Times New Roman"/>
              </w:rPr>
            </w:pPr>
            <w:r w:rsidRPr="00C47E54">
              <w:rPr>
                <w:rFonts w:ascii="Times New Roman" w:eastAsia="Calibri" w:hAnsi="Times New Roman" w:cs="Times New Roman"/>
              </w:rPr>
              <w:t>аттестат</w:t>
            </w:r>
          </w:p>
          <w:p w14:paraId="60E1B936" w14:textId="77777777" w:rsidR="00460708" w:rsidRPr="00C47E54" w:rsidRDefault="00460708" w:rsidP="00C47E54">
            <w:pPr>
              <w:rPr>
                <w:rFonts w:ascii="Times New Roman" w:eastAsia="Calibri" w:hAnsi="Times New Roman" w:cs="Times New Roman"/>
              </w:rPr>
            </w:pPr>
          </w:p>
          <w:p w14:paraId="72F198D3" w14:textId="415E7CAC" w:rsidR="00460708" w:rsidRPr="00C47E54" w:rsidRDefault="00460708" w:rsidP="00C47E54">
            <w:pPr>
              <w:rPr>
                <w:rFonts w:ascii="Times New Roman" w:eastAsia="Calibri" w:hAnsi="Times New Roman" w:cs="Times New Roman"/>
              </w:rPr>
            </w:pPr>
            <w:r w:rsidRPr="00C47E54">
              <w:rPr>
                <w:rFonts w:ascii="Times New Roman" w:eastAsia="Calibri" w:hAnsi="Times New Roman" w:cs="Times New Roman"/>
              </w:rPr>
              <w:t>грант</w:t>
            </w:r>
          </w:p>
        </w:tc>
      </w:tr>
      <w:tr w:rsidR="00782E1F" w:rsidRPr="00C47E54" w14:paraId="10E956D8" w14:textId="77777777" w:rsidTr="006302B5">
        <w:tc>
          <w:tcPr>
            <w:tcW w:w="425" w:type="dxa"/>
          </w:tcPr>
          <w:p w14:paraId="1B012AFE" w14:textId="766BD87C" w:rsidR="00782E1F" w:rsidRPr="00C47E54" w:rsidRDefault="00F66641" w:rsidP="00C47E54">
            <w:pPr>
              <w:rPr>
                <w:rFonts w:ascii="Times New Roman" w:hAnsi="Times New Roman" w:cs="Times New Roman"/>
                <w:lang w:val="kk-KZ"/>
              </w:rPr>
            </w:pPr>
            <w:r w:rsidRPr="00C47E54">
              <w:rPr>
                <w:rFonts w:ascii="Times New Roman" w:hAnsi="Times New Roman" w:cs="Times New Roman"/>
                <w:lang w:val="kk-KZ"/>
              </w:rPr>
              <w:lastRenderedPageBreak/>
              <w:t>1</w:t>
            </w:r>
            <w:r w:rsidR="0018140B" w:rsidRPr="00C47E54">
              <w:rPr>
                <w:rFonts w:ascii="Times New Roman" w:hAnsi="Times New Roman" w:cs="Times New Roman"/>
                <w:lang w:val="kk-KZ"/>
              </w:rPr>
              <w:t>5</w:t>
            </w:r>
          </w:p>
        </w:tc>
        <w:tc>
          <w:tcPr>
            <w:tcW w:w="4679" w:type="dxa"/>
          </w:tcPr>
          <w:p w14:paraId="16DB10FE" w14:textId="331B5984" w:rsidR="00782E1F" w:rsidRPr="00C47E54" w:rsidRDefault="00F66641" w:rsidP="00C47E54">
            <w:pPr>
              <w:jc w:val="both"/>
              <w:rPr>
                <w:rFonts w:ascii="Times New Roman" w:eastAsia="Calibri" w:hAnsi="Times New Roman" w:cs="Times New Roman"/>
              </w:rPr>
            </w:pPr>
            <w:r w:rsidRPr="00C47E54">
              <w:rPr>
                <w:rFonts w:ascii="Times New Roman" w:eastAsia="Calibri" w:hAnsi="Times New Roman" w:cs="Times New Roman"/>
              </w:rPr>
              <w:t>Как оформить опеку или попечительство над ребенком, оставшимся без попечения родителей?</w:t>
            </w:r>
          </w:p>
        </w:tc>
        <w:tc>
          <w:tcPr>
            <w:tcW w:w="6520" w:type="dxa"/>
          </w:tcPr>
          <w:p w14:paraId="34E680B1" w14:textId="2651AE62"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Оформление опеки или попечительства над ребенком осуществляется через органы опеки и попечительства по месту жительства заявителя в рамках государственной услуги.</w:t>
            </w:r>
          </w:p>
          <w:p w14:paraId="09E3D401" w14:textId="77777777" w:rsidR="00F66641" w:rsidRPr="00C47E54" w:rsidRDefault="00F66641" w:rsidP="00C47E54">
            <w:pPr>
              <w:rPr>
                <w:rFonts w:ascii="Times New Roman" w:eastAsia="Calibri" w:hAnsi="Times New Roman" w:cs="Times New Roman"/>
              </w:rPr>
            </w:pPr>
          </w:p>
          <w:p w14:paraId="7C871AD9" w14:textId="269BA332" w:rsidR="00F66641" w:rsidRPr="00C47E54" w:rsidRDefault="00F66641" w:rsidP="00C47E54">
            <w:pPr>
              <w:rPr>
                <w:rFonts w:ascii="Times New Roman" w:eastAsia="Calibri" w:hAnsi="Times New Roman" w:cs="Times New Roman"/>
                <w:b/>
                <w:bCs/>
              </w:rPr>
            </w:pPr>
            <w:r w:rsidRPr="00C47E54">
              <w:rPr>
                <w:rFonts w:ascii="Times New Roman" w:eastAsia="Calibri" w:hAnsi="Times New Roman" w:cs="Times New Roman"/>
                <w:b/>
                <w:bCs/>
              </w:rPr>
              <w:t>Как подать заявление</w:t>
            </w:r>
          </w:p>
          <w:p w14:paraId="27447E76" w14:textId="3BD0747B"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xml:space="preserve">• через портал </w:t>
            </w:r>
            <w:proofErr w:type="spellStart"/>
            <w:r w:rsidRPr="00C47E54">
              <w:rPr>
                <w:rFonts w:ascii="Times New Roman" w:eastAsia="Calibri" w:hAnsi="Times New Roman" w:cs="Times New Roman"/>
              </w:rPr>
              <w:t>eGov</w:t>
            </w:r>
            <w:proofErr w:type="spellEnd"/>
            <w:r w:rsidRPr="00C47E54">
              <w:rPr>
                <w:rFonts w:ascii="Times New Roman" w:eastAsia="Calibri" w:hAnsi="Times New Roman" w:cs="Times New Roman"/>
              </w:rPr>
              <w:t>;</w:t>
            </w:r>
          </w:p>
          <w:p w14:paraId="5879DF38" w14:textId="7F89245C"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через Государственную корпорацию «Правительство для граждан» (ЦОН).</w:t>
            </w:r>
          </w:p>
          <w:p w14:paraId="56755E8E" w14:textId="77777777" w:rsidR="00F66641" w:rsidRPr="00C47E54" w:rsidRDefault="00F66641" w:rsidP="00C47E54">
            <w:pPr>
              <w:rPr>
                <w:rFonts w:ascii="Times New Roman" w:eastAsia="Calibri" w:hAnsi="Times New Roman" w:cs="Times New Roman"/>
              </w:rPr>
            </w:pPr>
          </w:p>
          <w:p w14:paraId="31E792EB" w14:textId="4B44E6D7" w:rsidR="00F66641" w:rsidRPr="00C47E54" w:rsidRDefault="00F66641" w:rsidP="00C47E54">
            <w:pPr>
              <w:rPr>
                <w:rFonts w:ascii="Times New Roman" w:eastAsia="Calibri" w:hAnsi="Times New Roman" w:cs="Times New Roman"/>
                <w:b/>
                <w:bCs/>
              </w:rPr>
            </w:pPr>
            <w:r w:rsidRPr="00C47E54">
              <w:rPr>
                <w:rFonts w:ascii="Times New Roman" w:eastAsia="Calibri" w:hAnsi="Times New Roman" w:cs="Times New Roman"/>
                <w:b/>
                <w:bCs/>
              </w:rPr>
              <w:t>Условия назначения опекуна или попечителя</w:t>
            </w:r>
          </w:p>
          <w:p w14:paraId="2EF51796" w14:textId="2D58A50B"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Заявитель должен:</w:t>
            </w:r>
          </w:p>
          <w:p w14:paraId="2EBA2296" w14:textId="3CC04FCB"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быть совершеннолетним и дееспособным;</w:t>
            </w:r>
          </w:p>
          <w:p w14:paraId="2DC58EA4" w14:textId="38C1EC73"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не иметь судимости за тяжкие и особо тяжкие преступления;</w:t>
            </w:r>
          </w:p>
          <w:p w14:paraId="3E329B72" w14:textId="0298B91E"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иметь условия для проживания и воспитания ребенка (жилье, доход);</w:t>
            </w:r>
          </w:p>
          <w:p w14:paraId="3C6A62FF" w14:textId="3802765C"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иметь удовлетворительное состояние здоровья;</w:t>
            </w:r>
          </w:p>
          <w:p w14:paraId="5864927F" w14:textId="77777777"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не быть лишенным или ограниченным в родительских правах;</w:t>
            </w:r>
          </w:p>
          <w:p w14:paraId="25550561" w14:textId="77777777" w:rsidR="00F66641" w:rsidRPr="00C47E54" w:rsidRDefault="00F66641" w:rsidP="00C47E54">
            <w:pPr>
              <w:rPr>
                <w:rFonts w:ascii="Times New Roman" w:eastAsia="Calibri" w:hAnsi="Times New Roman" w:cs="Times New Roman"/>
              </w:rPr>
            </w:pPr>
          </w:p>
          <w:p w14:paraId="7E4D5C38" w14:textId="3DAC6863"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учитывать согласие ребенка (с 10 лет).</w:t>
            </w:r>
          </w:p>
          <w:p w14:paraId="78D7BDE3" w14:textId="77777777" w:rsidR="00F66641" w:rsidRPr="00C47E54" w:rsidRDefault="00F66641" w:rsidP="00C47E54">
            <w:pPr>
              <w:rPr>
                <w:rFonts w:ascii="Times New Roman" w:eastAsia="Calibri" w:hAnsi="Times New Roman" w:cs="Times New Roman"/>
              </w:rPr>
            </w:pPr>
          </w:p>
          <w:p w14:paraId="1E3B67D7" w14:textId="1A2D6154"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Как проходит процедура</w:t>
            </w:r>
          </w:p>
          <w:p w14:paraId="175B746A" w14:textId="59FB924E"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1.   Подача заявления и документов;</w:t>
            </w:r>
          </w:p>
          <w:p w14:paraId="1B529CA4" w14:textId="23289C6B"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2.   Проверка условий проживания органами опеки;</w:t>
            </w:r>
          </w:p>
          <w:p w14:paraId="6E5FA47A" w14:textId="619CBEC8"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3.   Принятие решения о назначении опекуна или попечителя.</w:t>
            </w:r>
          </w:p>
          <w:p w14:paraId="4D79A1A1" w14:textId="77777777" w:rsidR="00F66641" w:rsidRPr="00C47E54" w:rsidRDefault="00F66641" w:rsidP="00C47E54">
            <w:pPr>
              <w:rPr>
                <w:rFonts w:ascii="Times New Roman" w:eastAsia="Calibri" w:hAnsi="Times New Roman" w:cs="Times New Roman"/>
              </w:rPr>
            </w:pPr>
          </w:p>
          <w:p w14:paraId="3765FFF3" w14:textId="7644EE5F"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Сроки</w:t>
            </w:r>
          </w:p>
          <w:p w14:paraId="6E445D5C" w14:textId="4C50ACD5"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Рассмотрение заявления — до 19 рабочих дней.</w:t>
            </w:r>
          </w:p>
          <w:p w14:paraId="59EF99C5" w14:textId="4E03572C"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Необходимые документы</w:t>
            </w:r>
          </w:p>
          <w:p w14:paraId="6C4D2456" w14:textId="71340D1F"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При подаче через ЦОН (Государственную корпорацию)</w:t>
            </w:r>
          </w:p>
          <w:p w14:paraId="23D27CC9" w14:textId="74E84BCE"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lastRenderedPageBreak/>
              <w:t>• заявление;</w:t>
            </w:r>
          </w:p>
          <w:p w14:paraId="6204F923" w14:textId="0EB10D42"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документ, удостоверяющий личность (или цифровой документ);</w:t>
            </w:r>
          </w:p>
          <w:p w14:paraId="0E0078B6" w14:textId="39565459"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нотариально заверенное согласие супруга (при наличии брака);</w:t>
            </w:r>
          </w:p>
          <w:p w14:paraId="47A9397A" w14:textId="3FEEBD16"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медицинские справки заявителя и супруга (при наличии брака), подтверждающие отсутствие противопоказаний (приказ № 692);</w:t>
            </w:r>
          </w:p>
          <w:p w14:paraId="4C83E709" w14:textId="44D8DE44"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свидетельство о заключении брака (при отсутствии сведений в ИС ЗАГС);</w:t>
            </w:r>
          </w:p>
          <w:p w14:paraId="57DE75BE" w14:textId="4ED3B869"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свидетельство о рождении ребенка (при отсутствии сведений в ИС ЗАГС);</w:t>
            </w:r>
          </w:p>
          <w:p w14:paraId="1FAF9F3C" w14:textId="2B566897"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документы, подтверждающие отсутствие попечения родителей (смерть, лишение прав, розыск, отказ и др.);</w:t>
            </w:r>
          </w:p>
          <w:p w14:paraId="597BF9F0" w14:textId="2CF73788"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сведения о доходах заявителя и (или) супруга;</w:t>
            </w:r>
          </w:p>
          <w:p w14:paraId="4DE6AA97" w14:textId="231A2B9C"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документы, подтверждающие родство (при наличии);</w:t>
            </w:r>
          </w:p>
          <w:p w14:paraId="071A8676" w14:textId="3E07B2EC"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сертификат о прохождении подготовки (кроме близких родственников);</w:t>
            </w:r>
          </w:p>
          <w:p w14:paraId="1917E12A" w14:textId="4867EADD"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документы, подтверждающие право пользования жильем (при отсутствии собственности).</w:t>
            </w:r>
          </w:p>
          <w:p w14:paraId="650D59C6" w14:textId="518F549D"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Документы предоставляются в подлинниках для сверки.</w:t>
            </w:r>
          </w:p>
          <w:p w14:paraId="657307BE" w14:textId="02ADEE78"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xml:space="preserve">При подаче через портал </w:t>
            </w:r>
            <w:proofErr w:type="spellStart"/>
            <w:r w:rsidRPr="00C47E54">
              <w:rPr>
                <w:rFonts w:ascii="Times New Roman" w:eastAsia="Calibri" w:hAnsi="Times New Roman" w:cs="Times New Roman"/>
              </w:rPr>
              <w:t>eGov</w:t>
            </w:r>
            <w:proofErr w:type="spellEnd"/>
          </w:p>
          <w:p w14:paraId="68CC8DF6" w14:textId="65A2267E"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электронное заявление (подписывается ЭЦП или подтверждается одноразовым паролем);</w:t>
            </w:r>
          </w:p>
          <w:p w14:paraId="61EFDA26" w14:textId="18AB92C2"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электронная копия согласия супруга (при наличии брака);</w:t>
            </w:r>
          </w:p>
          <w:p w14:paraId="558DDDA6" w14:textId="0929E4F0"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электронные медицинские справки (в том числе о психиатрическом и наркологическом учете);</w:t>
            </w:r>
          </w:p>
          <w:p w14:paraId="5ED9FDFF" w14:textId="2740711A"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электронные копии документов о браке и рождении ребенка (при отсутствии данных в системе);</w:t>
            </w:r>
          </w:p>
          <w:p w14:paraId="408BC5FF" w14:textId="6E3FC8D6"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электронные сведения о доходах;</w:t>
            </w:r>
          </w:p>
          <w:p w14:paraId="69DE9B21" w14:textId="2008A425"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электронные документы, подтверждающие отсутствие попечения родителей;</w:t>
            </w:r>
          </w:p>
          <w:p w14:paraId="346EAC7F" w14:textId="068DD039"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электронные документы на жилье;</w:t>
            </w:r>
          </w:p>
          <w:p w14:paraId="6295ADF1" w14:textId="0979D7B4"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электронные документы о родстве (при наличии);</w:t>
            </w:r>
          </w:p>
          <w:p w14:paraId="233EE838" w14:textId="77777777"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электронная копия сертификата о прохождении подготовки (кроме близких родственников).</w:t>
            </w:r>
          </w:p>
          <w:p w14:paraId="246D0E09" w14:textId="28AFAAE4" w:rsidR="00F66641" w:rsidRPr="00C47E54" w:rsidRDefault="00F66641" w:rsidP="00C47E54">
            <w:pPr>
              <w:rPr>
                <w:rFonts w:ascii="Times New Roman" w:eastAsia="Calibri" w:hAnsi="Times New Roman" w:cs="Times New Roman"/>
              </w:rPr>
            </w:pPr>
          </w:p>
          <w:p w14:paraId="168B6DD5" w14:textId="763BC444" w:rsidR="00F66641" w:rsidRPr="00C47E54" w:rsidRDefault="00F66641" w:rsidP="00C47E54">
            <w:pPr>
              <w:rPr>
                <w:rFonts w:ascii="Times New Roman" w:eastAsia="Calibri" w:hAnsi="Times New Roman" w:cs="Times New Roman"/>
                <w:b/>
                <w:bCs/>
              </w:rPr>
            </w:pPr>
            <w:r w:rsidRPr="00C47E54">
              <w:rPr>
                <w:rFonts w:ascii="Times New Roman" w:eastAsia="Calibri" w:hAnsi="Times New Roman" w:cs="Times New Roman"/>
                <w:b/>
                <w:bCs/>
              </w:rPr>
              <w:t>Результат</w:t>
            </w:r>
          </w:p>
          <w:p w14:paraId="13DEEF29" w14:textId="6DE563EE"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По итогам выносится:</w:t>
            </w:r>
          </w:p>
          <w:p w14:paraId="3DDF346D" w14:textId="14378BCA"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решение (приказ) об установлении опеки или попечительства;</w:t>
            </w:r>
          </w:p>
          <w:p w14:paraId="735B4119" w14:textId="31FA6E45"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или</w:t>
            </w:r>
          </w:p>
          <w:p w14:paraId="7C762364" w14:textId="20EF718C"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мотивированный отказ.</w:t>
            </w:r>
          </w:p>
          <w:p w14:paraId="1CE3B93D" w14:textId="77777777" w:rsidR="00F66641" w:rsidRPr="00C47E54" w:rsidRDefault="00F66641" w:rsidP="00C47E54">
            <w:pPr>
              <w:rPr>
                <w:rFonts w:ascii="Times New Roman" w:eastAsia="Calibri" w:hAnsi="Times New Roman" w:cs="Times New Roman"/>
              </w:rPr>
            </w:pPr>
          </w:p>
          <w:p w14:paraId="2AF886CF" w14:textId="6D20DDF2" w:rsidR="00F66641" w:rsidRPr="00C47E54" w:rsidRDefault="00F66641" w:rsidP="00C47E54">
            <w:pPr>
              <w:rPr>
                <w:rFonts w:ascii="Times New Roman" w:eastAsia="Calibri" w:hAnsi="Times New Roman" w:cs="Times New Roman"/>
                <w:b/>
                <w:bCs/>
              </w:rPr>
            </w:pPr>
            <w:r w:rsidRPr="00C47E54">
              <w:rPr>
                <w:rFonts w:ascii="Times New Roman" w:eastAsia="Calibri" w:hAnsi="Times New Roman" w:cs="Times New Roman"/>
                <w:b/>
                <w:bCs/>
              </w:rPr>
              <w:t>Пример</w:t>
            </w:r>
          </w:p>
          <w:p w14:paraId="26A6FAF9" w14:textId="64844E9A"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 xml:space="preserve">Гражданин подает заявление через </w:t>
            </w:r>
            <w:proofErr w:type="spellStart"/>
            <w:r w:rsidRPr="00C47E54">
              <w:rPr>
                <w:rFonts w:ascii="Times New Roman" w:eastAsia="Calibri" w:hAnsi="Times New Roman" w:cs="Times New Roman"/>
              </w:rPr>
              <w:t>eGov</w:t>
            </w:r>
            <w:proofErr w:type="spellEnd"/>
            <w:r w:rsidRPr="00C47E54">
              <w:rPr>
                <w:rFonts w:ascii="Times New Roman" w:eastAsia="Calibri" w:hAnsi="Times New Roman" w:cs="Times New Roman"/>
              </w:rPr>
              <w:t>, предоставляет документы и проходит проверку условий проживания. После рассмотрения орган опеки принимает решение о назначении его опекуном ребенка.</w:t>
            </w:r>
          </w:p>
          <w:p w14:paraId="6EF6E78A" w14:textId="77777777" w:rsidR="00F66641" w:rsidRPr="00C47E54" w:rsidRDefault="00F66641" w:rsidP="00C47E54">
            <w:pPr>
              <w:rPr>
                <w:rFonts w:ascii="Times New Roman" w:eastAsia="Calibri" w:hAnsi="Times New Roman" w:cs="Times New Roman"/>
                <w:b/>
                <w:bCs/>
              </w:rPr>
            </w:pPr>
            <w:r w:rsidRPr="00C47E54">
              <w:rPr>
                <w:rFonts w:ascii="Times New Roman" w:eastAsia="Calibri" w:hAnsi="Times New Roman" w:cs="Times New Roman"/>
                <w:b/>
                <w:bCs/>
              </w:rPr>
              <w:t>Пояснение терминов</w:t>
            </w:r>
          </w:p>
          <w:p w14:paraId="672FA0C9" w14:textId="42C84B94"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Опека — форма устройства детей до 14 лет.</w:t>
            </w:r>
          </w:p>
          <w:p w14:paraId="6D99427B" w14:textId="19083A3F"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Попечительство — форма устройства детей от 14 до 18 лет.</w:t>
            </w:r>
          </w:p>
          <w:p w14:paraId="2B985841" w14:textId="77777777"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Органы опеки и попечительства — государственные органы, принимающие решение о передаче ребенка в семью.</w:t>
            </w:r>
          </w:p>
          <w:p w14:paraId="0E7E7AED" w14:textId="77777777" w:rsidR="00F66641" w:rsidRPr="00C47E54" w:rsidRDefault="00F66641" w:rsidP="00C47E54">
            <w:pPr>
              <w:rPr>
                <w:rFonts w:ascii="Times New Roman" w:eastAsia="Calibri" w:hAnsi="Times New Roman" w:cs="Times New Roman"/>
              </w:rPr>
            </w:pPr>
          </w:p>
          <w:p w14:paraId="6D279505" w14:textId="77777777" w:rsidR="00782E1F" w:rsidRPr="00C47E54" w:rsidRDefault="00782E1F" w:rsidP="00C47E54">
            <w:pPr>
              <w:rPr>
                <w:rFonts w:ascii="Times New Roman" w:eastAsia="Calibri" w:hAnsi="Times New Roman" w:cs="Times New Roman"/>
              </w:rPr>
            </w:pPr>
          </w:p>
        </w:tc>
        <w:tc>
          <w:tcPr>
            <w:tcW w:w="3686" w:type="dxa"/>
          </w:tcPr>
          <w:p w14:paraId="38B94711" w14:textId="77777777"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lastRenderedPageBreak/>
              <w:t>опека</w:t>
            </w:r>
          </w:p>
          <w:p w14:paraId="36E822B4" w14:textId="77777777"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попечительство</w:t>
            </w:r>
          </w:p>
          <w:p w14:paraId="028830D5" w14:textId="77777777"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ребенок без попечения</w:t>
            </w:r>
          </w:p>
          <w:p w14:paraId="3DC5FBE6" w14:textId="77777777"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органы опеки</w:t>
            </w:r>
          </w:p>
          <w:p w14:paraId="6F5D79F3" w14:textId="77777777" w:rsidR="00F66641" w:rsidRPr="00C47E54" w:rsidRDefault="00F66641" w:rsidP="00C47E54">
            <w:pPr>
              <w:rPr>
                <w:rFonts w:ascii="Times New Roman" w:eastAsia="Calibri" w:hAnsi="Times New Roman" w:cs="Times New Roman"/>
              </w:rPr>
            </w:pPr>
            <w:proofErr w:type="spellStart"/>
            <w:r w:rsidRPr="00C47E54">
              <w:rPr>
                <w:rFonts w:ascii="Times New Roman" w:eastAsia="Calibri" w:hAnsi="Times New Roman" w:cs="Times New Roman"/>
              </w:rPr>
              <w:t>eGov</w:t>
            </w:r>
            <w:proofErr w:type="spellEnd"/>
          </w:p>
          <w:p w14:paraId="701C567C" w14:textId="77777777"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оформление опеки</w:t>
            </w:r>
          </w:p>
          <w:p w14:paraId="0A2ED2F4" w14:textId="77777777"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документы на опеку</w:t>
            </w:r>
          </w:p>
          <w:p w14:paraId="415F9084" w14:textId="77777777" w:rsidR="00F66641" w:rsidRPr="00C47E54" w:rsidRDefault="00F66641" w:rsidP="00C47E54">
            <w:pPr>
              <w:rPr>
                <w:rFonts w:ascii="Times New Roman" w:eastAsia="Calibri" w:hAnsi="Times New Roman" w:cs="Times New Roman"/>
              </w:rPr>
            </w:pPr>
            <w:r w:rsidRPr="00C47E54">
              <w:rPr>
                <w:rFonts w:ascii="Times New Roman" w:eastAsia="Calibri" w:hAnsi="Times New Roman" w:cs="Times New Roman"/>
              </w:rPr>
              <w:t>опекун</w:t>
            </w:r>
          </w:p>
          <w:p w14:paraId="228CDC3A" w14:textId="3DC2A5DE" w:rsidR="00782E1F" w:rsidRPr="00C47E54" w:rsidRDefault="00782E1F" w:rsidP="00C47E54">
            <w:pPr>
              <w:rPr>
                <w:rFonts w:ascii="Times New Roman" w:eastAsia="Calibri" w:hAnsi="Times New Roman" w:cs="Times New Roman"/>
              </w:rPr>
            </w:pPr>
          </w:p>
        </w:tc>
      </w:tr>
      <w:tr w:rsidR="005176E9" w:rsidRPr="00C47E54" w14:paraId="6FA31456" w14:textId="77777777" w:rsidTr="006302B5">
        <w:tc>
          <w:tcPr>
            <w:tcW w:w="425" w:type="dxa"/>
          </w:tcPr>
          <w:p w14:paraId="05A1E7B4" w14:textId="6314ED23" w:rsidR="005176E9" w:rsidRPr="00C47E54" w:rsidRDefault="005176E9" w:rsidP="00C47E54">
            <w:pPr>
              <w:rPr>
                <w:rFonts w:ascii="Times New Roman" w:hAnsi="Times New Roman" w:cs="Times New Roman"/>
                <w:lang w:val="kk-KZ"/>
              </w:rPr>
            </w:pPr>
            <w:r w:rsidRPr="00C47E54">
              <w:rPr>
                <w:rFonts w:ascii="Times New Roman" w:hAnsi="Times New Roman" w:cs="Times New Roman"/>
                <w:lang w:val="kk-KZ"/>
              </w:rPr>
              <w:lastRenderedPageBreak/>
              <w:t>1</w:t>
            </w:r>
            <w:r w:rsidR="0018140B" w:rsidRPr="00C47E54">
              <w:rPr>
                <w:rFonts w:ascii="Times New Roman" w:hAnsi="Times New Roman" w:cs="Times New Roman"/>
                <w:lang w:val="kk-KZ"/>
              </w:rPr>
              <w:t>6</w:t>
            </w:r>
          </w:p>
        </w:tc>
        <w:tc>
          <w:tcPr>
            <w:tcW w:w="4679" w:type="dxa"/>
          </w:tcPr>
          <w:p w14:paraId="2F429279" w14:textId="3B4E44AE" w:rsidR="005176E9" w:rsidRPr="00C47E54" w:rsidRDefault="005176E9" w:rsidP="00C47E54">
            <w:pPr>
              <w:jc w:val="both"/>
              <w:rPr>
                <w:rFonts w:ascii="Times New Roman" w:eastAsia="Calibri" w:hAnsi="Times New Roman" w:cs="Times New Roman"/>
              </w:rPr>
            </w:pPr>
            <w:r w:rsidRPr="00C47E54">
              <w:rPr>
                <w:rFonts w:ascii="Times New Roman" w:eastAsia="Calibri" w:hAnsi="Times New Roman" w:cs="Times New Roman"/>
              </w:rPr>
              <w:t>Можно ли временно сохранить место в детском саду при длительном отсутствии ребенка?</w:t>
            </w:r>
          </w:p>
        </w:tc>
        <w:tc>
          <w:tcPr>
            <w:tcW w:w="6520" w:type="dxa"/>
          </w:tcPr>
          <w:p w14:paraId="6D09AB65"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Временно сохранить место в детском саду при длительном отсутствии ребенка возможно при наличии уважительных причин и соблюдении установленных правил.</w:t>
            </w:r>
          </w:p>
          <w:p w14:paraId="2701305D"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w:t>
            </w:r>
          </w:p>
          <w:p w14:paraId="73A91E33"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В каких случаях сохраняется место в детском саду</w:t>
            </w:r>
          </w:p>
          <w:p w14:paraId="39F87021"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Место за ребенком в дошкольной организации сохраняется в следующих случаях:</w:t>
            </w:r>
          </w:p>
          <w:p w14:paraId="0AF28785"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xml:space="preserve">• </w:t>
            </w:r>
            <w:r w:rsidRPr="00C47E54">
              <w:rPr>
                <w:rFonts w:ascii="Times New Roman" w:eastAsia="Calibri" w:hAnsi="Times New Roman" w:cs="Times New Roman"/>
                <w:b/>
                <w:bCs/>
              </w:rPr>
              <w:t>болезнь, лечение, оздоровление, коррекция или реабилитация ребенка</w:t>
            </w:r>
            <w:r w:rsidRPr="00C47E54">
              <w:rPr>
                <w:rFonts w:ascii="Times New Roman" w:eastAsia="Calibri" w:hAnsi="Times New Roman" w:cs="Times New Roman"/>
              </w:rPr>
              <w:t xml:space="preserve"> в организациях здравоохранения или иных организациях — при предоставлении медицинской справки или медицинского заключения;</w:t>
            </w:r>
          </w:p>
          <w:p w14:paraId="1545B184"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xml:space="preserve">• </w:t>
            </w:r>
            <w:r w:rsidRPr="00C47E54">
              <w:rPr>
                <w:rFonts w:ascii="Times New Roman" w:eastAsia="Calibri" w:hAnsi="Times New Roman" w:cs="Times New Roman"/>
                <w:b/>
                <w:bCs/>
              </w:rPr>
              <w:t>трудовой отпуск одного из родителей (законного представителя) либо оздоровление ребенка</w:t>
            </w:r>
            <w:r w:rsidRPr="00C47E54">
              <w:rPr>
                <w:rFonts w:ascii="Times New Roman" w:eastAsia="Calibri" w:hAnsi="Times New Roman" w:cs="Times New Roman"/>
              </w:rPr>
              <w:t xml:space="preserve"> — при предоставлении письменного заявления сроком </w:t>
            </w:r>
            <w:r w:rsidRPr="00C47E54">
              <w:rPr>
                <w:rFonts w:ascii="Times New Roman" w:eastAsia="Calibri" w:hAnsi="Times New Roman" w:cs="Times New Roman"/>
                <w:b/>
                <w:bCs/>
              </w:rPr>
              <w:t>до 60 (шестидесяти) календарных дней в течение года</w:t>
            </w:r>
            <w:r w:rsidRPr="00C47E54">
              <w:rPr>
                <w:rFonts w:ascii="Times New Roman" w:eastAsia="Calibri" w:hAnsi="Times New Roman" w:cs="Times New Roman"/>
              </w:rPr>
              <w:t>;</w:t>
            </w:r>
          </w:p>
          <w:p w14:paraId="2DB7D146"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xml:space="preserve">• </w:t>
            </w:r>
            <w:r w:rsidRPr="00C47E54">
              <w:rPr>
                <w:rFonts w:ascii="Times New Roman" w:eastAsia="Calibri" w:hAnsi="Times New Roman" w:cs="Times New Roman"/>
                <w:b/>
                <w:bCs/>
              </w:rPr>
              <w:t>введение чрезвычайного положения, чрезвычайной ситуации либо карантина</w:t>
            </w:r>
            <w:r w:rsidRPr="00C47E54">
              <w:rPr>
                <w:rFonts w:ascii="Times New Roman" w:eastAsia="Calibri" w:hAnsi="Times New Roman" w:cs="Times New Roman"/>
              </w:rPr>
              <w:t xml:space="preserve"> в населенном пункте.</w:t>
            </w:r>
          </w:p>
          <w:p w14:paraId="7FE4265E"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w:t>
            </w:r>
          </w:p>
          <w:p w14:paraId="6EA0F056"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Какие документы необходимо предоставить</w:t>
            </w:r>
          </w:p>
          <w:p w14:paraId="2F310DC0"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Для временного сохранения места в детском саду необходимо предоставить:</w:t>
            </w:r>
          </w:p>
          <w:p w14:paraId="07E957FE"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xml:space="preserve">• </w:t>
            </w:r>
            <w:r w:rsidRPr="00C47E54">
              <w:rPr>
                <w:rFonts w:ascii="Times New Roman" w:eastAsia="Calibri" w:hAnsi="Times New Roman" w:cs="Times New Roman"/>
                <w:b/>
                <w:bCs/>
              </w:rPr>
              <w:t>медицинскую справку или медицинское заключение</w:t>
            </w:r>
            <w:r w:rsidRPr="00C47E54">
              <w:rPr>
                <w:rFonts w:ascii="Times New Roman" w:eastAsia="Calibri" w:hAnsi="Times New Roman" w:cs="Times New Roman"/>
              </w:rPr>
              <w:t>, заверенные подписью врача и печатью медицинской организации — при болезни, лечении, реабилитации или оздоровлении ребенка;</w:t>
            </w:r>
          </w:p>
          <w:p w14:paraId="1DE16B90"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lastRenderedPageBreak/>
              <w:t xml:space="preserve">• </w:t>
            </w:r>
            <w:r w:rsidRPr="00C47E54">
              <w:rPr>
                <w:rFonts w:ascii="Times New Roman" w:eastAsia="Calibri" w:hAnsi="Times New Roman" w:cs="Times New Roman"/>
                <w:b/>
                <w:bCs/>
              </w:rPr>
              <w:t>письменное заявление</w:t>
            </w:r>
            <w:r w:rsidRPr="00C47E54">
              <w:rPr>
                <w:rFonts w:ascii="Times New Roman" w:eastAsia="Calibri" w:hAnsi="Times New Roman" w:cs="Times New Roman"/>
              </w:rPr>
              <w:t xml:space="preserve"> одного из родителей (законных представителей) — при трудовом отпуске или оздоровлении ребенка.</w:t>
            </w:r>
          </w:p>
          <w:p w14:paraId="6BE8474E"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w:t>
            </w:r>
          </w:p>
          <w:p w14:paraId="49046CED"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Важно</w:t>
            </w:r>
          </w:p>
          <w:p w14:paraId="49D3A806"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Если ребенок не посещает детский сад более 40 (сорока) совокупных дней в течение календарного года без уважительных причин, ребенок может быть отчислен из дошкольной организации, а ваучер — аннулирован.</w:t>
            </w:r>
          </w:p>
          <w:p w14:paraId="57E1C58C"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w:t>
            </w:r>
          </w:p>
          <w:p w14:paraId="0B645DC2"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Результат</w:t>
            </w:r>
          </w:p>
          <w:p w14:paraId="246DA369"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При наличии уважительных причин и подтверждающих документов место за ребенком в детском саду сохраняется на установленный законодательством срок.</w:t>
            </w:r>
          </w:p>
          <w:p w14:paraId="1D22B502"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w:t>
            </w:r>
          </w:p>
          <w:p w14:paraId="5786DA9A"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Пример</w:t>
            </w:r>
          </w:p>
          <w:p w14:paraId="6B7D2DB8"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Ребенок проходит длительное лечение в медицинской организации. Родитель предоставляет в детский сад медицинскую справку. На период лечения место за ребенком сохраняется, и после выздоровления ребенок продолжает посещать детский сад.</w:t>
            </w:r>
          </w:p>
          <w:p w14:paraId="3C4FDBA3"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w:t>
            </w:r>
          </w:p>
          <w:p w14:paraId="5EA9D65A"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Пояснение терминов</w:t>
            </w:r>
          </w:p>
          <w:p w14:paraId="3491283E"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Дошкольная организация</w:t>
            </w:r>
            <w:r w:rsidRPr="00C47E54">
              <w:rPr>
                <w:rFonts w:ascii="Times New Roman" w:eastAsia="Calibri" w:hAnsi="Times New Roman" w:cs="Times New Roman"/>
              </w:rPr>
              <w:t xml:space="preserve"> — детский сад или иная организация дошкольного воспитания и обучения.</w:t>
            </w:r>
          </w:p>
          <w:p w14:paraId="3FC19B6E"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Ваучер</w:t>
            </w:r>
            <w:r w:rsidRPr="00C47E54">
              <w:rPr>
                <w:rFonts w:ascii="Times New Roman" w:eastAsia="Calibri" w:hAnsi="Times New Roman" w:cs="Times New Roman"/>
              </w:rPr>
              <w:t xml:space="preserve"> — электронное подтверждение закрепленного места ребенка в дошкольной организации.</w:t>
            </w:r>
          </w:p>
          <w:p w14:paraId="01749AB0"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Законный представитель</w:t>
            </w:r>
            <w:r w:rsidRPr="00C47E54">
              <w:rPr>
                <w:rFonts w:ascii="Times New Roman" w:eastAsia="Calibri" w:hAnsi="Times New Roman" w:cs="Times New Roman"/>
              </w:rPr>
              <w:t xml:space="preserve"> — родитель, опекун, попечитель или иное лицо, представляющее интересы ребенка в соответствии с законодательством.</w:t>
            </w:r>
          </w:p>
          <w:p w14:paraId="27F9FAA2" w14:textId="5EDB404E"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Чрезвычайная ситуация (ЧС)</w:t>
            </w:r>
            <w:r w:rsidRPr="00C47E54">
              <w:rPr>
                <w:rFonts w:ascii="Times New Roman" w:eastAsia="Calibri" w:hAnsi="Times New Roman" w:cs="Times New Roman"/>
              </w:rPr>
              <w:t xml:space="preserve"> — обстановка, возникшая вследствие аварий, природных явлений, эпидемий или иных обстоятельств, создающих угрозу жизни и здоровью населения.</w:t>
            </w:r>
          </w:p>
        </w:tc>
        <w:tc>
          <w:tcPr>
            <w:tcW w:w="3686" w:type="dxa"/>
          </w:tcPr>
          <w:p w14:paraId="4B26A9D5"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lastRenderedPageBreak/>
              <w:t>охранить место в детском саду</w:t>
            </w:r>
          </w:p>
          <w:p w14:paraId="254E3E13"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длительное отсутствие ребенка</w:t>
            </w:r>
          </w:p>
          <w:p w14:paraId="45B035BF"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отсутствие в детском саду</w:t>
            </w:r>
          </w:p>
          <w:p w14:paraId="140AA7DF"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временное сохранение места</w:t>
            </w:r>
          </w:p>
          <w:p w14:paraId="77D6D46D"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ваучер</w:t>
            </w:r>
          </w:p>
          <w:p w14:paraId="07A03F34"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отчисление из детского сада</w:t>
            </w:r>
          </w:p>
          <w:p w14:paraId="29A56D0F"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уважительные причины</w:t>
            </w:r>
          </w:p>
          <w:p w14:paraId="4A5590A5"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дошкольная организация</w:t>
            </w:r>
          </w:p>
          <w:p w14:paraId="3C10E80D" w14:textId="6F6210FC" w:rsidR="005176E9" w:rsidRPr="00C47E54" w:rsidRDefault="005176E9" w:rsidP="00C47E54">
            <w:pPr>
              <w:rPr>
                <w:rFonts w:ascii="Times New Roman" w:eastAsia="Calibri" w:hAnsi="Times New Roman" w:cs="Times New Roman"/>
              </w:rPr>
            </w:pPr>
          </w:p>
        </w:tc>
      </w:tr>
      <w:tr w:rsidR="005176E9" w:rsidRPr="00C47E54" w14:paraId="567BE30F" w14:textId="77777777" w:rsidTr="006302B5">
        <w:tc>
          <w:tcPr>
            <w:tcW w:w="425" w:type="dxa"/>
          </w:tcPr>
          <w:p w14:paraId="30BA12B2" w14:textId="3260FE1D" w:rsidR="005176E9" w:rsidRPr="00C47E54" w:rsidRDefault="005176E9" w:rsidP="00C47E54">
            <w:pPr>
              <w:rPr>
                <w:rFonts w:ascii="Times New Roman" w:hAnsi="Times New Roman" w:cs="Times New Roman"/>
                <w:lang w:val="kk-KZ"/>
              </w:rPr>
            </w:pPr>
            <w:r w:rsidRPr="00C47E54">
              <w:rPr>
                <w:rFonts w:ascii="Times New Roman" w:hAnsi="Times New Roman" w:cs="Times New Roman"/>
                <w:lang w:val="kk-KZ"/>
              </w:rPr>
              <w:t>1</w:t>
            </w:r>
            <w:r w:rsidR="0018140B" w:rsidRPr="00C47E54">
              <w:rPr>
                <w:rFonts w:ascii="Times New Roman" w:hAnsi="Times New Roman" w:cs="Times New Roman"/>
                <w:lang w:val="kk-KZ"/>
              </w:rPr>
              <w:t>7</w:t>
            </w:r>
          </w:p>
        </w:tc>
        <w:tc>
          <w:tcPr>
            <w:tcW w:w="4679" w:type="dxa"/>
          </w:tcPr>
          <w:p w14:paraId="6D6C0975" w14:textId="23F3CB6F" w:rsidR="005176E9" w:rsidRPr="00C47E54" w:rsidRDefault="005176E9" w:rsidP="00C47E54">
            <w:pPr>
              <w:jc w:val="both"/>
              <w:rPr>
                <w:rFonts w:ascii="Times New Roman" w:eastAsia="Calibri" w:hAnsi="Times New Roman" w:cs="Times New Roman"/>
              </w:rPr>
            </w:pPr>
            <w:r w:rsidRPr="00C47E54">
              <w:rPr>
                <w:rFonts w:ascii="Times New Roman" w:eastAsia="Calibri" w:hAnsi="Times New Roman" w:cs="Times New Roman"/>
              </w:rPr>
              <w:t>Можно ли перевести ребенка из одного детского сада в другой без потери очереди?</w:t>
            </w:r>
          </w:p>
        </w:tc>
        <w:tc>
          <w:tcPr>
            <w:tcW w:w="6520" w:type="dxa"/>
          </w:tcPr>
          <w:p w14:paraId="2118ED87"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Перевести ребенка из одного детского сада в другой без потери очереди возможно в рамках ваучерного механизма при наличии свободного места в выбранной дошкольной организации.</w:t>
            </w:r>
          </w:p>
          <w:p w14:paraId="545D13F5"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w:t>
            </w:r>
          </w:p>
          <w:p w14:paraId="11D37586"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Как подать заявление на перевод</w:t>
            </w:r>
          </w:p>
          <w:p w14:paraId="78504F26"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lastRenderedPageBreak/>
              <w:t xml:space="preserve">Для перевода ребенка родителю (законному представителю) необходимо подать заявление через информационную систему </w:t>
            </w:r>
            <w:r w:rsidRPr="00C47E54">
              <w:rPr>
                <w:rFonts w:ascii="Times New Roman" w:eastAsia="Calibri" w:hAnsi="Times New Roman" w:cs="Times New Roman"/>
                <w:b/>
                <w:bCs/>
              </w:rPr>
              <w:t>«</w:t>
            </w:r>
            <w:proofErr w:type="spellStart"/>
            <w:r w:rsidRPr="00C47E54">
              <w:rPr>
                <w:rFonts w:ascii="Times New Roman" w:eastAsia="Calibri" w:hAnsi="Times New Roman" w:cs="Times New Roman"/>
                <w:b/>
                <w:bCs/>
              </w:rPr>
              <w:t>Balabaqsha</w:t>
            </w:r>
            <w:proofErr w:type="spellEnd"/>
            <w:r w:rsidRPr="00C47E54">
              <w:rPr>
                <w:rFonts w:ascii="Times New Roman" w:eastAsia="Calibri" w:hAnsi="Times New Roman" w:cs="Times New Roman"/>
                <w:b/>
                <w:bCs/>
              </w:rPr>
              <w:t xml:space="preserve"> </w:t>
            </w:r>
            <w:proofErr w:type="spellStart"/>
            <w:r w:rsidRPr="00C47E54">
              <w:rPr>
                <w:rFonts w:ascii="Times New Roman" w:eastAsia="Calibri" w:hAnsi="Times New Roman" w:cs="Times New Roman"/>
                <w:b/>
                <w:bCs/>
              </w:rPr>
              <w:t>SmartNation</w:t>
            </w:r>
            <w:proofErr w:type="spellEnd"/>
            <w:r w:rsidRPr="00C47E54">
              <w:rPr>
                <w:rFonts w:ascii="Times New Roman" w:eastAsia="Calibri" w:hAnsi="Times New Roman" w:cs="Times New Roman"/>
                <w:b/>
                <w:bCs/>
              </w:rPr>
              <w:t>».</w:t>
            </w:r>
          </w:p>
          <w:p w14:paraId="3BF94ADC"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w:t>
            </w:r>
          </w:p>
          <w:p w14:paraId="65B99CAE"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Условия перевода ребенка в другой детский сад</w:t>
            </w:r>
          </w:p>
          <w:p w14:paraId="1CBCB959"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Перевод осуществляется при соблюдении следующих условий:</w:t>
            </w:r>
          </w:p>
          <w:p w14:paraId="0F1F41A9"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наличие свободного места в выбранном детском саду;</w:t>
            </w:r>
          </w:p>
          <w:p w14:paraId="3D2697F5"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подтверждение выбытия ребенка из текущей дошкольной организации;</w:t>
            </w:r>
          </w:p>
          <w:p w14:paraId="0CA06840"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xml:space="preserve">• </w:t>
            </w:r>
            <w:r w:rsidRPr="00C47E54">
              <w:rPr>
                <w:rFonts w:ascii="Times New Roman" w:eastAsia="Calibri" w:hAnsi="Times New Roman" w:cs="Times New Roman"/>
                <w:b/>
                <w:bCs/>
              </w:rPr>
              <w:t>перевод осуществляется в пределах одного населенного пункта, района или города, где ребенок состоит в очереди.</w:t>
            </w:r>
          </w:p>
          <w:p w14:paraId="00CC155A"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Подтверждение выбытия осуществляется:</w:t>
            </w:r>
          </w:p>
          <w:p w14:paraId="305BD6B8"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при подписании родителем (законным представителем) табеля посещаемости;</w:t>
            </w:r>
          </w:p>
          <w:p w14:paraId="4E490D16"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либо при предоставлении мотивированного отказа от его подписания.</w:t>
            </w:r>
          </w:p>
          <w:p w14:paraId="6387EBD4"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w:t>
            </w:r>
          </w:p>
          <w:p w14:paraId="706F1CA6"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Срок рассмотрения заявления</w:t>
            </w:r>
          </w:p>
          <w:p w14:paraId="71AAF713"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После подтверждения выбытия ребенка из текущей дошкольной организации выбранный детский сад обязан рассмотреть заявление о переводе в течение 1 (одного) рабочего дня.</w:t>
            </w:r>
          </w:p>
          <w:p w14:paraId="46D58DF6"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w:t>
            </w:r>
          </w:p>
          <w:p w14:paraId="09B3EC2A"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Какие документы необходимы для перевода</w:t>
            </w:r>
          </w:p>
          <w:p w14:paraId="5677B9E9"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Для зачисления в другой детский сад предоставляются:</w:t>
            </w:r>
          </w:p>
          <w:p w14:paraId="4A23F164"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xml:space="preserve">• карта профилактических прививок </w:t>
            </w:r>
            <w:r w:rsidRPr="00C47E54">
              <w:rPr>
                <w:rFonts w:ascii="Times New Roman" w:eastAsia="Calibri" w:hAnsi="Times New Roman" w:cs="Times New Roman"/>
                <w:b/>
                <w:bCs/>
              </w:rPr>
              <w:t>по форме № 065/у</w:t>
            </w:r>
            <w:r w:rsidRPr="00C47E54">
              <w:rPr>
                <w:rFonts w:ascii="Times New Roman" w:eastAsia="Calibri" w:hAnsi="Times New Roman" w:cs="Times New Roman"/>
              </w:rPr>
              <w:t>;</w:t>
            </w:r>
          </w:p>
          <w:p w14:paraId="5FF069AF"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xml:space="preserve">• справка </w:t>
            </w:r>
            <w:r w:rsidRPr="00C47E54">
              <w:rPr>
                <w:rFonts w:ascii="Times New Roman" w:eastAsia="Calibri" w:hAnsi="Times New Roman" w:cs="Times New Roman"/>
                <w:b/>
                <w:bCs/>
              </w:rPr>
              <w:t>по форме № 052-2/у «Паспорт здоровья ребенка»</w:t>
            </w:r>
            <w:r w:rsidRPr="00C47E54">
              <w:rPr>
                <w:rFonts w:ascii="Times New Roman" w:eastAsia="Calibri" w:hAnsi="Times New Roman" w:cs="Times New Roman"/>
              </w:rPr>
              <w:t>;</w:t>
            </w:r>
          </w:p>
          <w:p w14:paraId="25134F0B"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xml:space="preserve">• медицинская справка </w:t>
            </w:r>
            <w:r w:rsidRPr="00C47E54">
              <w:rPr>
                <w:rFonts w:ascii="Times New Roman" w:eastAsia="Calibri" w:hAnsi="Times New Roman" w:cs="Times New Roman"/>
                <w:b/>
                <w:bCs/>
              </w:rPr>
              <w:t>по форме № 027/у</w:t>
            </w:r>
            <w:r w:rsidRPr="00C47E54">
              <w:rPr>
                <w:rFonts w:ascii="Times New Roman" w:eastAsia="Calibri" w:hAnsi="Times New Roman" w:cs="Times New Roman"/>
              </w:rPr>
              <w:t>;</w:t>
            </w:r>
          </w:p>
          <w:p w14:paraId="70CC251F"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xml:space="preserve">• заключение </w:t>
            </w:r>
            <w:r w:rsidRPr="00C47E54">
              <w:rPr>
                <w:rFonts w:ascii="Times New Roman" w:eastAsia="Calibri" w:hAnsi="Times New Roman" w:cs="Times New Roman"/>
                <w:b/>
                <w:bCs/>
              </w:rPr>
              <w:t>ПМПК (психолого-медико-педагогическая консультация)</w:t>
            </w:r>
            <w:r w:rsidRPr="00C47E54">
              <w:rPr>
                <w:rFonts w:ascii="Times New Roman" w:eastAsia="Calibri" w:hAnsi="Times New Roman" w:cs="Times New Roman"/>
              </w:rPr>
              <w:t xml:space="preserve"> — для детей с особыми образовательными потребностями (при наличии).</w:t>
            </w:r>
          </w:p>
          <w:p w14:paraId="62B90514"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w:t>
            </w:r>
          </w:p>
          <w:p w14:paraId="6F04C2FA"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Если свободных мест нет</w:t>
            </w:r>
          </w:p>
          <w:p w14:paraId="24B8F48C"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При отсутствии свободного места в выбранной дошкольной организации ребенок может быть включен в лист ожидания на основании заявки, сформированной в системе «</w:t>
            </w:r>
            <w:proofErr w:type="spellStart"/>
            <w:r w:rsidRPr="00C47E54">
              <w:rPr>
                <w:rFonts w:ascii="Times New Roman" w:eastAsia="Calibri" w:hAnsi="Times New Roman" w:cs="Times New Roman"/>
                <w:b/>
                <w:bCs/>
              </w:rPr>
              <w:t>Balabaqsha</w:t>
            </w:r>
            <w:proofErr w:type="spellEnd"/>
            <w:r w:rsidRPr="00C47E54">
              <w:rPr>
                <w:rFonts w:ascii="Times New Roman" w:eastAsia="Calibri" w:hAnsi="Times New Roman" w:cs="Times New Roman"/>
                <w:b/>
                <w:bCs/>
              </w:rPr>
              <w:t xml:space="preserve"> </w:t>
            </w:r>
            <w:proofErr w:type="spellStart"/>
            <w:r w:rsidRPr="00C47E54">
              <w:rPr>
                <w:rFonts w:ascii="Times New Roman" w:eastAsia="Calibri" w:hAnsi="Times New Roman" w:cs="Times New Roman"/>
                <w:b/>
                <w:bCs/>
              </w:rPr>
              <w:t>SmartNation</w:t>
            </w:r>
            <w:proofErr w:type="spellEnd"/>
            <w:r w:rsidRPr="00C47E54">
              <w:rPr>
                <w:rFonts w:ascii="Times New Roman" w:eastAsia="Calibri" w:hAnsi="Times New Roman" w:cs="Times New Roman"/>
                <w:b/>
                <w:bCs/>
              </w:rPr>
              <w:t>».</w:t>
            </w:r>
          </w:p>
          <w:p w14:paraId="668A5EEC"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Результат</w:t>
            </w:r>
          </w:p>
          <w:p w14:paraId="6568692F"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lastRenderedPageBreak/>
              <w:t>При наличии свободного места, подтверждении выбытия и предоставлении необходимых документов ребенок зачисляется в выбранную дошкольную организацию без потери очереди.</w:t>
            </w:r>
          </w:p>
          <w:p w14:paraId="71982E07"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w:t>
            </w:r>
          </w:p>
          <w:p w14:paraId="762AA957"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Пример</w:t>
            </w:r>
          </w:p>
          <w:p w14:paraId="5DAF76E6"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xml:space="preserve">Родитель хочет перевести ребенка в детский сад, расположенный ближе к месту проживания. Через систему </w:t>
            </w:r>
            <w:r w:rsidRPr="00C47E54">
              <w:rPr>
                <w:rFonts w:ascii="Times New Roman" w:eastAsia="Calibri" w:hAnsi="Times New Roman" w:cs="Times New Roman"/>
                <w:b/>
                <w:bCs/>
              </w:rPr>
              <w:t>«</w:t>
            </w:r>
            <w:proofErr w:type="spellStart"/>
            <w:r w:rsidRPr="00C47E54">
              <w:rPr>
                <w:rFonts w:ascii="Times New Roman" w:eastAsia="Calibri" w:hAnsi="Times New Roman" w:cs="Times New Roman"/>
                <w:b/>
                <w:bCs/>
              </w:rPr>
              <w:t>Balabaqsha</w:t>
            </w:r>
            <w:proofErr w:type="spellEnd"/>
            <w:r w:rsidRPr="00C47E54">
              <w:rPr>
                <w:rFonts w:ascii="Times New Roman" w:eastAsia="Calibri" w:hAnsi="Times New Roman" w:cs="Times New Roman"/>
                <w:b/>
                <w:bCs/>
              </w:rPr>
              <w:t xml:space="preserve"> </w:t>
            </w:r>
            <w:proofErr w:type="spellStart"/>
            <w:r w:rsidRPr="00C47E54">
              <w:rPr>
                <w:rFonts w:ascii="Times New Roman" w:eastAsia="Calibri" w:hAnsi="Times New Roman" w:cs="Times New Roman"/>
                <w:b/>
                <w:bCs/>
              </w:rPr>
              <w:t>SmartNation</w:t>
            </w:r>
            <w:proofErr w:type="spellEnd"/>
            <w:r w:rsidRPr="00C47E54">
              <w:rPr>
                <w:rFonts w:ascii="Times New Roman" w:eastAsia="Calibri" w:hAnsi="Times New Roman" w:cs="Times New Roman"/>
                <w:b/>
                <w:bCs/>
              </w:rPr>
              <w:t>»</w:t>
            </w:r>
            <w:r w:rsidRPr="00C47E54">
              <w:rPr>
                <w:rFonts w:ascii="Times New Roman" w:eastAsia="Calibri" w:hAnsi="Times New Roman" w:cs="Times New Roman"/>
              </w:rPr>
              <w:t xml:space="preserve"> подается заявление на перевод, подтверждается выбытие из текущего детского сада, и при наличии свободного места ребенок в течение установленного срока зачисляется в новую дошкольную организацию без потери очереди.</w:t>
            </w:r>
          </w:p>
          <w:p w14:paraId="2F713EFB"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 </w:t>
            </w:r>
          </w:p>
          <w:p w14:paraId="2689EC77"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Пояснение терминов</w:t>
            </w:r>
          </w:p>
          <w:p w14:paraId="14415D6F"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Ваучерный механизм</w:t>
            </w:r>
            <w:r w:rsidRPr="00C47E54">
              <w:rPr>
                <w:rFonts w:ascii="Times New Roman" w:eastAsia="Calibri" w:hAnsi="Times New Roman" w:cs="Times New Roman"/>
              </w:rPr>
              <w:t xml:space="preserve"> — система электронного распределения мест в дошкольные организации с сохранением очередности.</w:t>
            </w:r>
          </w:p>
          <w:p w14:paraId="2AAA3AC0" w14:textId="77777777" w:rsidR="005176E9" w:rsidRPr="00C47E54" w:rsidRDefault="005176E9" w:rsidP="00C47E54">
            <w:pPr>
              <w:rPr>
                <w:rFonts w:ascii="Times New Roman" w:eastAsia="Calibri" w:hAnsi="Times New Roman" w:cs="Times New Roman"/>
              </w:rPr>
            </w:pPr>
            <w:proofErr w:type="spellStart"/>
            <w:r w:rsidRPr="00C47E54">
              <w:rPr>
                <w:rFonts w:ascii="Times New Roman" w:eastAsia="Calibri" w:hAnsi="Times New Roman" w:cs="Times New Roman"/>
                <w:b/>
                <w:bCs/>
              </w:rPr>
              <w:t>Balabaqsha</w:t>
            </w:r>
            <w:proofErr w:type="spellEnd"/>
            <w:r w:rsidRPr="00C47E54">
              <w:rPr>
                <w:rFonts w:ascii="Times New Roman" w:eastAsia="Calibri" w:hAnsi="Times New Roman" w:cs="Times New Roman"/>
                <w:b/>
                <w:bCs/>
              </w:rPr>
              <w:t xml:space="preserve"> </w:t>
            </w:r>
            <w:proofErr w:type="spellStart"/>
            <w:r w:rsidRPr="00C47E54">
              <w:rPr>
                <w:rFonts w:ascii="Times New Roman" w:eastAsia="Calibri" w:hAnsi="Times New Roman" w:cs="Times New Roman"/>
                <w:b/>
                <w:bCs/>
              </w:rPr>
              <w:t>SmartNation</w:t>
            </w:r>
            <w:proofErr w:type="spellEnd"/>
            <w:r w:rsidRPr="00C47E54">
              <w:rPr>
                <w:rFonts w:ascii="Times New Roman" w:eastAsia="Calibri" w:hAnsi="Times New Roman" w:cs="Times New Roman"/>
              </w:rPr>
              <w:t xml:space="preserve"> — информационная система постановки в очередь, распределения и перевода детей в дошкольные организации.</w:t>
            </w:r>
          </w:p>
          <w:p w14:paraId="5F9C9FE8"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ПМПК</w:t>
            </w:r>
            <w:r w:rsidRPr="00C47E54">
              <w:rPr>
                <w:rFonts w:ascii="Times New Roman" w:eastAsia="Calibri" w:hAnsi="Times New Roman" w:cs="Times New Roman"/>
              </w:rPr>
              <w:t xml:space="preserve"> — психолого-медико-педагогическая консультация.</w:t>
            </w:r>
          </w:p>
          <w:p w14:paraId="64B3C2B1" w14:textId="3E502362"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b/>
                <w:bCs/>
              </w:rPr>
              <w:t>Дошкольная организация</w:t>
            </w:r>
            <w:r w:rsidRPr="00C47E54">
              <w:rPr>
                <w:rFonts w:ascii="Times New Roman" w:eastAsia="Calibri" w:hAnsi="Times New Roman" w:cs="Times New Roman"/>
              </w:rPr>
              <w:t xml:space="preserve"> — детский сад или иная организация дошкольного воспитания и обучения.</w:t>
            </w:r>
          </w:p>
        </w:tc>
        <w:tc>
          <w:tcPr>
            <w:tcW w:w="3686" w:type="dxa"/>
          </w:tcPr>
          <w:p w14:paraId="17DDFC76"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lastRenderedPageBreak/>
              <w:t>перевод ребенка в другой детский сад</w:t>
            </w:r>
          </w:p>
          <w:p w14:paraId="3A2B0B57"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перевод без потери очереди</w:t>
            </w:r>
          </w:p>
          <w:p w14:paraId="205EE598"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очередь в детский сад</w:t>
            </w:r>
          </w:p>
          <w:p w14:paraId="739ABBA7" w14:textId="77777777" w:rsidR="005176E9" w:rsidRPr="00C47E54" w:rsidRDefault="005176E9" w:rsidP="00C47E54">
            <w:pPr>
              <w:rPr>
                <w:rFonts w:ascii="Times New Roman" w:eastAsia="Calibri" w:hAnsi="Times New Roman" w:cs="Times New Roman"/>
              </w:rPr>
            </w:pPr>
            <w:proofErr w:type="spellStart"/>
            <w:r w:rsidRPr="00C47E54">
              <w:rPr>
                <w:rFonts w:ascii="Times New Roman" w:eastAsia="Calibri" w:hAnsi="Times New Roman" w:cs="Times New Roman"/>
              </w:rPr>
              <w:t>Balabaqsha</w:t>
            </w:r>
            <w:proofErr w:type="spellEnd"/>
            <w:r w:rsidRPr="00C47E54">
              <w:rPr>
                <w:rFonts w:ascii="Times New Roman" w:eastAsia="Calibri" w:hAnsi="Times New Roman" w:cs="Times New Roman"/>
              </w:rPr>
              <w:t xml:space="preserve"> </w:t>
            </w:r>
            <w:proofErr w:type="spellStart"/>
            <w:r w:rsidRPr="00C47E54">
              <w:rPr>
                <w:rFonts w:ascii="Times New Roman" w:eastAsia="Calibri" w:hAnsi="Times New Roman" w:cs="Times New Roman"/>
              </w:rPr>
              <w:t>SmartNation</w:t>
            </w:r>
            <w:proofErr w:type="spellEnd"/>
          </w:p>
          <w:p w14:paraId="121DE1CB"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ваучерный механизм</w:t>
            </w:r>
          </w:p>
          <w:p w14:paraId="1F6BE06C"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перевод в дошкольную организацию</w:t>
            </w:r>
          </w:p>
          <w:p w14:paraId="088D4124"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lastRenderedPageBreak/>
              <w:t>свободные места</w:t>
            </w:r>
          </w:p>
          <w:p w14:paraId="2E08B482"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перевод ребенка</w:t>
            </w:r>
          </w:p>
          <w:p w14:paraId="1F019C12" w14:textId="77777777" w:rsidR="005176E9" w:rsidRPr="00C47E54" w:rsidRDefault="005176E9" w:rsidP="00C47E54">
            <w:pPr>
              <w:rPr>
                <w:rFonts w:ascii="Times New Roman" w:eastAsia="Calibri" w:hAnsi="Times New Roman" w:cs="Times New Roman"/>
              </w:rPr>
            </w:pPr>
            <w:r w:rsidRPr="00C47E54">
              <w:rPr>
                <w:rFonts w:ascii="Times New Roman" w:eastAsia="Calibri" w:hAnsi="Times New Roman" w:cs="Times New Roman"/>
              </w:rPr>
              <w:t>детский сад</w:t>
            </w:r>
          </w:p>
          <w:p w14:paraId="5F40DD6F" w14:textId="20327D7F" w:rsidR="005176E9" w:rsidRPr="00C47E54" w:rsidRDefault="005176E9" w:rsidP="00C47E54">
            <w:pPr>
              <w:rPr>
                <w:rFonts w:ascii="Times New Roman" w:eastAsia="Calibri" w:hAnsi="Times New Roman" w:cs="Times New Roman"/>
              </w:rPr>
            </w:pPr>
          </w:p>
        </w:tc>
      </w:tr>
      <w:tr w:rsidR="002D3DA8" w:rsidRPr="00C47E54" w14:paraId="23DCA5C6" w14:textId="77777777" w:rsidTr="006302B5">
        <w:tc>
          <w:tcPr>
            <w:tcW w:w="425" w:type="dxa"/>
          </w:tcPr>
          <w:p w14:paraId="4D97E90E" w14:textId="719A3E8C" w:rsidR="002D3DA8" w:rsidRPr="00C47E54" w:rsidRDefault="002D3DA8" w:rsidP="00C47E54">
            <w:pPr>
              <w:rPr>
                <w:rFonts w:ascii="Times New Roman" w:hAnsi="Times New Roman" w:cs="Times New Roman"/>
                <w:lang w:val="kk-KZ"/>
              </w:rPr>
            </w:pPr>
            <w:r>
              <w:rPr>
                <w:rFonts w:ascii="Times New Roman" w:hAnsi="Times New Roman" w:cs="Times New Roman"/>
                <w:lang w:val="kk-KZ"/>
              </w:rPr>
              <w:lastRenderedPageBreak/>
              <w:t>18</w:t>
            </w:r>
          </w:p>
        </w:tc>
        <w:tc>
          <w:tcPr>
            <w:tcW w:w="4679" w:type="dxa"/>
          </w:tcPr>
          <w:p w14:paraId="57D49BD2" w14:textId="63588539" w:rsidR="002D3DA8" w:rsidRPr="00C47E54" w:rsidRDefault="002D3DA8" w:rsidP="00C47E54">
            <w:pPr>
              <w:jc w:val="both"/>
              <w:rPr>
                <w:rFonts w:ascii="Times New Roman" w:eastAsia="Calibri" w:hAnsi="Times New Roman" w:cs="Times New Roman"/>
              </w:rPr>
            </w:pPr>
            <w:r w:rsidRPr="002D3DA8">
              <w:rPr>
                <w:rFonts w:ascii="Times New Roman" w:eastAsia="Calibri" w:hAnsi="Times New Roman" w:cs="Times New Roman"/>
              </w:rPr>
              <w:t>Обязан ли выпускник ВУЗа, обучавшийся по государственному образовательному гранту в рамках регионального проекта «</w:t>
            </w:r>
            <w:proofErr w:type="spellStart"/>
            <w:r w:rsidRPr="002D3DA8">
              <w:rPr>
                <w:rFonts w:ascii="Times New Roman" w:eastAsia="Calibri" w:hAnsi="Times New Roman" w:cs="Times New Roman"/>
              </w:rPr>
              <w:t>Білікті</w:t>
            </w:r>
            <w:proofErr w:type="spellEnd"/>
            <w:r w:rsidRPr="002D3DA8">
              <w:rPr>
                <w:rFonts w:ascii="Times New Roman" w:eastAsia="Calibri" w:hAnsi="Times New Roman" w:cs="Times New Roman"/>
              </w:rPr>
              <w:t xml:space="preserve"> маман», отрабатывать после завершения обучения?</w:t>
            </w:r>
          </w:p>
        </w:tc>
        <w:tc>
          <w:tcPr>
            <w:tcW w:w="6520" w:type="dxa"/>
          </w:tcPr>
          <w:p w14:paraId="51C9628F"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В соответствии с пунктами 17 и 17-2 статьи 47 Закона Республики Казахстан «Об образовании» выпускники, обучавшиеся за счет средств местного бюджета в рамках государственного образовательного заказа, в том числе по региональному проекту «</w:t>
            </w:r>
            <w:proofErr w:type="spellStart"/>
            <w:r w:rsidRPr="002D3DA8">
              <w:rPr>
                <w:rFonts w:ascii="Times New Roman" w:eastAsia="Calibri" w:hAnsi="Times New Roman" w:cs="Times New Roman"/>
              </w:rPr>
              <w:t>Білікті</w:t>
            </w:r>
            <w:proofErr w:type="spellEnd"/>
            <w:r w:rsidRPr="002D3DA8">
              <w:rPr>
                <w:rFonts w:ascii="Times New Roman" w:eastAsia="Calibri" w:hAnsi="Times New Roman" w:cs="Times New Roman"/>
              </w:rPr>
              <w:t xml:space="preserve"> маман», обязаны отработать по полученной специальности не менее трех лет.</w:t>
            </w:r>
          </w:p>
          <w:p w14:paraId="35D6DA85"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Освобождение от обязательной отработки осуществляется по решению комиссии по персональному распределению молодых специалистов при наличии оснований, предусмотренных законодательством Республики Казахстан.</w:t>
            </w:r>
          </w:p>
          <w:p w14:paraId="0E8A009A"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К таким основаниям относятся:</w:t>
            </w:r>
          </w:p>
          <w:p w14:paraId="5F45D714"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w:t>
            </w:r>
            <w:r w:rsidRPr="002D3DA8">
              <w:rPr>
                <w:rFonts w:ascii="Times New Roman" w:eastAsia="Calibri" w:hAnsi="Times New Roman" w:cs="Times New Roman"/>
              </w:rPr>
              <w:tab/>
              <w:t xml:space="preserve">отсутствие вакансий по месту проживания, работы или прохождения службы супруга (супруги); </w:t>
            </w:r>
          </w:p>
          <w:p w14:paraId="155910E1"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w:t>
            </w:r>
            <w:r w:rsidRPr="002D3DA8">
              <w:rPr>
                <w:rFonts w:ascii="Times New Roman" w:eastAsia="Calibri" w:hAnsi="Times New Roman" w:cs="Times New Roman"/>
              </w:rPr>
              <w:tab/>
              <w:t xml:space="preserve">инвалидность I или II группы; </w:t>
            </w:r>
          </w:p>
          <w:p w14:paraId="14E94FD2"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w:t>
            </w:r>
            <w:r w:rsidRPr="002D3DA8">
              <w:rPr>
                <w:rFonts w:ascii="Times New Roman" w:eastAsia="Calibri" w:hAnsi="Times New Roman" w:cs="Times New Roman"/>
              </w:rPr>
              <w:tab/>
              <w:t xml:space="preserve">продолжение обучения в резидентуре, магистратуре или докторантуре по государственному образовательному заказу; </w:t>
            </w:r>
          </w:p>
          <w:p w14:paraId="55A7FB16"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w:t>
            </w:r>
            <w:r w:rsidRPr="002D3DA8">
              <w:rPr>
                <w:rFonts w:ascii="Times New Roman" w:eastAsia="Calibri" w:hAnsi="Times New Roman" w:cs="Times New Roman"/>
              </w:rPr>
              <w:tab/>
              <w:t xml:space="preserve">беременность; </w:t>
            </w:r>
          </w:p>
          <w:p w14:paraId="285865FE"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w:t>
            </w:r>
            <w:r w:rsidRPr="002D3DA8">
              <w:rPr>
                <w:rFonts w:ascii="Times New Roman" w:eastAsia="Calibri" w:hAnsi="Times New Roman" w:cs="Times New Roman"/>
              </w:rPr>
              <w:tab/>
              <w:t xml:space="preserve">наличие ребенка в возрасте до трех лет; </w:t>
            </w:r>
          </w:p>
          <w:p w14:paraId="624D836F"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lastRenderedPageBreak/>
              <w:t>•</w:t>
            </w:r>
            <w:r w:rsidRPr="002D3DA8">
              <w:rPr>
                <w:rFonts w:ascii="Times New Roman" w:eastAsia="Calibri" w:hAnsi="Times New Roman" w:cs="Times New Roman"/>
              </w:rPr>
              <w:tab/>
              <w:t xml:space="preserve">прохождение срочной воинской службы; </w:t>
            </w:r>
          </w:p>
          <w:p w14:paraId="52B82213"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w:t>
            </w:r>
            <w:r w:rsidRPr="002D3DA8">
              <w:rPr>
                <w:rFonts w:ascii="Times New Roman" w:eastAsia="Calibri" w:hAnsi="Times New Roman" w:cs="Times New Roman"/>
              </w:rPr>
              <w:tab/>
              <w:t xml:space="preserve">поступление на воинскую службу по контракту; </w:t>
            </w:r>
          </w:p>
          <w:p w14:paraId="7D000A31"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w:t>
            </w:r>
            <w:r w:rsidRPr="002D3DA8">
              <w:rPr>
                <w:rFonts w:ascii="Times New Roman" w:eastAsia="Calibri" w:hAnsi="Times New Roman" w:cs="Times New Roman"/>
              </w:rPr>
              <w:tab/>
              <w:t xml:space="preserve">уход за ребенком с инвалидностью либо лицом с инвалидностью I группы. </w:t>
            </w:r>
          </w:p>
          <w:p w14:paraId="0593EB19" w14:textId="77777777" w:rsidR="002D3DA8" w:rsidRPr="002D3DA8" w:rsidRDefault="002D3DA8" w:rsidP="002D3DA8">
            <w:pPr>
              <w:rPr>
                <w:rFonts w:ascii="Times New Roman" w:eastAsia="Calibri" w:hAnsi="Times New Roman" w:cs="Times New Roman"/>
              </w:rPr>
            </w:pPr>
          </w:p>
          <w:p w14:paraId="16AEC3C6"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Пример</w:t>
            </w:r>
          </w:p>
          <w:p w14:paraId="4999446B"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Выпускник, обучавшийся по программе «</w:t>
            </w:r>
            <w:proofErr w:type="spellStart"/>
            <w:r w:rsidRPr="002D3DA8">
              <w:rPr>
                <w:rFonts w:ascii="Times New Roman" w:eastAsia="Calibri" w:hAnsi="Times New Roman" w:cs="Times New Roman"/>
              </w:rPr>
              <w:t>Білікті</w:t>
            </w:r>
            <w:proofErr w:type="spellEnd"/>
            <w:r w:rsidRPr="002D3DA8">
              <w:rPr>
                <w:rFonts w:ascii="Times New Roman" w:eastAsia="Calibri" w:hAnsi="Times New Roman" w:cs="Times New Roman"/>
              </w:rPr>
              <w:t xml:space="preserve"> маман», поступил в магистратуру по государственному образовательному заказу. Он вправе обратиться в комиссию по персональному распределению молодых специалистов с заявлением и подтверждающими документами для рассмотрения вопроса об освобождении от обязательной отработки.</w:t>
            </w:r>
          </w:p>
          <w:p w14:paraId="17E28D46" w14:textId="77777777" w:rsidR="002D3DA8" w:rsidRPr="002D3DA8" w:rsidRDefault="002D3DA8" w:rsidP="002D3DA8">
            <w:pPr>
              <w:rPr>
                <w:rFonts w:ascii="Times New Roman" w:eastAsia="Calibri" w:hAnsi="Times New Roman" w:cs="Times New Roman"/>
              </w:rPr>
            </w:pPr>
          </w:p>
          <w:p w14:paraId="69526615"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Пояснение терминов</w:t>
            </w:r>
          </w:p>
          <w:p w14:paraId="1923218D"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ВУЗ — высшее учебное заведение.</w:t>
            </w:r>
          </w:p>
          <w:p w14:paraId="73CAE39A"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Государственный образовательный заказ — подготовка специалистов за счет бюджетных средств.</w:t>
            </w:r>
          </w:p>
          <w:p w14:paraId="126AAA0C" w14:textId="498A92CA" w:rsidR="002D3DA8" w:rsidRPr="00C47E54" w:rsidRDefault="002D3DA8" w:rsidP="002D3DA8">
            <w:pPr>
              <w:rPr>
                <w:rFonts w:ascii="Times New Roman" w:eastAsia="Calibri" w:hAnsi="Times New Roman" w:cs="Times New Roman"/>
                <w:b/>
                <w:bCs/>
              </w:rPr>
            </w:pPr>
            <w:r w:rsidRPr="002D3DA8">
              <w:rPr>
                <w:rFonts w:ascii="Times New Roman" w:eastAsia="Calibri" w:hAnsi="Times New Roman" w:cs="Times New Roman"/>
              </w:rPr>
              <w:t>Комиссия по персональному распределению молодых специалистов — комиссия, принимающая решения по вопросам распределения выпускников и освобождения от обязательной отработки в случаях, предусмотренных законодательством.</w:t>
            </w:r>
          </w:p>
        </w:tc>
        <w:tc>
          <w:tcPr>
            <w:tcW w:w="3686" w:type="dxa"/>
          </w:tcPr>
          <w:p w14:paraId="210A5146" w14:textId="136CB287" w:rsidR="002D3DA8" w:rsidRPr="00C47E54" w:rsidRDefault="002D3DA8" w:rsidP="00C47E54">
            <w:pPr>
              <w:rPr>
                <w:rFonts w:ascii="Times New Roman" w:eastAsia="Calibri" w:hAnsi="Times New Roman" w:cs="Times New Roman"/>
              </w:rPr>
            </w:pPr>
            <w:r w:rsidRPr="002D3DA8">
              <w:rPr>
                <w:rFonts w:ascii="Times New Roman" w:eastAsia="Calibri" w:hAnsi="Times New Roman" w:cs="Times New Roman"/>
              </w:rPr>
              <w:lastRenderedPageBreak/>
              <w:t>обязательная отработка; обучение за счет бюджета; освобождение от обязательной отработки; инвалидность I–II группы; резидентура; магистратура; докторантура; беременность; ребенок до трех лет; срочная воинская служба; контрактная воинская служба; уход за ребенком с инвалидностью; уход за лицом с инвалидностью I группы</w:t>
            </w:r>
          </w:p>
        </w:tc>
      </w:tr>
      <w:tr w:rsidR="002D3DA8" w:rsidRPr="00C47E54" w14:paraId="0419089F" w14:textId="77777777" w:rsidTr="006302B5">
        <w:tc>
          <w:tcPr>
            <w:tcW w:w="425" w:type="dxa"/>
          </w:tcPr>
          <w:p w14:paraId="5C88ED15" w14:textId="0D956D1A" w:rsidR="002D3DA8" w:rsidRDefault="002D3DA8" w:rsidP="00C47E54">
            <w:pPr>
              <w:rPr>
                <w:rFonts w:ascii="Times New Roman" w:hAnsi="Times New Roman" w:cs="Times New Roman"/>
                <w:lang w:val="kk-KZ"/>
              </w:rPr>
            </w:pPr>
            <w:r>
              <w:rPr>
                <w:rFonts w:ascii="Times New Roman" w:hAnsi="Times New Roman" w:cs="Times New Roman"/>
                <w:lang w:val="kk-KZ"/>
              </w:rPr>
              <w:t>19</w:t>
            </w:r>
          </w:p>
        </w:tc>
        <w:tc>
          <w:tcPr>
            <w:tcW w:w="4679" w:type="dxa"/>
          </w:tcPr>
          <w:p w14:paraId="0BFC2549" w14:textId="04512B85" w:rsidR="002D3DA8" w:rsidRPr="002D3DA8" w:rsidRDefault="002D3DA8" w:rsidP="00C47E54">
            <w:pPr>
              <w:jc w:val="both"/>
              <w:rPr>
                <w:rFonts w:ascii="Times New Roman" w:eastAsia="Calibri" w:hAnsi="Times New Roman" w:cs="Times New Roman"/>
              </w:rPr>
            </w:pPr>
            <w:r w:rsidRPr="002D3DA8">
              <w:rPr>
                <w:rFonts w:ascii="Times New Roman" w:eastAsia="Calibri" w:hAnsi="Times New Roman" w:cs="Times New Roman"/>
              </w:rPr>
              <w:t>Как получить образовательный грант акима Восточно-Казахстанской области?</w:t>
            </w:r>
          </w:p>
        </w:tc>
        <w:tc>
          <w:tcPr>
            <w:tcW w:w="6520" w:type="dxa"/>
          </w:tcPr>
          <w:p w14:paraId="04E8BA98"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Чтобы получить образовательный грант акима Восточно-Казахстанской области, необходимо с 5 по 10 августа подать документы для участия в конкурсе на присуждение образовательного гранта за счет средств местного бюджета                           в приемную комиссию соответствующего высшего учебного заведения или через информационную систему https://college.snation.kz/kz/vko</w:t>
            </w:r>
          </w:p>
          <w:p w14:paraId="6F4AFA42"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Грант присуждается на конкурсной основе с учетом потребности региона в кадрах и результатов ЕНТ. Наличие порогового балла ЕНТ не гарантирует получение гранта.</w:t>
            </w:r>
          </w:p>
          <w:p w14:paraId="2A6FBA27"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К участию в конкурсе допускаются поступающие, набравшие установленный пороговый балл ЕНТ:</w:t>
            </w:r>
          </w:p>
          <w:p w14:paraId="1B452D88"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w:t>
            </w:r>
            <w:r w:rsidRPr="002D3DA8">
              <w:rPr>
                <w:rFonts w:ascii="Times New Roman" w:eastAsia="Calibri" w:hAnsi="Times New Roman" w:cs="Times New Roman"/>
              </w:rPr>
              <w:tab/>
              <w:t xml:space="preserve">75 баллов — «Педагогические науки» и «Право»; </w:t>
            </w:r>
          </w:p>
          <w:p w14:paraId="47F07932"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w:t>
            </w:r>
            <w:r w:rsidRPr="002D3DA8">
              <w:rPr>
                <w:rFonts w:ascii="Times New Roman" w:eastAsia="Calibri" w:hAnsi="Times New Roman" w:cs="Times New Roman"/>
              </w:rPr>
              <w:tab/>
              <w:t xml:space="preserve">70 баллов — «Здравоохранение»; </w:t>
            </w:r>
          </w:p>
          <w:p w14:paraId="6F66553E"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w:t>
            </w:r>
            <w:r w:rsidRPr="002D3DA8">
              <w:rPr>
                <w:rFonts w:ascii="Times New Roman" w:eastAsia="Calibri" w:hAnsi="Times New Roman" w:cs="Times New Roman"/>
              </w:rPr>
              <w:tab/>
              <w:t xml:space="preserve">50 баллов — другие направления. </w:t>
            </w:r>
          </w:p>
          <w:p w14:paraId="43E122CF"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 xml:space="preserve">Для участия необходимо представить заявление, документ об образовании, сертификат ЕНТ и документ, удостоверяющий личность. При наличии соответствующих оснований также </w:t>
            </w:r>
            <w:r w:rsidRPr="002D3DA8">
              <w:rPr>
                <w:rFonts w:ascii="Times New Roman" w:eastAsia="Calibri" w:hAnsi="Times New Roman" w:cs="Times New Roman"/>
              </w:rPr>
              <w:lastRenderedPageBreak/>
              <w:t>представляются документы, подтверждающие право на квоту или преимущество при конкурсном отборе.</w:t>
            </w:r>
          </w:p>
          <w:p w14:paraId="2F013FA2"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 xml:space="preserve">Порядок присуждения образовательных грантов за счет средств местного бюджета установлен приказом </w:t>
            </w:r>
            <w:proofErr w:type="spellStart"/>
            <w:r w:rsidRPr="002D3DA8">
              <w:rPr>
                <w:rFonts w:ascii="Times New Roman" w:eastAsia="Calibri" w:hAnsi="Times New Roman" w:cs="Times New Roman"/>
              </w:rPr>
              <w:t>и.о</w:t>
            </w:r>
            <w:proofErr w:type="spellEnd"/>
            <w:r w:rsidRPr="002D3DA8">
              <w:rPr>
                <w:rFonts w:ascii="Times New Roman" w:eastAsia="Calibri" w:hAnsi="Times New Roman" w:cs="Times New Roman"/>
              </w:rPr>
              <w:t>. Министра науки и высшего образования Республики Казахстан от 25 августа 2023 года № 443.</w:t>
            </w:r>
          </w:p>
          <w:p w14:paraId="5DF2FAEC"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Важно: в 2026 году прием документов на образовательные гранты акима ВКО проводился с 5 по 10 августа.</w:t>
            </w:r>
          </w:p>
          <w:p w14:paraId="4D911E1A"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 xml:space="preserve">Ежегодно в целях приема документов и определения обладателей образовательных грантов акима области Управлением образования посредством государственных закупок определяется автоматизированная информационная система (информационная платформа) для приема заявок и проведения конкурсного отбора. </w:t>
            </w:r>
          </w:p>
          <w:p w14:paraId="533CBAA3"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В связи с ежегодным выбором информационной системы соответствующая ссылка ежегодно изменяется.</w:t>
            </w:r>
          </w:p>
          <w:p w14:paraId="5BD0EE55"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Пример</w:t>
            </w:r>
          </w:p>
          <w:p w14:paraId="79541B07"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В 2026 году выпускник набрал 65 баллов по ЕНТ и поступает на направление, для которого установлен порог 50 баллов. Он вправе участвовать в конкурсе на образовательный грант акима ВКО, но получение гранта не гарантируется, поскольку гранты распределяются по результатам конкурсного отбора.</w:t>
            </w:r>
          </w:p>
          <w:p w14:paraId="2A9DC7D1"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Если поступающий набрал менее установленного порогового балла, например 45 баллов при пороге 50, он к конкурсу на грант по данному направлению не допускается.</w:t>
            </w:r>
          </w:p>
          <w:p w14:paraId="0207628A" w14:textId="77777777" w:rsidR="002D3DA8" w:rsidRPr="002D3DA8" w:rsidRDefault="002D3DA8" w:rsidP="002D3DA8">
            <w:pPr>
              <w:rPr>
                <w:rFonts w:ascii="Times New Roman" w:eastAsia="Calibri" w:hAnsi="Times New Roman" w:cs="Times New Roman"/>
              </w:rPr>
            </w:pPr>
          </w:p>
          <w:p w14:paraId="705BF1CA"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Пояснение терминов</w:t>
            </w:r>
          </w:p>
          <w:p w14:paraId="1257D24A" w14:textId="77777777"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ВУЗ - высшее учебное заведение</w:t>
            </w:r>
          </w:p>
          <w:p w14:paraId="632F0F26" w14:textId="4E2B2DAF" w:rsidR="002D3DA8" w:rsidRPr="002D3DA8" w:rsidRDefault="002D3DA8" w:rsidP="002D3DA8">
            <w:pPr>
              <w:rPr>
                <w:rFonts w:ascii="Times New Roman" w:eastAsia="Calibri" w:hAnsi="Times New Roman" w:cs="Times New Roman"/>
              </w:rPr>
            </w:pPr>
            <w:r w:rsidRPr="002D3DA8">
              <w:rPr>
                <w:rFonts w:ascii="Times New Roman" w:eastAsia="Calibri" w:hAnsi="Times New Roman" w:cs="Times New Roman"/>
              </w:rPr>
              <w:t>ЕНТ – единое национальное тестирование.</w:t>
            </w:r>
          </w:p>
        </w:tc>
        <w:tc>
          <w:tcPr>
            <w:tcW w:w="3686" w:type="dxa"/>
          </w:tcPr>
          <w:p w14:paraId="1F651666" w14:textId="6D06B5A8" w:rsidR="002D3DA8" w:rsidRPr="002D3DA8" w:rsidRDefault="002D3DA8" w:rsidP="00C47E54">
            <w:pPr>
              <w:rPr>
                <w:rFonts w:ascii="Times New Roman" w:eastAsia="Calibri" w:hAnsi="Times New Roman" w:cs="Times New Roman"/>
              </w:rPr>
            </w:pPr>
            <w:r w:rsidRPr="002D3DA8">
              <w:rPr>
                <w:rFonts w:ascii="Times New Roman" w:eastAsia="Calibri" w:hAnsi="Times New Roman" w:cs="Times New Roman"/>
              </w:rPr>
              <w:lastRenderedPageBreak/>
              <w:t>образовательный грант акима; грант акима Восточно-Казахстанской области; грант за счет местного бюджета; образовательный грант 2026; ЕНТ; пороговый балл</w:t>
            </w:r>
          </w:p>
        </w:tc>
      </w:tr>
      <w:bookmarkEnd w:id="30"/>
    </w:tbl>
    <w:p w14:paraId="53263788" w14:textId="77777777" w:rsidR="00170DFD" w:rsidRPr="00C47E54" w:rsidRDefault="00170DFD" w:rsidP="00C47E54">
      <w:pPr>
        <w:rPr>
          <w:rFonts w:ascii="Times New Roman" w:hAnsi="Times New Roman" w:cs="Times New Roman"/>
          <w:sz w:val="28"/>
          <w:szCs w:val="28"/>
          <w:lang w:val="kk-KZ"/>
        </w:rPr>
      </w:pPr>
    </w:p>
    <w:p w14:paraId="4177159A" w14:textId="41B39A57" w:rsidR="00364A0A" w:rsidRPr="00C47E54" w:rsidRDefault="00170DFD" w:rsidP="00C47E54">
      <w:pPr>
        <w:rPr>
          <w:rFonts w:ascii="Times New Roman" w:hAnsi="Times New Roman" w:cs="Times New Roman"/>
          <w:color w:val="222222"/>
          <w:sz w:val="27"/>
          <w:szCs w:val="27"/>
          <w:shd w:val="clear" w:color="auto" w:fill="FFFFFF"/>
        </w:rPr>
      </w:pPr>
      <w:bookmarkStart w:id="31" w:name="_Hlk231205652"/>
      <w:r w:rsidRPr="00C47E54">
        <w:rPr>
          <w:rFonts w:ascii="Times New Roman" w:hAnsi="Times New Roman" w:cs="Times New Roman"/>
          <w:sz w:val="28"/>
          <w:szCs w:val="28"/>
          <w:lang w:val="kk-KZ"/>
        </w:rPr>
        <w:t>1</w:t>
      </w:r>
      <w:r w:rsidR="00BC2A6D" w:rsidRPr="00C47E54">
        <w:rPr>
          <w:rFonts w:ascii="Times New Roman" w:hAnsi="Times New Roman" w:cs="Times New Roman"/>
          <w:sz w:val="28"/>
          <w:szCs w:val="28"/>
          <w:lang w:val="kk-KZ"/>
        </w:rPr>
        <w:t>5</w:t>
      </w:r>
      <w:r w:rsidRPr="00C47E54">
        <w:rPr>
          <w:rFonts w:ascii="Times New Roman" w:hAnsi="Times New Roman" w:cs="Times New Roman"/>
          <w:sz w:val="28"/>
          <w:szCs w:val="28"/>
          <w:lang w:val="kk-KZ"/>
        </w:rPr>
        <w:t xml:space="preserve">. </w:t>
      </w:r>
      <w:r w:rsidR="00364A0A" w:rsidRPr="00C47E54">
        <w:rPr>
          <w:rFonts w:ascii="Times New Roman" w:hAnsi="Times New Roman" w:cs="Times New Roman"/>
          <w:color w:val="222222"/>
          <w:sz w:val="27"/>
          <w:szCs w:val="27"/>
          <w:shd w:val="clear" w:color="auto" w:fill="FFFFFF"/>
        </w:rPr>
        <w:t xml:space="preserve">Транспорт, инфраструктура и пассажирские перевозки (автодороги, общественный транспорт, связь, коммуникации) </w:t>
      </w:r>
    </w:p>
    <w:tbl>
      <w:tblPr>
        <w:tblStyle w:val="a4"/>
        <w:tblW w:w="15310" w:type="dxa"/>
        <w:tblInd w:w="-714" w:type="dxa"/>
        <w:tblLayout w:type="fixed"/>
        <w:tblLook w:val="04A0" w:firstRow="1" w:lastRow="0" w:firstColumn="1" w:lastColumn="0" w:noHBand="0" w:noVBand="1"/>
      </w:tblPr>
      <w:tblGrid>
        <w:gridCol w:w="425"/>
        <w:gridCol w:w="4679"/>
        <w:gridCol w:w="6520"/>
        <w:gridCol w:w="3686"/>
      </w:tblGrid>
      <w:tr w:rsidR="007E6421" w:rsidRPr="00C47E54" w14:paraId="25334865" w14:textId="77777777" w:rsidTr="007E6421">
        <w:trPr>
          <w:trHeight w:val="867"/>
        </w:trPr>
        <w:tc>
          <w:tcPr>
            <w:tcW w:w="425" w:type="dxa"/>
          </w:tcPr>
          <w:bookmarkEnd w:id="31"/>
          <w:p w14:paraId="700D637C" w14:textId="77777777" w:rsidR="007E6421" w:rsidRPr="00C47E54" w:rsidRDefault="007E6421" w:rsidP="00C47E54">
            <w:pPr>
              <w:rPr>
                <w:rFonts w:ascii="Times New Roman" w:hAnsi="Times New Roman" w:cs="Times New Roman"/>
                <w:lang w:val="kk-KZ"/>
              </w:rPr>
            </w:pPr>
            <w:r w:rsidRPr="00C47E54">
              <w:rPr>
                <w:rFonts w:ascii="Times New Roman" w:hAnsi="Times New Roman" w:cs="Times New Roman"/>
                <w:lang w:val="kk-KZ"/>
              </w:rPr>
              <w:t>№</w:t>
            </w:r>
          </w:p>
        </w:tc>
        <w:tc>
          <w:tcPr>
            <w:tcW w:w="4679" w:type="dxa"/>
            <w:vAlign w:val="center"/>
          </w:tcPr>
          <w:p w14:paraId="1EB6A9F8" w14:textId="77777777" w:rsidR="007E6421" w:rsidRPr="00C47E54" w:rsidRDefault="007E6421"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6520" w:type="dxa"/>
            <w:vAlign w:val="center"/>
          </w:tcPr>
          <w:p w14:paraId="43790C7E" w14:textId="77777777" w:rsidR="007E6421" w:rsidRPr="00C47E54" w:rsidRDefault="007E6421"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3686" w:type="dxa"/>
          </w:tcPr>
          <w:p w14:paraId="0568EC06" w14:textId="77777777" w:rsidR="007E6421" w:rsidRPr="00C47E54" w:rsidRDefault="007E6421"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7E6421" w:rsidRPr="00C47E54" w14:paraId="0AB97BC0" w14:textId="77777777" w:rsidTr="007E6421">
        <w:tc>
          <w:tcPr>
            <w:tcW w:w="425" w:type="dxa"/>
          </w:tcPr>
          <w:p w14:paraId="3B6D1698" w14:textId="77777777" w:rsidR="007E6421" w:rsidRPr="00C47E54" w:rsidRDefault="007E6421" w:rsidP="00C47E54">
            <w:pPr>
              <w:rPr>
                <w:rFonts w:ascii="Times New Roman" w:hAnsi="Times New Roman" w:cs="Times New Roman"/>
                <w:lang w:val="kk-KZ"/>
              </w:rPr>
            </w:pPr>
            <w:r w:rsidRPr="00C47E54">
              <w:rPr>
                <w:rFonts w:ascii="Times New Roman" w:hAnsi="Times New Roman" w:cs="Times New Roman"/>
                <w:lang w:val="kk-KZ"/>
              </w:rPr>
              <w:t>1</w:t>
            </w:r>
          </w:p>
        </w:tc>
        <w:tc>
          <w:tcPr>
            <w:tcW w:w="4679" w:type="dxa"/>
          </w:tcPr>
          <w:p w14:paraId="5C4A878F" w14:textId="5AFE48FC" w:rsidR="0011663A" w:rsidRPr="00C47E54" w:rsidRDefault="0011663A" w:rsidP="00C47E54">
            <w:pPr>
              <w:rPr>
                <w:rFonts w:ascii="Times New Roman" w:hAnsi="Times New Roman" w:cs="Times New Roman"/>
              </w:rPr>
            </w:pPr>
            <w:r w:rsidRPr="00C47E54">
              <w:rPr>
                <w:rFonts w:ascii="Times New Roman" w:hAnsi="Times New Roman" w:cs="Times New Roman"/>
              </w:rPr>
              <w:t>Какие льготы предоставляются лицам с инвалидностью при поездках на межрайонном автомобильном транспорте?</w:t>
            </w:r>
          </w:p>
        </w:tc>
        <w:tc>
          <w:tcPr>
            <w:tcW w:w="6520" w:type="dxa"/>
          </w:tcPr>
          <w:p w14:paraId="2917D801" w14:textId="77777777" w:rsidR="00336772" w:rsidRPr="00C47E54" w:rsidRDefault="00336772" w:rsidP="00C47E54">
            <w:pPr>
              <w:rPr>
                <w:rFonts w:ascii="Times New Roman" w:hAnsi="Times New Roman" w:cs="Times New Roman"/>
                <w:lang w:val="kk-KZ"/>
              </w:rPr>
            </w:pPr>
            <w:r w:rsidRPr="00C47E54">
              <w:rPr>
                <w:rFonts w:ascii="Times New Roman" w:hAnsi="Times New Roman" w:cs="Times New Roman"/>
                <w:lang w:val="kk-KZ"/>
              </w:rPr>
              <w:t xml:space="preserve">Льготы для лиц с инвалидностью при межрайонных поездках регулируются Законом РК «Об автомобильном транспорте» от 4 июля 2003 года с учётом изменений, внесённых Законом от 29 декабря 2022 года №174-VII. Согласно дополнениям к пункту 1 </w:t>
            </w:r>
            <w:r w:rsidRPr="00C47E54">
              <w:rPr>
                <w:rFonts w:ascii="Times New Roman" w:hAnsi="Times New Roman" w:cs="Times New Roman"/>
                <w:lang w:val="kk-KZ"/>
              </w:rPr>
              <w:lastRenderedPageBreak/>
              <w:t>статьи 20 этого закона, лица с инвалидностью I группы имеют право на бесплатный проезд на социально значимых межрайонных маршрутах. Под социально значимыми маршрутами понимаются маршруты, которые утверждаются и субсидируются государством для обеспечения доступности перевозок населению.</w:t>
            </w:r>
          </w:p>
          <w:p w14:paraId="12C66254" w14:textId="77777777" w:rsidR="00336772" w:rsidRPr="00C47E54" w:rsidRDefault="00336772" w:rsidP="00C47E54">
            <w:pPr>
              <w:rPr>
                <w:rFonts w:ascii="Times New Roman" w:hAnsi="Times New Roman" w:cs="Times New Roman"/>
                <w:lang w:val="kk-KZ"/>
              </w:rPr>
            </w:pPr>
          </w:p>
          <w:p w14:paraId="5FB6DA53" w14:textId="77777777" w:rsidR="00336772" w:rsidRPr="00C47E54" w:rsidRDefault="00336772" w:rsidP="00C47E54">
            <w:pPr>
              <w:rPr>
                <w:rFonts w:ascii="Times New Roman" w:hAnsi="Times New Roman" w:cs="Times New Roman"/>
                <w:lang w:val="kk-KZ"/>
              </w:rPr>
            </w:pPr>
            <w:r w:rsidRPr="00C47E54">
              <w:rPr>
                <w:rFonts w:ascii="Times New Roman" w:hAnsi="Times New Roman" w:cs="Times New Roman"/>
                <w:lang w:val="kk-KZ"/>
              </w:rPr>
              <w:t>По состоянию на 20 ноября 2025 года по области функционируют следующие социально значимые межрайонные маршруты: 30 междугородних/межрайонных автобусных маршрутов: «Усть-Каменогорск-Риддер», «Усть-Каменогорск-Первомайский», «Усть-Каменогорск-Предгорное», «Усть-Каменогорск-Предгорное через Уварово», «Усть-Каменогорск-Курчум», «Усть-Каменогорск-Үлкен Нарын», «Усть-Каменогорск-поселок Алтайский», «Усть-Каменогорск-поселок Касыма Кайсенова», «Усть-Каменогорск-Белоусовка», «Усть-Каменогорск-Зайсан», «Усть-Каменогорск-Бобровка», «Усть-Каменогорск-Шемонаиха через Верх-Убу», «Усть-Каменогорск-Тарханка», «Усть-Каменогорск-Голубой Залив-Айна», «Усть-Каменогорск-Украинка», «Усть-Каменогорск- Катон-Карагай-Берель», «Усть-Каменогорск-Саратовка-Отрадное», «Усть-Каменогорск-Новая Канайка», «Усть-Каменогорск-Самарское», «Усть-Каменогорск-Тройницкое», «Усть-Каменогорск-Глубокое», «Усть-Каменогорск-Алтай», «Усть-Каменогорск-Асу-Булак», «Усть-Каменогорск-Октябрьск», «Усть-Каменогорск-Серебрянск», «Усть-Каменогорск-Шемонаиха через Первомайский», «Усть-Каменогорск-Ново-Ульбинка», «Усть-Каменогорск-Акжар», «Усть-Каменогорск-Бозанбай-Сибинское озера», «Усть-Каменогорск-Маркаколь», «Маркаколь-Зайсан».</w:t>
            </w:r>
          </w:p>
          <w:p w14:paraId="3FC3B568" w14:textId="76E1506B" w:rsidR="00336772" w:rsidRPr="00C47E54" w:rsidRDefault="00336772" w:rsidP="00C47E54">
            <w:pPr>
              <w:rPr>
                <w:rFonts w:ascii="Times New Roman" w:hAnsi="Times New Roman" w:cs="Times New Roman"/>
                <w:lang w:val="kk-KZ"/>
              </w:rPr>
            </w:pPr>
          </w:p>
          <w:p w14:paraId="2370D9A6" w14:textId="77777777" w:rsidR="00336772" w:rsidRPr="00C47E54" w:rsidRDefault="00336772" w:rsidP="00C47E54">
            <w:pPr>
              <w:rPr>
                <w:rFonts w:ascii="Times New Roman" w:hAnsi="Times New Roman" w:cs="Times New Roman"/>
                <w:lang w:val="kk-KZ"/>
              </w:rPr>
            </w:pPr>
            <w:r w:rsidRPr="00C47E54">
              <w:rPr>
                <w:rFonts w:ascii="Times New Roman" w:hAnsi="Times New Roman" w:cs="Times New Roman"/>
                <w:lang w:val="kk-KZ"/>
              </w:rPr>
              <w:t xml:space="preserve">Пример: </w:t>
            </w:r>
          </w:p>
          <w:p w14:paraId="0D2F58BB" w14:textId="3CD71C98" w:rsidR="007E6421" w:rsidRPr="00C47E54" w:rsidRDefault="00336772" w:rsidP="00C47E54">
            <w:pPr>
              <w:rPr>
                <w:rFonts w:ascii="Times New Roman" w:hAnsi="Times New Roman" w:cs="Times New Roman"/>
                <w:color w:val="000000"/>
              </w:rPr>
            </w:pPr>
            <w:r w:rsidRPr="00C47E54">
              <w:rPr>
                <w:rFonts w:ascii="Times New Roman" w:hAnsi="Times New Roman" w:cs="Times New Roman"/>
                <w:lang w:val="kk-KZ"/>
              </w:rPr>
              <w:t>Если межрайонный маршрут «Усть-Каменогорск – Семей» является социально значимым, человек с инвалидностью I группы может получать бесплатные билеты на каждую поездку по этому маршруту хоть ежедневно — при наличии мест и при подтверждении статуса инвалидности.</w:t>
            </w:r>
          </w:p>
        </w:tc>
        <w:tc>
          <w:tcPr>
            <w:tcW w:w="3686" w:type="dxa"/>
          </w:tcPr>
          <w:p w14:paraId="74148F53" w14:textId="77777777" w:rsidR="007E6421" w:rsidRPr="00C47E54" w:rsidRDefault="00336772" w:rsidP="00C47E54">
            <w:pPr>
              <w:rPr>
                <w:rFonts w:ascii="Times New Roman" w:hAnsi="Times New Roman" w:cs="Times New Roman"/>
              </w:rPr>
            </w:pPr>
            <w:r w:rsidRPr="00C47E54">
              <w:rPr>
                <w:rFonts w:ascii="Times New Roman" w:hAnsi="Times New Roman" w:cs="Times New Roman"/>
              </w:rPr>
              <w:lastRenderedPageBreak/>
              <w:t>льготы лицам с инвалидностью</w:t>
            </w:r>
          </w:p>
          <w:p w14:paraId="39B88DF3" w14:textId="77777777" w:rsidR="00336772" w:rsidRPr="00C47E54" w:rsidRDefault="00336772" w:rsidP="00C47E54">
            <w:pPr>
              <w:rPr>
                <w:rFonts w:ascii="Times New Roman" w:hAnsi="Times New Roman" w:cs="Times New Roman"/>
              </w:rPr>
            </w:pPr>
          </w:p>
          <w:p w14:paraId="4EF7926F" w14:textId="6BDD4FAB" w:rsidR="00336772" w:rsidRPr="00C47E54" w:rsidRDefault="00336772" w:rsidP="00C47E54">
            <w:pPr>
              <w:rPr>
                <w:rFonts w:ascii="Times New Roman" w:hAnsi="Times New Roman" w:cs="Times New Roman"/>
              </w:rPr>
            </w:pPr>
            <w:r w:rsidRPr="00C47E54">
              <w:rPr>
                <w:rFonts w:ascii="Times New Roman" w:hAnsi="Times New Roman" w:cs="Times New Roman"/>
              </w:rPr>
              <w:t>поездки на межрайонном автомобильном транспорте</w:t>
            </w:r>
          </w:p>
        </w:tc>
      </w:tr>
      <w:tr w:rsidR="005E6582" w:rsidRPr="00C47E54" w14:paraId="3A64630A" w14:textId="77777777" w:rsidTr="007E6421">
        <w:tc>
          <w:tcPr>
            <w:tcW w:w="425" w:type="dxa"/>
          </w:tcPr>
          <w:p w14:paraId="165BFD52" w14:textId="57516A83" w:rsidR="005E6582" w:rsidRPr="00C47E54" w:rsidRDefault="005E6582" w:rsidP="00C47E54">
            <w:pPr>
              <w:rPr>
                <w:rFonts w:ascii="Times New Roman" w:hAnsi="Times New Roman" w:cs="Times New Roman"/>
                <w:lang w:val="kk-KZ"/>
              </w:rPr>
            </w:pPr>
            <w:r w:rsidRPr="00C47E54">
              <w:rPr>
                <w:rFonts w:ascii="Times New Roman" w:hAnsi="Times New Roman" w:cs="Times New Roman"/>
                <w:lang w:val="kk-KZ"/>
              </w:rPr>
              <w:t>2</w:t>
            </w:r>
          </w:p>
        </w:tc>
        <w:tc>
          <w:tcPr>
            <w:tcW w:w="4679" w:type="dxa"/>
          </w:tcPr>
          <w:p w14:paraId="6211E943" w14:textId="5A50E15C" w:rsidR="0011663A" w:rsidRPr="00C47E54" w:rsidRDefault="0011663A" w:rsidP="00C47E54">
            <w:pPr>
              <w:rPr>
                <w:rFonts w:ascii="Times New Roman" w:hAnsi="Times New Roman" w:cs="Times New Roman"/>
              </w:rPr>
            </w:pPr>
            <w:r w:rsidRPr="00C47E54">
              <w:rPr>
                <w:rFonts w:ascii="Times New Roman" w:eastAsia="Calibri" w:hAnsi="Times New Roman" w:cs="Times New Roman"/>
              </w:rPr>
              <w:t xml:space="preserve">Как получить льготную транспортную карту в </w:t>
            </w:r>
            <w:proofErr w:type="spellStart"/>
            <w:r w:rsidRPr="00C47E54">
              <w:rPr>
                <w:rFonts w:ascii="Times New Roman" w:eastAsia="Calibri" w:hAnsi="Times New Roman" w:cs="Times New Roman"/>
              </w:rPr>
              <w:t>г.Усть-Каменогорск</w:t>
            </w:r>
            <w:proofErr w:type="spellEnd"/>
            <w:r w:rsidRPr="00C47E54">
              <w:rPr>
                <w:rFonts w:ascii="Times New Roman" w:eastAsia="Calibri" w:hAnsi="Times New Roman" w:cs="Times New Roman"/>
              </w:rPr>
              <w:t>?</w:t>
            </w:r>
          </w:p>
        </w:tc>
        <w:tc>
          <w:tcPr>
            <w:tcW w:w="6520" w:type="dxa"/>
          </w:tcPr>
          <w:p w14:paraId="26D1ECCE" w14:textId="6848E787" w:rsidR="00336772" w:rsidRPr="00C47E54" w:rsidRDefault="00336772" w:rsidP="00C47E54">
            <w:pPr>
              <w:rPr>
                <w:rFonts w:ascii="Times New Roman" w:eastAsia="Calibri" w:hAnsi="Times New Roman" w:cs="Times New Roman"/>
              </w:rPr>
            </w:pPr>
            <w:r w:rsidRPr="00C47E54">
              <w:rPr>
                <w:rFonts w:ascii="Times New Roman" w:eastAsia="Calibri" w:hAnsi="Times New Roman" w:cs="Times New Roman"/>
              </w:rPr>
              <w:t>Чтобы получить льготную транспортную карту, необходимо выполнить следующие шаги:</w:t>
            </w:r>
          </w:p>
          <w:p w14:paraId="7D2293A9" w14:textId="4FE725A5" w:rsidR="00336772" w:rsidRPr="00C47E54" w:rsidRDefault="00336772" w:rsidP="00C47E54">
            <w:pPr>
              <w:rPr>
                <w:rFonts w:ascii="Times New Roman" w:eastAsia="Calibri" w:hAnsi="Times New Roman" w:cs="Times New Roman"/>
              </w:rPr>
            </w:pPr>
            <w:r w:rsidRPr="00C47E54">
              <w:rPr>
                <w:rFonts w:ascii="Times New Roman" w:eastAsia="Calibri" w:hAnsi="Times New Roman" w:cs="Times New Roman"/>
              </w:rPr>
              <w:t>1. Обратиться в ближайший центр обслуживания ONAY!</w:t>
            </w:r>
          </w:p>
          <w:p w14:paraId="1AF49E01" w14:textId="719C1197" w:rsidR="00336772" w:rsidRPr="00C47E54" w:rsidRDefault="00336772" w:rsidP="00C47E54">
            <w:pPr>
              <w:rPr>
                <w:rFonts w:ascii="Times New Roman" w:eastAsia="Calibri" w:hAnsi="Times New Roman" w:cs="Times New Roman"/>
              </w:rPr>
            </w:pPr>
            <w:r w:rsidRPr="00C47E54">
              <w:rPr>
                <w:rFonts w:ascii="Times New Roman" w:eastAsia="Calibri" w:hAnsi="Times New Roman" w:cs="Times New Roman"/>
              </w:rPr>
              <w:lastRenderedPageBreak/>
              <w:t>2. Предъявить документы: удостоверение личности; документ, подтверждающий право на льготу (удостоверение инвалида, пенсионное удостоверение, справку из учебного заведения и т.д.).</w:t>
            </w:r>
          </w:p>
          <w:p w14:paraId="7FC61E9B" w14:textId="0B5BC838" w:rsidR="00336772" w:rsidRPr="00C47E54" w:rsidRDefault="00336772" w:rsidP="00C47E54">
            <w:pPr>
              <w:rPr>
                <w:rFonts w:ascii="Times New Roman" w:eastAsia="Calibri" w:hAnsi="Times New Roman" w:cs="Times New Roman"/>
              </w:rPr>
            </w:pPr>
            <w:r w:rsidRPr="00C47E54">
              <w:rPr>
                <w:rFonts w:ascii="Times New Roman" w:eastAsia="Calibri" w:hAnsi="Times New Roman" w:cs="Times New Roman"/>
              </w:rPr>
              <w:t>3. Заполнить заявление на получение карты.</w:t>
            </w:r>
          </w:p>
          <w:p w14:paraId="4ACBF44C" w14:textId="05DA4372" w:rsidR="00336772" w:rsidRPr="00C47E54" w:rsidRDefault="00336772" w:rsidP="00C47E54">
            <w:pPr>
              <w:rPr>
                <w:rFonts w:ascii="Times New Roman" w:eastAsia="Calibri" w:hAnsi="Times New Roman" w:cs="Times New Roman"/>
              </w:rPr>
            </w:pPr>
            <w:r w:rsidRPr="00C47E54">
              <w:rPr>
                <w:rFonts w:ascii="Times New Roman" w:eastAsia="Calibri" w:hAnsi="Times New Roman" w:cs="Times New Roman"/>
              </w:rPr>
              <w:t>4. Получить карту: для льготных категорий граждан карта выдаётся бесплатно.</w:t>
            </w:r>
          </w:p>
          <w:p w14:paraId="215A116E" w14:textId="77777777" w:rsidR="00336772" w:rsidRPr="00C47E54" w:rsidRDefault="00336772" w:rsidP="00C47E54">
            <w:pPr>
              <w:rPr>
                <w:rFonts w:ascii="Times New Roman" w:eastAsia="Calibri" w:hAnsi="Times New Roman" w:cs="Times New Roman"/>
              </w:rPr>
            </w:pPr>
          </w:p>
          <w:p w14:paraId="2B2915FE" w14:textId="77777777" w:rsidR="00336772" w:rsidRPr="00C47E54" w:rsidRDefault="00336772" w:rsidP="00C47E54">
            <w:pPr>
              <w:rPr>
                <w:rFonts w:ascii="Times New Roman" w:eastAsia="Calibri" w:hAnsi="Times New Roman" w:cs="Times New Roman"/>
              </w:rPr>
            </w:pPr>
            <w:r w:rsidRPr="00C47E54">
              <w:rPr>
                <w:rFonts w:ascii="Times New Roman" w:eastAsia="Calibri" w:hAnsi="Times New Roman" w:cs="Times New Roman"/>
              </w:rPr>
              <w:t xml:space="preserve">Пример: </w:t>
            </w:r>
          </w:p>
          <w:p w14:paraId="642E8B33" w14:textId="175B7876" w:rsidR="005E6582" w:rsidRPr="00C47E54" w:rsidRDefault="00336772" w:rsidP="00C47E54">
            <w:pPr>
              <w:rPr>
                <w:rFonts w:ascii="Times New Roman" w:hAnsi="Times New Roman" w:cs="Times New Roman"/>
              </w:rPr>
            </w:pPr>
            <w:r w:rsidRPr="00C47E54">
              <w:rPr>
                <w:rFonts w:ascii="Times New Roman" w:eastAsia="Calibri" w:hAnsi="Times New Roman" w:cs="Times New Roman"/>
              </w:rPr>
              <w:t xml:space="preserve">Инвалид II группы обращается в центр ONAY! по адресу пр. </w:t>
            </w:r>
            <w:proofErr w:type="spellStart"/>
            <w:r w:rsidRPr="00C47E54">
              <w:rPr>
                <w:rFonts w:ascii="Times New Roman" w:eastAsia="Calibri" w:hAnsi="Times New Roman" w:cs="Times New Roman"/>
              </w:rPr>
              <w:t>Шакарима</w:t>
            </w:r>
            <w:proofErr w:type="spellEnd"/>
            <w:r w:rsidRPr="00C47E54">
              <w:rPr>
                <w:rFonts w:ascii="Times New Roman" w:eastAsia="Calibri" w:hAnsi="Times New Roman" w:cs="Times New Roman"/>
              </w:rPr>
              <w:t>, 171. Предъявив удостоверение личности и справку об инвалидности, он получает льготную транспортную карту, которая позволяет ездить по городу бесплатно.</w:t>
            </w:r>
          </w:p>
        </w:tc>
        <w:tc>
          <w:tcPr>
            <w:tcW w:w="3686" w:type="dxa"/>
          </w:tcPr>
          <w:p w14:paraId="3162857F" w14:textId="6ED8940C" w:rsidR="005E6582" w:rsidRPr="00C47E54" w:rsidRDefault="00336772"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льготная транспортная карта</w:t>
            </w:r>
          </w:p>
          <w:p w14:paraId="05B471EB" w14:textId="76830B07" w:rsidR="00336772" w:rsidRPr="00C47E54" w:rsidRDefault="00336772" w:rsidP="00C47E54">
            <w:pPr>
              <w:rPr>
                <w:rFonts w:ascii="Times New Roman" w:eastAsia="Calibri" w:hAnsi="Times New Roman" w:cs="Times New Roman"/>
                <w:lang w:val="kk-KZ"/>
              </w:rPr>
            </w:pPr>
          </w:p>
          <w:p w14:paraId="1C4AF066" w14:textId="71E7519A" w:rsidR="00336772" w:rsidRPr="00C47E54" w:rsidRDefault="00336772" w:rsidP="00C47E54">
            <w:pPr>
              <w:rPr>
                <w:rFonts w:ascii="Times New Roman" w:eastAsia="Calibri" w:hAnsi="Times New Roman" w:cs="Times New Roman"/>
                <w:lang w:val="kk-KZ"/>
              </w:rPr>
            </w:pPr>
            <w:r w:rsidRPr="00C47E54">
              <w:rPr>
                <w:rFonts w:ascii="Times New Roman" w:eastAsia="Calibri" w:hAnsi="Times New Roman" w:cs="Times New Roman"/>
                <w:lang w:val="kk-KZ"/>
              </w:rPr>
              <w:t>г.Усть-Каменогорск</w:t>
            </w:r>
          </w:p>
          <w:p w14:paraId="523280C6" w14:textId="76830145" w:rsidR="00336772" w:rsidRPr="00C47E54" w:rsidRDefault="00336772" w:rsidP="00C47E54">
            <w:pPr>
              <w:rPr>
                <w:rFonts w:ascii="Times New Roman" w:eastAsia="Calibri" w:hAnsi="Times New Roman" w:cs="Times New Roman"/>
                <w:lang w:val="kk-KZ"/>
              </w:rPr>
            </w:pPr>
          </w:p>
          <w:p w14:paraId="1AD4B000" w14:textId="6AD7D337" w:rsidR="00336772" w:rsidRPr="00C47E54" w:rsidRDefault="00336772" w:rsidP="00C47E54">
            <w:pPr>
              <w:rPr>
                <w:rFonts w:ascii="Times New Roman" w:eastAsia="Calibri" w:hAnsi="Times New Roman" w:cs="Times New Roman"/>
                <w:lang w:val="kk-KZ"/>
              </w:rPr>
            </w:pPr>
            <w:r w:rsidRPr="00C47E54">
              <w:rPr>
                <w:rFonts w:ascii="Times New Roman" w:eastAsia="Calibri" w:hAnsi="Times New Roman" w:cs="Times New Roman"/>
                <w:lang w:val="kk-KZ"/>
              </w:rPr>
              <w:t>как получить</w:t>
            </w:r>
          </w:p>
          <w:p w14:paraId="689F17E4" w14:textId="77777777" w:rsidR="005E6582" w:rsidRPr="00C47E54" w:rsidRDefault="005E6582" w:rsidP="00C47E54">
            <w:pPr>
              <w:rPr>
                <w:rFonts w:ascii="Times New Roman" w:hAnsi="Times New Roman" w:cs="Times New Roman"/>
                <w:lang w:val="kk-KZ"/>
              </w:rPr>
            </w:pPr>
          </w:p>
        </w:tc>
      </w:tr>
      <w:tr w:rsidR="005E6582" w:rsidRPr="00C47E54" w14:paraId="0E495195" w14:textId="77777777" w:rsidTr="007E6421">
        <w:tc>
          <w:tcPr>
            <w:tcW w:w="425" w:type="dxa"/>
          </w:tcPr>
          <w:p w14:paraId="29D0F5E1" w14:textId="63E3BC7C" w:rsidR="005E6582" w:rsidRPr="00C47E54" w:rsidRDefault="005E6582" w:rsidP="00C47E54">
            <w:pPr>
              <w:rPr>
                <w:rFonts w:ascii="Times New Roman" w:hAnsi="Times New Roman" w:cs="Times New Roman"/>
                <w:lang w:val="kk-KZ"/>
              </w:rPr>
            </w:pPr>
            <w:r w:rsidRPr="00C47E54">
              <w:rPr>
                <w:rFonts w:ascii="Times New Roman" w:hAnsi="Times New Roman" w:cs="Times New Roman"/>
                <w:lang w:val="kk-KZ"/>
              </w:rPr>
              <w:lastRenderedPageBreak/>
              <w:t>3</w:t>
            </w:r>
          </w:p>
        </w:tc>
        <w:tc>
          <w:tcPr>
            <w:tcW w:w="4679" w:type="dxa"/>
          </w:tcPr>
          <w:p w14:paraId="50758A1C" w14:textId="6D7886A4" w:rsidR="0011663A" w:rsidRPr="00C47E54" w:rsidRDefault="0011663A" w:rsidP="00C47E54">
            <w:pPr>
              <w:rPr>
                <w:rFonts w:ascii="Times New Roman" w:eastAsia="Calibri" w:hAnsi="Times New Roman" w:cs="Times New Roman"/>
              </w:rPr>
            </w:pPr>
            <w:r w:rsidRPr="00C47E54">
              <w:rPr>
                <w:rFonts w:ascii="Times New Roman" w:eastAsia="Calibri" w:hAnsi="Times New Roman" w:cs="Times New Roman"/>
                <w:lang w:val="kk-KZ"/>
              </w:rPr>
              <w:t>Кто отвечает за состояние салона общественного транспорта?</w:t>
            </w:r>
          </w:p>
        </w:tc>
        <w:tc>
          <w:tcPr>
            <w:tcW w:w="6520" w:type="dxa"/>
          </w:tcPr>
          <w:p w14:paraId="0AB2A037" w14:textId="4086C5A4" w:rsidR="00FE074A" w:rsidRPr="00C47E54" w:rsidRDefault="00FE074A" w:rsidP="00C47E54">
            <w:pPr>
              <w:rPr>
                <w:rFonts w:ascii="Times New Roman" w:eastAsia="Calibri" w:hAnsi="Times New Roman" w:cs="Times New Roman"/>
                <w:lang w:val="kk-KZ"/>
              </w:rPr>
            </w:pPr>
            <w:r w:rsidRPr="00C47E54">
              <w:rPr>
                <w:rFonts w:ascii="Times New Roman" w:eastAsia="Calibri" w:hAnsi="Times New Roman" w:cs="Times New Roman"/>
                <w:lang w:val="kk-KZ"/>
              </w:rPr>
              <w:t>Ответственность за чистоту и санитарное состояние салона общественного транспорта несёт перевозчик, то есть организация или индивидуальный предприниматель, владеющий или эксплуатирующий транспортное средство. Такое требование установлено Санитарными правилами «Санитарно-эпидемиологические требования к транспортным средствам для перевозки пассажиров и грузов», утверждёнными Приказом Министра здравоохранения Республики Казахстан от 5 апреля 2023 года № 60.</w:t>
            </w:r>
          </w:p>
          <w:p w14:paraId="32BBC44E" w14:textId="0D58EAF0" w:rsidR="00FE074A" w:rsidRPr="00C47E54" w:rsidRDefault="00FE074A" w:rsidP="00C47E54">
            <w:pPr>
              <w:rPr>
                <w:rFonts w:ascii="Times New Roman" w:eastAsia="Calibri" w:hAnsi="Times New Roman" w:cs="Times New Roman"/>
                <w:lang w:val="kk-KZ"/>
              </w:rPr>
            </w:pPr>
            <w:r w:rsidRPr="00C47E54">
              <w:rPr>
                <w:rFonts w:ascii="Times New Roman" w:eastAsia="Calibri" w:hAnsi="Times New Roman" w:cs="Times New Roman"/>
                <w:lang w:val="kk-KZ"/>
              </w:rPr>
              <w:t>Перевозчик обязан содержать салон транспорта в чистоте, проводить регулярную уборку и дезинфекцию, обеспечивать исправную вентиляцию, отопление и освещение, а также поддерживать комфортные условия для пассажиров. Салон должен быть чистым, без мусора, неприятных запахов и загрязнений. При необходимости перевозчик обеспечивает наличие урн или мешков для мусора и следит за состоянием сидений, поручней и пола.</w:t>
            </w:r>
          </w:p>
          <w:p w14:paraId="6866A6D6" w14:textId="77777777" w:rsidR="00FE074A" w:rsidRPr="00C47E54" w:rsidRDefault="00FE074A" w:rsidP="00C47E54">
            <w:pPr>
              <w:rPr>
                <w:rFonts w:ascii="Times New Roman" w:eastAsia="Calibri" w:hAnsi="Times New Roman" w:cs="Times New Roman"/>
                <w:lang w:val="kk-KZ"/>
              </w:rPr>
            </w:pPr>
            <w:r w:rsidRPr="00C47E54">
              <w:rPr>
                <w:rFonts w:ascii="Times New Roman" w:eastAsia="Calibri" w:hAnsi="Times New Roman" w:cs="Times New Roman"/>
                <w:lang w:val="kk-KZ"/>
              </w:rPr>
              <w:t>Контроль за соблюдением санитарных норм осуществляют департаменты санитарно-эпидемиологического контроля, а также местные исполнительные органы (акиматы), которые проверяют качество перевозок. За нарушения санитарных правил перевозчик может быть привлечён к административной ответственности по Кодексу об административных правонарушениях РК — например, в виде штрафа или предписания об устранении нарушений.</w:t>
            </w:r>
          </w:p>
          <w:p w14:paraId="7AED0FD0" w14:textId="6DDAC250" w:rsidR="00FE074A" w:rsidRPr="00C47E54" w:rsidRDefault="00FE074A" w:rsidP="00C47E54">
            <w:pPr>
              <w:rPr>
                <w:rFonts w:ascii="Times New Roman" w:eastAsia="Calibri" w:hAnsi="Times New Roman" w:cs="Times New Roman"/>
                <w:lang w:val="kk-KZ"/>
              </w:rPr>
            </w:pPr>
          </w:p>
          <w:p w14:paraId="23DE551E" w14:textId="77777777" w:rsidR="00FE074A" w:rsidRPr="00C47E54" w:rsidRDefault="00FE074A" w:rsidP="00C47E54">
            <w:pPr>
              <w:rPr>
                <w:rFonts w:ascii="Times New Roman" w:eastAsia="Calibri" w:hAnsi="Times New Roman" w:cs="Times New Roman"/>
                <w:lang w:val="kk-KZ"/>
              </w:rPr>
            </w:pPr>
            <w:r w:rsidRPr="00C47E54">
              <w:rPr>
                <w:rFonts w:ascii="Times New Roman" w:eastAsia="Calibri" w:hAnsi="Times New Roman" w:cs="Times New Roman"/>
                <w:lang w:val="kk-KZ"/>
              </w:rPr>
              <w:t xml:space="preserve">Пример: </w:t>
            </w:r>
          </w:p>
          <w:p w14:paraId="4840380D" w14:textId="7C5D56F8" w:rsidR="005E6582" w:rsidRPr="00C47E54" w:rsidRDefault="00FE074A" w:rsidP="00C47E54">
            <w:pPr>
              <w:rPr>
                <w:rFonts w:ascii="Times New Roman" w:eastAsia="Calibri" w:hAnsi="Times New Roman" w:cs="Times New Roman"/>
              </w:rPr>
            </w:pPr>
            <w:r w:rsidRPr="00C47E54">
              <w:rPr>
                <w:rFonts w:ascii="Times New Roman" w:eastAsia="Calibri" w:hAnsi="Times New Roman" w:cs="Times New Roman"/>
                <w:lang w:val="kk-KZ"/>
              </w:rPr>
              <w:lastRenderedPageBreak/>
              <w:t>Если автобус выходит на маршрут с мусором, загрязнёнными сиденьями или запахом бензина, ответственность несёт перевозчик, а жалобу можно подать в Департамент санитарно-эпидемиологического контроля.</w:t>
            </w:r>
          </w:p>
        </w:tc>
        <w:tc>
          <w:tcPr>
            <w:tcW w:w="3686" w:type="dxa"/>
          </w:tcPr>
          <w:p w14:paraId="71134293" w14:textId="77777777" w:rsidR="005E6582" w:rsidRPr="00C47E54" w:rsidRDefault="00FE074A"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состояние салона общественного транспорта</w:t>
            </w:r>
          </w:p>
          <w:p w14:paraId="6650799B" w14:textId="77777777" w:rsidR="00FE074A" w:rsidRPr="00C47E54" w:rsidRDefault="00FE074A" w:rsidP="00C47E54">
            <w:pPr>
              <w:rPr>
                <w:rFonts w:ascii="Times New Roman" w:eastAsia="Calibri" w:hAnsi="Times New Roman" w:cs="Times New Roman"/>
                <w:lang w:val="kk-KZ"/>
              </w:rPr>
            </w:pPr>
          </w:p>
          <w:p w14:paraId="62B3296E" w14:textId="0217F448" w:rsidR="00FE074A" w:rsidRPr="00C47E54" w:rsidRDefault="00FE074A" w:rsidP="00C47E54">
            <w:pPr>
              <w:rPr>
                <w:rFonts w:ascii="Times New Roman" w:eastAsia="Calibri" w:hAnsi="Times New Roman" w:cs="Times New Roman"/>
                <w:lang w:val="kk-KZ"/>
              </w:rPr>
            </w:pPr>
            <w:r w:rsidRPr="00C47E54">
              <w:rPr>
                <w:rFonts w:ascii="Times New Roman" w:eastAsia="Calibri" w:hAnsi="Times New Roman" w:cs="Times New Roman"/>
                <w:lang w:val="kk-KZ"/>
              </w:rPr>
              <w:t>кто отвечает</w:t>
            </w:r>
          </w:p>
        </w:tc>
      </w:tr>
      <w:tr w:rsidR="0061355F" w:rsidRPr="00C47E54" w14:paraId="628DB305" w14:textId="77777777" w:rsidTr="007E6421">
        <w:tc>
          <w:tcPr>
            <w:tcW w:w="425" w:type="dxa"/>
          </w:tcPr>
          <w:p w14:paraId="7050FA93" w14:textId="0B687392" w:rsidR="0061355F" w:rsidRPr="00C47E54" w:rsidRDefault="0061355F" w:rsidP="00C47E54">
            <w:pPr>
              <w:rPr>
                <w:rFonts w:ascii="Times New Roman" w:hAnsi="Times New Roman" w:cs="Times New Roman"/>
                <w:lang w:val="kk-KZ"/>
              </w:rPr>
            </w:pPr>
            <w:r w:rsidRPr="00C47E54">
              <w:rPr>
                <w:rFonts w:ascii="Times New Roman" w:hAnsi="Times New Roman" w:cs="Times New Roman"/>
                <w:lang w:val="kk-KZ"/>
              </w:rPr>
              <w:t>4</w:t>
            </w:r>
          </w:p>
        </w:tc>
        <w:tc>
          <w:tcPr>
            <w:tcW w:w="4679" w:type="dxa"/>
          </w:tcPr>
          <w:p w14:paraId="6DA9D807" w14:textId="08B365A1" w:rsidR="0011663A" w:rsidRPr="00C47E54" w:rsidRDefault="0011663A" w:rsidP="00C47E54">
            <w:pPr>
              <w:rPr>
                <w:rFonts w:ascii="Times New Roman" w:eastAsia="Calibri" w:hAnsi="Times New Roman" w:cs="Times New Roman"/>
                <w:lang w:val="kk-KZ"/>
              </w:rPr>
            </w:pPr>
            <w:r w:rsidRPr="00C47E54">
              <w:rPr>
                <w:rFonts w:ascii="Times New Roman" w:hAnsi="Times New Roman" w:cs="Times New Roman"/>
              </w:rPr>
              <w:t>Законен ли перенос времени междугороднего рейса без уведомления пассажира?</w:t>
            </w:r>
          </w:p>
        </w:tc>
        <w:tc>
          <w:tcPr>
            <w:tcW w:w="6520" w:type="dxa"/>
          </w:tcPr>
          <w:p w14:paraId="0AF0E0CB" w14:textId="08057884" w:rsidR="00FE074A" w:rsidRPr="00C47E54" w:rsidRDefault="00FE074A" w:rsidP="00C47E54">
            <w:pPr>
              <w:rPr>
                <w:rFonts w:ascii="Times New Roman" w:hAnsi="Times New Roman" w:cs="Times New Roman"/>
                <w:color w:val="000000"/>
              </w:rPr>
            </w:pPr>
            <w:r w:rsidRPr="00C47E54">
              <w:rPr>
                <w:rFonts w:ascii="Times New Roman" w:hAnsi="Times New Roman" w:cs="Times New Roman"/>
                <w:color w:val="000000"/>
              </w:rPr>
              <w:t>Перенос времени междугороднего рейса без уведомления пассажира является незаконным. В соответствии с Законом Республики Казахстан «Об автомобильном транспорте» от 4 июля 2003 года № 476-II и Правилами перевозок пассажиров, багажа и груза автомобильным транспортом, утверждёнными приказом Министра индустрии и инфраструктурного развития № 753 от 26 ноября 2020 года, перевозчик обязан соблюдать утверждённое расписание движения. Если время отправления рейса изменяется, рейс задерживается или отменяется, перевозчик должен заранее уведомить об этом пассажира любым доступным способом — по телефону, SMS, электронной почте, через кассу или мобильное приложение.</w:t>
            </w:r>
          </w:p>
          <w:p w14:paraId="55EC86A4" w14:textId="77777777" w:rsidR="00FE074A" w:rsidRPr="00C47E54" w:rsidRDefault="00FE074A" w:rsidP="00C47E54">
            <w:pPr>
              <w:rPr>
                <w:rFonts w:ascii="Times New Roman" w:hAnsi="Times New Roman" w:cs="Times New Roman"/>
                <w:color w:val="000000"/>
              </w:rPr>
            </w:pPr>
            <w:proofErr w:type="spellStart"/>
            <w:r w:rsidRPr="00C47E54">
              <w:rPr>
                <w:rFonts w:ascii="Times New Roman" w:hAnsi="Times New Roman" w:cs="Times New Roman"/>
                <w:color w:val="000000"/>
              </w:rPr>
              <w:t>Неуведомление</w:t>
            </w:r>
            <w:proofErr w:type="spellEnd"/>
            <w:r w:rsidRPr="00C47E54">
              <w:rPr>
                <w:rFonts w:ascii="Times New Roman" w:hAnsi="Times New Roman" w:cs="Times New Roman"/>
                <w:color w:val="000000"/>
              </w:rPr>
              <w:t xml:space="preserve"> пассажира о переносе времени рейса считается нарушением правил перевозок. В таком случае пассажир имеет право вернуть билет и получить полную стоимость проезда либо воспользоваться другим рейсом при наличии свободных мест.</w:t>
            </w:r>
          </w:p>
          <w:p w14:paraId="15AE43CA" w14:textId="26291379" w:rsidR="00FE074A" w:rsidRPr="00C47E54" w:rsidRDefault="00FE074A" w:rsidP="00C47E54">
            <w:pPr>
              <w:rPr>
                <w:rFonts w:ascii="Times New Roman" w:hAnsi="Times New Roman" w:cs="Times New Roman"/>
                <w:color w:val="000000"/>
              </w:rPr>
            </w:pPr>
          </w:p>
          <w:p w14:paraId="7F555E92" w14:textId="77777777" w:rsidR="00FE074A" w:rsidRPr="00C47E54" w:rsidRDefault="00FE074A" w:rsidP="00C47E54">
            <w:pPr>
              <w:rPr>
                <w:rFonts w:ascii="Times New Roman" w:hAnsi="Times New Roman" w:cs="Times New Roman"/>
                <w:color w:val="000000"/>
              </w:rPr>
            </w:pPr>
            <w:r w:rsidRPr="00C47E54">
              <w:rPr>
                <w:rFonts w:ascii="Times New Roman" w:hAnsi="Times New Roman" w:cs="Times New Roman"/>
                <w:color w:val="000000"/>
              </w:rPr>
              <w:t xml:space="preserve">Пример: </w:t>
            </w:r>
          </w:p>
          <w:p w14:paraId="27D183D9" w14:textId="10DCBD43" w:rsidR="0061355F" w:rsidRPr="00C47E54" w:rsidRDefault="00FE074A" w:rsidP="00C47E54">
            <w:pPr>
              <w:rPr>
                <w:rFonts w:ascii="Times New Roman" w:eastAsia="Calibri" w:hAnsi="Times New Roman" w:cs="Times New Roman"/>
              </w:rPr>
            </w:pPr>
            <w:r w:rsidRPr="00C47E54">
              <w:rPr>
                <w:rFonts w:ascii="Times New Roman" w:hAnsi="Times New Roman" w:cs="Times New Roman"/>
                <w:color w:val="000000"/>
              </w:rPr>
              <w:t>пассажир приобрёл билет на рейс «Алматы – Талдыкорган» на 10:00, но автобус был перенесён на 12:00 без предварительного уведомления, он вправе потребовать полный возврат денег или выбрать другой удобный рейс.</w:t>
            </w:r>
          </w:p>
        </w:tc>
        <w:tc>
          <w:tcPr>
            <w:tcW w:w="3686" w:type="dxa"/>
          </w:tcPr>
          <w:p w14:paraId="2899A5EB" w14:textId="77777777" w:rsidR="0061355F" w:rsidRPr="00C47E54" w:rsidRDefault="00FE074A" w:rsidP="00C47E54">
            <w:pPr>
              <w:rPr>
                <w:rFonts w:ascii="Times New Roman" w:eastAsia="Calibri" w:hAnsi="Times New Roman" w:cs="Times New Roman"/>
                <w:lang w:val="kk-KZ"/>
              </w:rPr>
            </w:pPr>
            <w:r w:rsidRPr="00C47E54">
              <w:rPr>
                <w:rFonts w:ascii="Times New Roman" w:eastAsia="Calibri" w:hAnsi="Times New Roman" w:cs="Times New Roman"/>
                <w:lang w:val="kk-KZ"/>
              </w:rPr>
              <w:t>междугородний рейс</w:t>
            </w:r>
          </w:p>
          <w:p w14:paraId="05C1831B" w14:textId="77777777" w:rsidR="00FE074A" w:rsidRPr="00C47E54" w:rsidRDefault="00FE074A" w:rsidP="00C47E54">
            <w:pPr>
              <w:rPr>
                <w:rFonts w:ascii="Times New Roman" w:eastAsia="Calibri" w:hAnsi="Times New Roman" w:cs="Times New Roman"/>
                <w:lang w:val="kk-KZ"/>
              </w:rPr>
            </w:pPr>
          </w:p>
          <w:p w14:paraId="2673C54A" w14:textId="77777777" w:rsidR="00FE074A" w:rsidRPr="00C47E54" w:rsidRDefault="00FE074A" w:rsidP="00C47E54">
            <w:pPr>
              <w:rPr>
                <w:rFonts w:ascii="Times New Roman" w:eastAsia="Calibri" w:hAnsi="Times New Roman" w:cs="Times New Roman"/>
                <w:lang w:val="kk-KZ"/>
              </w:rPr>
            </w:pPr>
            <w:r w:rsidRPr="00C47E54">
              <w:rPr>
                <w:rFonts w:ascii="Times New Roman" w:eastAsia="Calibri" w:hAnsi="Times New Roman" w:cs="Times New Roman"/>
                <w:lang w:val="kk-KZ"/>
              </w:rPr>
              <w:t>уведомление пассажира</w:t>
            </w:r>
          </w:p>
          <w:p w14:paraId="1FCC81B1" w14:textId="77777777" w:rsidR="00FE074A" w:rsidRPr="00C47E54" w:rsidRDefault="00FE074A" w:rsidP="00C47E54">
            <w:pPr>
              <w:rPr>
                <w:rFonts w:ascii="Times New Roman" w:eastAsia="Calibri" w:hAnsi="Times New Roman" w:cs="Times New Roman"/>
                <w:lang w:val="kk-KZ"/>
              </w:rPr>
            </w:pPr>
          </w:p>
          <w:p w14:paraId="2BBBE6B0" w14:textId="3FBD92C5" w:rsidR="00FE074A" w:rsidRPr="00C47E54" w:rsidRDefault="00FE074A" w:rsidP="00C47E54">
            <w:pPr>
              <w:rPr>
                <w:rFonts w:ascii="Times New Roman" w:eastAsia="Calibri" w:hAnsi="Times New Roman" w:cs="Times New Roman"/>
                <w:lang w:val="kk-KZ"/>
              </w:rPr>
            </w:pPr>
            <w:r w:rsidRPr="00C47E54">
              <w:rPr>
                <w:rFonts w:ascii="Times New Roman" w:eastAsia="Calibri" w:hAnsi="Times New Roman" w:cs="Times New Roman"/>
                <w:lang w:val="kk-KZ"/>
              </w:rPr>
              <w:t>перенос времени</w:t>
            </w:r>
          </w:p>
        </w:tc>
      </w:tr>
      <w:tr w:rsidR="00AA2047" w:rsidRPr="00C47E54" w14:paraId="65BF3702" w14:textId="77777777" w:rsidTr="007E6421">
        <w:tc>
          <w:tcPr>
            <w:tcW w:w="425" w:type="dxa"/>
          </w:tcPr>
          <w:p w14:paraId="32EFBE3B" w14:textId="41266987" w:rsidR="00AA2047" w:rsidRPr="00C47E54" w:rsidRDefault="00AA2047" w:rsidP="00C47E54">
            <w:pPr>
              <w:rPr>
                <w:rFonts w:ascii="Times New Roman" w:hAnsi="Times New Roman" w:cs="Times New Roman"/>
                <w:lang w:val="kk-KZ"/>
              </w:rPr>
            </w:pPr>
            <w:r w:rsidRPr="00C47E54">
              <w:rPr>
                <w:rFonts w:ascii="Times New Roman" w:hAnsi="Times New Roman" w:cs="Times New Roman"/>
                <w:lang w:val="kk-KZ"/>
              </w:rPr>
              <w:t>5</w:t>
            </w:r>
          </w:p>
        </w:tc>
        <w:tc>
          <w:tcPr>
            <w:tcW w:w="4679" w:type="dxa"/>
          </w:tcPr>
          <w:p w14:paraId="3261A823" w14:textId="1297AFE7" w:rsidR="00806D85" w:rsidRPr="00C47E54" w:rsidRDefault="00806D85" w:rsidP="00C47E54">
            <w:pPr>
              <w:rPr>
                <w:rFonts w:ascii="Times New Roman" w:eastAsia="Calibri" w:hAnsi="Times New Roman" w:cs="Times New Roman"/>
                <w:lang w:val="kk-KZ"/>
              </w:rPr>
            </w:pPr>
            <w:r w:rsidRPr="00C47E54">
              <w:rPr>
                <w:rFonts w:ascii="Times New Roman" w:eastAsia="Times New Roman" w:hAnsi="Times New Roman" w:cs="Times New Roman"/>
                <w:lang w:eastAsia="ru-RU"/>
              </w:rPr>
              <w:t>Могут ли отказать пассажиру в поездке только из-за того, что он едет с собакой?</w:t>
            </w:r>
          </w:p>
        </w:tc>
        <w:tc>
          <w:tcPr>
            <w:tcW w:w="6520" w:type="dxa"/>
          </w:tcPr>
          <w:p w14:paraId="39CBB0B4" w14:textId="0DBACC89" w:rsidR="00FE074A" w:rsidRPr="00C47E54" w:rsidRDefault="00FE074A" w:rsidP="00C47E54">
            <w:pPr>
              <w:rPr>
                <w:rFonts w:ascii="Times New Roman" w:hAnsi="Times New Roman" w:cs="Times New Roman"/>
                <w:color w:val="000000"/>
              </w:rPr>
            </w:pPr>
            <w:r w:rsidRPr="00C47E54">
              <w:rPr>
                <w:rFonts w:ascii="Times New Roman" w:hAnsi="Times New Roman" w:cs="Times New Roman"/>
                <w:color w:val="000000"/>
              </w:rPr>
              <w:t xml:space="preserve">Пассажиру не имеют права отказывать в поездке только из-за того, что он едет с собакой. Порядок перевозки животных в общественном и междугороднем транспорте регулируется Законом Республики Казахстан «Об автомобильном транспорте» № 476-II, Правилами перевозок пассажиров, багажа и груза автомобильным транспортом, утверждёнными приказом Министра индустрии и инфраструктурного развития № 753 от 26 ноября 2020 года, а также санитарными правилами, устанавливающими требования к чистоте и безопасности в транспорте. Согласно этим нормам, пассажир имеет право перевозить собаку при соблюдении необходимых условий. Мелкие собаки допускаются к перевозке в переноске или закрытой клетке, которая предотвращает шум, запах и загрязнение </w:t>
            </w:r>
            <w:r w:rsidRPr="00C47E54">
              <w:rPr>
                <w:rFonts w:ascii="Times New Roman" w:hAnsi="Times New Roman" w:cs="Times New Roman"/>
                <w:color w:val="000000"/>
              </w:rPr>
              <w:lastRenderedPageBreak/>
              <w:t>салона. Крупные собаки могут перевозиться в наморднике, на коротком поводке и под контролем владельца, как правило, в той части салона, где они не мешают другим пассажирам.</w:t>
            </w:r>
          </w:p>
          <w:p w14:paraId="72BF8B7C" w14:textId="5B0413D3" w:rsidR="00FE074A" w:rsidRPr="00C47E54" w:rsidRDefault="00FE074A" w:rsidP="00C47E54">
            <w:pPr>
              <w:rPr>
                <w:rFonts w:ascii="Times New Roman" w:hAnsi="Times New Roman" w:cs="Times New Roman"/>
                <w:color w:val="000000"/>
              </w:rPr>
            </w:pPr>
            <w:r w:rsidRPr="00C47E54">
              <w:rPr>
                <w:rFonts w:ascii="Times New Roman" w:hAnsi="Times New Roman" w:cs="Times New Roman"/>
                <w:color w:val="000000"/>
              </w:rPr>
              <w:t>Перевозчик вправе отказать в поездке только в ограниченных случаях: если собака агрессивна и представляет угрозу пассажирам или водителю; если владелец не обеспечил необходимые меры безопасности, такие как намордник, переноска или поводок; если нарушаются санитарные требования, например, от животного исходит резкий запах или оно загрязняет салон. Если животное ведёт себя спокойно, не представляет опасности, а владелец соблюдает правила перевозки, отказ в поездке считается незаконным.</w:t>
            </w:r>
          </w:p>
          <w:p w14:paraId="3956FED2" w14:textId="4972FA95" w:rsidR="00FE074A" w:rsidRPr="00C47E54" w:rsidRDefault="00FE074A" w:rsidP="00C47E54">
            <w:pPr>
              <w:rPr>
                <w:rFonts w:ascii="Times New Roman" w:hAnsi="Times New Roman" w:cs="Times New Roman"/>
                <w:color w:val="000000"/>
              </w:rPr>
            </w:pPr>
            <w:r w:rsidRPr="00C47E54">
              <w:rPr>
                <w:rFonts w:ascii="Times New Roman" w:hAnsi="Times New Roman" w:cs="Times New Roman"/>
                <w:color w:val="000000"/>
              </w:rPr>
              <w:t>Например, если пассажир входит в автобус с небольшой собакой в переноске, животное спокойно и переноска закрыта, то водитель не имеет права отказать в посадке, поскольку нарушений правил перевозки нет.</w:t>
            </w:r>
          </w:p>
          <w:p w14:paraId="6C7770BF" w14:textId="38DE3B9E" w:rsidR="00FE074A" w:rsidRPr="00C47E54" w:rsidRDefault="00FE074A" w:rsidP="00C47E54">
            <w:pPr>
              <w:rPr>
                <w:rFonts w:ascii="Times New Roman" w:hAnsi="Times New Roman" w:cs="Times New Roman"/>
                <w:color w:val="000000"/>
              </w:rPr>
            </w:pPr>
          </w:p>
          <w:p w14:paraId="221400F4" w14:textId="77777777" w:rsidR="00FE074A" w:rsidRPr="00C47E54" w:rsidRDefault="00FE074A" w:rsidP="00C47E54">
            <w:pPr>
              <w:rPr>
                <w:rFonts w:ascii="Times New Roman" w:hAnsi="Times New Roman" w:cs="Times New Roman"/>
                <w:color w:val="000000"/>
              </w:rPr>
            </w:pPr>
            <w:r w:rsidRPr="00C47E54">
              <w:rPr>
                <w:rFonts w:ascii="Times New Roman" w:hAnsi="Times New Roman" w:cs="Times New Roman"/>
                <w:color w:val="000000"/>
              </w:rPr>
              <w:t xml:space="preserve">Пример: </w:t>
            </w:r>
          </w:p>
          <w:p w14:paraId="677C2439" w14:textId="40A2012D" w:rsidR="00AA2047" w:rsidRPr="00C47E54" w:rsidRDefault="00FE074A" w:rsidP="00C47E54">
            <w:pPr>
              <w:rPr>
                <w:rFonts w:ascii="Times New Roman" w:eastAsia="Calibri" w:hAnsi="Times New Roman" w:cs="Times New Roman"/>
              </w:rPr>
            </w:pPr>
            <w:r w:rsidRPr="00C47E54">
              <w:rPr>
                <w:rFonts w:ascii="Times New Roman" w:hAnsi="Times New Roman" w:cs="Times New Roman"/>
                <w:color w:val="000000"/>
              </w:rPr>
              <w:t>Пассажир садится в междугородний автобус с маленькой собакой в переноске. Водитель требует выйти. Такой отказ незаконен, так как животное перевозится в соответствии с санитарными нормами и не мешает другим пассажирам.</w:t>
            </w:r>
          </w:p>
        </w:tc>
        <w:tc>
          <w:tcPr>
            <w:tcW w:w="3686" w:type="dxa"/>
          </w:tcPr>
          <w:p w14:paraId="341B67B5" w14:textId="77777777" w:rsidR="00AA2047" w:rsidRPr="00C47E54" w:rsidRDefault="00FE074A"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пассажир с собакой</w:t>
            </w:r>
          </w:p>
          <w:p w14:paraId="634DE27C" w14:textId="77777777" w:rsidR="00FE074A" w:rsidRPr="00C47E54" w:rsidRDefault="00FE074A" w:rsidP="00C47E54">
            <w:pPr>
              <w:rPr>
                <w:rFonts w:ascii="Times New Roman" w:eastAsia="Calibri" w:hAnsi="Times New Roman" w:cs="Times New Roman"/>
                <w:lang w:val="kk-KZ"/>
              </w:rPr>
            </w:pPr>
          </w:p>
          <w:p w14:paraId="208692EC" w14:textId="58A22378" w:rsidR="00FE074A" w:rsidRPr="00C47E54" w:rsidRDefault="00FE074A" w:rsidP="00C47E54">
            <w:pPr>
              <w:rPr>
                <w:rFonts w:ascii="Times New Roman" w:eastAsia="Calibri" w:hAnsi="Times New Roman" w:cs="Times New Roman"/>
                <w:lang w:val="kk-KZ"/>
              </w:rPr>
            </w:pPr>
            <w:r w:rsidRPr="00C47E54">
              <w:rPr>
                <w:rFonts w:ascii="Times New Roman" w:eastAsia="Calibri" w:hAnsi="Times New Roman" w:cs="Times New Roman"/>
                <w:lang w:val="kk-KZ"/>
              </w:rPr>
              <w:t>могут ли отказать в поездке</w:t>
            </w:r>
          </w:p>
        </w:tc>
      </w:tr>
      <w:tr w:rsidR="00AA2047" w:rsidRPr="00C47E54" w14:paraId="2E584554" w14:textId="77777777" w:rsidTr="007E6421">
        <w:tc>
          <w:tcPr>
            <w:tcW w:w="425" w:type="dxa"/>
          </w:tcPr>
          <w:p w14:paraId="082DA429" w14:textId="79AB3070" w:rsidR="00AA2047" w:rsidRPr="00C47E54" w:rsidRDefault="00AA2047" w:rsidP="00C47E54">
            <w:pPr>
              <w:rPr>
                <w:rFonts w:ascii="Times New Roman" w:hAnsi="Times New Roman" w:cs="Times New Roman"/>
                <w:lang w:val="kk-KZ"/>
              </w:rPr>
            </w:pPr>
            <w:r w:rsidRPr="00C47E54">
              <w:rPr>
                <w:rFonts w:ascii="Times New Roman" w:hAnsi="Times New Roman" w:cs="Times New Roman"/>
                <w:lang w:val="kk-KZ"/>
              </w:rPr>
              <w:t>6</w:t>
            </w:r>
          </w:p>
        </w:tc>
        <w:tc>
          <w:tcPr>
            <w:tcW w:w="4679" w:type="dxa"/>
          </w:tcPr>
          <w:p w14:paraId="59FF73B6" w14:textId="607F661B" w:rsidR="00806D85" w:rsidRPr="00C47E54" w:rsidRDefault="00806D85" w:rsidP="00C47E54">
            <w:pPr>
              <w:rPr>
                <w:rFonts w:ascii="Times New Roman" w:eastAsia="Calibri" w:hAnsi="Times New Roman" w:cs="Times New Roman"/>
                <w:lang w:val="kk-KZ"/>
              </w:rPr>
            </w:pPr>
            <w:r w:rsidRPr="00C47E54">
              <w:rPr>
                <w:rFonts w:ascii="Times New Roman" w:eastAsia="Times New Roman" w:hAnsi="Times New Roman" w:cs="Times New Roman"/>
                <w:lang w:eastAsia="ru-RU"/>
              </w:rPr>
              <w:t>Имеет ли право перевозчик пересаживать пассажира на другое место без его согласия?</w:t>
            </w:r>
          </w:p>
        </w:tc>
        <w:tc>
          <w:tcPr>
            <w:tcW w:w="6520" w:type="dxa"/>
          </w:tcPr>
          <w:p w14:paraId="005818BC" w14:textId="786BBA25" w:rsidR="00FE074A" w:rsidRPr="00C47E54" w:rsidRDefault="00FE074A" w:rsidP="00C47E54">
            <w:pPr>
              <w:rPr>
                <w:rFonts w:ascii="Times New Roman" w:hAnsi="Times New Roman" w:cs="Times New Roman"/>
                <w:lang w:val="kk-KZ"/>
              </w:rPr>
            </w:pPr>
            <w:r w:rsidRPr="00C47E54">
              <w:rPr>
                <w:rFonts w:ascii="Times New Roman" w:hAnsi="Times New Roman" w:cs="Times New Roman"/>
                <w:lang w:val="kk-KZ"/>
              </w:rPr>
              <w:t>Перевозчик не имеет права пересаживать пассажира на другое место без его согласия, так как место, указанное в билете, является частью договора перевозки. Это закреплено в Законе РК «Об автомобильном транспорте» № 476-II от 4 июля 2003 года и Правилах перевозок пассажиров, багажа и груза автомобильным транспортом, утверждённых приказом Министра индустрии и инфраструктурного развития РК № 753 от 26 ноября 2020 года.</w:t>
            </w:r>
          </w:p>
          <w:p w14:paraId="3E263974" w14:textId="57D122E3" w:rsidR="00FE074A" w:rsidRPr="00C47E54" w:rsidRDefault="00FE074A" w:rsidP="00C47E54">
            <w:pPr>
              <w:rPr>
                <w:rFonts w:ascii="Times New Roman" w:hAnsi="Times New Roman" w:cs="Times New Roman"/>
                <w:lang w:val="kk-KZ"/>
              </w:rPr>
            </w:pPr>
            <w:r w:rsidRPr="00C47E54">
              <w:rPr>
                <w:rFonts w:ascii="Times New Roman" w:hAnsi="Times New Roman" w:cs="Times New Roman"/>
                <w:lang w:val="kk-KZ"/>
              </w:rPr>
              <w:t xml:space="preserve">Перевозчик обязан предоставить пассажиру именно то место, которое указано в его билете. Пересадка без согласия пассажира считается нарушением условий перевозки. Исключения возможны только в отдельных случаях, предусмотренных законодательством. Перевозчик может изменить размещение пассажиров, если возникла техническая неисправность автобуса, требующая пересадки в другой транспорт, либо если необходимо перераспределить пассажиров для обеспечения безопасности, например при перегрузке оси или возникновении аварийной </w:t>
            </w:r>
            <w:r w:rsidRPr="00C47E54">
              <w:rPr>
                <w:rFonts w:ascii="Times New Roman" w:hAnsi="Times New Roman" w:cs="Times New Roman"/>
                <w:lang w:val="kk-KZ"/>
              </w:rPr>
              <w:lastRenderedPageBreak/>
              <w:t>ситуации. Также смена места возможна, если пассажир сам выразил согласие.</w:t>
            </w:r>
          </w:p>
          <w:p w14:paraId="1CFCA415" w14:textId="47621970" w:rsidR="00FE074A" w:rsidRPr="00C47E54" w:rsidRDefault="00FE074A" w:rsidP="00C47E54">
            <w:pPr>
              <w:rPr>
                <w:rFonts w:ascii="Times New Roman" w:hAnsi="Times New Roman" w:cs="Times New Roman"/>
                <w:lang w:val="kk-KZ"/>
              </w:rPr>
            </w:pPr>
            <w:r w:rsidRPr="00C47E54">
              <w:rPr>
                <w:rFonts w:ascii="Times New Roman" w:hAnsi="Times New Roman" w:cs="Times New Roman"/>
                <w:lang w:val="kk-KZ"/>
              </w:rPr>
              <w:t>В остальных случаях пассажир вправе отказаться от пересадки.</w:t>
            </w:r>
          </w:p>
          <w:p w14:paraId="1976B5BB" w14:textId="77777777" w:rsidR="00FE074A" w:rsidRPr="00C47E54" w:rsidRDefault="00FE074A" w:rsidP="00C47E54">
            <w:pPr>
              <w:rPr>
                <w:rFonts w:ascii="Times New Roman" w:hAnsi="Times New Roman" w:cs="Times New Roman"/>
                <w:lang w:val="kk-KZ"/>
              </w:rPr>
            </w:pPr>
          </w:p>
          <w:p w14:paraId="33A8637F" w14:textId="77777777" w:rsidR="00FE074A" w:rsidRPr="00C47E54" w:rsidRDefault="00FE074A" w:rsidP="00C47E54">
            <w:pPr>
              <w:rPr>
                <w:rFonts w:ascii="Times New Roman" w:hAnsi="Times New Roman" w:cs="Times New Roman"/>
                <w:lang w:val="kk-KZ"/>
              </w:rPr>
            </w:pPr>
            <w:r w:rsidRPr="00C47E54">
              <w:rPr>
                <w:rFonts w:ascii="Times New Roman" w:hAnsi="Times New Roman" w:cs="Times New Roman"/>
                <w:lang w:val="kk-KZ"/>
              </w:rPr>
              <w:t xml:space="preserve">Пример: </w:t>
            </w:r>
          </w:p>
          <w:p w14:paraId="3806FD83" w14:textId="7A268AD1" w:rsidR="00AA2047" w:rsidRPr="00C47E54" w:rsidRDefault="00FE074A" w:rsidP="00C47E54">
            <w:pPr>
              <w:rPr>
                <w:rFonts w:ascii="Times New Roman" w:eastAsia="Calibri" w:hAnsi="Times New Roman" w:cs="Times New Roman"/>
              </w:rPr>
            </w:pPr>
            <w:r w:rsidRPr="00C47E54">
              <w:rPr>
                <w:rFonts w:ascii="Times New Roman" w:hAnsi="Times New Roman" w:cs="Times New Roman"/>
                <w:lang w:val="kk-KZ"/>
              </w:rPr>
              <w:t>Пассажир купил билет с указанием места № 5. Водитель требует пересесть на место № 20 без объяснения причин. Пассажир имеет право отказаться, так как пересадка без согласия нарушает условия договора перевозки.</w:t>
            </w:r>
          </w:p>
        </w:tc>
        <w:tc>
          <w:tcPr>
            <w:tcW w:w="3686" w:type="dxa"/>
          </w:tcPr>
          <w:p w14:paraId="7BA375A7" w14:textId="77777777" w:rsidR="00AA2047" w:rsidRPr="00C47E54" w:rsidRDefault="00FE074A" w:rsidP="00C47E54">
            <w:pPr>
              <w:rPr>
                <w:rFonts w:ascii="Times New Roman" w:hAnsi="Times New Roman" w:cs="Times New Roman"/>
              </w:rPr>
            </w:pPr>
            <w:r w:rsidRPr="00C47E54">
              <w:rPr>
                <w:rFonts w:ascii="Times New Roman" w:hAnsi="Times New Roman" w:cs="Times New Roman"/>
              </w:rPr>
              <w:lastRenderedPageBreak/>
              <w:t>имеет ли право</w:t>
            </w:r>
          </w:p>
          <w:p w14:paraId="28D984EA" w14:textId="77777777" w:rsidR="00FE074A" w:rsidRPr="00C47E54" w:rsidRDefault="00FE074A" w:rsidP="00C47E54">
            <w:pPr>
              <w:rPr>
                <w:rFonts w:ascii="Times New Roman" w:hAnsi="Times New Roman" w:cs="Times New Roman"/>
              </w:rPr>
            </w:pPr>
          </w:p>
          <w:p w14:paraId="3C34739D" w14:textId="77777777" w:rsidR="00FE074A" w:rsidRPr="00C47E54" w:rsidRDefault="00FE074A" w:rsidP="00C47E54">
            <w:pPr>
              <w:rPr>
                <w:rFonts w:ascii="Times New Roman" w:eastAsia="Calibri" w:hAnsi="Times New Roman" w:cs="Times New Roman"/>
                <w:lang w:val="kk-KZ"/>
              </w:rPr>
            </w:pPr>
            <w:r w:rsidRPr="00C47E54">
              <w:rPr>
                <w:rFonts w:ascii="Times New Roman" w:eastAsia="Calibri" w:hAnsi="Times New Roman" w:cs="Times New Roman"/>
                <w:lang w:val="kk-KZ"/>
              </w:rPr>
              <w:t>пересадка на другое место</w:t>
            </w:r>
          </w:p>
          <w:p w14:paraId="2539B666" w14:textId="77777777" w:rsidR="00FE074A" w:rsidRPr="00C47E54" w:rsidRDefault="00FE074A" w:rsidP="00C47E54">
            <w:pPr>
              <w:rPr>
                <w:rFonts w:ascii="Times New Roman" w:eastAsia="Calibri" w:hAnsi="Times New Roman" w:cs="Times New Roman"/>
                <w:lang w:val="kk-KZ"/>
              </w:rPr>
            </w:pPr>
          </w:p>
          <w:p w14:paraId="2A34600F" w14:textId="77777777" w:rsidR="00FE074A" w:rsidRPr="00C47E54" w:rsidRDefault="00FE074A" w:rsidP="00C47E54">
            <w:pPr>
              <w:rPr>
                <w:rFonts w:ascii="Times New Roman" w:eastAsia="Calibri" w:hAnsi="Times New Roman" w:cs="Times New Roman"/>
                <w:lang w:val="kk-KZ"/>
              </w:rPr>
            </w:pPr>
            <w:r w:rsidRPr="00C47E54">
              <w:rPr>
                <w:rFonts w:ascii="Times New Roman" w:eastAsia="Calibri" w:hAnsi="Times New Roman" w:cs="Times New Roman"/>
                <w:lang w:val="kk-KZ"/>
              </w:rPr>
              <w:t>пересадка без согласия</w:t>
            </w:r>
          </w:p>
          <w:p w14:paraId="1641977F" w14:textId="77777777" w:rsidR="00FE074A" w:rsidRPr="00C47E54" w:rsidRDefault="00FE074A" w:rsidP="00C47E54">
            <w:pPr>
              <w:rPr>
                <w:rFonts w:ascii="Times New Roman" w:eastAsia="Calibri" w:hAnsi="Times New Roman" w:cs="Times New Roman"/>
                <w:lang w:val="kk-KZ"/>
              </w:rPr>
            </w:pPr>
          </w:p>
          <w:p w14:paraId="7F384FBF" w14:textId="4692A284" w:rsidR="00FE074A" w:rsidRPr="00C47E54" w:rsidRDefault="00FE074A" w:rsidP="00C47E54">
            <w:pPr>
              <w:rPr>
                <w:rFonts w:ascii="Times New Roman" w:eastAsia="Calibri" w:hAnsi="Times New Roman" w:cs="Times New Roman"/>
                <w:lang w:val="kk-KZ"/>
              </w:rPr>
            </w:pPr>
            <w:r w:rsidRPr="00C47E54">
              <w:rPr>
                <w:rFonts w:ascii="Times New Roman" w:eastAsia="Calibri" w:hAnsi="Times New Roman" w:cs="Times New Roman"/>
                <w:lang w:val="kk-KZ"/>
              </w:rPr>
              <w:t>перевозчик</w:t>
            </w:r>
          </w:p>
        </w:tc>
      </w:tr>
      <w:tr w:rsidR="00132D8C" w:rsidRPr="00C47E54" w14:paraId="5A74A399" w14:textId="77777777" w:rsidTr="007E6421">
        <w:tc>
          <w:tcPr>
            <w:tcW w:w="425" w:type="dxa"/>
          </w:tcPr>
          <w:p w14:paraId="695F35C0" w14:textId="47B51B32" w:rsidR="00132D8C" w:rsidRPr="00C47E54" w:rsidRDefault="00132D8C" w:rsidP="00C47E54">
            <w:pPr>
              <w:rPr>
                <w:rFonts w:ascii="Times New Roman" w:hAnsi="Times New Roman" w:cs="Times New Roman"/>
                <w:lang w:val="kk-KZ"/>
              </w:rPr>
            </w:pPr>
            <w:r w:rsidRPr="00C47E54">
              <w:rPr>
                <w:rFonts w:ascii="Times New Roman" w:hAnsi="Times New Roman" w:cs="Times New Roman"/>
                <w:lang w:val="kk-KZ"/>
              </w:rPr>
              <w:t>7</w:t>
            </w:r>
          </w:p>
        </w:tc>
        <w:tc>
          <w:tcPr>
            <w:tcW w:w="4679" w:type="dxa"/>
          </w:tcPr>
          <w:p w14:paraId="049DFD11" w14:textId="63FAB792" w:rsidR="00806D85" w:rsidRPr="00C47E54" w:rsidRDefault="00806D85" w:rsidP="00C47E54">
            <w:pPr>
              <w:rPr>
                <w:rFonts w:ascii="Times New Roman" w:hAnsi="Times New Roman" w:cs="Times New Roman"/>
                <w:lang w:val="kk-KZ"/>
              </w:rPr>
            </w:pPr>
            <w:r w:rsidRPr="00C47E54">
              <w:rPr>
                <w:rFonts w:ascii="Times New Roman" w:hAnsi="Times New Roman" w:cs="Times New Roman"/>
                <w:lang w:val="kk-KZ"/>
              </w:rPr>
              <w:t>Какие правила возврата автобусных билетов, сколько процентов удерживается при возврате и в какие сроки можно вернуть билет?</w:t>
            </w:r>
          </w:p>
        </w:tc>
        <w:tc>
          <w:tcPr>
            <w:tcW w:w="6520" w:type="dxa"/>
          </w:tcPr>
          <w:p w14:paraId="2B0D40FF" w14:textId="77777777" w:rsidR="00132D8C" w:rsidRPr="00C47E54" w:rsidRDefault="00132D8C"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При возврате приобретенного проездного документа (билета) в кассу до отправления автобуса или микроавтобуса возвращается уплаченная стоимость проездного документа (билета) за вычетом не более 3 процентов от стоимости возвращенного проездного документа (билета).</w:t>
            </w:r>
          </w:p>
          <w:p w14:paraId="36832FBC" w14:textId="77777777" w:rsidR="00132D8C" w:rsidRPr="00C47E54" w:rsidRDefault="00132D8C"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Пример: билет стоил 2 000 тенге, удержат до 60 тенге, пассажир получит 1 940 тенге.</w:t>
            </w:r>
          </w:p>
          <w:p w14:paraId="61CB0281" w14:textId="77777777" w:rsidR="00132D8C" w:rsidRPr="00C47E54" w:rsidRDefault="00132D8C"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Если возврат осуществляется кассой, не продававшей приобретенный билет, то касса взимает комиссию за возврат, не превышающую 5 процентов от стоимости возвращенного проездного документа (билета).</w:t>
            </w:r>
          </w:p>
          <w:p w14:paraId="442C0C71" w14:textId="77777777" w:rsidR="00132D8C" w:rsidRPr="00C47E54" w:rsidRDefault="00132D8C"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Пример: с билета за 2 000 тенге удержат до 100 тенге, пассажир получит 1 900 тенге.</w:t>
            </w:r>
          </w:p>
          <w:p w14:paraId="68E6355F" w14:textId="77777777" w:rsidR="00132D8C" w:rsidRPr="00C47E54" w:rsidRDefault="00132D8C"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При опоздании на автобус и микроавтобус, проездные документы (билеты) возвращаются не позднее 3 суток, при этом возмещается сумма, равная 70 % стоимости проездного документа (билета).</w:t>
            </w:r>
          </w:p>
          <w:p w14:paraId="3C022162" w14:textId="629A740C" w:rsidR="00132D8C" w:rsidRPr="00C47E54" w:rsidRDefault="00132D8C" w:rsidP="00C47E54">
            <w:pPr>
              <w:rPr>
                <w:rFonts w:ascii="Times New Roman" w:hAnsi="Times New Roman" w:cs="Times New Roman"/>
                <w:lang w:val="kk-KZ"/>
              </w:rPr>
            </w:pPr>
            <w:r w:rsidRPr="00C47E54">
              <w:rPr>
                <w:rFonts w:ascii="Times New Roman" w:hAnsi="Times New Roman" w:cs="Times New Roman"/>
                <w:lang w:val="kk-KZ"/>
              </w:rPr>
              <w:t>Пример: билет стоил 2 000 тенге, пассажир получит 1 400 тенге. По истечении 3 суток — билет уже вернуть нельзя.</w:t>
            </w:r>
          </w:p>
        </w:tc>
        <w:tc>
          <w:tcPr>
            <w:tcW w:w="3686" w:type="dxa"/>
          </w:tcPr>
          <w:p w14:paraId="518EA71E" w14:textId="77777777" w:rsidR="00132D8C" w:rsidRPr="00C47E54" w:rsidRDefault="00132D8C" w:rsidP="00C47E54">
            <w:pPr>
              <w:rPr>
                <w:rFonts w:ascii="Times New Roman" w:hAnsi="Times New Roman" w:cs="Times New Roman"/>
                <w:lang w:val="kk-KZ"/>
              </w:rPr>
            </w:pPr>
            <w:r w:rsidRPr="00C47E54">
              <w:rPr>
                <w:rFonts w:ascii="Times New Roman" w:hAnsi="Times New Roman" w:cs="Times New Roman"/>
                <w:lang w:val="kk-KZ"/>
              </w:rPr>
              <w:t>Возврат автобусных билетов</w:t>
            </w:r>
          </w:p>
          <w:p w14:paraId="78D1E44F" w14:textId="77777777" w:rsidR="00132D8C" w:rsidRPr="00C47E54" w:rsidRDefault="00132D8C" w:rsidP="00C47E54">
            <w:pPr>
              <w:rPr>
                <w:rFonts w:ascii="Times New Roman" w:hAnsi="Times New Roman" w:cs="Times New Roman"/>
                <w:lang w:val="kk-KZ"/>
              </w:rPr>
            </w:pPr>
          </w:p>
          <w:p w14:paraId="2202622F" w14:textId="77777777" w:rsidR="00132D8C" w:rsidRPr="00C47E54" w:rsidRDefault="00132D8C" w:rsidP="00C47E54">
            <w:pPr>
              <w:rPr>
                <w:rFonts w:ascii="Times New Roman" w:hAnsi="Times New Roman" w:cs="Times New Roman"/>
                <w:lang w:val="kk-KZ"/>
              </w:rPr>
            </w:pPr>
            <w:r w:rsidRPr="00C47E54">
              <w:rPr>
                <w:rFonts w:ascii="Times New Roman" w:hAnsi="Times New Roman" w:cs="Times New Roman"/>
                <w:lang w:val="kk-KZ"/>
              </w:rPr>
              <w:t>Сроки возврата</w:t>
            </w:r>
          </w:p>
          <w:p w14:paraId="73D1E9DB" w14:textId="77777777" w:rsidR="00132D8C" w:rsidRPr="00C47E54" w:rsidRDefault="00132D8C" w:rsidP="00C47E54">
            <w:pPr>
              <w:rPr>
                <w:rFonts w:ascii="Times New Roman" w:hAnsi="Times New Roman" w:cs="Times New Roman"/>
                <w:lang w:val="kk-KZ"/>
              </w:rPr>
            </w:pPr>
          </w:p>
          <w:p w14:paraId="38C78CE3" w14:textId="5C754326" w:rsidR="00132D8C" w:rsidRPr="00C47E54" w:rsidRDefault="00132D8C" w:rsidP="00C47E54">
            <w:pPr>
              <w:rPr>
                <w:rFonts w:ascii="Times New Roman" w:hAnsi="Times New Roman" w:cs="Times New Roman"/>
                <w:lang w:val="kk-KZ"/>
              </w:rPr>
            </w:pPr>
            <w:r w:rsidRPr="00C47E54">
              <w:rPr>
                <w:rFonts w:ascii="Times New Roman" w:hAnsi="Times New Roman" w:cs="Times New Roman"/>
                <w:lang w:val="kk-KZ"/>
              </w:rPr>
              <w:t>Вернуть билет</w:t>
            </w:r>
          </w:p>
        </w:tc>
      </w:tr>
      <w:tr w:rsidR="00FD2644" w:rsidRPr="00C47E54" w14:paraId="37764748" w14:textId="77777777" w:rsidTr="007E6421">
        <w:tc>
          <w:tcPr>
            <w:tcW w:w="425" w:type="dxa"/>
          </w:tcPr>
          <w:p w14:paraId="3496B377" w14:textId="4F99554B" w:rsidR="00FD2644" w:rsidRPr="00C47E54" w:rsidRDefault="00FD2644" w:rsidP="00C47E54">
            <w:pPr>
              <w:rPr>
                <w:rFonts w:ascii="Times New Roman" w:hAnsi="Times New Roman" w:cs="Times New Roman"/>
                <w:lang w:val="kk-KZ"/>
              </w:rPr>
            </w:pPr>
            <w:r w:rsidRPr="00C47E54">
              <w:rPr>
                <w:rFonts w:ascii="Times New Roman" w:hAnsi="Times New Roman" w:cs="Times New Roman"/>
                <w:lang w:val="kk-KZ"/>
              </w:rPr>
              <w:t>8</w:t>
            </w:r>
          </w:p>
        </w:tc>
        <w:tc>
          <w:tcPr>
            <w:tcW w:w="4679" w:type="dxa"/>
          </w:tcPr>
          <w:p w14:paraId="146FA942" w14:textId="3252F46E" w:rsidR="00806D85" w:rsidRPr="00C47E54" w:rsidRDefault="00806D85" w:rsidP="00C47E54">
            <w:pPr>
              <w:rPr>
                <w:rFonts w:ascii="Times New Roman" w:hAnsi="Times New Roman" w:cs="Times New Roman"/>
              </w:rPr>
            </w:pPr>
            <w:r w:rsidRPr="00C47E54">
              <w:rPr>
                <w:rFonts w:ascii="Times New Roman" w:hAnsi="Times New Roman" w:cs="Times New Roman"/>
              </w:rPr>
              <w:t>Будет ли действовать мой билет, если автобус сломался во время поездки, и что делать, если на этом маршруте работают несколько перевозчиков?</w:t>
            </w:r>
          </w:p>
        </w:tc>
        <w:tc>
          <w:tcPr>
            <w:tcW w:w="6520" w:type="dxa"/>
          </w:tcPr>
          <w:p w14:paraId="44C93715"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Да, в случае поломки общественного транспорта билет пассажира продолжает действовать.</w:t>
            </w:r>
          </w:p>
          <w:p w14:paraId="765306C1"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Если транспорт сломался по техническим причинам</w:t>
            </w:r>
          </w:p>
          <w:p w14:paraId="6A370A0E"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Перевозчик обязан:</w:t>
            </w:r>
          </w:p>
          <w:p w14:paraId="5C89A34F"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 предоставить исправный автобус, микроавтобус или троллейбус взамен неисправного;</w:t>
            </w:r>
          </w:p>
          <w:p w14:paraId="274B00F1"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 либо организовать пересадку пассажиров в другой транспорт, следующий по этому же маршруту.</w:t>
            </w:r>
          </w:p>
          <w:p w14:paraId="036FDEF8"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В этой ситуации:</w:t>
            </w:r>
          </w:p>
          <w:p w14:paraId="75C97328"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 билет остаётся действительным;</w:t>
            </w:r>
          </w:p>
          <w:p w14:paraId="4C53C608"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 дополнительная оплата не требуется;</w:t>
            </w:r>
          </w:p>
          <w:p w14:paraId="44E10E87"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lastRenderedPageBreak/>
              <w:t>- договор перевозки сохраняется, и перевозчик обязан доставить пассажира до пункта назначения.</w:t>
            </w:r>
          </w:p>
          <w:p w14:paraId="08F720EC"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Если на маршруте работают несколько перевозчиков</w:t>
            </w:r>
          </w:p>
          <w:p w14:paraId="0BB6A2FA"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 Билет действует только у того перевозчика, который его продал.</w:t>
            </w:r>
          </w:p>
          <w:p w14:paraId="78970EDC"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 Другие перевозчики не обязаны принимать чужие билеты, так как они работают по раздельным договорам и системе учёта.</w:t>
            </w:r>
          </w:p>
          <w:p w14:paraId="5621F70C"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Поэтому пересадка по билету возможна только в транспорт того же перевозчика, либо в транспорт другого перевозчика, если между ними есть договорённость (это встречается редко и не является обязанностью).</w:t>
            </w:r>
          </w:p>
          <w:p w14:paraId="700F5B34"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Если перевозчик не предоставляет замену</w:t>
            </w:r>
          </w:p>
          <w:p w14:paraId="182ABD8C"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Пассажир имеет право:</w:t>
            </w:r>
          </w:p>
          <w:p w14:paraId="3AB66DD0"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 на возврат стоимости билета, или</w:t>
            </w:r>
          </w:p>
          <w:p w14:paraId="039FA91F"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 на компенсацию за невыполненную перевозку (в рамках законодательства о защите прав потребителей).</w:t>
            </w:r>
          </w:p>
          <w:p w14:paraId="1F27B499" w14:textId="77777777" w:rsidR="00FD2644" w:rsidRPr="00C47E54" w:rsidRDefault="00FD2644" w:rsidP="00C47E54">
            <w:pPr>
              <w:pStyle w:val="a3"/>
              <w:tabs>
                <w:tab w:val="left" w:pos="993"/>
              </w:tabs>
              <w:jc w:val="both"/>
              <w:rPr>
                <w:rFonts w:ascii="Times New Roman" w:hAnsi="Times New Roman" w:cs="Times New Roman"/>
                <w:lang w:val="kk-KZ"/>
              </w:rPr>
            </w:pPr>
          </w:p>
          <w:p w14:paraId="51481D1C"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Пример: Вы едете автобусом компании «ГородТранс». На маршруте также работает «АвтоЛайн».</w:t>
            </w:r>
          </w:p>
          <w:p w14:paraId="5691989B"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Автобус «ГородТранс» ломается.</w:t>
            </w:r>
          </w:p>
          <w:p w14:paraId="2A985F8E"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Компания должна прислать резервный автобус или пересадить вас в свой же другой автобус.</w:t>
            </w:r>
          </w:p>
          <w:p w14:paraId="32969DFB" w14:textId="77777777"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Автобус «АвтоЛайн» не обязан брать вас по билету другого перевозчика.</w:t>
            </w:r>
          </w:p>
          <w:p w14:paraId="1ABD1854" w14:textId="57378664" w:rsidR="00FD2644" w:rsidRPr="00C47E54" w:rsidRDefault="00FD2644" w:rsidP="00C47E54">
            <w:pPr>
              <w:pStyle w:val="a3"/>
              <w:tabs>
                <w:tab w:val="left" w:pos="993"/>
              </w:tabs>
              <w:jc w:val="both"/>
              <w:rPr>
                <w:rFonts w:ascii="Times New Roman" w:hAnsi="Times New Roman" w:cs="Times New Roman"/>
                <w:lang w:val="kk-KZ"/>
              </w:rPr>
            </w:pPr>
            <w:r w:rsidRPr="00C47E54">
              <w:rPr>
                <w:rFonts w:ascii="Times New Roman" w:hAnsi="Times New Roman" w:cs="Times New Roman"/>
                <w:lang w:val="kk-KZ"/>
              </w:rPr>
              <w:t>Ваш билет остаётся действительным до завершения поездки.</w:t>
            </w:r>
          </w:p>
        </w:tc>
        <w:tc>
          <w:tcPr>
            <w:tcW w:w="3686" w:type="dxa"/>
          </w:tcPr>
          <w:p w14:paraId="649CB7DD" w14:textId="09E376FB" w:rsidR="00FD2644" w:rsidRPr="00C47E54" w:rsidRDefault="00FD2644" w:rsidP="00C47E54">
            <w:pPr>
              <w:rPr>
                <w:rFonts w:ascii="Times New Roman" w:hAnsi="Times New Roman" w:cs="Times New Roman"/>
              </w:rPr>
            </w:pPr>
            <w:r w:rsidRPr="00C47E54">
              <w:rPr>
                <w:rFonts w:ascii="Times New Roman" w:hAnsi="Times New Roman" w:cs="Times New Roman"/>
              </w:rPr>
              <w:lastRenderedPageBreak/>
              <w:t>Билет</w:t>
            </w:r>
          </w:p>
          <w:p w14:paraId="2F959FFB" w14:textId="77777777" w:rsidR="00FD2644" w:rsidRPr="00C47E54" w:rsidRDefault="00FD2644" w:rsidP="00C47E54">
            <w:pPr>
              <w:rPr>
                <w:rFonts w:ascii="Times New Roman" w:hAnsi="Times New Roman" w:cs="Times New Roman"/>
              </w:rPr>
            </w:pPr>
          </w:p>
          <w:p w14:paraId="051440C1" w14:textId="77777777" w:rsidR="00FD2644" w:rsidRPr="00C47E54" w:rsidRDefault="00FD2644" w:rsidP="00C47E54">
            <w:pPr>
              <w:rPr>
                <w:rFonts w:ascii="Times New Roman" w:hAnsi="Times New Roman" w:cs="Times New Roman"/>
              </w:rPr>
            </w:pPr>
            <w:r w:rsidRPr="00C47E54">
              <w:rPr>
                <w:rFonts w:ascii="Times New Roman" w:hAnsi="Times New Roman" w:cs="Times New Roman"/>
              </w:rPr>
              <w:t>автобус сломался</w:t>
            </w:r>
          </w:p>
          <w:p w14:paraId="5821E898" w14:textId="77777777" w:rsidR="00FD2644" w:rsidRPr="00C47E54" w:rsidRDefault="00FD2644" w:rsidP="00C47E54">
            <w:pPr>
              <w:rPr>
                <w:rFonts w:ascii="Times New Roman" w:hAnsi="Times New Roman" w:cs="Times New Roman"/>
              </w:rPr>
            </w:pPr>
          </w:p>
          <w:p w14:paraId="79058EA7" w14:textId="77777777" w:rsidR="00FD2644" w:rsidRPr="00C47E54" w:rsidRDefault="00FD2644" w:rsidP="00C47E54">
            <w:pPr>
              <w:rPr>
                <w:rFonts w:ascii="Times New Roman" w:hAnsi="Times New Roman" w:cs="Times New Roman"/>
              </w:rPr>
            </w:pPr>
            <w:r w:rsidRPr="00C47E54">
              <w:rPr>
                <w:rFonts w:ascii="Times New Roman" w:hAnsi="Times New Roman" w:cs="Times New Roman"/>
              </w:rPr>
              <w:t>что делать</w:t>
            </w:r>
          </w:p>
          <w:p w14:paraId="51C22FEA" w14:textId="77777777" w:rsidR="00FD2644" w:rsidRPr="00C47E54" w:rsidRDefault="00FD2644" w:rsidP="00C47E54">
            <w:pPr>
              <w:rPr>
                <w:rFonts w:ascii="Times New Roman" w:hAnsi="Times New Roman" w:cs="Times New Roman"/>
              </w:rPr>
            </w:pPr>
          </w:p>
          <w:p w14:paraId="2F4FE4FB" w14:textId="77777777" w:rsidR="00FD2644" w:rsidRPr="00C47E54" w:rsidRDefault="00FD2644" w:rsidP="00C47E54">
            <w:pPr>
              <w:rPr>
                <w:rFonts w:ascii="Times New Roman" w:hAnsi="Times New Roman" w:cs="Times New Roman"/>
              </w:rPr>
            </w:pPr>
            <w:r w:rsidRPr="00C47E54">
              <w:rPr>
                <w:rFonts w:ascii="Times New Roman" w:hAnsi="Times New Roman" w:cs="Times New Roman"/>
              </w:rPr>
              <w:t>маршрут</w:t>
            </w:r>
          </w:p>
          <w:p w14:paraId="36549FC7" w14:textId="77777777" w:rsidR="00FD2644" w:rsidRPr="00C47E54" w:rsidRDefault="00FD2644" w:rsidP="00C47E54">
            <w:pPr>
              <w:rPr>
                <w:rFonts w:ascii="Times New Roman" w:hAnsi="Times New Roman" w:cs="Times New Roman"/>
              </w:rPr>
            </w:pPr>
          </w:p>
          <w:p w14:paraId="635B0FB4" w14:textId="67825820" w:rsidR="00FD2644" w:rsidRPr="00C47E54" w:rsidRDefault="00FD2644" w:rsidP="00C47E54">
            <w:pPr>
              <w:rPr>
                <w:rFonts w:ascii="Times New Roman" w:hAnsi="Times New Roman" w:cs="Times New Roman"/>
              </w:rPr>
            </w:pPr>
            <w:r w:rsidRPr="00C47E54">
              <w:rPr>
                <w:rFonts w:ascii="Times New Roman" w:hAnsi="Times New Roman" w:cs="Times New Roman"/>
              </w:rPr>
              <w:t>несколько перевозчиков</w:t>
            </w:r>
          </w:p>
        </w:tc>
      </w:tr>
      <w:tr w:rsidR="00943F23" w:rsidRPr="00C47E54" w14:paraId="7BA6B245" w14:textId="77777777" w:rsidTr="007E6421">
        <w:tc>
          <w:tcPr>
            <w:tcW w:w="425" w:type="dxa"/>
          </w:tcPr>
          <w:p w14:paraId="7E9E8524" w14:textId="4511F189" w:rsidR="00943F23" w:rsidRPr="00C47E54" w:rsidRDefault="00943F23" w:rsidP="00C47E54">
            <w:pPr>
              <w:rPr>
                <w:rFonts w:ascii="Times New Roman" w:hAnsi="Times New Roman" w:cs="Times New Roman"/>
                <w:lang w:val="kk-KZ"/>
              </w:rPr>
            </w:pPr>
            <w:r w:rsidRPr="00C47E54">
              <w:rPr>
                <w:rFonts w:ascii="Times New Roman" w:hAnsi="Times New Roman" w:cs="Times New Roman"/>
                <w:lang w:val="kk-KZ"/>
              </w:rPr>
              <w:t>9</w:t>
            </w:r>
          </w:p>
        </w:tc>
        <w:tc>
          <w:tcPr>
            <w:tcW w:w="4679" w:type="dxa"/>
          </w:tcPr>
          <w:p w14:paraId="2266C365" w14:textId="65FADBC7" w:rsidR="00806D85" w:rsidRPr="00C47E54" w:rsidRDefault="00806D85" w:rsidP="00C47E54">
            <w:pPr>
              <w:rPr>
                <w:rFonts w:ascii="Times New Roman" w:hAnsi="Times New Roman" w:cs="Times New Roman"/>
              </w:rPr>
            </w:pPr>
            <w:r w:rsidRPr="00C47E54">
              <w:rPr>
                <w:rFonts w:ascii="Times New Roman" w:hAnsi="Times New Roman" w:cs="Times New Roman"/>
              </w:rPr>
              <w:t>Какие меры можно принять, если водитель допускает некорректное поведение при оказании услуги перевозки?</w:t>
            </w:r>
          </w:p>
        </w:tc>
        <w:tc>
          <w:tcPr>
            <w:tcW w:w="6520" w:type="dxa"/>
          </w:tcPr>
          <w:p w14:paraId="5841B233" w14:textId="77777777" w:rsidR="00943F23" w:rsidRPr="00C47E54" w:rsidRDefault="00943F23" w:rsidP="00C47E54">
            <w:pPr>
              <w:pStyle w:val="a3"/>
              <w:tabs>
                <w:tab w:val="left" w:pos="993"/>
              </w:tabs>
              <w:rPr>
                <w:rFonts w:ascii="Times New Roman" w:hAnsi="Times New Roman" w:cs="Times New Roman"/>
              </w:rPr>
            </w:pPr>
            <w:r w:rsidRPr="00C47E54">
              <w:rPr>
                <w:rFonts w:ascii="Times New Roman" w:hAnsi="Times New Roman" w:cs="Times New Roman"/>
              </w:rPr>
              <w:t>В соответствии с Правилами перевозок пассажиров и багажа автомобильным транспортом Республики Казахстан перевозчик обязан обеспечивать безопасность и надлежащее обслуживание пассажиров.</w:t>
            </w:r>
          </w:p>
          <w:p w14:paraId="6B5E2FDB" w14:textId="77777777" w:rsidR="00943F23" w:rsidRPr="00C47E54" w:rsidRDefault="00943F23" w:rsidP="00C47E54">
            <w:pPr>
              <w:pStyle w:val="a3"/>
              <w:tabs>
                <w:tab w:val="left" w:pos="993"/>
              </w:tabs>
              <w:rPr>
                <w:rFonts w:ascii="Times New Roman" w:hAnsi="Times New Roman" w:cs="Times New Roman"/>
              </w:rPr>
            </w:pPr>
            <w:r w:rsidRPr="00C47E54">
              <w:rPr>
                <w:rFonts w:ascii="Times New Roman" w:hAnsi="Times New Roman" w:cs="Times New Roman"/>
              </w:rPr>
              <w:t>Если водитель допускает некорректное поведение (грубость, отказ выполнять обязанности, нарушение правил обслуживания), пассажир может предпринять следующие меры:</w:t>
            </w:r>
          </w:p>
          <w:p w14:paraId="175EE2E4" w14:textId="77777777" w:rsidR="00943F23" w:rsidRPr="00C47E54" w:rsidRDefault="00943F23" w:rsidP="00C47E54">
            <w:pPr>
              <w:pStyle w:val="a3"/>
              <w:tabs>
                <w:tab w:val="left" w:pos="993"/>
              </w:tabs>
              <w:rPr>
                <w:rFonts w:ascii="Times New Roman" w:hAnsi="Times New Roman" w:cs="Times New Roman"/>
                <w:b/>
              </w:rPr>
            </w:pPr>
            <w:r w:rsidRPr="00C47E54">
              <w:rPr>
                <w:rFonts w:ascii="Times New Roman" w:hAnsi="Times New Roman" w:cs="Times New Roman"/>
                <w:b/>
              </w:rPr>
              <w:t>1. Зафиксировать нарушение</w:t>
            </w:r>
          </w:p>
          <w:p w14:paraId="2E3301E5" w14:textId="77777777" w:rsidR="00943F23" w:rsidRPr="00C47E54" w:rsidRDefault="00943F23" w:rsidP="00C47E54">
            <w:pPr>
              <w:pStyle w:val="a3"/>
              <w:tabs>
                <w:tab w:val="left" w:pos="993"/>
              </w:tabs>
              <w:rPr>
                <w:rFonts w:ascii="Times New Roman" w:hAnsi="Times New Roman" w:cs="Times New Roman"/>
              </w:rPr>
            </w:pPr>
            <w:r w:rsidRPr="00C47E54">
              <w:rPr>
                <w:rFonts w:ascii="Times New Roman" w:hAnsi="Times New Roman" w:cs="Times New Roman"/>
              </w:rPr>
              <w:t>Рекомендуется:</w:t>
            </w:r>
          </w:p>
          <w:p w14:paraId="75DC8973" w14:textId="77777777" w:rsidR="00943F23" w:rsidRPr="00C47E54" w:rsidRDefault="00943F23" w:rsidP="00C47E54">
            <w:pPr>
              <w:pStyle w:val="a3"/>
              <w:numPr>
                <w:ilvl w:val="0"/>
                <w:numId w:val="22"/>
              </w:numPr>
              <w:tabs>
                <w:tab w:val="left" w:pos="993"/>
              </w:tabs>
              <w:rPr>
                <w:rFonts w:ascii="Times New Roman" w:hAnsi="Times New Roman" w:cs="Times New Roman"/>
              </w:rPr>
            </w:pPr>
            <w:r w:rsidRPr="00C47E54">
              <w:rPr>
                <w:rFonts w:ascii="Times New Roman" w:hAnsi="Times New Roman" w:cs="Times New Roman"/>
              </w:rPr>
              <w:t xml:space="preserve">записать номер автобуса/маршрута; </w:t>
            </w:r>
          </w:p>
          <w:p w14:paraId="28920A1F" w14:textId="77777777" w:rsidR="00943F23" w:rsidRPr="00C47E54" w:rsidRDefault="00943F23" w:rsidP="00C47E54">
            <w:pPr>
              <w:pStyle w:val="a3"/>
              <w:numPr>
                <w:ilvl w:val="0"/>
                <w:numId w:val="22"/>
              </w:numPr>
              <w:tabs>
                <w:tab w:val="left" w:pos="993"/>
              </w:tabs>
              <w:rPr>
                <w:rFonts w:ascii="Times New Roman" w:hAnsi="Times New Roman" w:cs="Times New Roman"/>
              </w:rPr>
            </w:pPr>
            <w:r w:rsidRPr="00C47E54">
              <w:rPr>
                <w:rFonts w:ascii="Times New Roman" w:hAnsi="Times New Roman" w:cs="Times New Roman"/>
              </w:rPr>
              <w:t xml:space="preserve">указать дату, время и место; </w:t>
            </w:r>
          </w:p>
          <w:p w14:paraId="059B1F28" w14:textId="77777777" w:rsidR="00943F23" w:rsidRPr="00C47E54" w:rsidRDefault="00943F23" w:rsidP="00C47E54">
            <w:pPr>
              <w:pStyle w:val="a3"/>
              <w:numPr>
                <w:ilvl w:val="0"/>
                <w:numId w:val="22"/>
              </w:numPr>
              <w:tabs>
                <w:tab w:val="left" w:pos="993"/>
              </w:tabs>
              <w:rPr>
                <w:rFonts w:ascii="Times New Roman" w:hAnsi="Times New Roman" w:cs="Times New Roman"/>
              </w:rPr>
            </w:pPr>
            <w:r w:rsidRPr="00C47E54">
              <w:rPr>
                <w:rFonts w:ascii="Times New Roman" w:hAnsi="Times New Roman" w:cs="Times New Roman"/>
              </w:rPr>
              <w:t xml:space="preserve">при возможности — сделать фото или видео. </w:t>
            </w:r>
          </w:p>
          <w:p w14:paraId="2B06F77B" w14:textId="77777777" w:rsidR="00943F23" w:rsidRPr="00C47E54" w:rsidRDefault="00943F23" w:rsidP="00C47E54">
            <w:pPr>
              <w:pStyle w:val="a3"/>
              <w:tabs>
                <w:tab w:val="left" w:pos="993"/>
              </w:tabs>
              <w:rPr>
                <w:rFonts w:ascii="Times New Roman" w:hAnsi="Times New Roman" w:cs="Times New Roman"/>
                <w:b/>
              </w:rPr>
            </w:pPr>
            <w:r w:rsidRPr="00C47E54">
              <w:rPr>
                <w:rFonts w:ascii="Times New Roman" w:hAnsi="Times New Roman" w:cs="Times New Roman"/>
                <w:b/>
              </w:rPr>
              <w:t>2. Обратиться к перевозчику</w:t>
            </w:r>
          </w:p>
          <w:p w14:paraId="4550FB21" w14:textId="77777777" w:rsidR="00943F23" w:rsidRPr="00C47E54" w:rsidRDefault="00943F23" w:rsidP="00C47E54">
            <w:pPr>
              <w:pStyle w:val="a3"/>
              <w:tabs>
                <w:tab w:val="left" w:pos="993"/>
              </w:tabs>
              <w:rPr>
                <w:rFonts w:ascii="Times New Roman" w:hAnsi="Times New Roman" w:cs="Times New Roman"/>
              </w:rPr>
            </w:pPr>
            <w:r w:rsidRPr="00C47E54">
              <w:rPr>
                <w:rFonts w:ascii="Times New Roman" w:hAnsi="Times New Roman" w:cs="Times New Roman"/>
              </w:rPr>
              <w:t>Подать жалобу в организацию-перевозчик (контакты обычно указаны в транспорте или на сайте компании).</w:t>
            </w:r>
          </w:p>
          <w:p w14:paraId="4EBF0BD6" w14:textId="77777777" w:rsidR="00943F23" w:rsidRPr="00C47E54" w:rsidRDefault="00943F23" w:rsidP="00C47E54">
            <w:pPr>
              <w:pStyle w:val="a3"/>
              <w:tabs>
                <w:tab w:val="left" w:pos="993"/>
              </w:tabs>
              <w:rPr>
                <w:rFonts w:ascii="Times New Roman" w:hAnsi="Times New Roman" w:cs="Times New Roman"/>
                <w:b/>
              </w:rPr>
            </w:pPr>
            <w:r w:rsidRPr="00C47E54">
              <w:rPr>
                <w:rFonts w:ascii="Times New Roman" w:hAnsi="Times New Roman" w:cs="Times New Roman"/>
                <w:b/>
              </w:rPr>
              <w:lastRenderedPageBreak/>
              <w:t>3. Обратиться в уполномоченные органы</w:t>
            </w:r>
          </w:p>
          <w:p w14:paraId="1235EB55" w14:textId="77777777" w:rsidR="00943F23" w:rsidRPr="00C47E54" w:rsidRDefault="00943F23" w:rsidP="00C47E54">
            <w:pPr>
              <w:pStyle w:val="a3"/>
              <w:tabs>
                <w:tab w:val="left" w:pos="993"/>
              </w:tabs>
              <w:rPr>
                <w:rFonts w:ascii="Times New Roman" w:hAnsi="Times New Roman" w:cs="Times New Roman"/>
              </w:rPr>
            </w:pPr>
            <w:r w:rsidRPr="00C47E54">
              <w:rPr>
                <w:rFonts w:ascii="Times New Roman" w:hAnsi="Times New Roman" w:cs="Times New Roman"/>
              </w:rPr>
              <w:t>Если реакция отсутствует, можно направить обращение:</w:t>
            </w:r>
          </w:p>
          <w:p w14:paraId="3991E682" w14:textId="77777777" w:rsidR="00943F23" w:rsidRPr="00C47E54" w:rsidRDefault="00943F23" w:rsidP="00C47E54">
            <w:pPr>
              <w:pStyle w:val="a3"/>
              <w:numPr>
                <w:ilvl w:val="0"/>
                <w:numId w:val="23"/>
              </w:numPr>
              <w:tabs>
                <w:tab w:val="left" w:pos="993"/>
              </w:tabs>
              <w:rPr>
                <w:rFonts w:ascii="Times New Roman" w:hAnsi="Times New Roman" w:cs="Times New Roman"/>
              </w:rPr>
            </w:pPr>
            <w:r w:rsidRPr="00C47E54">
              <w:rPr>
                <w:rFonts w:ascii="Times New Roman" w:hAnsi="Times New Roman" w:cs="Times New Roman"/>
              </w:rPr>
              <w:t xml:space="preserve">через портал </w:t>
            </w:r>
            <w:proofErr w:type="spellStart"/>
            <w:r w:rsidRPr="00C47E54">
              <w:rPr>
                <w:rFonts w:ascii="Times New Roman" w:hAnsi="Times New Roman" w:cs="Times New Roman"/>
              </w:rPr>
              <w:t>eGov</w:t>
            </w:r>
            <w:proofErr w:type="spellEnd"/>
            <w:r w:rsidRPr="00C47E54">
              <w:rPr>
                <w:rFonts w:ascii="Times New Roman" w:hAnsi="Times New Roman" w:cs="Times New Roman"/>
              </w:rPr>
              <w:t xml:space="preserve"> (сервис e-</w:t>
            </w:r>
            <w:proofErr w:type="spellStart"/>
            <w:r w:rsidRPr="00C47E54">
              <w:rPr>
                <w:rFonts w:ascii="Times New Roman" w:hAnsi="Times New Roman" w:cs="Times New Roman"/>
              </w:rPr>
              <w:t>Otinish</w:t>
            </w:r>
            <w:proofErr w:type="spellEnd"/>
            <w:r w:rsidRPr="00C47E54">
              <w:rPr>
                <w:rFonts w:ascii="Times New Roman" w:hAnsi="Times New Roman" w:cs="Times New Roman"/>
              </w:rPr>
              <w:t xml:space="preserve">); </w:t>
            </w:r>
          </w:p>
          <w:p w14:paraId="2D44DFC5" w14:textId="77777777" w:rsidR="00943F23" w:rsidRPr="00C47E54" w:rsidRDefault="00943F23" w:rsidP="00C47E54">
            <w:pPr>
              <w:pStyle w:val="a3"/>
              <w:numPr>
                <w:ilvl w:val="0"/>
                <w:numId w:val="23"/>
              </w:numPr>
              <w:tabs>
                <w:tab w:val="left" w:pos="993"/>
              </w:tabs>
              <w:rPr>
                <w:rFonts w:ascii="Times New Roman" w:hAnsi="Times New Roman" w:cs="Times New Roman"/>
              </w:rPr>
            </w:pPr>
            <w:r w:rsidRPr="00C47E54">
              <w:rPr>
                <w:rFonts w:ascii="Times New Roman" w:hAnsi="Times New Roman" w:cs="Times New Roman"/>
              </w:rPr>
              <w:t xml:space="preserve">через акимат (ГУ «Управление пассажирского транспорта и автомобильных дорог Восточно-Казахстанской области»); </w:t>
            </w:r>
          </w:p>
          <w:p w14:paraId="46495A8A" w14:textId="77777777" w:rsidR="00943F23" w:rsidRPr="00C47E54" w:rsidRDefault="00943F23" w:rsidP="00C47E54">
            <w:pPr>
              <w:pStyle w:val="a3"/>
              <w:numPr>
                <w:ilvl w:val="0"/>
                <w:numId w:val="23"/>
              </w:numPr>
              <w:tabs>
                <w:tab w:val="left" w:pos="993"/>
              </w:tabs>
              <w:rPr>
                <w:rFonts w:ascii="Times New Roman" w:hAnsi="Times New Roman" w:cs="Times New Roman"/>
              </w:rPr>
            </w:pPr>
            <w:r w:rsidRPr="00C47E54">
              <w:rPr>
                <w:rFonts w:ascii="Times New Roman" w:hAnsi="Times New Roman" w:cs="Times New Roman"/>
              </w:rPr>
              <w:t xml:space="preserve">через Центр приема граждан. </w:t>
            </w:r>
          </w:p>
          <w:p w14:paraId="07232F09" w14:textId="77777777" w:rsidR="00943F23" w:rsidRPr="00C47E54" w:rsidRDefault="00943F23" w:rsidP="00C47E54">
            <w:pPr>
              <w:pStyle w:val="a3"/>
              <w:tabs>
                <w:tab w:val="left" w:pos="993"/>
              </w:tabs>
              <w:rPr>
                <w:rFonts w:ascii="Times New Roman" w:hAnsi="Times New Roman" w:cs="Times New Roman"/>
                <w:b/>
              </w:rPr>
            </w:pPr>
            <w:r w:rsidRPr="00C47E54">
              <w:rPr>
                <w:rFonts w:ascii="Times New Roman" w:hAnsi="Times New Roman" w:cs="Times New Roman"/>
                <w:b/>
              </w:rPr>
              <w:t>Результат</w:t>
            </w:r>
          </w:p>
          <w:p w14:paraId="6BD02A02" w14:textId="77777777" w:rsidR="00943F23" w:rsidRPr="00C47E54" w:rsidRDefault="00943F23" w:rsidP="00C47E54">
            <w:pPr>
              <w:pStyle w:val="a3"/>
              <w:tabs>
                <w:tab w:val="left" w:pos="993"/>
              </w:tabs>
              <w:rPr>
                <w:rFonts w:ascii="Times New Roman" w:hAnsi="Times New Roman" w:cs="Times New Roman"/>
              </w:rPr>
            </w:pPr>
            <w:r w:rsidRPr="00C47E54">
              <w:rPr>
                <w:rFonts w:ascii="Times New Roman" w:hAnsi="Times New Roman" w:cs="Times New Roman"/>
              </w:rPr>
              <w:t>По итогам рассмотрения жалобы принимаются меры в отношении перевозчика или водителя (проверка, дисциплинарная ответственность), заявителю направляется ответ.</w:t>
            </w:r>
          </w:p>
          <w:p w14:paraId="2BE88258" w14:textId="77777777" w:rsidR="00943F23" w:rsidRPr="00C47E54" w:rsidRDefault="00943F23" w:rsidP="00C47E54">
            <w:pPr>
              <w:pStyle w:val="a3"/>
              <w:tabs>
                <w:tab w:val="left" w:pos="993"/>
              </w:tabs>
              <w:rPr>
                <w:rFonts w:ascii="Times New Roman" w:hAnsi="Times New Roman" w:cs="Times New Roman"/>
                <w:b/>
              </w:rPr>
            </w:pPr>
            <w:r w:rsidRPr="00C47E54">
              <w:rPr>
                <w:rFonts w:ascii="Times New Roman" w:hAnsi="Times New Roman" w:cs="Times New Roman"/>
                <w:b/>
              </w:rPr>
              <w:t>Пример</w:t>
            </w:r>
          </w:p>
          <w:p w14:paraId="11DD27F0" w14:textId="77777777" w:rsidR="00943F23" w:rsidRPr="00C47E54" w:rsidRDefault="00943F23" w:rsidP="00C47E54">
            <w:pPr>
              <w:pStyle w:val="a3"/>
              <w:tabs>
                <w:tab w:val="left" w:pos="993"/>
              </w:tabs>
              <w:rPr>
                <w:rFonts w:ascii="Times New Roman" w:hAnsi="Times New Roman" w:cs="Times New Roman"/>
              </w:rPr>
            </w:pPr>
            <w:r w:rsidRPr="00C47E54">
              <w:rPr>
                <w:rFonts w:ascii="Times New Roman" w:hAnsi="Times New Roman" w:cs="Times New Roman"/>
              </w:rPr>
              <w:t xml:space="preserve">Пассажир в автобусе столкнулся с грубым поведением водителя и отказом остановиться на остановке. Он зафиксировал номер автобуса и направил жалобу через </w:t>
            </w:r>
            <w:proofErr w:type="spellStart"/>
            <w:r w:rsidRPr="00C47E54">
              <w:rPr>
                <w:rFonts w:ascii="Times New Roman" w:hAnsi="Times New Roman" w:cs="Times New Roman"/>
              </w:rPr>
              <w:t>eGov</w:t>
            </w:r>
            <w:proofErr w:type="spellEnd"/>
            <w:r w:rsidRPr="00C47E54">
              <w:rPr>
                <w:rFonts w:ascii="Times New Roman" w:hAnsi="Times New Roman" w:cs="Times New Roman"/>
              </w:rPr>
              <w:t>. По результатам проверки перевозчику было вынесено предупреждение.</w:t>
            </w:r>
          </w:p>
          <w:p w14:paraId="6C51DDFA" w14:textId="77777777" w:rsidR="00943F23" w:rsidRPr="00C47E54" w:rsidRDefault="00943F23" w:rsidP="00C47E54">
            <w:pPr>
              <w:pStyle w:val="a3"/>
              <w:tabs>
                <w:tab w:val="left" w:pos="993"/>
              </w:tabs>
              <w:rPr>
                <w:rFonts w:ascii="Times New Roman" w:hAnsi="Times New Roman" w:cs="Times New Roman"/>
              </w:rPr>
            </w:pPr>
          </w:p>
          <w:p w14:paraId="1BBDBE14" w14:textId="77777777" w:rsidR="00943F23" w:rsidRPr="00C47E54" w:rsidRDefault="00943F23" w:rsidP="00C47E54">
            <w:pPr>
              <w:pStyle w:val="a3"/>
              <w:tabs>
                <w:tab w:val="left" w:pos="993"/>
              </w:tabs>
              <w:rPr>
                <w:rFonts w:ascii="Times New Roman" w:hAnsi="Times New Roman" w:cs="Times New Roman"/>
                <w:b/>
              </w:rPr>
            </w:pPr>
            <w:r w:rsidRPr="00C47E54">
              <w:rPr>
                <w:rFonts w:ascii="Times New Roman" w:hAnsi="Times New Roman" w:cs="Times New Roman"/>
                <w:b/>
              </w:rPr>
              <w:t>Пояснение терминов</w:t>
            </w:r>
          </w:p>
          <w:p w14:paraId="5931BB4A" w14:textId="77777777" w:rsidR="00943F23" w:rsidRPr="00C47E54" w:rsidRDefault="00943F23" w:rsidP="00C47E54">
            <w:pPr>
              <w:pStyle w:val="a3"/>
              <w:tabs>
                <w:tab w:val="left" w:pos="993"/>
              </w:tabs>
              <w:rPr>
                <w:rFonts w:ascii="Times New Roman" w:hAnsi="Times New Roman" w:cs="Times New Roman"/>
              </w:rPr>
            </w:pPr>
            <w:r w:rsidRPr="00C47E54">
              <w:rPr>
                <w:rFonts w:ascii="Times New Roman" w:hAnsi="Times New Roman" w:cs="Times New Roman"/>
                <w:b/>
              </w:rPr>
              <w:t>Перевозчик</w:t>
            </w:r>
            <w:r w:rsidRPr="00C47E54">
              <w:rPr>
                <w:rFonts w:ascii="Times New Roman" w:hAnsi="Times New Roman" w:cs="Times New Roman"/>
              </w:rPr>
              <w:t xml:space="preserve"> — юридическое или физическое лицо, осуществляющее перевозку пассажиров.</w:t>
            </w:r>
          </w:p>
          <w:p w14:paraId="63EADE4C" w14:textId="77777777" w:rsidR="00943F23" w:rsidRPr="00C47E54" w:rsidRDefault="00943F23" w:rsidP="00C47E54">
            <w:pPr>
              <w:pStyle w:val="a3"/>
              <w:tabs>
                <w:tab w:val="left" w:pos="993"/>
              </w:tabs>
              <w:rPr>
                <w:rFonts w:ascii="Times New Roman" w:hAnsi="Times New Roman" w:cs="Times New Roman"/>
              </w:rPr>
            </w:pPr>
            <w:r w:rsidRPr="00C47E54">
              <w:rPr>
                <w:rFonts w:ascii="Times New Roman" w:hAnsi="Times New Roman" w:cs="Times New Roman"/>
                <w:b/>
              </w:rPr>
              <w:t>Уполномоченные органы</w:t>
            </w:r>
            <w:r w:rsidRPr="00C47E54">
              <w:rPr>
                <w:rFonts w:ascii="Times New Roman" w:hAnsi="Times New Roman" w:cs="Times New Roman"/>
              </w:rPr>
              <w:t xml:space="preserve"> — местный исполнительный орган (ГУ «Управление пассажирского транспорта и автомобильных дорог Восточно-Казахстанской области»).</w:t>
            </w:r>
          </w:p>
          <w:p w14:paraId="5B62C358" w14:textId="77777777" w:rsidR="00943F23" w:rsidRPr="00C47E54" w:rsidRDefault="00943F23" w:rsidP="00C47E54">
            <w:pPr>
              <w:pStyle w:val="a3"/>
              <w:tabs>
                <w:tab w:val="left" w:pos="993"/>
              </w:tabs>
              <w:jc w:val="both"/>
              <w:rPr>
                <w:rFonts w:ascii="Times New Roman" w:hAnsi="Times New Roman" w:cs="Times New Roman"/>
              </w:rPr>
            </w:pPr>
          </w:p>
        </w:tc>
        <w:tc>
          <w:tcPr>
            <w:tcW w:w="3686" w:type="dxa"/>
          </w:tcPr>
          <w:p w14:paraId="2223261F" w14:textId="77777777" w:rsidR="00943F23" w:rsidRPr="00C47E54" w:rsidRDefault="00943F23" w:rsidP="00C47E54">
            <w:pPr>
              <w:rPr>
                <w:rFonts w:ascii="Times New Roman" w:hAnsi="Times New Roman" w:cs="Times New Roman"/>
              </w:rPr>
            </w:pPr>
            <w:r w:rsidRPr="00C47E54">
              <w:rPr>
                <w:rFonts w:ascii="Times New Roman" w:hAnsi="Times New Roman" w:cs="Times New Roman"/>
              </w:rPr>
              <w:lastRenderedPageBreak/>
              <w:t>некорректное поведение водителя</w:t>
            </w:r>
          </w:p>
          <w:p w14:paraId="22B07E58" w14:textId="77777777" w:rsidR="00943F23" w:rsidRPr="00C47E54" w:rsidRDefault="00943F23" w:rsidP="00C47E54">
            <w:pPr>
              <w:rPr>
                <w:rFonts w:ascii="Times New Roman" w:hAnsi="Times New Roman" w:cs="Times New Roman"/>
              </w:rPr>
            </w:pPr>
          </w:p>
          <w:p w14:paraId="49EFAE5E" w14:textId="77777777" w:rsidR="00943F23" w:rsidRPr="00C47E54" w:rsidRDefault="00943F23" w:rsidP="00C47E54">
            <w:pPr>
              <w:rPr>
                <w:rFonts w:ascii="Times New Roman" w:hAnsi="Times New Roman" w:cs="Times New Roman"/>
              </w:rPr>
            </w:pPr>
            <w:r w:rsidRPr="00C47E54">
              <w:rPr>
                <w:rFonts w:ascii="Times New Roman" w:hAnsi="Times New Roman" w:cs="Times New Roman"/>
              </w:rPr>
              <w:t>жалоба</w:t>
            </w:r>
          </w:p>
          <w:p w14:paraId="450738FF" w14:textId="77777777" w:rsidR="00943F23" w:rsidRPr="00C47E54" w:rsidRDefault="00943F23" w:rsidP="00C47E54">
            <w:pPr>
              <w:rPr>
                <w:rFonts w:ascii="Times New Roman" w:hAnsi="Times New Roman" w:cs="Times New Roman"/>
              </w:rPr>
            </w:pPr>
          </w:p>
          <w:p w14:paraId="4DEED535" w14:textId="77777777" w:rsidR="00943F23" w:rsidRPr="00C47E54" w:rsidRDefault="00943F23" w:rsidP="00C47E54">
            <w:pPr>
              <w:rPr>
                <w:rFonts w:ascii="Times New Roman" w:hAnsi="Times New Roman" w:cs="Times New Roman"/>
              </w:rPr>
            </w:pPr>
            <w:r w:rsidRPr="00C47E54">
              <w:rPr>
                <w:rFonts w:ascii="Times New Roman" w:hAnsi="Times New Roman" w:cs="Times New Roman"/>
              </w:rPr>
              <w:t>пассажир</w:t>
            </w:r>
          </w:p>
          <w:p w14:paraId="7960858A" w14:textId="77777777" w:rsidR="00943F23" w:rsidRPr="00C47E54" w:rsidRDefault="00943F23" w:rsidP="00C47E54">
            <w:pPr>
              <w:rPr>
                <w:rFonts w:ascii="Times New Roman" w:hAnsi="Times New Roman" w:cs="Times New Roman"/>
              </w:rPr>
            </w:pPr>
          </w:p>
          <w:p w14:paraId="6D313359" w14:textId="77777777" w:rsidR="00943F23" w:rsidRPr="00C47E54" w:rsidRDefault="00943F23" w:rsidP="00C47E54">
            <w:pPr>
              <w:rPr>
                <w:rFonts w:ascii="Times New Roman" w:hAnsi="Times New Roman" w:cs="Times New Roman"/>
              </w:rPr>
            </w:pPr>
            <w:r w:rsidRPr="00C47E54">
              <w:rPr>
                <w:rFonts w:ascii="Times New Roman" w:hAnsi="Times New Roman" w:cs="Times New Roman"/>
              </w:rPr>
              <w:t>перевозчик</w:t>
            </w:r>
          </w:p>
          <w:p w14:paraId="756B9D35" w14:textId="77777777" w:rsidR="00943F23" w:rsidRPr="00C47E54" w:rsidRDefault="00943F23" w:rsidP="00C47E54">
            <w:pPr>
              <w:rPr>
                <w:rFonts w:ascii="Times New Roman" w:hAnsi="Times New Roman" w:cs="Times New Roman"/>
              </w:rPr>
            </w:pPr>
          </w:p>
          <w:p w14:paraId="5A8362FC" w14:textId="77777777" w:rsidR="00943F23" w:rsidRPr="00C47E54" w:rsidRDefault="00943F23" w:rsidP="00C47E54">
            <w:pPr>
              <w:rPr>
                <w:rFonts w:ascii="Times New Roman" w:hAnsi="Times New Roman" w:cs="Times New Roman"/>
              </w:rPr>
            </w:pPr>
            <w:r w:rsidRPr="00C47E54">
              <w:rPr>
                <w:rFonts w:ascii="Times New Roman" w:hAnsi="Times New Roman" w:cs="Times New Roman"/>
              </w:rPr>
              <w:t>автобус</w:t>
            </w:r>
          </w:p>
          <w:p w14:paraId="2EDB7C4D" w14:textId="77777777" w:rsidR="00943F23" w:rsidRPr="00C47E54" w:rsidRDefault="00943F23" w:rsidP="00C47E54">
            <w:pPr>
              <w:rPr>
                <w:rFonts w:ascii="Times New Roman" w:hAnsi="Times New Roman" w:cs="Times New Roman"/>
              </w:rPr>
            </w:pPr>
          </w:p>
          <w:p w14:paraId="76ECF602" w14:textId="7D793B0E" w:rsidR="00943F23" w:rsidRPr="00C47E54" w:rsidRDefault="00943F23" w:rsidP="00C47E54">
            <w:pPr>
              <w:rPr>
                <w:rFonts w:ascii="Times New Roman" w:hAnsi="Times New Roman" w:cs="Times New Roman"/>
              </w:rPr>
            </w:pPr>
            <w:r w:rsidRPr="00C47E54">
              <w:rPr>
                <w:rFonts w:ascii="Times New Roman" w:hAnsi="Times New Roman" w:cs="Times New Roman"/>
              </w:rPr>
              <w:t>нарушение</w:t>
            </w:r>
          </w:p>
        </w:tc>
      </w:tr>
      <w:tr w:rsidR="001E4D9D" w:rsidRPr="00C47E54" w14:paraId="0DC76C52" w14:textId="77777777" w:rsidTr="007E6421">
        <w:tc>
          <w:tcPr>
            <w:tcW w:w="425" w:type="dxa"/>
          </w:tcPr>
          <w:p w14:paraId="299AF0C6" w14:textId="4BC617D2" w:rsidR="001E4D9D" w:rsidRPr="00C47E54" w:rsidRDefault="001E4D9D" w:rsidP="00C47E54">
            <w:pPr>
              <w:rPr>
                <w:rFonts w:ascii="Times New Roman" w:hAnsi="Times New Roman" w:cs="Times New Roman"/>
                <w:lang w:val="kk-KZ"/>
              </w:rPr>
            </w:pPr>
            <w:r>
              <w:rPr>
                <w:rFonts w:ascii="Times New Roman" w:hAnsi="Times New Roman" w:cs="Times New Roman"/>
                <w:lang w:val="kk-KZ"/>
              </w:rPr>
              <w:t>10</w:t>
            </w:r>
          </w:p>
        </w:tc>
        <w:tc>
          <w:tcPr>
            <w:tcW w:w="4679" w:type="dxa"/>
          </w:tcPr>
          <w:p w14:paraId="38139C98" w14:textId="7F0D663F" w:rsidR="001E4D9D" w:rsidRPr="00C47E54" w:rsidRDefault="001E4D9D" w:rsidP="00C47E54">
            <w:pPr>
              <w:rPr>
                <w:rFonts w:ascii="Times New Roman" w:hAnsi="Times New Roman" w:cs="Times New Roman"/>
              </w:rPr>
            </w:pPr>
            <w:r w:rsidRPr="001E4D9D">
              <w:rPr>
                <w:rFonts w:ascii="Times New Roman" w:hAnsi="Times New Roman" w:cs="Times New Roman"/>
              </w:rPr>
              <w:t>Кто отвечает за уборку снега и содержание дорог зимой в Восточно-Казахстанской области?</w:t>
            </w:r>
          </w:p>
        </w:tc>
        <w:tc>
          <w:tcPr>
            <w:tcW w:w="6520" w:type="dxa"/>
          </w:tcPr>
          <w:p w14:paraId="1E8E637F" w14:textId="77777777" w:rsidR="001E4D9D" w:rsidRPr="001E4D9D" w:rsidRDefault="001E4D9D" w:rsidP="001E4D9D">
            <w:pPr>
              <w:pStyle w:val="a3"/>
              <w:tabs>
                <w:tab w:val="left" w:pos="993"/>
              </w:tabs>
              <w:rPr>
                <w:rFonts w:ascii="Times New Roman" w:hAnsi="Times New Roman" w:cs="Times New Roman"/>
              </w:rPr>
            </w:pPr>
            <w:r w:rsidRPr="001E4D9D">
              <w:rPr>
                <w:rFonts w:ascii="Times New Roman" w:hAnsi="Times New Roman" w:cs="Times New Roman"/>
              </w:rPr>
              <w:t>В Восточно-Казахстанской области зимнее содержание автомобильных дорог (очистка от снега, противогололедная обработка, обеспечение безопасного проезда, ликвидация зимней скользкости) осуществляется в зависимости от категории дороги.</w:t>
            </w:r>
          </w:p>
          <w:p w14:paraId="578BCEC9" w14:textId="77777777" w:rsidR="001E4D9D" w:rsidRPr="001E4D9D" w:rsidRDefault="001E4D9D" w:rsidP="001E4D9D">
            <w:pPr>
              <w:pStyle w:val="a3"/>
              <w:tabs>
                <w:tab w:val="left" w:pos="993"/>
              </w:tabs>
              <w:rPr>
                <w:rFonts w:ascii="Times New Roman" w:hAnsi="Times New Roman" w:cs="Times New Roman"/>
              </w:rPr>
            </w:pPr>
          </w:p>
          <w:p w14:paraId="2988D215" w14:textId="77777777" w:rsidR="001E4D9D" w:rsidRPr="001E4D9D" w:rsidRDefault="001E4D9D" w:rsidP="001E4D9D">
            <w:pPr>
              <w:pStyle w:val="a3"/>
              <w:tabs>
                <w:tab w:val="left" w:pos="993"/>
              </w:tabs>
              <w:rPr>
                <w:rFonts w:ascii="Times New Roman" w:hAnsi="Times New Roman" w:cs="Times New Roman"/>
              </w:rPr>
            </w:pPr>
            <w:r w:rsidRPr="001E4D9D">
              <w:rPr>
                <w:rFonts w:ascii="Times New Roman" w:hAnsi="Times New Roman" w:cs="Times New Roman"/>
              </w:rPr>
              <w:t>1. Улицы и дороги в пределах населенных пунктов</w:t>
            </w:r>
          </w:p>
          <w:p w14:paraId="00F03A09" w14:textId="77777777" w:rsidR="001E4D9D" w:rsidRPr="001E4D9D" w:rsidRDefault="001E4D9D" w:rsidP="001E4D9D">
            <w:pPr>
              <w:pStyle w:val="a3"/>
              <w:tabs>
                <w:tab w:val="left" w:pos="993"/>
              </w:tabs>
              <w:rPr>
                <w:rFonts w:ascii="Times New Roman" w:hAnsi="Times New Roman" w:cs="Times New Roman"/>
              </w:rPr>
            </w:pPr>
            <w:r w:rsidRPr="001E4D9D">
              <w:rPr>
                <w:rFonts w:ascii="Times New Roman" w:hAnsi="Times New Roman" w:cs="Times New Roman"/>
              </w:rPr>
              <w:t>Ответственность несут акиматы городов и районов через отделы жилищно-коммунального хозяйства, пассажирского транспорта и автомобильных дорог. Работы по уборке снега и противогололедной обработке выполняют специализированные организации, привлеченные ими.</w:t>
            </w:r>
          </w:p>
          <w:p w14:paraId="1AEF2CE9" w14:textId="77777777" w:rsidR="001E4D9D" w:rsidRPr="001E4D9D" w:rsidRDefault="001E4D9D" w:rsidP="001E4D9D">
            <w:pPr>
              <w:pStyle w:val="a3"/>
              <w:tabs>
                <w:tab w:val="left" w:pos="993"/>
              </w:tabs>
              <w:rPr>
                <w:rFonts w:ascii="Times New Roman" w:hAnsi="Times New Roman" w:cs="Times New Roman"/>
              </w:rPr>
            </w:pPr>
            <w:r w:rsidRPr="001E4D9D">
              <w:rPr>
                <w:rFonts w:ascii="Times New Roman" w:hAnsi="Times New Roman" w:cs="Times New Roman"/>
              </w:rPr>
              <w:t>Пример: если не очищается от снега улица возле дома, тротуар, остановка общественного транспорта или дорога внутри населенного пункта, обращаться следует в акимат города (района), местный отдел ЖКХ либо по номеру 109.</w:t>
            </w:r>
          </w:p>
          <w:p w14:paraId="649A9E9D" w14:textId="77777777" w:rsidR="001E4D9D" w:rsidRPr="001E4D9D" w:rsidRDefault="001E4D9D" w:rsidP="001E4D9D">
            <w:pPr>
              <w:pStyle w:val="a3"/>
              <w:tabs>
                <w:tab w:val="left" w:pos="993"/>
              </w:tabs>
              <w:rPr>
                <w:rFonts w:ascii="Times New Roman" w:hAnsi="Times New Roman" w:cs="Times New Roman"/>
              </w:rPr>
            </w:pPr>
          </w:p>
          <w:p w14:paraId="1AC3ECAE" w14:textId="77777777" w:rsidR="001E4D9D" w:rsidRPr="001E4D9D" w:rsidRDefault="001E4D9D" w:rsidP="001E4D9D">
            <w:pPr>
              <w:pStyle w:val="a3"/>
              <w:tabs>
                <w:tab w:val="left" w:pos="993"/>
              </w:tabs>
              <w:rPr>
                <w:rFonts w:ascii="Times New Roman" w:hAnsi="Times New Roman" w:cs="Times New Roman"/>
              </w:rPr>
            </w:pPr>
            <w:r w:rsidRPr="001E4D9D">
              <w:rPr>
                <w:rFonts w:ascii="Times New Roman" w:hAnsi="Times New Roman" w:cs="Times New Roman"/>
              </w:rPr>
              <w:t>2. Областные и районные автомобильные дороги</w:t>
            </w:r>
          </w:p>
          <w:p w14:paraId="695B7FC3" w14:textId="77777777" w:rsidR="001E4D9D" w:rsidRPr="001E4D9D" w:rsidRDefault="001E4D9D" w:rsidP="001E4D9D">
            <w:pPr>
              <w:pStyle w:val="a3"/>
              <w:tabs>
                <w:tab w:val="left" w:pos="993"/>
              </w:tabs>
              <w:rPr>
                <w:rFonts w:ascii="Times New Roman" w:hAnsi="Times New Roman" w:cs="Times New Roman"/>
              </w:rPr>
            </w:pPr>
            <w:r w:rsidRPr="001E4D9D">
              <w:rPr>
                <w:rFonts w:ascii="Times New Roman" w:hAnsi="Times New Roman" w:cs="Times New Roman"/>
              </w:rPr>
              <w:t>За содержание областных дорог отвечает Управление пассажирского транспорта и автомобильных дорог Восточно-Казахстанской области, за содержание районных дорог — отделы жилищно-коммунального хозяйства, пассажирского транспорта и автомобильных дорог районов и городов. Работы по зимнему содержанию выполняют специализированные дорожные организации.</w:t>
            </w:r>
          </w:p>
          <w:p w14:paraId="764150A6" w14:textId="77777777" w:rsidR="001E4D9D" w:rsidRPr="001E4D9D" w:rsidRDefault="001E4D9D" w:rsidP="001E4D9D">
            <w:pPr>
              <w:pStyle w:val="a3"/>
              <w:tabs>
                <w:tab w:val="left" w:pos="993"/>
              </w:tabs>
              <w:rPr>
                <w:rFonts w:ascii="Times New Roman" w:hAnsi="Times New Roman" w:cs="Times New Roman"/>
              </w:rPr>
            </w:pPr>
            <w:r w:rsidRPr="001E4D9D">
              <w:rPr>
                <w:rFonts w:ascii="Times New Roman" w:hAnsi="Times New Roman" w:cs="Times New Roman"/>
              </w:rPr>
              <w:t>Пример: если не расчищена дорога между населенными пунктами области или района, например между районным центром и сельским округом, обращаться следует в орган, отвечающий за содержание данной дороги.</w:t>
            </w:r>
          </w:p>
          <w:p w14:paraId="42BFF753" w14:textId="77777777" w:rsidR="001E4D9D" w:rsidRPr="001E4D9D" w:rsidRDefault="001E4D9D" w:rsidP="001E4D9D">
            <w:pPr>
              <w:pStyle w:val="a3"/>
              <w:tabs>
                <w:tab w:val="left" w:pos="993"/>
              </w:tabs>
              <w:rPr>
                <w:rFonts w:ascii="Times New Roman" w:hAnsi="Times New Roman" w:cs="Times New Roman"/>
              </w:rPr>
            </w:pPr>
          </w:p>
          <w:p w14:paraId="59801147" w14:textId="77777777" w:rsidR="001E4D9D" w:rsidRPr="001E4D9D" w:rsidRDefault="001E4D9D" w:rsidP="001E4D9D">
            <w:pPr>
              <w:pStyle w:val="a3"/>
              <w:tabs>
                <w:tab w:val="left" w:pos="993"/>
              </w:tabs>
              <w:rPr>
                <w:rFonts w:ascii="Times New Roman" w:hAnsi="Times New Roman" w:cs="Times New Roman"/>
              </w:rPr>
            </w:pPr>
            <w:r w:rsidRPr="001E4D9D">
              <w:rPr>
                <w:rFonts w:ascii="Times New Roman" w:hAnsi="Times New Roman" w:cs="Times New Roman"/>
              </w:rPr>
              <w:t>3. Автомобильные дороги республиканского значения</w:t>
            </w:r>
          </w:p>
          <w:p w14:paraId="2123C0BD" w14:textId="77777777" w:rsidR="001E4D9D" w:rsidRPr="001E4D9D" w:rsidRDefault="001E4D9D" w:rsidP="001E4D9D">
            <w:pPr>
              <w:pStyle w:val="a3"/>
              <w:tabs>
                <w:tab w:val="left" w:pos="993"/>
              </w:tabs>
              <w:rPr>
                <w:rFonts w:ascii="Times New Roman" w:hAnsi="Times New Roman" w:cs="Times New Roman"/>
              </w:rPr>
            </w:pPr>
            <w:r w:rsidRPr="001E4D9D">
              <w:rPr>
                <w:rFonts w:ascii="Times New Roman" w:hAnsi="Times New Roman" w:cs="Times New Roman"/>
              </w:rPr>
              <w:t>Ответственность за содержание и обеспечение безопасного проезда несет АО «НК «</w:t>
            </w:r>
            <w:proofErr w:type="spellStart"/>
            <w:r w:rsidRPr="001E4D9D">
              <w:rPr>
                <w:rFonts w:ascii="Times New Roman" w:hAnsi="Times New Roman" w:cs="Times New Roman"/>
              </w:rPr>
              <w:t>КазАвтоЖол</w:t>
            </w:r>
            <w:proofErr w:type="spellEnd"/>
            <w:r w:rsidRPr="001E4D9D">
              <w:rPr>
                <w:rFonts w:ascii="Times New Roman" w:hAnsi="Times New Roman" w:cs="Times New Roman"/>
              </w:rPr>
              <w:t>».</w:t>
            </w:r>
          </w:p>
          <w:p w14:paraId="73A5D45F" w14:textId="77777777" w:rsidR="001E4D9D" w:rsidRPr="001E4D9D" w:rsidRDefault="001E4D9D" w:rsidP="001E4D9D">
            <w:pPr>
              <w:pStyle w:val="a3"/>
              <w:tabs>
                <w:tab w:val="left" w:pos="993"/>
              </w:tabs>
              <w:rPr>
                <w:rFonts w:ascii="Times New Roman" w:hAnsi="Times New Roman" w:cs="Times New Roman"/>
              </w:rPr>
            </w:pPr>
            <w:r w:rsidRPr="001E4D9D">
              <w:rPr>
                <w:rFonts w:ascii="Times New Roman" w:hAnsi="Times New Roman" w:cs="Times New Roman"/>
              </w:rPr>
              <w:t>К данной категории относятся автомобильные дороги, обеспечивающие межрегиональное и международное транспортное сообщение.</w:t>
            </w:r>
          </w:p>
          <w:p w14:paraId="636B43B1" w14:textId="3BD125D1" w:rsidR="001E4D9D" w:rsidRPr="00C47E54" w:rsidRDefault="001E4D9D" w:rsidP="001E4D9D">
            <w:pPr>
              <w:pStyle w:val="a3"/>
              <w:tabs>
                <w:tab w:val="left" w:pos="993"/>
              </w:tabs>
              <w:rPr>
                <w:rFonts w:ascii="Times New Roman" w:hAnsi="Times New Roman" w:cs="Times New Roman"/>
              </w:rPr>
            </w:pPr>
            <w:r w:rsidRPr="001E4D9D">
              <w:rPr>
                <w:rFonts w:ascii="Times New Roman" w:hAnsi="Times New Roman" w:cs="Times New Roman"/>
              </w:rPr>
              <w:t>Пример: если затруднен проезд по участку автомобильной дороги республиканского значения, необходимо обратиться в контакт-центр АО «НК «</w:t>
            </w:r>
            <w:proofErr w:type="spellStart"/>
            <w:r w:rsidRPr="001E4D9D">
              <w:rPr>
                <w:rFonts w:ascii="Times New Roman" w:hAnsi="Times New Roman" w:cs="Times New Roman"/>
              </w:rPr>
              <w:t>КазАвтоЖол</w:t>
            </w:r>
            <w:proofErr w:type="spellEnd"/>
            <w:r w:rsidRPr="001E4D9D">
              <w:rPr>
                <w:rFonts w:ascii="Times New Roman" w:hAnsi="Times New Roman" w:cs="Times New Roman"/>
              </w:rPr>
              <w:t>» по номеру 1403.</w:t>
            </w:r>
          </w:p>
        </w:tc>
        <w:tc>
          <w:tcPr>
            <w:tcW w:w="3686" w:type="dxa"/>
          </w:tcPr>
          <w:p w14:paraId="6097F7AC" w14:textId="77777777" w:rsidR="001E4D9D" w:rsidRPr="001E4D9D" w:rsidRDefault="001E4D9D" w:rsidP="001E4D9D">
            <w:pPr>
              <w:rPr>
                <w:rFonts w:ascii="Times New Roman" w:hAnsi="Times New Roman" w:cs="Times New Roman"/>
              </w:rPr>
            </w:pPr>
            <w:r w:rsidRPr="001E4D9D">
              <w:rPr>
                <w:rFonts w:ascii="Times New Roman" w:hAnsi="Times New Roman" w:cs="Times New Roman"/>
              </w:rPr>
              <w:lastRenderedPageBreak/>
              <w:t>уборка снега</w:t>
            </w:r>
          </w:p>
          <w:p w14:paraId="41056524" w14:textId="77777777" w:rsidR="001E4D9D" w:rsidRPr="001E4D9D" w:rsidRDefault="001E4D9D" w:rsidP="001E4D9D">
            <w:pPr>
              <w:rPr>
                <w:rFonts w:ascii="Times New Roman" w:hAnsi="Times New Roman" w:cs="Times New Roman"/>
              </w:rPr>
            </w:pPr>
            <w:r w:rsidRPr="001E4D9D">
              <w:rPr>
                <w:rFonts w:ascii="Times New Roman" w:hAnsi="Times New Roman" w:cs="Times New Roman"/>
              </w:rPr>
              <w:t>содержание дорог зимой</w:t>
            </w:r>
          </w:p>
          <w:p w14:paraId="0705DFE3" w14:textId="77777777" w:rsidR="001E4D9D" w:rsidRPr="001E4D9D" w:rsidRDefault="001E4D9D" w:rsidP="001E4D9D">
            <w:pPr>
              <w:rPr>
                <w:rFonts w:ascii="Times New Roman" w:hAnsi="Times New Roman" w:cs="Times New Roman"/>
              </w:rPr>
            </w:pPr>
            <w:r w:rsidRPr="001E4D9D">
              <w:rPr>
                <w:rFonts w:ascii="Times New Roman" w:hAnsi="Times New Roman" w:cs="Times New Roman"/>
              </w:rPr>
              <w:t>очистка дорог</w:t>
            </w:r>
          </w:p>
          <w:p w14:paraId="076AB7B9" w14:textId="77777777" w:rsidR="001E4D9D" w:rsidRPr="001E4D9D" w:rsidRDefault="001E4D9D" w:rsidP="001E4D9D">
            <w:pPr>
              <w:rPr>
                <w:rFonts w:ascii="Times New Roman" w:hAnsi="Times New Roman" w:cs="Times New Roman"/>
              </w:rPr>
            </w:pPr>
            <w:proofErr w:type="spellStart"/>
            <w:r w:rsidRPr="001E4D9D">
              <w:rPr>
                <w:rFonts w:ascii="Times New Roman" w:hAnsi="Times New Roman" w:cs="Times New Roman"/>
              </w:rPr>
              <w:t>КазАвтоЖол</w:t>
            </w:r>
            <w:proofErr w:type="spellEnd"/>
          </w:p>
          <w:p w14:paraId="2416E6C9" w14:textId="77777777" w:rsidR="001E4D9D" w:rsidRPr="001E4D9D" w:rsidRDefault="001E4D9D" w:rsidP="001E4D9D">
            <w:pPr>
              <w:rPr>
                <w:rFonts w:ascii="Times New Roman" w:hAnsi="Times New Roman" w:cs="Times New Roman"/>
              </w:rPr>
            </w:pPr>
            <w:r w:rsidRPr="001E4D9D">
              <w:rPr>
                <w:rFonts w:ascii="Times New Roman" w:hAnsi="Times New Roman" w:cs="Times New Roman"/>
              </w:rPr>
              <w:t>служба 109</w:t>
            </w:r>
          </w:p>
          <w:p w14:paraId="2510BA4A" w14:textId="1DA077CD" w:rsidR="001E4D9D" w:rsidRPr="00C47E54" w:rsidRDefault="001E4D9D" w:rsidP="001E4D9D">
            <w:pPr>
              <w:rPr>
                <w:rFonts w:ascii="Times New Roman" w:hAnsi="Times New Roman" w:cs="Times New Roman"/>
              </w:rPr>
            </w:pPr>
            <w:r w:rsidRPr="001E4D9D">
              <w:rPr>
                <w:rFonts w:ascii="Times New Roman" w:hAnsi="Times New Roman" w:cs="Times New Roman"/>
              </w:rPr>
              <w:t>зимнее содержание дорог</w:t>
            </w:r>
          </w:p>
        </w:tc>
      </w:tr>
    </w:tbl>
    <w:p w14:paraId="3BA0CEB5" w14:textId="77777777" w:rsidR="00DB355C" w:rsidRPr="00C47E54" w:rsidRDefault="00DB355C" w:rsidP="00C47E54">
      <w:pPr>
        <w:rPr>
          <w:rFonts w:ascii="Times New Roman" w:hAnsi="Times New Roman" w:cs="Times New Roman"/>
          <w:color w:val="222222"/>
          <w:sz w:val="27"/>
          <w:szCs w:val="27"/>
          <w:shd w:val="clear" w:color="auto" w:fill="FFFFFF"/>
        </w:rPr>
      </w:pPr>
      <w:bookmarkStart w:id="32" w:name="_Hlk231205747"/>
      <w:r w:rsidRPr="00C47E54">
        <w:rPr>
          <w:rFonts w:ascii="Times New Roman" w:hAnsi="Times New Roman" w:cs="Times New Roman"/>
          <w:sz w:val="28"/>
          <w:szCs w:val="28"/>
          <w:lang w:val="kk-KZ"/>
        </w:rPr>
        <w:t xml:space="preserve">16. </w:t>
      </w:r>
      <w:r w:rsidRPr="00C47E54">
        <w:rPr>
          <w:rFonts w:ascii="Times New Roman" w:hAnsi="Times New Roman" w:cs="Times New Roman"/>
          <w:color w:val="222222"/>
          <w:sz w:val="27"/>
          <w:szCs w:val="27"/>
          <w:shd w:val="clear" w:color="auto" w:fill="FFFFFF"/>
        </w:rPr>
        <w:t xml:space="preserve">Благоустройство, озеленение и санитарное содержание (озеленение, благоустройство, санитария, дезинфекция) </w:t>
      </w:r>
    </w:p>
    <w:tbl>
      <w:tblPr>
        <w:tblStyle w:val="a4"/>
        <w:tblW w:w="15310" w:type="dxa"/>
        <w:tblInd w:w="-714" w:type="dxa"/>
        <w:tblLayout w:type="fixed"/>
        <w:tblLook w:val="04A0" w:firstRow="1" w:lastRow="0" w:firstColumn="1" w:lastColumn="0" w:noHBand="0" w:noVBand="1"/>
      </w:tblPr>
      <w:tblGrid>
        <w:gridCol w:w="425"/>
        <w:gridCol w:w="4253"/>
        <w:gridCol w:w="7655"/>
        <w:gridCol w:w="2977"/>
      </w:tblGrid>
      <w:tr w:rsidR="00DB355C" w:rsidRPr="00C47E54" w14:paraId="5D1254BD" w14:textId="77777777" w:rsidTr="00A214A6">
        <w:trPr>
          <w:trHeight w:val="867"/>
        </w:trPr>
        <w:tc>
          <w:tcPr>
            <w:tcW w:w="425" w:type="dxa"/>
            <w:vMerge w:val="restart"/>
          </w:tcPr>
          <w:p w14:paraId="2018F814" w14:textId="77777777" w:rsidR="00DB355C" w:rsidRPr="00C47E54" w:rsidRDefault="00DB355C" w:rsidP="00C47E54">
            <w:pPr>
              <w:rPr>
                <w:rFonts w:ascii="Times New Roman" w:hAnsi="Times New Roman" w:cs="Times New Roman"/>
                <w:lang w:val="kk-KZ"/>
              </w:rPr>
            </w:pPr>
            <w:bookmarkStart w:id="33" w:name="_Hlk231290573"/>
            <w:bookmarkEnd w:id="32"/>
            <w:r w:rsidRPr="00C47E54">
              <w:rPr>
                <w:rFonts w:ascii="Times New Roman" w:hAnsi="Times New Roman" w:cs="Times New Roman"/>
                <w:lang w:val="kk-KZ"/>
              </w:rPr>
              <w:t>№</w:t>
            </w:r>
          </w:p>
        </w:tc>
        <w:tc>
          <w:tcPr>
            <w:tcW w:w="4253" w:type="dxa"/>
            <w:vMerge w:val="restart"/>
            <w:vAlign w:val="center"/>
          </w:tcPr>
          <w:p w14:paraId="78F1D7DA" w14:textId="77777777" w:rsidR="00DB355C" w:rsidRPr="00C47E54" w:rsidRDefault="00DB355C" w:rsidP="00C47E54">
            <w:pPr>
              <w:jc w:val="center"/>
              <w:rPr>
                <w:rFonts w:ascii="Times New Roman" w:hAnsi="Times New Roman" w:cs="Times New Roman"/>
              </w:rPr>
            </w:pPr>
            <w:r w:rsidRPr="00C47E54">
              <w:rPr>
                <w:rFonts w:ascii="Times New Roman" w:eastAsia="Calibri" w:hAnsi="Times New Roman" w:cs="Times New Roman"/>
                <w:b/>
                <w:bCs/>
              </w:rPr>
              <w:t>Часто задаваемый вопрос</w:t>
            </w:r>
          </w:p>
        </w:tc>
        <w:tc>
          <w:tcPr>
            <w:tcW w:w="7655" w:type="dxa"/>
            <w:vMerge w:val="restart"/>
            <w:vAlign w:val="center"/>
          </w:tcPr>
          <w:p w14:paraId="70F2B610" w14:textId="77777777" w:rsidR="00DB355C" w:rsidRPr="00C47E54" w:rsidRDefault="00DB355C" w:rsidP="00C47E54">
            <w:pPr>
              <w:jc w:val="center"/>
              <w:rPr>
                <w:rFonts w:ascii="Times New Roman" w:hAnsi="Times New Roman" w:cs="Times New Roman"/>
              </w:rPr>
            </w:pPr>
            <w:r w:rsidRPr="00C47E54">
              <w:rPr>
                <w:rFonts w:ascii="Times New Roman" w:eastAsia="Calibri" w:hAnsi="Times New Roman" w:cs="Times New Roman"/>
                <w:b/>
                <w:bCs/>
              </w:rPr>
              <w:t>Полный ответ</w:t>
            </w:r>
          </w:p>
        </w:tc>
        <w:tc>
          <w:tcPr>
            <w:tcW w:w="2977" w:type="dxa"/>
            <w:vMerge w:val="restart"/>
          </w:tcPr>
          <w:p w14:paraId="2A3F64FF" w14:textId="77777777" w:rsidR="00DB355C" w:rsidRPr="00C47E54" w:rsidRDefault="00DB355C" w:rsidP="00C47E54">
            <w:pPr>
              <w:jc w:val="center"/>
              <w:rPr>
                <w:rFonts w:ascii="Times New Roman" w:eastAsia="Calibri" w:hAnsi="Times New Roman" w:cs="Times New Roman"/>
                <w:b/>
                <w:bCs/>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bookmarkEnd w:id="33"/>
      <w:tr w:rsidR="00DB355C" w:rsidRPr="00C47E54" w14:paraId="6A35AF98" w14:textId="77777777" w:rsidTr="00A214A6">
        <w:trPr>
          <w:trHeight w:val="253"/>
        </w:trPr>
        <w:tc>
          <w:tcPr>
            <w:tcW w:w="425" w:type="dxa"/>
            <w:vMerge/>
          </w:tcPr>
          <w:p w14:paraId="2349C927" w14:textId="77777777" w:rsidR="00DB355C" w:rsidRPr="00C47E54" w:rsidRDefault="00DB355C" w:rsidP="00C47E54">
            <w:pPr>
              <w:rPr>
                <w:rFonts w:ascii="Times New Roman" w:hAnsi="Times New Roman" w:cs="Times New Roman"/>
              </w:rPr>
            </w:pPr>
          </w:p>
        </w:tc>
        <w:tc>
          <w:tcPr>
            <w:tcW w:w="4253" w:type="dxa"/>
            <w:vMerge/>
          </w:tcPr>
          <w:p w14:paraId="60B6A59F" w14:textId="77777777" w:rsidR="00DB355C" w:rsidRPr="00C47E54" w:rsidRDefault="00DB355C" w:rsidP="00C47E54">
            <w:pPr>
              <w:rPr>
                <w:rFonts w:ascii="Times New Roman" w:hAnsi="Times New Roman" w:cs="Times New Roman"/>
              </w:rPr>
            </w:pPr>
          </w:p>
        </w:tc>
        <w:tc>
          <w:tcPr>
            <w:tcW w:w="7655" w:type="dxa"/>
            <w:vMerge/>
          </w:tcPr>
          <w:p w14:paraId="59FCB767" w14:textId="77777777" w:rsidR="00DB355C" w:rsidRPr="00C47E54" w:rsidRDefault="00DB355C" w:rsidP="00C47E54">
            <w:pPr>
              <w:rPr>
                <w:rFonts w:ascii="Times New Roman" w:hAnsi="Times New Roman" w:cs="Times New Roman"/>
              </w:rPr>
            </w:pPr>
          </w:p>
        </w:tc>
        <w:tc>
          <w:tcPr>
            <w:tcW w:w="2977" w:type="dxa"/>
            <w:vMerge/>
          </w:tcPr>
          <w:p w14:paraId="4F14C0CF" w14:textId="77777777" w:rsidR="00DB355C" w:rsidRPr="00C47E54" w:rsidRDefault="00DB355C" w:rsidP="00C47E54">
            <w:pPr>
              <w:rPr>
                <w:rFonts w:ascii="Times New Roman" w:hAnsi="Times New Roman" w:cs="Times New Roman"/>
              </w:rPr>
            </w:pPr>
          </w:p>
        </w:tc>
      </w:tr>
      <w:tr w:rsidR="00DB355C" w:rsidRPr="00C47E54" w14:paraId="4876F78C" w14:textId="77777777" w:rsidTr="00A214A6">
        <w:tc>
          <w:tcPr>
            <w:tcW w:w="425" w:type="dxa"/>
          </w:tcPr>
          <w:p w14:paraId="289E57BA" w14:textId="77777777" w:rsidR="00DB355C" w:rsidRPr="00C47E54" w:rsidRDefault="00DB355C" w:rsidP="00C47E54">
            <w:pPr>
              <w:rPr>
                <w:rFonts w:ascii="Times New Roman" w:hAnsi="Times New Roman" w:cs="Times New Roman"/>
                <w:lang w:val="kk-KZ"/>
              </w:rPr>
            </w:pPr>
            <w:r w:rsidRPr="00C47E54">
              <w:rPr>
                <w:rFonts w:ascii="Times New Roman" w:hAnsi="Times New Roman" w:cs="Times New Roman"/>
                <w:lang w:val="kk-KZ"/>
              </w:rPr>
              <w:t>1</w:t>
            </w:r>
          </w:p>
        </w:tc>
        <w:tc>
          <w:tcPr>
            <w:tcW w:w="4253" w:type="dxa"/>
          </w:tcPr>
          <w:p w14:paraId="5D98378F" w14:textId="7709D406" w:rsidR="00DB355C" w:rsidRPr="00C47E54" w:rsidRDefault="00DB355C" w:rsidP="00C47E54">
            <w:pPr>
              <w:rPr>
                <w:rFonts w:ascii="Times New Roman" w:hAnsi="Times New Roman" w:cs="Times New Roman"/>
                <w:lang w:val="kk-KZ"/>
              </w:rPr>
            </w:pPr>
            <w:r w:rsidRPr="00C47E54">
              <w:rPr>
                <w:rFonts w:ascii="Times New Roman" w:eastAsia="Calibri" w:hAnsi="Times New Roman" w:cs="Times New Roman"/>
              </w:rPr>
              <w:t>Требуется ли разрешение на спил (вырубку) деревьев во дворах жилых домов и куда обращаться за его получением?</w:t>
            </w:r>
            <w:r w:rsidR="00B85B33" w:rsidRPr="00C47E54">
              <w:rPr>
                <w:rFonts w:ascii="Times New Roman" w:eastAsia="Calibri" w:hAnsi="Times New Roman" w:cs="Times New Roman"/>
                <w:lang w:val="kk-KZ"/>
              </w:rPr>
              <w:t xml:space="preserve"> </w:t>
            </w:r>
          </w:p>
        </w:tc>
        <w:tc>
          <w:tcPr>
            <w:tcW w:w="7655" w:type="dxa"/>
          </w:tcPr>
          <w:p w14:paraId="53A8FE2A"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Любые работы по вырубке деревьев во дворе жилого дома (в т.ч. по заявке КСК/ОСИ, управляющей компании, жильцов) проводятся только при наличии разрешения, выданного местным исполнительным органом (акимат). Закон и подзаконные акты допускают вырубку без предварительного разрешения в ограниченных случаях, когда речь идёт об аварийной или санитарной вырубке, а именно:</w:t>
            </w:r>
          </w:p>
          <w:p w14:paraId="152B6867"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при ликвидации аварий и чрезвычайных ситуаций, в том числе на объектах благоустройства и инженерных сетях;</w:t>
            </w:r>
          </w:p>
          <w:p w14:paraId="3D50F469"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xml:space="preserve">- при санитарной вырубке деревьев, которые: создают угрозу жизни и здоровью людей; могут повредить или уже повредили здания, сооружения, транспорт, </w:t>
            </w:r>
            <w:r w:rsidRPr="00C47E54">
              <w:rPr>
                <w:rFonts w:ascii="Times New Roman" w:eastAsia="Calibri" w:hAnsi="Times New Roman" w:cs="Times New Roman"/>
                <w:lang w:val="kk-KZ"/>
              </w:rPr>
              <w:lastRenderedPageBreak/>
              <w:t>имущество физических и юридических лиц; находятся в аварийном состоянии (сухостой, сильно поражённые заболеваниями и т.п.).</w:t>
            </w:r>
          </w:p>
          <w:p w14:paraId="65BD3470"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В таких ситуациях допускается вынужденная вырубка (оперативный спил опасного дерева), однако: уполномоченный орган или специализированная организация обязательно составляет акт обследования (освидетельствования) зелёных насаждений; далее могут назначаться компенсационные посадки за счёт заинтересованного лица (КСК/ОСИ, собственника, заказчика работ и т.п.).</w:t>
            </w:r>
          </w:p>
          <w:p w14:paraId="269193CA"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Куда обращаться за разрешением и как его получить</w:t>
            </w:r>
          </w:p>
          <w:p w14:paraId="39DF83D3"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Уполномоченный орган: местный исполнительный орган (акимат города, района), как правило – профильное управление/отдел экологии, ЖКХ или природопользования, в зависимости от структуры региона.</w:t>
            </w:r>
          </w:p>
          <w:p w14:paraId="4ED10E84"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Государственная услуга называется «Выдача разрешения на вырубку деревьев» и оказывается:</w:t>
            </w:r>
          </w:p>
          <w:p w14:paraId="4526C820"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онлайн на портал еGov – www.egov.kz, портале eLicense – www.elicense.kz</w:t>
            </w:r>
          </w:p>
          <w:p w14:paraId="7BD85C39"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 офлайн – через ЦОН либо непосредственно через канцелярию акимата (если это предусмотрено стандартом госуслуги).</w:t>
            </w:r>
          </w:p>
          <w:p w14:paraId="3656E66D" w14:textId="77777777" w:rsidR="00DB355C" w:rsidRPr="00C47E54" w:rsidRDefault="00DB355C" w:rsidP="00C47E54">
            <w:pPr>
              <w:jc w:val="both"/>
              <w:rPr>
                <w:rFonts w:ascii="Times New Roman" w:eastAsia="Calibri" w:hAnsi="Times New Roman" w:cs="Times New Roman"/>
                <w:lang w:val="kk-KZ"/>
              </w:rPr>
            </w:pPr>
          </w:p>
          <w:p w14:paraId="3ED2B6D8"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Пример 1. Во дворе стоит старый тополь, ветки падают на детскую площадку</w:t>
            </w:r>
          </w:p>
          <w:p w14:paraId="34BD4EBE"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1. Жители дома обращаются в КСК/ОСИ или напрямую в акимат с жалобой и просьбой обследовать дерево.</w:t>
            </w:r>
          </w:p>
          <w:p w14:paraId="5D82936E"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2. Специалист уполномоченного органа выезжает, осматривает дерево, при подтверждении аварийности составляет акт.</w:t>
            </w:r>
          </w:p>
          <w:p w14:paraId="755EDCF1"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3. В зависимости от состояния может быть: принята мера по санитарной обрезке (удаление сухих веток); либо по полной вырубке с оформлением разрешения и последующей компенсационной посадкой.</w:t>
            </w:r>
          </w:p>
          <w:p w14:paraId="534EFEAA" w14:textId="77777777" w:rsidR="00DB355C" w:rsidRPr="00C47E54" w:rsidRDefault="00DB355C" w:rsidP="00C47E54">
            <w:pPr>
              <w:jc w:val="both"/>
              <w:rPr>
                <w:rFonts w:ascii="Times New Roman" w:eastAsia="Calibri" w:hAnsi="Times New Roman" w:cs="Times New Roman"/>
                <w:lang w:val="kk-KZ"/>
              </w:rPr>
            </w:pPr>
          </w:p>
          <w:p w14:paraId="188C9601"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Пример 2. Управляющая компания хочет «освободить место» для парковки</w:t>
            </w:r>
          </w:p>
          <w:p w14:paraId="64635A76"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1. Управляющая компания планирует убрать несколько здоровых деревьев во дворе многоквартирного дома для устройства парковочных мест.</w:t>
            </w:r>
          </w:p>
          <w:p w14:paraId="52924040"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2. Для такой вырубки требуется разрешение уполномоченного органа через госуслугу «Выдача разрешения на вырубку деревьев».</w:t>
            </w:r>
          </w:p>
          <w:p w14:paraId="4FB7B9DB" w14:textId="77777777" w:rsidR="00DB355C" w:rsidRPr="00C47E54" w:rsidRDefault="00DB355C" w:rsidP="00C47E54">
            <w:pPr>
              <w:jc w:val="both"/>
              <w:rPr>
                <w:rFonts w:ascii="Times New Roman" w:eastAsia="Calibri" w:hAnsi="Times New Roman" w:cs="Times New Roman"/>
                <w:lang w:val="kk-KZ"/>
              </w:rPr>
            </w:pPr>
            <w:r w:rsidRPr="00C47E54">
              <w:rPr>
                <w:rFonts w:ascii="Times New Roman" w:eastAsia="Calibri" w:hAnsi="Times New Roman" w:cs="Times New Roman"/>
                <w:lang w:val="kk-KZ"/>
              </w:rPr>
              <w:t>3. Без разрешения такие действия будут считаться незаконной вырубкой, с административной ответственностью и обязанностью произвести компенсационную посадку.</w:t>
            </w:r>
          </w:p>
          <w:p w14:paraId="2C67337F" w14:textId="55B31E94" w:rsidR="00DB355C" w:rsidRPr="00C47E54" w:rsidRDefault="00DB355C" w:rsidP="00C47E54">
            <w:pPr>
              <w:rPr>
                <w:rFonts w:ascii="Times New Roman" w:hAnsi="Times New Roman" w:cs="Times New Roman"/>
              </w:rPr>
            </w:pPr>
          </w:p>
        </w:tc>
        <w:tc>
          <w:tcPr>
            <w:tcW w:w="2977" w:type="dxa"/>
          </w:tcPr>
          <w:p w14:paraId="0423F825" w14:textId="77777777" w:rsidR="00DB355C" w:rsidRPr="00C47E54" w:rsidRDefault="00DB355C" w:rsidP="00C47E54">
            <w:pPr>
              <w:rPr>
                <w:rFonts w:ascii="Times New Roman" w:eastAsia="Calibri" w:hAnsi="Times New Roman" w:cs="Times New Roman"/>
                <w:lang w:val="kk-KZ"/>
              </w:rPr>
            </w:pPr>
            <w:r w:rsidRPr="00C47E54">
              <w:rPr>
                <w:rFonts w:ascii="Times New Roman" w:eastAsia="Calibri" w:hAnsi="Times New Roman" w:cs="Times New Roman"/>
                <w:lang w:val="kk-KZ"/>
              </w:rPr>
              <w:lastRenderedPageBreak/>
              <w:t>требуется ли разрешение</w:t>
            </w:r>
          </w:p>
          <w:p w14:paraId="72F350C5" w14:textId="77777777" w:rsidR="00DB355C" w:rsidRPr="00C47E54" w:rsidRDefault="00DB355C" w:rsidP="00C47E54">
            <w:pPr>
              <w:rPr>
                <w:rFonts w:ascii="Times New Roman" w:eastAsia="Calibri" w:hAnsi="Times New Roman" w:cs="Times New Roman"/>
                <w:lang w:val="kk-KZ"/>
              </w:rPr>
            </w:pPr>
          </w:p>
          <w:p w14:paraId="7B6E91A5" w14:textId="77777777" w:rsidR="00DB355C" w:rsidRPr="00C47E54" w:rsidRDefault="00DB355C" w:rsidP="00C47E54">
            <w:pPr>
              <w:rPr>
                <w:rFonts w:ascii="Times New Roman" w:eastAsia="Calibri" w:hAnsi="Times New Roman" w:cs="Times New Roman"/>
              </w:rPr>
            </w:pPr>
            <w:r w:rsidRPr="00C47E54">
              <w:rPr>
                <w:rFonts w:ascii="Times New Roman" w:eastAsia="Calibri" w:hAnsi="Times New Roman" w:cs="Times New Roman"/>
              </w:rPr>
              <w:t>разрешение на спил (вырубку) деревьев</w:t>
            </w:r>
          </w:p>
          <w:p w14:paraId="5BD65F5A" w14:textId="77777777" w:rsidR="00DB355C" w:rsidRPr="00C47E54" w:rsidRDefault="00DB355C" w:rsidP="00C47E54">
            <w:pPr>
              <w:rPr>
                <w:rFonts w:ascii="Times New Roman" w:eastAsia="Calibri" w:hAnsi="Times New Roman" w:cs="Times New Roman"/>
              </w:rPr>
            </w:pPr>
          </w:p>
          <w:p w14:paraId="0E2F525A" w14:textId="4A14D5A3" w:rsidR="00DB355C" w:rsidRPr="00C47E54" w:rsidRDefault="00DB355C" w:rsidP="00C47E54">
            <w:pPr>
              <w:rPr>
                <w:rFonts w:ascii="Times New Roman" w:hAnsi="Times New Roman" w:cs="Times New Roman"/>
              </w:rPr>
            </w:pPr>
            <w:r w:rsidRPr="00C47E54">
              <w:rPr>
                <w:rFonts w:ascii="Times New Roman" w:eastAsia="Calibri" w:hAnsi="Times New Roman" w:cs="Times New Roman"/>
              </w:rPr>
              <w:t>куда обращаться</w:t>
            </w:r>
          </w:p>
        </w:tc>
      </w:tr>
      <w:tr w:rsidR="00143BF0" w:rsidRPr="00C47E54" w14:paraId="0E0DE8CB" w14:textId="77777777" w:rsidTr="00A214A6">
        <w:tc>
          <w:tcPr>
            <w:tcW w:w="425" w:type="dxa"/>
          </w:tcPr>
          <w:p w14:paraId="45B686F8" w14:textId="3AD80903" w:rsidR="00143BF0" w:rsidRPr="00C47E54" w:rsidRDefault="00143BF0" w:rsidP="00C47E54">
            <w:pPr>
              <w:rPr>
                <w:rFonts w:ascii="Times New Roman" w:hAnsi="Times New Roman" w:cs="Times New Roman"/>
                <w:lang w:val="kk-KZ"/>
              </w:rPr>
            </w:pPr>
            <w:r w:rsidRPr="00C47E54">
              <w:rPr>
                <w:rFonts w:ascii="Times New Roman" w:hAnsi="Times New Roman" w:cs="Times New Roman"/>
                <w:lang w:val="kk-KZ"/>
              </w:rPr>
              <w:t>2</w:t>
            </w:r>
          </w:p>
        </w:tc>
        <w:tc>
          <w:tcPr>
            <w:tcW w:w="4253" w:type="dxa"/>
          </w:tcPr>
          <w:p w14:paraId="0664B8AE" w14:textId="4A8DB45D" w:rsidR="00143BF0" w:rsidRPr="00C47E54" w:rsidRDefault="00143BF0" w:rsidP="00C47E54">
            <w:pPr>
              <w:rPr>
                <w:rFonts w:ascii="Times New Roman" w:eastAsia="Calibri" w:hAnsi="Times New Roman" w:cs="Times New Roman"/>
                <w:lang w:val="kk-KZ"/>
              </w:rPr>
            </w:pPr>
            <w:r w:rsidRPr="00C47E54">
              <w:rPr>
                <w:rFonts w:ascii="Times New Roman" w:eastAsia="Calibri" w:hAnsi="Times New Roman" w:cs="Times New Roman"/>
              </w:rPr>
              <w:t>Кто отвечает за содержание детской площадки или спортивного поля, построенного по программе «Бюджет народного участия»?</w:t>
            </w:r>
          </w:p>
        </w:tc>
        <w:tc>
          <w:tcPr>
            <w:tcW w:w="7655" w:type="dxa"/>
          </w:tcPr>
          <w:p w14:paraId="15B57AB1" w14:textId="77777777" w:rsidR="00143BF0" w:rsidRPr="00C47E54" w:rsidRDefault="00143BF0" w:rsidP="00C47E54">
            <w:pPr>
              <w:jc w:val="both"/>
              <w:rPr>
                <w:rFonts w:ascii="Times New Roman" w:eastAsia="Calibri" w:hAnsi="Times New Roman" w:cs="Times New Roman"/>
              </w:rPr>
            </w:pPr>
            <w:proofErr w:type="spellStart"/>
            <w:r w:rsidRPr="00C47E54">
              <w:rPr>
                <w:rFonts w:ascii="Times New Roman" w:eastAsia="Calibri" w:hAnsi="Times New Roman" w:cs="Times New Roman"/>
              </w:rPr>
              <w:t>одержание</w:t>
            </w:r>
            <w:proofErr w:type="spellEnd"/>
            <w:r w:rsidRPr="00C47E54">
              <w:rPr>
                <w:rFonts w:ascii="Times New Roman" w:eastAsia="Calibri" w:hAnsi="Times New Roman" w:cs="Times New Roman"/>
              </w:rPr>
              <w:t xml:space="preserve"> детской площадки или спортивного поля, построенного по программе «Бюджет народного участия», зависит от того, кому передан объект на баланс или в пользование.</w:t>
            </w:r>
          </w:p>
          <w:p w14:paraId="6E309331"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rPr>
              <w:lastRenderedPageBreak/>
              <w:t>Детские площадки и спортивные поля, построенные по программе Бюджет народного участия, после завершения строительства могут:</w:t>
            </w:r>
          </w:p>
          <w:p w14:paraId="588BB629" w14:textId="77777777" w:rsidR="00143BF0" w:rsidRPr="00C47E54" w:rsidRDefault="00143BF0" w:rsidP="00C47E54">
            <w:pPr>
              <w:numPr>
                <w:ilvl w:val="0"/>
                <w:numId w:val="68"/>
              </w:numPr>
              <w:jc w:val="both"/>
              <w:rPr>
                <w:rFonts w:ascii="Times New Roman" w:eastAsia="Calibri" w:hAnsi="Times New Roman" w:cs="Times New Roman"/>
              </w:rPr>
            </w:pPr>
            <w:r w:rsidRPr="00C47E54">
              <w:rPr>
                <w:rFonts w:ascii="Times New Roman" w:eastAsia="Calibri" w:hAnsi="Times New Roman" w:cs="Times New Roman"/>
              </w:rPr>
              <w:t xml:space="preserve">остаться на балансе местного исполнительного органа или коммунальной организации; </w:t>
            </w:r>
          </w:p>
          <w:p w14:paraId="02D82A60" w14:textId="77777777" w:rsidR="00143BF0" w:rsidRPr="00C47E54" w:rsidRDefault="00143BF0" w:rsidP="00C47E54">
            <w:pPr>
              <w:numPr>
                <w:ilvl w:val="0"/>
                <w:numId w:val="68"/>
              </w:numPr>
              <w:jc w:val="both"/>
              <w:rPr>
                <w:rFonts w:ascii="Times New Roman" w:eastAsia="Calibri" w:hAnsi="Times New Roman" w:cs="Times New Roman"/>
              </w:rPr>
            </w:pPr>
            <w:r w:rsidRPr="00C47E54">
              <w:rPr>
                <w:rFonts w:ascii="Times New Roman" w:eastAsia="Calibri" w:hAnsi="Times New Roman" w:cs="Times New Roman"/>
              </w:rPr>
              <w:t xml:space="preserve">либо быть переданы в пользование объединению собственников имущества (ОСИ), простому товариществу или иной форме управления многоквартирным жилым домом. </w:t>
            </w:r>
          </w:p>
          <w:p w14:paraId="39DE526F"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rPr>
              <w:t>От этого зависит, кто отвечает за:</w:t>
            </w:r>
          </w:p>
          <w:p w14:paraId="210D3097" w14:textId="77777777" w:rsidR="00143BF0" w:rsidRPr="00C47E54" w:rsidRDefault="00143BF0" w:rsidP="00C47E54">
            <w:pPr>
              <w:numPr>
                <w:ilvl w:val="0"/>
                <w:numId w:val="69"/>
              </w:numPr>
              <w:jc w:val="both"/>
              <w:rPr>
                <w:rFonts w:ascii="Times New Roman" w:eastAsia="Calibri" w:hAnsi="Times New Roman" w:cs="Times New Roman"/>
              </w:rPr>
            </w:pPr>
            <w:r w:rsidRPr="00C47E54">
              <w:rPr>
                <w:rFonts w:ascii="Times New Roman" w:eastAsia="Calibri" w:hAnsi="Times New Roman" w:cs="Times New Roman"/>
              </w:rPr>
              <w:t xml:space="preserve">уборку территории; </w:t>
            </w:r>
          </w:p>
          <w:p w14:paraId="120DC72E" w14:textId="77777777" w:rsidR="00143BF0" w:rsidRPr="00C47E54" w:rsidRDefault="00143BF0" w:rsidP="00C47E54">
            <w:pPr>
              <w:numPr>
                <w:ilvl w:val="0"/>
                <w:numId w:val="69"/>
              </w:numPr>
              <w:jc w:val="both"/>
              <w:rPr>
                <w:rFonts w:ascii="Times New Roman" w:eastAsia="Calibri" w:hAnsi="Times New Roman" w:cs="Times New Roman"/>
              </w:rPr>
            </w:pPr>
            <w:r w:rsidRPr="00C47E54">
              <w:rPr>
                <w:rFonts w:ascii="Times New Roman" w:eastAsia="Calibri" w:hAnsi="Times New Roman" w:cs="Times New Roman"/>
              </w:rPr>
              <w:t xml:space="preserve">санитарное состояние; </w:t>
            </w:r>
          </w:p>
          <w:p w14:paraId="359EFDA3" w14:textId="77777777" w:rsidR="00143BF0" w:rsidRPr="00C47E54" w:rsidRDefault="00143BF0" w:rsidP="00C47E54">
            <w:pPr>
              <w:numPr>
                <w:ilvl w:val="0"/>
                <w:numId w:val="69"/>
              </w:numPr>
              <w:jc w:val="both"/>
              <w:rPr>
                <w:rFonts w:ascii="Times New Roman" w:eastAsia="Calibri" w:hAnsi="Times New Roman" w:cs="Times New Roman"/>
              </w:rPr>
            </w:pPr>
            <w:r w:rsidRPr="00C47E54">
              <w:rPr>
                <w:rFonts w:ascii="Times New Roman" w:eastAsia="Calibri" w:hAnsi="Times New Roman" w:cs="Times New Roman"/>
              </w:rPr>
              <w:t xml:space="preserve">текущий ремонт; </w:t>
            </w:r>
          </w:p>
          <w:p w14:paraId="2F752C75" w14:textId="77777777" w:rsidR="00143BF0" w:rsidRPr="00C47E54" w:rsidRDefault="00143BF0" w:rsidP="00C47E54">
            <w:pPr>
              <w:numPr>
                <w:ilvl w:val="0"/>
                <w:numId w:val="69"/>
              </w:numPr>
              <w:jc w:val="both"/>
              <w:rPr>
                <w:rFonts w:ascii="Times New Roman" w:eastAsia="Calibri" w:hAnsi="Times New Roman" w:cs="Times New Roman"/>
              </w:rPr>
            </w:pPr>
            <w:r w:rsidRPr="00C47E54">
              <w:rPr>
                <w:rFonts w:ascii="Times New Roman" w:eastAsia="Calibri" w:hAnsi="Times New Roman" w:cs="Times New Roman"/>
              </w:rPr>
              <w:t xml:space="preserve">содержание оборудования; </w:t>
            </w:r>
          </w:p>
          <w:p w14:paraId="3D3760F7" w14:textId="77777777" w:rsidR="00143BF0" w:rsidRPr="00C47E54" w:rsidRDefault="00143BF0" w:rsidP="00C47E54">
            <w:pPr>
              <w:numPr>
                <w:ilvl w:val="0"/>
                <w:numId w:val="69"/>
              </w:numPr>
              <w:jc w:val="both"/>
              <w:rPr>
                <w:rFonts w:ascii="Times New Roman" w:eastAsia="Calibri" w:hAnsi="Times New Roman" w:cs="Times New Roman"/>
              </w:rPr>
            </w:pPr>
            <w:r w:rsidRPr="00C47E54">
              <w:rPr>
                <w:rFonts w:ascii="Times New Roman" w:eastAsia="Calibri" w:hAnsi="Times New Roman" w:cs="Times New Roman"/>
              </w:rPr>
              <w:t xml:space="preserve">сохранность имущества. </w:t>
            </w:r>
          </w:p>
          <w:p w14:paraId="108FC31E"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rPr>
              <w:t> </w:t>
            </w:r>
          </w:p>
          <w:p w14:paraId="763D1223"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b/>
                <w:bCs/>
              </w:rPr>
              <w:t>Если площадка передана ОСИ или простому товариществу</w:t>
            </w:r>
          </w:p>
          <w:p w14:paraId="1FEDCA6B"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rPr>
              <w:t>Если площадка передана в пользование органу управления многоквартирным жилым домом, содержание осуществляется за счёт средств собственников квартир.</w:t>
            </w:r>
          </w:p>
          <w:p w14:paraId="007B2E89"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rPr>
              <w:t>В таких случаях жители самостоятельно организуют:</w:t>
            </w:r>
          </w:p>
          <w:p w14:paraId="10B4F213" w14:textId="77777777" w:rsidR="00143BF0" w:rsidRPr="00C47E54" w:rsidRDefault="00143BF0" w:rsidP="00C47E54">
            <w:pPr>
              <w:numPr>
                <w:ilvl w:val="0"/>
                <w:numId w:val="70"/>
              </w:numPr>
              <w:jc w:val="both"/>
              <w:rPr>
                <w:rFonts w:ascii="Times New Roman" w:eastAsia="Calibri" w:hAnsi="Times New Roman" w:cs="Times New Roman"/>
              </w:rPr>
            </w:pPr>
            <w:r w:rsidRPr="00C47E54">
              <w:rPr>
                <w:rFonts w:ascii="Times New Roman" w:eastAsia="Calibri" w:hAnsi="Times New Roman" w:cs="Times New Roman"/>
              </w:rPr>
              <w:t xml:space="preserve">уборку территории; </w:t>
            </w:r>
          </w:p>
          <w:p w14:paraId="08B76E24" w14:textId="77777777" w:rsidR="00143BF0" w:rsidRPr="00C47E54" w:rsidRDefault="00143BF0" w:rsidP="00C47E54">
            <w:pPr>
              <w:numPr>
                <w:ilvl w:val="0"/>
                <w:numId w:val="70"/>
              </w:numPr>
              <w:jc w:val="both"/>
              <w:rPr>
                <w:rFonts w:ascii="Times New Roman" w:eastAsia="Calibri" w:hAnsi="Times New Roman" w:cs="Times New Roman"/>
              </w:rPr>
            </w:pPr>
            <w:r w:rsidRPr="00C47E54">
              <w:rPr>
                <w:rFonts w:ascii="Times New Roman" w:eastAsia="Calibri" w:hAnsi="Times New Roman" w:cs="Times New Roman"/>
              </w:rPr>
              <w:t xml:space="preserve">ремонт и обслуживание оборудования; </w:t>
            </w:r>
          </w:p>
          <w:p w14:paraId="000912A4" w14:textId="77777777" w:rsidR="00143BF0" w:rsidRPr="00C47E54" w:rsidRDefault="00143BF0" w:rsidP="00C47E54">
            <w:pPr>
              <w:numPr>
                <w:ilvl w:val="0"/>
                <w:numId w:val="70"/>
              </w:numPr>
              <w:jc w:val="both"/>
              <w:rPr>
                <w:rFonts w:ascii="Times New Roman" w:eastAsia="Calibri" w:hAnsi="Times New Roman" w:cs="Times New Roman"/>
              </w:rPr>
            </w:pPr>
            <w:r w:rsidRPr="00C47E54">
              <w:rPr>
                <w:rFonts w:ascii="Times New Roman" w:eastAsia="Calibri" w:hAnsi="Times New Roman" w:cs="Times New Roman"/>
              </w:rPr>
              <w:t xml:space="preserve">устранение последствий вандализма; </w:t>
            </w:r>
          </w:p>
          <w:p w14:paraId="771CD835" w14:textId="77777777" w:rsidR="00143BF0" w:rsidRPr="00C47E54" w:rsidRDefault="00143BF0" w:rsidP="00C47E54">
            <w:pPr>
              <w:numPr>
                <w:ilvl w:val="0"/>
                <w:numId w:val="70"/>
              </w:numPr>
              <w:jc w:val="both"/>
              <w:rPr>
                <w:rFonts w:ascii="Times New Roman" w:eastAsia="Calibri" w:hAnsi="Times New Roman" w:cs="Times New Roman"/>
              </w:rPr>
            </w:pPr>
            <w:r w:rsidRPr="00C47E54">
              <w:rPr>
                <w:rFonts w:ascii="Times New Roman" w:eastAsia="Calibri" w:hAnsi="Times New Roman" w:cs="Times New Roman"/>
              </w:rPr>
              <w:t xml:space="preserve">обеспечение безопасного состояния площадки. </w:t>
            </w:r>
          </w:p>
          <w:p w14:paraId="289F5B69"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rPr>
              <w:t> </w:t>
            </w:r>
          </w:p>
          <w:p w14:paraId="0482951A"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b/>
                <w:bCs/>
              </w:rPr>
              <w:t>Если площадка не передана в пользование</w:t>
            </w:r>
          </w:p>
          <w:p w14:paraId="209EC4A3"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rPr>
              <w:t>Если объект не передан в пользование ОСИ или простому товариществу и остаётся на балансе акимата либо коммунальной организации, содержание площадки осуществляется соответствующей обслуживающей организацией в пределах её компетенции.</w:t>
            </w:r>
          </w:p>
          <w:p w14:paraId="05EA71EB"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rPr>
              <w:t> </w:t>
            </w:r>
          </w:p>
          <w:p w14:paraId="0E20E98A"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b/>
                <w:bCs/>
              </w:rPr>
              <w:t>Куда обращаться</w:t>
            </w:r>
          </w:p>
          <w:p w14:paraId="1FAC0A35"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rPr>
              <w:t>По вопросам содержания детской площадки или спортивного поля можно обратиться:</w:t>
            </w:r>
          </w:p>
          <w:p w14:paraId="26105A23" w14:textId="77777777" w:rsidR="00143BF0" w:rsidRPr="00C47E54" w:rsidRDefault="00143BF0" w:rsidP="00C47E54">
            <w:pPr>
              <w:numPr>
                <w:ilvl w:val="0"/>
                <w:numId w:val="71"/>
              </w:numPr>
              <w:jc w:val="both"/>
              <w:rPr>
                <w:rFonts w:ascii="Times New Roman" w:eastAsia="Calibri" w:hAnsi="Times New Roman" w:cs="Times New Roman"/>
              </w:rPr>
            </w:pPr>
            <w:r w:rsidRPr="00C47E54">
              <w:rPr>
                <w:rFonts w:ascii="Times New Roman" w:eastAsia="Calibri" w:hAnsi="Times New Roman" w:cs="Times New Roman"/>
              </w:rPr>
              <w:t xml:space="preserve">в ОСИ или простое товарищество; </w:t>
            </w:r>
          </w:p>
          <w:p w14:paraId="5C5EC41C" w14:textId="77777777" w:rsidR="00143BF0" w:rsidRPr="00C47E54" w:rsidRDefault="00143BF0" w:rsidP="00C47E54">
            <w:pPr>
              <w:numPr>
                <w:ilvl w:val="0"/>
                <w:numId w:val="71"/>
              </w:numPr>
              <w:jc w:val="both"/>
              <w:rPr>
                <w:rFonts w:ascii="Times New Roman" w:eastAsia="Calibri" w:hAnsi="Times New Roman" w:cs="Times New Roman"/>
              </w:rPr>
            </w:pPr>
            <w:r w:rsidRPr="00C47E54">
              <w:rPr>
                <w:rFonts w:ascii="Times New Roman" w:eastAsia="Calibri" w:hAnsi="Times New Roman" w:cs="Times New Roman"/>
              </w:rPr>
              <w:t xml:space="preserve">в акимат района или города; </w:t>
            </w:r>
          </w:p>
          <w:p w14:paraId="3A964661" w14:textId="77777777" w:rsidR="00143BF0" w:rsidRPr="00C47E54" w:rsidRDefault="00143BF0" w:rsidP="00C47E54">
            <w:pPr>
              <w:numPr>
                <w:ilvl w:val="0"/>
                <w:numId w:val="71"/>
              </w:numPr>
              <w:jc w:val="both"/>
              <w:rPr>
                <w:rFonts w:ascii="Times New Roman" w:eastAsia="Calibri" w:hAnsi="Times New Roman" w:cs="Times New Roman"/>
              </w:rPr>
            </w:pPr>
            <w:r w:rsidRPr="00C47E54">
              <w:rPr>
                <w:rFonts w:ascii="Times New Roman" w:eastAsia="Calibri" w:hAnsi="Times New Roman" w:cs="Times New Roman"/>
              </w:rPr>
              <w:t xml:space="preserve">в отдел жилищно-коммунального хозяйства; </w:t>
            </w:r>
          </w:p>
          <w:p w14:paraId="3216D9C5" w14:textId="77777777" w:rsidR="00143BF0" w:rsidRPr="00C47E54" w:rsidRDefault="00143BF0" w:rsidP="00C47E54">
            <w:pPr>
              <w:numPr>
                <w:ilvl w:val="0"/>
                <w:numId w:val="71"/>
              </w:numPr>
              <w:jc w:val="both"/>
              <w:rPr>
                <w:rFonts w:ascii="Times New Roman" w:eastAsia="Calibri" w:hAnsi="Times New Roman" w:cs="Times New Roman"/>
              </w:rPr>
            </w:pPr>
            <w:r w:rsidRPr="00C47E54">
              <w:rPr>
                <w:rFonts w:ascii="Times New Roman" w:eastAsia="Calibri" w:hAnsi="Times New Roman" w:cs="Times New Roman"/>
              </w:rPr>
              <w:t xml:space="preserve">в коммунальную организацию, обслуживающую территорию. </w:t>
            </w:r>
          </w:p>
          <w:p w14:paraId="31AD2EF0"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rPr>
              <w:t> </w:t>
            </w:r>
          </w:p>
          <w:p w14:paraId="5BEE74E4"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b/>
                <w:bCs/>
              </w:rPr>
              <w:t>Пример</w:t>
            </w:r>
          </w:p>
          <w:p w14:paraId="66074882"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rPr>
              <w:lastRenderedPageBreak/>
              <w:t>Во дворе многоквартирного дома по программе «Бюджет народного участия» установлена детская площадка. После завершения работ площадка была передана в пользование ОСИ. В дальнейшем жители дома за счёт ежемесячных взносов обеспечивают уборку территории и ремонт игрового оборудования.</w:t>
            </w:r>
          </w:p>
          <w:p w14:paraId="4075A2D4"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rPr>
              <w:t>В другом дворе площадка осталась на балансе коммунального предприятия. В таком случае содержание и обслуживание объекта обеспечивает обслуживающая организация.</w:t>
            </w:r>
          </w:p>
          <w:p w14:paraId="7BF485AA"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rPr>
              <w:t> </w:t>
            </w:r>
          </w:p>
          <w:p w14:paraId="6EB8C51D"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b/>
                <w:bCs/>
              </w:rPr>
              <w:t>Пояснение терминов</w:t>
            </w:r>
          </w:p>
          <w:p w14:paraId="416EDB34"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b/>
                <w:bCs/>
              </w:rPr>
              <w:t>Бюджет народного участия</w:t>
            </w:r>
            <w:r w:rsidRPr="00C47E54">
              <w:rPr>
                <w:rFonts w:ascii="Times New Roman" w:eastAsia="Calibri" w:hAnsi="Times New Roman" w:cs="Times New Roman"/>
              </w:rPr>
              <w:t xml:space="preserve"> — программа благоустройства территорий за счёт бюджетных средств с участием жителей.</w:t>
            </w:r>
          </w:p>
          <w:p w14:paraId="54DC227F"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b/>
                <w:bCs/>
              </w:rPr>
              <w:t>Объединение собственников имущества (ОСИ)</w:t>
            </w:r>
            <w:r w:rsidRPr="00C47E54">
              <w:rPr>
                <w:rFonts w:ascii="Times New Roman" w:eastAsia="Calibri" w:hAnsi="Times New Roman" w:cs="Times New Roman"/>
              </w:rPr>
              <w:t xml:space="preserve"> — форма управления многоквартирным жилым домом, созданная собственниками квартир.</w:t>
            </w:r>
          </w:p>
          <w:p w14:paraId="1C243C5A"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b/>
                <w:bCs/>
              </w:rPr>
              <w:t>Простое товарищество (ПТ)</w:t>
            </w:r>
            <w:r w:rsidRPr="00C47E54">
              <w:rPr>
                <w:rFonts w:ascii="Times New Roman" w:eastAsia="Calibri" w:hAnsi="Times New Roman" w:cs="Times New Roman"/>
              </w:rPr>
              <w:t xml:space="preserve"> — форма совместного управления многоквартирным жилым домом собственниками жилья.</w:t>
            </w:r>
          </w:p>
          <w:p w14:paraId="352C16D9" w14:textId="77777777" w:rsidR="00143BF0" w:rsidRPr="00C47E54" w:rsidRDefault="00143BF0" w:rsidP="00C47E54">
            <w:pPr>
              <w:jc w:val="both"/>
              <w:rPr>
                <w:rFonts w:ascii="Times New Roman" w:eastAsia="Calibri" w:hAnsi="Times New Roman" w:cs="Times New Roman"/>
              </w:rPr>
            </w:pPr>
            <w:r w:rsidRPr="00C47E54">
              <w:rPr>
                <w:rFonts w:ascii="Times New Roman" w:eastAsia="Calibri" w:hAnsi="Times New Roman" w:cs="Times New Roman"/>
                <w:b/>
                <w:bCs/>
              </w:rPr>
              <w:t>Балансодержатель</w:t>
            </w:r>
            <w:r w:rsidRPr="00C47E54">
              <w:rPr>
                <w:rFonts w:ascii="Times New Roman" w:eastAsia="Calibri" w:hAnsi="Times New Roman" w:cs="Times New Roman"/>
              </w:rPr>
              <w:t xml:space="preserve"> — организация или лицо, отвечающее за содержание и эксплуатацию имущества.</w:t>
            </w:r>
          </w:p>
          <w:p w14:paraId="7775479D" w14:textId="77777777" w:rsidR="00143BF0" w:rsidRPr="00C47E54" w:rsidRDefault="00143BF0" w:rsidP="00C47E54">
            <w:pPr>
              <w:jc w:val="both"/>
              <w:rPr>
                <w:rFonts w:ascii="Times New Roman" w:eastAsia="Calibri" w:hAnsi="Times New Roman" w:cs="Times New Roman"/>
              </w:rPr>
            </w:pPr>
          </w:p>
          <w:p w14:paraId="610DAF52" w14:textId="77777777" w:rsidR="00143BF0" w:rsidRPr="00C47E54" w:rsidRDefault="00143BF0" w:rsidP="00C47E54">
            <w:pPr>
              <w:jc w:val="both"/>
              <w:rPr>
                <w:rFonts w:ascii="Times New Roman" w:eastAsia="Calibri" w:hAnsi="Times New Roman" w:cs="Times New Roman"/>
              </w:rPr>
            </w:pPr>
          </w:p>
        </w:tc>
        <w:tc>
          <w:tcPr>
            <w:tcW w:w="2977" w:type="dxa"/>
          </w:tcPr>
          <w:p w14:paraId="277563FB" w14:textId="77777777" w:rsidR="00143BF0" w:rsidRPr="00C47E54" w:rsidRDefault="00143BF0" w:rsidP="00C47E54">
            <w:pPr>
              <w:rPr>
                <w:rFonts w:ascii="Times New Roman" w:eastAsia="Calibri" w:hAnsi="Times New Roman" w:cs="Times New Roman"/>
              </w:rPr>
            </w:pPr>
            <w:r w:rsidRPr="00C47E54">
              <w:rPr>
                <w:rFonts w:ascii="Times New Roman" w:eastAsia="Calibri" w:hAnsi="Times New Roman" w:cs="Times New Roman"/>
              </w:rPr>
              <w:lastRenderedPageBreak/>
              <w:t>бюджет народного участия</w:t>
            </w:r>
          </w:p>
          <w:p w14:paraId="5D896840" w14:textId="77777777" w:rsidR="00143BF0" w:rsidRPr="00C47E54" w:rsidRDefault="00143BF0" w:rsidP="00C47E54">
            <w:pPr>
              <w:rPr>
                <w:rFonts w:ascii="Times New Roman" w:eastAsia="Calibri" w:hAnsi="Times New Roman" w:cs="Times New Roman"/>
              </w:rPr>
            </w:pPr>
            <w:r w:rsidRPr="00C47E54">
              <w:rPr>
                <w:rFonts w:ascii="Times New Roman" w:eastAsia="Calibri" w:hAnsi="Times New Roman" w:cs="Times New Roman"/>
              </w:rPr>
              <w:t>БНУ</w:t>
            </w:r>
          </w:p>
          <w:p w14:paraId="7B7157CE" w14:textId="77777777" w:rsidR="00143BF0" w:rsidRPr="00C47E54" w:rsidRDefault="00143BF0" w:rsidP="00C47E54">
            <w:pPr>
              <w:rPr>
                <w:rFonts w:ascii="Times New Roman" w:eastAsia="Calibri" w:hAnsi="Times New Roman" w:cs="Times New Roman"/>
              </w:rPr>
            </w:pPr>
            <w:r w:rsidRPr="00C47E54">
              <w:rPr>
                <w:rFonts w:ascii="Times New Roman" w:eastAsia="Calibri" w:hAnsi="Times New Roman" w:cs="Times New Roman"/>
              </w:rPr>
              <w:t>содержание детской площадки</w:t>
            </w:r>
          </w:p>
          <w:p w14:paraId="46428401" w14:textId="77777777" w:rsidR="00143BF0" w:rsidRPr="00C47E54" w:rsidRDefault="00143BF0" w:rsidP="00C47E54">
            <w:pPr>
              <w:rPr>
                <w:rFonts w:ascii="Times New Roman" w:eastAsia="Calibri" w:hAnsi="Times New Roman" w:cs="Times New Roman"/>
              </w:rPr>
            </w:pPr>
            <w:r w:rsidRPr="00C47E54">
              <w:rPr>
                <w:rFonts w:ascii="Times New Roman" w:eastAsia="Calibri" w:hAnsi="Times New Roman" w:cs="Times New Roman"/>
              </w:rPr>
              <w:lastRenderedPageBreak/>
              <w:t>спортивное поле</w:t>
            </w:r>
          </w:p>
          <w:p w14:paraId="00CEF21C" w14:textId="77777777" w:rsidR="00143BF0" w:rsidRPr="00C47E54" w:rsidRDefault="00143BF0" w:rsidP="00C47E54">
            <w:pPr>
              <w:rPr>
                <w:rFonts w:ascii="Times New Roman" w:eastAsia="Calibri" w:hAnsi="Times New Roman" w:cs="Times New Roman"/>
              </w:rPr>
            </w:pPr>
            <w:r w:rsidRPr="00C47E54">
              <w:rPr>
                <w:rFonts w:ascii="Times New Roman" w:eastAsia="Calibri" w:hAnsi="Times New Roman" w:cs="Times New Roman"/>
              </w:rPr>
              <w:t>ОСИ</w:t>
            </w:r>
          </w:p>
          <w:p w14:paraId="1E2AC430" w14:textId="77777777" w:rsidR="00143BF0" w:rsidRPr="00C47E54" w:rsidRDefault="00143BF0" w:rsidP="00C47E54">
            <w:pPr>
              <w:rPr>
                <w:rFonts w:ascii="Times New Roman" w:eastAsia="Calibri" w:hAnsi="Times New Roman" w:cs="Times New Roman"/>
              </w:rPr>
            </w:pPr>
            <w:r w:rsidRPr="00C47E54">
              <w:rPr>
                <w:rFonts w:ascii="Times New Roman" w:eastAsia="Calibri" w:hAnsi="Times New Roman" w:cs="Times New Roman"/>
              </w:rPr>
              <w:t>простое товарищество</w:t>
            </w:r>
          </w:p>
          <w:p w14:paraId="69B518C3" w14:textId="77777777" w:rsidR="00143BF0" w:rsidRPr="00C47E54" w:rsidRDefault="00143BF0" w:rsidP="00C47E54">
            <w:pPr>
              <w:rPr>
                <w:rFonts w:ascii="Times New Roman" w:eastAsia="Calibri" w:hAnsi="Times New Roman" w:cs="Times New Roman"/>
              </w:rPr>
            </w:pPr>
            <w:r w:rsidRPr="00C47E54">
              <w:rPr>
                <w:rFonts w:ascii="Times New Roman" w:eastAsia="Calibri" w:hAnsi="Times New Roman" w:cs="Times New Roman"/>
              </w:rPr>
              <w:t>балансодержатель</w:t>
            </w:r>
          </w:p>
          <w:p w14:paraId="6383E670" w14:textId="77777777" w:rsidR="00143BF0" w:rsidRPr="00C47E54" w:rsidRDefault="00143BF0" w:rsidP="00C47E54">
            <w:pPr>
              <w:rPr>
                <w:rFonts w:ascii="Times New Roman" w:eastAsia="Calibri" w:hAnsi="Times New Roman" w:cs="Times New Roman"/>
              </w:rPr>
            </w:pPr>
            <w:r w:rsidRPr="00C47E54">
              <w:rPr>
                <w:rFonts w:ascii="Times New Roman" w:eastAsia="Calibri" w:hAnsi="Times New Roman" w:cs="Times New Roman"/>
              </w:rPr>
              <w:t>ремонт площадки</w:t>
            </w:r>
          </w:p>
          <w:p w14:paraId="562C46EE" w14:textId="77777777" w:rsidR="00143BF0" w:rsidRPr="00C47E54" w:rsidRDefault="00143BF0" w:rsidP="00C47E54">
            <w:pPr>
              <w:rPr>
                <w:rFonts w:ascii="Times New Roman" w:eastAsia="Calibri" w:hAnsi="Times New Roman" w:cs="Times New Roman"/>
              </w:rPr>
            </w:pPr>
            <w:r w:rsidRPr="00C47E54">
              <w:rPr>
                <w:rFonts w:ascii="Times New Roman" w:eastAsia="Calibri" w:hAnsi="Times New Roman" w:cs="Times New Roman"/>
              </w:rPr>
              <w:t>обслуживание площадки</w:t>
            </w:r>
          </w:p>
          <w:p w14:paraId="7BA9F60B" w14:textId="77777777" w:rsidR="00143BF0" w:rsidRPr="00C47E54" w:rsidRDefault="00143BF0" w:rsidP="00C47E54">
            <w:pPr>
              <w:rPr>
                <w:rFonts w:ascii="Times New Roman" w:eastAsia="Calibri" w:hAnsi="Times New Roman" w:cs="Times New Roman"/>
              </w:rPr>
            </w:pPr>
            <w:r w:rsidRPr="00C47E54">
              <w:rPr>
                <w:rFonts w:ascii="Times New Roman" w:eastAsia="Calibri" w:hAnsi="Times New Roman" w:cs="Times New Roman"/>
              </w:rPr>
              <w:t>многоквартирный жилой дом</w:t>
            </w:r>
          </w:p>
          <w:p w14:paraId="4250FF2E" w14:textId="77777777" w:rsidR="00143BF0" w:rsidRPr="00C47E54" w:rsidRDefault="00143BF0" w:rsidP="00C47E54">
            <w:pPr>
              <w:rPr>
                <w:rFonts w:ascii="Times New Roman" w:eastAsia="Calibri" w:hAnsi="Times New Roman" w:cs="Times New Roman"/>
              </w:rPr>
            </w:pPr>
            <w:r w:rsidRPr="00C47E54">
              <w:rPr>
                <w:rFonts w:ascii="Times New Roman" w:eastAsia="Calibri" w:hAnsi="Times New Roman" w:cs="Times New Roman"/>
              </w:rPr>
              <w:t>благоустройство двора</w:t>
            </w:r>
          </w:p>
          <w:p w14:paraId="650BBAE6" w14:textId="77777777" w:rsidR="00143BF0" w:rsidRPr="00C47E54" w:rsidRDefault="00143BF0" w:rsidP="00C47E54">
            <w:pPr>
              <w:rPr>
                <w:rFonts w:ascii="Times New Roman" w:eastAsia="Calibri" w:hAnsi="Times New Roman" w:cs="Times New Roman"/>
                <w:lang w:val="kk-KZ"/>
              </w:rPr>
            </w:pPr>
          </w:p>
        </w:tc>
      </w:tr>
      <w:tr w:rsidR="00066670" w:rsidRPr="00C47E54" w14:paraId="14376269" w14:textId="77777777" w:rsidTr="00A214A6">
        <w:tc>
          <w:tcPr>
            <w:tcW w:w="425" w:type="dxa"/>
          </w:tcPr>
          <w:p w14:paraId="672744E7" w14:textId="2BC71B4E" w:rsidR="00066670" w:rsidRPr="00C47E54" w:rsidRDefault="00066670" w:rsidP="00C47E54">
            <w:pPr>
              <w:rPr>
                <w:rFonts w:ascii="Times New Roman" w:hAnsi="Times New Roman" w:cs="Times New Roman"/>
                <w:lang w:val="kk-KZ"/>
              </w:rPr>
            </w:pPr>
            <w:r w:rsidRPr="00C47E54">
              <w:rPr>
                <w:rFonts w:ascii="Times New Roman" w:hAnsi="Times New Roman" w:cs="Times New Roman"/>
                <w:lang w:val="kk-KZ"/>
              </w:rPr>
              <w:lastRenderedPageBreak/>
              <w:t>3</w:t>
            </w:r>
          </w:p>
        </w:tc>
        <w:tc>
          <w:tcPr>
            <w:tcW w:w="4253" w:type="dxa"/>
          </w:tcPr>
          <w:p w14:paraId="688B41EF" w14:textId="54D04D60" w:rsidR="00066670" w:rsidRPr="00C47E54" w:rsidRDefault="00066670" w:rsidP="00C47E54">
            <w:pPr>
              <w:rPr>
                <w:rFonts w:ascii="Times New Roman" w:eastAsia="Calibri" w:hAnsi="Times New Roman" w:cs="Times New Roman"/>
              </w:rPr>
            </w:pPr>
            <w:r w:rsidRPr="00C47E54">
              <w:rPr>
                <w:rFonts w:ascii="Times New Roman" w:eastAsia="Calibri" w:hAnsi="Times New Roman" w:cs="Times New Roman"/>
              </w:rPr>
              <w:t>Можно ли ограничивать доступ на детскую площадку, построенную по программе «Бюджет народного участия»?</w:t>
            </w:r>
          </w:p>
        </w:tc>
        <w:tc>
          <w:tcPr>
            <w:tcW w:w="7655" w:type="dxa"/>
          </w:tcPr>
          <w:p w14:paraId="17ADCE1B"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rPr>
              <w:t>Ограничивать доступ на детскую площадку, построенную по программе «Бюджет народного участия», нельзя, поскольку такие площадки предназначены для общего пользования. Вместе с тем в отдельных случаях земельный участок, на котором расположена площадка, может быть передан в пользование объединению собственников имущества (ОСИ), простому товариществу или иной форме управления многоквартирным жилым домом.</w:t>
            </w:r>
          </w:p>
          <w:p w14:paraId="01C8A6E6"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rPr>
              <w:t>Если жители дома обеспечивают содержание площадки и несут расходы на:</w:t>
            </w:r>
          </w:p>
          <w:p w14:paraId="09B764CE" w14:textId="77777777" w:rsidR="00066670" w:rsidRPr="00C47E54" w:rsidRDefault="00066670" w:rsidP="00C47E54">
            <w:pPr>
              <w:numPr>
                <w:ilvl w:val="0"/>
                <w:numId w:val="72"/>
              </w:numPr>
              <w:jc w:val="both"/>
              <w:rPr>
                <w:rFonts w:ascii="Times New Roman" w:eastAsia="Calibri" w:hAnsi="Times New Roman" w:cs="Times New Roman"/>
              </w:rPr>
            </w:pPr>
            <w:r w:rsidRPr="00C47E54">
              <w:rPr>
                <w:rFonts w:ascii="Times New Roman" w:eastAsia="Calibri" w:hAnsi="Times New Roman" w:cs="Times New Roman"/>
              </w:rPr>
              <w:t xml:space="preserve">уборку территории; </w:t>
            </w:r>
          </w:p>
          <w:p w14:paraId="5BA2DC7F" w14:textId="77777777" w:rsidR="00066670" w:rsidRPr="00C47E54" w:rsidRDefault="00066670" w:rsidP="00C47E54">
            <w:pPr>
              <w:numPr>
                <w:ilvl w:val="0"/>
                <w:numId w:val="72"/>
              </w:numPr>
              <w:jc w:val="both"/>
              <w:rPr>
                <w:rFonts w:ascii="Times New Roman" w:eastAsia="Calibri" w:hAnsi="Times New Roman" w:cs="Times New Roman"/>
              </w:rPr>
            </w:pPr>
            <w:r w:rsidRPr="00C47E54">
              <w:rPr>
                <w:rFonts w:ascii="Times New Roman" w:eastAsia="Calibri" w:hAnsi="Times New Roman" w:cs="Times New Roman"/>
              </w:rPr>
              <w:t xml:space="preserve">текущий ремонт оборудования; </w:t>
            </w:r>
          </w:p>
          <w:p w14:paraId="11F1E4AC" w14:textId="77777777" w:rsidR="00066670" w:rsidRPr="00C47E54" w:rsidRDefault="00066670" w:rsidP="00C47E54">
            <w:pPr>
              <w:numPr>
                <w:ilvl w:val="0"/>
                <w:numId w:val="72"/>
              </w:numPr>
              <w:jc w:val="both"/>
              <w:rPr>
                <w:rFonts w:ascii="Times New Roman" w:eastAsia="Calibri" w:hAnsi="Times New Roman" w:cs="Times New Roman"/>
              </w:rPr>
            </w:pPr>
            <w:r w:rsidRPr="00C47E54">
              <w:rPr>
                <w:rFonts w:ascii="Times New Roman" w:eastAsia="Calibri" w:hAnsi="Times New Roman" w:cs="Times New Roman"/>
              </w:rPr>
              <w:t xml:space="preserve">содержание площадки; </w:t>
            </w:r>
          </w:p>
          <w:p w14:paraId="07DE5E4C" w14:textId="77777777" w:rsidR="00066670" w:rsidRPr="00C47E54" w:rsidRDefault="00066670" w:rsidP="00C47E54">
            <w:pPr>
              <w:numPr>
                <w:ilvl w:val="0"/>
                <w:numId w:val="72"/>
              </w:numPr>
              <w:jc w:val="both"/>
              <w:rPr>
                <w:rFonts w:ascii="Times New Roman" w:eastAsia="Calibri" w:hAnsi="Times New Roman" w:cs="Times New Roman"/>
              </w:rPr>
            </w:pPr>
            <w:r w:rsidRPr="00C47E54">
              <w:rPr>
                <w:rFonts w:ascii="Times New Roman" w:eastAsia="Calibri" w:hAnsi="Times New Roman" w:cs="Times New Roman"/>
              </w:rPr>
              <w:t xml:space="preserve">сохранность имущества, </w:t>
            </w:r>
          </w:p>
          <w:p w14:paraId="78D44BD8"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rPr>
              <w:t>они вправе устанавливать разумные правила пользования площадкой для:</w:t>
            </w:r>
          </w:p>
          <w:p w14:paraId="036E8D31" w14:textId="77777777" w:rsidR="00066670" w:rsidRPr="00C47E54" w:rsidRDefault="00066670" w:rsidP="00C47E54">
            <w:pPr>
              <w:numPr>
                <w:ilvl w:val="0"/>
                <w:numId w:val="73"/>
              </w:numPr>
              <w:jc w:val="both"/>
              <w:rPr>
                <w:rFonts w:ascii="Times New Roman" w:eastAsia="Calibri" w:hAnsi="Times New Roman" w:cs="Times New Roman"/>
              </w:rPr>
            </w:pPr>
            <w:r w:rsidRPr="00C47E54">
              <w:rPr>
                <w:rFonts w:ascii="Times New Roman" w:eastAsia="Calibri" w:hAnsi="Times New Roman" w:cs="Times New Roman"/>
              </w:rPr>
              <w:t xml:space="preserve">обеспечения безопасности детей; </w:t>
            </w:r>
          </w:p>
          <w:p w14:paraId="432B3DAF" w14:textId="77777777" w:rsidR="00066670" w:rsidRPr="00C47E54" w:rsidRDefault="00066670" w:rsidP="00C47E54">
            <w:pPr>
              <w:numPr>
                <w:ilvl w:val="0"/>
                <w:numId w:val="73"/>
              </w:numPr>
              <w:jc w:val="both"/>
              <w:rPr>
                <w:rFonts w:ascii="Times New Roman" w:eastAsia="Calibri" w:hAnsi="Times New Roman" w:cs="Times New Roman"/>
              </w:rPr>
            </w:pPr>
            <w:r w:rsidRPr="00C47E54">
              <w:rPr>
                <w:rFonts w:ascii="Times New Roman" w:eastAsia="Calibri" w:hAnsi="Times New Roman" w:cs="Times New Roman"/>
              </w:rPr>
              <w:t xml:space="preserve">соблюдения общественного порядка; </w:t>
            </w:r>
          </w:p>
          <w:p w14:paraId="6CEA34D8" w14:textId="77777777" w:rsidR="00066670" w:rsidRPr="00C47E54" w:rsidRDefault="00066670" w:rsidP="00C47E54">
            <w:pPr>
              <w:numPr>
                <w:ilvl w:val="0"/>
                <w:numId w:val="73"/>
              </w:numPr>
              <w:jc w:val="both"/>
              <w:rPr>
                <w:rFonts w:ascii="Times New Roman" w:eastAsia="Calibri" w:hAnsi="Times New Roman" w:cs="Times New Roman"/>
              </w:rPr>
            </w:pPr>
            <w:r w:rsidRPr="00C47E54">
              <w:rPr>
                <w:rFonts w:ascii="Times New Roman" w:eastAsia="Calibri" w:hAnsi="Times New Roman" w:cs="Times New Roman"/>
              </w:rPr>
              <w:t xml:space="preserve">предотвращения порчи имущества; </w:t>
            </w:r>
          </w:p>
          <w:p w14:paraId="6FFA2D3D" w14:textId="77777777" w:rsidR="00066670" w:rsidRPr="00C47E54" w:rsidRDefault="00066670" w:rsidP="00C47E54">
            <w:pPr>
              <w:numPr>
                <w:ilvl w:val="0"/>
                <w:numId w:val="73"/>
              </w:numPr>
              <w:jc w:val="both"/>
              <w:rPr>
                <w:rFonts w:ascii="Times New Roman" w:eastAsia="Calibri" w:hAnsi="Times New Roman" w:cs="Times New Roman"/>
              </w:rPr>
            </w:pPr>
            <w:r w:rsidRPr="00C47E54">
              <w:rPr>
                <w:rFonts w:ascii="Times New Roman" w:eastAsia="Calibri" w:hAnsi="Times New Roman" w:cs="Times New Roman"/>
              </w:rPr>
              <w:t xml:space="preserve">соблюдения тишины и санитарных норм. </w:t>
            </w:r>
          </w:p>
          <w:p w14:paraId="6BA67737"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rPr>
              <w:t>Например, могут устанавливаться правила:</w:t>
            </w:r>
          </w:p>
          <w:p w14:paraId="6C387522" w14:textId="77777777" w:rsidR="00066670" w:rsidRPr="00C47E54" w:rsidRDefault="00066670" w:rsidP="00C47E54">
            <w:pPr>
              <w:numPr>
                <w:ilvl w:val="0"/>
                <w:numId w:val="74"/>
              </w:numPr>
              <w:jc w:val="both"/>
              <w:rPr>
                <w:rFonts w:ascii="Times New Roman" w:eastAsia="Calibri" w:hAnsi="Times New Roman" w:cs="Times New Roman"/>
              </w:rPr>
            </w:pPr>
            <w:r w:rsidRPr="00C47E54">
              <w:rPr>
                <w:rFonts w:ascii="Times New Roman" w:eastAsia="Calibri" w:hAnsi="Times New Roman" w:cs="Times New Roman"/>
              </w:rPr>
              <w:t xml:space="preserve">о запрете выгула животных; </w:t>
            </w:r>
          </w:p>
          <w:p w14:paraId="4CF298CE" w14:textId="77777777" w:rsidR="00066670" w:rsidRPr="00C47E54" w:rsidRDefault="00066670" w:rsidP="00C47E54">
            <w:pPr>
              <w:numPr>
                <w:ilvl w:val="0"/>
                <w:numId w:val="74"/>
              </w:numPr>
              <w:jc w:val="both"/>
              <w:rPr>
                <w:rFonts w:ascii="Times New Roman" w:eastAsia="Calibri" w:hAnsi="Times New Roman" w:cs="Times New Roman"/>
              </w:rPr>
            </w:pPr>
            <w:r w:rsidRPr="00C47E54">
              <w:rPr>
                <w:rFonts w:ascii="Times New Roman" w:eastAsia="Calibri" w:hAnsi="Times New Roman" w:cs="Times New Roman"/>
              </w:rPr>
              <w:t xml:space="preserve">о соблюдении чистоты; </w:t>
            </w:r>
          </w:p>
          <w:p w14:paraId="11DCEFA1" w14:textId="77777777" w:rsidR="00066670" w:rsidRPr="00C47E54" w:rsidRDefault="00066670" w:rsidP="00C47E54">
            <w:pPr>
              <w:numPr>
                <w:ilvl w:val="0"/>
                <w:numId w:val="74"/>
              </w:numPr>
              <w:jc w:val="both"/>
              <w:rPr>
                <w:rFonts w:ascii="Times New Roman" w:eastAsia="Calibri" w:hAnsi="Times New Roman" w:cs="Times New Roman"/>
              </w:rPr>
            </w:pPr>
            <w:r w:rsidRPr="00C47E54">
              <w:rPr>
                <w:rFonts w:ascii="Times New Roman" w:eastAsia="Calibri" w:hAnsi="Times New Roman" w:cs="Times New Roman"/>
              </w:rPr>
              <w:t xml:space="preserve">об ограничении использования площадки в ночное время; </w:t>
            </w:r>
          </w:p>
          <w:p w14:paraId="63E1B054" w14:textId="77777777" w:rsidR="00066670" w:rsidRPr="00C47E54" w:rsidRDefault="00066670" w:rsidP="00C47E54">
            <w:pPr>
              <w:numPr>
                <w:ilvl w:val="0"/>
                <w:numId w:val="74"/>
              </w:numPr>
              <w:jc w:val="both"/>
              <w:rPr>
                <w:rFonts w:ascii="Times New Roman" w:eastAsia="Calibri" w:hAnsi="Times New Roman" w:cs="Times New Roman"/>
              </w:rPr>
            </w:pPr>
            <w:r w:rsidRPr="00C47E54">
              <w:rPr>
                <w:rFonts w:ascii="Times New Roman" w:eastAsia="Calibri" w:hAnsi="Times New Roman" w:cs="Times New Roman"/>
              </w:rPr>
              <w:lastRenderedPageBreak/>
              <w:t xml:space="preserve">о бережном использовании игрового оборудования. </w:t>
            </w:r>
          </w:p>
          <w:p w14:paraId="6436733C"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rPr>
              <w:t>При этом полный запрет доступа для жителей других домов без законных оснований может быть признан неправомерным.</w:t>
            </w:r>
          </w:p>
          <w:p w14:paraId="17EFB425"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rPr>
              <w:t>Согласно статье 64 Земельный кодекс Республики Казахстан землепользователи вправе использовать земельный участок в соответствии с его целевым назначением.</w:t>
            </w:r>
          </w:p>
          <w:p w14:paraId="61DE9FC5"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rPr>
              <w:t>При этом статья 65 Земельный кодекс Республики Казахстан обязывает использовать земельный участок по назначению и соблюдать требования законодательства.</w:t>
            </w:r>
          </w:p>
          <w:p w14:paraId="34A4287A"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rPr>
              <w:t> </w:t>
            </w:r>
          </w:p>
          <w:p w14:paraId="18B196FB"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b/>
                <w:bCs/>
              </w:rPr>
              <w:t>Когда ограничение доступа может быть незаконным</w:t>
            </w:r>
          </w:p>
          <w:p w14:paraId="6FF9D9AC"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rPr>
              <w:t>Ограничение доступа может считаться незаконным, если:</w:t>
            </w:r>
          </w:p>
          <w:p w14:paraId="5F20880E" w14:textId="77777777" w:rsidR="00066670" w:rsidRPr="00C47E54" w:rsidRDefault="00066670" w:rsidP="00C47E54">
            <w:pPr>
              <w:numPr>
                <w:ilvl w:val="0"/>
                <w:numId w:val="75"/>
              </w:numPr>
              <w:jc w:val="both"/>
              <w:rPr>
                <w:rFonts w:ascii="Times New Roman" w:eastAsia="Calibri" w:hAnsi="Times New Roman" w:cs="Times New Roman"/>
              </w:rPr>
            </w:pPr>
            <w:r w:rsidRPr="00C47E54">
              <w:rPr>
                <w:rFonts w:ascii="Times New Roman" w:eastAsia="Calibri" w:hAnsi="Times New Roman" w:cs="Times New Roman"/>
              </w:rPr>
              <w:t xml:space="preserve">площадка находится на территории общего пользования; </w:t>
            </w:r>
          </w:p>
          <w:p w14:paraId="7E106290" w14:textId="77777777" w:rsidR="00066670" w:rsidRPr="00C47E54" w:rsidRDefault="00066670" w:rsidP="00C47E54">
            <w:pPr>
              <w:numPr>
                <w:ilvl w:val="0"/>
                <w:numId w:val="75"/>
              </w:numPr>
              <w:jc w:val="both"/>
              <w:rPr>
                <w:rFonts w:ascii="Times New Roman" w:eastAsia="Calibri" w:hAnsi="Times New Roman" w:cs="Times New Roman"/>
              </w:rPr>
            </w:pPr>
            <w:r w:rsidRPr="00C47E54">
              <w:rPr>
                <w:rFonts w:ascii="Times New Roman" w:eastAsia="Calibri" w:hAnsi="Times New Roman" w:cs="Times New Roman"/>
              </w:rPr>
              <w:t xml:space="preserve">отсутствуют документы, подтверждающие право пользования земельным участком; </w:t>
            </w:r>
          </w:p>
          <w:p w14:paraId="55A23A94" w14:textId="77777777" w:rsidR="00066670" w:rsidRPr="00C47E54" w:rsidRDefault="00066670" w:rsidP="00C47E54">
            <w:pPr>
              <w:numPr>
                <w:ilvl w:val="0"/>
                <w:numId w:val="75"/>
              </w:numPr>
              <w:jc w:val="both"/>
              <w:rPr>
                <w:rFonts w:ascii="Times New Roman" w:eastAsia="Calibri" w:hAnsi="Times New Roman" w:cs="Times New Roman"/>
              </w:rPr>
            </w:pPr>
            <w:r w:rsidRPr="00C47E54">
              <w:rPr>
                <w:rFonts w:ascii="Times New Roman" w:eastAsia="Calibri" w:hAnsi="Times New Roman" w:cs="Times New Roman"/>
              </w:rPr>
              <w:t xml:space="preserve">доступ ограничивается без законных оснований; </w:t>
            </w:r>
          </w:p>
          <w:p w14:paraId="4BAE1ACE" w14:textId="77777777" w:rsidR="00066670" w:rsidRPr="00C47E54" w:rsidRDefault="00066670" w:rsidP="00C47E54">
            <w:pPr>
              <w:numPr>
                <w:ilvl w:val="0"/>
                <w:numId w:val="75"/>
              </w:numPr>
              <w:jc w:val="both"/>
              <w:rPr>
                <w:rFonts w:ascii="Times New Roman" w:eastAsia="Calibri" w:hAnsi="Times New Roman" w:cs="Times New Roman"/>
              </w:rPr>
            </w:pPr>
            <w:r w:rsidRPr="00C47E54">
              <w:rPr>
                <w:rFonts w:ascii="Times New Roman" w:eastAsia="Calibri" w:hAnsi="Times New Roman" w:cs="Times New Roman"/>
              </w:rPr>
              <w:t xml:space="preserve">создаются препятствия для пользования общественным объектом другими жителями. </w:t>
            </w:r>
          </w:p>
          <w:p w14:paraId="71471EE9"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rPr>
              <w:t> </w:t>
            </w:r>
          </w:p>
          <w:p w14:paraId="5079B4D3"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b/>
                <w:bCs/>
              </w:rPr>
              <w:t>Куда обращаться</w:t>
            </w:r>
          </w:p>
          <w:p w14:paraId="681AD6F2"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rPr>
              <w:t>Если доступ на детскую площадку ограничивается неправомерно, можно обратиться:</w:t>
            </w:r>
          </w:p>
          <w:p w14:paraId="68B4E903" w14:textId="77777777" w:rsidR="00066670" w:rsidRPr="00C47E54" w:rsidRDefault="00066670" w:rsidP="00C47E54">
            <w:pPr>
              <w:numPr>
                <w:ilvl w:val="0"/>
                <w:numId w:val="76"/>
              </w:numPr>
              <w:jc w:val="both"/>
              <w:rPr>
                <w:rFonts w:ascii="Times New Roman" w:eastAsia="Calibri" w:hAnsi="Times New Roman" w:cs="Times New Roman"/>
              </w:rPr>
            </w:pPr>
            <w:r w:rsidRPr="00C47E54">
              <w:rPr>
                <w:rFonts w:ascii="Times New Roman" w:eastAsia="Calibri" w:hAnsi="Times New Roman" w:cs="Times New Roman"/>
              </w:rPr>
              <w:t xml:space="preserve">в акимат района или города; </w:t>
            </w:r>
          </w:p>
          <w:p w14:paraId="7F5C15E4" w14:textId="77777777" w:rsidR="00066670" w:rsidRPr="00C47E54" w:rsidRDefault="00066670" w:rsidP="00C47E54">
            <w:pPr>
              <w:numPr>
                <w:ilvl w:val="0"/>
                <w:numId w:val="76"/>
              </w:numPr>
              <w:jc w:val="both"/>
              <w:rPr>
                <w:rFonts w:ascii="Times New Roman" w:eastAsia="Calibri" w:hAnsi="Times New Roman" w:cs="Times New Roman"/>
              </w:rPr>
            </w:pPr>
            <w:r w:rsidRPr="00C47E54">
              <w:rPr>
                <w:rFonts w:ascii="Times New Roman" w:eastAsia="Calibri" w:hAnsi="Times New Roman" w:cs="Times New Roman"/>
              </w:rPr>
              <w:t xml:space="preserve">в отдел жилищно-коммунального хозяйства; </w:t>
            </w:r>
          </w:p>
          <w:p w14:paraId="0AC0CB0F" w14:textId="77777777" w:rsidR="00066670" w:rsidRPr="00C47E54" w:rsidRDefault="00066670" w:rsidP="00C47E54">
            <w:pPr>
              <w:numPr>
                <w:ilvl w:val="0"/>
                <w:numId w:val="76"/>
              </w:numPr>
              <w:jc w:val="both"/>
              <w:rPr>
                <w:rFonts w:ascii="Times New Roman" w:eastAsia="Calibri" w:hAnsi="Times New Roman" w:cs="Times New Roman"/>
              </w:rPr>
            </w:pPr>
            <w:r w:rsidRPr="00C47E54">
              <w:rPr>
                <w:rFonts w:ascii="Times New Roman" w:eastAsia="Calibri" w:hAnsi="Times New Roman" w:cs="Times New Roman"/>
              </w:rPr>
              <w:t xml:space="preserve">в отдел земельных отношений; </w:t>
            </w:r>
          </w:p>
          <w:p w14:paraId="213AC269" w14:textId="77777777" w:rsidR="00066670" w:rsidRPr="00C47E54" w:rsidRDefault="00066670" w:rsidP="00C47E54">
            <w:pPr>
              <w:numPr>
                <w:ilvl w:val="0"/>
                <w:numId w:val="76"/>
              </w:numPr>
              <w:jc w:val="both"/>
              <w:rPr>
                <w:rFonts w:ascii="Times New Roman" w:eastAsia="Calibri" w:hAnsi="Times New Roman" w:cs="Times New Roman"/>
              </w:rPr>
            </w:pPr>
            <w:r w:rsidRPr="00C47E54">
              <w:rPr>
                <w:rFonts w:ascii="Times New Roman" w:eastAsia="Calibri" w:hAnsi="Times New Roman" w:cs="Times New Roman"/>
              </w:rPr>
              <w:t xml:space="preserve">в полицию — при возникновении конфликтных ситуаций. </w:t>
            </w:r>
          </w:p>
          <w:p w14:paraId="66410651"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rPr>
              <w:t> </w:t>
            </w:r>
          </w:p>
          <w:p w14:paraId="679C38E6"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b/>
                <w:bCs/>
              </w:rPr>
              <w:t>Пример</w:t>
            </w:r>
          </w:p>
          <w:p w14:paraId="6F3FC9D6"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rPr>
              <w:t>Во дворе многоквартирного дома установлена детская площадка по программе «Бюджет народного участия». Если площадка находится на территории общего пользования, жители дома не вправе запрещать пользоваться ею детям из соседних дворов.</w:t>
            </w:r>
          </w:p>
          <w:p w14:paraId="7D2F015D"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rPr>
              <w:t>Если же земельный участок передан в пользование ОСИ или иной форме управления домом, жители вправе устанавливать правила пользования площадкой для обеспечения порядка, безопасности и сохранности имущества.</w:t>
            </w:r>
          </w:p>
          <w:p w14:paraId="0F5438E9"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rPr>
              <w:t> </w:t>
            </w:r>
          </w:p>
          <w:p w14:paraId="2D17FA51"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b/>
                <w:bCs/>
              </w:rPr>
              <w:t>Пояснение терминов</w:t>
            </w:r>
          </w:p>
          <w:p w14:paraId="0BEACDB2"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b/>
                <w:bCs/>
              </w:rPr>
              <w:t>Бюджет народного участия</w:t>
            </w:r>
            <w:r w:rsidRPr="00C47E54">
              <w:rPr>
                <w:rFonts w:ascii="Times New Roman" w:eastAsia="Calibri" w:hAnsi="Times New Roman" w:cs="Times New Roman"/>
              </w:rPr>
              <w:t xml:space="preserve"> — программа, позволяющая жителям предлагать проекты благоустройства, финансируемые за счёт бюджета.</w:t>
            </w:r>
          </w:p>
          <w:p w14:paraId="49E1D817"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b/>
                <w:bCs/>
              </w:rPr>
              <w:lastRenderedPageBreak/>
              <w:t>Объединение собственников имущества (ОСИ)</w:t>
            </w:r>
            <w:r w:rsidRPr="00C47E54">
              <w:rPr>
                <w:rFonts w:ascii="Times New Roman" w:eastAsia="Calibri" w:hAnsi="Times New Roman" w:cs="Times New Roman"/>
              </w:rPr>
              <w:t xml:space="preserve"> — форма управления многоквартирным жилым домом, созданная собственниками квартир.</w:t>
            </w:r>
          </w:p>
          <w:p w14:paraId="782BCD8F"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b/>
                <w:bCs/>
              </w:rPr>
              <w:t>Территория общего пользования</w:t>
            </w:r>
            <w:r w:rsidRPr="00C47E54">
              <w:rPr>
                <w:rFonts w:ascii="Times New Roman" w:eastAsia="Calibri" w:hAnsi="Times New Roman" w:cs="Times New Roman"/>
              </w:rPr>
              <w:t xml:space="preserve"> — территория, предназначенная для свободного пользования жителями.</w:t>
            </w:r>
          </w:p>
          <w:p w14:paraId="4379D3AC" w14:textId="77777777" w:rsidR="00066670" w:rsidRPr="00C47E54" w:rsidRDefault="00066670" w:rsidP="00C47E54">
            <w:pPr>
              <w:jc w:val="both"/>
              <w:rPr>
                <w:rFonts w:ascii="Times New Roman" w:eastAsia="Calibri" w:hAnsi="Times New Roman" w:cs="Times New Roman"/>
              </w:rPr>
            </w:pPr>
            <w:r w:rsidRPr="00C47E54">
              <w:rPr>
                <w:rFonts w:ascii="Times New Roman" w:eastAsia="Calibri" w:hAnsi="Times New Roman" w:cs="Times New Roman"/>
                <w:b/>
                <w:bCs/>
              </w:rPr>
              <w:t>Землепользователь</w:t>
            </w:r>
            <w:r w:rsidRPr="00C47E54">
              <w:rPr>
                <w:rFonts w:ascii="Times New Roman" w:eastAsia="Calibri" w:hAnsi="Times New Roman" w:cs="Times New Roman"/>
              </w:rPr>
              <w:t xml:space="preserve"> — лицо или организация, которым земельный участок предоставлен на праве пользования.</w:t>
            </w:r>
          </w:p>
          <w:p w14:paraId="33BA368A" w14:textId="77777777" w:rsidR="00066670" w:rsidRPr="00C47E54" w:rsidRDefault="00066670" w:rsidP="00C47E54">
            <w:pPr>
              <w:jc w:val="both"/>
              <w:rPr>
                <w:rFonts w:ascii="Times New Roman" w:eastAsia="Calibri" w:hAnsi="Times New Roman" w:cs="Times New Roman"/>
              </w:rPr>
            </w:pPr>
          </w:p>
          <w:p w14:paraId="416D5CDE" w14:textId="77777777" w:rsidR="00066670" w:rsidRPr="00C47E54" w:rsidRDefault="00066670" w:rsidP="00C47E54">
            <w:pPr>
              <w:jc w:val="both"/>
              <w:rPr>
                <w:rFonts w:ascii="Times New Roman" w:eastAsia="Calibri" w:hAnsi="Times New Roman" w:cs="Times New Roman"/>
              </w:rPr>
            </w:pPr>
          </w:p>
        </w:tc>
        <w:tc>
          <w:tcPr>
            <w:tcW w:w="2977" w:type="dxa"/>
          </w:tcPr>
          <w:p w14:paraId="1926DF24" w14:textId="77777777" w:rsidR="00066670" w:rsidRPr="00C47E54" w:rsidRDefault="00066670" w:rsidP="00C47E54">
            <w:pPr>
              <w:rPr>
                <w:rFonts w:ascii="Times New Roman" w:eastAsia="Calibri" w:hAnsi="Times New Roman" w:cs="Times New Roman"/>
              </w:rPr>
            </w:pPr>
            <w:r w:rsidRPr="00C47E54">
              <w:rPr>
                <w:rFonts w:ascii="Times New Roman" w:eastAsia="Calibri" w:hAnsi="Times New Roman" w:cs="Times New Roman"/>
              </w:rPr>
              <w:lastRenderedPageBreak/>
              <w:t>бюджет народного участия</w:t>
            </w:r>
          </w:p>
          <w:p w14:paraId="034B27EC" w14:textId="77777777" w:rsidR="00066670" w:rsidRPr="00C47E54" w:rsidRDefault="00066670" w:rsidP="00C47E54">
            <w:pPr>
              <w:rPr>
                <w:rFonts w:ascii="Times New Roman" w:eastAsia="Calibri" w:hAnsi="Times New Roman" w:cs="Times New Roman"/>
              </w:rPr>
            </w:pPr>
            <w:r w:rsidRPr="00C47E54">
              <w:rPr>
                <w:rFonts w:ascii="Times New Roman" w:eastAsia="Calibri" w:hAnsi="Times New Roman" w:cs="Times New Roman"/>
              </w:rPr>
              <w:t>БНУ</w:t>
            </w:r>
          </w:p>
          <w:p w14:paraId="754732EB" w14:textId="77777777" w:rsidR="00066670" w:rsidRPr="00C47E54" w:rsidRDefault="00066670" w:rsidP="00C47E54">
            <w:pPr>
              <w:rPr>
                <w:rFonts w:ascii="Times New Roman" w:eastAsia="Calibri" w:hAnsi="Times New Roman" w:cs="Times New Roman"/>
              </w:rPr>
            </w:pPr>
            <w:r w:rsidRPr="00C47E54">
              <w:rPr>
                <w:rFonts w:ascii="Times New Roman" w:eastAsia="Calibri" w:hAnsi="Times New Roman" w:cs="Times New Roman"/>
              </w:rPr>
              <w:t>детская площадка</w:t>
            </w:r>
          </w:p>
          <w:p w14:paraId="47794554" w14:textId="77777777" w:rsidR="00066670" w:rsidRPr="00C47E54" w:rsidRDefault="00066670" w:rsidP="00C47E54">
            <w:pPr>
              <w:rPr>
                <w:rFonts w:ascii="Times New Roman" w:eastAsia="Calibri" w:hAnsi="Times New Roman" w:cs="Times New Roman"/>
              </w:rPr>
            </w:pPr>
            <w:r w:rsidRPr="00C47E54">
              <w:rPr>
                <w:rFonts w:ascii="Times New Roman" w:eastAsia="Calibri" w:hAnsi="Times New Roman" w:cs="Times New Roman"/>
              </w:rPr>
              <w:t>ограничение доступа</w:t>
            </w:r>
          </w:p>
          <w:p w14:paraId="12657DE9" w14:textId="77777777" w:rsidR="00066670" w:rsidRPr="00C47E54" w:rsidRDefault="00066670" w:rsidP="00C47E54">
            <w:pPr>
              <w:rPr>
                <w:rFonts w:ascii="Times New Roman" w:eastAsia="Calibri" w:hAnsi="Times New Roman" w:cs="Times New Roman"/>
              </w:rPr>
            </w:pPr>
            <w:r w:rsidRPr="00C47E54">
              <w:rPr>
                <w:rFonts w:ascii="Times New Roman" w:eastAsia="Calibri" w:hAnsi="Times New Roman" w:cs="Times New Roman"/>
              </w:rPr>
              <w:t>площадка во дворе</w:t>
            </w:r>
          </w:p>
          <w:p w14:paraId="5A9C17AE" w14:textId="77777777" w:rsidR="00066670" w:rsidRPr="00C47E54" w:rsidRDefault="00066670" w:rsidP="00C47E54">
            <w:pPr>
              <w:rPr>
                <w:rFonts w:ascii="Times New Roman" w:eastAsia="Calibri" w:hAnsi="Times New Roman" w:cs="Times New Roman"/>
              </w:rPr>
            </w:pPr>
            <w:r w:rsidRPr="00C47E54">
              <w:rPr>
                <w:rFonts w:ascii="Times New Roman" w:eastAsia="Calibri" w:hAnsi="Times New Roman" w:cs="Times New Roman"/>
              </w:rPr>
              <w:t>правила пользования площадкой</w:t>
            </w:r>
          </w:p>
          <w:p w14:paraId="3145455B" w14:textId="77777777" w:rsidR="00066670" w:rsidRPr="00C47E54" w:rsidRDefault="00066670" w:rsidP="00C47E54">
            <w:pPr>
              <w:rPr>
                <w:rFonts w:ascii="Times New Roman" w:eastAsia="Calibri" w:hAnsi="Times New Roman" w:cs="Times New Roman"/>
              </w:rPr>
            </w:pPr>
            <w:r w:rsidRPr="00C47E54">
              <w:rPr>
                <w:rFonts w:ascii="Times New Roman" w:eastAsia="Calibri" w:hAnsi="Times New Roman" w:cs="Times New Roman"/>
              </w:rPr>
              <w:t>ОСИ</w:t>
            </w:r>
          </w:p>
          <w:p w14:paraId="4982710D" w14:textId="77777777" w:rsidR="00066670" w:rsidRPr="00C47E54" w:rsidRDefault="00066670" w:rsidP="00C47E54">
            <w:pPr>
              <w:rPr>
                <w:rFonts w:ascii="Times New Roman" w:eastAsia="Calibri" w:hAnsi="Times New Roman" w:cs="Times New Roman"/>
              </w:rPr>
            </w:pPr>
            <w:r w:rsidRPr="00C47E54">
              <w:rPr>
                <w:rFonts w:ascii="Times New Roman" w:eastAsia="Calibri" w:hAnsi="Times New Roman" w:cs="Times New Roman"/>
              </w:rPr>
              <w:t>общее пользование</w:t>
            </w:r>
          </w:p>
          <w:p w14:paraId="2C37D405" w14:textId="77777777" w:rsidR="00066670" w:rsidRPr="00C47E54" w:rsidRDefault="00066670" w:rsidP="00C47E54">
            <w:pPr>
              <w:rPr>
                <w:rFonts w:ascii="Times New Roman" w:eastAsia="Calibri" w:hAnsi="Times New Roman" w:cs="Times New Roman"/>
              </w:rPr>
            </w:pPr>
            <w:r w:rsidRPr="00C47E54">
              <w:rPr>
                <w:rFonts w:ascii="Times New Roman" w:eastAsia="Calibri" w:hAnsi="Times New Roman" w:cs="Times New Roman"/>
              </w:rPr>
              <w:t>благоустройство двора</w:t>
            </w:r>
          </w:p>
          <w:p w14:paraId="74CD848D" w14:textId="77777777" w:rsidR="00066670" w:rsidRPr="00C47E54" w:rsidRDefault="00066670" w:rsidP="00C47E54">
            <w:pPr>
              <w:rPr>
                <w:rFonts w:ascii="Times New Roman" w:eastAsia="Calibri" w:hAnsi="Times New Roman" w:cs="Times New Roman"/>
              </w:rPr>
            </w:pPr>
            <w:r w:rsidRPr="00C47E54">
              <w:rPr>
                <w:rFonts w:ascii="Times New Roman" w:eastAsia="Calibri" w:hAnsi="Times New Roman" w:cs="Times New Roman"/>
              </w:rPr>
              <w:t>жители дома</w:t>
            </w:r>
          </w:p>
          <w:p w14:paraId="0B631308" w14:textId="77777777" w:rsidR="00066670" w:rsidRPr="00C47E54" w:rsidRDefault="00066670" w:rsidP="00C47E54">
            <w:pPr>
              <w:rPr>
                <w:rFonts w:ascii="Times New Roman" w:eastAsia="Calibri" w:hAnsi="Times New Roman" w:cs="Times New Roman"/>
              </w:rPr>
            </w:pPr>
            <w:r w:rsidRPr="00C47E54">
              <w:rPr>
                <w:rFonts w:ascii="Times New Roman" w:eastAsia="Calibri" w:hAnsi="Times New Roman" w:cs="Times New Roman"/>
              </w:rPr>
              <w:t>земельный участок</w:t>
            </w:r>
          </w:p>
          <w:p w14:paraId="72DDCC7B" w14:textId="77777777" w:rsidR="00066670" w:rsidRPr="00C47E54" w:rsidRDefault="00066670" w:rsidP="00C47E54">
            <w:pPr>
              <w:rPr>
                <w:rFonts w:ascii="Times New Roman" w:eastAsia="Calibri" w:hAnsi="Times New Roman" w:cs="Times New Roman"/>
              </w:rPr>
            </w:pPr>
            <w:r w:rsidRPr="00C47E54">
              <w:rPr>
                <w:rFonts w:ascii="Times New Roman" w:eastAsia="Calibri" w:hAnsi="Times New Roman" w:cs="Times New Roman"/>
              </w:rPr>
              <w:t>многоквартирный жилой дом</w:t>
            </w:r>
          </w:p>
          <w:p w14:paraId="1B9091D5" w14:textId="77777777" w:rsidR="00066670" w:rsidRPr="00C47E54" w:rsidRDefault="00066670" w:rsidP="00C47E54">
            <w:pPr>
              <w:rPr>
                <w:rFonts w:ascii="Times New Roman" w:eastAsia="Calibri" w:hAnsi="Times New Roman" w:cs="Times New Roman"/>
              </w:rPr>
            </w:pPr>
          </w:p>
        </w:tc>
      </w:tr>
    </w:tbl>
    <w:p w14:paraId="6C006761" w14:textId="77777777" w:rsidR="006E494F" w:rsidRPr="00C47E54" w:rsidRDefault="006E494F" w:rsidP="00C47E54">
      <w:pPr>
        <w:tabs>
          <w:tab w:val="left" w:pos="1524"/>
        </w:tabs>
        <w:rPr>
          <w:lang w:val="kk-KZ"/>
        </w:rPr>
      </w:pPr>
    </w:p>
    <w:p w14:paraId="0915C492" w14:textId="31CC9741" w:rsidR="00BF1C52" w:rsidRPr="00C47E54" w:rsidRDefault="00BF1C52" w:rsidP="00C47E54">
      <w:pPr>
        <w:tabs>
          <w:tab w:val="left" w:pos="1524"/>
        </w:tabs>
        <w:jc w:val="center"/>
        <w:rPr>
          <w:rFonts w:ascii="Times New Roman" w:hAnsi="Times New Roman" w:cs="Times New Roman"/>
          <w:sz w:val="27"/>
          <w:szCs w:val="27"/>
          <w:lang w:val="kk-KZ"/>
        </w:rPr>
      </w:pPr>
      <w:r w:rsidRPr="00C47E54">
        <w:rPr>
          <w:rFonts w:ascii="Times New Roman" w:hAnsi="Times New Roman" w:cs="Times New Roman"/>
          <w:sz w:val="27"/>
          <w:szCs w:val="27"/>
          <w:lang w:val="kk-KZ"/>
        </w:rPr>
        <w:t>17 Чрезвычайные ситуации, гражданская оборона и мобилизационная подготовка</w:t>
      </w:r>
    </w:p>
    <w:tbl>
      <w:tblPr>
        <w:tblStyle w:val="a4"/>
        <w:tblW w:w="0" w:type="auto"/>
        <w:tblInd w:w="-714" w:type="dxa"/>
        <w:tblLook w:val="04A0" w:firstRow="1" w:lastRow="0" w:firstColumn="1" w:lastColumn="0" w:noHBand="0" w:noVBand="1"/>
      </w:tblPr>
      <w:tblGrid>
        <w:gridCol w:w="439"/>
        <w:gridCol w:w="4249"/>
        <w:gridCol w:w="7647"/>
        <w:gridCol w:w="2939"/>
      </w:tblGrid>
      <w:tr w:rsidR="00BF1C52" w:rsidRPr="00C47E54" w14:paraId="09C75923" w14:textId="77777777" w:rsidTr="00BF1C52">
        <w:tc>
          <w:tcPr>
            <w:tcW w:w="425" w:type="dxa"/>
          </w:tcPr>
          <w:p w14:paraId="152CCB08" w14:textId="11B02060" w:rsidR="00BF1C52" w:rsidRPr="00C47E54" w:rsidRDefault="00BF1C52" w:rsidP="00C47E54">
            <w:pPr>
              <w:tabs>
                <w:tab w:val="left" w:pos="1524"/>
              </w:tabs>
              <w:jc w:val="center"/>
              <w:rPr>
                <w:rFonts w:ascii="Times New Roman" w:hAnsi="Times New Roman" w:cs="Times New Roman"/>
                <w:b/>
                <w:bCs/>
                <w:lang w:val="kk-KZ"/>
              </w:rPr>
            </w:pPr>
            <w:r w:rsidRPr="00C47E54">
              <w:rPr>
                <w:rFonts w:ascii="Times New Roman" w:hAnsi="Times New Roman" w:cs="Times New Roman"/>
                <w:b/>
                <w:bCs/>
                <w:lang w:val="kk-KZ"/>
              </w:rPr>
              <w:t>№</w:t>
            </w:r>
          </w:p>
        </w:tc>
        <w:tc>
          <w:tcPr>
            <w:tcW w:w="4253" w:type="dxa"/>
          </w:tcPr>
          <w:p w14:paraId="7275A06F" w14:textId="0F53381A" w:rsidR="00BF1C52" w:rsidRPr="00C47E54" w:rsidRDefault="00BF1C52" w:rsidP="00C47E54">
            <w:pPr>
              <w:tabs>
                <w:tab w:val="left" w:pos="1524"/>
              </w:tabs>
              <w:jc w:val="center"/>
              <w:rPr>
                <w:rFonts w:ascii="Times New Roman" w:hAnsi="Times New Roman" w:cs="Times New Roman"/>
                <w:b/>
                <w:bCs/>
                <w:lang w:val="kk-KZ"/>
              </w:rPr>
            </w:pPr>
            <w:r w:rsidRPr="00C47E54">
              <w:rPr>
                <w:rFonts w:ascii="Times New Roman" w:hAnsi="Times New Roman" w:cs="Times New Roman"/>
                <w:b/>
                <w:bCs/>
                <w:lang w:val="kk-KZ"/>
              </w:rPr>
              <w:t>Часто задаваемый вопрос</w:t>
            </w:r>
          </w:p>
        </w:tc>
        <w:tc>
          <w:tcPr>
            <w:tcW w:w="7655" w:type="dxa"/>
          </w:tcPr>
          <w:p w14:paraId="2598BAD0" w14:textId="37FC0CF6" w:rsidR="00BF1C52" w:rsidRPr="00C47E54" w:rsidRDefault="00BF1C52" w:rsidP="00C47E54">
            <w:pPr>
              <w:tabs>
                <w:tab w:val="left" w:pos="1524"/>
              </w:tabs>
              <w:jc w:val="center"/>
              <w:rPr>
                <w:rFonts w:ascii="Times New Roman" w:hAnsi="Times New Roman" w:cs="Times New Roman"/>
                <w:b/>
                <w:bCs/>
                <w:lang w:val="kk-KZ"/>
              </w:rPr>
            </w:pPr>
            <w:r w:rsidRPr="00C47E54">
              <w:rPr>
                <w:rFonts w:ascii="Times New Roman" w:hAnsi="Times New Roman" w:cs="Times New Roman"/>
                <w:b/>
                <w:bCs/>
                <w:lang w:val="kk-KZ"/>
              </w:rPr>
              <w:t>Полный ответ</w:t>
            </w:r>
          </w:p>
        </w:tc>
        <w:tc>
          <w:tcPr>
            <w:tcW w:w="2941" w:type="dxa"/>
          </w:tcPr>
          <w:p w14:paraId="6F437408" w14:textId="1E3013D0" w:rsidR="00BF1C52" w:rsidRPr="00C47E54" w:rsidRDefault="00BF1C52" w:rsidP="00C47E54">
            <w:pPr>
              <w:tabs>
                <w:tab w:val="left" w:pos="1524"/>
              </w:tabs>
              <w:jc w:val="center"/>
              <w:rPr>
                <w:rFonts w:ascii="Times New Roman" w:hAnsi="Times New Roman" w:cs="Times New Roman"/>
                <w:b/>
                <w:bCs/>
                <w:lang w:val="kk-KZ"/>
              </w:rPr>
            </w:pPr>
            <w:r w:rsidRPr="00C47E54">
              <w:rPr>
                <w:rFonts w:ascii="Times New Roman" w:hAnsi="Times New Roman" w:cs="Times New Roman"/>
                <w:b/>
                <w:bCs/>
                <w:lang w:val="kk-KZ"/>
              </w:rPr>
              <w:t>Ключевые слова и хэштеги</w:t>
            </w:r>
          </w:p>
        </w:tc>
      </w:tr>
      <w:tr w:rsidR="00BF1C52" w:rsidRPr="00C47E54" w14:paraId="4FF2E723" w14:textId="77777777" w:rsidTr="00BF1C52">
        <w:tc>
          <w:tcPr>
            <w:tcW w:w="425" w:type="dxa"/>
          </w:tcPr>
          <w:p w14:paraId="3FB33B81" w14:textId="189DCE83" w:rsidR="00BF1C52" w:rsidRPr="00C47E54" w:rsidRDefault="00BF1C52" w:rsidP="00C47E54">
            <w:pPr>
              <w:tabs>
                <w:tab w:val="left" w:pos="1524"/>
              </w:tabs>
              <w:rPr>
                <w:rFonts w:ascii="Times New Roman" w:hAnsi="Times New Roman" w:cs="Times New Roman"/>
                <w:lang w:val="kk-KZ"/>
              </w:rPr>
            </w:pPr>
            <w:r w:rsidRPr="00C47E54">
              <w:rPr>
                <w:rFonts w:ascii="Times New Roman" w:hAnsi="Times New Roman" w:cs="Times New Roman"/>
                <w:lang w:val="kk-KZ"/>
              </w:rPr>
              <w:t>1</w:t>
            </w:r>
          </w:p>
        </w:tc>
        <w:tc>
          <w:tcPr>
            <w:tcW w:w="4253" w:type="dxa"/>
          </w:tcPr>
          <w:p w14:paraId="59FE88A5" w14:textId="1995CD49" w:rsidR="00BF1C52" w:rsidRPr="00C47E54" w:rsidRDefault="00BF1C52" w:rsidP="00C47E54">
            <w:pPr>
              <w:tabs>
                <w:tab w:val="left" w:pos="1524"/>
              </w:tabs>
              <w:rPr>
                <w:rFonts w:ascii="Times New Roman" w:hAnsi="Times New Roman" w:cs="Times New Roman"/>
                <w:lang w:val="kk-KZ"/>
              </w:rPr>
            </w:pPr>
            <w:r w:rsidRPr="00C47E54">
              <w:rPr>
                <w:rFonts w:ascii="Times New Roman" w:hAnsi="Times New Roman" w:cs="Times New Roman"/>
                <w:lang w:val="kk-KZ"/>
              </w:rPr>
              <w:t>Куда обращаться при угрозе затопления жилого дома, двора или хозяйственных построек паводковыми водами?</w:t>
            </w:r>
          </w:p>
        </w:tc>
        <w:tc>
          <w:tcPr>
            <w:tcW w:w="7655" w:type="dxa"/>
          </w:tcPr>
          <w:p w14:paraId="35D1A4E8"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rPr>
              <w:t xml:space="preserve">При угрозе затопления жилого дома, двора или хозяйственных построек паводковыми водами необходимо незамедлительно позвонить по единому номеру экстренных служб — </w:t>
            </w:r>
            <w:r w:rsidRPr="00C47E54">
              <w:rPr>
                <w:rFonts w:ascii="Times New Roman" w:hAnsi="Times New Roman" w:cs="Times New Roman"/>
                <w:b/>
                <w:bCs/>
              </w:rPr>
              <w:t>112</w:t>
            </w:r>
            <w:r w:rsidRPr="00C47E54">
              <w:rPr>
                <w:rFonts w:ascii="Times New Roman" w:hAnsi="Times New Roman" w:cs="Times New Roman"/>
              </w:rPr>
              <w:t xml:space="preserve"> и сообщить диспетчеру точный адрес, характер угрозы, уровень подъема воды, наличие детей, пожилых людей, лиц с инвалидностью и необходимость эвакуации.</w:t>
            </w:r>
          </w:p>
          <w:p w14:paraId="46B035DE"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rPr>
              <w:t xml:space="preserve">Номер </w:t>
            </w:r>
            <w:r w:rsidRPr="00C47E54">
              <w:rPr>
                <w:rFonts w:ascii="Times New Roman" w:hAnsi="Times New Roman" w:cs="Times New Roman"/>
                <w:b/>
                <w:bCs/>
              </w:rPr>
              <w:t>112</w:t>
            </w:r>
            <w:r w:rsidRPr="00C47E54">
              <w:rPr>
                <w:rFonts w:ascii="Times New Roman" w:hAnsi="Times New Roman" w:cs="Times New Roman"/>
              </w:rPr>
              <w:t xml:space="preserve"> предназначен для приема и обработки сообщений о чрезвычайных ситуациях, угрозе жизни и здоровью граждан, необходимости проведения аварийно-спасательных и эвакуационных мероприятий.</w:t>
            </w:r>
          </w:p>
          <w:p w14:paraId="710F5A77"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rPr>
              <w:t>Функционирование системы экстренного реагирования осуществляется в соответствии с Закон Республики Казахстан «О гражданской защите».</w:t>
            </w:r>
          </w:p>
          <w:p w14:paraId="750E78BE"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b/>
                <w:bCs/>
              </w:rPr>
              <w:t> </w:t>
            </w:r>
          </w:p>
          <w:p w14:paraId="473B186B"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b/>
                <w:bCs/>
              </w:rPr>
              <w:t>Что произойдет после обращения?</w:t>
            </w:r>
          </w:p>
          <w:p w14:paraId="4124A367"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rPr>
              <w:t>После поступления сообщения информация передается в соответствующие экстренные службы для оценки обстановки, организации выезда спасательных подразделений, проведения эвакуации населения, откачки воды либо принятия иных защитных мер.</w:t>
            </w:r>
          </w:p>
          <w:p w14:paraId="359D7ACA"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b/>
                <w:bCs/>
              </w:rPr>
              <w:t> </w:t>
            </w:r>
          </w:p>
          <w:p w14:paraId="757C5F16"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b/>
                <w:bCs/>
              </w:rPr>
              <w:t>Что важно знать?</w:t>
            </w:r>
          </w:p>
          <w:p w14:paraId="3F58C8AD"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rPr>
              <w:t xml:space="preserve">Звонок на номер </w:t>
            </w:r>
            <w:r w:rsidRPr="00C47E54">
              <w:rPr>
                <w:rFonts w:ascii="Times New Roman" w:hAnsi="Times New Roman" w:cs="Times New Roman"/>
                <w:b/>
                <w:bCs/>
              </w:rPr>
              <w:t>112</w:t>
            </w:r>
            <w:r w:rsidRPr="00C47E54">
              <w:rPr>
                <w:rFonts w:ascii="Times New Roman" w:hAnsi="Times New Roman" w:cs="Times New Roman"/>
              </w:rPr>
              <w:t xml:space="preserve"> является бесплатным и может быть осуществлен круглосуточно, в том числе при отсутствии денежных средств на счете мобильного телефона.</w:t>
            </w:r>
          </w:p>
          <w:p w14:paraId="4C176E16"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b/>
                <w:bCs/>
              </w:rPr>
              <w:t> </w:t>
            </w:r>
          </w:p>
          <w:p w14:paraId="39E728A5"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b/>
                <w:bCs/>
              </w:rPr>
              <w:t>Пример</w:t>
            </w:r>
          </w:p>
          <w:p w14:paraId="740F15EF"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rPr>
              <w:t xml:space="preserve">Если из-за сильного дождя или интенсивного таяния снега вода начала быстро подниматься и подступает к жилому дому, житель должен немедленно </w:t>
            </w:r>
            <w:r w:rsidRPr="00C47E54">
              <w:rPr>
                <w:rFonts w:ascii="Times New Roman" w:hAnsi="Times New Roman" w:cs="Times New Roman"/>
              </w:rPr>
              <w:lastRenderedPageBreak/>
              <w:t xml:space="preserve">позвонить по номеру </w:t>
            </w:r>
            <w:r w:rsidRPr="00C47E54">
              <w:rPr>
                <w:rFonts w:ascii="Times New Roman" w:hAnsi="Times New Roman" w:cs="Times New Roman"/>
                <w:b/>
                <w:bCs/>
              </w:rPr>
              <w:t>112</w:t>
            </w:r>
            <w:r w:rsidRPr="00C47E54">
              <w:rPr>
                <w:rFonts w:ascii="Times New Roman" w:hAnsi="Times New Roman" w:cs="Times New Roman"/>
              </w:rPr>
              <w:t>, сообщить адрес, уровень воды и наличие людей в доме, после чего экстренные службы организуют необходимую помощь и при необходимости эвакуацию.</w:t>
            </w:r>
          </w:p>
          <w:p w14:paraId="01C9636B"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b/>
                <w:bCs/>
              </w:rPr>
              <w:t> </w:t>
            </w:r>
          </w:p>
          <w:p w14:paraId="25F7C16F"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b/>
                <w:bCs/>
              </w:rPr>
              <w:t>Пояснение терминов</w:t>
            </w:r>
          </w:p>
          <w:p w14:paraId="2CC496B2"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b/>
                <w:bCs/>
              </w:rPr>
              <w:t>Угроза затопления</w:t>
            </w:r>
            <w:r w:rsidRPr="00C47E54">
              <w:rPr>
                <w:rFonts w:ascii="Times New Roman" w:hAnsi="Times New Roman" w:cs="Times New Roman"/>
              </w:rPr>
              <w:t xml:space="preserve"> — ситуация, при которой существует риск поступления воды на территорию жилого дома, двора или иных объектов вследствие паводка, осадков либо разлива водоемов.</w:t>
            </w:r>
          </w:p>
          <w:p w14:paraId="0CD5ED34"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b/>
                <w:bCs/>
              </w:rPr>
              <w:t>Жилой дом</w:t>
            </w:r>
            <w:r w:rsidRPr="00C47E54">
              <w:rPr>
                <w:rFonts w:ascii="Times New Roman" w:hAnsi="Times New Roman" w:cs="Times New Roman"/>
              </w:rPr>
              <w:t xml:space="preserve"> — здание, предназначенное для постоянного проживания граждан.</w:t>
            </w:r>
          </w:p>
          <w:p w14:paraId="05F9A2C2"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b/>
                <w:bCs/>
              </w:rPr>
              <w:t>Двор</w:t>
            </w:r>
            <w:r w:rsidRPr="00C47E54">
              <w:rPr>
                <w:rFonts w:ascii="Times New Roman" w:hAnsi="Times New Roman" w:cs="Times New Roman"/>
              </w:rPr>
              <w:t xml:space="preserve"> — прилегающая к жилому дому земельная территория.</w:t>
            </w:r>
          </w:p>
          <w:p w14:paraId="54E5AF29"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b/>
                <w:bCs/>
              </w:rPr>
              <w:t>Хозяйственные постройки</w:t>
            </w:r>
            <w:r w:rsidRPr="00C47E54">
              <w:rPr>
                <w:rFonts w:ascii="Times New Roman" w:hAnsi="Times New Roman" w:cs="Times New Roman"/>
              </w:rPr>
              <w:t xml:space="preserve"> — вспомогательные сооружения, расположенные на земельном участке (гараж, сарай, баня, склад и другие).</w:t>
            </w:r>
          </w:p>
          <w:p w14:paraId="0A7DAB10"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b/>
                <w:bCs/>
              </w:rPr>
              <w:t>Паводковые воды</w:t>
            </w:r>
            <w:r w:rsidRPr="00C47E54">
              <w:rPr>
                <w:rFonts w:ascii="Times New Roman" w:hAnsi="Times New Roman" w:cs="Times New Roman"/>
              </w:rPr>
              <w:t xml:space="preserve"> — вода, образующаяся вследствие таяния снега, сильных осадков, подъема уровня рек, озер или иных водных объектов.</w:t>
            </w:r>
          </w:p>
          <w:p w14:paraId="12183F42"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b/>
                <w:bCs/>
              </w:rPr>
              <w:t>Единый номер экстренных служб 112</w:t>
            </w:r>
            <w:r w:rsidRPr="00C47E54">
              <w:rPr>
                <w:rFonts w:ascii="Times New Roman" w:hAnsi="Times New Roman" w:cs="Times New Roman"/>
              </w:rPr>
              <w:t xml:space="preserve"> — государственная система приема и обработки сообщений о чрезвычайных ситуациях, угрозе жизни, здоровью граждан и имуществу.</w:t>
            </w:r>
          </w:p>
          <w:p w14:paraId="473F9487" w14:textId="77777777" w:rsidR="00BF1C52" w:rsidRPr="00C47E54" w:rsidRDefault="00BF1C52" w:rsidP="00C47E54">
            <w:pPr>
              <w:tabs>
                <w:tab w:val="left" w:pos="1524"/>
              </w:tabs>
              <w:rPr>
                <w:rFonts w:ascii="Times New Roman" w:hAnsi="Times New Roman" w:cs="Times New Roman"/>
              </w:rPr>
            </w:pPr>
          </w:p>
          <w:p w14:paraId="14CD1868" w14:textId="77777777" w:rsidR="00BF1C52" w:rsidRPr="00C47E54" w:rsidRDefault="00BF1C52" w:rsidP="00C47E54">
            <w:pPr>
              <w:tabs>
                <w:tab w:val="left" w:pos="1524"/>
              </w:tabs>
              <w:rPr>
                <w:rFonts w:ascii="Times New Roman" w:hAnsi="Times New Roman" w:cs="Times New Roman"/>
              </w:rPr>
            </w:pPr>
          </w:p>
        </w:tc>
        <w:tc>
          <w:tcPr>
            <w:tcW w:w="2941" w:type="dxa"/>
          </w:tcPr>
          <w:p w14:paraId="32784595"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rPr>
              <w:lastRenderedPageBreak/>
              <w:t>подтопление</w:t>
            </w:r>
          </w:p>
          <w:p w14:paraId="4B12317B"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rPr>
              <w:t>жилой дом</w:t>
            </w:r>
          </w:p>
          <w:p w14:paraId="1401190C"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rPr>
              <w:t>двор</w:t>
            </w:r>
          </w:p>
          <w:p w14:paraId="092AA147"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rPr>
              <w:t>хозяйственные постройки</w:t>
            </w:r>
          </w:p>
          <w:p w14:paraId="4379D1F2"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rPr>
              <w:t>паводковые воды</w:t>
            </w:r>
          </w:p>
          <w:p w14:paraId="337810C0"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rPr>
              <w:t>экстренные службы</w:t>
            </w:r>
          </w:p>
          <w:p w14:paraId="20275571" w14:textId="77777777" w:rsidR="00BF1C52" w:rsidRPr="00C47E54" w:rsidRDefault="00BF1C52" w:rsidP="00C47E54">
            <w:pPr>
              <w:tabs>
                <w:tab w:val="left" w:pos="1524"/>
              </w:tabs>
              <w:rPr>
                <w:rFonts w:ascii="Times New Roman" w:hAnsi="Times New Roman" w:cs="Times New Roman"/>
              </w:rPr>
            </w:pPr>
            <w:r w:rsidRPr="00C47E54">
              <w:rPr>
                <w:rFonts w:ascii="Times New Roman" w:hAnsi="Times New Roman" w:cs="Times New Roman"/>
              </w:rPr>
              <w:t>112</w:t>
            </w:r>
          </w:p>
          <w:p w14:paraId="1B2E07EE" w14:textId="77777777" w:rsidR="00BF1C52" w:rsidRPr="00C47E54" w:rsidRDefault="00BF1C52" w:rsidP="00C47E54">
            <w:pPr>
              <w:tabs>
                <w:tab w:val="left" w:pos="1524"/>
              </w:tabs>
              <w:rPr>
                <w:rFonts w:ascii="Times New Roman" w:hAnsi="Times New Roman" w:cs="Times New Roman"/>
                <w:lang w:val="kk-KZ"/>
              </w:rPr>
            </w:pPr>
          </w:p>
        </w:tc>
      </w:tr>
      <w:tr w:rsidR="00BF1C52" w:rsidRPr="00C47E54" w14:paraId="3DD79570" w14:textId="77777777" w:rsidTr="00BF1C52">
        <w:tc>
          <w:tcPr>
            <w:tcW w:w="425" w:type="dxa"/>
          </w:tcPr>
          <w:p w14:paraId="349A13F7" w14:textId="4ADF3703" w:rsidR="00BF1C52" w:rsidRPr="00C47E54" w:rsidRDefault="00272512" w:rsidP="00C47E54">
            <w:pPr>
              <w:tabs>
                <w:tab w:val="left" w:pos="1524"/>
              </w:tabs>
              <w:rPr>
                <w:rFonts w:ascii="Times New Roman" w:hAnsi="Times New Roman" w:cs="Times New Roman"/>
                <w:lang w:val="kk-KZ"/>
              </w:rPr>
            </w:pPr>
            <w:r w:rsidRPr="00C47E54">
              <w:rPr>
                <w:rFonts w:ascii="Times New Roman" w:hAnsi="Times New Roman" w:cs="Times New Roman"/>
                <w:lang w:val="kk-KZ"/>
              </w:rPr>
              <w:t>2</w:t>
            </w:r>
          </w:p>
        </w:tc>
        <w:tc>
          <w:tcPr>
            <w:tcW w:w="4253" w:type="dxa"/>
          </w:tcPr>
          <w:p w14:paraId="15FCB3F0" w14:textId="05DED6A2" w:rsidR="00BF1C52" w:rsidRPr="00C47E54" w:rsidRDefault="00272512" w:rsidP="00C47E54">
            <w:pPr>
              <w:tabs>
                <w:tab w:val="left" w:pos="1524"/>
              </w:tabs>
              <w:rPr>
                <w:rFonts w:ascii="Times New Roman" w:hAnsi="Times New Roman" w:cs="Times New Roman"/>
                <w:lang w:val="kk-KZ"/>
              </w:rPr>
            </w:pPr>
            <w:r w:rsidRPr="00C47E54">
              <w:rPr>
                <w:rFonts w:ascii="Times New Roman" w:hAnsi="Times New Roman" w:cs="Times New Roman"/>
              </w:rPr>
              <w:t>Что является основанием для отказа в предоставлении жилища из государственного жилищного фонда пострадавшему от чрезвычайной ситуации?</w:t>
            </w:r>
          </w:p>
        </w:tc>
        <w:tc>
          <w:tcPr>
            <w:tcW w:w="7655" w:type="dxa"/>
          </w:tcPr>
          <w:p w14:paraId="510C3D2C"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Гражданину, оставшемуся без жилья в результате чрезвычайной ситуации, может быть отказано в предоставлении жилища из государственного жилищного фонда в случаях, предусмотренных законодательством Республики Казахстан.</w:t>
            </w:r>
          </w:p>
          <w:p w14:paraId="5D938FA8"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xml:space="preserve">Согласно </w:t>
            </w:r>
            <w:r w:rsidRPr="00C47E54">
              <w:rPr>
                <w:rFonts w:ascii="Times New Roman" w:hAnsi="Times New Roman" w:cs="Times New Roman"/>
                <w:b/>
                <w:bCs/>
              </w:rPr>
              <w:t>Правилам предоставления жилищ гражданам, оставшимся без жилища в результате чрезвычайной ситуации</w:t>
            </w:r>
            <w:r w:rsidRPr="00C47E54">
              <w:rPr>
                <w:rFonts w:ascii="Times New Roman" w:hAnsi="Times New Roman" w:cs="Times New Roman"/>
              </w:rPr>
              <w:t xml:space="preserve">, утвержденным приказом </w:t>
            </w:r>
            <w:proofErr w:type="spellStart"/>
            <w:r w:rsidRPr="00C47E54">
              <w:rPr>
                <w:rFonts w:ascii="Times New Roman" w:hAnsi="Times New Roman" w:cs="Times New Roman"/>
              </w:rPr>
              <w:t>и.о</w:t>
            </w:r>
            <w:proofErr w:type="spellEnd"/>
            <w:r w:rsidRPr="00C47E54">
              <w:rPr>
                <w:rFonts w:ascii="Times New Roman" w:hAnsi="Times New Roman" w:cs="Times New Roman"/>
              </w:rPr>
              <w:t>. Министра промышленности и строительства Республики Казахстан от 4 ноября 2025 года № 473, основаниями для отказа являются:</w:t>
            </w:r>
          </w:p>
          <w:p w14:paraId="00FB1599"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xml:space="preserve">1.   Непредставление документов, предусмотренных пунктом 4 указанных Правил; </w:t>
            </w:r>
          </w:p>
          <w:p w14:paraId="3B7841D5"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xml:space="preserve">2.   Установление недостоверности представленных документов или содержащихся в них сведений. </w:t>
            </w:r>
          </w:p>
          <w:p w14:paraId="0F826B83"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w:t>
            </w:r>
          </w:p>
          <w:p w14:paraId="19634B72"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Как принимается решение?</w:t>
            </w:r>
          </w:p>
          <w:p w14:paraId="11521980"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Решение об отказе принимается комиссией по обеспечению жильем по результатам рассмотрения представленных документов и оформляется в виде мотивированного письменного отказа с указанием причин.</w:t>
            </w:r>
          </w:p>
          <w:p w14:paraId="15A9091C"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 </w:t>
            </w:r>
          </w:p>
          <w:p w14:paraId="10CF4733"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Пример</w:t>
            </w:r>
          </w:p>
          <w:p w14:paraId="7AEB22B3"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lastRenderedPageBreak/>
              <w:t>Если гражданин, пострадавший в результате пожара, обратился за предоставлением жилья, но не представил справку о наличии или отсутствии недвижимого имущества, либо в ходе проверки установлено, что документы на жилой дом содержат недостоверные сведения, комиссия вправе отказать в предоставлении жилища из государственного жилищного фонда.</w:t>
            </w:r>
          </w:p>
          <w:p w14:paraId="299F2F8E"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w:t>
            </w:r>
          </w:p>
          <w:p w14:paraId="5AF01E3F"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Пояснение терминов</w:t>
            </w:r>
          </w:p>
          <w:p w14:paraId="48C5318D"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Жилище</w:t>
            </w:r>
            <w:r w:rsidRPr="00C47E54">
              <w:rPr>
                <w:rFonts w:ascii="Times New Roman" w:hAnsi="Times New Roman" w:cs="Times New Roman"/>
              </w:rPr>
              <w:t xml:space="preserve"> — отдельная жилая единица (индивидуальный жилой дом, квартира, комната в общежитии, модульный (мобильный) жилой дом), предназначенная для постоянного проживания и соответствующая установленным требованиям законодательства.</w:t>
            </w:r>
          </w:p>
          <w:p w14:paraId="500ABFD2"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Государственный жилищный фонд</w:t>
            </w:r>
            <w:r w:rsidRPr="00C47E54">
              <w:rPr>
                <w:rFonts w:ascii="Times New Roman" w:hAnsi="Times New Roman" w:cs="Times New Roman"/>
              </w:rPr>
              <w:t xml:space="preserve"> — жилые помещения, находящиеся в государственной собственности и предоставляемые гражданам в случаях и порядке, предусмотренных законодательством Республики Казахстан.</w:t>
            </w:r>
          </w:p>
          <w:p w14:paraId="476DADB6"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Недостоверные сведения</w:t>
            </w:r>
            <w:r w:rsidRPr="00C47E54">
              <w:rPr>
                <w:rFonts w:ascii="Times New Roman" w:hAnsi="Times New Roman" w:cs="Times New Roman"/>
              </w:rPr>
              <w:t xml:space="preserve"> — документы или информация, содержащие ложные, искаженные, неполные либо не соответствующие действительности данные.</w:t>
            </w:r>
          </w:p>
          <w:p w14:paraId="55ADF176"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Комиссия по обеспечению жильем</w:t>
            </w:r>
            <w:r w:rsidRPr="00C47E54">
              <w:rPr>
                <w:rFonts w:ascii="Times New Roman" w:hAnsi="Times New Roman" w:cs="Times New Roman"/>
              </w:rPr>
              <w:t xml:space="preserve"> — комиссия, создаваемая местным исполнительным органом для рассмотрения документов пострадавших граждан и принятия решения о предоставлении жилья либо об отказе.</w:t>
            </w:r>
          </w:p>
          <w:p w14:paraId="1A8FC36D" w14:textId="77777777" w:rsidR="00BF1C52" w:rsidRPr="00C47E54" w:rsidRDefault="00BF1C52" w:rsidP="00C47E54">
            <w:pPr>
              <w:tabs>
                <w:tab w:val="left" w:pos="1524"/>
              </w:tabs>
              <w:rPr>
                <w:rFonts w:ascii="Times New Roman" w:hAnsi="Times New Roman" w:cs="Times New Roman"/>
              </w:rPr>
            </w:pPr>
          </w:p>
        </w:tc>
        <w:tc>
          <w:tcPr>
            <w:tcW w:w="2941" w:type="dxa"/>
          </w:tcPr>
          <w:p w14:paraId="5BE33526"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lastRenderedPageBreak/>
              <w:t>жилище</w:t>
            </w:r>
          </w:p>
          <w:p w14:paraId="367ACC0C"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государственный жилищный фонд</w:t>
            </w:r>
          </w:p>
          <w:p w14:paraId="1FF2A8A6"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основание для отказа</w:t>
            </w:r>
          </w:p>
          <w:p w14:paraId="3B3CBC4D"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предоставление жилья</w:t>
            </w:r>
          </w:p>
          <w:p w14:paraId="2410A134"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пострадавший</w:t>
            </w:r>
          </w:p>
          <w:p w14:paraId="2D050974"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чрезвычайная ситуация</w:t>
            </w:r>
          </w:p>
          <w:p w14:paraId="1848D9C8" w14:textId="77777777" w:rsidR="00BF1C52" w:rsidRPr="00C47E54" w:rsidRDefault="00BF1C52" w:rsidP="00C47E54">
            <w:pPr>
              <w:tabs>
                <w:tab w:val="left" w:pos="1524"/>
              </w:tabs>
              <w:rPr>
                <w:rFonts w:ascii="Times New Roman" w:hAnsi="Times New Roman" w:cs="Times New Roman"/>
                <w:lang w:val="kk-KZ"/>
              </w:rPr>
            </w:pPr>
          </w:p>
        </w:tc>
      </w:tr>
      <w:tr w:rsidR="00BF1C52" w:rsidRPr="00C47E54" w14:paraId="6C104D46" w14:textId="77777777" w:rsidTr="00BF1C52">
        <w:tc>
          <w:tcPr>
            <w:tcW w:w="425" w:type="dxa"/>
          </w:tcPr>
          <w:p w14:paraId="128CC3FB" w14:textId="52A87269" w:rsidR="00BF1C52" w:rsidRPr="00C47E54" w:rsidRDefault="00272512" w:rsidP="00C47E54">
            <w:pPr>
              <w:tabs>
                <w:tab w:val="left" w:pos="1524"/>
              </w:tabs>
              <w:rPr>
                <w:rFonts w:ascii="Times New Roman" w:hAnsi="Times New Roman" w:cs="Times New Roman"/>
                <w:lang w:val="kk-KZ"/>
              </w:rPr>
            </w:pPr>
            <w:r w:rsidRPr="00C47E54">
              <w:rPr>
                <w:rFonts w:ascii="Times New Roman" w:hAnsi="Times New Roman" w:cs="Times New Roman"/>
                <w:lang w:val="kk-KZ"/>
              </w:rPr>
              <w:t>3</w:t>
            </w:r>
          </w:p>
        </w:tc>
        <w:tc>
          <w:tcPr>
            <w:tcW w:w="4253" w:type="dxa"/>
          </w:tcPr>
          <w:p w14:paraId="3D4722F0" w14:textId="06C74BA3" w:rsidR="00BF1C52" w:rsidRPr="00C47E54" w:rsidRDefault="00272512" w:rsidP="00C47E54">
            <w:pPr>
              <w:tabs>
                <w:tab w:val="left" w:pos="1524"/>
              </w:tabs>
              <w:rPr>
                <w:rFonts w:ascii="Times New Roman" w:hAnsi="Times New Roman" w:cs="Times New Roman"/>
                <w:lang w:val="kk-KZ"/>
              </w:rPr>
            </w:pPr>
            <w:r w:rsidRPr="00C47E54">
              <w:rPr>
                <w:rFonts w:ascii="Times New Roman" w:hAnsi="Times New Roman" w:cs="Times New Roman"/>
                <w:lang w:val="kk-KZ"/>
              </w:rPr>
              <w:t>Что делать если в результате чрезвычайной ситуации человек остался без жилья?</w:t>
            </w:r>
          </w:p>
        </w:tc>
        <w:tc>
          <w:tcPr>
            <w:tcW w:w="7655" w:type="dxa"/>
          </w:tcPr>
          <w:p w14:paraId="17B9070E"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Если гражданин остался без жилья в результате чрезвычайной ситуации, ему необходимо обратиться в местный исполнительный орган (акимат) по месту возникновения чрезвычайной ситуации, подать заявление и документы для включения в список пострадавших и рассмотрения вопроса о предоставлении жилья из государственного жилищного фонда.</w:t>
            </w:r>
          </w:p>
          <w:p w14:paraId="3050552A"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xml:space="preserve">Порядок регулируется </w:t>
            </w:r>
            <w:r w:rsidRPr="00C47E54">
              <w:rPr>
                <w:rFonts w:ascii="Times New Roman" w:hAnsi="Times New Roman" w:cs="Times New Roman"/>
                <w:b/>
                <w:bCs/>
              </w:rPr>
              <w:t>Правилами предоставления жилищ гражданам, оставшимся без жилища в результате чрезвычайной ситуации</w:t>
            </w:r>
            <w:r w:rsidRPr="00C47E54">
              <w:rPr>
                <w:rFonts w:ascii="Times New Roman" w:hAnsi="Times New Roman" w:cs="Times New Roman"/>
              </w:rPr>
              <w:t xml:space="preserve">, утвержденными приказом </w:t>
            </w:r>
            <w:proofErr w:type="spellStart"/>
            <w:r w:rsidRPr="00C47E54">
              <w:rPr>
                <w:rFonts w:ascii="Times New Roman" w:hAnsi="Times New Roman" w:cs="Times New Roman"/>
              </w:rPr>
              <w:t>и.о</w:t>
            </w:r>
            <w:proofErr w:type="spellEnd"/>
            <w:r w:rsidRPr="00C47E54">
              <w:rPr>
                <w:rFonts w:ascii="Times New Roman" w:hAnsi="Times New Roman" w:cs="Times New Roman"/>
              </w:rPr>
              <w:t>. Министра промышленности и строительства Республики Казахстан от 4 ноября 2025 года № 473.</w:t>
            </w:r>
          </w:p>
          <w:p w14:paraId="14E00520"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 </w:t>
            </w:r>
          </w:p>
          <w:p w14:paraId="7131606F"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Какие документы необходимо предоставить?</w:t>
            </w:r>
          </w:p>
          <w:p w14:paraId="0E4D6AED"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Для рассмотрения вопроса заявитель предоставляет:</w:t>
            </w:r>
          </w:p>
          <w:p w14:paraId="4B0BCF74"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xml:space="preserve">1. Копию документа, удостоверяющего личность; </w:t>
            </w:r>
          </w:p>
          <w:p w14:paraId="1F226850"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xml:space="preserve">2. Заявление собственника недвижимого имущества либо его представителя по доверенности; </w:t>
            </w:r>
          </w:p>
          <w:p w14:paraId="0608905F"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xml:space="preserve">3. Кадастровый паспорт объекта недвижимости (жилища); </w:t>
            </w:r>
          </w:p>
          <w:p w14:paraId="11972EAF"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xml:space="preserve">4. Идентификационный документ на земельный участок; </w:t>
            </w:r>
          </w:p>
          <w:p w14:paraId="6FE69C74"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lastRenderedPageBreak/>
              <w:t xml:space="preserve">5. Справку о наличии либо отсутствии недвижимого имущества, выданную Государственная корпорация «Правительство для граждан»; </w:t>
            </w:r>
          </w:p>
          <w:p w14:paraId="7D0D06C6"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6. При отсутствии правоустанавливающих документов — сведения АО «Национальная компания «</w:t>
            </w:r>
            <w:proofErr w:type="spellStart"/>
            <w:r w:rsidRPr="00C47E54">
              <w:rPr>
                <w:rFonts w:ascii="Times New Roman" w:hAnsi="Times New Roman" w:cs="Times New Roman"/>
              </w:rPr>
              <w:t>Қазақстан</w:t>
            </w:r>
            <w:proofErr w:type="spellEnd"/>
            <w:r w:rsidRPr="00C47E54">
              <w:rPr>
                <w:rFonts w:ascii="Times New Roman" w:hAnsi="Times New Roman" w:cs="Times New Roman"/>
              </w:rPr>
              <w:t xml:space="preserve"> </w:t>
            </w:r>
            <w:proofErr w:type="spellStart"/>
            <w:r w:rsidRPr="00C47E54">
              <w:rPr>
                <w:rFonts w:ascii="Times New Roman" w:hAnsi="Times New Roman" w:cs="Times New Roman"/>
              </w:rPr>
              <w:t>Ғарыш</w:t>
            </w:r>
            <w:proofErr w:type="spellEnd"/>
            <w:r w:rsidRPr="00C47E54">
              <w:rPr>
                <w:rFonts w:ascii="Times New Roman" w:hAnsi="Times New Roman" w:cs="Times New Roman"/>
              </w:rPr>
              <w:t xml:space="preserve"> </w:t>
            </w:r>
            <w:proofErr w:type="spellStart"/>
            <w:r w:rsidRPr="00C47E54">
              <w:rPr>
                <w:rFonts w:ascii="Times New Roman" w:hAnsi="Times New Roman" w:cs="Times New Roman"/>
              </w:rPr>
              <w:t>Сапары</w:t>
            </w:r>
            <w:proofErr w:type="spellEnd"/>
            <w:r w:rsidRPr="00C47E54">
              <w:rPr>
                <w:rFonts w:ascii="Times New Roman" w:hAnsi="Times New Roman" w:cs="Times New Roman"/>
              </w:rPr>
              <w:t xml:space="preserve">», а также иные подтверждающие сведения органов социальной защиты, внутренних дел, организаций здравоохранения, образования либо документы об оплате коммунальных услуг. </w:t>
            </w:r>
          </w:p>
          <w:p w14:paraId="77C9C4D9"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 </w:t>
            </w:r>
          </w:p>
          <w:p w14:paraId="1291C0D4"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Что происходит после подачи документов?</w:t>
            </w:r>
          </w:p>
          <w:p w14:paraId="7C9F5290"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После формирования списка граждан, оставшихся без жилья и нуждающихся в его получении, местный исполнительный орган организует техническое обследование пострадавшего жилья и формирует комиссию по обеспечению жильем.</w:t>
            </w:r>
          </w:p>
          <w:p w14:paraId="072F5E72"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 </w:t>
            </w:r>
          </w:p>
          <w:p w14:paraId="3F46DFE8"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В какие сроки рассматривается вопрос?</w:t>
            </w:r>
          </w:p>
          <w:p w14:paraId="1D088C5E"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xml:space="preserve">Местный исполнительный орган создает комиссию в течение </w:t>
            </w:r>
            <w:r w:rsidRPr="00C47E54">
              <w:rPr>
                <w:rFonts w:ascii="Times New Roman" w:hAnsi="Times New Roman" w:cs="Times New Roman"/>
                <w:b/>
                <w:bCs/>
              </w:rPr>
              <w:t>2 календарных дней</w:t>
            </w:r>
            <w:r w:rsidRPr="00C47E54">
              <w:rPr>
                <w:rFonts w:ascii="Times New Roman" w:hAnsi="Times New Roman" w:cs="Times New Roman"/>
              </w:rPr>
              <w:t xml:space="preserve"> после завершения формирования списка пострадавших.</w:t>
            </w:r>
          </w:p>
          <w:p w14:paraId="6BFDB7C1"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xml:space="preserve">Комиссия рассматривает представленные документы и заключение технического обследования в течение </w:t>
            </w:r>
            <w:r w:rsidRPr="00C47E54">
              <w:rPr>
                <w:rFonts w:ascii="Times New Roman" w:hAnsi="Times New Roman" w:cs="Times New Roman"/>
                <w:b/>
                <w:bCs/>
              </w:rPr>
              <w:t>5 рабочих дней</w:t>
            </w:r>
            <w:r w:rsidRPr="00C47E54">
              <w:rPr>
                <w:rFonts w:ascii="Times New Roman" w:hAnsi="Times New Roman" w:cs="Times New Roman"/>
              </w:rPr>
              <w:t>.</w:t>
            </w:r>
          </w:p>
          <w:p w14:paraId="7F7F5D7F"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Какое решение принимается?</w:t>
            </w:r>
          </w:p>
          <w:p w14:paraId="5432D10A"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По итогам рассмотрения комиссия принимает одно из следующих решений:</w:t>
            </w:r>
          </w:p>
          <w:p w14:paraId="3C8A48DF" w14:textId="77777777" w:rsidR="00272512" w:rsidRPr="00C47E54" w:rsidRDefault="00272512" w:rsidP="00C47E54">
            <w:pPr>
              <w:numPr>
                <w:ilvl w:val="0"/>
                <w:numId w:val="43"/>
              </w:numPr>
              <w:tabs>
                <w:tab w:val="left" w:pos="1524"/>
              </w:tabs>
              <w:rPr>
                <w:rFonts w:ascii="Times New Roman" w:hAnsi="Times New Roman" w:cs="Times New Roman"/>
              </w:rPr>
            </w:pPr>
            <w:r w:rsidRPr="00C47E54">
              <w:rPr>
                <w:rFonts w:ascii="Times New Roman" w:hAnsi="Times New Roman" w:cs="Times New Roman"/>
              </w:rPr>
              <w:t xml:space="preserve">о предоставлении жилья из государственного жилищного фонда; </w:t>
            </w:r>
          </w:p>
          <w:p w14:paraId="201A5D7E" w14:textId="77777777" w:rsidR="00272512" w:rsidRPr="00C47E54" w:rsidRDefault="00272512" w:rsidP="00C47E54">
            <w:pPr>
              <w:numPr>
                <w:ilvl w:val="0"/>
                <w:numId w:val="43"/>
              </w:numPr>
              <w:tabs>
                <w:tab w:val="left" w:pos="1524"/>
              </w:tabs>
              <w:rPr>
                <w:rFonts w:ascii="Times New Roman" w:hAnsi="Times New Roman" w:cs="Times New Roman"/>
              </w:rPr>
            </w:pPr>
            <w:r w:rsidRPr="00C47E54">
              <w:rPr>
                <w:rFonts w:ascii="Times New Roman" w:hAnsi="Times New Roman" w:cs="Times New Roman"/>
              </w:rPr>
              <w:t xml:space="preserve">о предоставлении мотивированного письменного отказа. </w:t>
            </w:r>
          </w:p>
          <w:p w14:paraId="2E817361"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 </w:t>
            </w:r>
          </w:p>
          <w:p w14:paraId="37342A74"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На какие объекты Правила не распространяются?</w:t>
            </w:r>
          </w:p>
          <w:p w14:paraId="674D724A"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Действие Правил не распространяется на:</w:t>
            </w:r>
          </w:p>
          <w:p w14:paraId="21266C08" w14:textId="77777777" w:rsidR="00272512" w:rsidRPr="00C47E54" w:rsidRDefault="00272512" w:rsidP="00C47E54">
            <w:pPr>
              <w:numPr>
                <w:ilvl w:val="0"/>
                <w:numId w:val="44"/>
              </w:numPr>
              <w:tabs>
                <w:tab w:val="left" w:pos="1524"/>
              </w:tabs>
              <w:rPr>
                <w:rFonts w:ascii="Times New Roman" w:hAnsi="Times New Roman" w:cs="Times New Roman"/>
              </w:rPr>
            </w:pPr>
            <w:r w:rsidRPr="00C47E54">
              <w:rPr>
                <w:rFonts w:ascii="Times New Roman" w:hAnsi="Times New Roman" w:cs="Times New Roman"/>
              </w:rPr>
              <w:t xml:space="preserve">временные строения; </w:t>
            </w:r>
          </w:p>
          <w:p w14:paraId="5A0B3F01" w14:textId="77777777" w:rsidR="00272512" w:rsidRPr="00C47E54" w:rsidRDefault="00272512" w:rsidP="00C47E54">
            <w:pPr>
              <w:numPr>
                <w:ilvl w:val="0"/>
                <w:numId w:val="44"/>
              </w:numPr>
              <w:tabs>
                <w:tab w:val="left" w:pos="1524"/>
              </w:tabs>
              <w:rPr>
                <w:rFonts w:ascii="Times New Roman" w:hAnsi="Times New Roman" w:cs="Times New Roman"/>
              </w:rPr>
            </w:pPr>
            <w:r w:rsidRPr="00C47E54">
              <w:rPr>
                <w:rFonts w:ascii="Times New Roman" w:hAnsi="Times New Roman" w:cs="Times New Roman"/>
              </w:rPr>
              <w:t xml:space="preserve">хозяйственно-бытовые постройки; </w:t>
            </w:r>
          </w:p>
          <w:p w14:paraId="7C7CE9DE" w14:textId="77777777" w:rsidR="00272512" w:rsidRPr="00C47E54" w:rsidRDefault="00272512" w:rsidP="00C47E54">
            <w:pPr>
              <w:numPr>
                <w:ilvl w:val="0"/>
                <w:numId w:val="44"/>
              </w:numPr>
              <w:tabs>
                <w:tab w:val="left" w:pos="1524"/>
              </w:tabs>
              <w:rPr>
                <w:rFonts w:ascii="Times New Roman" w:hAnsi="Times New Roman" w:cs="Times New Roman"/>
              </w:rPr>
            </w:pPr>
            <w:r w:rsidRPr="00C47E54">
              <w:rPr>
                <w:rFonts w:ascii="Times New Roman" w:hAnsi="Times New Roman" w:cs="Times New Roman"/>
              </w:rPr>
              <w:t xml:space="preserve">объекты, не относящиеся к недвижимости; </w:t>
            </w:r>
          </w:p>
          <w:p w14:paraId="5F24E80D" w14:textId="77777777" w:rsidR="00272512" w:rsidRPr="00C47E54" w:rsidRDefault="00272512" w:rsidP="00C47E54">
            <w:pPr>
              <w:numPr>
                <w:ilvl w:val="0"/>
                <w:numId w:val="44"/>
              </w:numPr>
              <w:tabs>
                <w:tab w:val="left" w:pos="1524"/>
              </w:tabs>
              <w:rPr>
                <w:rFonts w:ascii="Times New Roman" w:hAnsi="Times New Roman" w:cs="Times New Roman"/>
              </w:rPr>
            </w:pPr>
            <w:r w:rsidRPr="00C47E54">
              <w:rPr>
                <w:rFonts w:ascii="Times New Roman" w:hAnsi="Times New Roman" w:cs="Times New Roman"/>
              </w:rPr>
              <w:t xml:space="preserve">самовольно возведенные (незаконные) объекты. </w:t>
            </w:r>
          </w:p>
          <w:p w14:paraId="25E7250C"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 </w:t>
            </w:r>
          </w:p>
          <w:p w14:paraId="2F850D89"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Пример</w:t>
            </w:r>
          </w:p>
          <w:p w14:paraId="1E6501E2"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xml:space="preserve">Если в результате паводка жилой дом семьи в Усть-Каменогорск признан непригодным для дальнейшего проживания, собственник обращается в акимат города с документом, удостоверяющим личность, и имеющимися документами на жилой дом. После включения в список пострадавших проводится техническое обследование жилья, по результатам которого комиссия рассматривает представленные материалы и принимает решение о </w:t>
            </w:r>
            <w:r w:rsidRPr="00C47E54">
              <w:rPr>
                <w:rFonts w:ascii="Times New Roman" w:hAnsi="Times New Roman" w:cs="Times New Roman"/>
              </w:rPr>
              <w:lastRenderedPageBreak/>
              <w:t>предоставлении жилья из государственного жилищного фонда либо выдает мотивированный письменный отказ с указанием причин.</w:t>
            </w:r>
          </w:p>
          <w:p w14:paraId="24060F06"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 </w:t>
            </w:r>
          </w:p>
          <w:p w14:paraId="177B1D71"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b/>
                <w:bCs/>
              </w:rPr>
              <w:t>Пояснение терминов</w:t>
            </w:r>
          </w:p>
          <w:p w14:paraId="69253DBB"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w:t>
            </w:r>
            <w:r w:rsidRPr="00C47E54">
              <w:rPr>
                <w:rFonts w:ascii="Times New Roman" w:hAnsi="Times New Roman" w:cs="Times New Roman"/>
                <w:b/>
                <w:bCs/>
              </w:rPr>
              <w:t>Чрезвычайная ситуация (ЧС)</w:t>
            </w:r>
            <w:r w:rsidRPr="00C47E54">
              <w:rPr>
                <w:rFonts w:ascii="Times New Roman" w:hAnsi="Times New Roman" w:cs="Times New Roman"/>
              </w:rPr>
              <w:t xml:space="preserve"> — обстановка на определенной территории, возникшая в результате аварии, пожара, опасного природного явления, катастрофы, стихийного бедствия или иного происшествия, которая повлекла либо может повлечь человеческие жертвы, ущерб здоровью людей, окружающей среде, значительный материальный ущерб или нарушение условий жизнедеятельности населения.</w:t>
            </w:r>
          </w:p>
          <w:p w14:paraId="54BE2C4A"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w:t>
            </w:r>
            <w:r w:rsidRPr="00C47E54">
              <w:rPr>
                <w:rFonts w:ascii="Times New Roman" w:hAnsi="Times New Roman" w:cs="Times New Roman"/>
                <w:b/>
                <w:bCs/>
              </w:rPr>
              <w:t>Жилище</w:t>
            </w:r>
            <w:r w:rsidRPr="00C47E54">
              <w:rPr>
                <w:rFonts w:ascii="Times New Roman" w:hAnsi="Times New Roman" w:cs="Times New Roman"/>
              </w:rPr>
              <w:t xml:space="preserve"> — индивидуальный жилой дом, квартира, комната в общежитии, модульный (мобильный) жилой дом либо иное жилое помещение, предназначенное для постоянного проживания и соответствующее установленным требованиям законодательства.</w:t>
            </w:r>
          </w:p>
          <w:p w14:paraId="1EB5E84E"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w:t>
            </w:r>
            <w:r w:rsidRPr="00C47E54">
              <w:rPr>
                <w:rFonts w:ascii="Times New Roman" w:hAnsi="Times New Roman" w:cs="Times New Roman"/>
                <w:b/>
                <w:bCs/>
              </w:rPr>
              <w:t>Местный исполнительный орган (МИО, акимат)</w:t>
            </w:r>
            <w:r w:rsidRPr="00C47E54">
              <w:rPr>
                <w:rFonts w:ascii="Times New Roman" w:hAnsi="Times New Roman" w:cs="Times New Roman"/>
              </w:rPr>
              <w:t xml:space="preserve"> — государственный орган, в который гражданин обращается по месту возникновения чрезвычайной ситуации или по месту нахождения пострадавшего жилья. В зависимости от места проживания это может быть акимат города, района либо сельского округа.</w:t>
            </w:r>
          </w:p>
          <w:p w14:paraId="439DAE82"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w:t>
            </w:r>
            <w:r w:rsidRPr="00C47E54">
              <w:rPr>
                <w:rFonts w:ascii="Times New Roman" w:hAnsi="Times New Roman" w:cs="Times New Roman"/>
                <w:b/>
                <w:bCs/>
              </w:rPr>
              <w:t>Государственный жилищный фонд</w:t>
            </w:r>
            <w:r w:rsidRPr="00C47E54">
              <w:rPr>
                <w:rFonts w:ascii="Times New Roman" w:hAnsi="Times New Roman" w:cs="Times New Roman"/>
              </w:rPr>
              <w:t xml:space="preserve"> — находящиеся в государственной собственности жилые помещения, предоставляемые гражданам в порядке и случаях, предусмотренных законодательством Республики Казахстан.</w:t>
            </w:r>
          </w:p>
          <w:p w14:paraId="168FE741" w14:textId="2190F4B9"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 </w:t>
            </w:r>
            <w:r w:rsidRPr="00C47E54">
              <w:rPr>
                <w:rFonts w:ascii="Times New Roman" w:hAnsi="Times New Roman" w:cs="Times New Roman"/>
                <w:b/>
                <w:bCs/>
              </w:rPr>
              <w:t>Техническое обследование</w:t>
            </w:r>
            <w:r w:rsidRPr="00C47E54">
              <w:rPr>
                <w:rFonts w:ascii="Times New Roman" w:hAnsi="Times New Roman" w:cs="Times New Roman"/>
              </w:rPr>
              <w:t xml:space="preserve"> — комплекс работ по оценке технического состояния здания или сооружения, проводимый для определения возможности его дальнейшей безопасной эксплуатации либо необходимости признания непригодным для проживания.</w:t>
            </w:r>
          </w:p>
          <w:p w14:paraId="6D143836" w14:textId="77777777" w:rsidR="00BF1C52" w:rsidRPr="00C47E54" w:rsidRDefault="00BF1C52" w:rsidP="00C47E54">
            <w:pPr>
              <w:tabs>
                <w:tab w:val="left" w:pos="1524"/>
              </w:tabs>
              <w:rPr>
                <w:rFonts w:ascii="Times New Roman" w:hAnsi="Times New Roman" w:cs="Times New Roman"/>
              </w:rPr>
            </w:pPr>
          </w:p>
        </w:tc>
        <w:tc>
          <w:tcPr>
            <w:tcW w:w="2941" w:type="dxa"/>
          </w:tcPr>
          <w:p w14:paraId="4E373012"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lastRenderedPageBreak/>
              <w:t>пострадавший</w:t>
            </w:r>
          </w:p>
          <w:p w14:paraId="363C084B"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чрезвычайная ситуация</w:t>
            </w:r>
          </w:p>
          <w:p w14:paraId="3816F259"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гражданин, оставшийся без жилища</w:t>
            </w:r>
          </w:p>
          <w:p w14:paraId="635C16A6" w14:textId="77777777"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государственный жилищный фонд</w:t>
            </w:r>
          </w:p>
          <w:p w14:paraId="5EDDC1BC" w14:textId="3BB93F99" w:rsidR="00272512" w:rsidRPr="00C47E54" w:rsidRDefault="00272512" w:rsidP="00C47E54">
            <w:pPr>
              <w:tabs>
                <w:tab w:val="left" w:pos="1524"/>
              </w:tabs>
              <w:rPr>
                <w:rFonts w:ascii="Times New Roman" w:hAnsi="Times New Roman" w:cs="Times New Roman"/>
              </w:rPr>
            </w:pPr>
            <w:r w:rsidRPr="00C47E54">
              <w:rPr>
                <w:rFonts w:ascii="Times New Roman" w:hAnsi="Times New Roman" w:cs="Times New Roman"/>
              </w:rPr>
              <w:t>комиссия по обеспечению жилищем</w:t>
            </w:r>
          </w:p>
          <w:p w14:paraId="4CC996DD" w14:textId="77777777" w:rsidR="006B0D70" w:rsidRPr="00C47E54" w:rsidRDefault="006B0D70" w:rsidP="00C47E54">
            <w:pPr>
              <w:tabs>
                <w:tab w:val="left" w:pos="1524"/>
              </w:tabs>
              <w:rPr>
                <w:rFonts w:ascii="Times New Roman" w:hAnsi="Times New Roman" w:cs="Times New Roman"/>
              </w:rPr>
            </w:pPr>
          </w:p>
          <w:p w14:paraId="3BBD6674" w14:textId="77777777" w:rsidR="00BF1C52" w:rsidRPr="00C47E54" w:rsidRDefault="00BF1C52" w:rsidP="00C47E54">
            <w:pPr>
              <w:tabs>
                <w:tab w:val="left" w:pos="1524"/>
              </w:tabs>
              <w:rPr>
                <w:rFonts w:ascii="Times New Roman" w:hAnsi="Times New Roman" w:cs="Times New Roman"/>
              </w:rPr>
            </w:pPr>
          </w:p>
        </w:tc>
      </w:tr>
      <w:tr w:rsidR="006B0D70" w:rsidRPr="00C47E54" w14:paraId="0A533355" w14:textId="77777777" w:rsidTr="00BF1C52">
        <w:tc>
          <w:tcPr>
            <w:tcW w:w="425" w:type="dxa"/>
          </w:tcPr>
          <w:p w14:paraId="7E5BD468" w14:textId="34E4F688" w:rsidR="006B0D70" w:rsidRPr="00C47E54" w:rsidRDefault="006B0D70" w:rsidP="00C47E54">
            <w:pPr>
              <w:tabs>
                <w:tab w:val="left" w:pos="1524"/>
              </w:tabs>
              <w:rPr>
                <w:rFonts w:ascii="Times New Roman" w:hAnsi="Times New Roman" w:cs="Times New Roman"/>
                <w:lang w:val="kk-KZ"/>
              </w:rPr>
            </w:pPr>
            <w:r w:rsidRPr="00C47E54">
              <w:rPr>
                <w:rFonts w:ascii="Times New Roman" w:hAnsi="Times New Roman" w:cs="Times New Roman"/>
                <w:lang w:val="kk-KZ"/>
              </w:rPr>
              <w:lastRenderedPageBreak/>
              <w:t>4</w:t>
            </w:r>
          </w:p>
        </w:tc>
        <w:tc>
          <w:tcPr>
            <w:tcW w:w="4253" w:type="dxa"/>
          </w:tcPr>
          <w:p w14:paraId="23F0847B" w14:textId="09D24854" w:rsidR="006B0D70" w:rsidRPr="00C47E54" w:rsidRDefault="006B0D70" w:rsidP="00C47E54">
            <w:pPr>
              <w:tabs>
                <w:tab w:val="left" w:pos="1524"/>
              </w:tabs>
              <w:rPr>
                <w:rFonts w:ascii="Times New Roman" w:hAnsi="Times New Roman" w:cs="Times New Roman"/>
                <w:lang w:val="kk-KZ"/>
              </w:rPr>
            </w:pPr>
            <w:r w:rsidRPr="00C47E54">
              <w:rPr>
                <w:rFonts w:ascii="Times New Roman" w:hAnsi="Times New Roman" w:cs="Times New Roman"/>
              </w:rPr>
              <w:t>Как осуществляется оповещение о введении режима чрезвычайной ситуации (ЧС)?</w:t>
            </w:r>
          </w:p>
        </w:tc>
        <w:tc>
          <w:tcPr>
            <w:tcW w:w="7655" w:type="dxa"/>
          </w:tcPr>
          <w:p w14:paraId="597DDE85"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Оповещение о введении режима чрезвычайной ситуации осуществляется путем подачи единого сигнала «Внимание всем!» — прерывистого звука сирен.</w:t>
            </w:r>
          </w:p>
          <w:p w14:paraId="4CCE7A71"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 xml:space="preserve">После подачи сигнала организуется передача речевой информации через средства массовой информации (радио, телевидение), а также через </w:t>
            </w:r>
            <w:proofErr w:type="spellStart"/>
            <w:r w:rsidRPr="006B0D70">
              <w:rPr>
                <w:rFonts w:ascii="Times New Roman" w:hAnsi="Times New Roman" w:cs="Times New Roman"/>
              </w:rPr>
              <w:t>сирено</w:t>
            </w:r>
            <w:proofErr w:type="spellEnd"/>
            <w:r w:rsidRPr="006B0D70">
              <w:rPr>
                <w:rFonts w:ascii="Times New Roman" w:hAnsi="Times New Roman" w:cs="Times New Roman"/>
              </w:rPr>
              <w:t>-речевые установки.</w:t>
            </w:r>
          </w:p>
          <w:p w14:paraId="283C30FF"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 xml:space="preserve">Дополнительно доведение информации до населения осуществляется в текстовом формате через систему экстренного оповещения населения </w:t>
            </w:r>
            <w:proofErr w:type="spellStart"/>
            <w:r w:rsidRPr="006B0D70">
              <w:rPr>
                <w:rFonts w:ascii="Times New Roman" w:hAnsi="Times New Roman" w:cs="Times New Roman"/>
              </w:rPr>
              <w:t>MassAlert</w:t>
            </w:r>
            <w:proofErr w:type="spellEnd"/>
            <w:r w:rsidRPr="006B0D70">
              <w:rPr>
                <w:rFonts w:ascii="Times New Roman" w:hAnsi="Times New Roman" w:cs="Times New Roman"/>
              </w:rPr>
              <w:t>.</w:t>
            </w:r>
          </w:p>
          <w:p w14:paraId="2830685A"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 </w:t>
            </w:r>
          </w:p>
          <w:p w14:paraId="642003A2"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Пояснение терминов</w:t>
            </w:r>
          </w:p>
          <w:p w14:paraId="3B384DDF"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lastRenderedPageBreak/>
              <w:t>Чрезвычайная ситуация (ЧС)</w:t>
            </w:r>
            <w:r w:rsidRPr="006B0D70">
              <w:rPr>
                <w:rFonts w:ascii="Times New Roman" w:hAnsi="Times New Roman" w:cs="Times New Roman"/>
              </w:rPr>
              <w:t xml:space="preserve"> — обстановка на определенной территории, возникшая в результате аварии, пожара, опасного природного явления, катастрофы, стихийного бедствия или иного происшествия, которая повлекла либо может повлечь человеческие жертвы, ущерб здоровью людей, окружающей среде, значительный материальный ущерб или нарушение условий жизнедеятельности населения.</w:t>
            </w:r>
          </w:p>
          <w:p w14:paraId="7A102CB0"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 xml:space="preserve">Оповещение населения - </w:t>
            </w:r>
            <w:r w:rsidRPr="006B0D70">
              <w:rPr>
                <w:rFonts w:ascii="Times New Roman" w:hAnsi="Times New Roman" w:cs="Times New Roman"/>
              </w:rPr>
              <w:t>доведение до населения сигналов и информации об угрозе возникновения или возникновении чрезвычайных ситуаций, а также о порядке действий в сложившейся обстановке</w:t>
            </w:r>
            <w:r w:rsidRPr="006B0D70">
              <w:rPr>
                <w:rFonts w:ascii="Times New Roman" w:hAnsi="Times New Roman" w:cs="Times New Roman"/>
                <w:b/>
                <w:bCs/>
              </w:rPr>
              <w:t>.</w:t>
            </w:r>
          </w:p>
          <w:p w14:paraId="598F637B"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 xml:space="preserve">Сирена </w:t>
            </w:r>
            <w:proofErr w:type="gramStart"/>
            <w:r w:rsidRPr="006B0D70">
              <w:rPr>
                <w:rFonts w:ascii="Times New Roman" w:hAnsi="Times New Roman" w:cs="Times New Roman"/>
                <w:b/>
                <w:bCs/>
              </w:rPr>
              <w:t>-  </w:t>
            </w:r>
            <w:r w:rsidRPr="006B0D70">
              <w:rPr>
                <w:rFonts w:ascii="Times New Roman" w:hAnsi="Times New Roman" w:cs="Times New Roman"/>
              </w:rPr>
              <w:t>техническое</w:t>
            </w:r>
            <w:proofErr w:type="gramEnd"/>
            <w:r w:rsidRPr="006B0D70">
              <w:rPr>
                <w:rFonts w:ascii="Times New Roman" w:hAnsi="Times New Roman" w:cs="Times New Roman"/>
              </w:rPr>
              <w:t xml:space="preserve"> звуковое устройство, предназначенное для подачи предупредительных сигналов населению при чрезвычайных ситуациях.</w:t>
            </w:r>
          </w:p>
          <w:p w14:paraId="6CE85626"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 xml:space="preserve">Радио (радиовещание) </w:t>
            </w:r>
            <w:proofErr w:type="gramStart"/>
            <w:r w:rsidRPr="006B0D70">
              <w:rPr>
                <w:rFonts w:ascii="Times New Roman" w:hAnsi="Times New Roman" w:cs="Times New Roman"/>
                <w:b/>
                <w:bCs/>
              </w:rPr>
              <w:t>-  </w:t>
            </w:r>
            <w:r w:rsidRPr="006B0D70">
              <w:rPr>
                <w:rFonts w:ascii="Times New Roman" w:hAnsi="Times New Roman" w:cs="Times New Roman"/>
              </w:rPr>
              <w:t>передача</w:t>
            </w:r>
            <w:proofErr w:type="gramEnd"/>
            <w:r w:rsidRPr="006B0D70">
              <w:rPr>
                <w:rFonts w:ascii="Times New Roman" w:hAnsi="Times New Roman" w:cs="Times New Roman"/>
              </w:rPr>
              <w:t xml:space="preserve"> звуковых программ и иной информации для массового приема посредством радиоволн.</w:t>
            </w:r>
          </w:p>
          <w:p w14:paraId="283DE24C"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 xml:space="preserve">Телевидение - </w:t>
            </w:r>
            <w:r w:rsidRPr="006B0D70">
              <w:rPr>
                <w:rFonts w:ascii="Times New Roman" w:hAnsi="Times New Roman" w:cs="Times New Roman"/>
              </w:rPr>
              <w:t>система передачи и приема аудиовизуальной информации для массового распространения программ и сообщений.</w:t>
            </w:r>
          </w:p>
          <w:p w14:paraId="691F4610"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 xml:space="preserve">Меры безопасности - </w:t>
            </w:r>
            <w:r w:rsidRPr="006B0D70">
              <w:rPr>
                <w:rFonts w:ascii="Times New Roman" w:hAnsi="Times New Roman" w:cs="Times New Roman"/>
              </w:rPr>
              <w:t>совокупность действий и требований, направленных на защиту жизни, здоровья людей и предотвращение чрезвычайных ситуаций либо снижение их последствий</w:t>
            </w:r>
            <w:r w:rsidRPr="006B0D70">
              <w:rPr>
                <w:rFonts w:ascii="Times New Roman" w:hAnsi="Times New Roman" w:cs="Times New Roman"/>
                <w:b/>
                <w:bCs/>
              </w:rPr>
              <w:t>.</w:t>
            </w:r>
          </w:p>
          <w:p w14:paraId="6FCFC673"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 xml:space="preserve">Информирование населения - </w:t>
            </w:r>
            <w:r w:rsidRPr="006B0D70">
              <w:rPr>
                <w:rFonts w:ascii="Times New Roman" w:hAnsi="Times New Roman" w:cs="Times New Roman"/>
              </w:rPr>
              <w:t>доведение до граждан сведений о чрезвычайных ситуациях, угрозах их возникновения и необходимых мерах защиты.</w:t>
            </w:r>
          </w:p>
          <w:p w14:paraId="10FD2689"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 </w:t>
            </w:r>
          </w:p>
          <w:p w14:paraId="5ABC19E1"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Какие действия нужно предпринять после оповещения?</w:t>
            </w:r>
          </w:p>
          <w:p w14:paraId="7D39AAD8"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После получения сигнала «Внимание всем!» и других оповещений необходимо:</w:t>
            </w:r>
          </w:p>
          <w:p w14:paraId="285C2611"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1. Сохранять спокойствие и не поддаваться панике.</w:t>
            </w:r>
          </w:p>
          <w:p w14:paraId="722D2EEB"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 xml:space="preserve">2. Включить радио, телевидение или проверить сообщения в системе </w:t>
            </w:r>
            <w:proofErr w:type="spellStart"/>
            <w:r w:rsidRPr="006B0D70">
              <w:rPr>
                <w:rFonts w:ascii="Times New Roman" w:hAnsi="Times New Roman" w:cs="Times New Roman"/>
              </w:rPr>
              <w:t>MassAlert</w:t>
            </w:r>
            <w:proofErr w:type="spellEnd"/>
            <w:r w:rsidRPr="006B0D70">
              <w:rPr>
                <w:rFonts w:ascii="Times New Roman" w:hAnsi="Times New Roman" w:cs="Times New Roman"/>
              </w:rPr>
              <w:t xml:space="preserve"> для получения официальной информации и инструкций.</w:t>
            </w:r>
          </w:p>
          <w:p w14:paraId="4A6DD7EB"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3. Выполнять указания экстренных служб и местных исполнительных органов.</w:t>
            </w:r>
          </w:p>
          <w:p w14:paraId="73013799"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4. Подготовить документы, лекарства, необходимые вещи и запас воды.</w:t>
            </w:r>
          </w:p>
          <w:p w14:paraId="10BED1A2"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5. При необходимости отключить газ, электричество и воду.</w:t>
            </w:r>
          </w:p>
          <w:p w14:paraId="037D00CF"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6. Быть готовым к эвакуации и следовать по указанным маршрутам в безопасное место.</w:t>
            </w:r>
          </w:p>
          <w:p w14:paraId="6D94A737"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7. Предупредить соседей, пожилых людей и лиц, которым может потребоваться помощь.</w:t>
            </w:r>
          </w:p>
          <w:p w14:paraId="7ADFD4A6"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 </w:t>
            </w:r>
          </w:p>
          <w:p w14:paraId="77EDE541"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Пример</w:t>
            </w:r>
          </w:p>
          <w:p w14:paraId="7C80DFAD"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lastRenderedPageBreak/>
              <w:t xml:space="preserve">Например, при угрозе сильного паводка в населённом пункте включаются сирены с сигналом «Внимание всем!». После этого по телевидению и радио передаётся сообщение о возможном подтоплении, порядке эвакуации и пунктах временного размещения. Одновременно жители получают текстовые уведомления через систему экстренного оповещения населения </w:t>
            </w:r>
            <w:proofErr w:type="spellStart"/>
            <w:r w:rsidRPr="006B0D70">
              <w:rPr>
                <w:rFonts w:ascii="Times New Roman" w:hAnsi="Times New Roman" w:cs="Times New Roman"/>
              </w:rPr>
              <w:t>MassAlert</w:t>
            </w:r>
            <w:proofErr w:type="spellEnd"/>
            <w:r w:rsidRPr="006B0D70">
              <w:rPr>
                <w:rFonts w:ascii="Times New Roman" w:hAnsi="Times New Roman" w:cs="Times New Roman"/>
              </w:rPr>
              <w:t xml:space="preserve"> с указанием необходимых действий и мер безопасности.</w:t>
            </w:r>
          </w:p>
          <w:p w14:paraId="7711F3CB" w14:textId="77777777" w:rsidR="006B0D70" w:rsidRPr="006B0D70" w:rsidRDefault="006B0D70" w:rsidP="00C47E54">
            <w:pPr>
              <w:tabs>
                <w:tab w:val="left" w:pos="1524"/>
              </w:tabs>
              <w:rPr>
                <w:rFonts w:ascii="Times New Roman" w:hAnsi="Times New Roman" w:cs="Times New Roman"/>
              </w:rPr>
            </w:pPr>
          </w:p>
          <w:p w14:paraId="5D172F55" w14:textId="77777777" w:rsidR="006B0D70" w:rsidRPr="00C47E54" w:rsidRDefault="006B0D70" w:rsidP="00C47E54">
            <w:pPr>
              <w:tabs>
                <w:tab w:val="left" w:pos="1524"/>
              </w:tabs>
              <w:rPr>
                <w:rFonts w:ascii="Times New Roman" w:hAnsi="Times New Roman" w:cs="Times New Roman"/>
              </w:rPr>
            </w:pPr>
          </w:p>
        </w:tc>
        <w:tc>
          <w:tcPr>
            <w:tcW w:w="2941" w:type="dxa"/>
          </w:tcPr>
          <w:p w14:paraId="78BF6342"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lastRenderedPageBreak/>
              <w:t>чрезвычайная ситуация</w:t>
            </w:r>
          </w:p>
          <w:p w14:paraId="614FC18D"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оповещение населения</w:t>
            </w:r>
          </w:p>
          <w:p w14:paraId="4BC131B0"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сирены</w:t>
            </w:r>
          </w:p>
          <w:p w14:paraId="4D9C0341"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средства массовой информации</w:t>
            </w:r>
          </w:p>
          <w:p w14:paraId="7535B80A"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радио</w:t>
            </w:r>
          </w:p>
          <w:p w14:paraId="28E25943"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телевидение</w:t>
            </w:r>
          </w:p>
          <w:p w14:paraId="0E871C1C" w14:textId="77777777" w:rsidR="006B0D70" w:rsidRPr="006B0D70" w:rsidRDefault="006B0D70" w:rsidP="00C47E54">
            <w:pPr>
              <w:tabs>
                <w:tab w:val="left" w:pos="1524"/>
              </w:tabs>
              <w:rPr>
                <w:rFonts w:ascii="Times New Roman" w:hAnsi="Times New Roman" w:cs="Times New Roman"/>
              </w:rPr>
            </w:pPr>
            <w:proofErr w:type="spellStart"/>
            <w:r w:rsidRPr="006B0D70">
              <w:rPr>
                <w:rFonts w:ascii="Times New Roman" w:hAnsi="Times New Roman" w:cs="Times New Roman"/>
              </w:rPr>
              <w:t>сирено</w:t>
            </w:r>
            <w:proofErr w:type="spellEnd"/>
            <w:r w:rsidRPr="006B0D70">
              <w:rPr>
                <w:rFonts w:ascii="Times New Roman" w:hAnsi="Times New Roman" w:cs="Times New Roman"/>
              </w:rPr>
              <w:t>-речевые установки</w:t>
            </w:r>
          </w:p>
          <w:p w14:paraId="704E1D8F"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экстренное оповещение</w:t>
            </w:r>
          </w:p>
          <w:p w14:paraId="7FD0EA69"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меры безопасности</w:t>
            </w:r>
          </w:p>
          <w:p w14:paraId="0CBDBAE7"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информирование населения</w:t>
            </w:r>
          </w:p>
          <w:p w14:paraId="5D7FC91D" w14:textId="77777777" w:rsidR="006B0D70" w:rsidRPr="00C47E54" w:rsidRDefault="006B0D70" w:rsidP="00C47E54">
            <w:pPr>
              <w:tabs>
                <w:tab w:val="left" w:pos="1524"/>
              </w:tabs>
              <w:rPr>
                <w:rFonts w:ascii="Times New Roman" w:hAnsi="Times New Roman" w:cs="Times New Roman"/>
              </w:rPr>
            </w:pPr>
          </w:p>
        </w:tc>
      </w:tr>
      <w:tr w:rsidR="006B0D70" w:rsidRPr="00C47E54" w14:paraId="5F111A03" w14:textId="77777777" w:rsidTr="00BF1C52">
        <w:tc>
          <w:tcPr>
            <w:tcW w:w="425" w:type="dxa"/>
          </w:tcPr>
          <w:p w14:paraId="70326C20" w14:textId="2E1FD569" w:rsidR="006B0D70" w:rsidRPr="00C47E54" w:rsidRDefault="006B0D70" w:rsidP="00C47E54">
            <w:pPr>
              <w:tabs>
                <w:tab w:val="left" w:pos="1524"/>
              </w:tabs>
              <w:rPr>
                <w:rFonts w:ascii="Times New Roman" w:hAnsi="Times New Roman" w:cs="Times New Roman"/>
                <w:lang w:val="kk-KZ"/>
              </w:rPr>
            </w:pPr>
            <w:r w:rsidRPr="00C47E54">
              <w:rPr>
                <w:rFonts w:ascii="Times New Roman" w:hAnsi="Times New Roman" w:cs="Times New Roman"/>
                <w:lang w:val="kk-KZ"/>
              </w:rPr>
              <w:lastRenderedPageBreak/>
              <w:t>5</w:t>
            </w:r>
          </w:p>
        </w:tc>
        <w:tc>
          <w:tcPr>
            <w:tcW w:w="4253" w:type="dxa"/>
          </w:tcPr>
          <w:p w14:paraId="596B0CC5" w14:textId="0E081BC6" w:rsidR="006B0D70" w:rsidRPr="00C47E54" w:rsidRDefault="006B0D70" w:rsidP="00C47E54">
            <w:pPr>
              <w:tabs>
                <w:tab w:val="left" w:pos="1524"/>
              </w:tabs>
              <w:rPr>
                <w:rFonts w:ascii="Times New Roman" w:hAnsi="Times New Roman" w:cs="Times New Roman"/>
              </w:rPr>
            </w:pPr>
            <w:r w:rsidRPr="00C47E54">
              <w:rPr>
                <w:rFonts w:ascii="Times New Roman" w:hAnsi="Times New Roman" w:cs="Times New Roman"/>
              </w:rPr>
              <w:t>Как проводится информирование местного населения о мерах безопасности и действиях в случаях паводков?</w:t>
            </w:r>
          </w:p>
        </w:tc>
        <w:tc>
          <w:tcPr>
            <w:tcW w:w="7655" w:type="dxa"/>
          </w:tcPr>
          <w:p w14:paraId="1999926C"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Информирование местного населения о мерах безопасности и действиях в случае паводков осуществляется на системной основе с использованием различных каналов доведения информации.</w:t>
            </w:r>
          </w:p>
          <w:p w14:paraId="3392FF25"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В этих целях организуются выступления в средствах массовой информации (телевидение, радио, печатные издания), а также трансляция информационных материалов на LED-экранах. Активно используются интернет-ресурсы и социальные сети.</w:t>
            </w:r>
          </w:p>
          <w:p w14:paraId="2952F3FA"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Дополнительно проводится оповещение населения через громкоговорящие устройства и мобильное приложение «</w:t>
            </w:r>
            <w:proofErr w:type="spellStart"/>
            <w:r w:rsidRPr="006B0D70">
              <w:rPr>
                <w:rFonts w:ascii="Times New Roman" w:hAnsi="Times New Roman" w:cs="Times New Roman"/>
              </w:rPr>
              <w:t>Darmen</w:t>
            </w:r>
            <w:proofErr w:type="spellEnd"/>
            <w:r w:rsidRPr="006B0D70">
              <w:rPr>
                <w:rFonts w:ascii="Times New Roman" w:hAnsi="Times New Roman" w:cs="Times New Roman"/>
              </w:rPr>
              <w:t xml:space="preserve">». Организуются </w:t>
            </w:r>
            <w:proofErr w:type="spellStart"/>
            <w:r w:rsidRPr="006B0D70">
              <w:rPr>
                <w:rFonts w:ascii="Times New Roman" w:hAnsi="Times New Roman" w:cs="Times New Roman"/>
              </w:rPr>
              <w:t>подворовые</w:t>
            </w:r>
            <w:proofErr w:type="spellEnd"/>
            <w:r w:rsidRPr="006B0D70">
              <w:rPr>
                <w:rFonts w:ascii="Times New Roman" w:hAnsi="Times New Roman" w:cs="Times New Roman"/>
              </w:rPr>
              <w:t xml:space="preserve"> обходы и рейдовые мероприятия с вручением памяток и рекомендаций по действиям в паводковый период.</w:t>
            </w:r>
          </w:p>
          <w:p w14:paraId="6E6686DF"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 xml:space="preserve">Кроме того, на территории области функционирует система экстренного оповещения населения </w:t>
            </w:r>
            <w:proofErr w:type="spellStart"/>
            <w:r w:rsidRPr="006B0D70">
              <w:rPr>
                <w:rFonts w:ascii="Times New Roman" w:hAnsi="Times New Roman" w:cs="Times New Roman"/>
              </w:rPr>
              <w:t>MassAlert</w:t>
            </w:r>
            <w:proofErr w:type="spellEnd"/>
            <w:r w:rsidRPr="006B0D70">
              <w:rPr>
                <w:rFonts w:ascii="Times New Roman" w:hAnsi="Times New Roman" w:cs="Times New Roman"/>
              </w:rPr>
              <w:t>.</w:t>
            </w:r>
          </w:p>
          <w:p w14:paraId="6E511D08"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 </w:t>
            </w:r>
          </w:p>
          <w:p w14:paraId="38D3BE35"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Пример</w:t>
            </w:r>
          </w:p>
          <w:p w14:paraId="2E34CC4D"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 xml:space="preserve">Например, при угрозе паводка жителям населённых пунктов заранее направляются уведомления через мобильное приложение </w:t>
            </w:r>
            <w:proofErr w:type="spellStart"/>
            <w:r w:rsidRPr="006B0D70">
              <w:rPr>
                <w:rFonts w:ascii="Times New Roman" w:hAnsi="Times New Roman" w:cs="Times New Roman"/>
              </w:rPr>
              <w:t>Darmen</w:t>
            </w:r>
            <w:proofErr w:type="spellEnd"/>
            <w:r w:rsidRPr="006B0D70">
              <w:rPr>
                <w:rFonts w:ascii="Times New Roman" w:hAnsi="Times New Roman" w:cs="Times New Roman"/>
              </w:rPr>
              <w:t xml:space="preserve"> и систему </w:t>
            </w:r>
            <w:proofErr w:type="spellStart"/>
            <w:r w:rsidRPr="006B0D70">
              <w:rPr>
                <w:rFonts w:ascii="Times New Roman" w:hAnsi="Times New Roman" w:cs="Times New Roman"/>
              </w:rPr>
              <w:t>MassAlert</w:t>
            </w:r>
            <w:proofErr w:type="spellEnd"/>
            <w:r w:rsidRPr="006B0D70">
              <w:rPr>
                <w:rFonts w:ascii="Times New Roman" w:hAnsi="Times New Roman" w:cs="Times New Roman"/>
              </w:rPr>
              <w:t xml:space="preserve">, по телевидению и радио передаётся информация о возможном подтоплении, а сотрудники служб проводят </w:t>
            </w:r>
            <w:proofErr w:type="spellStart"/>
            <w:r w:rsidRPr="006B0D70">
              <w:rPr>
                <w:rFonts w:ascii="Times New Roman" w:hAnsi="Times New Roman" w:cs="Times New Roman"/>
              </w:rPr>
              <w:t>подворовые</w:t>
            </w:r>
            <w:proofErr w:type="spellEnd"/>
            <w:r w:rsidRPr="006B0D70">
              <w:rPr>
                <w:rFonts w:ascii="Times New Roman" w:hAnsi="Times New Roman" w:cs="Times New Roman"/>
              </w:rPr>
              <w:t xml:space="preserve"> обходы, раздают памятки и через громкоговорители объясняют порядок эвакуации и меры безопасности.</w:t>
            </w:r>
          </w:p>
          <w:p w14:paraId="3A8E5FAB"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 </w:t>
            </w:r>
          </w:p>
          <w:p w14:paraId="02F8F7B8"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Пояснение терминов</w:t>
            </w:r>
          </w:p>
          <w:p w14:paraId="24440418"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Паводок</w:t>
            </w:r>
            <w:r w:rsidRPr="006B0D70">
              <w:rPr>
                <w:rFonts w:ascii="Times New Roman" w:hAnsi="Times New Roman" w:cs="Times New Roman"/>
              </w:rPr>
              <w:t xml:space="preserve"> - кратковременное повышение уровня и расхода воды в реке.</w:t>
            </w:r>
          </w:p>
          <w:p w14:paraId="605DD3AD"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Средства массовой информации (СМИ)</w:t>
            </w:r>
            <w:r w:rsidRPr="006B0D70">
              <w:rPr>
                <w:rFonts w:ascii="Times New Roman" w:hAnsi="Times New Roman" w:cs="Times New Roman"/>
              </w:rPr>
              <w:t xml:space="preserve"> - периодическое печатное издание, теле-, радиоканал, кинодокументалистика, аудиовизуальная запись и иная форма периодического или непрерывного публичного распространения массовой информации.</w:t>
            </w:r>
          </w:p>
          <w:p w14:paraId="0A8E8538"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LED-экран</w:t>
            </w:r>
            <w:r w:rsidRPr="006B0D70">
              <w:rPr>
                <w:rFonts w:ascii="Times New Roman" w:hAnsi="Times New Roman" w:cs="Times New Roman"/>
              </w:rPr>
              <w:t xml:space="preserve"> </w:t>
            </w:r>
            <w:proofErr w:type="gramStart"/>
            <w:r w:rsidRPr="006B0D70">
              <w:rPr>
                <w:rFonts w:ascii="Times New Roman" w:hAnsi="Times New Roman" w:cs="Times New Roman"/>
              </w:rPr>
              <w:t>- это электронное устройство отображения информации</w:t>
            </w:r>
            <w:proofErr w:type="gramEnd"/>
            <w:r w:rsidRPr="006B0D70">
              <w:rPr>
                <w:rFonts w:ascii="Times New Roman" w:hAnsi="Times New Roman" w:cs="Times New Roman"/>
              </w:rPr>
              <w:t xml:space="preserve">, работающее на основе светодиодов (LED — Light </w:t>
            </w:r>
            <w:proofErr w:type="spellStart"/>
            <w:r w:rsidRPr="006B0D70">
              <w:rPr>
                <w:rFonts w:ascii="Times New Roman" w:hAnsi="Times New Roman" w:cs="Times New Roman"/>
              </w:rPr>
              <w:t>Emitting</w:t>
            </w:r>
            <w:proofErr w:type="spellEnd"/>
            <w:r w:rsidRPr="006B0D70">
              <w:rPr>
                <w:rFonts w:ascii="Times New Roman" w:hAnsi="Times New Roman" w:cs="Times New Roman"/>
              </w:rPr>
              <w:t xml:space="preserve"> </w:t>
            </w:r>
            <w:proofErr w:type="spellStart"/>
            <w:r w:rsidRPr="006B0D70">
              <w:rPr>
                <w:rFonts w:ascii="Times New Roman" w:hAnsi="Times New Roman" w:cs="Times New Roman"/>
              </w:rPr>
              <w:t>Diode</w:t>
            </w:r>
            <w:proofErr w:type="spellEnd"/>
            <w:r w:rsidRPr="006B0D70">
              <w:rPr>
                <w:rFonts w:ascii="Times New Roman" w:hAnsi="Times New Roman" w:cs="Times New Roman"/>
              </w:rPr>
              <w:t>), предназначенное для трансляции текста, изображений и видеоматериалов.</w:t>
            </w:r>
          </w:p>
          <w:p w14:paraId="18996201"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lastRenderedPageBreak/>
              <w:t>Интернет-ресурс</w:t>
            </w:r>
            <w:r w:rsidRPr="006B0D70">
              <w:rPr>
                <w:rFonts w:ascii="Times New Roman" w:hAnsi="Times New Roman" w:cs="Times New Roman"/>
              </w:rPr>
              <w:t xml:space="preserve"> - электронный информационный ресурс, технология его ведения и (или) использования, функционирующие в сети Интернет.</w:t>
            </w:r>
          </w:p>
          <w:p w14:paraId="4F517DBB"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b/>
                <w:bCs/>
              </w:rPr>
              <w:t>Мобильное приложение «</w:t>
            </w:r>
            <w:proofErr w:type="spellStart"/>
            <w:r w:rsidRPr="006B0D70">
              <w:rPr>
                <w:rFonts w:ascii="Times New Roman" w:hAnsi="Times New Roman" w:cs="Times New Roman"/>
                <w:b/>
                <w:bCs/>
              </w:rPr>
              <w:t>Darmen</w:t>
            </w:r>
            <w:proofErr w:type="spellEnd"/>
            <w:r w:rsidRPr="006B0D70">
              <w:rPr>
                <w:rFonts w:ascii="Times New Roman" w:hAnsi="Times New Roman" w:cs="Times New Roman"/>
                <w:b/>
                <w:bCs/>
              </w:rPr>
              <w:t>»</w:t>
            </w:r>
            <w:r w:rsidRPr="006B0D70">
              <w:rPr>
                <w:rFonts w:ascii="Times New Roman" w:hAnsi="Times New Roman" w:cs="Times New Roman"/>
              </w:rPr>
              <w:t xml:space="preserve"> - информационно-оповещающее мобильное приложение, предназначенное для предупреждения населения о чрезвычайных ситуациях (в том числе паводках, штормовых предупреждениях и других угрозах) и оперативного доведения экстренной информации от уполномоченных служб МЧС Республики Казахстан.</w:t>
            </w:r>
          </w:p>
          <w:p w14:paraId="04513FB6" w14:textId="77777777" w:rsidR="006B0D70" w:rsidRPr="006B0D70" w:rsidRDefault="006B0D70" w:rsidP="00C47E54">
            <w:pPr>
              <w:tabs>
                <w:tab w:val="left" w:pos="1524"/>
              </w:tabs>
              <w:rPr>
                <w:rFonts w:ascii="Times New Roman" w:hAnsi="Times New Roman" w:cs="Times New Roman"/>
              </w:rPr>
            </w:pPr>
            <w:proofErr w:type="spellStart"/>
            <w:r w:rsidRPr="006B0D70">
              <w:rPr>
                <w:rFonts w:ascii="Times New Roman" w:hAnsi="Times New Roman" w:cs="Times New Roman"/>
                <w:b/>
                <w:bCs/>
              </w:rPr>
              <w:t>MassAlert</w:t>
            </w:r>
            <w:proofErr w:type="spellEnd"/>
            <w:r w:rsidRPr="006B0D70">
              <w:rPr>
                <w:rFonts w:ascii="Times New Roman" w:hAnsi="Times New Roman" w:cs="Times New Roman"/>
              </w:rPr>
              <w:t> </w:t>
            </w:r>
            <w:proofErr w:type="gramStart"/>
            <w:r w:rsidRPr="006B0D70">
              <w:rPr>
                <w:rFonts w:ascii="Times New Roman" w:hAnsi="Times New Roman" w:cs="Times New Roman"/>
              </w:rPr>
              <w:t>- это</w:t>
            </w:r>
            <w:proofErr w:type="gramEnd"/>
            <w:r w:rsidRPr="006B0D70">
              <w:rPr>
                <w:rFonts w:ascii="Times New Roman" w:hAnsi="Times New Roman" w:cs="Times New Roman"/>
              </w:rPr>
              <w:t xml:space="preserve"> автоматизированная система массового оповещения населения, предназначенная для оперативной передачи экстренных сообщений о чрезвычайных ситуациях (в том числе паводках, пожарах, угрозах и эвакуации) через различные каналы связи (сирены, SMS, мобильные сети, цифровые и другие средства информирования).</w:t>
            </w:r>
          </w:p>
          <w:p w14:paraId="3C05D540" w14:textId="77777777" w:rsidR="006B0D70" w:rsidRPr="006B0D70" w:rsidRDefault="006B0D70" w:rsidP="00C47E54">
            <w:pPr>
              <w:tabs>
                <w:tab w:val="left" w:pos="1524"/>
              </w:tabs>
              <w:rPr>
                <w:rFonts w:ascii="Times New Roman" w:hAnsi="Times New Roman" w:cs="Times New Roman"/>
              </w:rPr>
            </w:pPr>
          </w:p>
          <w:p w14:paraId="7AD5D939" w14:textId="77777777" w:rsidR="006B0D70" w:rsidRPr="00C47E54" w:rsidRDefault="006B0D70" w:rsidP="00C47E54">
            <w:pPr>
              <w:tabs>
                <w:tab w:val="left" w:pos="1524"/>
              </w:tabs>
              <w:rPr>
                <w:rFonts w:ascii="Times New Roman" w:hAnsi="Times New Roman" w:cs="Times New Roman"/>
              </w:rPr>
            </w:pPr>
          </w:p>
        </w:tc>
        <w:tc>
          <w:tcPr>
            <w:tcW w:w="2941" w:type="dxa"/>
          </w:tcPr>
          <w:p w14:paraId="58016FF2"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lastRenderedPageBreak/>
              <w:t>меры безопасности</w:t>
            </w:r>
          </w:p>
          <w:p w14:paraId="4A306D88"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паводки</w:t>
            </w:r>
          </w:p>
          <w:p w14:paraId="3EE6D359"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средства массовой информации</w:t>
            </w:r>
          </w:p>
          <w:p w14:paraId="3846C81C"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мобильное приложение</w:t>
            </w:r>
          </w:p>
          <w:p w14:paraId="0E77BEA7" w14:textId="77777777" w:rsidR="006B0D70" w:rsidRPr="006B0D70" w:rsidRDefault="006B0D70" w:rsidP="00C47E54">
            <w:pPr>
              <w:tabs>
                <w:tab w:val="left" w:pos="1524"/>
              </w:tabs>
              <w:rPr>
                <w:rFonts w:ascii="Times New Roman" w:hAnsi="Times New Roman" w:cs="Times New Roman"/>
              </w:rPr>
            </w:pPr>
            <w:r w:rsidRPr="006B0D70">
              <w:rPr>
                <w:rFonts w:ascii="Times New Roman" w:hAnsi="Times New Roman" w:cs="Times New Roman"/>
              </w:rPr>
              <w:t>система экстренного оповещения</w:t>
            </w:r>
          </w:p>
          <w:p w14:paraId="78FB62FA" w14:textId="77777777" w:rsidR="006B0D70" w:rsidRPr="00C47E54" w:rsidRDefault="006B0D70" w:rsidP="00C47E54">
            <w:pPr>
              <w:tabs>
                <w:tab w:val="left" w:pos="1524"/>
              </w:tabs>
              <w:rPr>
                <w:rFonts w:ascii="Times New Roman" w:hAnsi="Times New Roman" w:cs="Times New Roman"/>
              </w:rPr>
            </w:pPr>
          </w:p>
        </w:tc>
      </w:tr>
    </w:tbl>
    <w:p w14:paraId="0AA3C869" w14:textId="77777777" w:rsidR="00BF1C52" w:rsidRPr="00C47E54" w:rsidRDefault="00BF1C52" w:rsidP="00C47E54">
      <w:pPr>
        <w:tabs>
          <w:tab w:val="left" w:pos="1524"/>
        </w:tabs>
        <w:rPr>
          <w:rFonts w:ascii="Times New Roman" w:hAnsi="Times New Roman" w:cs="Times New Roman"/>
          <w:sz w:val="27"/>
          <w:szCs w:val="27"/>
          <w:lang w:val="kk-KZ"/>
        </w:rPr>
      </w:pPr>
    </w:p>
    <w:p w14:paraId="253E420B" w14:textId="20C14A18" w:rsidR="003749A3" w:rsidRPr="00C47E54" w:rsidRDefault="00900585" w:rsidP="00C47E54">
      <w:pPr>
        <w:tabs>
          <w:tab w:val="left" w:pos="1524"/>
        </w:tabs>
        <w:jc w:val="center"/>
        <w:rPr>
          <w:rFonts w:ascii="Times New Roman" w:hAnsi="Times New Roman" w:cs="Times New Roman"/>
          <w:sz w:val="27"/>
          <w:szCs w:val="27"/>
          <w:lang w:val="kk-KZ"/>
        </w:rPr>
      </w:pPr>
      <w:r w:rsidRPr="00C47E54">
        <w:rPr>
          <w:rFonts w:ascii="Times New Roman" w:hAnsi="Times New Roman" w:cs="Times New Roman"/>
          <w:sz w:val="27"/>
          <w:szCs w:val="27"/>
          <w:lang w:val="kk-KZ"/>
        </w:rPr>
        <w:t>17 Общие вопросы и разное</w:t>
      </w:r>
    </w:p>
    <w:tbl>
      <w:tblPr>
        <w:tblStyle w:val="a4"/>
        <w:tblW w:w="15274" w:type="dxa"/>
        <w:tblInd w:w="-714" w:type="dxa"/>
        <w:tblLayout w:type="fixed"/>
        <w:tblLook w:val="04A0" w:firstRow="1" w:lastRow="0" w:firstColumn="1" w:lastColumn="0" w:noHBand="0" w:noVBand="1"/>
      </w:tblPr>
      <w:tblGrid>
        <w:gridCol w:w="425"/>
        <w:gridCol w:w="4253"/>
        <w:gridCol w:w="7655"/>
        <w:gridCol w:w="2941"/>
      </w:tblGrid>
      <w:tr w:rsidR="00900585" w:rsidRPr="00C47E54" w14:paraId="6A0F979D" w14:textId="77777777" w:rsidTr="00900585">
        <w:tc>
          <w:tcPr>
            <w:tcW w:w="425" w:type="dxa"/>
          </w:tcPr>
          <w:p w14:paraId="70897643" w14:textId="34AF7646" w:rsidR="00900585" w:rsidRPr="00C47E54" w:rsidRDefault="00900585" w:rsidP="00C47E54">
            <w:pPr>
              <w:tabs>
                <w:tab w:val="left" w:pos="1524"/>
              </w:tabs>
              <w:jc w:val="center"/>
              <w:rPr>
                <w:rFonts w:ascii="Times New Roman" w:hAnsi="Times New Roman" w:cs="Times New Roman"/>
                <w:lang w:val="kk-KZ"/>
              </w:rPr>
            </w:pPr>
            <w:r w:rsidRPr="00C47E54">
              <w:rPr>
                <w:rFonts w:ascii="Times New Roman" w:hAnsi="Times New Roman" w:cs="Times New Roman"/>
                <w:lang w:val="kk-KZ"/>
              </w:rPr>
              <w:t>№</w:t>
            </w:r>
          </w:p>
        </w:tc>
        <w:tc>
          <w:tcPr>
            <w:tcW w:w="4253" w:type="dxa"/>
          </w:tcPr>
          <w:p w14:paraId="648AEE3C" w14:textId="28BB958A" w:rsidR="00900585" w:rsidRPr="00C47E54" w:rsidRDefault="00900585" w:rsidP="00C47E54">
            <w:pPr>
              <w:tabs>
                <w:tab w:val="left" w:pos="1524"/>
              </w:tabs>
              <w:jc w:val="center"/>
              <w:rPr>
                <w:rFonts w:ascii="Times New Roman" w:hAnsi="Times New Roman" w:cs="Times New Roman"/>
                <w:lang w:val="kk-KZ"/>
              </w:rPr>
            </w:pPr>
            <w:r w:rsidRPr="00C47E54">
              <w:rPr>
                <w:rFonts w:ascii="Times New Roman" w:eastAsia="Calibri" w:hAnsi="Times New Roman" w:cs="Times New Roman"/>
                <w:b/>
                <w:bCs/>
              </w:rPr>
              <w:t>Часто задаваемый вопрос</w:t>
            </w:r>
          </w:p>
        </w:tc>
        <w:tc>
          <w:tcPr>
            <w:tcW w:w="7655" w:type="dxa"/>
          </w:tcPr>
          <w:p w14:paraId="40E2646A" w14:textId="062F2838" w:rsidR="00900585" w:rsidRPr="00C47E54" w:rsidRDefault="00900585" w:rsidP="00C47E54">
            <w:pPr>
              <w:tabs>
                <w:tab w:val="left" w:pos="1524"/>
              </w:tabs>
              <w:jc w:val="center"/>
              <w:rPr>
                <w:rFonts w:ascii="Times New Roman" w:hAnsi="Times New Roman" w:cs="Times New Roman"/>
                <w:lang w:val="kk-KZ"/>
              </w:rPr>
            </w:pPr>
            <w:r w:rsidRPr="00C47E54">
              <w:rPr>
                <w:rFonts w:ascii="Times New Roman" w:eastAsia="Calibri" w:hAnsi="Times New Roman" w:cs="Times New Roman"/>
                <w:b/>
                <w:bCs/>
              </w:rPr>
              <w:t>Полный ответ</w:t>
            </w:r>
          </w:p>
        </w:tc>
        <w:tc>
          <w:tcPr>
            <w:tcW w:w="2941" w:type="dxa"/>
          </w:tcPr>
          <w:p w14:paraId="48331092" w14:textId="13265F80" w:rsidR="00900585" w:rsidRPr="00C47E54" w:rsidRDefault="00900585" w:rsidP="00C47E54">
            <w:pPr>
              <w:tabs>
                <w:tab w:val="left" w:pos="1524"/>
              </w:tabs>
              <w:jc w:val="center"/>
              <w:rPr>
                <w:rFonts w:ascii="Times New Roman" w:hAnsi="Times New Roman" w:cs="Times New Roman"/>
                <w:lang w:val="kk-KZ"/>
              </w:rPr>
            </w:pPr>
            <w:r w:rsidRPr="00C47E54">
              <w:rPr>
                <w:rFonts w:ascii="Times New Roman" w:eastAsia="Calibri" w:hAnsi="Times New Roman" w:cs="Times New Roman"/>
                <w:b/>
                <w:bCs/>
              </w:rPr>
              <w:t xml:space="preserve">Ключевые слова и </w:t>
            </w:r>
            <w:proofErr w:type="spellStart"/>
            <w:r w:rsidRPr="00C47E54">
              <w:rPr>
                <w:rFonts w:ascii="Times New Roman" w:eastAsia="Calibri" w:hAnsi="Times New Roman" w:cs="Times New Roman"/>
                <w:b/>
                <w:bCs/>
              </w:rPr>
              <w:t>хэштеги</w:t>
            </w:r>
            <w:proofErr w:type="spellEnd"/>
          </w:p>
        </w:tc>
      </w:tr>
      <w:tr w:rsidR="00900585" w:rsidRPr="00C47E54" w14:paraId="7FD99B4A" w14:textId="77777777" w:rsidTr="00900585">
        <w:tc>
          <w:tcPr>
            <w:tcW w:w="425" w:type="dxa"/>
          </w:tcPr>
          <w:p w14:paraId="7338556C" w14:textId="5948D547" w:rsidR="00900585" w:rsidRPr="00C47E54" w:rsidRDefault="00AB1584" w:rsidP="00C47E54">
            <w:pPr>
              <w:tabs>
                <w:tab w:val="left" w:pos="1524"/>
              </w:tabs>
              <w:rPr>
                <w:rFonts w:ascii="Times New Roman" w:hAnsi="Times New Roman" w:cs="Times New Roman"/>
                <w:lang w:val="kk-KZ"/>
              </w:rPr>
            </w:pPr>
            <w:r w:rsidRPr="00C47E54">
              <w:rPr>
                <w:rFonts w:ascii="Times New Roman" w:hAnsi="Times New Roman" w:cs="Times New Roman"/>
                <w:lang w:val="kk-KZ"/>
              </w:rPr>
              <w:t>1</w:t>
            </w:r>
          </w:p>
        </w:tc>
        <w:tc>
          <w:tcPr>
            <w:tcW w:w="4253" w:type="dxa"/>
          </w:tcPr>
          <w:p w14:paraId="533205F2" w14:textId="35B8531A" w:rsidR="00900585" w:rsidRPr="00C47E54" w:rsidRDefault="00900585" w:rsidP="00C47E54">
            <w:pPr>
              <w:tabs>
                <w:tab w:val="left" w:pos="1524"/>
              </w:tabs>
              <w:rPr>
                <w:rFonts w:ascii="Times New Roman" w:hAnsi="Times New Roman" w:cs="Times New Roman"/>
                <w:lang w:val="kk-KZ"/>
              </w:rPr>
            </w:pPr>
            <w:r w:rsidRPr="00C47E54">
              <w:rPr>
                <w:rFonts w:ascii="Times New Roman" w:hAnsi="Times New Roman" w:cs="Times New Roman"/>
              </w:rPr>
              <w:t>Почему ответ на мое обращение подписал не аким?</w:t>
            </w:r>
          </w:p>
        </w:tc>
        <w:tc>
          <w:tcPr>
            <w:tcW w:w="7655" w:type="dxa"/>
          </w:tcPr>
          <w:p w14:paraId="10F31CB2"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b/>
                <w:bCs/>
              </w:rPr>
              <w:t>Ответ на обращение может быть подписан уполномоченным должностным лицом государственного органа, если рассмотрение вопроса входит в его компетенцию или соответствующие полномочия предоставлены внутренними актами государственного органа.</w:t>
            </w:r>
          </w:p>
          <w:p w14:paraId="59A09F8C"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t>В соответствии с законодательством Республики Казахстан рассмотрение обращений осуществляется государственным органом в пределах его компетенции, а подписание ответов может быть возложено на:</w:t>
            </w:r>
          </w:p>
          <w:p w14:paraId="02159142"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t>• заместителя руководителя государственного органа;</w:t>
            </w:r>
          </w:p>
          <w:p w14:paraId="10724AD3"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t>• руководителя аппарата;</w:t>
            </w:r>
          </w:p>
          <w:p w14:paraId="0BAD3CD3"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t>• руководителя самостоятельного структурного подразделения;</w:t>
            </w:r>
          </w:p>
          <w:p w14:paraId="10032FAA"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t>• иное должностное лицо, наделенное соответствующими полномочиями.</w:t>
            </w:r>
          </w:p>
          <w:p w14:paraId="65484B65"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t>При этом юридическую силу имеет не должность подписанта, а наличие у него соответствующих полномочий на подписание ответа.</w:t>
            </w:r>
          </w:p>
          <w:p w14:paraId="21815C34"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t>Подписание ответа уполномоченным должностным лицом не влияет на законность и обязательность принятого решения.</w:t>
            </w:r>
          </w:p>
          <w:p w14:paraId="7ABAE9B0"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t> </w:t>
            </w:r>
          </w:p>
          <w:p w14:paraId="6FA40AFB"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b/>
                <w:bCs/>
              </w:rPr>
              <w:t>Результат</w:t>
            </w:r>
          </w:p>
          <w:p w14:paraId="03463DBE"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t>Заявитель получает официальный ответ, подписанный уполномоченным должностным лицом государственного органа.</w:t>
            </w:r>
          </w:p>
          <w:p w14:paraId="38BB4D8F"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lastRenderedPageBreak/>
              <w:t> </w:t>
            </w:r>
          </w:p>
          <w:p w14:paraId="049B2EE3"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b/>
                <w:bCs/>
              </w:rPr>
              <w:t>Пример</w:t>
            </w:r>
          </w:p>
          <w:p w14:paraId="50626CF7"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t>Гражданин обратился в акимат по вопросу благоустройства дворовой территории. Рассмотрение данного вопроса относится к компетенции профильного управления, и ответ был подписан заместителем акима, курирующим сферу ЖКХ, в пределах предоставленных полномочий.</w:t>
            </w:r>
          </w:p>
          <w:p w14:paraId="6AFB29E7"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t> </w:t>
            </w:r>
          </w:p>
          <w:p w14:paraId="40836B85"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b/>
                <w:bCs/>
              </w:rPr>
              <w:t>Пояснение терминов</w:t>
            </w:r>
          </w:p>
          <w:p w14:paraId="0CC096AD"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b/>
                <w:bCs/>
              </w:rPr>
              <w:t>Уполномоченное должностное лицо</w:t>
            </w:r>
            <w:r w:rsidRPr="00C47E54">
              <w:rPr>
                <w:rFonts w:ascii="Times New Roman" w:hAnsi="Times New Roman" w:cs="Times New Roman"/>
              </w:rPr>
              <w:t xml:space="preserve"> — должностное лицо, которому предоставлено право рассматривать обращения и подписывать ответы.</w:t>
            </w:r>
          </w:p>
          <w:p w14:paraId="536117A7"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b/>
                <w:bCs/>
              </w:rPr>
              <w:t>Компетенция</w:t>
            </w:r>
            <w:r w:rsidRPr="00C47E54">
              <w:rPr>
                <w:rFonts w:ascii="Times New Roman" w:hAnsi="Times New Roman" w:cs="Times New Roman"/>
              </w:rPr>
              <w:t xml:space="preserve"> — установленный законом круг полномочий государственного органа или должностного лица.</w:t>
            </w:r>
          </w:p>
          <w:p w14:paraId="4ED55355"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b/>
                <w:bCs/>
              </w:rPr>
              <w:t>АППК РК</w:t>
            </w:r>
            <w:r w:rsidRPr="00C47E54">
              <w:rPr>
                <w:rFonts w:ascii="Times New Roman" w:hAnsi="Times New Roman" w:cs="Times New Roman"/>
              </w:rPr>
              <w:t xml:space="preserve"> — Административно-процедурно-процессуальный кодекс Республики Казахстан</w:t>
            </w:r>
          </w:p>
          <w:p w14:paraId="411AFC8A" w14:textId="77777777" w:rsidR="00900585" w:rsidRPr="00C47E54" w:rsidRDefault="00900585" w:rsidP="00C47E54">
            <w:pPr>
              <w:tabs>
                <w:tab w:val="left" w:pos="1524"/>
              </w:tabs>
              <w:rPr>
                <w:rFonts w:ascii="Times New Roman" w:hAnsi="Times New Roman" w:cs="Times New Roman"/>
              </w:rPr>
            </w:pPr>
          </w:p>
        </w:tc>
        <w:tc>
          <w:tcPr>
            <w:tcW w:w="2941" w:type="dxa"/>
          </w:tcPr>
          <w:p w14:paraId="517240CC"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lastRenderedPageBreak/>
              <w:t>кто подписывает ответ</w:t>
            </w:r>
          </w:p>
          <w:p w14:paraId="272CACED"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t>уполномоченное лицо</w:t>
            </w:r>
          </w:p>
          <w:p w14:paraId="77F2B944"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t>рассмотрение обращений</w:t>
            </w:r>
          </w:p>
          <w:p w14:paraId="35BA563F"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t>акимат</w:t>
            </w:r>
          </w:p>
          <w:p w14:paraId="488B8222" w14:textId="77777777" w:rsidR="00900585" w:rsidRPr="00C47E54" w:rsidRDefault="00900585" w:rsidP="00C47E54">
            <w:pPr>
              <w:tabs>
                <w:tab w:val="left" w:pos="1524"/>
              </w:tabs>
              <w:rPr>
                <w:rFonts w:ascii="Times New Roman" w:hAnsi="Times New Roman" w:cs="Times New Roman"/>
              </w:rPr>
            </w:pPr>
            <w:r w:rsidRPr="00C47E54">
              <w:rPr>
                <w:rFonts w:ascii="Times New Roman" w:hAnsi="Times New Roman" w:cs="Times New Roman"/>
              </w:rPr>
              <w:t>АППК РК</w:t>
            </w:r>
          </w:p>
          <w:p w14:paraId="43571BFD" w14:textId="5615E571" w:rsidR="00900585" w:rsidRPr="00C47E54" w:rsidRDefault="00551CD1" w:rsidP="00C47E54">
            <w:pPr>
              <w:tabs>
                <w:tab w:val="left" w:pos="1524"/>
              </w:tabs>
              <w:rPr>
                <w:rFonts w:ascii="Times New Roman" w:hAnsi="Times New Roman" w:cs="Times New Roman"/>
                <w:lang w:val="kk-KZ"/>
              </w:rPr>
            </w:pPr>
            <w:r w:rsidRPr="00C47E54">
              <w:rPr>
                <w:rFonts w:ascii="Times New Roman" w:hAnsi="Times New Roman" w:cs="Times New Roman"/>
                <w:lang w:val="kk-KZ"/>
              </w:rPr>
              <w:t>ответ подписал не аким</w:t>
            </w:r>
          </w:p>
        </w:tc>
      </w:tr>
      <w:tr w:rsidR="00900585" w:rsidRPr="00C47E54" w14:paraId="3D979C17" w14:textId="77777777" w:rsidTr="00900585">
        <w:tc>
          <w:tcPr>
            <w:tcW w:w="425" w:type="dxa"/>
          </w:tcPr>
          <w:p w14:paraId="5A2752AD" w14:textId="5A2AFACE" w:rsidR="00900585" w:rsidRPr="00C47E54" w:rsidRDefault="00AB1584" w:rsidP="00C47E54">
            <w:pPr>
              <w:tabs>
                <w:tab w:val="left" w:pos="1524"/>
              </w:tabs>
              <w:rPr>
                <w:rFonts w:ascii="Times New Roman" w:hAnsi="Times New Roman" w:cs="Times New Roman"/>
                <w:lang w:val="kk-KZ"/>
              </w:rPr>
            </w:pPr>
            <w:r w:rsidRPr="00C47E54">
              <w:rPr>
                <w:rFonts w:ascii="Times New Roman" w:hAnsi="Times New Roman" w:cs="Times New Roman"/>
                <w:lang w:val="kk-KZ"/>
              </w:rPr>
              <w:t>2</w:t>
            </w:r>
          </w:p>
        </w:tc>
        <w:tc>
          <w:tcPr>
            <w:tcW w:w="4253" w:type="dxa"/>
          </w:tcPr>
          <w:p w14:paraId="319BAD29" w14:textId="578AA024" w:rsidR="00900585" w:rsidRPr="00C47E54" w:rsidRDefault="00AB1584" w:rsidP="00C47E54">
            <w:pPr>
              <w:tabs>
                <w:tab w:val="left" w:pos="1524"/>
              </w:tabs>
              <w:rPr>
                <w:rFonts w:ascii="Times New Roman" w:hAnsi="Times New Roman" w:cs="Times New Roman"/>
                <w:lang w:val="kk-KZ"/>
              </w:rPr>
            </w:pPr>
            <w:r w:rsidRPr="00C47E54">
              <w:rPr>
                <w:rFonts w:ascii="Times New Roman" w:hAnsi="Times New Roman" w:cs="Times New Roman"/>
              </w:rPr>
              <w:t>Почему продлили срок рассмотрения моего обращения?</w:t>
            </w:r>
          </w:p>
        </w:tc>
        <w:tc>
          <w:tcPr>
            <w:tcW w:w="7655" w:type="dxa"/>
          </w:tcPr>
          <w:p w14:paraId="43C949E0"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b/>
                <w:bCs/>
              </w:rPr>
              <w:t>Срок рассмотрения обращения продлевается в случаях, когда для принятия законного и обоснованного решения требуется дополнительное время для изучения обстоятельств обращения.</w:t>
            </w:r>
          </w:p>
          <w:p w14:paraId="1C23FB3B"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 xml:space="preserve">В соответствии с </w:t>
            </w:r>
            <w:r w:rsidRPr="00C47E54">
              <w:rPr>
                <w:rFonts w:ascii="Times New Roman" w:hAnsi="Times New Roman" w:cs="Times New Roman"/>
                <w:b/>
                <w:bCs/>
              </w:rPr>
              <w:t>АППК РК</w:t>
            </w:r>
            <w:r w:rsidRPr="00C47E54">
              <w:rPr>
                <w:rFonts w:ascii="Times New Roman" w:hAnsi="Times New Roman" w:cs="Times New Roman"/>
              </w:rPr>
              <w:t xml:space="preserve"> срок рассмотрения обращения может быть продлен, если необходимо:</w:t>
            </w:r>
          </w:p>
          <w:p w14:paraId="2B69CCA5"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 запросить дополнительные документы или сведения;</w:t>
            </w:r>
          </w:p>
          <w:p w14:paraId="14DC90FD"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 получить информацию от других государственных органов или организаций;</w:t>
            </w:r>
          </w:p>
          <w:p w14:paraId="6CB2F27B"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 провести проверку изложенных фактов;</w:t>
            </w:r>
          </w:p>
          <w:p w14:paraId="280D37D8"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 организовать выезд на место;</w:t>
            </w:r>
          </w:p>
          <w:p w14:paraId="1E242752"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 изучить дополнительные материалы и обстоятельства.</w:t>
            </w:r>
          </w:p>
          <w:p w14:paraId="6C054410"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О продлении срока рассмотрения государственный орган уведомляет заявителя с указанием причин продления.</w:t>
            </w:r>
          </w:p>
          <w:p w14:paraId="2110FA66"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Продление срока не означает отказ в рассмотрении обращения, а необходимо для полного и объективного рассмотрения вопроса.</w:t>
            </w:r>
          </w:p>
          <w:p w14:paraId="2362D3C7"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 </w:t>
            </w:r>
          </w:p>
          <w:p w14:paraId="21634007"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b/>
                <w:bCs/>
              </w:rPr>
              <w:t>Результат</w:t>
            </w:r>
          </w:p>
          <w:p w14:paraId="779C1200"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Обращение рассматривается с учетом всех необходимых документов, сведений и фактических обстоятельств.</w:t>
            </w:r>
          </w:p>
          <w:p w14:paraId="396B7273"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 </w:t>
            </w:r>
          </w:p>
          <w:p w14:paraId="6A1287B5"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b/>
                <w:bCs/>
              </w:rPr>
              <w:t>Пример</w:t>
            </w:r>
          </w:p>
          <w:p w14:paraId="63ED141A"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Гражданин обратился по вопросу аварийного состояния жилого дома. Для проверки доводов потребовалось проведение технического обследования и выезд специалистов на место, в связи с чем срок рассмотрения обращения был продлен, о чем заявитель был уведомлен.</w:t>
            </w:r>
          </w:p>
          <w:p w14:paraId="1929121F"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lastRenderedPageBreak/>
              <w:t> </w:t>
            </w:r>
          </w:p>
          <w:p w14:paraId="57A8FF95"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b/>
                <w:bCs/>
              </w:rPr>
              <w:t>Пояснение терминов</w:t>
            </w:r>
          </w:p>
          <w:p w14:paraId="0961EC8C"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b/>
                <w:bCs/>
              </w:rPr>
              <w:t>АППК РК</w:t>
            </w:r>
            <w:r w:rsidRPr="00C47E54">
              <w:rPr>
                <w:rFonts w:ascii="Times New Roman" w:hAnsi="Times New Roman" w:cs="Times New Roman"/>
              </w:rPr>
              <w:t xml:space="preserve"> — Административно-процедурно-процессуальный кодекс Республики Казахстан.</w:t>
            </w:r>
          </w:p>
          <w:p w14:paraId="0CBC5C2D"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b/>
                <w:bCs/>
              </w:rPr>
              <w:t>Продление срока</w:t>
            </w:r>
            <w:r w:rsidRPr="00C47E54">
              <w:rPr>
                <w:rFonts w:ascii="Times New Roman" w:hAnsi="Times New Roman" w:cs="Times New Roman"/>
              </w:rPr>
              <w:t xml:space="preserve"> — увеличение срока рассмотрения обращения в случаях, предусмотренных законом.</w:t>
            </w:r>
          </w:p>
          <w:p w14:paraId="3C4ED077" w14:textId="77777777" w:rsidR="00900585" w:rsidRPr="00C47E54" w:rsidRDefault="00900585" w:rsidP="00C47E54">
            <w:pPr>
              <w:tabs>
                <w:tab w:val="left" w:pos="1524"/>
              </w:tabs>
              <w:rPr>
                <w:rFonts w:ascii="Times New Roman" w:hAnsi="Times New Roman" w:cs="Times New Roman"/>
              </w:rPr>
            </w:pPr>
          </w:p>
        </w:tc>
        <w:tc>
          <w:tcPr>
            <w:tcW w:w="2941" w:type="dxa"/>
          </w:tcPr>
          <w:p w14:paraId="229FB483"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lastRenderedPageBreak/>
              <w:t>продлили срок обращения</w:t>
            </w:r>
          </w:p>
          <w:p w14:paraId="63DCBB03"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срок рассмотрения обращения</w:t>
            </w:r>
          </w:p>
          <w:p w14:paraId="25FF4F7D"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продление срока</w:t>
            </w:r>
          </w:p>
          <w:p w14:paraId="4E992961"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e-</w:t>
            </w:r>
            <w:proofErr w:type="spellStart"/>
            <w:r w:rsidRPr="00C47E54">
              <w:rPr>
                <w:rFonts w:ascii="Times New Roman" w:hAnsi="Times New Roman" w:cs="Times New Roman"/>
              </w:rPr>
              <w:t>Otinish</w:t>
            </w:r>
            <w:proofErr w:type="spellEnd"/>
          </w:p>
          <w:p w14:paraId="64D54634" w14:textId="77777777" w:rsidR="00AB1584" w:rsidRPr="00C47E54" w:rsidRDefault="00AB1584" w:rsidP="00C47E54">
            <w:pPr>
              <w:tabs>
                <w:tab w:val="left" w:pos="1524"/>
              </w:tabs>
              <w:rPr>
                <w:rFonts w:ascii="Times New Roman" w:hAnsi="Times New Roman" w:cs="Times New Roman"/>
              </w:rPr>
            </w:pPr>
            <w:r w:rsidRPr="00C47E54">
              <w:rPr>
                <w:rFonts w:ascii="Times New Roman" w:hAnsi="Times New Roman" w:cs="Times New Roman"/>
              </w:rPr>
              <w:t>АППК РК</w:t>
            </w:r>
          </w:p>
          <w:p w14:paraId="36A04584" w14:textId="77777777" w:rsidR="00900585" w:rsidRPr="00C47E54" w:rsidRDefault="00900585" w:rsidP="00C47E54">
            <w:pPr>
              <w:tabs>
                <w:tab w:val="left" w:pos="1524"/>
              </w:tabs>
              <w:rPr>
                <w:rFonts w:ascii="Times New Roman" w:hAnsi="Times New Roman" w:cs="Times New Roman"/>
              </w:rPr>
            </w:pPr>
          </w:p>
        </w:tc>
      </w:tr>
      <w:tr w:rsidR="00AB1584" w:rsidRPr="00900585" w14:paraId="6D6C0CAB" w14:textId="77777777" w:rsidTr="00900585">
        <w:tc>
          <w:tcPr>
            <w:tcW w:w="425" w:type="dxa"/>
          </w:tcPr>
          <w:p w14:paraId="314E0318" w14:textId="08F53036" w:rsidR="00AB1584" w:rsidRPr="00C47E54" w:rsidRDefault="00097829" w:rsidP="00C47E54">
            <w:pPr>
              <w:tabs>
                <w:tab w:val="left" w:pos="1524"/>
              </w:tabs>
              <w:rPr>
                <w:rFonts w:ascii="Times New Roman" w:hAnsi="Times New Roman" w:cs="Times New Roman"/>
                <w:lang w:val="kk-KZ"/>
              </w:rPr>
            </w:pPr>
            <w:r w:rsidRPr="00C47E54">
              <w:rPr>
                <w:rFonts w:ascii="Times New Roman" w:hAnsi="Times New Roman" w:cs="Times New Roman"/>
                <w:lang w:val="kk-KZ"/>
              </w:rPr>
              <w:t>3</w:t>
            </w:r>
          </w:p>
        </w:tc>
        <w:tc>
          <w:tcPr>
            <w:tcW w:w="4253" w:type="dxa"/>
          </w:tcPr>
          <w:p w14:paraId="18D97A0A" w14:textId="1EA8FDD8" w:rsidR="00AB1584" w:rsidRPr="00C47E54" w:rsidRDefault="00097829" w:rsidP="00C47E54">
            <w:pPr>
              <w:tabs>
                <w:tab w:val="left" w:pos="1524"/>
              </w:tabs>
              <w:rPr>
                <w:rFonts w:ascii="Times New Roman" w:hAnsi="Times New Roman" w:cs="Times New Roman"/>
              </w:rPr>
            </w:pPr>
            <w:r w:rsidRPr="00C47E54">
              <w:rPr>
                <w:rFonts w:ascii="Times New Roman" w:hAnsi="Times New Roman" w:cs="Times New Roman"/>
              </w:rPr>
              <w:t>Почему мое обращение перенаправили в другой государственный орган?</w:t>
            </w:r>
          </w:p>
        </w:tc>
        <w:tc>
          <w:tcPr>
            <w:tcW w:w="7655" w:type="dxa"/>
          </w:tcPr>
          <w:p w14:paraId="2B24B4FF" w14:textId="77777777" w:rsidR="00097829" w:rsidRPr="00C47E54" w:rsidRDefault="00097829" w:rsidP="00C47E54">
            <w:pPr>
              <w:tabs>
                <w:tab w:val="left" w:pos="1524"/>
              </w:tabs>
              <w:rPr>
                <w:rFonts w:ascii="Times New Roman" w:hAnsi="Times New Roman" w:cs="Times New Roman"/>
                <w:b/>
                <w:bCs/>
              </w:rPr>
            </w:pPr>
            <w:r w:rsidRPr="00C47E54">
              <w:rPr>
                <w:rFonts w:ascii="Times New Roman" w:hAnsi="Times New Roman" w:cs="Times New Roman"/>
                <w:b/>
                <w:bCs/>
              </w:rPr>
              <w:t>Обращение перенаправляется в другой государственный орган в случае, если вопросы, указанные в обращении, не входят в компетенцию государственного органа, в который оно было подано.</w:t>
            </w:r>
          </w:p>
          <w:p w14:paraId="3A4076CD" w14:textId="77777777" w:rsidR="00097829" w:rsidRPr="00C47E54" w:rsidRDefault="00097829" w:rsidP="00C47E54">
            <w:pPr>
              <w:tabs>
                <w:tab w:val="left" w:pos="1524"/>
              </w:tabs>
              <w:rPr>
                <w:rFonts w:ascii="Times New Roman" w:hAnsi="Times New Roman" w:cs="Times New Roman"/>
              </w:rPr>
            </w:pPr>
            <w:r w:rsidRPr="00C47E54">
              <w:rPr>
                <w:rFonts w:ascii="Times New Roman" w:hAnsi="Times New Roman" w:cs="Times New Roman"/>
              </w:rPr>
              <w:t>В соответствии с Административно-процедурно-процессуальным кодексом Республики Казахстан (АППК РК) государственный орган обязан рассматривать только те вопросы, которые относятся к его полномочиям.</w:t>
            </w:r>
          </w:p>
          <w:p w14:paraId="561A59FB" w14:textId="77777777" w:rsidR="00097829" w:rsidRPr="00C47E54" w:rsidRDefault="00097829" w:rsidP="00C47E54">
            <w:pPr>
              <w:tabs>
                <w:tab w:val="left" w:pos="1524"/>
              </w:tabs>
              <w:rPr>
                <w:rFonts w:ascii="Times New Roman" w:hAnsi="Times New Roman" w:cs="Times New Roman"/>
                <w:b/>
                <w:bCs/>
              </w:rPr>
            </w:pPr>
            <w:r w:rsidRPr="00C47E54">
              <w:rPr>
                <w:rFonts w:ascii="Times New Roman" w:hAnsi="Times New Roman" w:cs="Times New Roman"/>
                <w:b/>
                <w:bCs/>
              </w:rPr>
              <w:t>Если при регистрации или рассмотрении установлено, что вопрос относится к компетенции другого государственного органа, обращение:</w:t>
            </w:r>
          </w:p>
          <w:p w14:paraId="4BFAE546" w14:textId="77777777" w:rsidR="00097829" w:rsidRPr="00C47E54" w:rsidRDefault="00097829" w:rsidP="00C47E54">
            <w:pPr>
              <w:tabs>
                <w:tab w:val="left" w:pos="1524"/>
              </w:tabs>
              <w:rPr>
                <w:rFonts w:ascii="Times New Roman" w:hAnsi="Times New Roman" w:cs="Times New Roman"/>
              </w:rPr>
            </w:pPr>
            <w:r w:rsidRPr="00C47E54">
              <w:rPr>
                <w:rFonts w:ascii="Times New Roman" w:hAnsi="Times New Roman" w:cs="Times New Roman"/>
                <w:b/>
                <w:bCs/>
              </w:rPr>
              <w:t xml:space="preserve">• </w:t>
            </w:r>
            <w:r w:rsidRPr="00C47E54">
              <w:rPr>
                <w:rFonts w:ascii="Times New Roman" w:hAnsi="Times New Roman" w:cs="Times New Roman"/>
              </w:rPr>
              <w:t>направляется в компетентный государственный орган;</w:t>
            </w:r>
          </w:p>
          <w:p w14:paraId="733A8844" w14:textId="77777777" w:rsidR="00097829" w:rsidRPr="00C47E54" w:rsidRDefault="00097829" w:rsidP="00C47E54">
            <w:pPr>
              <w:tabs>
                <w:tab w:val="left" w:pos="1524"/>
              </w:tabs>
              <w:rPr>
                <w:rFonts w:ascii="Times New Roman" w:hAnsi="Times New Roman" w:cs="Times New Roman"/>
              </w:rPr>
            </w:pPr>
            <w:r w:rsidRPr="00C47E54">
              <w:rPr>
                <w:rFonts w:ascii="Times New Roman" w:hAnsi="Times New Roman" w:cs="Times New Roman"/>
              </w:rPr>
              <w:t>• заявитель уведомляется о перенаправлении;</w:t>
            </w:r>
          </w:p>
          <w:p w14:paraId="278A90BD" w14:textId="77777777" w:rsidR="00097829" w:rsidRPr="00C47E54" w:rsidRDefault="00097829" w:rsidP="00C47E54">
            <w:pPr>
              <w:tabs>
                <w:tab w:val="left" w:pos="1524"/>
              </w:tabs>
              <w:rPr>
                <w:rFonts w:ascii="Times New Roman" w:hAnsi="Times New Roman" w:cs="Times New Roman"/>
              </w:rPr>
            </w:pPr>
            <w:r w:rsidRPr="00C47E54">
              <w:rPr>
                <w:rFonts w:ascii="Times New Roman" w:hAnsi="Times New Roman" w:cs="Times New Roman"/>
              </w:rPr>
              <w:t>• дальнейшее рассмотрение осуществляется уполномоченным органом.</w:t>
            </w:r>
          </w:p>
          <w:p w14:paraId="09DF7C34" w14:textId="77777777" w:rsidR="00097829" w:rsidRPr="00C47E54" w:rsidRDefault="00097829" w:rsidP="00C47E54">
            <w:pPr>
              <w:tabs>
                <w:tab w:val="left" w:pos="1524"/>
              </w:tabs>
              <w:rPr>
                <w:rFonts w:ascii="Times New Roman" w:hAnsi="Times New Roman" w:cs="Times New Roman"/>
              </w:rPr>
            </w:pPr>
            <w:r w:rsidRPr="00C47E54">
              <w:rPr>
                <w:rFonts w:ascii="Times New Roman" w:hAnsi="Times New Roman" w:cs="Times New Roman"/>
              </w:rPr>
              <w:t>Перенаправление обращения не является отказом в рассмотрении, а обеспечивает рассмотрение вопроса уполномоченным органом.</w:t>
            </w:r>
          </w:p>
          <w:p w14:paraId="5DAC8CB0" w14:textId="77777777" w:rsidR="00097829" w:rsidRPr="00C47E54" w:rsidRDefault="00097829" w:rsidP="00C47E54">
            <w:pPr>
              <w:tabs>
                <w:tab w:val="left" w:pos="1524"/>
              </w:tabs>
              <w:rPr>
                <w:rFonts w:ascii="Times New Roman" w:hAnsi="Times New Roman" w:cs="Times New Roman"/>
                <w:b/>
                <w:bCs/>
              </w:rPr>
            </w:pPr>
            <w:r w:rsidRPr="00C47E54">
              <w:rPr>
                <w:rFonts w:ascii="Times New Roman" w:hAnsi="Times New Roman" w:cs="Times New Roman"/>
                <w:b/>
                <w:bCs/>
              </w:rPr>
              <w:t> </w:t>
            </w:r>
          </w:p>
          <w:p w14:paraId="3F9E25D0" w14:textId="77777777" w:rsidR="00097829" w:rsidRPr="00C47E54" w:rsidRDefault="00097829" w:rsidP="00C47E54">
            <w:pPr>
              <w:tabs>
                <w:tab w:val="left" w:pos="1524"/>
              </w:tabs>
              <w:rPr>
                <w:rFonts w:ascii="Times New Roman" w:hAnsi="Times New Roman" w:cs="Times New Roman"/>
                <w:b/>
                <w:bCs/>
              </w:rPr>
            </w:pPr>
            <w:r w:rsidRPr="00C47E54">
              <w:rPr>
                <w:rFonts w:ascii="Times New Roman" w:hAnsi="Times New Roman" w:cs="Times New Roman"/>
                <w:b/>
                <w:bCs/>
              </w:rPr>
              <w:t>Результат</w:t>
            </w:r>
          </w:p>
          <w:p w14:paraId="311D694A" w14:textId="77777777" w:rsidR="00097829" w:rsidRPr="00C47E54" w:rsidRDefault="00097829" w:rsidP="00C47E54">
            <w:pPr>
              <w:tabs>
                <w:tab w:val="left" w:pos="1524"/>
              </w:tabs>
              <w:rPr>
                <w:rFonts w:ascii="Times New Roman" w:hAnsi="Times New Roman" w:cs="Times New Roman"/>
              </w:rPr>
            </w:pPr>
            <w:r w:rsidRPr="00C47E54">
              <w:rPr>
                <w:rFonts w:ascii="Times New Roman" w:hAnsi="Times New Roman" w:cs="Times New Roman"/>
              </w:rPr>
              <w:t>Обращение поступает в государственный орган, уполномоченный принять решение по существу поставленного вопроса.</w:t>
            </w:r>
          </w:p>
          <w:p w14:paraId="505D15B9" w14:textId="77777777" w:rsidR="00097829" w:rsidRPr="00C47E54" w:rsidRDefault="00097829" w:rsidP="00C47E54">
            <w:pPr>
              <w:tabs>
                <w:tab w:val="left" w:pos="1524"/>
              </w:tabs>
              <w:rPr>
                <w:rFonts w:ascii="Times New Roman" w:hAnsi="Times New Roman" w:cs="Times New Roman"/>
                <w:b/>
                <w:bCs/>
              </w:rPr>
            </w:pPr>
            <w:r w:rsidRPr="00C47E54">
              <w:rPr>
                <w:rFonts w:ascii="Times New Roman" w:hAnsi="Times New Roman" w:cs="Times New Roman"/>
                <w:b/>
                <w:bCs/>
              </w:rPr>
              <w:t> </w:t>
            </w:r>
          </w:p>
          <w:p w14:paraId="1E172BE2" w14:textId="77777777" w:rsidR="00097829" w:rsidRPr="00C47E54" w:rsidRDefault="00097829" w:rsidP="00C47E54">
            <w:pPr>
              <w:tabs>
                <w:tab w:val="left" w:pos="1524"/>
              </w:tabs>
              <w:rPr>
                <w:rFonts w:ascii="Times New Roman" w:hAnsi="Times New Roman" w:cs="Times New Roman"/>
                <w:b/>
                <w:bCs/>
              </w:rPr>
            </w:pPr>
            <w:r w:rsidRPr="00C47E54">
              <w:rPr>
                <w:rFonts w:ascii="Times New Roman" w:hAnsi="Times New Roman" w:cs="Times New Roman"/>
                <w:b/>
                <w:bCs/>
              </w:rPr>
              <w:t>Пример</w:t>
            </w:r>
          </w:p>
          <w:p w14:paraId="79FB3020" w14:textId="77777777" w:rsidR="00097829" w:rsidRPr="00C47E54" w:rsidRDefault="00097829" w:rsidP="00C47E54">
            <w:pPr>
              <w:tabs>
                <w:tab w:val="left" w:pos="1524"/>
              </w:tabs>
              <w:rPr>
                <w:rFonts w:ascii="Times New Roman" w:hAnsi="Times New Roman" w:cs="Times New Roman"/>
              </w:rPr>
            </w:pPr>
            <w:r w:rsidRPr="00C47E54">
              <w:rPr>
                <w:rFonts w:ascii="Times New Roman" w:hAnsi="Times New Roman" w:cs="Times New Roman"/>
              </w:rPr>
              <w:t>Гражданин направил в акимат обращение по вопросу перерасчета пенсии. Поскольку данный вопрос относится к компетенции уполномоченного органа в сфере социальной защиты населения, обращение перенаправляется по компетенции, о чем заявитель уведомляется.</w:t>
            </w:r>
          </w:p>
          <w:p w14:paraId="34723037" w14:textId="77777777" w:rsidR="00097829" w:rsidRPr="00C47E54" w:rsidRDefault="00097829" w:rsidP="00C47E54">
            <w:pPr>
              <w:tabs>
                <w:tab w:val="left" w:pos="1524"/>
              </w:tabs>
              <w:rPr>
                <w:rFonts w:ascii="Times New Roman" w:hAnsi="Times New Roman" w:cs="Times New Roman"/>
                <w:b/>
                <w:bCs/>
              </w:rPr>
            </w:pPr>
            <w:r w:rsidRPr="00C47E54">
              <w:rPr>
                <w:rFonts w:ascii="Times New Roman" w:hAnsi="Times New Roman" w:cs="Times New Roman"/>
                <w:b/>
                <w:bCs/>
              </w:rPr>
              <w:t> </w:t>
            </w:r>
          </w:p>
          <w:p w14:paraId="1BB079BC" w14:textId="77777777" w:rsidR="00097829" w:rsidRPr="00C47E54" w:rsidRDefault="00097829" w:rsidP="00C47E54">
            <w:pPr>
              <w:tabs>
                <w:tab w:val="left" w:pos="1524"/>
              </w:tabs>
              <w:rPr>
                <w:rFonts w:ascii="Times New Roman" w:hAnsi="Times New Roman" w:cs="Times New Roman"/>
                <w:b/>
                <w:bCs/>
              </w:rPr>
            </w:pPr>
            <w:r w:rsidRPr="00C47E54">
              <w:rPr>
                <w:rFonts w:ascii="Times New Roman" w:hAnsi="Times New Roman" w:cs="Times New Roman"/>
                <w:b/>
                <w:bCs/>
              </w:rPr>
              <w:t>Пояснение терминов</w:t>
            </w:r>
          </w:p>
          <w:p w14:paraId="5C3AED46" w14:textId="77777777" w:rsidR="00097829" w:rsidRPr="00C47E54" w:rsidRDefault="00097829" w:rsidP="00C47E54">
            <w:pPr>
              <w:tabs>
                <w:tab w:val="left" w:pos="1524"/>
              </w:tabs>
              <w:rPr>
                <w:rFonts w:ascii="Times New Roman" w:hAnsi="Times New Roman" w:cs="Times New Roman"/>
              </w:rPr>
            </w:pPr>
            <w:r w:rsidRPr="00C47E54">
              <w:rPr>
                <w:rFonts w:ascii="Times New Roman" w:hAnsi="Times New Roman" w:cs="Times New Roman"/>
              </w:rPr>
              <w:t>Компетенция — установленный законом круг полномочий государственного органа.</w:t>
            </w:r>
          </w:p>
          <w:p w14:paraId="5BAD7750" w14:textId="77777777" w:rsidR="00097829" w:rsidRPr="00C47E54" w:rsidRDefault="00097829" w:rsidP="00C47E54">
            <w:pPr>
              <w:tabs>
                <w:tab w:val="left" w:pos="1524"/>
              </w:tabs>
              <w:rPr>
                <w:rFonts w:ascii="Times New Roman" w:hAnsi="Times New Roman" w:cs="Times New Roman"/>
              </w:rPr>
            </w:pPr>
            <w:r w:rsidRPr="00C47E54">
              <w:rPr>
                <w:rFonts w:ascii="Times New Roman" w:hAnsi="Times New Roman" w:cs="Times New Roman"/>
              </w:rPr>
              <w:t>АППК РК — Административно-процедурно-процессуальный кодекс Республики Казахстан.</w:t>
            </w:r>
          </w:p>
          <w:p w14:paraId="6A2BA36A" w14:textId="77777777" w:rsidR="00AB1584" w:rsidRPr="00C47E54" w:rsidRDefault="00AB1584" w:rsidP="00C47E54">
            <w:pPr>
              <w:tabs>
                <w:tab w:val="left" w:pos="1524"/>
              </w:tabs>
              <w:rPr>
                <w:rFonts w:ascii="Times New Roman" w:hAnsi="Times New Roman" w:cs="Times New Roman"/>
                <w:b/>
                <w:bCs/>
              </w:rPr>
            </w:pPr>
          </w:p>
        </w:tc>
        <w:tc>
          <w:tcPr>
            <w:tcW w:w="2941" w:type="dxa"/>
          </w:tcPr>
          <w:p w14:paraId="47142A82" w14:textId="77777777" w:rsidR="00097829" w:rsidRPr="00C47E54" w:rsidRDefault="00097829" w:rsidP="00C47E54">
            <w:pPr>
              <w:tabs>
                <w:tab w:val="left" w:pos="1524"/>
              </w:tabs>
              <w:rPr>
                <w:rFonts w:ascii="Times New Roman" w:hAnsi="Times New Roman" w:cs="Times New Roman"/>
              </w:rPr>
            </w:pPr>
            <w:r w:rsidRPr="00C47E54">
              <w:rPr>
                <w:rFonts w:ascii="Times New Roman" w:hAnsi="Times New Roman" w:cs="Times New Roman"/>
              </w:rPr>
              <w:t>перенаправили обращение</w:t>
            </w:r>
          </w:p>
          <w:p w14:paraId="6BAF8DFF" w14:textId="77777777" w:rsidR="00097829" w:rsidRPr="00C47E54" w:rsidRDefault="00097829" w:rsidP="00C47E54">
            <w:pPr>
              <w:tabs>
                <w:tab w:val="left" w:pos="1524"/>
              </w:tabs>
              <w:rPr>
                <w:rFonts w:ascii="Times New Roman" w:hAnsi="Times New Roman" w:cs="Times New Roman"/>
              </w:rPr>
            </w:pPr>
            <w:r w:rsidRPr="00C47E54">
              <w:rPr>
                <w:rFonts w:ascii="Times New Roman" w:hAnsi="Times New Roman" w:cs="Times New Roman"/>
              </w:rPr>
              <w:t>обращение по компетенции</w:t>
            </w:r>
          </w:p>
          <w:p w14:paraId="48E7687F" w14:textId="77777777" w:rsidR="00097829" w:rsidRPr="00C47E54" w:rsidRDefault="00097829" w:rsidP="00C47E54">
            <w:pPr>
              <w:tabs>
                <w:tab w:val="left" w:pos="1524"/>
              </w:tabs>
              <w:rPr>
                <w:rFonts w:ascii="Times New Roman" w:hAnsi="Times New Roman" w:cs="Times New Roman"/>
              </w:rPr>
            </w:pPr>
            <w:r w:rsidRPr="00C47E54">
              <w:rPr>
                <w:rFonts w:ascii="Times New Roman" w:hAnsi="Times New Roman" w:cs="Times New Roman"/>
              </w:rPr>
              <w:t>другой госорган</w:t>
            </w:r>
          </w:p>
          <w:p w14:paraId="70A0A986" w14:textId="77777777" w:rsidR="00097829" w:rsidRPr="00C47E54" w:rsidRDefault="00097829" w:rsidP="00C47E54">
            <w:pPr>
              <w:tabs>
                <w:tab w:val="left" w:pos="1524"/>
              </w:tabs>
              <w:rPr>
                <w:rFonts w:ascii="Times New Roman" w:hAnsi="Times New Roman" w:cs="Times New Roman"/>
              </w:rPr>
            </w:pPr>
            <w:r w:rsidRPr="00C47E54">
              <w:rPr>
                <w:rFonts w:ascii="Times New Roman" w:hAnsi="Times New Roman" w:cs="Times New Roman"/>
              </w:rPr>
              <w:t>компетенция</w:t>
            </w:r>
          </w:p>
          <w:p w14:paraId="5E946E44" w14:textId="77777777" w:rsidR="00097829" w:rsidRPr="00C47E54" w:rsidRDefault="00097829" w:rsidP="00C47E54">
            <w:pPr>
              <w:tabs>
                <w:tab w:val="left" w:pos="1524"/>
              </w:tabs>
              <w:rPr>
                <w:rFonts w:ascii="Times New Roman" w:hAnsi="Times New Roman" w:cs="Times New Roman"/>
              </w:rPr>
            </w:pPr>
            <w:r w:rsidRPr="00C47E54">
              <w:rPr>
                <w:rFonts w:ascii="Times New Roman" w:hAnsi="Times New Roman" w:cs="Times New Roman"/>
              </w:rPr>
              <w:t>e-</w:t>
            </w:r>
            <w:proofErr w:type="spellStart"/>
            <w:r w:rsidRPr="00C47E54">
              <w:rPr>
                <w:rFonts w:ascii="Times New Roman" w:hAnsi="Times New Roman" w:cs="Times New Roman"/>
              </w:rPr>
              <w:t>Otinish</w:t>
            </w:r>
            <w:proofErr w:type="spellEnd"/>
          </w:p>
          <w:p w14:paraId="7F5718D1" w14:textId="77777777" w:rsidR="00097829" w:rsidRPr="00097829" w:rsidRDefault="00097829" w:rsidP="00C47E54">
            <w:pPr>
              <w:tabs>
                <w:tab w:val="left" w:pos="1524"/>
              </w:tabs>
              <w:rPr>
                <w:rFonts w:ascii="Times New Roman" w:hAnsi="Times New Roman" w:cs="Times New Roman"/>
              </w:rPr>
            </w:pPr>
            <w:r w:rsidRPr="00C47E54">
              <w:rPr>
                <w:rFonts w:ascii="Times New Roman" w:hAnsi="Times New Roman" w:cs="Times New Roman"/>
              </w:rPr>
              <w:t>АППК РК</w:t>
            </w:r>
          </w:p>
          <w:p w14:paraId="27291089" w14:textId="77777777" w:rsidR="00AB1584" w:rsidRPr="00AB1584" w:rsidRDefault="00AB1584" w:rsidP="00C47E54">
            <w:pPr>
              <w:tabs>
                <w:tab w:val="left" w:pos="1524"/>
              </w:tabs>
              <w:rPr>
                <w:rFonts w:ascii="Times New Roman" w:hAnsi="Times New Roman" w:cs="Times New Roman"/>
              </w:rPr>
            </w:pPr>
          </w:p>
        </w:tc>
      </w:tr>
    </w:tbl>
    <w:p w14:paraId="6E5C5688" w14:textId="77777777" w:rsidR="00900585" w:rsidRPr="006302B5" w:rsidRDefault="00900585" w:rsidP="00C47E54">
      <w:pPr>
        <w:tabs>
          <w:tab w:val="left" w:pos="1524"/>
        </w:tabs>
        <w:rPr>
          <w:lang w:val="kk-KZ"/>
        </w:rPr>
      </w:pPr>
    </w:p>
    <w:sectPr w:rsidR="00900585" w:rsidRPr="006302B5" w:rsidSect="00006719">
      <w:headerReference w:type="default" r:id="rId11"/>
      <w:pgSz w:w="16838" w:h="11906" w:orient="landscape"/>
      <w:pgMar w:top="426"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35940" w14:textId="77777777" w:rsidR="00903FEC" w:rsidRDefault="00903FEC" w:rsidP="00094CC1">
      <w:pPr>
        <w:spacing w:after="0" w:line="240" w:lineRule="auto"/>
      </w:pPr>
      <w:r>
        <w:separator/>
      </w:r>
    </w:p>
  </w:endnote>
  <w:endnote w:type="continuationSeparator" w:id="0">
    <w:p w14:paraId="2497DC3B" w14:textId="77777777" w:rsidR="00903FEC" w:rsidRDefault="00903FEC" w:rsidP="00094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22F86" w14:textId="77777777" w:rsidR="00903FEC" w:rsidRDefault="00903FEC" w:rsidP="00094CC1">
      <w:pPr>
        <w:spacing w:after="0" w:line="240" w:lineRule="auto"/>
      </w:pPr>
      <w:r>
        <w:separator/>
      </w:r>
    </w:p>
  </w:footnote>
  <w:footnote w:type="continuationSeparator" w:id="0">
    <w:p w14:paraId="5F311D2D" w14:textId="77777777" w:rsidR="00903FEC" w:rsidRDefault="00903FEC" w:rsidP="00094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83966" w14:textId="621FF019" w:rsidR="00FE074A" w:rsidRPr="00094CC1" w:rsidRDefault="00FE074A" w:rsidP="00094CC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D4EF7"/>
    <w:multiLevelType w:val="multilevel"/>
    <w:tmpl w:val="46689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26885"/>
    <w:multiLevelType w:val="multilevel"/>
    <w:tmpl w:val="08480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26B24"/>
    <w:multiLevelType w:val="multilevel"/>
    <w:tmpl w:val="2FB0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3014E"/>
    <w:multiLevelType w:val="multilevel"/>
    <w:tmpl w:val="8D687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3D3EDB"/>
    <w:multiLevelType w:val="multilevel"/>
    <w:tmpl w:val="35A0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B45EF0"/>
    <w:multiLevelType w:val="multilevel"/>
    <w:tmpl w:val="BAC6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021C8E"/>
    <w:multiLevelType w:val="multilevel"/>
    <w:tmpl w:val="468E2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F87752"/>
    <w:multiLevelType w:val="multilevel"/>
    <w:tmpl w:val="B5446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5252E3"/>
    <w:multiLevelType w:val="multilevel"/>
    <w:tmpl w:val="1938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5F0AAD"/>
    <w:multiLevelType w:val="multilevel"/>
    <w:tmpl w:val="8166C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4D4082"/>
    <w:multiLevelType w:val="multilevel"/>
    <w:tmpl w:val="ED1E4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1A74A6"/>
    <w:multiLevelType w:val="multilevel"/>
    <w:tmpl w:val="B406D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636FE2"/>
    <w:multiLevelType w:val="multilevel"/>
    <w:tmpl w:val="EF0E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0F31EB"/>
    <w:multiLevelType w:val="multilevel"/>
    <w:tmpl w:val="63CA9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44663AC"/>
    <w:multiLevelType w:val="multilevel"/>
    <w:tmpl w:val="EE60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540730"/>
    <w:multiLevelType w:val="multilevel"/>
    <w:tmpl w:val="F7562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076DCA"/>
    <w:multiLevelType w:val="multilevel"/>
    <w:tmpl w:val="5AAE5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4A6803"/>
    <w:multiLevelType w:val="multilevel"/>
    <w:tmpl w:val="2F846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CA53F8"/>
    <w:multiLevelType w:val="multilevel"/>
    <w:tmpl w:val="4BE4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B1618F"/>
    <w:multiLevelType w:val="multilevel"/>
    <w:tmpl w:val="E7D8F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4939A0"/>
    <w:multiLevelType w:val="multilevel"/>
    <w:tmpl w:val="DDCC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F12538"/>
    <w:multiLevelType w:val="multilevel"/>
    <w:tmpl w:val="17489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E1E145E"/>
    <w:multiLevelType w:val="multilevel"/>
    <w:tmpl w:val="0722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1A85A68"/>
    <w:multiLevelType w:val="hybridMultilevel"/>
    <w:tmpl w:val="5CFC8A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30C2B5A"/>
    <w:multiLevelType w:val="multilevel"/>
    <w:tmpl w:val="8E9A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1F76E6"/>
    <w:multiLevelType w:val="multilevel"/>
    <w:tmpl w:val="37BCA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EE7146"/>
    <w:multiLevelType w:val="multilevel"/>
    <w:tmpl w:val="963E6D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4F03B08"/>
    <w:multiLevelType w:val="multilevel"/>
    <w:tmpl w:val="B012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78F4643"/>
    <w:multiLevelType w:val="multilevel"/>
    <w:tmpl w:val="5D1EE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9835120"/>
    <w:multiLevelType w:val="multilevel"/>
    <w:tmpl w:val="DECE3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B080A2B"/>
    <w:multiLevelType w:val="multilevel"/>
    <w:tmpl w:val="9C10A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B4D6A0D"/>
    <w:multiLevelType w:val="multilevel"/>
    <w:tmpl w:val="746A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B6758E9"/>
    <w:multiLevelType w:val="multilevel"/>
    <w:tmpl w:val="710C4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B7C7D9C"/>
    <w:multiLevelType w:val="multilevel"/>
    <w:tmpl w:val="60B8D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D7E6857"/>
    <w:multiLevelType w:val="multilevel"/>
    <w:tmpl w:val="5CA23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F754CC8"/>
    <w:multiLevelType w:val="multilevel"/>
    <w:tmpl w:val="D620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F7B3441"/>
    <w:multiLevelType w:val="multilevel"/>
    <w:tmpl w:val="CE6EE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FE92DAB"/>
    <w:multiLevelType w:val="multilevel"/>
    <w:tmpl w:val="519AE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0B12A07"/>
    <w:multiLevelType w:val="multilevel"/>
    <w:tmpl w:val="FC141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1BB107B"/>
    <w:multiLevelType w:val="multilevel"/>
    <w:tmpl w:val="CEF8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1EC72EC"/>
    <w:multiLevelType w:val="multilevel"/>
    <w:tmpl w:val="24261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3BF58F4"/>
    <w:multiLevelType w:val="multilevel"/>
    <w:tmpl w:val="96A47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49A463A"/>
    <w:multiLevelType w:val="multilevel"/>
    <w:tmpl w:val="D356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6EE0ACD"/>
    <w:multiLevelType w:val="multilevel"/>
    <w:tmpl w:val="2A32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8460ED5"/>
    <w:multiLevelType w:val="multilevel"/>
    <w:tmpl w:val="69C8B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AB617F8"/>
    <w:multiLevelType w:val="multilevel"/>
    <w:tmpl w:val="617E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BE04A7D"/>
    <w:multiLevelType w:val="multilevel"/>
    <w:tmpl w:val="B16C2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CD86DF3"/>
    <w:multiLevelType w:val="multilevel"/>
    <w:tmpl w:val="9DDE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D841F71"/>
    <w:multiLevelType w:val="multilevel"/>
    <w:tmpl w:val="E5464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D8842C6"/>
    <w:multiLevelType w:val="multilevel"/>
    <w:tmpl w:val="EA5A3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E307DBC"/>
    <w:multiLevelType w:val="multilevel"/>
    <w:tmpl w:val="F280D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0FF3633"/>
    <w:multiLevelType w:val="multilevel"/>
    <w:tmpl w:val="F49EF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1035A08"/>
    <w:multiLevelType w:val="multilevel"/>
    <w:tmpl w:val="6E9A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19D685F"/>
    <w:multiLevelType w:val="multilevel"/>
    <w:tmpl w:val="8332A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2120177"/>
    <w:multiLevelType w:val="multilevel"/>
    <w:tmpl w:val="D1926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4D152C1"/>
    <w:multiLevelType w:val="multilevel"/>
    <w:tmpl w:val="F4286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5AB684D"/>
    <w:multiLevelType w:val="multilevel"/>
    <w:tmpl w:val="41FCD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74E2C96"/>
    <w:multiLevelType w:val="multilevel"/>
    <w:tmpl w:val="6096D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BB4709A"/>
    <w:multiLevelType w:val="multilevel"/>
    <w:tmpl w:val="18946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C231DBB"/>
    <w:multiLevelType w:val="multilevel"/>
    <w:tmpl w:val="96D4B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C6B6B3F"/>
    <w:multiLevelType w:val="multilevel"/>
    <w:tmpl w:val="5D282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C8603FD"/>
    <w:multiLevelType w:val="multilevel"/>
    <w:tmpl w:val="722E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CBF1199"/>
    <w:multiLevelType w:val="multilevel"/>
    <w:tmpl w:val="8390C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CF47F05"/>
    <w:multiLevelType w:val="multilevel"/>
    <w:tmpl w:val="7584E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D755200"/>
    <w:multiLevelType w:val="multilevel"/>
    <w:tmpl w:val="2F92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E182BDC"/>
    <w:multiLevelType w:val="multilevel"/>
    <w:tmpl w:val="B33E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E485BD9"/>
    <w:multiLevelType w:val="multilevel"/>
    <w:tmpl w:val="D4322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F373711"/>
    <w:multiLevelType w:val="multilevel"/>
    <w:tmpl w:val="A37AF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FBB06F3"/>
    <w:multiLevelType w:val="multilevel"/>
    <w:tmpl w:val="79F6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FC51076"/>
    <w:multiLevelType w:val="multilevel"/>
    <w:tmpl w:val="72A23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160197B"/>
    <w:multiLevelType w:val="multilevel"/>
    <w:tmpl w:val="5588AB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53D719FC"/>
    <w:multiLevelType w:val="multilevel"/>
    <w:tmpl w:val="0A688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423080E"/>
    <w:multiLevelType w:val="multilevel"/>
    <w:tmpl w:val="6D5C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5513CB9"/>
    <w:multiLevelType w:val="multilevel"/>
    <w:tmpl w:val="93B0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63A24AC"/>
    <w:multiLevelType w:val="multilevel"/>
    <w:tmpl w:val="346A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65C5302"/>
    <w:multiLevelType w:val="multilevel"/>
    <w:tmpl w:val="84ECE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6DB51B8"/>
    <w:multiLevelType w:val="multilevel"/>
    <w:tmpl w:val="A6E05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78D01AA"/>
    <w:multiLevelType w:val="multilevel"/>
    <w:tmpl w:val="30CA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7A76298"/>
    <w:multiLevelType w:val="multilevel"/>
    <w:tmpl w:val="5D169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80B5D8C"/>
    <w:multiLevelType w:val="multilevel"/>
    <w:tmpl w:val="29DC2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80C1E47"/>
    <w:multiLevelType w:val="multilevel"/>
    <w:tmpl w:val="60561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8CA074B"/>
    <w:multiLevelType w:val="multilevel"/>
    <w:tmpl w:val="FBB05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CA14D27"/>
    <w:multiLevelType w:val="multilevel"/>
    <w:tmpl w:val="0D1E8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DDF7FC3"/>
    <w:multiLevelType w:val="multilevel"/>
    <w:tmpl w:val="48C06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E524972"/>
    <w:multiLevelType w:val="multilevel"/>
    <w:tmpl w:val="B610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19968A2"/>
    <w:multiLevelType w:val="multilevel"/>
    <w:tmpl w:val="A2344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406150C"/>
    <w:multiLevelType w:val="multilevel"/>
    <w:tmpl w:val="503A4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5314C5C"/>
    <w:multiLevelType w:val="multilevel"/>
    <w:tmpl w:val="56E2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8362FF3"/>
    <w:multiLevelType w:val="multilevel"/>
    <w:tmpl w:val="503A1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C21790F"/>
    <w:multiLevelType w:val="multilevel"/>
    <w:tmpl w:val="EACC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F2819D9"/>
    <w:multiLevelType w:val="multilevel"/>
    <w:tmpl w:val="A9548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07A5A0B"/>
    <w:multiLevelType w:val="multilevel"/>
    <w:tmpl w:val="33D04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293460F"/>
    <w:multiLevelType w:val="multilevel"/>
    <w:tmpl w:val="E8CE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3C65100"/>
    <w:multiLevelType w:val="multilevel"/>
    <w:tmpl w:val="5DAC0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4896E47"/>
    <w:multiLevelType w:val="multilevel"/>
    <w:tmpl w:val="AD263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9C00EC4"/>
    <w:multiLevelType w:val="multilevel"/>
    <w:tmpl w:val="2EDA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D1D0F36"/>
    <w:multiLevelType w:val="multilevel"/>
    <w:tmpl w:val="9C560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E0D0E88"/>
    <w:multiLevelType w:val="multilevel"/>
    <w:tmpl w:val="71044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E5A1BB6"/>
    <w:multiLevelType w:val="multilevel"/>
    <w:tmpl w:val="B328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F8E43A6"/>
    <w:multiLevelType w:val="multilevel"/>
    <w:tmpl w:val="EC6EE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57"/>
  </w:num>
  <w:num w:numId="3">
    <w:abstractNumId w:val="21"/>
  </w:num>
  <w:num w:numId="4">
    <w:abstractNumId w:val="7"/>
  </w:num>
  <w:num w:numId="5">
    <w:abstractNumId w:val="64"/>
  </w:num>
  <w:num w:numId="6">
    <w:abstractNumId w:val="87"/>
  </w:num>
  <w:num w:numId="7">
    <w:abstractNumId w:val="30"/>
  </w:num>
  <w:num w:numId="8">
    <w:abstractNumId w:val="25"/>
  </w:num>
  <w:num w:numId="9">
    <w:abstractNumId w:val="37"/>
  </w:num>
  <w:num w:numId="10">
    <w:abstractNumId w:val="45"/>
  </w:num>
  <w:num w:numId="11">
    <w:abstractNumId w:val="29"/>
  </w:num>
  <w:num w:numId="12">
    <w:abstractNumId w:val="6"/>
  </w:num>
  <w:num w:numId="13">
    <w:abstractNumId w:val="95"/>
  </w:num>
  <w:num w:numId="14">
    <w:abstractNumId w:val="46"/>
  </w:num>
  <w:num w:numId="15">
    <w:abstractNumId w:val="76"/>
  </w:num>
  <w:num w:numId="16">
    <w:abstractNumId w:val="55"/>
  </w:num>
  <w:num w:numId="17">
    <w:abstractNumId w:val="23"/>
  </w:num>
  <w:num w:numId="18">
    <w:abstractNumId w:val="91"/>
  </w:num>
  <w:num w:numId="19">
    <w:abstractNumId w:val="13"/>
  </w:num>
  <w:num w:numId="20">
    <w:abstractNumId w:val="60"/>
  </w:num>
  <w:num w:numId="21">
    <w:abstractNumId w:val="9"/>
  </w:num>
  <w:num w:numId="22">
    <w:abstractNumId w:val="70"/>
  </w:num>
  <w:num w:numId="23">
    <w:abstractNumId w:val="26"/>
  </w:num>
  <w:num w:numId="24">
    <w:abstractNumId w:val="54"/>
  </w:num>
  <w:num w:numId="25">
    <w:abstractNumId w:val="50"/>
  </w:num>
  <w:num w:numId="26">
    <w:abstractNumId w:val="59"/>
  </w:num>
  <w:num w:numId="27">
    <w:abstractNumId w:val="94"/>
  </w:num>
  <w:num w:numId="28">
    <w:abstractNumId w:val="4"/>
  </w:num>
  <w:num w:numId="29">
    <w:abstractNumId w:val="36"/>
  </w:num>
  <w:num w:numId="30">
    <w:abstractNumId w:val="33"/>
  </w:num>
  <w:num w:numId="31">
    <w:abstractNumId w:val="15"/>
  </w:num>
  <w:num w:numId="32">
    <w:abstractNumId w:val="11"/>
  </w:num>
  <w:num w:numId="33">
    <w:abstractNumId w:val="16"/>
  </w:num>
  <w:num w:numId="34">
    <w:abstractNumId w:val="0"/>
  </w:num>
  <w:num w:numId="35">
    <w:abstractNumId w:val="20"/>
  </w:num>
  <w:num w:numId="36">
    <w:abstractNumId w:val="8"/>
  </w:num>
  <w:num w:numId="37">
    <w:abstractNumId w:val="78"/>
  </w:num>
  <w:num w:numId="38">
    <w:abstractNumId w:val="80"/>
  </w:num>
  <w:num w:numId="39">
    <w:abstractNumId w:val="43"/>
  </w:num>
  <w:num w:numId="40">
    <w:abstractNumId w:val="63"/>
  </w:num>
  <w:num w:numId="41">
    <w:abstractNumId w:val="19"/>
  </w:num>
  <w:num w:numId="42">
    <w:abstractNumId w:val="73"/>
  </w:num>
  <w:num w:numId="43">
    <w:abstractNumId w:val="31"/>
  </w:num>
  <w:num w:numId="44">
    <w:abstractNumId w:val="14"/>
  </w:num>
  <w:num w:numId="45">
    <w:abstractNumId w:val="69"/>
  </w:num>
  <w:num w:numId="46">
    <w:abstractNumId w:val="52"/>
  </w:num>
  <w:num w:numId="47">
    <w:abstractNumId w:val="71"/>
  </w:num>
  <w:num w:numId="48">
    <w:abstractNumId w:val="27"/>
  </w:num>
  <w:num w:numId="49">
    <w:abstractNumId w:val="98"/>
  </w:num>
  <w:num w:numId="50">
    <w:abstractNumId w:val="3"/>
  </w:num>
  <w:num w:numId="51">
    <w:abstractNumId w:val="44"/>
  </w:num>
  <w:num w:numId="52">
    <w:abstractNumId w:val="77"/>
  </w:num>
  <w:num w:numId="53">
    <w:abstractNumId w:val="49"/>
  </w:num>
  <w:num w:numId="54">
    <w:abstractNumId w:val="12"/>
  </w:num>
  <w:num w:numId="55">
    <w:abstractNumId w:val="67"/>
  </w:num>
  <w:num w:numId="56">
    <w:abstractNumId w:val="74"/>
  </w:num>
  <w:num w:numId="57">
    <w:abstractNumId w:val="35"/>
  </w:num>
  <w:num w:numId="58">
    <w:abstractNumId w:val="56"/>
  </w:num>
  <w:num w:numId="59">
    <w:abstractNumId w:val="92"/>
  </w:num>
  <w:num w:numId="60">
    <w:abstractNumId w:val="1"/>
  </w:num>
  <w:num w:numId="61">
    <w:abstractNumId w:val="38"/>
  </w:num>
  <w:num w:numId="62">
    <w:abstractNumId w:val="2"/>
  </w:num>
  <w:num w:numId="63">
    <w:abstractNumId w:val="48"/>
  </w:num>
  <w:num w:numId="64">
    <w:abstractNumId w:val="58"/>
  </w:num>
  <w:num w:numId="65">
    <w:abstractNumId w:val="53"/>
  </w:num>
  <w:num w:numId="66">
    <w:abstractNumId w:val="68"/>
  </w:num>
  <w:num w:numId="67">
    <w:abstractNumId w:val="5"/>
  </w:num>
  <w:num w:numId="68">
    <w:abstractNumId w:val="34"/>
  </w:num>
  <w:num w:numId="69">
    <w:abstractNumId w:val="22"/>
  </w:num>
  <w:num w:numId="70">
    <w:abstractNumId w:val="47"/>
  </w:num>
  <w:num w:numId="71">
    <w:abstractNumId w:val="42"/>
  </w:num>
  <w:num w:numId="72">
    <w:abstractNumId w:val="83"/>
  </w:num>
  <w:num w:numId="73">
    <w:abstractNumId w:val="79"/>
  </w:num>
  <w:num w:numId="74">
    <w:abstractNumId w:val="61"/>
  </w:num>
  <w:num w:numId="75">
    <w:abstractNumId w:val="99"/>
  </w:num>
  <w:num w:numId="76">
    <w:abstractNumId w:val="39"/>
  </w:num>
  <w:num w:numId="77">
    <w:abstractNumId w:val="66"/>
  </w:num>
  <w:num w:numId="78">
    <w:abstractNumId w:val="62"/>
  </w:num>
  <w:num w:numId="79">
    <w:abstractNumId w:val="10"/>
  </w:num>
  <w:num w:numId="80">
    <w:abstractNumId w:val="96"/>
  </w:num>
  <w:num w:numId="81">
    <w:abstractNumId w:val="72"/>
  </w:num>
  <w:num w:numId="82">
    <w:abstractNumId w:val="93"/>
  </w:num>
  <w:num w:numId="83">
    <w:abstractNumId w:val="89"/>
  </w:num>
  <w:num w:numId="84">
    <w:abstractNumId w:val="17"/>
  </w:num>
  <w:num w:numId="85">
    <w:abstractNumId w:val="84"/>
  </w:num>
  <w:num w:numId="86">
    <w:abstractNumId w:val="85"/>
  </w:num>
  <w:num w:numId="87">
    <w:abstractNumId w:val="65"/>
  </w:num>
  <w:num w:numId="88">
    <w:abstractNumId w:val="18"/>
  </w:num>
  <w:num w:numId="89">
    <w:abstractNumId w:val="51"/>
  </w:num>
  <w:num w:numId="90">
    <w:abstractNumId w:val="40"/>
  </w:num>
  <w:num w:numId="91">
    <w:abstractNumId w:val="28"/>
  </w:num>
  <w:num w:numId="92">
    <w:abstractNumId w:val="82"/>
  </w:num>
  <w:num w:numId="93">
    <w:abstractNumId w:val="88"/>
  </w:num>
  <w:num w:numId="94">
    <w:abstractNumId w:val="81"/>
  </w:num>
  <w:num w:numId="95">
    <w:abstractNumId w:val="24"/>
  </w:num>
  <w:num w:numId="96">
    <w:abstractNumId w:val="97"/>
  </w:num>
  <w:num w:numId="97">
    <w:abstractNumId w:val="41"/>
  </w:num>
  <w:num w:numId="98">
    <w:abstractNumId w:val="90"/>
  </w:num>
  <w:num w:numId="99">
    <w:abstractNumId w:val="86"/>
  </w:num>
  <w:num w:numId="100">
    <w:abstractNumId w:val="75"/>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DBE"/>
    <w:rsid w:val="00006719"/>
    <w:rsid w:val="0001152D"/>
    <w:rsid w:val="000132F9"/>
    <w:rsid w:val="00014382"/>
    <w:rsid w:val="00017DA9"/>
    <w:rsid w:val="00024C82"/>
    <w:rsid w:val="00032D22"/>
    <w:rsid w:val="000342A5"/>
    <w:rsid w:val="00036C4A"/>
    <w:rsid w:val="00037FCD"/>
    <w:rsid w:val="00046AC9"/>
    <w:rsid w:val="00052C57"/>
    <w:rsid w:val="000559A4"/>
    <w:rsid w:val="00066670"/>
    <w:rsid w:val="00066CEA"/>
    <w:rsid w:val="00072C69"/>
    <w:rsid w:val="00074532"/>
    <w:rsid w:val="0007479E"/>
    <w:rsid w:val="00074DB6"/>
    <w:rsid w:val="00077093"/>
    <w:rsid w:val="00077619"/>
    <w:rsid w:val="00080AFF"/>
    <w:rsid w:val="00081795"/>
    <w:rsid w:val="00083F86"/>
    <w:rsid w:val="00086C8D"/>
    <w:rsid w:val="00092933"/>
    <w:rsid w:val="00094CC1"/>
    <w:rsid w:val="00097829"/>
    <w:rsid w:val="000A045B"/>
    <w:rsid w:val="000A7C4F"/>
    <w:rsid w:val="000B0181"/>
    <w:rsid w:val="000B0D0E"/>
    <w:rsid w:val="000B0F9C"/>
    <w:rsid w:val="000B589E"/>
    <w:rsid w:val="000B6718"/>
    <w:rsid w:val="000B76BE"/>
    <w:rsid w:val="000C0570"/>
    <w:rsid w:val="000C0D13"/>
    <w:rsid w:val="000D1421"/>
    <w:rsid w:val="000D309C"/>
    <w:rsid w:val="000D50CE"/>
    <w:rsid w:val="000D5A23"/>
    <w:rsid w:val="000D5AF6"/>
    <w:rsid w:val="000E2C31"/>
    <w:rsid w:val="000F4275"/>
    <w:rsid w:val="000F7BFF"/>
    <w:rsid w:val="000F7EC6"/>
    <w:rsid w:val="00100FE4"/>
    <w:rsid w:val="0010155B"/>
    <w:rsid w:val="00104489"/>
    <w:rsid w:val="0010691A"/>
    <w:rsid w:val="00107049"/>
    <w:rsid w:val="0011136C"/>
    <w:rsid w:val="0011663A"/>
    <w:rsid w:val="00132AB5"/>
    <w:rsid w:val="00132D8C"/>
    <w:rsid w:val="00141BDB"/>
    <w:rsid w:val="00143799"/>
    <w:rsid w:val="00143BF0"/>
    <w:rsid w:val="001450EF"/>
    <w:rsid w:val="00151544"/>
    <w:rsid w:val="0015512D"/>
    <w:rsid w:val="00160104"/>
    <w:rsid w:val="00163F72"/>
    <w:rsid w:val="00166A5B"/>
    <w:rsid w:val="00170DFD"/>
    <w:rsid w:val="00172C2E"/>
    <w:rsid w:val="0018140B"/>
    <w:rsid w:val="00190AA3"/>
    <w:rsid w:val="001957A9"/>
    <w:rsid w:val="00196C75"/>
    <w:rsid w:val="001A05F1"/>
    <w:rsid w:val="001B4DBB"/>
    <w:rsid w:val="001B6E97"/>
    <w:rsid w:val="001C3102"/>
    <w:rsid w:val="001C503B"/>
    <w:rsid w:val="001C77F1"/>
    <w:rsid w:val="001C7BDF"/>
    <w:rsid w:val="001D2C36"/>
    <w:rsid w:val="001D356B"/>
    <w:rsid w:val="001D7077"/>
    <w:rsid w:val="001E274B"/>
    <w:rsid w:val="001E2D25"/>
    <w:rsid w:val="001E4D9D"/>
    <w:rsid w:val="001E511A"/>
    <w:rsid w:val="001E5A93"/>
    <w:rsid w:val="001E5B80"/>
    <w:rsid w:val="001E7476"/>
    <w:rsid w:val="001E7CA7"/>
    <w:rsid w:val="001F1886"/>
    <w:rsid w:val="001F390E"/>
    <w:rsid w:val="001F6C7F"/>
    <w:rsid w:val="001F6F24"/>
    <w:rsid w:val="00201BF6"/>
    <w:rsid w:val="00204F39"/>
    <w:rsid w:val="0020783E"/>
    <w:rsid w:val="0020790E"/>
    <w:rsid w:val="00210DBE"/>
    <w:rsid w:val="002201D0"/>
    <w:rsid w:val="00224883"/>
    <w:rsid w:val="00240034"/>
    <w:rsid w:val="00240F86"/>
    <w:rsid w:val="00244FA8"/>
    <w:rsid w:val="00253516"/>
    <w:rsid w:val="00253A53"/>
    <w:rsid w:val="00263E66"/>
    <w:rsid w:val="00265B93"/>
    <w:rsid w:val="00270042"/>
    <w:rsid w:val="00270CDF"/>
    <w:rsid w:val="00272512"/>
    <w:rsid w:val="002754ED"/>
    <w:rsid w:val="00282FEB"/>
    <w:rsid w:val="002856D4"/>
    <w:rsid w:val="00286920"/>
    <w:rsid w:val="00292874"/>
    <w:rsid w:val="00295FFF"/>
    <w:rsid w:val="002A138E"/>
    <w:rsid w:val="002A61D2"/>
    <w:rsid w:val="002B4565"/>
    <w:rsid w:val="002B4873"/>
    <w:rsid w:val="002B68B3"/>
    <w:rsid w:val="002C3CFE"/>
    <w:rsid w:val="002D3DA8"/>
    <w:rsid w:val="002D43A6"/>
    <w:rsid w:val="002E1B8E"/>
    <w:rsid w:val="002E26B4"/>
    <w:rsid w:val="002E2EDD"/>
    <w:rsid w:val="002E526B"/>
    <w:rsid w:val="002E6972"/>
    <w:rsid w:val="002F1F1D"/>
    <w:rsid w:val="002F35E4"/>
    <w:rsid w:val="00306732"/>
    <w:rsid w:val="00316C8F"/>
    <w:rsid w:val="00317E24"/>
    <w:rsid w:val="00326263"/>
    <w:rsid w:val="00336772"/>
    <w:rsid w:val="003433DD"/>
    <w:rsid w:val="00345C87"/>
    <w:rsid w:val="00346908"/>
    <w:rsid w:val="0035111E"/>
    <w:rsid w:val="00356ACB"/>
    <w:rsid w:val="003578AE"/>
    <w:rsid w:val="00360AD5"/>
    <w:rsid w:val="00364A0A"/>
    <w:rsid w:val="00365E5D"/>
    <w:rsid w:val="0037334D"/>
    <w:rsid w:val="003749A3"/>
    <w:rsid w:val="0038124C"/>
    <w:rsid w:val="003819B0"/>
    <w:rsid w:val="0038328D"/>
    <w:rsid w:val="003902AE"/>
    <w:rsid w:val="00390485"/>
    <w:rsid w:val="003937C8"/>
    <w:rsid w:val="00393937"/>
    <w:rsid w:val="0039769E"/>
    <w:rsid w:val="003A142C"/>
    <w:rsid w:val="003A3EA5"/>
    <w:rsid w:val="003A6EEF"/>
    <w:rsid w:val="003B1FD2"/>
    <w:rsid w:val="003B23EF"/>
    <w:rsid w:val="003B240E"/>
    <w:rsid w:val="003B4F6E"/>
    <w:rsid w:val="003C0E03"/>
    <w:rsid w:val="003C18FC"/>
    <w:rsid w:val="003D04B8"/>
    <w:rsid w:val="003D1F91"/>
    <w:rsid w:val="003D30AC"/>
    <w:rsid w:val="003E39CC"/>
    <w:rsid w:val="003E42E0"/>
    <w:rsid w:val="003F09AB"/>
    <w:rsid w:val="003F0C4D"/>
    <w:rsid w:val="003F3C37"/>
    <w:rsid w:val="003F740D"/>
    <w:rsid w:val="003F7441"/>
    <w:rsid w:val="004072ED"/>
    <w:rsid w:val="0041053E"/>
    <w:rsid w:val="00410676"/>
    <w:rsid w:val="00412079"/>
    <w:rsid w:val="004140BE"/>
    <w:rsid w:val="00414C2C"/>
    <w:rsid w:val="00414DCE"/>
    <w:rsid w:val="00422F7B"/>
    <w:rsid w:val="004232C0"/>
    <w:rsid w:val="00424789"/>
    <w:rsid w:val="004320CB"/>
    <w:rsid w:val="00432427"/>
    <w:rsid w:val="00432C09"/>
    <w:rsid w:val="00433D0F"/>
    <w:rsid w:val="00433FD7"/>
    <w:rsid w:val="0043584E"/>
    <w:rsid w:val="00440174"/>
    <w:rsid w:val="00440888"/>
    <w:rsid w:val="00441351"/>
    <w:rsid w:val="004416BE"/>
    <w:rsid w:val="00442806"/>
    <w:rsid w:val="00443D85"/>
    <w:rsid w:val="00447D34"/>
    <w:rsid w:val="004502FF"/>
    <w:rsid w:val="00450744"/>
    <w:rsid w:val="00451204"/>
    <w:rsid w:val="00451B50"/>
    <w:rsid w:val="00457864"/>
    <w:rsid w:val="004579BB"/>
    <w:rsid w:val="00460708"/>
    <w:rsid w:val="0046532A"/>
    <w:rsid w:val="00476572"/>
    <w:rsid w:val="00480D53"/>
    <w:rsid w:val="00484299"/>
    <w:rsid w:val="004903CD"/>
    <w:rsid w:val="00494942"/>
    <w:rsid w:val="0049684F"/>
    <w:rsid w:val="00496998"/>
    <w:rsid w:val="00496E02"/>
    <w:rsid w:val="004976E3"/>
    <w:rsid w:val="004A0305"/>
    <w:rsid w:val="004A3750"/>
    <w:rsid w:val="004A3A90"/>
    <w:rsid w:val="004A468D"/>
    <w:rsid w:val="004B6582"/>
    <w:rsid w:val="004B7A2B"/>
    <w:rsid w:val="004C7B03"/>
    <w:rsid w:val="004D3871"/>
    <w:rsid w:val="004D558B"/>
    <w:rsid w:val="004E4729"/>
    <w:rsid w:val="004E7E4D"/>
    <w:rsid w:val="0050095A"/>
    <w:rsid w:val="0050115D"/>
    <w:rsid w:val="00502991"/>
    <w:rsid w:val="00502C0D"/>
    <w:rsid w:val="00506C45"/>
    <w:rsid w:val="005108CC"/>
    <w:rsid w:val="00510F96"/>
    <w:rsid w:val="00513099"/>
    <w:rsid w:val="005176E9"/>
    <w:rsid w:val="00527026"/>
    <w:rsid w:val="00536CC6"/>
    <w:rsid w:val="00543576"/>
    <w:rsid w:val="00547228"/>
    <w:rsid w:val="005472A9"/>
    <w:rsid w:val="005505F0"/>
    <w:rsid w:val="00551CD1"/>
    <w:rsid w:val="00555F64"/>
    <w:rsid w:val="005571F2"/>
    <w:rsid w:val="00560B3C"/>
    <w:rsid w:val="00561309"/>
    <w:rsid w:val="00563B3A"/>
    <w:rsid w:val="00567326"/>
    <w:rsid w:val="00575584"/>
    <w:rsid w:val="005757C1"/>
    <w:rsid w:val="00576613"/>
    <w:rsid w:val="00580A1C"/>
    <w:rsid w:val="00593EE2"/>
    <w:rsid w:val="00597B09"/>
    <w:rsid w:val="005A065D"/>
    <w:rsid w:val="005A07F3"/>
    <w:rsid w:val="005A12F8"/>
    <w:rsid w:val="005A7076"/>
    <w:rsid w:val="005B0046"/>
    <w:rsid w:val="005B2260"/>
    <w:rsid w:val="005C174B"/>
    <w:rsid w:val="005C1CC3"/>
    <w:rsid w:val="005D0260"/>
    <w:rsid w:val="005D18E8"/>
    <w:rsid w:val="005D1997"/>
    <w:rsid w:val="005E6582"/>
    <w:rsid w:val="005F00EF"/>
    <w:rsid w:val="005F72CC"/>
    <w:rsid w:val="006052E9"/>
    <w:rsid w:val="006078E9"/>
    <w:rsid w:val="00611702"/>
    <w:rsid w:val="0061355F"/>
    <w:rsid w:val="0062076F"/>
    <w:rsid w:val="00625F61"/>
    <w:rsid w:val="006302B5"/>
    <w:rsid w:val="006309B4"/>
    <w:rsid w:val="00632D62"/>
    <w:rsid w:val="00650A09"/>
    <w:rsid w:val="00652792"/>
    <w:rsid w:val="006645C3"/>
    <w:rsid w:val="00667BB8"/>
    <w:rsid w:val="00677643"/>
    <w:rsid w:val="00677B94"/>
    <w:rsid w:val="00677BB3"/>
    <w:rsid w:val="0068035C"/>
    <w:rsid w:val="00691D49"/>
    <w:rsid w:val="00692D2E"/>
    <w:rsid w:val="006956F5"/>
    <w:rsid w:val="00696CE9"/>
    <w:rsid w:val="006A7F8A"/>
    <w:rsid w:val="006B0D70"/>
    <w:rsid w:val="006B62A4"/>
    <w:rsid w:val="006C1406"/>
    <w:rsid w:val="006C29E5"/>
    <w:rsid w:val="006C62CE"/>
    <w:rsid w:val="006D4CD3"/>
    <w:rsid w:val="006D54E5"/>
    <w:rsid w:val="006D582B"/>
    <w:rsid w:val="006E0478"/>
    <w:rsid w:val="006E0ED0"/>
    <w:rsid w:val="006E494F"/>
    <w:rsid w:val="006F0A97"/>
    <w:rsid w:val="006F2CE6"/>
    <w:rsid w:val="006F327E"/>
    <w:rsid w:val="006F3B92"/>
    <w:rsid w:val="006F5448"/>
    <w:rsid w:val="00701381"/>
    <w:rsid w:val="007027AA"/>
    <w:rsid w:val="00704517"/>
    <w:rsid w:val="0070532A"/>
    <w:rsid w:val="007124C0"/>
    <w:rsid w:val="00713B8E"/>
    <w:rsid w:val="0071492F"/>
    <w:rsid w:val="007255DD"/>
    <w:rsid w:val="00726778"/>
    <w:rsid w:val="0073380D"/>
    <w:rsid w:val="00734CB5"/>
    <w:rsid w:val="007378A5"/>
    <w:rsid w:val="00743209"/>
    <w:rsid w:val="00745121"/>
    <w:rsid w:val="00750C7D"/>
    <w:rsid w:val="00764A74"/>
    <w:rsid w:val="00764AEA"/>
    <w:rsid w:val="00770FDC"/>
    <w:rsid w:val="00773900"/>
    <w:rsid w:val="0077547B"/>
    <w:rsid w:val="00777B98"/>
    <w:rsid w:val="00781F5A"/>
    <w:rsid w:val="00782E1F"/>
    <w:rsid w:val="0078638F"/>
    <w:rsid w:val="00791B92"/>
    <w:rsid w:val="007921E5"/>
    <w:rsid w:val="007933E4"/>
    <w:rsid w:val="00795FA2"/>
    <w:rsid w:val="007A0F2A"/>
    <w:rsid w:val="007A2C99"/>
    <w:rsid w:val="007A5A3C"/>
    <w:rsid w:val="007A5A80"/>
    <w:rsid w:val="007B3551"/>
    <w:rsid w:val="007B4E56"/>
    <w:rsid w:val="007B5827"/>
    <w:rsid w:val="007C6557"/>
    <w:rsid w:val="007D3085"/>
    <w:rsid w:val="007D78B4"/>
    <w:rsid w:val="007D7EC8"/>
    <w:rsid w:val="007E1C10"/>
    <w:rsid w:val="007E289D"/>
    <w:rsid w:val="007E296E"/>
    <w:rsid w:val="007E45E2"/>
    <w:rsid w:val="007E6421"/>
    <w:rsid w:val="007E68B8"/>
    <w:rsid w:val="007F141A"/>
    <w:rsid w:val="007F1898"/>
    <w:rsid w:val="007F4E64"/>
    <w:rsid w:val="00803FA7"/>
    <w:rsid w:val="00806D85"/>
    <w:rsid w:val="00812DB1"/>
    <w:rsid w:val="008168C5"/>
    <w:rsid w:val="00817A8F"/>
    <w:rsid w:val="00821A44"/>
    <w:rsid w:val="0082368B"/>
    <w:rsid w:val="00823957"/>
    <w:rsid w:val="00824DB0"/>
    <w:rsid w:val="0082517D"/>
    <w:rsid w:val="0083001A"/>
    <w:rsid w:val="00834B33"/>
    <w:rsid w:val="008372B1"/>
    <w:rsid w:val="00841B37"/>
    <w:rsid w:val="00842D70"/>
    <w:rsid w:val="008526CC"/>
    <w:rsid w:val="00863DD0"/>
    <w:rsid w:val="008673F7"/>
    <w:rsid w:val="00867689"/>
    <w:rsid w:val="008679EC"/>
    <w:rsid w:val="00872B74"/>
    <w:rsid w:val="00881330"/>
    <w:rsid w:val="00882B34"/>
    <w:rsid w:val="00893D1D"/>
    <w:rsid w:val="008A3B0E"/>
    <w:rsid w:val="008A4353"/>
    <w:rsid w:val="008A5E65"/>
    <w:rsid w:val="008B2FE1"/>
    <w:rsid w:val="008B37B1"/>
    <w:rsid w:val="008B3FE5"/>
    <w:rsid w:val="008C1205"/>
    <w:rsid w:val="008C149C"/>
    <w:rsid w:val="008C1E39"/>
    <w:rsid w:val="008D13EC"/>
    <w:rsid w:val="008E0385"/>
    <w:rsid w:val="008E1E87"/>
    <w:rsid w:val="008E4F44"/>
    <w:rsid w:val="008F5C5B"/>
    <w:rsid w:val="008F6557"/>
    <w:rsid w:val="008F6935"/>
    <w:rsid w:val="00900585"/>
    <w:rsid w:val="00903FEC"/>
    <w:rsid w:val="00904773"/>
    <w:rsid w:val="00904F2F"/>
    <w:rsid w:val="00910BDC"/>
    <w:rsid w:val="0091207F"/>
    <w:rsid w:val="009127E9"/>
    <w:rsid w:val="009129B8"/>
    <w:rsid w:val="0091683E"/>
    <w:rsid w:val="00920128"/>
    <w:rsid w:val="00921EE0"/>
    <w:rsid w:val="00922F4C"/>
    <w:rsid w:val="00926A9A"/>
    <w:rsid w:val="00931A6D"/>
    <w:rsid w:val="0093474D"/>
    <w:rsid w:val="009435E7"/>
    <w:rsid w:val="00943F23"/>
    <w:rsid w:val="009561EF"/>
    <w:rsid w:val="00961F9D"/>
    <w:rsid w:val="00964428"/>
    <w:rsid w:val="00974752"/>
    <w:rsid w:val="00974864"/>
    <w:rsid w:val="00977E4D"/>
    <w:rsid w:val="009803B1"/>
    <w:rsid w:val="009845DB"/>
    <w:rsid w:val="009870DF"/>
    <w:rsid w:val="00990236"/>
    <w:rsid w:val="00991E2D"/>
    <w:rsid w:val="009965D7"/>
    <w:rsid w:val="009B04B3"/>
    <w:rsid w:val="009B1A96"/>
    <w:rsid w:val="009B2D98"/>
    <w:rsid w:val="009B48E3"/>
    <w:rsid w:val="009B5B55"/>
    <w:rsid w:val="009C3EEE"/>
    <w:rsid w:val="009C566E"/>
    <w:rsid w:val="009D3084"/>
    <w:rsid w:val="009D3BF7"/>
    <w:rsid w:val="009D79C3"/>
    <w:rsid w:val="009E1D3D"/>
    <w:rsid w:val="009E27D2"/>
    <w:rsid w:val="009E49E8"/>
    <w:rsid w:val="009E6579"/>
    <w:rsid w:val="009E7A46"/>
    <w:rsid w:val="009E7A4D"/>
    <w:rsid w:val="009F72A5"/>
    <w:rsid w:val="00A040C4"/>
    <w:rsid w:val="00A06FDA"/>
    <w:rsid w:val="00A122B2"/>
    <w:rsid w:val="00A165B3"/>
    <w:rsid w:val="00A22011"/>
    <w:rsid w:val="00A25979"/>
    <w:rsid w:val="00A27192"/>
    <w:rsid w:val="00A32057"/>
    <w:rsid w:val="00A33803"/>
    <w:rsid w:val="00A37B8F"/>
    <w:rsid w:val="00A41CF8"/>
    <w:rsid w:val="00A4324E"/>
    <w:rsid w:val="00A525D6"/>
    <w:rsid w:val="00A57334"/>
    <w:rsid w:val="00A60B03"/>
    <w:rsid w:val="00A73521"/>
    <w:rsid w:val="00A76E29"/>
    <w:rsid w:val="00A81CD1"/>
    <w:rsid w:val="00A86F9D"/>
    <w:rsid w:val="00A87798"/>
    <w:rsid w:val="00A90728"/>
    <w:rsid w:val="00A9713F"/>
    <w:rsid w:val="00AA1912"/>
    <w:rsid w:val="00AA2047"/>
    <w:rsid w:val="00AA3F19"/>
    <w:rsid w:val="00AA4318"/>
    <w:rsid w:val="00AA71E9"/>
    <w:rsid w:val="00AB10CB"/>
    <w:rsid w:val="00AB1584"/>
    <w:rsid w:val="00AB510B"/>
    <w:rsid w:val="00AB7755"/>
    <w:rsid w:val="00AC0F35"/>
    <w:rsid w:val="00AC2C83"/>
    <w:rsid w:val="00AC5B9E"/>
    <w:rsid w:val="00AC7A1D"/>
    <w:rsid w:val="00AD5132"/>
    <w:rsid w:val="00AD7544"/>
    <w:rsid w:val="00AE20E1"/>
    <w:rsid w:val="00AE28F2"/>
    <w:rsid w:val="00AE75F1"/>
    <w:rsid w:val="00AF03BE"/>
    <w:rsid w:val="00AF3158"/>
    <w:rsid w:val="00AF3E30"/>
    <w:rsid w:val="00B02BE7"/>
    <w:rsid w:val="00B02FA3"/>
    <w:rsid w:val="00B06164"/>
    <w:rsid w:val="00B113E8"/>
    <w:rsid w:val="00B1338A"/>
    <w:rsid w:val="00B2152F"/>
    <w:rsid w:val="00B260BB"/>
    <w:rsid w:val="00B274AD"/>
    <w:rsid w:val="00B344E9"/>
    <w:rsid w:val="00B34C4F"/>
    <w:rsid w:val="00B405CD"/>
    <w:rsid w:val="00B40630"/>
    <w:rsid w:val="00B40937"/>
    <w:rsid w:val="00B41A0E"/>
    <w:rsid w:val="00B512C5"/>
    <w:rsid w:val="00B5267A"/>
    <w:rsid w:val="00B66132"/>
    <w:rsid w:val="00B70968"/>
    <w:rsid w:val="00B75EB0"/>
    <w:rsid w:val="00B77DC1"/>
    <w:rsid w:val="00B85573"/>
    <w:rsid w:val="00B855C3"/>
    <w:rsid w:val="00B85680"/>
    <w:rsid w:val="00B85B33"/>
    <w:rsid w:val="00B86030"/>
    <w:rsid w:val="00B869BD"/>
    <w:rsid w:val="00B90FA3"/>
    <w:rsid w:val="00BA0D62"/>
    <w:rsid w:val="00BB1322"/>
    <w:rsid w:val="00BB35BE"/>
    <w:rsid w:val="00BB4FD4"/>
    <w:rsid w:val="00BB6229"/>
    <w:rsid w:val="00BC037E"/>
    <w:rsid w:val="00BC09DB"/>
    <w:rsid w:val="00BC2A6D"/>
    <w:rsid w:val="00BD1468"/>
    <w:rsid w:val="00BD655D"/>
    <w:rsid w:val="00BE1A30"/>
    <w:rsid w:val="00BE52A3"/>
    <w:rsid w:val="00BF1AFD"/>
    <w:rsid w:val="00BF1C52"/>
    <w:rsid w:val="00BF2034"/>
    <w:rsid w:val="00C00F6D"/>
    <w:rsid w:val="00C02D28"/>
    <w:rsid w:val="00C05450"/>
    <w:rsid w:val="00C069FF"/>
    <w:rsid w:val="00C10E30"/>
    <w:rsid w:val="00C11E74"/>
    <w:rsid w:val="00C1397D"/>
    <w:rsid w:val="00C14055"/>
    <w:rsid w:val="00C14FE4"/>
    <w:rsid w:val="00C15997"/>
    <w:rsid w:val="00C218D7"/>
    <w:rsid w:val="00C261ED"/>
    <w:rsid w:val="00C353ED"/>
    <w:rsid w:val="00C3719A"/>
    <w:rsid w:val="00C47E54"/>
    <w:rsid w:val="00C5013C"/>
    <w:rsid w:val="00C50C69"/>
    <w:rsid w:val="00C53DE1"/>
    <w:rsid w:val="00C544DF"/>
    <w:rsid w:val="00C57429"/>
    <w:rsid w:val="00C57825"/>
    <w:rsid w:val="00C63553"/>
    <w:rsid w:val="00C63FDA"/>
    <w:rsid w:val="00C6505C"/>
    <w:rsid w:val="00C66A19"/>
    <w:rsid w:val="00C71A5B"/>
    <w:rsid w:val="00C7342A"/>
    <w:rsid w:val="00C768EC"/>
    <w:rsid w:val="00C80DD7"/>
    <w:rsid w:val="00C82223"/>
    <w:rsid w:val="00C82EC0"/>
    <w:rsid w:val="00C85FCF"/>
    <w:rsid w:val="00C86DE9"/>
    <w:rsid w:val="00C933BC"/>
    <w:rsid w:val="00CB0832"/>
    <w:rsid w:val="00CC3A62"/>
    <w:rsid w:val="00CC61B6"/>
    <w:rsid w:val="00CC61E0"/>
    <w:rsid w:val="00CC6267"/>
    <w:rsid w:val="00CD3E09"/>
    <w:rsid w:val="00CD6247"/>
    <w:rsid w:val="00CD6608"/>
    <w:rsid w:val="00CD6C60"/>
    <w:rsid w:val="00CD7908"/>
    <w:rsid w:val="00CD7A1F"/>
    <w:rsid w:val="00CE01D5"/>
    <w:rsid w:val="00CE023C"/>
    <w:rsid w:val="00CE0A0F"/>
    <w:rsid w:val="00CE363C"/>
    <w:rsid w:val="00CE533C"/>
    <w:rsid w:val="00CE60CC"/>
    <w:rsid w:val="00CF1E32"/>
    <w:rsid w:val="00CF28B9"/>
    <w:rsid w:val="00CF3B0A"/>
    <w:rsid w:val="00CF6076"/>
    <w:rsid w:val="00CF6353"/>
    <w:rsid w:val="00D002D3"/>
    <w:rsid w:val="00D013EC"/>
    <w:rsid w:val="00D02FC3"/>
    <w:rsid w:val="00D10328"/>
    <w:rsid w:val="00D137D7"/>
    <w:rsid w:val="00D14AF6"/>
    <w:rsid w:val="00D23D23"/>
    <w:rsid w:val="00D26304"/>
    <w:rsid w:val="00D31B63"/>
    <w:rsid w:val="00D3403D"/>
    <w:rsid w:val="00D40C91"/>
    <w:rsid w:val="00D42028"/>
    <w:rsid w:val="00D4296E"/>
    <w:rsid w:val="00D433B9"/>
    <w:rsid w:val="00D43E20"/>
    <w:rsid w:val="00D450A5"/>
    <w:rsid w:val="00D509B2"/>
    <w:rsid w:val="00D51537"/>
    <w:rsid w:val="00D56875"/>
    <w:rsid w:val="00D63F8B"/>
    <w:rsid w:val="00D66E0F"/>
    <w:rsid w:val="00D84145"/>
    <w:rsid w:val="00D8568F"/>
    <w:rsid w:val="00D878EF"/>
    <w:rsid w:val="00D943A4"/>
    <w:rsid w:val="00D9750F"/>
    <w:rsid w:val="00DA2BE4"/>
    <w:rsid w:val="00DA4DCA"/>
    <w:rsid w:val="00DA576F"/>
    <w:rsid w:val="00DA7B1B"/>
    <w:rsid w:val="00DB1965"/>
    <w:rsid w:val="00DB1D67"/>
    <w:rsid w:val="00DB2184"/>
    <w:rsid w:val="00DB2DC2"/>
    <w:rsid w:val="00DB355C"/>
    <w:rsid w:val="00DC0BF7"/>
    <w:rsid w:val="00DC304D"/>
    <w:rsid w:val="00DC3217"/>
    <w:rsid w:val="00DC7D75"/>
    <w:rsid w:val="00DD2285"/>
    <w:rsid w:val="00DD3661"/>
    <w:rsid w:val="00DD3DE6"/>
    <w:rsid w:val="00DD5DC2"/>
    <w:rsid w:val="00DE26A9"/>
    <w:rsid w:val="00DE3B43"/>
    <w:rsid w:val="00DF234B"/>
    <w:rsid w:val="00E02252"/>
    <w:rsid w:val="00E053AD"/>
    <w:rsid w:val="00E06625"/>
    <w:rsid w:val="00E10431"/>
    <w:rsid w:val="00E1202B"/>
    <w:rsid w:val="00E12EC2"/>
    <w:rsid w:val="00E13036"/>
    <w:rsid w:val="00E13543"/>
    <w:rsid w:val="00E13573"/>
    <w:rsid w:val="00E143A3"/>
    <w:rsid w:val="00E14ABA"/>
    <w:rsid w:val="00E16649"/>
    <w:rsid w:val="00E2638F"/>
    <w:rsid w:val="00E27D33"/>
    <w:rsid w:val="00E30CA4"/>
    <w:rsid w:val="00E423F0"/>
    <w:rsid w:val="00E45B81"/>
    <w:rsid w:val="00E503EB"/>
    <w:rsid w:val="00E54FBA"/>
    <w:rsid w:val="00E60B55"/>
    <w:rsid w:val="00E63CE8"/>
    <w:rsid w:val="00E63E8A"/>
    <w:rsid w:val="00E64C80"/>
    <w:rsid w:val="00E73697"/>
    <w:rsid w:val="00E75B5D"/>
    <w:rsid w:val="00E77672"/>
    <w:rsid w:val="00E8101E"/>
    <w:rsid w:val="00E81A5E"/>
    <w:rsid w:val="00E82C47"/>
    <w:rsid w:val="00E8493E"/>
    <w:rsid w:val="00E8779E"/>
    <w:rsid w:val="00E90253"/>
    <w:rsid w:val="00E93056"/>
    <w:rsid w:val="00E94318"/>
    <w:rsid w:val="00E955D2"/>
    <w:rsid w:val="00E96D98"/>
    <w:rsid w:val="00EA05B7"/>
    <w:rsid w:val="00EA4E52"/>
    <w:rsid w:val="00EA5830"/>
    <w:rsid w:val="00EA6F02"/>
    <w:rsid w:val="00EB1F68"/>
    <w:rsid w:val="00EB273F"/>
    <w:rsid w:val="00EC1586"/>
    <w:rsid w:val="00EC2523"/>
    <w:rsid w:val="00ED354A"/>
    <w:rsid w:val="00ED3E7D"/>
    <w:rsid w:val="00ED5030"/>
    <w:rsid w:val="00ED6D12"/>
    <w:rsid w:val="00EF7FEB"/>
    <w:rsid w:val="00F01316"/>
    <w:rsid w:val="00F10684"/>
    <w:rsid w:val="00F1644D"/>
    <w:rsid w:val="00F2004B"/>
    <w:rsid w:val="00F26874"/>
    <w:rsid w:val="00F303CD"/>
    <w:rsid w:val="00F3114A"/>
    <w:rsid w:val="00F351D7"/>
    <w:rsid w:val="00F37623"/>
    <w:rsid w:val="00F37CEA"/>
    <w:rsid w:val="00F44D8D"/>
    <w:rsid w:val="00F45D19"/>
    <w:rsid w:val="00F45DED"/>
    <w:rsid w:val="00F520D3"/>
    <w:rsid w:val="00F522D4"/>
    <w:rsid w:val="00F66641"/>
    <w:rsid w:val="00F67CB1"/>
    <w:rsid w:val="00F748CC"/>
    <w:rsid w:val="00F90537"/>
    <w:rsid w:val="00F95EF1"/>
    <w:rsid w:val="00FA2335"/>
    <w:rsid w:val="00FA485F"/>
    <w:rsid w:val="00FA75C0"/>
    <w:rsid w:val="00FB0C98"/>
    <w:rsid w:val="00FB3343"/>
    <w:rsid w:val="00FB39B5"/>
    <w:rsid w:val="00FB4807"/>
    <w:rsid w:val="00FB566F"/>
    <w:rsid w:val="00FC1D1D"/>
    <w:rsid w:val="00FC3FF5"/>
    <w:rsid w:val="00FC51A5"/>
    <w:rsid w:val="00FD0F99"/>
    <w:rsid w:val="00FD1A97"/>
    <w:rsid w:val="00FD1DFD"/>
    <w:rsid w:val="00FD2644"/>
    <w:rsid w:val="00FD4788"/>
    <w:rsid w:val="00FE074A"/>
    <w:rsid w:val="00FE241C"/>
    <w:rsid w:val="00FE298A"/>
    <w:rsid w:val="00FE3732"/>
    <w:rsid w:val="00FF16E4"/>
    <w:rsid w:val="00FF271F"/>
    <w:rsid w:val="00FF3D55"/>
    <w:rsid w:val="00FF47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BF3A37"/>
  <w15:chartTrackingRefBased/>
  <w15:docId w15:val="{69C71154-CB44-47EF-B0D2-AF0301118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0585"/>
  </w:style>
  <w:style w:type="paragraph" w:styleId="1">
    <w:name w:val="heading 1"/>
    <w:basedOn w:val="a"/>
    <w:next w:val="a"/>
    <w:link w:val="10"/>
    <w:uiPriority w:val="9"/>
    <w:qFormat/>
    <w:rsid w:val="009C56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9B2D9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44280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06719"/>
    <w:pPr>
      <w:spacing w:after="0" w:line="240" w:lineRule="auto"/>
    </w:pPr>
  </w:style>
  <w:style w:type="table" w:styleId="a4">
    <w:name w:val="Table Grid"/>
    <w:basedOn w:val="a1"/>
    <w:uiPriority w:val="39"/>
    <w:rsid w:val="00770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316C8F"/>
    <w:pPr>
      <w:ind w:left="720"/>
      <w:contextualSpacing/>
    </w:pPr>
  </w:style>
  <w:style w:type="paragraph" w:styleId="a6">
    <w:name w:val="header"/>
    <w:basedOn w:val="a"/>
    <w:link w:val="a7"/>
    <w:uiPriority w:val="99"/>
    <w:unhideWhenUsed/>
    <w:rsid w:val="00094CC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94CC1"/>
  </w:style>
  <w:style w:type="paragraph" w:styleId="a8">
    <w:name w:val="footer"/>
    <w:basedOn w:val="a"/>
    <w:link w:val="a9"/>
    <w:uiPriority w:val="99"/>
    <w:unhideWhenUsed/>
    <w:rsid w:val="00094CC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94CC1"/>
  </w:style>
  <w:style w:type="character" w:styleId="aa">
    <w:name w:val="Hyperlink"/>
    <w:basedOn w:val="a0"/>
    <w:uiPriority w:val="99"/>
    <w:semiHidden/>
    <w:unhideWhenUsed/>
    <w:rsid w:val="00BF1AFD"/>
    <w:rPr>
      <w:color w:val="0000FF"/>
      <w:u w:val="single"/>
    </w:rPr>
  </w:style>
  <w:style w:type="paragraph" w:styleId="ab">
    <w:name w:val="Intense Quote"/>
    <w:basedOn w:val="a"/>
    <w:next w:val="a"/>
    <w:link w:val="ac"/>
    <w:uiPriority w:val="30"/>
    <w:qFormat/>
    <w:rsid w:val="00F351D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c">
    <w:name w:val="Выделенная цитата Знак"/>
    <w:basedOn w:val="a0"/>
    <w:link w:val="ab"/>
    <w:uiPriority w:val="30"/>
    <w:rsid w:val="00F351D7"/>
    <w:rPr>
      <w:i/>
      <w:iCs/>
      <w:color w:val="4472C4" w:themeColor="accent1"/>
    </w:rPr>
  </w:style>
  <w:style w:type="character" w:customStyle="1" w:styleId="anegp0gi0b9av8jahpyh">
    <w:name w:val="anegp0gi0b9av8jahpyh"/>
    <w:basedOn w:val="a0"/>
    <w:rsid w:val="00FF3D55"/>
  </w:style>
  <w:style w:type="character" w:customStyle="1" w:styleId="s1">
    <w:name w:val="s1"/>
    <w:basedOn w:val="a0"/>
    <w:rsid w:val="00FF3D55"/>
  </w:style>
  <w:style w:type="character" w:styleId="ad">
    <w:name w:val="Strong"/>
    <w:basedOn w:val="a0"/>
    <w:uiPriority w:val="22"/>
    <w:qFormat/>
    <w:rsid w:val="00FF3D55"/>
    <w:rPr>
      <w:b/>
      <w:bCs/>
    </w:rPr>
  </w:style>
  <w:style w:type="character" w:customStyle="1" w:styleId="30">
    <w:name w:val="Заголовок 3 Знак"/>
    <w:basedOn w:val="a0"/>
    <w:link w:val="3"/>
    <w:uiPriority w:val="9"/>
    <w:qFormat/>
    <w:rsid w:val="009B2D98"/>
    <w:rPr>
      <w:rFonts w:asciiTheme="majorHAnsi" w:eastAsiaTheme="majorEastAsia" w:hAnsiTheme="majorHAnsi" w:cstheme="majorBidi"/>
      <w:b/>
      <w:bCs/>
      <w:color w:val="4472C4" w:themeColor="accent1"/>
    </w:rPr>
  </w:style>
  <w:style w:type="character" w:styleId="ae">
    <w:name w:val="Emphasis"/>
    <w:basedOn w:val="a0"/>
    <w:uiPriority w:val="20"/>
    <w:qFormat/>
    <w:rsid w:val="004A468D"/>
    <w:rPr>
      <w:i/>
      <w:iCs/>
    </w:rPr>
  </w:style>
  <w:style w:type="character" w:customStyle="1" w:styleId="10">
    <w:name w:val="Заголовок 1 Знак"/>
    <w:basedOn w:val="a0"/>
    <w:link w:val="1"/>
    <w:uiPriority w:val="9"/>
    <w:rsid w:val="009C566E"/>
    <w:rPr>
      <w:rFonts w:asciiTheme="majorHAnsi" w:eastAsiaTheme="majorEastAsia" w:hAnsiTheme="majorHAnsi" w:cstheme="majorBidi"/>
      <w:color w:val="2F5496" w:themeColor="accent1" w:themeShade="BF"/>
      <w:sz w:val="32"/>
      <w:szCs w:val="32"/>
    </w:rPr>
  </w:style>
  <w:style w:type="paragraph" w:styleId="af">
    <w:name w:val="Normal (Web)"/>
    <w:basedOn w:val="a"/>
    <w:uiPriority w:val="99"/>
    <w:unhideWhenUsed/>
    <w:rsid w:val="005130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Body Text"/>
    <w:basedOn w:val="a"/>
    <w:link w:val="af1"/>
    <w:rsid w:val="000B76BE"/>
    <w:pPr>
      <w:suppressAutoHyphens/>
      <w:spacing w:after="140" w:line="276" w:lineRule="auto"/>
    </w:pPr>
  </w:style>
  <w:style w:type="character" w:customStyle="1" w:styleId="af1">
    <w:name w:val="Основной текст Знак"/>
    <w:basedOn w:val="a0"/>
    <w:link w:val="af0"/>
    <w:rsid w:val="000B76BE"/>
  </w:style>
  <w:style w:type="character" w:customStyle="1" w:styleId="40">
    <w:name w:val="Заголовок 4 Знак"/>
    <w:basedOn w:val="a0"/>
    <w:link w:val="4"/>
    <w:uiPriority w:val="9"/>
    <w:semiHidden/>
    <w:rsid w:val="0044280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1742">
      <w:bodyDiv w:val="1"/>
      <w:marLeft w:val="0"/>
      <w:marRight w:val="0"/>
      <w:marTop w:val="0"/>
      <w:marBottom w:val="0"/>
      <w:divBdr>
        <w:top w:val="none" w:sz="0" w:space="0" w:color="auto"/>
        <w:left w:val="none" w:sz="0" w:space="0" w:color="auto"/>
        <w:bottom w:val="none" w:sz="0" w:space="0" w:color="auto"/>
        <w:right w:val="none" w:sz="0" w:space="0" w:color="auto"/>
      </w:divBdr>
      <w:divsChild>
        <w:div w:id="2091930143">
          <w:marLeft w:val="0"/>
          <w:marRight w:val="0"/>
          <w:marTop w:val="0"/>
          <w:marBottom w:val="0"/>
          <w:divBdr>
            <w:top w:val="none" w:sz="0" w:space="0" w:color="auto"/>
            <w:left w:val="none" w:sz="0" w:space="0" w:color="auto"/>
            <w:bottom w:val="none" w:sz="0" w:space="0" w:color="auto"/>
            <w:right w:val="none" w:sz="0" w:space="0" w:color="auto"/>
          </w:divBdr>
          <w:divsChild>
            <w:div w:id="40175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8216">
      <w:bodyDiv w:val="1"/>
      <w:marLeft w:val="0"/>
      <w:marRight w:val="0"/>
      <w:marTop w:val="0"/>
      <w:marBottom w:val="0"/>
      <w:divBdr>
        <w:top w:val="none" w:sz="0" w:space="0" w:color="auto"/>
        <w:left w:val="none" w:sz="0" w:space="0" w:color="auto"/>
        <w:bottom w:val="none" w:sz="0" w:space="0" w:color="auto"/>
        <w:right w:val="none" w:sz="0" w:space="0" w:color="auto"/>
      </w:divBdr>
    </w:div>
    <w:div w:id="71507820">
      <w:bodyDiv w:val="1"/>
      <w:marLeft w:val="0"/>
      <w:marRight w:val="0"/>
      <w:marTop w:val="0"/>
      <w:marBottom w:val="0"/>
      <w:divBdr>
        <w:top w:val="none" w:sz="0" w:space="0" w:color="auto"/>
        <w:left w:val="none" w:sz="0" w:space="0" w:color="auto"/>
        <w:bottom w:val="none" w:sz="0" w:space="0" w:color="auto"/>
        <w:right w:val="none" w:sz="0" w:space="0" w:color="auto"/>
      </w:divBdr>
    </w:div>
    <w:div w:id="74059407">
      <w:bodyDiv w:val="1"/>
      <w:marLeft w:val="0"/>
      <w:marRight w:val="0"/>
      <w:marTop w:val="0"/>
      <w:marBottom w:val="0"/>
      <w:divBdr>
        <w:top w:val="none" w:sz="0" w:space="0" w:color="auto"/>
        <w:left w:val="none" w:sz="0" w:space="0" w:color="auto"/>
        <w:bottom w:val="none" w:sz="0" w:space="0" w:color="auto"/>
        <w:right w:val="none" w:sz="0" w:space="0" w:color="auto"/>
      </w:divBdr>
      <w:divsChild>
        <w:div w:id="1715424023">
          <w:marLeft w:val="0"/>
          <w:marRight w:val="0"/>
          <w:marTop w:val="0"/>
          <w:marBottom w:val="0"/>
          <w:divBdr>
            <w:top w:val="none" w:sz="0" w:space="0" w:color="auto"/>
            <w:left w:val="none" w:sz="0" w:space="0" w:color="auto"/>
            <w:bottom w:val="none" w:sz="0" w:space="0" w:color="auto"/>
            <w:right w:val="none" w:sz="0" w:space="0" w:color="auto"/>
          </w:divBdr>
        </w:div>
        <w:div w:id="1190340963">
          <w:marLeft w:val="0"/>
          <w:marRight w:val="0"/>
          <w:marTop w:val="0"/>
          <w:marBottom w:val="0"/>
          <w:divBdr>
            <w:top w:val="none" w:sz="0" w:space="0" w:color="auto"/>
            <w:left w:val="none" w:sz="0" w:space="0" w:color="auto"/>
            <w:bottom w:val="none" w:sz="0" w:space="0" w:color="auto"/>
            <w:right w:val="none" w:sz="0" w:space="0" w:color="auto"/>
          </w:divBdr>
        </w:div>
        <w:div w:id="1295796685">
          <w:marLeft w:val="0"/>
          <w:marRight w:val="0"/>
          <w:marTop w:val="0"/>
          <w:marBottom w:val="0"/>
          <w:divBdr>
            <w:top w:val="none" w:sz="0" w:space="0" w:color="auto"/>
            <w:left w:val="none" w:sz="0" w:space="0" w:color="auto"/>
            <w:bottom w:val="none" w:sz="0" w:space="0" w:color="auto"/>
            <w:right w:val="none" w:sz="0" w:space="0" w:color="auto"/>
          </w:divBdr>
        </w:div>
        <w:div w:id="1651132397">
          <w:marLeft w:val="0"/>
          <w:marRight w:val="0"/>
          <w:marTop w:val="0"/>
          <w:marBottom w:val="0"/>
          <w:divBdr>
            <w:top w:val="none" w:sz="0" w:space="0" w:color="auto"/>
            <w:left w:val="none" w:sz="0" w:space="0" w:color="auto"/>
            <w:bottom w:val="none" w:sz="0" w:space="0" w:color="auto"/>
            <w:right w:val="none" w:sz="0" w:space="0" w:color="auto"/>
          </w:divBdr>
        </w:div>
        <w:div w:id="1839805630">
          <w:marLeft w:val="0"/>
          <w:marRight w:val="0"/>
          <w:marTop w:val="0"/>
          <w:marBottom w:val="0"/>
          <w:divBdr>
            <w:top w:val="none" w:sz="0" w:space="0" w:color="auto"/>
            <w:left w:val="none" w:sz="0" w:space="0" w:color="auto"/>
            <w:bottom w:val="none" w:sz="0" w:space="0" w:color="auto"/>
            <w:right w:val="none" w:sz="0" w:space="0" w:color="auto"/>
          </w:divBdr>
        </w:div>
        <w:div w:id="1712074802">
          <w:marLeft w:val="0"/>
          <w:marRight w:val="0"/>
          <w:marTop w:val="0"/>
          <w:marBottom w:val="0"/>
          <w:divBdr>
            <w:top w:val="none" w:sz="0" w:space="0" w:color="auto"/>
            <w:left w:val="none" w:sz="0" w:space="0" w:color="auto"/>
            <w:bottom w:val="none" w:sz="0" w:space="0" w:color="auto"/>
            <w:right w:val="none" w:sz="0" w:space="0" w:color="auto"/>
          </w:divBdr>
        </w:div>
        <w:div w:id="2100251045">
          <w:marLeft w:val="0"/>
          <w:marRight w:val="0"/>
          <w:marTop w:val="0"/>
          <w:marBottom w:val="0"/>
          <w:divBdr>
            <w:top w:val="none" w:sz="0" w:space="0" w:color="auto"/>
            <w:left w:val="none" w:sz="0" w:space="0" w:color="auto"/>
            <w:bottom w:val="none" w:sz="0" w:space="0" w:color="auto"/>
            <w:right w:val="none" w:sz="0" w:space="0" w:color="auto"/>
          </w:divBdr>
        </w:div>
        <w:div w:id="1539122174">
          <w:marLeft w:val="0"/>
          <w:marRight w:val="0"/>
          <w:marTop w:val="0"/>
          <w:marBottom w:val="0"/>
          <w:divBdr>
            <w:top w:val="none" w:sz="0" w:space="0" w:color="auto"/>
            <w:left w:val="none" w:sz="0" w:space="0" w:color="auto"/>
            <w:bottom w:val="none" w:sz="0" w:space="0" w:color="auto"/>
            <w:right w:val="none" w:sz="0" w:space="0" w:color="auto"/>
          </w:divBdr>
        </w:div>
        <w:div w:id="1537353665">
          <w:marLeft w:val="0"/>
          <w:marRight w:val="0"/>
          <w:marTop w:val="0"/>
          <w:marBottom w:val="0"/>
          <w:divBdr>
            <w:top w:val="none" w:sz="0" w:space="0" w:color="auto"/>
            <w:left w:val="none" w:sz="0" w:space="0" w:color="auto"/>
            <w:bottom w:val="none" w:sz="0" w:space="0" w:color="auto"/>
            <w:right w:val="none" w:sz="0" w:space="0" w:color="auto"/>
          </w:divBdr>
        </w:div>
        <w:div w:id="857697890">
          <w:marLeft w:val="0"/>
          <w:marRight w:val="0"/>
          <w:marTop w:val="0"/>
          <w:marBottom w:val="0"/>
          <w:divBdr>
            <w:top w:val="none" w:sz="0" w:space="0" w:color="auto"/>
            <w:left w:val="none" w:sz="0" w:space="0" w:color="auto"/>
            <w:bottom w:val="none" w:sz="0" w:space="0" w:color="auto"/>
            <w:right w:val="none" w:sz="0" w:space="0" w:color="auto"/>
          </w:divBdr>
        </w:div>
        <w:div w:id="1075781932">
          <w:marLeft w:val="0"/>
          <w:marRight w:val="0"/>
          <w:marTop w:val="0"/>
          <w:marBottom w:val="0"/>
          <w:divBdr>
            <w:top w:val="none" w:sz="0" w:space="0" w:color="auto"/>
            <w:left w:val="none" w:sz="0" w:space="0" w:color="auto"/>
            <w:bottom w:val="none" w:sz="0" w:space="0" w:color="auto"/>
            <w:right w:val="none" w:sz="0" w:space="0" w:color="auto"/>
          </w:divBdr>
        </w:div>
        <w:div w:id="561479265">
          <w:marLeft w:val="0"/>
          <w:marRight w:val="0"/>
          <w:marTop w:val="0"/>
          <w:marBottom w:val="0"/>
          <w:divBdr>
            <w:top w:val="none" w:sz="0" w:space="0" w:color="auto"/>
            <w:left w:val="none" w:sz="0" w:space="0" w:color="auto"/>
            <w:bottom w:val="none" w:sz="0" w:space="0" w:color="auto"/>
            <w:right w:val="none" w:sz="0" w:space="0" w:color="auto"/>
          </w:divBdr>
        </w:div>
      </w:divsChild>
    </w:div>
    <w:div w:id="82337955">
      <w:bodyDiv w:val="1"/>
      <w:marLeft w:val="0"/>
      <w:marRight w:val="0"/>
      <w:marTop w:val="0"/>
      <w:marBottom w:val="0"/>
      <w:divBdr>
        <w:top w:val="none" w:sz="0" w:space="0" w:color="auto"/>
        <w:left w:val="none" w:sz="0" w:space="0" w:color="auto"/>
        <w:bottom w:val="none" w:sz="0" w:space="0" w:color="auto"/>
        <w:right w:val="none" w:sz="0" w:space="0" w:color="auto"/>
      </w:divBdr>
      <w:divsChild>
        <w:div w:id="2068675239">
          <w:marLeft w:val="0"/>
          <w:marRight w:val="0"/>
          <w:marTop w:val="0"/>
          <w:marBottom w:val="0"/>
          <w:divBdr>
            <w:top w:val="none" w:sz="0" w:space="0" w:color="auto"/>
            <w:left w:val="none" w:sz="0" w:space="0" w:color="auto"/>
            <w:bottom w:val="none" w:sz="0" w:space="0" w:color="auto"/>
            <w:right w:val="none" w:sz="0" w:space="0" w:color="auto"/>
          </w:divBdr>
          <w:divsChild>
            <w:div w:id="51742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5528">
      <w:bodyDiv w:val="1"/>
      <w:marLeft w:val="0"/>
      <w:marRight w:val="0"/>
      <w:marTop w:val="0"/>
      <w:marBottom w:val="0"/>
      <w:divBdr>
        <w:top w:val="none" w:sz="0" w:space="0" w:color="auto"/>
        <w:left w:val="none" w:sz="0" w:space="0" w:color="auto"/>
        <w:bottom w:val="none" w:sz="0" w:space="0" w:color="auto"/>
        <w:right w:val="none" w:sz="0" w:space="0" w:color="auto"/>
      </w:divBdr>
      <w:divsChild>
        <w:div w:id="1162625162">
          <w:marLeft w:val="0"/>
          <w:marRight w:val="0"/>
          <w:marTop w:val="0"/>
          <w:marBottom w:val="0"/>
          <w:divBdr>
            <w:top w:val="none" w:sz="0" w:space="0" w:color="auto"/>
            <w:left w:val="none" w:sz="0" w:space="0" w:color="auto"/>
            <w:bottom w:val="none" w:sz="0" w:space="0" w:color="auto"/>
            <w:right w:val="none" w:sz="0" w:space="0" w:color="auto"/>
          </w:divBdr>
        </w:div>
        <w:div w:id="2044405397">
          <w:marLeft w:val="0"/>
          <w:marRight w:val="0"/>
          <w:marTop w:val="0"/>
          <w:marBottom w:val="0"/>
          <w:divBdr>
            <w:top w:val="none" w:sz="0" w:space="0" w:color="auto"/>
            <w:left w:val="none" w:sz="0" w:space="0" w:color="auto"/>
            <w:bottom w:val="none" w:sz="0" w:space="0" w:color="auto"/>
            <w:right w:val="none" w:sz="0" w:space="0" w:color="auto"/>
          </w:divBdr>
        </w:div>
        <w:div w:id="585842789">
          <w:marLeft w:val="0"/>
          <w:marRight w:val="0"/>
          <w:marTop w:val="0"/>
          <w:marBottom w:val="0"/>
          <w:divBdr>
            <w:top w:val="none" w:sz="0" w:space="0" w:color="auto"/>
            <w:left w:val="none" w:sz="0" w:space="0" w:color="auto"/>
            <w:bottom w:val="none" w:sz="0" w:space="0" w:color="auto"/>
            <w:right w:val="none" w:sz="0" w:space="0" w:color="auto"/>
          </w:divBdr>
        </w:div>
        <w:div w:id="14117267">
          <w:marLeft w:val="0"/>
          <w:marRight w:val="0"/>
          <w:marTop w:val="0"/>
          <w:marBottom w:val="0"/>
          <w:divBdr>
            <w:top w:val="none" w:sz="0" w:space="0" w:color="auto"/>
            <w:left w:val="none" w:sz="0" w:space="0" w:color="auto"/>
            <w:bottom w:val="none" w:sz="0" w:space="0" w:color="auto"/>
            <w:right w:val="none" w:sz="0" w:space="0" w:color="auto"/>
          </w:divBdr>
        </w:div>
        <w:div w:id="1288850551">
          <w:marLeft w:val="0"/>
          <w:marRight w:val="0"/>
          <w:marTop w:val="0"/>
          <w:marBottom w:val="0"/>
          <w:divBdr>
            <w:top w:val="none" w:sz="0" w:space="0" w:color="auto"/>
            <w:left w:val="none" w:sz="0" w:space="0" w:color="auto"/>
            <w:bottom w:val="none" w:sz="0" w:space="0" w:color="auto"/>
            <w:right w:val="none" w:sz="0" w:space="0" w:color="auto"/>
          </w:divBdr>
        </w:div>
      </w:divsChild>
    </w:div>
    <w:div w:id="132985669">
      <w:bodyDiv w:val="1"/>
      <w:marLeft w:val="0"/>
      <w:marRight w:val="0"/>
      <w:marTop w:val="0"/>
      <w:marBottom w:val="0"/>
      <w:divBdr>
        <w:top w:val="none" w:sz="0" w:space="0" w:color="auto"/>
        <w:left w:val="none" w:sz="0" w:space="0" w:color="auto"/>
        <w:bottom w:val="none" w:sz="0" w:space="0" w:color="auto"/>
        <w:right w:val="none" w:sz="0" w:space="0" w:color="auto"/>
      </w:divBdr>
      <w:divsChild>
        <w:div w:id="2019653867">
          <w:marLeft w:val="0"/>
          <w:marRight w:val="0"/>
          <w:marTop w:val="0"/>
          <w:marBottom w:val="0"/>
          <w:divBdr>
            <w:top w:val="none" w:sz="0" w:space="0" w:color="auto"/>
            <w:left w:val="none" w:sz="0" w:space="0" w:color="auto"/>
            <w:bottom w:val="none" w:sz="0" w:space="0" w:color="auto"/>
            <w:right w:val="none" w:sz="0" w:space="0" w:color="auto"/>
          </w:divBdr>
          <w:divsChild>
            <w:div w:id="181614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77015">
      <w:bodyDiv w:val="1"/>
      <w:marLeft w:val="0"/>
      <w:marRight w:val="0"/>
      <w:marTop w:val="0"/>
      <w:marBottom w:val="0"/>
      <w:divBdr>
        <w:top w:val="none" w:sz="0" w:space="0" w:color="auto"/>
        <w:left w:val="none" w:sz="0" w:space="0" w:color="auto"/>
        <w:bottom w:val="none" w:sz="0" w:space="0" w:color="auto"/>
        <w:right w:val="none" w:sz="0" w:space="0" w:color="auto"/>
      </w:divBdr>
      <w:divsChild>
        <w:div w:id="488643012">
          <w:marLeft w:val="0"/>
          <w:marRight w:val="0"/>
          <w:marTop w:val="0"/>
          <w:marBottom w:val="0"/>
          <w:divBdr>
            <w:top w:val="none" w:sz="0" w:space="0" w:color="auto"/>
            <w:left w:val="none" w:sz="0" w:space="0" w:color="auto"/>
            <w:bottom w:val="none" w:sz="0" w:space="0" w:color="auto"/>
            <w:right w:val="none" w:sz="0" w:space="0" w:color="auto"/>
          </w:divBdr>
          <w:divsChild>
            <w:div w:id="45156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7869">
      <w:bodyDiv w:val="1"/>
      <w:marLeft w:val="0"/>
      <w:marRight w:val="0"/>
      <w:marTop w:val="0"/>
      <w:marBottom w:val="0"/>
      <w:divBdr>
        <w:top w:val="none" w:sz="0" w:space="0" w:color="auto"/>
        <w:left w:val="none" w:sz="0" w:space="0" w:color="auto"/>
        <w:bottom w:val="none" w:sz="0" w:space="0" w:color="auto"/>
        <w:right w:val="none" w:sz="0" w:space="0" w:color="auto"/>
      </w:divBdr>
      <w:divsChild>
        <w:div w:id="223376215">
          <w:marLeft w:val="0"/>
          <w:marRight w:val="0"/>
          <w:marTop w:val="0"/>
          <w:marBottom w:val="0"/>
          <w:divBdr>
            <w:top w:val="none" w:sz="0" w:space="0" w:color="auto"/>
            <w:left w:val="none" w:sz="0" w:space="0" w:color="auto"/>
            <w:bottom w:val="none" w:sz="0" w:space="0" w:color="auto"/>
            <w:right w:val="none" w:sz="0" w:space="0" w:color="auto"/>
          </w:divBdr>
          <w:divsChild>
            <w:div w:id="10770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29434">
      <w:bodyDiv w:val="1"/>
      <w:marLeft w:val="0"/>
      <w:marRight w:val="0"/>
      <w:marTop w:val="0"/>
      <w:marBottom w:val="0"/>
      <w:divBdr>
        <w:top w:val="none" w:sz="0" w:space="0" w:color="auto"/>
        <w:left w:val="none" w:sz="0" w:space="0" w:color="auto"/>
        <w:bottom w:val="none" w:sz="0" w:space="0" w:color="auto"/>
        <w:right w:val="none" w:sz="0" w:space="0" w:color="auto"/>
      </w:divBdr>
    </w:div>
    <w:div w:id="242642693">
      <w:bodyDiv w:val="1"/>
      <w:marLeft w:val="0"/>
      <w:marRight w:val="0"/>
      <w:marTop w:val="0"/>
      <w:marBottom w:val="0"/>
      <w:divBdr>
        <w:top w:val="none" w:sz="0" w:space="0" w:color="auto"/>
        <w:left w:val="none" w:sz="0" w:space="0" w:color="auto"/>
        <w:bottom w:val="none" w:sz="0" w:space="0" w:color="auto"/>
        <w:right w:val="none" w:sz="0" w:space="0" w:color="auto"/>
      </w:divBdr>
      <w:divsChild>
        <w:div w:id="1516844106">
          <w:marLeft w:val="0"/>
          <w:marRight w:val="0"/>
          <w:marTop w:val="0"/>
          <w:marBottom w:val="0"/>
          <w:divBdr>
            <w:top w:val="none" w:sz="0" w:space="0" w:color="auto"/>
            <w:left w:val="none" w:sz="0" w:space="0" w:color="auto"/>
            <w:bottom w:val="none" w:sz="0" w:space="0" w:color="auto"/>
            <w:right w:val="none" w:sz="0" w:space="0" w:color="auto"/>
          </w:divBdr>
          <w:divsChild>
            <w:div w:id="172078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544148">
      <w:bodyDiv w:val="1"/>
      <w:marLeft w:val="0"/>
      <w:marRight w:val="0"/>
      <w:marTop w:val="0"/>
      <w:marBottom w:val="0"/>
      <w:divBdr>
        <w:top w:val="none" w:sz="0" w:space="0" w:color="auto"/>
        <w:left w:val="none" w:sz="0" w:space="0" w:color="auto"/>
        <w:bottom w:val="none" w:sz="0" w:space="0" w:color="auto"/>
        <w:right w:val="none" w:sz="0" w:space="0" w:color="auto"/>
      </w:divBdr>
      <w:divsChild>
        <w:div w:id="455637438">
          <w:marLeft w:val="0"/>
          <w:marRight w:val="0"/>
          <w:marTop w:val="0"/>
          <w:marBottom w:val="0"/>
          <w:divBdr>
            <w:top w:val="none" w:sz="0" w:space="0" w:color="auto"/>
            <w:left w:val="none" w:sz="0" w:space="0" w:color="auto"/>
            <w:bottom w:val="none" w:sz="0" w:space="0" w:color="auto"/>
            <w:right w:val="none" w:sz="0" w:space="0" w:color="auto"/>
          </w:divBdr>
        </w:div>
      </w:divsChild>
    </w:div>
    <w:div w:id="251476112">
      <w:bodyDiv w:val="1"/>
      <w:marLeft w:val="0"/>
      <w:marRight w:val="0"/>
      <w:marTop w:val="0"/>
      <w:marBottom w:val="0"/>
      <w:divBdr>
        <w:top w:val="none" w:sz="0" w:space="0" w:color="auto"/>
        <w:left w:val="none" w:sz="0" w:space="0" w:color="auto"/>
        <w:bottom w:val="none" w:sz="0" w:space="0" w:color="auto"/>
        <w:right w:val="none" w:sz="0" w:space="0" w:color="auto"/>
      </w:divBdr>
      <w:divsChild>
        <w:div w:id="377121846">
          <w:marLeft w:val="0"/>
          <w:marRight w:val="0"/>
          <w:marTop w:val="0"/>
          <w:marBottom w:val="0"/>
          <w:divBdr>
            <w:top w:val="none" w:sz="0" w:space="0" w:color="auto"/>
            <w:left w:val="none" w:sz="0" w:space="0" w:color="auto"/>
            <w:bottom w:val="none" w:sz="0" w:space="0" w:color="auto"/>
            <w:right w:val="none" w:sz="0" w:space="0" w:color="auto"/>
          </w:divBdr>
        </w:div>
      </w:divsChild>
    </w:div>
    <w:div w:id="277109273">
      <w:bodyDiv w:val="1"/>
      <w:marLeft w:val="0"/>
      <w:marRight w:val="0"/>
      <w:marTop w:val="0"/>
      <w:marBottom w:val="0"/>
      <w:divBdr>
        <w:top w:val="none" w:sz="0" w:space="0" w:color="auto"/>
        <w:left w:val="none" w:sz="0" w:space="0" w:color="auto"/>
        <w:bottom w:val="none" w:sz="0" w:space="0" w:color="auto"/>
        <w:right w:val="none" w:sz="0" w:space="0" w:color="auto"/>
      </w:divBdr>
      <w:divsChild>
        <w:div w:id="1458331375">
          <w:marLeft w:val="0"/>
          <w:marRight w:val="0"/>
          <w:marTop w:val="0"/>
          <w:marBottom w:val="0"/>
          <w:divBdr>
            <w:top w:val="none" w:sz="0" w:space="0" w:color="auto"/>
            <w:left w:val="none" w:sz="0" w:space="0" w:color="auto"/>
            <w:bottom w:val="none" w:sz="0" w:space="0" w:color="auto"/>
            <w:right w:val="none" w:sz="0" w:space="0" w:color="auto"/>
          </w:divBdr>
        </w:div>
      </w:divsChild>
    </w:div>
    <w:div w:id="307780444">
      <w:bodyDiv w:val="1"/>
      <w:marLeft w:val="0"/>
      <w:marRight w:val="0"/>
      <w:marTop w:val="0"/>
      <w:marBottom w:val="0"/>
      <w:divBdr>
        <w:top w:val="none" w:sz="0" w:space="0" w:color="auto"/>
        <w:left w:val="none" w:sz="0" w:space="0" w:color="auto"/>
        <w:bottom w:val="none" w:sz="0" w:space="0" w:color="auto"/>
        <w:right w:val="none" w:sz="0" w:space="0" w:color="auto"/>
      </w:divBdr>
      <w:divsChild>
        <w:div w:id="144251126">
          <w:marLeft w:val="0"/>
          <w:marRight w:val="0"/>
          <w:marTop w:val="0"/>
          <w:marBottom w:val="0"/>
          <w:divBdr>
            <w:top w:val="none" w:sz="0" w:space="0" w:color="auto"/>
            <w:left w:val="none" w:sz="0" w:space="0" w:color="auto"/>
            <w:bottom w:val="none" w:sz="0" w:space="0" w:color="auto"/>
            <w:right w:val="none" w:sz="0" w:space="0" w:color="auto"/>
          </w:divBdr>
        </w:div>
      </w:divsChild>
    </w:div>
    <w:div w:id="308168560">
      <w:bodyDiv w:val="1"/>
      <w:marLeft w:val="0"/>
      <w:marRight w:val="0"/>
      <w:marTop w:val="0"/>
      <w:marBottom w:val="0"/>
      <w:divBdr>
        <w:top w:val="none" w:sz="0" w:space="0" w:color="auto"/>
        <w:left w:val="none" w:sz="0" w:space="0" w:color="auto"/>
        <w:bottom w:val="none" w:sz="0" w:space="0" w:color="auto"/>
        <w:right w:val="none" w:sz="0" w:space="0" w:color="auto"/>
      </w:divBdr>
      <w:divsChild>
        <w:div w:id="1928154635">
          <w:marLeft w:val="0"/>
          <w:marRight w:val="0"/>
          <w:marTop w:val="0"/>
          <w:marBottom w:val="0"/>
          <w:divBdr>
            <w:top w:val="none" w:sz="0" w:space="0" w:color="auto"/>
            <w:left w:val="none" w:sz="0" w:space="0" w:color="auto"/>
            <w:bottom w:val="none" w:sz="0" w:space="0" w:color="auto"/>
            <w:right w:val="none" w:sz="0" w:space="0" w:color="auto"/>
          </w:divBdr>
        </w:div>
      </w:divsChild>
    </w:div>
    <w:div w:id="328795587">
      <w:bodyDiv w:val="1"/>
      <w:marLeft w:val="0"/>
      <w:marRight w:val="0"/>
      <w:marTop w:val="0"/>
      <w:marBottom w:val="0"/>
      <w:divBdr>
        <w:top w:val="none" w:sz="0" w:space="0" w:color="auto"/>
        <w:left w:val="none" w:sz="0" w:space="0" w:color="auto"/>
        <w:bottom w:val="none" w:sz="0" w:space="0" w:color="auto"/>
        <w:right w:val="none" w:sz="0" w:space="0" w:color="auto"/>
      </w:divBdr>
      <w:divsChild>
        <w:div w:id="944968955">
          <w:marLeft w:val="0"/>
          <w:marRight w:val="0"/>
          <w:marTop w:val="0"/>
          <w:marBottom w:val="0"/>
          <w:divBdr>
            <w:top w:val="none" w:sz="0" w:space="0" w:color="auto"/>
            <w:left w:val="none" w:sz="0" w:space="0" w:color="auto"/>
            <w:bottom w:val="none" w:sz="0" w:space="0" w:color="auto"/>
            <w:right w:val="none" w:sz="0" w:space="0" w:color="auto"/>
          </w:divBdr>
        </w:div>
        <w:div w:id="2045131714">
          <w:marLeft w:val="0"/>
          <w:marRight w:val="0"/>
          <w:marTop w:val="0"/>
          <w:marBottom w:val="0"/>
          <w:divBdr>
            <w:top w:val="none" w:sz="0" w:space="0" w:color="auto"/>
            <w:left w:val="none" w:sz="0" w:space="0" w:color="auto"/>
            <w:bottom w:val="none" w:sz="0" w:space="0" w:color="auto"/>
            <w:right w:val="none" w:sz="0" w:space="0" w:color="auto"/>
          </w:divBdr>
        </w:div>
        <w:div w:id="502204788">
          <w:marLeft w:val="0"/>
          <w:marRight w:val="0"/>
          <w:marTop w:val="0"/>
          <w:marBottom w:val="0"/>
          <w:divBdr>
            <w:top w:val="none" w:sz="0" w:space="0" w:color="auto"/>
            <w:left w:val="none" w:sz="0" w:space="0" w:color="auto"/>
            <w:bottom w:val="none" w:sz="0" w:space="0" w:color="auto"/>
            <w:right w:val="none" w:sz="0" w:space="0" w:color="auto"/>
          </w:divBdr>
        </w:div>
        <w:div w:id="839389624">
          <w:marLeft w:val="0"/>
          <w:marRight w:val="0"/>
          <w:marTop w:val="0"/>
          <w:marBottom w:val="0"/>
          <w:divBdr>
            <w:top w:val="none" w:sz="0" w:space="0" w:color="auto"/>
            <w:left w:val="none" w:sz="0" w:space="0" w:color="auto"/>
            <w:bottom w:val="none" w:sz="0" w:space="0" w:color="auto"/>
            <w:right w:val="none" w:sz="0" w:space="0" w:color="auto"/>
          </w:divBdr>
        </w:div>
        <w:div w:id="1458260250">
          <w:marLeft w:val="0"/>
          <w:marRight w:val="0"/>
          <w:marTop w:val="0"/>
          <w:marBottom w:val="0"/>
          <w:divBdr>
            <w:top w:val="none" w:sz="0" w:space="0" w:color="auto"/>
            <w:left w:val="none" w:sz="0" w:space="0" w:color="auto"/>
            <w:bottom w:val="none" w:sz="0" w:space="0" w:color="auto"/>
            <w:right w:val="none" w:sz="0" w:space="0" w:color="auto"/>
          </w:divBdr>
        </w:div>
        <w:div w:id="12457075">
          <w:marLeft w:val="0"/>
          <w:marRight w:val="0"/>
          <w:marTop w:val="0"/>
          <w:marBottom w:val="0"/>
          <w:divBdr>
            <w:top w:val="none" w:sz="0" w:space="0" w:color="auto"/>
            <w:left w:val="none" w:sz="0" w:space="0" w:color="auto"/>
            <w:bottom w:val="none" w:sz="0" w:space="0" w:color="auto"/>
            <w:right w:val="none" w:sz="0" w:space="0" w:color="auto"/>
          </w:divBdr>
        </w:div>
        <w:div w:id="213469753">
          <w:marLeft w:val="0"/>
          <w:marRight w:val="0"/>
          <w:marTop w:val="0"/>
          <w:marBottom w:val="0"/>
          <w:divBdr>
            <w:top w:val="none" w:sz="0" w:space="0" w:color="auto"/>
            <w:left w:val="none" w:sz="0" w:space="0" w:color="auto"/>
            <w:bottom w:val="none" w:sz="0" w:space="0" w:color="auto"/>
            <w:right w:val="none" w:sz="0" w:space="0" w:color="auto"/>
          </w:divBdr>
        </w:div>
      </w:divsChild>
    </w:div>
    <w:div w:id="335884667">
      <w:bodyDiv w:val="1"/>
      <w:marLeft w:val="0"/>
      <w:marRight w:val="0"/>
      <w:marTop w:val="0"/>
      <w:marBottom w:val="0"/>
      <w:divBdr>
        <w:top w:val="none" w:sz="0" w:space="0" w:color="auto"/>
        <w:left w:val="none" w:sz="0" w:space="0" w:color="auto"/>
        <w:bottom w:val="none" w:sz="0" w:space="0" w:color="auto"/>
        <w:right w:val="none" w:sz="0" w:space="0" w:color="auto"/>
      </w:divBdr>
    </w:div>
    <w:div w:id="344022326">
      <w:bodyDiv w:val="1"/>
      <w:marLeft w:val="0"/>
      <w:marRight w:val="0"/>
      <w:marTop w:val="0"/>
      <w:marBottom w:val="0"/>
      <w:divBdr>
        <w:top w:val="none" w:sz="0" w:space="0" w:color="auto"/>
        <w:left w:val="none" w:sz="0" w:space="0" w:color="auto"/>
        <w:bottom w:val="none" w:sz="0" w:space="0" w:color="auto"/>
        <w:right w:val="none" w:sz="0" w:space="0" w:color="auto"/>
      </w:divBdr>
    </w:div>
    <w:div w:id="352728094">
      <w:bodyDiv w:val="1"/>
      <w:marLeft w:val="0"/>
      <w:marRight w:val="0"/>
      <w:marTop w:val="0"/>
      <w:marBottom w:val="0"/>
      <w:divBdr>
        <w:top w:val="none" w:sz="0" w:space="0" w:color="auto"/>
        <w:left w:val="none" w:sz="0" w:space="0" w:color="auto"/>
        <w:bottom w:val="none" w:sz="0" w:space="0" w:color="auto"/>
        <w:right w:val="none" w:sz="0" w:space="0" w:color="auto"/>
      </w:divBdr>
      <w:divsChild>
        <w:div w:id="263342072">
          <w:marLeft w:val="0"/>
          <w:marRight w:val="0"/>
          <w:marTop w:val="0"/>
          <w:marBottom w:val="0"/>
          <w:divBdr>
            <w:top w:val="none" w:sz="0" w:space="0" w:color="auto"/>
            <w:left w:val="none" w:sz="0" w:space="0" w:color="auto"/>
            <w:bottom w:val="none" w:sz="0" w:space="0" w:color="auto"/>
            <w:right w:val="none" w:sz="0" w:space="0" w:color="auto"/>
          </w:divBdr>
          <w:divsChild>
            <w:div w:id="212946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658198">
      <w:bodyDiv w:val="1"/>
      <w:marLeft w:val="0"/>
      <w:marRight w:val="0"/>
      <w:marTop w:val="0"/>
      <w:marBottom w:val="0"/>
      <w:divBdr>
        <w:top w:val="none" w:sz="0" w:space="0" w:color="auto"/>
        <w:left w:val="none" w:sz="0" w:space="0" w:color="auto"/>
        <w:bottom w:val="none" w:sz="0" w:space="0" w:color="auto"/>
        <w:right w:val="none" w:sz="0" w:space="0" w:color="auto"/>
      </w:divBdr>
    </w:div>
    <w:div w:id="404571011">
      <w:bodyDiv w:val="1"/>
      <w:marLeft w:val="0"/>
      <w:marRight w:val="0"/>
      <w:marTop w:val="0"/>
      <w:marBottom w:val="0"/>
      <w:divBdr>
        <w:top w:val="none" w:sz="0" w:space="0" w:color="auto"/>
        <w:left w:val="none" w:sz="0" w:space="0" w:color="auto"/>
        <w:bottom w:val="none" w:sz="0" w:space="0" w:color="auto"/>
        <w:right w:val="none" w:sz="0" w:space="0" w:color="auto"/>
      </w:divBdr>
      <w:divsChild>
        <w:div w:id="1839423468">
          <w:marLeft w:val="0"/>
          <w:marRight w:val="0"/>
          <w:marTop w:val="0"/>
          <w:marBottom w:val="0"/>
          <w:divBdr>
            <w:top w:val="none" w:sz="0" w:space="0" w:color="auto"/>
            <w:left w:val="none" w:sz="0" w:space="0" w:color="auto"/>
            <w:bottom w:val="none" w:sz="0" w:space="0" w:color="auto"/>
            <w:right w:val="none" w:sz="0" w:space="0" w:color="auto"/>
          </w:divBdr>
          <w:divsChild>
            <w:div w:id="29144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363457">
      <w:bodyDiv w:val="1"/>
      <w:marLeft w:val="0"/>
      <w:marRight w:val="0"/>
      <w:marTop w:val="0"/>
      <w:marBottom w:val="0"/>
      <w:divBdr>
        <w:top w:val="none" w:sz="0" w:space="0" w:color="auto"/>
        <w:left w:val="none" w:sz="0" w:space="0" w:color="auto"/>
        <w:bottom w:val="none" w:sz="0" w:space="0" w:color="auto"/>
        <w:right w:val="none" w:sz="0" w:space="0" w:color="auto"/>
      </w:divBdr>
    </w:div>
    <w:div w:id="440339713">
      <w:bodyDiv w:val="1"/>
      <w:marLeft w:val="0"/>
      <w:marRight w:val="0"/>
      <w:marTop w:val="0"/>
      <w:marBottom w:val="0"/>
      <w:divBdr>
        <w:top w:val="none" w:sz="0" w:space="0" w:color="auto"/>
        <w:left w:val="none" w:sz="0" w:space="0" w:color="auto"/>
        <w:bottom w:val="none" w:sz="0" w:space="0" w:color="auto"/>
        <w:right w:val="none" w:sz="0" w:space="0" w:color="auto"/>
      </w:divBdr>
      <w:divsChild>
        <w:div w:id="804813496">
          <w:marLeft w:val="0"/>
          <w:marRight w:val="0"/>
          <w:marTop w:val="0"/>
          <w:marBottom w:val="0"/>
          <w:divBdr>
            <w:top w:val="none" w:sz="0" w:space="0" w:color="auto"/>
            <w:left w:val="none" w:sz="0" w:space="0" w:color="auto"/>
            <w:bottom w:val="none" w:sz="0" w:space="0" w:color="auto"/>
            <w:right w:val="none" w:sz="0" w:space="0" w:color="auto"/>
          </w:divBdr>
          <w:divsChild>
            <w:div w:id="118313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2609">
      <w:bodyDiv w:val="1"/>
      <w:marLeft w:val="0"/>
      <w:marRight w:val="0"/>
      <w:marTop w:val="0"/>
      <w:marBottom w:val="0"/>
      <w:divBdr>
        <w:top w:val="none" w:sz="0" w:space="0" w:color="auto"/>
        <w:left w:val="none" w:sz="0" w:space="0" w:color="auto"/>
        <w:bottom w:val="none" w:sz="0" w:space="0" w:color="auto"/>
        <w:right w:val="none" w:sz="0" w:space="0" w:color="auto"/>
      </w:divBdr>
      <w:divsChild>
        <w:div w:id="1722825359">
          <w:marLeft w:val="0"/>
          <w:marRight w:val="0"/>
          <w:marTop w:val="0"/>
          <w:marBottom w:val="0"/>
          <w:divBdr>
            <w:top w:val="none" w:sz="0" w:space="0" w:color="auto"/>
            <w:left w:val="none" w:sz="0" w:space="0" w:color="auto"/>
            <w:bottom w:val="none" w:sz="0" w:space="0" w:color="auto"/>
            <w:right w:val="none" w:sz="0" w:space="0" w:color="auto"/>
          </w:divBdr>
        </w:div>
      </w:divsChild>
    </w:div>
    <w:div w:id="460850890">
      <w:bodyDiv w:val="1"/>
      <w:marLeft w:val="0"/>
      <w:marRight w:val="0"/>
      <w:marTop w:val="0"/>
      <w:marBottom w:val="0"/>
      <w:divBdr>
        <w:top w:val="none" w:sz="0" w:space="0" w:color="auto"/>
        <w:left w:val="none" w:sz="0" w:space="0" w:color="auto"/>
        <w:bottom w:val="none" w:sz="0" w:space="0" w:color="auto"/>
        <w:right w:val="none" w:sz="0" w:space="0" w:color="auto"/>
      </w:divBdr>
    </w:div>
    <w:div w:id="476263748">
      <w:bodyDiv w:val="1"/>
      <w:marLeft w:val="0"/>
      <w:marRight w:val="0"/>
      <w:marTop w:val="0"/>
      <w:marBottom w:val="0"/>
      <w:divBdr>
        <w:top w:val="none" w:sz="0" w:space="0" w:color="auto"/>
        <w:left w:val="none" w:sz="0" w:space="0" w:color="auto"/>
        <w:bottom w:val="none" w:sz="0" w:space="0" w:color="auto"/>
        <w:right w:val="none" w:sz="0" w:space="0" w:color="auto"/>
      </w:divBdr>
      <w:divsChild>
        <w:div w:id="2129273939">
          <w:marLeft w:val="0"/>
          <w:marRight w:val="0"/>
          <w:marTop w:val="0"/>
          <w:marBottom w:val="0"/>
          <w:divBdr>
            <w:top w:val="none" w:sz="0" w:space="0" w:color="auto"/>
            <w:left w:val="none" w:sz="0" w:space="0" w:color="auto"/>
            <w:bottom w:val="none" w:sz="0" w:space="0" w:color="auto"/>
            <w:right w:val="none" w:sz="0" w:space="0" w:color="auto"/>
          </w:divBdr>
          <w:divsChild>
            <w:div w:id="108549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080781">
      <w:bodyDiv w:val="1"/>
      <w:marLeft w:val="0"/>
      <w:marRight w:val="0"/>
      <w:marTop w:val="0"/>
      <w:marBottom w:val="0"/>
      <w:divBdr>
        <w:top w:val="none" w:sz="0" w:space="0" w:color="auto"/>
        <w:left w:val="none" w:sz="0" w:space="0" w:color="auto"/>
        <w:bottom w:val="none" w:sz="0" w:space="0" w:color="auto"/>
        <w:right w:val="none" w:sz="0" w:space="0" w:color="auto"/>
      </w:divBdr>
    </w:div>
    <w:div w:id="485442632">
      <w:bodyDiv w:val="1"/>
      <w:marLeft w:val="0"/>
      <w:marRight w:val="0"/>
      <w:marTop w:val="0"/>
      <w:marBottom w:val="0"/>
      <w:divBdr>
        <w:top w:val="none" w:sz="0" w:space="0" w:color="auto"/>
        <w:left w:val="none" w:sz="0" w:space="0" w:color="auto"/>
        <w:bottom w:val="none" w:sz="0" w:space="0" w:color="auto"/>
        <w:right w:val="none" w:sz="0" w:space="0" w:color="auto"/>
      </w:divBdr>
    </w:div>
    <w:div w:id="495656497">
      <w:bodyDiv w:val="1"/>
      <w:marLeft w:val="0"/>
      <w:marRight w:val="0"/>
      <w:marTop w:val="0"/>
      <w:marBottom w:val="0"/>
      <w:divBdr>
        <w:top w:val="none" w:sz="0" w:space="0" w:color="auto"/>
        <w:left w:val="none" w:sz="0" w:space="0" w:color="auto"/>
        <w:bottom w:val="none" w:sz="0" w:space="0" w:color="auto"/>
        <w:right w:val="none" w:sz="0" w:space="0" w:color="auto"/>
      </w:divBdr>
      <w:divsChild>
        <w:div w:id="1404375669">
          <w:marLeft w:val="0"/>
          <w:marRight w:val="0"/>
          <w:marTop w:val="0"/>
          <w:marBottom w:val="0"/>
          <w:divBdr>
            <w:top w:val="none" w:sz="0" w:space="0" w:color="auto"/>
            <w:left w:val="none" w:sz="0" w:space="0" w:color="auto"/>
            <w:bottom w:val="none" w:sz="0" w:space="0" w:color="auto"/>
            <w:right w:val="none" w:sz="0" w:space="0" w:color="auto"/>
          </w:divBdr>
        </w:div>
      </w:divsChild>
    </w:div>
    <w:div w:id="495656907">
      <w:bodyDiv w:val="1"/>
      <w:marLeft w:val="0"/>
      <w:marRight w:val="0"/>
      <w:marTop w:val="0"/>
      <w:marBottom w:val="0"/>
      <w:divBdr>
        <w:top w:val="none" w:sz="0" w:space="0" w:color="auto"/>
        <w:left w:val="none" w:sz="0" w:space="0" w:color="auto"/>
        <w:bottom w:val="none" w:sz="0" w:space="0" w:color="auto"/>
        <w:right w:val="none" w:sz="0" w:space="0" w:color="auto"/>
      </w:divBdr>
      <w:divsChild>
        <w:div w:id="2140491859">
          <w:marLeft w:val="0"/>
          <w:marRight w:val="0"/>
          <w:marTop w:val="0"/>
          <w:marBottom w:val="0"/>
          <w:divBdr>
            <w:top w:val="none" w:sz="0" w:space="0" w:color="auto"/>
            <w:left w:val="none" w:sz="0" w:space="0" w:color="auto"/>
            <w:bottom w:val="none" w:sz="0" w:space="0" w:color="auto"/>
            <w:right w:val="none" w:sz="0" w:space="0" w:color="auto"/>
          </w:divBdr>
          <w:divsChild>
            <w:div w:id="62312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60117">
      <w:bodyDiv w:val="1"/>
      <w:marLeft w:val="0"/>
      <w:marRight w:val="0"/>
      <w:marTop w:val="0"/>
      <w:marBottom w:val="0"/>
      <w:divBdr>
        <w:top w:val="none" w:sz="0" w:space="0" w:color="auto"/>
        <w:left w:val="none" w:sz="0" w:space="0" w:color="auto"/>
        <w:bottom w:val="none" w:sz="0" w:space="0" w:color="auto"/>
        <w:right w:val="none" w:sz="0" w:space="0" w:color="auto"/>
      </w:divBdr>
      <w:divsChild>
        <w:div w:id="1066417644">
          <w:marLeft w:val="0"/>
          <w:marRight w:val="0"/>
          <w:marTop w:val="0"/>
          <w:marBottom w:val="0"/>
          <w:divBdr>
            <w:top w:val="none" w:sz="0" w:space="0" w:color="auto"/>
            <w:left w:val="none" w:sz="0" w:space="0" w:color="auto"/>
            <w:bottom w:val="none" w:sz="0" w:space="0" w:color="auto"/>
            <w:right w:val="none" w:sz="0" w:space="0" w:color="auto"/>
          </w:divBdr>
          <w:divsChild>
            <w:div w:id="14279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486900">
      <w:bodyDiv w:val="1"/>
      <w:marLeft w:val="0"/>
      <w:marRight w:val="0"/>
      <w:marTop w:val="0"/>
      <w:marBottom w:val="0"/>
      <w:divBdr>
        <w:top w:val="none" w:sz="0" w:space="0" w:color="auto"/>
        <w:left w:val="none" w:sz="0" w:space="0" w:color="auto"/>
        <w:bottom w:val="none" w:sz="0" w:space="0" w:color="auto"/>
        <w:right w:val="none" w:sz="0" w:space="0" w:color="auto"/>
      </w:divBdr>
      <w:divsChild>
        <w:div w:id="426344163">
          <w:marLeft w:val="0"/>
          <w:marRight w:val="0"/>
          <w:marTop w:val="0"/>
          <w:marBottom w:val="0"/>
          <w:divBdr>
            <w:top w:val="none" w:sz="0" w:space="0" w:color="auto"/>
            <w:left w:val="none" w:sz="0" w:space="0" w:color="auto"/>
            <w:bottom w:val="none" w:sz="0" w:space="0" w:color="auto"/>
            <w:right w:val="none" w:sz="0" w:space="0" w:color="auto"/>
          </w:divBdr>
        </w:div>
        <w:div w:id="1876769960">
          <w:marLeft w:val="0"/>
          <w:marRight w:val="0"/>
          <w:marTop w:val="0"/>
          <w:marBottom w:val="0"/>
          <w:divBdr>
            <w:top w:val="none" w:sz="0" w:space="0" w:color="auto"/>
            <w:left w:val="none" w:sz="0" w:space="0" w:color="auto"/>
            <w:bottom w:val="none" w:sz="0" w:space="0" w:color="auto"/>
            <w:right w:val="none" w:sz="0" w:space="0" w:color="auto"/>
          </w:divBdr>
        </w:div>
        <w:div w:id="274409902">
          <w:marLeft w:val="0"/>
          <w:marRight w:val="0"/>
          <w:marTop w:val="0"/>
          <w:marBottom w:val="0"/>
          <w:divBdr>
            <w:top w:val="none" w:sz="0" w:space="0" w:color="auto"/>
            <w:left w:val="none" w:sz="0" w:space="0" w:color="auto"/>
            <w:bottom w:val="none" w:sz="0" w:space="0" w:color="auto"/>
            <w:right w:val="none" w:sz="0" w:space="0" w:color="auto"/>
          </w:divBdr>
        </w:div>
        <w:div w:id="305159831">
          <w:marLeft w:val="0"/>
          <w:marRight w:val="0"/>
          <w:marTop w:val="0"/>
          <w:marBottom w:val="0"/>
          <w:divBdr>
            <w:top w:val="none" w:sz="0" w:space="0" w:color="auto"/>
            <w:left w:val="none" w:sz="0" w:space="0" w:color="auto"/>
            <w:bottom w:val="none" w:sz="0" w:space="0" w:color="auto"/>
            <w:right w:val="none" w:sz="0" w:space="0" w:color="auto"/>
          </w:divBdr>
        </w:div>
        <w:div w:id="2058965668">
          <w:marLeft w:val="0"/>
          <w:marRight w:val="0"/>
          <w:marTop w:val="0"/>
          <w:marBottom w:val="0"/>
          <w:divBdr>
            <w:top w:val="none" w:sz="0" w:space="0" w:color="auto"/>
            <w:left w:val="none" w:sz="0" w:space="0" w:color="auto"/>
            <w:bottom w:val="none" w:sz="0" w:space="0" w:color="auto"/>
            <w:right w:val="none" w:sz="0" w:space="0" w:color="auto"/>
          </w:divBdr>
        </w:div>
        <w:div w:id="1938708472">
          <w:marLeft w:val="0"/>
          <w:marRight w:val="0"/>
          <w:marTop w:val="0"/>
          <w:marBottom w:val="0"/>
          <w:divBdr>
            <w:top w:val="none" w:sz="0" w:space="0" w:color="auto"/>
            <w:left w:val="none" w:sz="0" w:space="0" w:color="auto"/>
            <w:bottom w:val="none" w:sz="0" w:space="0" w:color="auto"/>
            <w:right w:val="none" w:sz="0" w:space="0" w:color="auto"/>
          </w:divBdr>
        </w:div>
        <w:div w:id="1996715615">
          <w:marLeft w:val="0"/>
          <w:marRight w:val="0"/>
          <w:marTop w:val="0"/>
          <w:marBottom w:val="0"/>
          <w:divBdr>
            <w:top w:val="none" w:sz="0" w:space="0" w:color="auto"/>
            <w:left w:val="none" w:sz="0" w:space="0" w:color="auto"/>
            <w:bottom w:val="none" w:sz="0" w:space="0" w:color="auto"/>
            <w:right w:val="none" w:sz="0" w:space="0" w:color="auto"/>
          </w:divBdr>
        </w:div>
        <w:div w:id="963778035">
          <w:marLeft w:val="0"/>
          <w:marRight w:val="0"/>
          <w:marTop w:val="0"/>
          <w:marBottom w:val="0"/>
          <w:divBdr>
            <w:top w:val="none" w:sz="0" w:space="0" w:color="auto"/>
            <w:left w:val="none" w:sz="0" w:space="0" w:color="auto"/>
            <w:bottom w:val="none" w:sz="0" w:space="0" w:color="auto"/>
            <w:right w:val="none" w:sz="0" w:space="0" w:color="auto"/>
          </w:divBdr>
        </w:div>
      </w:divsChild>
    </w:div>
    <w:div w:id="517542765">
      <w:bodyDiv w:val="1"/>
      <w:marLeft w:val="0"/>
      <w:marRight w:val="0"/>
      <w:marTop w:val="0"/>
      <w:marBottom w:val="0"/>
      <w:divBdr>
        <w:top w:val="none" w:sz="0" w:space="0" w:color="auto"/>
        <w:left w:val="none" w:sz="0" w:space="0" w:color="auto"/>
        <w:bottom w:val="none" w:sz="0" w:space="0" w:color="auto"/>
        <w:right w:val="none" w:sz="0" w:space="0" w:color="auto"/>
      </w:divBdr>
    </w:div>
    <w:div w:id="531117636">
      <w:bodyDiv w:val="1"/>
      <w:marLeft w:val="0"/>
      <w:marRight w:val="0"/>
      <w:marTop w:val="0"/>
      <w:marBottom w:val="0"/>
      <w:divBdr>
        <w:top w:val="none" w:sz="0" w:space="0" w:color="auto"/>
        <w:left w:val="none" w:sz="0" w:space="0" w:color="auto"/>
        <w:bottom w:val="none" w:sz="0" w:space="0" w:color="auto"/>
        <w:right w:val="none" w:sz="0" w:space="0" w:color="auto"/>
      </w:divBdr>
    </w:div>
    <w:div w:id="560478346">
      <w:bodyDiv w:val="1"/>
      <w:marLeft w:val="0"/>
      <w:marRight w:val="0"/>
      <w:marTop w:val="0"/>
      <w:marBottom w:val="0"/>
      <w:divBdr>
        <w:top w:val="none" w:sz="0" w:space="0" w:color="auto"/>
        <w:left w:val="none" w:sz="0" w:space="0" w:color="auto"/>
        <w:bottom w:val="none" w:sz="0" w:space="0" w:color="auto"/>
        <w:right w:val="none" w:sz="0" w:space="0" w:color="auto"/>
      </w:divBdr>
    </w:div>
    <w:div w:id="585917445">
      <w:bodyDiv w:val="1"/>
      <w:marLeft w:val="0"/>
      <w:marRight w:val="0"/>
      <w:marTop w:val="0"/>
      <w:marBottom w:val="0"/>
      <w:divBdr>
        <w:top w:val="none" w:sz="0" w:space="0" w:color="auto"/>
        <w:left w:val="none" w:sz="0" w:space="0" w:color="auto"/>
        <w:bottom w:val="none" w:sz="0" w:space="0" w:color="auto"/>
        <w:right w:val="none" w:sz="0" w:space="0" w:color="auto"/>
      </w:divBdr>
    </w:div>
    <w:div w:id="588664270">
      <w:bodyDiv w:val="1"/>
      <w:marLeft w:val="0"/>
      <w:marRight w:val="0"/>
      <w:marTop w:val="0"/>
      <w:marBottom w:val="0"/>
      <w:divBdr>
        <w:top w:val="none" w:sz="0" w:space="0" w:color="auto"/>
        <w:left w:val="none" w:sz="0" w:space="0" w:color="auto"/>
        <w:bottom w:val="none" w:sz="0" w:space="0" w:color="auto"/>
        <w:right w:val="none" w:sz="0" w:space="0" w:color="auto"/>
      </w:divBdr>
    </w:div>
    <w:div w:id="589194290">
      <w:bodyDiv w:val="1"/>
      <w:marLeft w:val="0"/>
      <w:marRight w:val="0"/>
      <w:marTop w:val="0"/>
      <w:marBottom w:val="0"/>
      <w:divBdr>
        <w:top w:val="none" w:sz="0" w:space="0" w:color="auto"/>
        <w:left w:val="none" w:sz="0" w:space="0" w:color="auto"/>
        <w:bottom w:val="none" w:sz="0" w:space="0" w:color="auto"/>
        <w:right w:val="none" w:sz="0" w:space="0" w:color="auto"/>
      </w:divBdr>
      <w:divsChild>
        <w:div w:id="784693000">
          <w:marLeft w:val="0"/>
          <w:marRight w:val="0"/>
          <w:marTop w:val="0"/>
          <w:marBottom w:val="0"/>
          <w:divBdr>
            <w:top w:val="none" w:sz="0" w:space="0" w:color="auto"/>
            <w:left w:val="none" w:sz="0" w:space="0" w:color="auto"/>
            <w:bottom w:val="none" w:sz="0" w:space="0" w:color="auto"/>
            <w:right w:val="none" w:sz="0" w:space="0" w:color="auto"/>
          </w:divBdr>
          <w:divsChild>
            <w:div w:id="212522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436047">
      <w:bodyDiv w:val="1"/>
      <w:marLeft w:val="0"/>
      <w:marRight w:val="0"/>
      <w:marTop w:val="0"/>
      <w:marBottom w:val="0"/>
      <w:divBdr>
        <w:top w:val="none" w:sz="0" w:space="0" w:color="auto"/>
        <w:left w:val="none" w:sz="0" w:space="0" w:color="auto"/>
        <w:bottom w:val="none" w:sz="0" w:space="0" w:color="auto"/>
        <w:right w:val="none" w:sz="0" w:space="0" w:color="auto"/>
      </w:divBdr>
    </w:div>
    <w:div w:id="592318202">
      <w:bodyDiv w:val="1"/>
      <w:marLeft w:val="0"/>
      <w:marRight w:val="0"/>
      <w:marTop w:val="0"/>
      <w:marBottom w:val="0"/>
      <w:divBdr>
        <w:top w:val="none" w:sz="0" w:space="0" w:color="auto"/>
        <w:left w:val="none" w:sz="0" w:space="0" w:color="auto"/>
        <w:bottom w:val="none" w:sz="0" w:space="0" w:color="auto"/>
        <w:right w:val="none" w:sz="0" w:space="0" w:color="auto"/>
      </w:divBdr>
      <w:divsChild>
        <w:div w:id="1278291595">
          <w:marLeft w:val="0"/>
          <w:marRight w:val="0"/>
          <w:marTop w:val="0"/>
          <w:marBottom w:val="0"/>
          <w:divBdr>
            <w:top w:val="none" w:sz="0" w:space="0" w:color="auto"/>
            <w:left w:val="none" w:sz="0" w:space="0" w:color="auto"/>
            <w:bottom w:val="none" w:sz="0" w:space="0" w:color="auto"/>
            <w:right w:val="none" w:sz="0" w:space="0" w:color="auto"/>
          </w:divBdr>
        </w:div>
        <w:div w:id="802847677">
          <w:marLeft w:val="0"/>
          <w:marRight w:val="0"/>
          <w:marTop w:val="0"/>
          <w:marBottom w:val="0"/>
          <w:divBdr>
            <w:top w:val="none" w:sz="0" w:space="0" w:color="auto"/>
            <w:left w:val="none" w:sz="0" w:space="0" w:color="auto"/>
            <w:bottom w:val="none" w:sz="0" w:space="0" w:color="auto"/>
            <w:right w:val="none" w:sz="0" w:space="0" w:color="auto"/>
          </w:divBdr>
        </w:div>
        <w:div w:id="649216222">
          <w:marLeft w:val="0"/>
          <w:marRight w:val="0"/>
          <w:marTop w:val="0"/>
          <w:marBottom w:val="0"/>
          <w:divBdr>
            <w:top w:val="none" w:sz="0" w:space="0" w:color="auto"/>
            <w:left w:val="none" w:sz="0" w:space="0" w:color="auto"/>
            <w:bottom w:val="none" w:sz="0" w:space="0" w:color="auto"/>
            <w:right w:val="none" w:sz="0" w:space="0" w:color="auto"/>
          </w:divBdr>
        </w:div>
        <w:div w:id="630215018">
          <w:marLeft w:val="0"/>
          <w:marRight w:val="0"/>
          <w:marTop w:val="0"/>
          <w:marBottom w:val="0"/>
          <w:divBdr>
            <w:top w:val="none" w:sz="0" w:space="0" w:color="auto"/>
            <w:left w:val="none" w:sz="0" w:space="0" w:color="auto"/>
            <w:bottom w:val="none" w:sz="0" w:space="0" w:color="auto"/>
            <w:right w:val="none" w:sz="0" w:space="0" w:color="auto"/>
          </w:divBdr>
        </w:div>
        <w:div w:id="1988511570">
          <w:marLeft w:val="0"/>
          <w:marRight w:val="0"/>
          <w:marTop w:val="0"/>
          <w:marBottom w:val="0"/>
          <w:divBdr>
            <w:top w:val="none" w:sz="0" w:space="0" w:color="auto"/>
            <w:left w:val="none" w:sz="0" w:space="0" w:color="auto"/>
            <w:bottom w:val="none" w:sz="0" w:space="0" w:color="auto"/>
            <w:right w:val="none" w:sz="0" w:space="0" w:color="auto"/>
          </w:divBdr>
        </w:div>
      </w:divsChild>
    </w:div>
    <w:div w:id="612515205">
      <w:bodyDiv w:val="1"/>
      <w:marLeft w:val="0"/>
      <w:marRight w:val="0"/>
      <w:marTop w:val="0"/>
      <w:marBottom w:val="0"/>
      <w:divBdr>
        <w:top w:val="none" w:sz="0" w:space="0" w:color="auto"/>
        <w:left w:val="none" w:sz="0" w:space="0" w:color="auto"/>
        <w:bottom w:val="none" w:sz="0" w:space="0" w:color="auto"/>
        <w:right w:val="none" w:sz="0" w:space="0" w:color="auto"/>
      </w:divBdr>
      <w:divsChild>
        <w:div w:id="2038122105">
          <w:marLeft w:val="0"/>
          <w:marRight w:val="0"/>
          <w:marTop w:val="0"/>
          <w:marBottom w:val="0"/>
          <w:divBdr>
            <w:top w:val="none" w:sz="0" w:space="0" w:color="auto"/>
            <w:left w:val="none" w:sz="0" w:space="0" w:color="auto"/>
            <w:bottom w:val="none" w:sz="0" w:space="0" w:color="auto"/>
            <w:right w:val="none" w:sz="0" w:space="0" w:color="auto"/>
          </w:divBdr>
          <w:divsChild>
            <w:div w:id="13155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491283">
      <w:bodyDiv w:val="1"/>
      <w:marLeft w:val="0"/>
      <w:marRight w:val="0"/>
      <w:marTop w:val="0"/>
      <w:marBottom w:val="0"/>
      <w:divBdr>
        <w:top w:val="none" w:sz="0" w:space="0" w:color="auto"/>
        <w:left w:val="none" w:sz="0" w:space="0" w:color="auto"/>
        <w:bottom w:val="none" w:sz="0" w:space="0" w:color="auto"/>
        <w:right w:val="none" w:sz="0" w:space="0" w:color="auto"/>
      </w:divBdr>
    </w:div>
    <w:div w:id="637034371">
      <w:bodyDiv w:val="1"/>
      <w:marLeft w:val="0"/>
      <w:marRight w:val="0"/>
      <w:marTop w:val="0"/>
      <w:marBottom w:val="0"/>
      <w:divBdr>
        <w:top w:val="none" w:sz="0" w:space="0" w:color="auto"/>
        <w:left w:val="none" w:sz="0" w:space="0" w:color="auto"/>
        <w:bottom w:val="none" w:sz="0" w:space="0" w:color="auto"/>
        <w:right w:val="none" w:sz="0" w:space="0" w:color="auto"/>
      </w:divBdr>
      <w:divsChild>
        <w:div w:id="1065882893">
          <w:marLeft w:val="0"/>
          <w:marRight w:val="0"/>
          <w:marTop w:val="0"/>
          <w:marBottom w:val="0"/>
          <w:divBdr>
            <w:top w:val="none" w:sz="0" w:space="0" w:color="auto"/>
            <w:left w:val="none" w:sz="0" w:space="0" w:color="auto"/>
            <w:bottom w:val="none" w:sz="0" w:space="0" w:color="auto"/>
            <w:right w:val="none" w:sz="0" w:space="0" w:color="auto"/>
          </w:divBdr>
        </w:div>
        <w:div w:id="557127036">
          <w:marLeft w:val="0"/>
          <w:marRight w:val="0"/>
          <w:marTop w:val="0"/>
          <w:marBottom w:val="0"/>
          <w:divBdr>
            <w:top w:val="none" w:sz="0" w:space="0" w:color="auto"/>
            <w:left w:val="none" w:sz="0" w:space="0" w:color="auto"/>
            <w:bottom w:val="none" w:sz="0" w:space="0" w:color="auto"/>
            <w:right w:val="none" w:sz="0" w:space="0" w:color="auto"/>
          </w:divBdr>
        </w:div>
        <w:div w:id="1245796377">
          <w:marLeft w:val="0"/>
          <w:marRight w:val="0"/>
          <w:marTop w:val="0"/>
          <w:marBottom w:val="0"/>
          <w:divBdr>
            <w:top w:val="none" w:sz="0" w:space="0" w:color="auto"/>
            <w:left w:val="none" w:sz="0" w:space="0" w:color="auto"/>
            <w:bottom w:val="none" w:sz="0" w:space="0" w:color="auto"/>
            <w:right w:val="none" w:sz="0" w:space="0" w:color="auto"/>
          </w:divBdr>
        </w:div>
        <w:div w:id="1607956373">
          <w:marLeft w:val="0"/>
          <w:marRight w:val="0"/>
          <w:marTop w:val="0"/>
          <w:marBottom w:val="0"/>
          <w:divBdr>
            <w:top w:val="none" w:sz="0" w:space="0" w:color="auto"/>
            <w:left w:val="none" w:sz="0" w:space="0" w:color="auto"/>
            <w:bottom w:val="none" w:sz="0" w:space="0" w:color="auto"/>
            <w:right w:val="none" w:sz="0" w:space="0" w:color="auto"/>
          </w:divBdr>
        </w:div>
        <w:div w:id="1007758200">
          <w:marLeft w:val="0"/>
          <w:marRight w:val="0"/>
          <w:marTop w:val="0"/>
          <w:marBottom w:val="0"/>
          <w:divBdr>
            <w:top w:val="none" w:sz="0" w:space="0" w:color="auto"/>
            <w:left w:val="none" w:sz="0" w:space="0" w:color="auto"/>
            <w:bottom w:val="none" w:sz="0" w:space="0" w:color="auto"/>
            <w:right w:val="none" w:sz="0" w:space="0" w:color="auto"/>
          </w:divBdr>
        </w:div>
        <w:div w:id="498153022">
          <w:marLeft w:val="0"/>
          <w:marRight w:val="0"/>
          <w:marTop w:val="0"/>
          <w:marBottom w:val="0"/>
          <w:divBdr>
            <w:top w:val="none" w:sz="0" w:space="0" w:color="auto"/>
            <w:left w:val="none" w:sz="0" w:space="0" w:color="auto"/>
            <w:bottom w:val="none" w:sz="0" w:space="0" w:color="auto"/>
            <w:right w:val="none" w:sz="0" w:space="0" w:color="auto"/>
          </w:divBdr>
        </w:div>
        <w:div w:id="63920803">
          <w:marLeft w:val="0"/>
          <w:marRight w:val="0"/>
          <w:marTop w:val="0"/>
          <w:marBottom w:val="0"/>
          <w:divBdr>
            <w:top w:val="none" w:sz="0" w:space="0" w:color="auto"/>
            <w:left w:val="none" w:sz="0" w:space="0" w:color="auto"/>
            <w:bottom w:val="none" w:sz="0" w:space="0" w:color="auto"/>
            <w:right w:val="none" w:sz="0" w:space="0" w:color="auto"/>
          </w:divBdr>
        </w:div>
        <w:div w:id="1193766359">
          <w:marLeft w:val="0"/>
          <w:marRight w:val="0"/>
          <w:marTop w:val="0"/>
          <w:marBottom w:val="0"/>
          <w:divBdr>
            <w:top w:val="none" w:sz="0" w:space="0" w:color="auto"/>
            <w:left w:val="none" w:sz="0" w:space="0" w:color="auto"/>
            <w:bottom w:val="none" w:sz="0" w:space="0" w:color="auto"/>
            <w:right w:val="none" w:sz="0" w:space="0" w:color="auto"/>
          </w:divBdr>
        </w:div>
        <w:div w:id="1838156087">
          <w:marLeft w:val="0"/>
          <w:marRight w:val="0"/>
          <w:marTop w:val="0"/>
          <w:marBottom w:val="0"/>
          <w:divBdr>
            <w:top w:val="none" w:sz="0" w:space="0" w:color="auto"/>
            <w:left w:val="none" w:sz="0" w:space="0" w:color="auto"/>
            <w:bottom w:val="none" w:sz="0" w:space="0" w:color="auto"/>
            <w:right w:val="none" w:sz="0" w:space="0" w:color="auto"/>
          </w:divBdr>
        </w:div>
        <w:div w:id="318387271">
          <w:marLeft w:val="0"/>
          <w:marRight w:val="0"/>
          <w:marTop w:val="0"/>
          <w:marBottom w:val="0"/>
          <w:divBdr>
            <w:top w:val="none" w:sz="0" w:space="0" w:color="auto"/>
            <w:left w:val="none" w:sz="0" w:space="0" w:color="auto"/>
            <w:bottom w:val="none" w:sz="0" w:space="0" w:color="auto"/>
            <w:right w:val="none" w:sz="0" w:space="0" w:color="auto"/>
          </w:divBdr>
        </w:div>
      </w:divsChild>
    </w:div>
    <w:div w:id="638458242">
      <w:bodyDiv w:val="1"/>
      <w:marLeft w:val="0"/>
      <w:marRight w:val="0"/>
      <w:marTop w:val="0"/>
      <w:marBottom w:val="0"/>
      <w:divBdr>
        <w:top w:val="none" w:sz="0" w:space="0" w:color="auto"/>
        <w:left w:val="none" w:sz="0" w:space="0" w:color="auto"/>
        <w:bottom w:val="none" w:sz="0" w:space="0" w:color="auto"/>
        <w:right w:val="none" w:sz="0" w:space="0" w:color="auto"/>
      </w:divBdr>
      <w:divsChild>
        <w:div w:id="793524723">
          <w:marLeft w:val="0"/>
          <w:marRight w:val="0"/>
          <w:marTop w:val="0"/>
          <w:marBottom w:val="0"/>
          <w:divBdr>
            <w:top w:val="none" w:sz="0" w:space="0" w:color="auto"/>
            <w:left w:val="none" w:sz="0" w:space="0" w:color="auto"/>
            <w:bottom w:val="none" w:sz="0" w:space="0" w:color="auto"/>
            <w:right w:val="none" w:sz="0" w:space="0" w:color="auto"/>
          </w:divBdr>
          <w:divsChild>
            <w:div w:id="154818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018412">
      <w:bodyDiv w:val="1"/>
      <w:marLeft w:val="0"/>
      <w:marRight w:val="0"/>
      <w:marTop w:val="0"/>
      <w:marBottom w:val="0"/>
      <w:divBdr>
        <w:top w:val="none" w:sz="0" w:space="0" w:color="auto"/>
        <w:left w:val="none" w:sz="0" w:space="0" w:color="auto"/>
        <w:bottom w:val="none" w:sz="0" w:space="0" w:color="auto"/>
        <w:right w:val="none" w:sz="0" w:space="0" w:color="auto"/>
      </w:divBdr>
      <w:divsChild>
        <w:div w:id="1057166051">
          <w:marLeft w:val="0"/>
          <w:marRight w:val="0"/>
          <w:marTop w:val="0"/>
          <w:marBottom w:val="0"/>
          <w:divBdr>
            <w:top w:val="none" w:sz="0" w:space="0" w:color="auto"/>
            <w:left w:val="none" w:sz="0" w:space="0" w:color="auto"/>
            <w:bottom w:val="none" w:sz="0" w:space="0" w:color="auto"/>
            <w:right w:val="none" w:sz="0" w:space="0" w:color="auto"/>
          </w:divBdr>
          <w:divsChild>
            <w:div w:id="91882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416">
      <w:bodyDiv w:val="1"/>
      <w:marLeft w:val="0"/>
      <w:marRight w:val="0"/>
      <w:marTop w:val="0"/>
      <w:marBottom w:val="0"/>
      <w:divBdr>
        <w:top w:val="none" w:sz="0" w:space="0" w:color="auto"/>
        <w:left w:val="none" w:sz="0" w:space="0" w:color="auto"/>
        <w:bottom w:val="none" w:sz="0" w:space="0" w:color="auto"/>
        <w:right w:val="none" w:sz="0" w:space="0" w:color="auto"/>
      </w:divBdr>
      <w:divsChild>
        <w:div w:id="1515463204">
          <w:marLeft w:val="0"/>
          <w:marRight w:val="0"/>
          <w:marTop w:val="0"/>
          <w:marBottom w:val="0"/>
          <w:divBdr>
            <w:top w:val="none" w:sz="0" w:space="0" w:color="auto"/>
            <w:left w:val="none" w:sz="0" w:space="0" w:color="auto"/>
            <w:bottom w:val="none" w:sz="0" w:space="0" w:color="auto"/>
            <w:right w:val="none" w:sz="0" w:space="0" w:color="auto"/>
          </w:divBdr>
        </w:div>
        <w:div w:id="1604652424">
          <w:marLeft w:val="0"/>
          <w:marRight w:val="0"/>
          <w:marTop w:val="0"/>
          <w:marBottom w:val="0"/>
          <w:divBdr>
            <w:top w:val="none" w:sz="0" w:space="0" w:color="auto"/>
            <w:left w:val="none" w:sz="0" w:space="0" w:color="auto"/>
            <w:bottom w:val="none" w:sz="0" w:space="0" w:color="auto"/>
            <w:right w:val="none" w:sz="0" w:space="0" w:color="auto"/>
          </w:divBdr>
        </w:div>
        <w:div w:id="558170988">
          <w:marLeft w:val="0"/>
          <w:marRight w:val="0"/>
          <w:marTop w:val="0"/>
          <w:marBottom w:val="0"/>
          <w:divBdr>
            <w:top w:val="none" w:sz="0" w:space="0" w:color="auto"/>
            <w:left w:val="none" w:sz="0" w:space="0" w:color="auto"/>
            <w:bottom w:val="none" w:sz="0" w:space="0" w:color="auto"/>
            <w:right w:val="none" w:sz="0" w:space="0" w:color="auto"/>
          </w:divBdr>
        </w:div>
        <w:div w:id="1482892306">
          <w:marLeft w:val="0"/>
          <w:marRight w:val="0"/>
          <w:marTop w:val="0"/>
          <w:marBottom w:val="0"/>
          <w:divBdr>
            <w:top w:val="none" w:sz="0" w:space="0" w:color="auto"/>
            <w:left w:val="none" w:sz="0" w:space="0" w:color="auto"/>
            <w:bottom w:val="none" w:sz="0" w:space="0" w:color="auto"/>
            <w:right w:val="none" w:sz="0" w:space="0" w:color="auto"/>
          </w:divBdr>
        </w:div>
        <w:div w:id="1410889220">
          <w:marLeft w:val="0"/>
          <w:marRight w:val="0"/>
          <w:marTop w:val="0"/>
          <w:marBottom w:val="0"/>
          <w:divBdr>
            <w:top w:val="none" w:sz="0" w:space="0" w:color="auto"/>
            <w:left w:val="none" w:sz="0" w:space="0" w:color="auto"/>
            <w:bottom w:val="none" w:sz="0" w:space="0" w:color="auto"/>
            <w:right w:val="none" w:sz="0" w:space="0" w:color="auto"/>
          </w:divBdr>
        </w:div>
        <w:div w:id="793796142">
          <w:marLeft w:val="0"/>
          <w:marRight w:val="0"/>
          <w:marTop w:val="0"/>
          <w:marBottom w:val="0"/>
          <w:divBdr>
            <w:top w:val="none" w:sz="0" w:space="0" w:color="auto"/>
            <w:left w:val="none" w:sz="0" w:space="0" w:color="auto"/>
            <w:bottom w:val="none" w:sz="0" w:space="0" w:color="auto"/>
            <w:right w:val="none" w:sz="0" w:space="0" w:color="auto"/>
          </w:divBdr>
        </w:div>
        <w:div w:id="939072141">
          <w:marLeft w:val="0"/>
          <w:marRight w:val="0"/>
          <w:marTop w:val="0"/>
          <w:marBottom w:val="0"/>
          <w:divBdr>
            <w:top w:val="none" w:sz="0" w:space="0" w:color="auto"/>
            <w:left w:val="none" w:sz="0" w:space="0" w:color="auto"/>
            <w:bottom w:val="none" w:sz="0" w:space="0" w:color="auto"/>
            <w:right w:val="none" w:sz="0" w:space="0" w:color="auto"/>
          </w:divBdr>
        </w:div>
      </w:divsChild>
    </w:div>
    <w:div w:id="652369372">
      <w:bodyDiv w:val="1"/>
      <w:marLeft w:val="0"/>
      <w:marRight w:val="0"/>
      <w:marTop w:val="0"/>
      <w:marBottom w:val="0"/>
      <w:divBdr>
        <w:top w:val="none" w:sz="0" w:space="0" w:color="auto"/>
        <w:left w:val="none" w:sz="0" w:space="0" w:color="auto"/>
        <w:bottom w:val="none" w:sz="0" w:space="0" w:color="auto"/>
        <w:right w:val="none" w:sz="0" w:space="0" w:color="auto"/>
      </w:divBdr>
      <w:divsChild>
        <w:div w:id="289481561">
          <w:marLeft w:val="0"/>
          <w:marRight w:val="0"/>
          <w:marTop w:val="0"/>
          <w:marBottom w:val="0"/>
          <w:divBdr>
            <w:top w:val="none" w:sz="0" w:space="0" w:color="auto"/>
            <w:left w:val="none" w:sz="0" w:space="0" w:color="auto"/>
            <w:bottom w:val="none" w:sz="0" w:space="0" w:color="auto"/>
            <w:right w:val="none" w:sz="0" w:space="0" w:color="auto"/>
          </w:divBdr>
          <w:divsChild>
            <w:div w:id="178422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376316">
      <w:bodyDiv w:val="1"/>
      <w:marLeft w:val="0"/>
      <w:marRight w:val="0"/>
      <w:marTop w:val="0"/>
      <w:marBottom w:val="0"/>
      <w:divBdr>
        <w:top w:val="none" w:sz="0" w:space="0" w:color="auto"/>
        <w:left w:val="none" w:sz="0" w:space="0" w:color="auto"/>
        <w:bottom w:val="none" w:sz="0" w:space="0" w:color="auto"/>
        <w:right w:val="none" w:sz="0" w:space="0" w:color="auto"/>
      </w:divBdr>
    </w:div>
    <w:div w:id="657155623">
      <w:bodyDiv w:val="1"/>
      <w:marLeft w:val="0"/>
      <w:marRight w:val="0"/>
      <w:marTop w:val="0"/>
      <w:marBottom w:val="0"/>
      <w:divBdr>
        <w:top w:val="none" w:sz="0" w:space="0" w:color="auto"/>
        <w:left w:val="none" w:sz="0" w:space="0" w:color="auto"/>
        <w:bottom w:val="none" w:sz="0" w:space="0" w:color="auto"/>
        <w:right w:val="none" w:sz="0" w:space="0" w:color="auto"/>
      </w:divBdr>
      <w:divsChild>
        <w:div w:id="153111592">
          <w:marLeft w:val="0"/>
          <w:marRight w:val="0"/>
          <w:marTop w:val="0"/>
          <w:marBottom w:val="0"/>
          <w:divBdr>
            <w:top w:val="none" w:sz="0" w:space="0" w:color="auto"/>
            <w:left w:val="none" w:sz="0" w:space="0" w:color="auto"/>
            <w:bottom w:val="none" w:sz="0" w:space="0" w:color="auto"/>
            <w:right w:val="none" w:sz="0" w:space="0" w:color="auto"/>
          </w:divBdr>
        </w:div>
        <w:div w:id="1137916361">
          <w:marLeft w:val="0"/>
          <w:marRight w:val="0"/>
          <w:marTop w:val="0"/>
          <w:marBottom w:val="0"/>
          <w:divBdr>
            <w:top w:val="none" w:sz="0" w:space="0" w:color="auto"/>
            <w:left w:val="none" w:sz="0" w:space="0" w:color="auto"/>
            <w:bottom w:val="none" w:sz="0" w:space="0" w:color="auto"/>
            <w:right w:val="none" w:sz="0" w:space="0" w:color="auto"/>
          </w:divBdr>
        </w:div>
        <w:div w:id="1966737488">
          <w:marLeft w:val="0"/>
          <w:marRight w:val="0"/>
          <w:marTop w:val="0"/>
          <w:marBottom w:val="0"/>
          <w:divBdr>
            <w:top w:val="none" w:sz="0" w:space="0" w:color="auto"/>
            <w:left w:val="none" w:sz="0" w:space="0" w:color="auto"/>
            <w:bottom w:val="none" w:sz="0" w:space="0" w:color="auto"/>
            <w:right w:val="none" w:sz="0" w:space="0" w:color="auto"/>
          </w:divBdr>
        </w:div>
        <w:div w:id="2088988594">
          <w:marLeft w:val="0"/>
          <w:marRight w:val="0"/>
          <w:marTop w:val="0"/>
          <w:marBottom w:val="0"/>
          <w:divBdr>
            <w:top w:val="none" w:sz="0" w:space="0" w:color="auto"/>
            <w:left w:val="none" w:sz="0" w:space="0" w:color="auto"/>
            <w:bottom w:val="none" w:sz="0" w:space="0" w:color="auto"/>
            <w:right w:val="none" w:sz="0" w:space="0" w:color="auto"/>
          </w:divBdr>
        </w:div>
        <w:div w:id="431124772">
          <w:marLeft w:val="0"/>
          <w:marRight w:val="0"/>
          <w:marTop w:val="0"/>
          <w:marBottom w:val="0"/>
          <w:divBdr>
            <w:top w:val="none" w:sz="0" w:space="0" w:color="auto"/>
            <w:left w:val="none" w:sz="0" w:space="0" w:color="auto"/>
            <w:bottom w:val="none" w:sz="0" w:space="0" w:color="auto"/>
            <w:right w:val="none" w:sz="0" w:space="0" w:color="auto"/>
          </w:divBdr>
        </w:div>
      </w:divsChild>
    </w:div>
    <w:div w:id="670180899">
      <w:bodyDiv w:val="1"/>
      <w:marLeft w:val="0"/>
      <w:marRight w:val="0"/>
      <w:marTop w:val="0"/>
      <w:marBottom w:val="0"/>
      <w:divBdr>
        <w:top w:val="none" w:sz="0" w:space="0" w:color="auto"/>
        <w:left w:val="none" w:sz="0" w:space="0" w:color="auto"/>
        <w:bottom w:val="none" w:sz="0" w:space="0" w:color="auto"/>
        <w:right w:val="none" w:sz="0" w:space="0" w:color="auto"/>
      </w:divBdr>
    </w:div>
    <w:div w:id="672146784">
      <w:bodyDiv w:val="1"/>
      <w:marLeft w:val="0"/>
      <w:marRight w:val="0"/>
      <w:marTop w:val="0"/>
      <w:marBottom w:val="0"/>
      <w:divBdr>
        <w:top w:val="none" w:sz="0" w:space="0" w:color="auto"/>
        <w:left w:val="none" w:sz="0" w:space="0" w:color="auto"/>
        <w:bottom w:val="none" w:sz="0" w:space="0" w:color="auto"/>
        <w:right w:val="none" w:sz="0" w:space="0" w:color="auto"/>
      </w:divBdr>
      <w:divsChild>
        <w:div w:id="1416394036">
          <w:marLeft w:val="0"/>
          <w:marRight w:val="0"/>
          <w:marTop w:val="0"/>
          <w:marBottom w:val="0"/>
          <w:divBdr>
            <w:top w:val="none" w:sz="0" w:space="0" w:color="auto"/>
            <w:left w:val="none" w:sz="0" w:space="0" w:color="auto"/>
            <w:bottom w:val="none" w:sz="0" w:space="0" w:color="auto"/>
            <w:right w:val="none" w:sz="0" w:space="0" w:color="auto"/>
          </w:divBdr>
        </w:div>
        <w:div w:id="2095130633">
          <w:marLeft w:val="0"/>
          <w:marRight w:val="0"/>
          <w:marTop w:val="0"/>
          <w:marBottom w:val="0"/>
          <w:divBdr>
            <w:top w:val="none" w:sz="0" w:space="0" w:color="auto"/>
            <w:left w:val="none" w:sz="0" w:space="0" w:color="auto"/>
            <w:bottom w:val="none" w:sz="0" w:space="0" w:color="auto"/>
            <w:right w:val="none" w:sz="0" w:space="0" w:color="auto"/>
          </w:divBdr>
        </w:div>
        <w:div w:id="1846357662">
          <w:marLeft w:val="0"/>
          <w:marRight w:val="0"/>
          <w:marTop w:val="0"/>
          <w:marBottom w:val="0"/>
          <w:divBdr>
            <w:top w:val="none" w:sz="0" w:space="0" w:color="auto"/>
            <w:left w:val="none" w:sz="0" w:space="0" w:color="auto"/>
            <w:bottom w:val="none" w:sz="0" w:space="0" w:color="auto"/>
            <w:right w:val="none" w:sz="0" w:space="0" w:color="auto"/>
          </w:divBdr>
        </w:div>
        <w:div w:id="132409288">
          <w:marLeft w:val="0"/>
          <w:marRight w:val="0"/>
          <w:marTop w:val="0"/>
          <w:marBottom w:val="0"/>
          <w:divBdr>
            <w:top w:val="none" w:sz="0" w:space="0" w:color="auto"/>
            <w:left w:val="none" w:sz="0" w:space="0" w:color="auto"/>
            <w:bottom w:val="none" w:sz="0" w:space="0" w:color="auto"/>
            <w:right w:val="none" w:sz="0" w:space="0" w:color="auto"/>
          </w:divBdr>
        </w:div>
        <w:div w:id="2030400916">
          <w:marLeft w:val="0"/>
          <w:marRight w:val="0"/>
          <w:marTop w:val="0"/>
          <w:marBottom w:val="0"/>
          <w:divBdr>
            <w:top w:val="none" w:sz="0" w:space="0" w:color="auto"/>
            <w:left w:val="none" w:sz="0" w:space="0" w:color="auto"/>
            <w:bottom w:val="none" w:sz="0" w:space="0" w:color="auto"/>
            <w:right w:val="none" w:sz="0" w:space="0" w:color="auto"/>
          </w:divBdr>
        </w:div>
        <w:div w:id="1698770897">
          <w:marLeft w:val="0"/>
          <w:marRight w:val="0"/>
          <w:marTop w:val="0"/>
          <w:marBottom w:val="0"/>
          <w:divBdr>
            <w:top w:val="none" w:sz="0" w:space="0" w:color="auto"/>
            <w:left w:val="none" w:sz="0" w:space="0" w:color="auto"/>
            <w:bottom w:val="none" w:sz="0" w:space="0" w:color="auto"/>
            <w:right w:val="none" w:sz="0" w:space="0" w:color="auto"/>
          </w:divBdr>
        </w:div>
        <w:div w:id="3173234">
          <w:marLeft w:val="0"/>
          <w:marRight w:val="0"/>
          <w:marTop w:val="0"/>
          <w:marBottom w:val="0"/>
          <w:divBdr>
            <w:top w:val="none" w:sz="0" w:space="0" w:color="auto"/>
            <w:left w:val="none" w:sz="0" w:space="0" w:color="auto"/>
            <w:bottom w:val="none" w:sz="0" w:space="0" w:color="auto"/>
            <w:right w:val="none" w:sz="0" w:space="0" w:color="auto"/>
          </w:divBdr>
        </w:div>
      </w:divsChild>
    </w:div>
    <w:div w:id="682972508">
      <w:bodyDiv w:val="1"/>
      <w:marLeft w:val="0"/>
      <w:marRight w:val="0"/>
      <w:marTop w:val="0"/>
      <w:marBottom w:val="0"/>
      <w:divBdr>
        <w:top w:val="none" w:sz="0" w:space="0" w:color="auto"/>
        <w:left w:val="none" w:sz="0" w:space="0" w:color="auto"/>
        <w:bottom w:val="none" w:sz="0" w:space="0" w:color="auto"/>
        <w:right w:val="none" w:sz="0" w:space="0" w:color="auto"/>
      </w:divBdr>
      <w:divsChild>
        <w:div w:id="730691037">
          <w:marLeft w:val="0"/>
          <w:marRight w:val="0"/>
          <w:marTop w:val="0"/>
          <w:marBottom w:val="0"/>
          <w:divBdr>
            <w:top w:val="none" w:sz="0" w:space="0" w:color="auto"/>
            <w:left w:val="none" w:sz="0" w:space="0" w:color="auto"/>
            <w:bottom w:val="none" w:sz="0" w:space="0" w:color="auto"/>
            <w:right w:val="none" w:sz="0" w:space="0" w:color="auto"/>
          </w:divBdr>
        </w:div>
        <w:div w:id="1116372335">
          <w:marLeft w:val="0"/>
          <w:marRight w:val="0"/>
          <w:marTop w:val="0"/>
          <w:marBottom w:val="0"/>
          <w:divBdr>
            <w:top w:val="none" w:sz="0" w:space="0" w:color="auto"/>
            <w:left w:val="none" w:sz="0" w:space="0" w:color="auto"/>
            <w:bottom w:val="none" w:sz="0" w:space="0" w:color="auto"/>
            <w:right w:val="none" w:sz="0" w:space="0" w:color="auto"/>
          </w:divBdr>
        </w:div>
        <w:div w:id="1063528506">
          <w:marLeft w:val="0"/>
          <w:marRight w:val="0"/>
          <w:marTop w:val="0"/>
          <w:marBottom w:val="0"/>
          <w:divBdr>
            <w:top w:val="none" w:sz="0" w:space="0" w:color="auto"/>
            <w:left w:val="none" w:sz="0" w:space="0" w:color="auto"/>
            <w:bottom w:val="none" w:sz="0" w:space="0" w:color="auto"/>
            <w:right w:val="none" w:sz="0" w:space="0" w:color="auto"/>
          </w:divBdr>
        </w:div>
        <w:div w:id="1186821853">
          <w:marLeft w:val="0"/>
          <w:marRight w:val="0"/>
          <w:marTop w:val="0"/>
          <w:marBottom w:val="0"/>
          <w:divBdr>
            <w:top w:val="none" w:sz="0" w:space="0" w:color="auto"/>
            <w:left w:val="none" w:sz="0" w:space="0" w:color="auto"/>
            <w:bottom w:val="none" w:sz="0" w:space="0" w:color="auto"/>
            <w:right w:val="none" w:sz="0" w:space="0" w:color="auto"/>
          </w:divBdr>
        </w:div>
        <w:div w:id="890966837">
          <w:marLeft w:val="0"/>
          <w:marRight w:val="0"/>
          <w:marTop w:val="0"/>
          <w:marBottom w:val="0"/>
          <w:divBdr>
            <w:top w:val="none" w:sz="0" w:space="0" w:color="auto"/>
            <w:left w:val="none" w:sz="0" w:space="0" w:color="auto"/>
            <w:bottom w:val="none" w:sz="0" w:space="0" w:color="auto"/>
            <w:right w:val="none" w:sz="0" w:space="0" w:color="auto"/>
          </w:divBdr>
        </w:div>
        <w:div w:id="1758944483">
          <w:marLeft w:val="0"/>
          <w:marRight w:val="0"/>
          <w:marTop w:val="0"/>
          <w:marBottom w:val="0"/>
          <w:divBdr>
            <w:top w:val="none" w:sz="0" w:space="0" w:color="auto"/>
            <w:left w:val="none" w:sz="0" w:space="0" w:color="auto"/>
            <w:bottom w:val="none" w:sz="0" w:space="0" w:color="auto"/>
            <w:right w:val="none" w:sz="0" w:space="0" w:color="auto"/>
          </w:divBdr>
        </w:div>
        <w:div w:id="336079652">
          <w:marLeft w:val="0"/>
          <w:marRight w:val="0"/>
          <w:marTop w:val="0"/>
          <w:marBottom w:val="0"/>
          <w:divBdr>
            <w:top w:val="none" w:sz="0" w:space="0" w:color="auto"/>
            <w:left w:val="none" w:sz="0" w:space="0" w:color="auto"/>
            <w:bottom w:val="none" w:sz="0" w:space="0" w:color="auto"/>
            <w:right w:val="none" w:sz="0" w:space="0" w:color="auto"/>
          </w:divBdr>
        </w:div>
        <w:div w:id="641344946">
          <w:marLeft w:val="0"/>
          <w:marRight w:val="0"/>
          <w:marTop w:val="0"/>
          <w:marBottom w:val="0"/>
          <w:divBdr>
            <w:top w:val="none" w:sz="0" w:space="0" w:color="auto"/>
            <w:left w:val="none" w:sz="0" w:space="0" w:color="auto"/>
            <w:bottom w:val="none" w:sz="0" w:space="0" w:color="auto"/>
            <w:right w:val="none" w:sz="0" w:space="0" w:color="auto"/>
          </w:divBdr>
        </w:div>
        <w:div w:id="1005354646">
          <w:marLeft w:val="0"/>
          <w:marRight w:val="0"/>
          <w:marTop w:val="0"/>
          <w:marBottom w:val="0"/>
          <w:divBdr>
            <w:top w:val="none" w:sz="0" w:space="0" w:color="auto"/>
            <w:left w:val="none" w:sz="0" w:space="0" w:color="auto"/>
            <w:bottom w:val="none" w:sz="0" w:space="0" w:color="auto"/>
            <w:right w:val="none" w:sz="0" w:space="0" w:color="auto"/>
          </w:divBdr>
        </w:div>
        <w:div w:id="1806001173">
          <w:marLeft w:val="0"/>
          <w:marRight w:val="0"/>
          <w:marTop w:val="0"/>
          <w:marBottom w:val="0"/>
          <w:divBdr>
            <w:top w:val="none" w:sz="0" w:space="0" w:color="auto"/>
            <w:left w:val="none" w:sz="0" w:space="0" w:color="auto"/>
            <w:bottom w:val="none" w:sz="0" w:space="0" w:color="auto"/>
            <w:right w:val="none" w:sz="0" w:space="0" w:color="auto"/>
          </w:divBdr>
        </w:div>
      </w:divsChild>
    </w:div>
    <w:div w:id="700664828">
      <w:bodyDiv w:val="1"/>
      <w:marLeft w:val="0"/>
      <w:marRight w:val="0"/>
      <w:marTop w:val="0"/>
      <w:marBottom w:val="0"/>
      <w:divBdr>
        <w:top w:val="none" w:sz="0" w:space="0" w:color="auto"/>
        <w:left w:val="none" w:sz="0" w:space="0" w:color="auto"/>
        <w:bottom w:val="none" w:sz="0" w:space="0" w:color="auto"/>
        <w:right w:val="none" w:sz="0" w:space="0" w:color="auto"/>
      </w:divBdr>
      <w:divsChild>
        <w:div w:id="909076772">
          <w:marLeft w:val="0"/>
          <w:marRight w:val="0"/>
          <w:marTop w:val="0"/>
          <w:marBottom w:val="0"/>
          <w:divBdr>
            <w:top w:val="none" w:sz="0" w:space="0" w:color="auto"/>
            <w:left w:val="none" w:sz="0" w:space="0" w:color="auto"/>
            <w:bottom w:val="none" w:sz="0" w:space="0" w:color="auto"/>
            <w:right w:val="none" w:sz="0" w:space="0" w:color="auto"/>
          </w:divBdr>
          <w:divsChild>
            <w:div w:id="190941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830470">
      <w:bodyDiv w:val="1"/>
      <w:marLeft w:val="0"/>
      <w:marRight w:val="0"/>
      <w:marTop w:val="0"/>
      <w:marBottom w:val="0"/>
      <w:divBdr>
        <w:top w:val="none" w:sz="0" w:space="0" w:color="auto"/>
        <w:left w:val="none" w:sz="0" w:space="0" w:color="auto"/>
        <w:bottom w:val="none" w:sz="0" w:space="0" w:color="auto"/>
        <w:right w:val="none" w:sz="0" w:space="0" w:color="auto"/>
      </w:divBdr>
      <w:divsChild>
        <w:div w:id="1319649295">
          <w:marLeft w:val="0"/>
          <w:marRight w:val="0"/>
          <w:marTop w:val="0"/>
          <w:marBottom w:val="0"/>
          <w:divBdr>
            <w:top w:val="none" w:sz="0" w:space="0" w:color="auto"/>
            <w:left w:val="none" w:sz="0" w:space="0" w:color="auto"/>
            <w:bottom w:val="none" w:sz="0" w:space="0" w:color="auto"/>
            <w:right w:val="none" w:sz="0" w:space="0" w:color="auto"/>
          </w:divBdr>
          <w:divsChild>
            <w:div w:id="210287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52808">
      <w:bodyDiv w:val="1"/>
      <w:marLeft w:val="0"/>
      <w:marRight w:val="0"/>
      <w:marTop w:val="0"/>
      <w:marBottom w:val="0"/>
      <w:divBdr>
        <w:top w:val="none" w:sz="0" w:space="0" w:color="auto"/>
        <w:left w:val="none" w:sz="0" w:space="0" w:color="auto"/>
        <w:bottom w:val="none" w:sz="0" w:space="0" w:color="auto"/>
        <w:right w:val="none" w:sz="0" w:space="0" w:color="auto"/>
      </w:divBdr>
      <w:divsChild>
        <w:div w:id="1454638478">
          <w:marLeft w:val="0"/>
          <w:marRight w:val="0"/>
          <w:marTop w:val="0"/>
          <w:marBottom w:val="0"/>
          <w:divBdr>
            <w:top w:val="none" w:sz="0" w:space="0" w:color="auto"/>
            <w:left w:val="none" w:sz="0" w:space="0" w:color="auto"/>
            <w:bottom w:val="none" w:sz="0" w:space="0" w:color="auto"/>
            <w:right w:val="none" w:sz="0" w:space="0" w:color="auto"/>
          </w:divBdr>
          <w:divsChild>
            <w:div w:id="8943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5730">
      <w:bodyDiv w:val="1"/>
      <w:marLeft w:val="0"/>
      <w:marRight w:val="0"/>
      <w:marTop w:val="0"/>
      <w:marBottom w:val="0"/>
      <w:divBdr>
        <w:top w:val="none" w:sz="0" w:space="0" w:color="auto"/>
        <w:left w:val="none" w:sz="0" w:space="0" w:color="auto"/>
        <w:bottom w:val="none" w:sz="0" w:space="0" w:color="auto"/>
        <w:right w:val="none" w:sz="0" w:space="0" w:color="auto"/>
      </w:divBdr>
      <w:divsChild>
        <w:div w:id="1800108198">
          <w:marLeft w:val="0"/>
          <w:marRight w:val="0"/>
          <w:marTop w:val="0"/>
          <w:marBottom w:val="0"/>
          <w:divBdr>
            <w:top w:val="none" w:sz="0" w:space="0" w:color="auto"/>
            <w:left w:val="none" w:sz="0" w:space="0" w:color="auto"/>
            <w:bottom w:val="none" w:sz="0" w:space="0" w:color="auto"/>
            <w:right w:val="none" w:sz="0" w:space="0" w:color="auto"/>
          </w:divBdr>
          <w:divsChild>
            <w:div w:id="98031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13545">
      <w:bodyDiv w:val="1"/>
      <w:marLeft w:val="0"/>
      <w:marRight w:val="0"/>
      <w:marTop w:val="0"/>
      <w:marBottom w:val="0"/>
      <w:divBdr>
        <w:top w:val="none" w:sz="0" w:space="0" w:color="auto"/>
        <w:left w:val="none" w:sz="0" w:space="0" w:color="auto"/>
        <w:bottom w:val="none" w:sz="0" w:space="0" w:color="auto"/>
        <w:right w:val="none" w:sz="0" w:space="0" w:color="auto"/>
      </w:divBdr>
      <w:divsChild>
        <w:div w:id="891964959">
          <w:marLeft w:val="0"/>
          <w:marRight w:val="0"/>
          <w:marTop w:val="0"/>
          <w:marBottom w:val="0"/>
          <w:divBdr>
            <w:top w:val="none" w:sz="0" w:space="0" w:color="auto"/>
            <w:left w:val="none" w:sz="0" w:space="0" w:color="auto"/>
            <w:bottom w:val="none" w:sz="0" w:space="0" w:color="auto"/>
            <w:right w:val="none" w:sz="0" w:space="0" w:color="auto"/>
          </w:divBdr>
        </w:div>
      </w:divsChild>
    </w:div>
    <w:div w:id="777413241">
      <w:bodyDiv w:val="1"/>
      <w:marLeft w:val="0"/>
      <w:marRight w:val="0"/>
      <w:marTop w:val="0"/>
      <w:marBottom w:val="0"/>
      <w:divBdr>
        <w:top w:val="none" w:sz="0" w:space="0" w:color="auto"/>
        <w:left w:val="none" w:sz="0" w:space="0" w:color="auto"/>
        <w:bottom w:val="none" w:sz="0" w:space="0" w:color="auto"/>
        <w:right w:val="none" w:sz="0" w:space="0" w:color="auto"/>
      </w:divBdr>
      <w:divsChild>
        <w:div w:id="491456127">
          <w:marLeft w:val="0"/>
          <w:marRight w:val="0"/>
          <w:marTop w:val="0"/>
          <w:marBottom w:val="0"/>
          <w:divBdr>
            <w:top w:val="none" w:sz="0" w:space="0" w:color="auto"/>
            <w:left w:val="none" w:sz="0" w:space="0" w:color="auto"/>
            <w:bottom w:val="none" w:sz="0" w:space="0" w:color="auto"/>
            <w:right w:val="none" w:sz="0" w:space="0" w:color="auto"/>
          </w:divBdr>
        </w:div>
        <w:div w:id="852574271">
          <w:marLeft w:val="0"/>
          <w:marRight w:val="0"/>
          <w:marTop w:val="0"/>
          <w:marBottom w:val="0"/>
          <w:divBdr>
            <w:top w:val="none" w:sz="0" w:space="0" w:color="auto"/>
            <w:left w:val="none" w:sz="0" w:space="0" w:color="auto"/>
            <w:bottom w:val="none" w:sz="0" w:space="0" w:color="auto"/>
            <w:right w:val="none" w:sz="0" w:space="0" w:color="auto"/>
          </w:divBdr>
        </w:div>
        <w:div w:id="1109667925">
          <w:marLeft w:val="0"/>
          <w:marRight w:val="0"/>
          <w:marTop w:val="0"/>
          <w:marBottom w:val="0"/>
          <w:divBdr>
            <w:top w:val="none" w:sz="0" w:space="0" w:color="auto"/>
            <w:left w:val="none" w:sz="0" w:space="0" w:color="auto"/>
            <w:bottom w:val="none" w:sz="0" w:space="0" w:color="auto"/>
            <w:right w:val="none" w:sz="0" w:space="0" w:color="auto"/>
          </w:divBdr>
        </w:div>
        <w:div w:id="1268193562">
          <w:marLeft w:val="0"/>
          <w:marRight w:val="0"/>
          <w:marTop w:val="0"/>
          <w:marBottom w:val="0"/>
          <w:divBdr>
            <w:top w:val="none" w:sz="0" w:space="0" w:color="auto"/>
            <w:left w:val="none" w:sz="0" w:space="0" w:color="auto"/>
            <w:bottom w:val="none" w:sz="0" w:space="0" w:color="auto"/>
            <w:right w:val="none" w:sz="0" w:space="0" w:color="auto"/>
          </w:divBdr>
        </w:div>
        <w:div w:id="278074525">
          <w:marLeft w:val="0"/>
          <w:marRight w:val="0"/>
          <w:marTop w:val="0"/>
          <w:marBottom w:val="0"/>
          <w:divBdr>
            <w:top w:val="none" w:sz="0" w:space="0" w:color="auto"/>
            <w:left w:val="none" w:sz="0" w:space="0" w:color="auto"/>
            <w:bottom w:val="none" w:sz="0" w:space="0" w:color="auto"/>
            <w:right w:val="none" w:sz="0" w:space="0" w:color="auto"/>
          </w:divBdr>
        </w:div>
        <w:div w:id="1361978705">
          <w:marLeft w:val="0"/>
          <w:marRight w:val="0"/>
          <w:marTop w:val="0"/>
          <w:marBottom w:val="0"/>
          <w:divBdr>
            <w:top w:val="none" w:sz="0" w:space="0" w:color="auto"/>
            <w:left w:val="none" w:sz="0" w:space="0" w:color="auto"/>
            <w:bottom w:val="none" w:sz="0" w:space="0" w:color="auto"/>
            <w:right w:val="none" w:sz="0" w:space="0" w:color="auto"/>
          </w:divBdr>
        </w:div>
      </w:divsChild>
    </w:div>
    <w:div w:id="782574497">
      <w:bodyDiv w:val="1"/>
      <w:marLeft w:val="0"/>
      <w:marRight w:val="0"/>
      <w:marTop w:val="0"/>
      <w:marBottom w:val="0"/>
      <w:divBdr>
        <w:top w:val="none" w:sz="0" w:space="0" w:color="auto"/>
        <w:left w:val="none" w:sz="0" w:space="0" w:color="auto"/>
        <w:bottom w:val="none" w:sz="0" w:space="0" w:color="auto"/>
        <w:right w:val="none" w:sz="0" w:space="0" w:color="auto"/>
      </w:divBdr>
      <w:divsChild>
        <w:div w:id="298462916">
          <w:marLeft w:val="0"/>
          <w:marRight w:val="0"/>
          <w:marTop w:val="0"/>
          <w:marBottom w:val="0"/>
          <w:divBdr>
            <w:top w:val="none" w:sz="0" w:space="0" w:color="auto"/>
            <w:left w:val="none" w:sz="0" w:space="0" w:color="auto"/>
            <w:bottom w:val="none" w:sz="0" w:space="0" w:color="auto"/>
            <w:right w:val="none" w:sz="0" w:space="0" w:color="auto"/>
          </w:divBdr>
          <w:divsChild>
            <w:div w:id="181706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883797">
      <w:bodyDiv w:val="1"/>
      <w:marLeft w:val="0"/>
      <w:marRight w:val="0"/>
      <w:marTop w:val="0"/>
      <w:marBottom w:val="0"/>
      <w:divBdr>
        <w:top w:val="none" w:sz="0" w:space="0" w:color="auto"/>
        <w:left w:val="none" w:sz="0" w:space="0" w:color="auto"/>
        <w:bottom w:val="none" w:sz="0" w:space="0" w:color="auto"/>
        <w:right w:val="none" w:sz="0" w:space="0" w:color="auto"/>
      </w:divBdr>
      <w:divsChild>
        <w:div w:id="900365462">
          <w:marLeft w:val="0"/>
          <w:marRight w:val="0"/>
          <w:marTop w:val="0"/>
          <w:marBottom w:val="0"/>
          <w:divBdr>
            <w:top w:val="none" w:sz="0" w:space="0" w:color="auto"/>
            <w:left w:val="none" w:sz="0" w:space="0" w:color="auto"/>
            <w:bottom w:val="none" w:sz="0" w:space="0" w:color="auto"/>
            <w:right w:val="none" w:sz="0" w:space="0" w:color="auto"/>
          </w:divBdr>
        </w:div>
      </w:divsChild>
    </w:div>
    <w:div w:id="800004499">
      <w:bodyDiv w:val="1"/>
      <w:marLeft w:val="0"/>
      <w:marRight w:val="0"/>
      <w:marTop w:val="0"/>
      <w:marBottom w:val="0"/>
      <w:divBdr>
        <w:top w:val="none" w:sz="0" w:space="0" w:color="auto"/>
        <w:left w:val="none" w:sz="0" w:space="0" w:color="auto"/>
        <w:bottom w:val="none" w:sz="0" w:space="0" w:color="auto"/>
        <w:right w:val="none" w:sz="0" w:space="0" w:color="auto"/>
      </w:divBdr>
      <w:divsChild>
        <w:div w:id="773403142">
          <w:marLeft w:val="0"/>
          <w:marRight w:val="0"/>
          <w:marTop w:val="0"/>
          <w:marBottom w:val="0"/>
          <w:divBdr>
            <w:top w:val="none" w:sz="0" w:space="0" w:color="auto"/>
            <w:left w:val="none" w:sz="0" w:space="0" w:color="auto"/>
            <w:bottom w:val="none" w:sz="0" w:space="0" w:color="auto"/>
            <w:right w:val="none" w:sz="0" w:space="0" w:color="auto"/>
          </w:divBdr>
        </w:div>
      </w:divsChild>
    </w:div>
    <w:div w:id="807161579">
      <w:bodyDiv w:val="1"/>
      <w:marLeft w:val="0"/>
      <w:marRight w:val="0"/>
      <w:marTop w:val="0"/>
      <w:marBottom w:val="0"/>
      <w:divBdr>
        <w:top w:val="none" w:sz="0" w:space="0" w:color="auto"/>
        <w:left w:val="none" w:sz="0" w:space="0" w:color="auto"/>
        <w:bottom w:val="none" w:sz="0" w:space="0" w:color="auto"/>
        <w:right w:val="none" w:sz="0" w:space="0" w:color="auto"/>
      </w:divBdr>
    </w:div>
    <w:div w:id="819006205">
      <w:bodyDiv w:val="1"/>
      <w:marLeft w:val="0"/>
      <w:marRight w:val="0"/>
      <w:marTop w:val="0"/>
      <w:marBottom w:val="0"/>
      <w:divBdr>
        <w:top w:val="none" w:sz="0" w:space="0" w:color="auto"/>
        <w:left w:val="none" w:sz="0" w:space="0" w:color="auto"/>
        <w:bottom w:val="none" w:sz="0" w:space="0" w:color="auto"/>
        <w:right w:val="none" w:sz="0" w:space="0" w:color="auto"/>
      </w:divBdr>
      <w:divsChild>
        <w:div w:id="1480416724">
          <w:marLeft w:val="0"/>
          <w:marRight w:val="0"/>
          <w:marTop w:val="0"/>
          <w:marBottom w:val="0"/>
          <w:divBdr>
            <w:top w:val="none" w:sz="0" w:space="0" w:color="auto"/>
            <w:left w:val="none" w:sz="0" w:space="0" w:color="auto"/>
            <w:bottom w:val="none" w:sz="0" w:space="0" w:color="auto"/>
            <w:right w:val="none" w:sz="0" w:space="0" w:color="auto"/>
          </w:divBdr>
        </w:div>
      </w:divsChild>
    </w:div>
    <w:div w:id="831023698">
      <w:bodyDiv w:val="1"/>
      <w:marLeft w:val="0"/>
      <w:marRight w:val="0"/>
      <w:marTop w:val="0"/>
      <w:marBottom w:val="0"/>
      <w:divBdr>
        <w:top w:val="none" w:sz="0" w:space="0" w:color="auto"/>
        <w:left w:val="none" w:sz="0" w:space="0" w:color="auto"/>
        <w:bottom w:val="none" w:sz="0" w:space="0" w:color="auto"/>
        <w:right w:val="none" w:sz="0" w:space="0" w:color="auto"/>
      </w:divBdr>
    </w:div>
    <w:div w:id="832572230">
      <w:bodyDiv w:val="1"/>
      <w:marLeft w:val="0"/>
      <w:marRight w:val="0"/>
      <w:marTop w:val="0"/>
      <w:marBottom w:val="0"/>
      <w:divBdr>
        <w:top w:val="none" w:sz="0" w:space="0" w:color="auto"/>
        <w:left w:val="none" w:sz="0" w:space="0" w:color="auto"/>
        <w:bottom w:val="none" w:sz="0" w:space="0" w:color="auto"/>
        <w:right w:val="none" w:sz="0" w:space="0" w:color="auto"/>
      </w:divBdr>
      <w:divsChild>
        <w:div w:id="1817339736">
          <w:marLeft w:val="0"/>
          <w:marRight w:val="0"/>
          <w:marTop w:val="0"/>
          <w:marBottom w:val="0"/>
          <w:divBdr>
            <w:top w:val="none" w:sz="0" w:space="0" w:color="auto"/>
            <w:left w:val="none" w:sz="0" w:space="0" w:color="auto"/>
            <w:bottom w:val="none" w:sz="0" w:space="0" w:color="auto"/>
            <w:right w:val="none" w:sz="0" w:space="0" w:color="auto"/>
          </w:divBdr>
          <w:divsChild>
            <w:div w:id="187226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580770">
      <w:bodyDiv w:val="1"/>
      <w:marLeft w:val="0"/>
      <w:marRight w:val="0"/>
      <w:marTop w:val="0"/>
      <w:marBottom w:val="0"/>
      <w:divBdr>
        <w:top w:val="none" w:sz="0" w:space="0" w:color="auto"/>
        <w:left w:val="none" w:sz="0" w:space="0" w:color="auto"/>
        <w:bottom w:val="none" w:sz="0" w:space="0" w:color="auto"/>
        <w:right w:val="none" w:sz="0" w:space="0" w:color="auto"/>
      </w:divBdr>
      <w:divsChild>
        <w:div w:id="1517230562">
          <w:marLeft w:val="0"/>
          <w:marRight w:val="0"/>
          <w:marTop w:val="0"/>
          <w:marBottom w:val="0"/>
          <w:divBdr>
            <w:top w:val="none" w:sz="0" w:space="0" w:color="auto"/>
            <w:left w:val="none" w:sz="0" w:space="0" w:color="auto"/>
            <w:bottom w:val="none" w:sz="0" w:space="0" w:color="auto"/>
            <w:right w:val="none" w:sz="0" w:space="0" w:color="auto"/>
          </w:divBdr>
        </w:div>
        <w:div w:id="55780570">
          <w:marLeft w:val="0"/>
          <w:marRight w:val="0"/>
          <w:marTop w:val="0"/>
          <w:marBottom w:val="0"/>
          <w:divBdr>
            <w:top w:val="none" w:sz="0" w:space="0" w:color="auto"/>
            <w:left w:val="none" w:sz="0" w:space="0" w:color="auto"/>
            <w:bottom w:val="none" w:sz="0" w:space="0" w:color="auto"/>
            <w:right w:val="none" w:sz="0" w:space="0" w:color="auto"/>
          </w:divBdr>
        </w:div>
        <w:div w:id="1403210126">
          <w:marLeft w:val="0"/>
          <w:marRight w:val="0"/>
          <w:marTop w:val="0"/>
          <w:marBottom w:val="0"/>
          <w:divBdr>
            <w:top w:val="none" w:sz="0" w:space="0" w:color="auto"/>
            <w:left w:val="none" w:sz="0" w:space="0" w:color="auto"/>
            <w:bottom w:val="none" w:sz="0" w:space="0" w:color="auto"/>
            <w:right w:val="none" w:sz="0" w:space="0" w:color="auto"/>
          </w:divBdr>
        </w:div>
        <w:div w:id="2079160668">
          <w:marLeft w:val="0"/>
          <w:marRight w:val="0"/>
          <w:marTop w:val="0"/>
          <w:marBottom w:val="0"/>
          <w:divBdr>
            <w:top w:val="none" w:sz="0" w:space="0" w:color="auto"/>
            <w:left w:val="none" w:sz="0" w:space="0" w:color="auto"/>
            <w:bottom w:val="none" w:sz="0" w:space="0" w:color="auto"/>
            <w:right w:val="none" w:sz="0" w:space="0" w:color="auto"/>
          </w:divBdr>
        </w:div>
        <w:div w:id="1725713940">
          <w:marLeft w:val="0"/>
          <w:marRight w:val="0"/>
          <w:marTop w:val="0"/>
          <w:marBottom w:val="0"/>
          <w:divBdr>
            <w:top w:val="none" w:sz="0" w:space="0" w:color="auto"/>
            <w:left w:val="none" w:sz="0" w:space="0" w:color="auto"/>
            <w:bottom w:val="none" w:sz="0" w:space="0" w:color="auto"/>
            <w:right w:val="none" w:sz="0" w:space="0" w:color="auto"/>
          </w:divBdr>
        </w:div>
        <w:div w:id="121585102">
          <w:marLeft w:val="0"/>
          <w:marRight w:val="0"/>
          <w:marTop w:val="0"/>
          <w:marBottom w:val="0"/>
          <w:divBdr>
            <w:top w:val="none" w:sz="0" w:space="0" w:color="auto"/>
            <w:left w:val="none" w:sz="0" w:space="0" w:color="auto"/>
            <w:bottom w:val="none" w:sz="0" w:space="0" w:color="auto"/>
            <w:right w:val="none" w:sz="0" w:space="0" w:color="auto"/>
          </w:divBdr>
        </w:div>
      </w:divsChild>
    </w:div>
    <w:div w:id="842164732">
      <w:bodyDiv w:val="1"/>
      <w:marLeft w:val="0"/>
      <w:marRight w:val="0"/>
      <w:marTop w:val="0"/>
      <w:marBottom w:val="0"/>
      <w:divBdr>
        <w:top w:val="none" w:sz="0" w:space="0" w:color="auto"/>
        <w:left w:val="none" w:sz="0" w:space="0" w:color="auto"/>
        <w:bottom w:val="none" w:sz="0" w:space="0" w:color="auto"/>
        <w:right w:val="none" w:sz="0" w:space="0" w:color="auto"/>
      </w:divBdr>
      <w:divsChild>
        <w:div w:id="1689334422">
          <w:marLeft w:val="0"/>
          <w:marRight w:val="0"/>
          <w:marTop w:val="0"/>
          <w:marBottom w:val="0"/>
          <w:divBdr>
            <w:top w:val="none" w:sz="0" w:space="0" w:color="auto"/>
            <w:left w:val="none" w:sz="0" w:space="0" w:color="auto"/>
            <w:bottom w:val="none" w:sz="0" w:space="0" w:color="auto"/>
            <w:right w:val="none" w:sz="0" w:space="0" w:color="auto"/>
          </w:divBdr>
          <w:divsChild>
            <w:div w:id="5624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030646">
      <w:bodyDiv w:val="1"/>
      <w:marLeft w:val="0"/>
      <w:marRight w:val="0"/>
      <w:marTop w:val="0"/>
      <w:marBottom w:val="0"/>
      <w:divBdr>
        <w:top w:val="none" w:sz="0" w:space="0" w:color="auto"/>
        <w:left w:val="none" w:sz="0" w:space="0" w:color="auto"/>
        <w:bottom w:val="none" w:sz="0" w:space="0" w:color="auto"/>
        <w:right w:val="none" w:sz="0" w:space="0" w:color="auto"/>
      </w:divBdr>
      <w:divsChild>
        <w:div w:id="2126845364">
          <w:marLeft w:val="0"/>
          <w:marRight w:val="0"/>
          <w:marTop w:val="0"/>
          <w:marBottom w:val="0"/>
          <w:divBdr>
            <w:top w:val="none" w:sz="0" w:space="0" w:color="auto"/>
            <w:left w:val="none" w:sz="0" w:space="0" w:color="auto"/>
            <w:bottom w:val="none" w:sz="0" w:space="0" w:color="auto"/>
            <w:right w:val="none" w:sz="0" w:space="0" w:color="auto"/>
          </w:divBdr>
        </w:div>
      </w:divsChild>
    </w:div>
    <w:div w:id="901409116">
      <w:bodyDiv w:val="1"/>
      <w:marLeft w:val="0"/>
      <w:marRight w:val="0"/>
      <w:marTop w:val="0"/>
      <w:marBottom w:val="0"/>
      <w:divBdr>
        <w:top w:val="none" w:sz="0" w:space="0" w:color="auto"/>
        <w:left w:val="none" w:sz="0" w:space="0" w:color="auto"/>
        <w:bottom w:val="none" w:sz="0" w:space="0" w:color="auto"/>
        <w:right w:val="none" w:sz="0" w:space="0" w:color="auto"/>
      </w:divBdr>
    </w:div>
    <w:div w:id="918564147">
      <w:bodyDiv w:val="1"/>
      <w:marLeft w:val="0"/>
      <w:marRight w:val="0"/>
      <w:marTop w:val="0"/>
      <w:marBottom w:val="0"/>
      <w:divBdr>
        <w:top w:val="none" w:sz="0" w:space="0" w:color="auto"/>
        <w:left w:val="none" w:sz="0" w:space="0" w:color="auto"/>
        <w:bottom w:val="none" w:sz="0" w:space="0" w:color="auto"/>
        <w:right w:val="none" w:sz="0" w:space="0" w:color="auto"/>
      </w:divBdr>
      <w:divsChild>
        <w:div w:id="162281637">
          <w:marLeft w:val="0"/>
          <w:marRight w:val="0"/>
          <w:marTop w:val="0"/>
          <w:marBottom w:val="0"/>
          <w:divBdr>
            <w:top w:val="none" w:sz="0" w:space="0" w:color="auto"/>
            <w:left w:val="none" w:sz="0" w:space="0" w:color="auto"/>
            <w:bottom w:val="none" w:sz="0" w:space="0" w:color="auto"/>
            <w:right w:val="none" w:sz="0" w:space="0" w:color="auto"/>
          </w:divBdr>
          <w:divsChild>
            <w:div w:id="19628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497926">
      <w:bodyDiv w:val="1"/>
      <w:marLeft w:val="0"/>
      <w:marRight w:val="0"/>
      <w:marTop w:val="0"/>
      <w:marBottom w:val="0"/>
      <w:divBdr>
        <w:top w:val="none" w:sz="0" w:space="0" w:color="auto"/>
        <w:left w:val="none" w:sz="0" w:space="0" w:color="auto"/>
        <w:bottom w:val="none" w:sz="0" w:space="0" w:color="auto"/>
        <w:right w:val="none" w:sz="0" w:space="0" w:color="auto"/>
      </w:divBdr>
    </w:div>
    <w:div w:id="934367305">
      <w:bodyDiv w:val="1"/>
      <w:marLeft w:val="0"/>
      <w:marRight w:val="0"/>
      <w:marTop w:val="0"/>
      <w:marBottom w:val="0"/>
      <w:divBdr>
        <w:top w:val="none" w:sz="0" w:space="0" w:color="auto"/>
        <w:left w:val="none" w:sz="0" w:space="0" w:color="auto"/>
        <w:bottom w:val="none" w:sz="0" w:space="0" w:color="auto"/>
        <w:right w:val="none" w:sz="0" w:space="0" w:color="auto"/>
      </w:divBdr>
    </w:div>
    <w:div w:id="935675104">
      <w:bodyDiv w:val="1"/>
      <w:marLeft w:val="0"/>
      <w:marRight w:val="0"/>
      <w:marTop w:val="0"/>
      <w:marBottom w:val="0"/>
      <w:divBdr>
        <w:top w:val="none" w:sz="0" w:space="0" w:color="auto"/>
        <w:left w:val="none" w:sz="0" w:space="0" w:color="auto"/>
        <w:bottom w:val="none" w:sz="0" w:space="0" w:color="auto"/>
        <w:right w:val="none" w:sz="0" w:space="0" w:color="auto"/>
      </w:divBdr>
    </w:div>
    <w:div w:id="959066561">
      <w:bodyDiv w:val="1"/>
      <w:marLeft w:val="0"/>
      <w:marRight w:val="0"/>
      <w:marTop w:val="0"/>
      <w:marBottom w:val="0"/>
      <w:divBdr>
        <w:top w:val="none" w:sz="0" w:space="0" w:color="auto"/>
        <w:left w:val="none" w:sz="0" w:space="0" w:color="auto"/>
        <w:bottom w:val="none" w:sz="0" w:space="0" w:color="auto"/>
        <w:right w:val="none" w:sz="0" w:space="0" w:color="auto"/>
      </w:divBdr>
      <w:divsChild>
        <w:div w:id="1466120556">
          <w:marLeft w:val="0"/>
          <w:marRight w:val="0"/>
          <w:marTop w:val="0"/>
          <w:marBottom w:val="0"/>
          <w:divBdr>
            <w:top w:val="none" w:sz="0" w:space="0" w:color="auto"/>
            <w:left w:val="none" w:sz="0" w:space="0" w:color="auto"/>
            <w:bottom w:val="none" w:sz="0" w:space="0" w:color="auto"/>
            <w:right w:val="none" w:sz="0" w:space="0" w:color="auto"/>
          </w:divBdr>
        </w:div>
        <w:div w:id="1848012676">
          <w:marLeft w:val="0"/>
          <w:marRight w:val="0"/>
          <w:marTop w:val="0"/>
          <w:marBottom w:val="0"/>
          <w:divBdr>
            <w:top w:val="none" w:sz="0" w:space="0" w:color="auto"/>
            <w:left w:val="none" w:sz="0" w:space="0" w:color="auto"/>
            <w:bottom w:val="none" w:sz="0" w:space="0" w:color="auto"/>
            <w:right w:val="none" w:sz="0" w:space="0" w:color="auto"/>
          </w:divBdr>
        </w:div>
        <w:div w:id="854538802">
          <w:marLeft w:val="0"/>
          <w:marRight w:val="0"/>
          <w:marTop w:val="0"/>
          <w:marBottom w:val="0"/>
          <w:divBdr>
            <w:top w:val="none" w:sz="0" w:space="0" w:color="auto"/>
            <w:left w:val="none" w:sz="0" w:space="0" w:color="auto"/>
            <w:bottom w:val="none" w:sz="0" w:space="0" w:color="auto"/>
            <w:right w:val="none" w:sz="0" w:space="0" w:color="auto"/>
          </w:divBdr>
        </w:div>
        <w:div w:id="474951712">
          <w:marLeft w:val="0"/>
          <w:marRight w:val="0"/>
          <w:marTop w:val="0"/>
          <w:marBottom w:val="0"/>
          <w:divBdr>
            <w:top w:val="none" w:sz="0" w:space="0" w:color="auto"/>
            <w:left w:val="none" w:sz="0" w:space="0" w:color="auto"/>
            <w:bottom w:val="none" w:sz="0" w:space="0" w:color="auto"/>
            <w:right w:val="none" w:sz="0" w:space="0" w:color="auto"/>
          </w:divBdr>
        </w:div>
        <w:div w:id="1653173418">
          <w:marLeft w:val="0"/>
          <w:marRight w:val="0"/>
          <w:marTop w:val="0"/>
          <w:marBottom w:val="0"/>
          <w:divBdr>
            <w:top w:val="none" w:sz="0" w:space="0" w:color="auto"/>
            <w:left w:val="none" w:sz="0" w:space="0" w:color="auto"/>
            <w:bottom w:val="none" w:sz="0" w:space="0" w:color="auto"/>
            <w:right w:val="none" w:sz="0" w:space="0" w:color="auto"/>
          </w:divBdr>
        </w:div>
        <w:div w:id="1493137864">
          <w:marLeft w:val="0"/>
          <w:marRight w:val="0"/>
          <w:marTop w:val="0"/>
          <w:marBottom w:val="0"/>
          <w:divBdr>
            <w:top w:val="none" w:sz="0" w:space="0" w:color="auto"/>
            <w:left w:val="none" w:sz="0" w:space="0" w:color="auto"/>
            <w:bottom w:val="none" w:sz="0" w:space="0" w:color="auto"/>
            <w:right w:val="none" w:sz="0" w:space="0" w:color="auto"/>
          </w:divBdr>
        </w:div>
        <w:div w:id="396056132">
          <w:marLeft w:val="0"/>
          <w:marRight w:val="0"/>
          <w:marTop w:val="0"/>
          <w:marBottom w:val="0"/>
          <w:divBdr>
            <w:top w:val="none" w:sz="0" w:space="0" w:color="auto"/>
            <w:left w:val="none" w:sz="0" w:space="0" w:color="auto"/>
            <w:bottom w:val="none" w:sz="0" w:space="0" w:color="auto"/>
            <w:right w:val="none" w:sz="0" w:space="0" w:color="auto"/>
          </w:divBdr>
        </w:div>
        <w:div w:id="219557774">
          <w:marLeft w:val="0"/>
          <w:marRight w:val="0"/>
          <w:marTop w:val="0"/>
          <w:marBottom w:val="0"/>
          <w:divBdr>
            <w:top w:val="none" w:sz="0" w:space="0" w:color="auto"/>
            <w:left w:val="none" w:sz="0" w:space="0" w:color="auto"/>
            <w:bottom w:val="none" w:sz="0" w:space="0" w:color="auto"/>
            <w:right w:val="none" w:sz="0" w:space="0" w:color="auto"/>
          </w:divBdr>
        </w:div>
        <w:div w:id="2144695616">
          <w:marLeft w:val="0"/>
          <w:marRight w:val="0"/>
          <w:marTop w:val="0"/>
          <w:marBottom w:val="0"/>
          <w:divBdr>
            <w:top w:val="none" w:sz="0" w:space="0" w:color="auto"/>
            <w:left w:val="none" w:sz="0" w:space="0" w:color="auto"/>
            <w:bottom w:val="none" w:sz="0" w:space="0" w:color="auto"/>
            <w:right w:val="none" w:sz="0" w:space="0" w:color="auto"/>
          </w:divBdr>
        </w:div>
        <w:div w:id="1329675522">
          <w:marLeft w:val="0"/>
          <w:marRight w:val="0"/>
          <w:marTop w:val="0"/>
          <w:marBottom w:val="0"/>
          <w:divBdr>
            <w:top w:val="none" w:sz="0" w:space="0" w:color="auto"/>
            <w:left w:val="none" w:sz="0" w:space="0" w:color="auto"/>
            <w:bottom w:val="none" w:sz="0" w:space="0" w:color="auto"/>
            <w:right w:val="none" w:sz="0" w:space="0" w:color="auto"/>
          </w:divBdr>
        </w:div>
        <w:div w:id="391276531">
          <w:marLeft w:val="0"/>
          <w:marRight w:val="0"/>
          <w:marTop w:val="0"/>
          <w:marBottom w:val="0"/>
          <w:divBdr>
            <w:top w:val="none" w:sz="0" w:space="0" w:color="auto"/>
            <w:left w:val="none" w:sz="0" w:space="0" w:color="auto"/>
            <w:bottom w:val="none" w:sz="0" w:space="0" w:color="auto"/>
            <w:right w:val="none" w:sz="0" w:space="0" w:color="auto"/>
          </w:divBdr>
        </w:div>
        <w:div w:id="1814446997">
          <w:marLeft w:val="0"/>
          <w:marRight w:val="0"/>
          <w:marTop w:val="0"/>
          <w:marBottom w:val="0"/>
          <w:divBdr>
            <w:top w:val="none" w:sz="0" w:space="0" w:color="auto"/>
            <w:left w:val="none" w:sz="0" w:space="0" w:color="auto"/>
            <w:bottom w:val="none" w:sz="0" w:space="0" w:color="auto"/>
            <w:right w:val="none" w:sz="0" w:space="0" w:color="auto"/>
          </w:divBdr>
        </w:div>
      </w:divsChild>
    </w:div>
    <w:div w:id="993490638">
      <w:bodyDiv w:val="1"/>
      <w:marLeft w:val="0"/>
      <w:marRight w:val="0"/>
      <w:marTop w:val="0"/>
      <w:marBottom w:val="0"/>
      <w:divBdr>
        <w:top w:val="none" w:sz="0" w:space="0" w:color="auto"/>
        <w:left w:val="none" w:sz="0" w:space="0" w:color="auto"/>
        <w:bottom w:val="none" w:sz="0" w:space="0" w:color="auto"/>
        <w:right w:val="none" w:sz="0" w:space="0" w:color="auto"/>
      </w:divBdr>
    </w:div>
    <w:div w:id="1026297496">
      <w:bodyDiv w:val="1"/>
      <w:marLeft w:val="0"/>
      <w:marRight w:val="0"/>
      <w:marTop w:val="0"/>
      <w:marBottom w:val="0"/>
      <w:divBdr>
        <w:top w:val="none" w:sz="0" w:space="0" w:color="auto"/>
        <w:left w:val="none" w:sz="0" w:space="0" w:color="auto"/>
        <w:bottom w:val="none" w:sz="0" w:space="0" w:color="auto"/>
        <w:right w:val="none" w:sz="0" w:space="0" w:color="auto"/>
      </w:divBdr>
    </w:div>
    <w:div w:id="1057167425">
      <w:bodyDiv w:val="1"/>
      <w:marLeft w:val="0"/>
      <w:marRight w:val="0"/>
      <w:marTop w:val="0"/>
      <w:marBottom w:val="0"/>
      <w:divBdr>
        <w:top w:val="none" w:sz="0" w:space="0" w:color="auto"/>
        <w:left w:val="none" w:sz="0" w:space="0" w:color="auto"/>
        <w:bottom w:val="none" w:sz="0" w:space="0" w:color="auto"/>
        <w:right w:val="none" w:sz="0" w:space="0" w:color="auto"/>
      </w:divBdr>
      <w:divsChild>
        <w:div w:id="1449660484">
          <w:marLeft w:val="0"/>
          <w:marRight w:val="0"/>
          <w:marTop w:val="0"/>
          <w:marBottom w:val="0"/>
          <w:divBdr>
            <w:top w:val="none" w:sz="0" w:space="0" w:color="auto"/>
            <w:left w:val="none" w:sz="0" w:space="0" w:color="auto"/>
            <w:bottom w:val="none" w:sz="0" w:space="0" w:color="auto"/>
            <w:right w:val="none" w:sz="0" w:space="0" w:color="auto"/>
          </w:divBdr>
        </w:div>
        <w:div w:id="391588731">
          <w:marLeft w:val="0"/>
          <w:marRight w:val="0"/>
          <w:marTop w:val="0"/>
          <w:marBottom w:val="0"/>
          <w:divBdr>
            <w:top w:val="none" w:sz="0" w:space="0" w:color="auto"/>
            <w:left w:val="none" w:sz="0" w:space="0" w:color="auto"/>
            <w:bottom w:val="none" w:sz="0" w:space="0" w:color="auto"/>
            <w:right w:val="none" w:sz="0" w:space="0" w:color="auto"/>
          </w:divBdr>
        </w:div>
        <w:div w:id="854464828">
          <w:marLeft w:val="0"/>
          <w:marRight w:val="0"/>
          <w:marTop w:val="0"/>
          <w:marBottom w:val="0"/>
          <w:divBdr>
            <w:top w:val="none" w:sz="0" w:space="0" w:color="auto"/>
            <w:left w:val="none" w:sz="0" w:space="0" w:color="auto"/>
            <w:bottom w:val="none" w:sz="0" w:space="0" w:color="auto"/>
            <w:right w:val="none" w:sz="0" w:space="0" w:color="auto"/>
          </w:divBdr>
        </w:div>
        <w:div w:id="697050153">
          <w:marLeft w:val="0"/>
          <w:marRight w:val="0"/>
          <w:marTop w:val="0"/>
          <w:marBottom w:val="0"/>
          <w:divBdr>
            <w:top w:val="none" w:sz="0" w:space="0" w:color="auto"/>
            <w:left w:val="none" w:sz="0" w:space="0" w:color="auto"/>
            <w:bottom w:val="none" w:sz="0" w:space="0" w:color="auto"/>
            <w:right w:val="none" w:sz="0" w:space="0" w:color="auto"/>
          </w:divBdr>
        </w:div>
        <w:div w:id="1297562461">
          <w:marLeft w:val="0"/>
          <w:marRight w:val="0"/>
          <w:marTop w:val="0"/>
          <w:marBottom w:val="0"/>
          <w:divBdr>
            <w:top w:val="none" w:sz="0" w:space="0" w:color="auto"/>
            <w:left w:val="none" w:sz="0" w:space="0" w:color="auto"/>
            <w:bottom w:val="none" w:sz="0" w:space="0" w:color="auto"/>
            <w:right w:val="none" w:sz="0" w:space="0" w:color="auto"/>
          </w:divBdr>
        </w:div>
        <w:div w:id="176120740">
          <w:marLeft w:val="0"/>
          <w:marRight w:val="0"/>
          <w:marTop w:val="0"/>
          <w:marBottom w:val="0"/>
          <w:divBdr>
            <w:top w:val="none" w:sz="0" w:space="0" w:color="auto"/>
            <w:left w:val="none" w:sz="0" w:space="0" w:color="auto"/>
            <w:bottom w:val="none" w:sz="0" w:space="0" w:color="auto"/>
            <w:right w:val="none" w:sz="0" w:space="0" w:color="auto"/>
          </w:divBdr>
        </w:div>
        <w:div w:id="710299718">
          <w:marLeft w:val="0"/>
          <w:marRight w:val="0"/>
          <w:marTop w:val="0"/>
          <w:marBottom w:val="0"/>
          <w:divBdr>
            <w:top w:val="none" w:sz="0" w:space="0" w:color="auto"/>
            <w:left w:val="none" w:sz="0" w:space="0" w:color="auto"/>
            <w:bottom w:val="none" w:sz="0" w:space="0" w:color="auto"/>
            <w:right w:val="none" w:sz="0" w:space="0" w:color="auto"/>
          </w:divBdr>
        </w:div>
        <w:div w:id="723873428">
          <w:marLeft w:val="0"/>
          <w:marRight w:val="0"/>
          <w:marTop w:val="0"/>
          <w:marBottom w:val="0"/>
          <w:divBdr>
            <w:top w:val="none" w:sz="0" w:space="0" w:color="auto"/>
            <w:left w:val="none" w:sz="0" w:space="0" w:color="auto"/>
            <w:bottom w:val="none" w:sz="0" w:space="0" w:color="auto"/>
            <w:right w:val="none" w:sz="0" w:space="0" w:color="auto"/>
          </w:divBdr>
        </w:div>
        <w:div w:id="1301961219">
          <w:marLeft w:val="0"/>
          <w:marRight w:val="0"/>
          <w:marTop w:val="0"/>
          <w:marBottom w:val="0"/>
          <w:divBdr>
            <w:top w:val="none" w:sz="0" w:space="0" w:color="auto"/>
            <w:left w:val="none" w:sz="0" w:space="0" w:color="auto"/>
            <w:bottom w:val="none" w:sz="0" w:space="0" w:color="auto"/>
            <w:right w:val="none" w:sz="0" w:space="0" w:color="auto"/>
          </w:divBdr>
        </w:div>
      </w:divsChild>
    </w:div>
    <w:div w:id="1059129513">
      <w:bodyDiv w:val="1"/>
      <w:marLeft w:val="0"/>
      <w:marRight w:val="0"/>
      <w:marTop w:val="0"/>
      <w:marBottom w:val="0"/>
      <w:divBdr>
        <w:top w:val="none" w:sz="0" w:space="0" w:color="auto"/>
        <w:left w:val="none" w:sz="0" w:space="0" w:color="auto"/>
        <w:bottom w:val="none" w:sz="0" w:space="0" w:color="auto"/>
        <w:right w:val="none" w:sz="0" w:space="0" w:color="auto"/>
      </w:divBdr>
    </w:div>
    <w:div w:id="1064718968">
      <w:bodyDiv w:val="1"/>
      <w:marLeft w:val="0"/>
      <w:marRight w:val="0"/>
      <w:marTop w:val="0"/>
      <w:marBottom w:val="0"/>
      <w:divBdr>
        <w:top w:val="none" w:sz="0" w:space="0" w:color="auto"/>
        <w:left w:val="none" w:sz="0" w:space="0" w:color="auto"/>
        <w:bottom w:val="none" w:sz="0" w:space="0" w:color="auto"/>
        <w:right w:val="none" w:sz="0" w:space="0" w:color="auto"/>
      </w:divBdr>
      <w:divsChild>
        <w:div w:id="1322390371">
          <w:marLeft w:val="0"/>
          <w:marRight w:val="0"/>
          <w:marTop w:val="0"/>
          <w:marBottom w:val="0"/>
          <w:divBdr>
            <w:top w:val="none" w:sz="0" w:space="0" w:color="auto"/>
            <w:left w:val="none" w:sz="0" w:space="0" w:color="auto"/>
            <w:bottom w:val="none" w:sz="0" w:space="0" w:color="auto"/>
            <w:right w:val="none" w:sz="0" w:space="0" w:color="auto"/>
          </w:divBdr>
          <w:divsChild>
            <w:div w:id="130215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650943">
      <w:bodyDiv w:val="1"/>
      <w:marLeft w:val="0"/>
      <w:marRight w:val="0"/>
      <w:marTop w:val="0"/>
      <w:marBottom w:val="0"/>
      <w:divBdr>
        <w:top w:val="none" w:sz="0" w:space="0" w:color="auto"/>
        <w:left w:val="none" w:sz="0" w:space="0" w:color="auto"/>
        <w:bottom w:val="none" w:sz="0" w:space="0" w:color="auto"/>
        <w:right w:val="none" w:sz="0" w:space="0" w:color="auto"/>
      </w:divBdr>
      <w:divsChild>
        <w:div w:id="574582998">
          <w:marLeft w:val="0"/>
          <w:marRight w:val="0"/>
          <w:marTop w:val="0"/>
          <w:marBottom w:val="0"/>
          <w:divBdr>
            <w:top w:val="none" w:sz="0" w:space="0" w:color="auto"/>
            <w:left w:val="none" w:sz="0" w:space="0" w:color="auto"/>
            <w:bottom w:val="none" w:sz="0" w:space="0" w:color="auto"/>
            <w:right w:val="none" w:sz="0" w:space="0" w:color="auto"/>
          </w:divBdr>
        </w:div>
        <w:div w:id="1770277798">
          <w:marLeft w:val="0"/>
          <w:marRight w:val="0"/>
          <w:marTop w:val="0"/>
          <w:marBottom w:val="0"/>
          <w:divBdr>
            <w:top w:val="none" w:sz="0" w:space="0" w:color="auto"/>
            <w:left w:val="none" w:sz="0" w:space="0" w:color="auto"/>
            <w:bottom w:val="none" w:sz="0" w:space="0" w:color="auto"/>
            <w:right w:val="none" w:sz="0" w:space="0" w:color="auto"/>
          </w:divBdr>
        </w:div>
        <w:div w:id="900363027">
          <w:marLeft w:val="0"/>
          <w:marRight w:val="0"/>
          <w:marTop w:val="0"/>
          <w:marBottom w:val="0"/>
          <w:divBdr>
            <w:top w:val="none" w:sz="0" w:space="0" w:color="auto"/>
            <w:left w:val="none" w:sz="0" w:space="0" w:color="auto"/>
            <w:bottom w:val="none" w:sz="0" w:space="0" w:color="auto"/>
            <w:right w:val="none" w:sz="0" w:space="0" w:color="auto"/>
          </w:divBdr>
        </w:div>
        <w:div w:id="1530601062">
          <w:marLeft w:val="0"/>
          <w:marRight w:val="0"/>
          <w:marTop w:val="0"/>
          <w:marBottom w:val="0"/>
          <w:divBdr>
            <w:top w:val="none" w:sz="0" w:space="0" w:color="auto"/>
            <w:left w:val="none" w:sz="0" w:space="0" w:color="auto"/>
            <w:bottom w:val="none" w:sz="0" w:space="0" w:color="auto"/>
            <w:right w:val="none" w:sz="0" w:space="0" w:color="auto"/>
          </w:divBdr>
        </w:div>
        <w:div w:id="1106652879">
          <w:marLeft w:val="0"/>
          <w:marRight w:val="0"/>
          <w:marTop w:val="0"/>
          <w:marBottom w:val="0"/>
          <w:divBdr>
            <w:top w:val="none" w:sz="0" w:space="0" w:color="auto"/>
            <w:left w:val="none" w:sz="0" w:space="0" w:color="auto"/>
            <w:bottom w:val="none" w:sz="0" w:space="0" w:color="auto"/>
            <w:right w:val="none" w:sz="0" w:space="0" w:color="auto"/>
          </w:divBdr>
        </w:div>
        <w:div w:id="1637297654">
          <w:marLeft w:val="0"/>
          <w:marRight w:val="0"/>
          <w:marTop w:val="0"/>
          <w:marBottom w:val="0"/>
          <w:divBdr>
            <w:top w:val="none" w:sz="0" w:space="0" w:color="auto"/>
            <w:left w:val="none" w:sz="0" w:space="0" w:color="auto"/>
            <w:bottom w:val="none" w:sz="0" w:space="0" w:color="auto"/>
            <w:right w:val="none" w:sz="0" w:space="0" w:color="auto"/>
          </w:divBdr>
        </w:div>
      </w:divsChild>
    </w:div>
    <w:div w:id="1079449393">
      <w:bodyDiv w:val="1"/>
      <w:marLeft w:val="0"/>
      <w:marRight w:val="0"/>
      <w:marTop w:val="0"/>
      <w:marBottom w:val="0"/>
      <w:divBdr>
        <w:top w:val="none" w:sz="0" w:space="0" w:color="auto"/>
        <w:left w:val="none" w:sz="0" w:space="0" w:color="auto"/>
        <w:bottom w:val="none" w:sz="0" w:space="0" w:color="auto"/>
        <w:right w:val="none" w:sz="0" w:space="0" w:color="auto"/>
      </w:divBdr>
      <w:divsChild>
        <w:div w:id="782579378">
          <w:marLeft w:val="0"/>
          <w:marRight w:val="0"/>
          <w:marTop w:val="0"/>
          <w:marBottom w:val="0"/>
          <w:divBdr>
            <w:top w:val="none" w:sz="0" w:space="0" w:color="auto"/>
            <w:left w:val="none" w:sz="0" w:space="0" w:color="auto"/>
            <w:bottom w:val="none" w:sz="0" w:space="0" w:color="auto"/>
            <w:right w:val="none" w:sz="0" w:space="0" w:color="auto"/>
          </w:divBdr>
        </w:div>
        <w:div w:id="1396321537">
          <w:marLeft w:val="0"/>
          <w:marRight w:val="0"/>
          <w:marTop w:val="0"/>
          <w:marBottom w:val="0"/>
          <w:divBdr>
            <w:top w:val="none" w:sz="0" w:space="0" w:color="auto"/>
            <w:left w:val="none" w:sz="0" w:space="0" w:color="auto"/>
            <w:bottom w:val="none" w:sz="0" w:space="0" w:color="auto"/>
            <w:right w:val="none" w:sz="0" w:space="0" w:color="auto"/>
          </w:divBdr>
        </w:div>
        <w:div w:id="616565706">
          <w:marLeft w:val="0"/>
          <w:marRight w:val="0"/>
          <w:marTop w:val="0"/>
          <w:marBottom w:val="0"/>
          <w:divBdr>
            <w:top w:val="none" w:sz="0" w:space="0" w:color="auto"/>
            <w:left w:val="none" w:sz="0" w:space="0" w:color="auto"/>
            <w:bottom w:val="none" w:sz="0" w:space="0" w:color="auto"/>
            <w:right w:val="none" w:sz="0" w:space="0" w:color="auto"/>
          </w:divBdr>
        </w:div>
        <w:div w:id="1260021654">
          <w:marLeft w:val="0"/>
          <w:marRight w:val="0"/>
          <w:marTop w:val="0"/>
          <w:marBottom w:val="0"/>
          <w:divBdr>
            <w:top w:val="none" w:sz="0" w:space="0" w:color="auto"/>
            <w:left w:val="none" w:sz="0" w:space="0" w:color="auto"/>
            <w:bottom w:val="none" w:sz="0" w:space="0" w:color="auto"/>
            <w:right w:val="none" w:sz="0" w:space="0" w:color="auto"/>
          </w:divBdr>
        </w:div>
        <w:div w:id="163404631">
          <w:marLeft w:val="0"/>
          <w:marRight w:val="0"/>
          <w:marTop w:val="0"/>
          <w:marBottom w:val="0"/>
          <w:divBdr>
            <w:top w:val="none" w:sz="0" w:space="0" w:color="auto"/>
            <w:left w:val="none" w:sz="0" w:space="0" w:color="auto"/>
            <w:bottom w:val="none" w:sz="0" w:space="0" w:color="auto"/>
            <w:right w:val="none" w:sz="0" w:space="0" w:color="auto"/>
          </w:divBdr>
        </w:div>
        <w:div w:id="974063917">
          <w:marLeft w:val="0"/>
          <w:marRight w:val="0"/>
          <w:marTop w:val="0"/>
          <w:marBottom w:val="0"/>
          <w:divBdr>
            <w:top w:val="none" w:sz="0" w:space="0" w:color="auto"/>
            <w:left w:val="none" w:sz="0" w:space="0" w:color="auto"/>
            <w:bottom w:val="none" w:sz="0" w:space="0" w:color="auto"/>
            <w:right w:val="none" w:sz="0" w:space="0" w:color="auto"/>
          </w:divBdr>
        </w:div>
        <w:div w:id="214892789">
          <w:marLeft w:val="0"/>
          <w:marRight w:val="0"/>
          <w:marTop w:val="0"/>
          <w:marBottom w:val="0"/>
          <w:divBdr>
            <w:top w:val="none" w:sz="0" w:space="0" w:color="auto"/>
            <w:left w:val="none" w:sz="0" w:space="0" w:color="auto"/>
            <w:bottom w:val="none" w:sz="0" w:space="0" w:color="auto"/>
            <w:right w:val="none" w:sz="0" w:space="0" w:color="auto"/>
          </w:divBdr>
        </w:div>
        <w:div w:id="1011758287">
          <w:marLeft w:val="0"/>
          <w:marRight w:val="0"/>
          <w:marTop w:val="0"/>
          <w:marBottom w:val="0"/>
          <w:divBdr>
            <w:top w:val="none" w:sz="0" w:space="0" w:color="auto"/>
            <w:left w:val="none" w:sz="0" w:space="0" w:color="auto"/>
            <w:bottom w:val="none" w:sz="0" w:space="0" w:color="auto"/>
            <w:right w:val="none" w:sz="0" w:space="0" w:color="auto"/>
          </w:divBdr>
        </w:div>
        <w:div w:id="236060952">
          <w:marLeft w:val="0"/>
          <w:marRight w:val="0"/>
          <w:marTop w:val="0"/>
          <w:marBottom w:val="0"/>
          <w:divBdr>
            <w:top w:val="none" w:sz="0" w:space="0" w:color="auto"/>
            <w:left w:val="none" w:sz="0" w:space="0" w:color="auto"/>
            <w:bottom w:val="none" w:sz="0" w:space="0" w:color="auto"/>
            <w:right w:val="none" w:sz="0" w:space="0" w:color="auto"/>
          </w:divBdr>
        </w:div>
        <w:div w:id="2031905994">
          <w:marLeft w:val="0"/>
          <w:marRight w:val="0"/>
          <w:marTop w:val="0"/>
          <w:marBottom w:val="0"/>
          <w:divBdr>
            <w:top w:val="none" w:sz="0" w:space="0" w:color="auto"/>
            <w:left w:val="none" w:sz="0" w:space="0" w:color="auto"/>
            <w:bottom w:val="none" w:sz="0" w:space="0" w:color="auto"/>
            <w:right w:val="none" w:sz="0" w:space="0" w:color="auto"/>
          </w:divBdr>
        </w:div>
        <w:div w:id="510072762">
          <w:marLeft w:val="0"/>
          <w:marRight w:val="0"/>
          <w:marTop w:val="0"/>
          <w:marBottom w:val="0"/>
          <w:divBdr>
            <w:top w:val="none" w:sz="0" w:space="0" w:color="auto"/>
            <w:left w:val="none" w:sz="0" w:space="0" w:color="auto"/>
            <w:bottom w:val="none" w:sz="0" w:space="0" w:color="auto"/>
            <w:right w:val="none" w:sz="0" w:space="0" w:color="auto"/>
          </w:divBdr>
        </w:div>
      </w:divsChild>
    </w:div>
    <w:div w:id="1101952120">
      <w:bodyDiv w:val="1"/>
      <w:marLeft w:val="0"/>
      <w:marRight w:val="0"/>
      <w:marTop w:val="0"/>
      <w:marBottom w:val="0"/>
      <w:divBdr>
        <w:top w:val="none" w:sz="0" w:space="0" w:color="auto"/>
        <w:left w:val="none" w:sz="0" w:space="0" w:color="auto"/>
        <w:bottom w:val="none" w:sz="0" w:space="0" w:color="auto"/>
        <w:right w:val="none" w:sz="0" w:space="0" w:color="auto"/>
      </w:divBdr>
    </w:div>
    <w:div w:id="1113936323">
      <w:bodyDiv w:val="1"/>
      <w:marLeft w:val="0"/>
      <w:marRight w:val="0"/>
      <w:marTop w:val="0"/>
      <w:marBottom w:val="0"/>
      <w:divBdr>
        <w:top w:val="none" w:sz="0" w:space="0" w:color="auto"/>
        <w:left w:val="none" w:sz="0" w:space="0" w:color="auto"/>
        <w:bottom w:val="none" w:sz="0" w:space="0" w:color="auto"/>
        <w:right w:val="none" w:sz="0" w:space="0" w:color="auto"/>
      </w:divBdr>
      <w:divsChild>
        <w:div w:id="1545216040">
          <w:marLeft w:val="0"/>
          <w:marRight w:val="0"/>
          <w:marTop w:val="0"/>
          <w:marBottom w:val="0"/>
          <w:divBdr>
            <w:top w:val="none" w:sz="0" w:space="0" w:color="auto"/>
            <w:left w:val="none" w:sz="0" w:space="0" w:color="auto"/>
            <w:bottom w:val="none" w:sz="0" w:space="0" w:color="auto"/>
            <w:right w:val="none" w:sz="0" w:space="0" w:color="auto"/>
          </w:divBdr>
          <w:divsChild>
            <w:div w:id="166096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046651">
      <w:bodyDiv w:val="1"/>
      <w:marLeft w:val="0"/>
      <w:marRight w:val="0"/>
      <w:marTop w:val="0"/>
      <w:marBottom w:val="0"/>
      <w:divBdr>
        <w:top w:val="none" w:sz="0" w:space="0" w:color="auto"/>
        <w:left w:val="none" w:sz="0" w:space="0" w:color="auto"/>
        <w:bottom w:val="none" w:sz="0" w:space="0" w:color="auto"/>
        <w:right w:val="none" w:sz="0" w:space="0" w:color="auto"/>
      </w:divBdr>
    </w:div>
    <w:div w:id="1138038314">
      <w:bodyDiv w:val="1"/>
      <w:marLeft w:val="0"/>
      <w:marRight w:val="0"/>
      <w:marTop w:val="0"/>
      <w:marBottom w:val="0"/>
      <w:divBdr>
        <w:top w:val="none" w:sz="0" w:space="0" w:color="auto"/>
        <w:left w:val="none" w:sz="0" w:space="0" w:color="auto"/>
        <w:bottom w:val="none" w:sz="0" w:space="0" w:color="auto"/>
        <w:right w:val="none" w:sz="0" w:space="0" w:color="auto"/>
      </w:divBdr>
      <w:divsChild>
        <w:div w:id="751243946">
          <w:marLeft w:val="0"/>
          <w:marRight w:val="0"/>
          <w:marTop w:val="0"/>
          <w:marBottom w:val="0"/>
          <w:divBdr>
            <w:top w:val="none" w:sz="0" w:space="0" w:color="auto"/>
            <w:left w:val="none" w:sz="0" w:space="0" w:color="auto"/>
            <w:bottom w:val="none" w:sz="0" w:space="0" w:color="auto"/>
            <w:right w:val="none" w:sz="0" w:space="0" w:color="auto"/>
          </w:divBdr>
        </w:div>
        <w:div w:id="565844548">
          <w:marLeft w:val="0"/>
          <w:marRight w:val="0"/>
          <w:marTop w:val="0"/>
          <w:marBottom w:val="0"/>
          <w:divBdr>
            <w:top w:val="none" w:sz="0" w:space="0" w:color="auto"/>
            <w:left w:val="none" w:sz="0" w:space="0" w:color="auto"/>
            <w:bottom w:val="none" w:sz="0" w:space="0" w:color="auto"/>
            <w:right w:val="none" w:sz="0" w:space="0" w:color="auto"/>
          </w:divBdr>
        </w:div>
        <w:div w:id="624655110">
          <w:marLeft w:val="0"/>
          <w:marRight w:val="0"/>
          <w:marTop w:val="0"/>
          <w:marBottom w:val="0"/>
          <w:divBdr>
            <w:top w:val="none" w:sz="0" w:space="0" w:color="auto"/>
            <w:left w:val="none" w:sz="0" w:space="0" w:color="auto"/>
            <w:bottom w:val="none" w:sz="0" w:space="0" w:color="auto"/>
            <w:right w:val="none" w:sz="0" w:space="0" w:color="auto"/>
          </w:divBdr>
        </w:div>
        <w:div w:id="1277251527">
          <w:marLeft w:val="0"/>
          <w:marRight w:val="0"/>
          <w:marTop w:val="0"/>
          <w:marBottom w:val="0"/>
          <w:divBdr>
            <w:top w:val="none" w:sz="0" w:space="0" w:color="auto"/>
            <w:left w:val="none" w:sz="0" w:space="0" w:color="auto"/>
            <w:bottom w:val="none" w:sz="0" w:space="0" w:color="auto"/>
            <w:right w:val="none" w:sz="0" w:space="0" w:color="auto"/>
          </w:divBdr>
        </w:div>
        <w:div w:id="502091650">
          <w:marLeft w:val="0"/>
          <w:marRight w:val="0"/>
          <w:marTop w:val="0"/>
          <w:marBottom w:val="0"/>
          <w:divBdr>
            <w:top w:val="none" w:sz="0" w:space="0" w:color="auto"/>
            <w:left w:val="none" w:sz="0" w:space="0" w:color="auto"/>
            <w:bottom w:val="none" w:sz="0" w:space="0" w:color="auto"/>
            <w:right w:val="none" w:sz="0" w:space="0" w:color="auto"/>
          </w:divBdr>
        </w:div>
      </w:divsChild>
    </w:div>
    <w:div w:id="1140152112">
      <w:bodyDiv w:val="1"/>
      <w:marLeft w:val="0"/>
      <w:marRight w:val="0"/>
      <w:marTop w:val="0"/>
      <w:marBottom w:val="0"/>
      <w:divBdr>
        <w:top w:val="none" w:sz="0" w:space="0" w:color="auto"/>
        <w:left w:val="none" w:sz="0" w:space="0" w:color="auto"/>
        <w:bottom w:val="none" w:sz="0" w:space="0" w:color="auto"/>
        <w:right w:val="none" w:sz="0" w:space="0" w:color="auto"/>
      </w:divBdr>
      <w:divsChild>
        <w:div w:id="485634310">
          <w:marLeft w:val="0"/>
          <w:marRight w:val="0"/>
          <w:marTop w:val="0"/>
          <w:marBottom w:val="0"/>
          <w:divBdr>
            <w:top w:val="none" w:sz="0" w:space="0" w:color="auto"/>
            <w:left w:val="none" w:sz="0" w:space="0" w:color="auto"/>
            <w:bottom w:val="none" w:sz="0" w:space="0" w:color="auto"/>
            <w:right w:val="none" w:sz="0" w:space="0" w:color="auto"/>
          </w:divBdr>
          <w:divsChild>
            <w:div w:id="8260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736354">
      <w:bodyDiv w:val="1"/>
      <w:marLeft w:val="0"/>
      <w:marRight w:val="0"/>
      <w:marTop w:val="0"/>
      <w:marBottom w:val="0"/>
      <w:divBdr>
        <w:top w:val="none" w:sz="0" w:space="0" w:color="auto"/>
        <w:left w:val="none" w:sz="0" w:space="0" w:color="auto"/>
        <w:bottom w:val="none" w:sz="0" w:space="0" w:color="auto"/>
        <w:right w:val="none" w:sz="0" w:space="0" w:color="auto"/>
      </w:divBdr>
      <w:divsChild>
        <w:div w:id="1762991705">
          <w:marLeft w:val="0"/>
          <w:marRight w:val="0"/>
          <w:marTop w:val="0"/>
          <w:marBottom w:val="0"/>
          <w:divBdr>
            <w:top w:val="none" w:sz="0" w:space="0" w:color="auto"/>
            <w:left w:val="none" w:sz="0" w:space="0" w:color="auto"/>
            <w:bottom w:val="none" w:sz="0" w:space="0" w:color="auto"/>
            <w:right w:val="none" w:sz="0" w:space="0" w:color="auto"/>
          </w:divBdr>
        </w:div>
      </w:divsChild>
    </w:div>
    <w:div w:id="1163814324">
      <w:bodyDiv w:val="1"/>
      <w:marLeft w:val="0"/>
      <w:marRight w:val="0"/>
      <w:marTop w:val="0"/>
      <w:marBottom w:val="0"/>
      <w:divBdr>
        <w:top w:val="none" w:sz="0" w:space="0" w:color="auto"/>
        <w:left w:val="none" w:sz="0" w:space="0" w:color="auto"/>
        <w:bottom w:val="none" w:sz="0" w:space="0" w:color="auto"/>
        <w:right w:val="none" w:sz="0" w:space="0" w:color="auto"/>
      </w:divBdr>
    </w:div>
    <w:div w:id="1184394465">
      <w:bodyDiv w:val="1"/>
      <w:marLeft w:val="0"/>
      <w:marRight w:val="0"/>
      <w:marTop w:val="0"/>
      <w:marBottom w:val="0"/>
      <w:divBdr>
        <w:top w:val="none" w:sz="0" w:space="0" w:color="auto"/>
        <w:left w:val="none" w:sz="0" w:space="0" w:color="auto"/>
        <w:bottom w:val="none" w:sz="0" w:space="0" w:color="auto"/>
        <w:right w:val="none" w:sz="0" w:space="0" w:color="auto"/>
      </w:divBdr>
      <w:divsChild>
        <w:div w:id="1360201983">
          <w:marLeft w:val="0"/>
          <w:marRight w:val="0"/>
          <w:marTop w:val="0"/>
          <w:marBottom w:val="0"/>
          <w:divBdr>
            <w:top w:val="none" w:sz="0" w:space="0" w:color="auto"/>
            <w:left w:val="none" w:sz="0" w:space="0" w:color="auto"/>
            <w:bottom w:val="none" w:sz="0" w:space="0" w:color="auto"/>
            <w:right w:val="none" w:sz="0" w:space="0" w:color="auto"/>
          </w:divBdr>
        </w:div>
        <w:div w:id="978388590">
          <w:marLeft w:val="0"/>
          <w:marRight w:val="0"/>
          <w:marTop w:val="0"/>
          <w:marBottom w:val="0"/>
          <w:divBdr>
            <w:top w:val="none" w:sz="0" w:space="0" w:color="auto"/>
            <w:left w:val="none" w:sz="0" w:space="0" w:color="auto"/>
            <w:bottom w:val="none" w:sz="0" w:space="0" w:color="auto"/>
            <w:right w:val="none" w:sz="0" w:space="0" w:color="auto"/>
          </w:divBdr>
        </w:div>
        <w:div w:id="1109664308">
          <w:marLeft w:val="0"/>
          <w:marRight w:val="0"/>
          <w:marTop w:val="0"/>
          <w:marBottom w:val="0"/>
          <w:divBdr>
            <w:top w:val="none" w:sz="0" w:space="0" w:color="auto"/>
            <w:left w:val="none" w:sz="0" w:space="0" w:color="auto"/>
            <w:bottom w:val="none" w:sz="0" w:space="0" w:color="auto"/>
            <w:right w:val="none" w:sz="0" w:space="0" w:color="auto"/>
          </w:divBdr>
        </w:div>
        <w:div w:id="938559047">
          <w:marLeft w:val="0"/>
          <w:marRight w:val="0"/>
          <w:marTop w:val="0"/>
          <w:marBottom w:val="0"/>
          <w:divBdr>
            <w:top w:val="none" w:sz="0" w:space="0" w:color="auto"/>
            <w:left w:val="none" w:sz="0" w:space="0" w:color="auto"/>
            <w:bottom w:val="none" w:sz="0" w:space="0" w:color="auto"/>
            <w:right w:val="none" w:sz="0" w:space="0" w:color="auto"/>
          </w:divBdr>
        </w:div>
        <w:div w:id="582489277">
          <w:marLeft w:val="0"/>
          <w:marRight w:val="0"/>
          <w:marTop w:val="0"/>
          <w:marBottom w:val="0"/>
          <w:divBdr>
            <w:top w:val="none" w:sz="0" w:space="0" w:color="auto"/>
            <w:left w:val="none" w:sz="0" w:space="0" w:color="auto"/>
            <w:bottom w:val="none" w:sz="0" w:space="0" w:color="auto"/>
            <w:right w:val="none" w:sz="0" w:space="0" w:color="auto"/>
          </w:divBdr>
        </w:div>
        <w:div w:id="634413279">
          <w:marLeft w:val="0"/>
          <w:marRight w:val="0"/>
          <w:marTop w:val="0"/>
          <w:marBottom w:val="0"/>
          <w:divBdr>
            <w:top w:val="none" w:sz="0" w:space="0" w:color="auto"/>
            <w:left w:val="none" w:sz="0" w:space="0" w:color="auto"/>
            <w:bottom w:val="none" w:sz="0" w:space="0" w:color="auto"/>
            <w:right w:val="none" w:sz="0" w:space="0" w:color="auto"/>
          </w:divBdr>
        </w:div>
        <w:div w:id="1560045982">
          <w:marLeft w:val="0"/>
          <w:marRight w:val="0"/>
          <w:marTop w:val="0"/>
          <w:marBottom w:val="0"/>
          <w:divBdr>
            <w:top w:val="none" w:sz="0" w:space="0" w:color="auto"/>
            <w:left w:val="none" w:sz="0" w:space="0" w:color="auto"/>
            <w:bottom w:val="none" w:sz="0" w:space="0" w:color="auto"/>
            <w:right w:val="none" w:sz="0" w:space="0" w:color="auto"/>
          </w:divBdr>
        </w:div>
        <w:div w:id="207034228">
          <w:marLeft w:val="0"/>
          <w:marRight w:val="0"/>
          <w:marTop w:val="0"/>
          <w:marBottom w:val="0"/>
          <w:divBdr>
            <w:top w:val="none" w:sz="0" w:space="0" w:color="auto"/>
            <w:left w:val="none" w:sz="0" w:space="0" w:color="auto"/>
            <w:bottom w:val="none" w:sz="0" w:space="0" w:color="auto"/>
            <w:right w:val="none" w:sz="0" w:space="0" w:color="auto"/>
          </w:divBdr>
        </w:div>
      </w:divsChild>
    </w:div>
    <w:div w:id="1226145454">
      <w:bodyDiv w:val="1"/>
      <w:marLeft w:val="0"/>
      <w:marRight w:val="0"/>
      <w:marTop w:val="0"/>
      <w:marBottom w:val="0"/>
      <w:divBdr>
        <w:top w:val="none" w:sz="0" w:space="0" w:color="auto"/>
        <w:left w:val="none" w:sz="0" w:space="0" w:color="auto"/>
        <w:bottom w:val="none" w:sz="0" w:space="0" w:color="auto"/>
        <w:right w:val="none" w:sz="0" w:space="0" w:color="auto"/>
      </w:divBdr>
      <w:divsChild>
        <w:div w:id="1886284726">
          <w:marLeft w:val="0"/>
          <w:marRight w:val="0"/>
          <w:marTop w:val="0"/>
          <w:marBottom w:val="0"/>
          <w:divBdr>
            <w:top w:val="none" w:sz="0" w:space="0" w:color="auto"/>
            <w:left w:val="none" w:sz="0" w:space="0" w:color="auto"/>
            <w:bottom w:val="none" w:sz="0" w:space="0" w:color="auto"/>
            <w:right w:val="none" w:sz="0" w:space="0" w:color="auto"/>
          </w:divBdr>
          <w:divsChild>
            <w:div w:id="36491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933373">
      <w:bodyDiv w:val="1"/>
      <w:marLeft w:val="0"/>
      <w:marRight w:val="0"/>
      <w:marTop w:val="0"/>
      <w:marBottom w:val="0"/>
      <w:divBdr>
        <w:top w:val="none" w:sz="0" w:space="0" w:color="auto"/>
        <w:left w:val="none" w:sz="0" w:space="0" w:color="auto"/>
        <w:bottom w:val="none" w:sz="0" w:space="0" w:color="auto"/>
        <w:right w:val="none" w:sz="0" w:space="0" w:color="auto"/>
      </w:divBdr>
      <w:divsChild>
        <w:div w:id="1373382133">
          <w:marLeft w:val="0"/>
          <w:marRight w:val="0"/>
          <w:marTop w:val="0"/>
          <w:marBottom w:val="0"/>
          <w:divBdr>
            <w:top w:val="none" w:sz="0" w:space="0" w:color="auto"/>
            <w:left w:val="none" w:sz="0" w:space="0" w:color="auto"/>
            <w:bottom w:val="none" w:sz="0" w:space="0" w:color="auto"/>
            <w:right w:val="none" w:sz="0" w:space="0" w:color="auto"/>
          </w:divBdr>
        </w:div>
        <w:div w:id="1049571342">
          <w:marLeft w:val="0"/>
          <w:marRight w:val="0"/>
          <w:marTop w:val="0"/>
          <w:marBottom w:val="0"/>
          <w:divBdr>
            <w:top w:val="none" w:sz="0" w:space="0" w:color="auto"/>
            <w:left w:val="none" w:sz="0" w:space="0" w:color="auto"/>
            <w:bottom w:val="none" w:sz="0" w:space="0" w:color="auto"/>
            <w:right w:val="none" w:sz="0" w:space="0" w:color="auto"/>
          </w:divBdr>
        </w:div>
        <w:div w:id="282152850">
          <w:marLeft w:val="0"/>
          <w:marRight w:val="0"/>
          <w:marTop w:val="0"/>
          <w:marBottom w:val="0"/>
          <w:divBdr>
            <w:top w:val="none" w:sz="0" w:space="0" w:color="auto"/>
            <w:left w:val="none" w:sz="0" w:space="0" w:color="auto"/>
            <w:bottom w:val="none" w:sz="0" w:space="0" w:color="auto"/>
            <w:right w:val="none" w:sz="0" w:space="0" w:color="auto"/>
          </w:divBdr>
        </w:div>
        <w:div w:id="821657247">
          <w:marLeft w:val="0"/>
          <w:marRight w:val="0"/>
          <w:marTop w:val="0"/>
          <w:marBottom w:val="0"/>
          <w:divBdr>
            <w:top w:val="none" w:sz="0" w:space="0" w:color="auto"/>
            <w:left w:val="none" w:sz="0" w:space="0" w:color="auto"/>
            <w:bottom w:val="none" w:sz="0" w:space="0" w:color="auto"/>
            <w:right w:val="none" w:sz="0" w:space="0" w:color="auto"/>
          </w:divBdr>
        </w:div>
        <w:div w:id="1113401242">
          <w:marLeft w:val="0"/>
          <w:marRight w:val="0"/>
          <w:marTop w:val="0"/>
          <w:marBottom w:val="0"/>
          <w:divBdr>
            <w:top w:val="none" w:sz="0" w:space="0" w:color="auto"/>
            <w:left w:val="none" w:sz="0" w:space="0" w:color="auto"/>
            <w:bottom w:val="none" w:sz="0" w:space="0" w:color="auto"/>
            <w:right w:val="none" w:sz="0" w:space="0" w:color="auto"/>
          </w:divBdr>
        </w:div>
      </w:divsChild>
    </w:div>
    <w:div w:id="1264387526">
      <w:bodyDiv w:val="1"/>
      <w:marLeft w:val="0"/>
      <w:marRight w:val="0"/>
      <w:marTop w:val="0"/>
      <w:marBottom w:val="0"/>
      <w:divBdr>
        <w:top w:val="none" w:sz="0" w:space="0" w:color="auto"/>
        <w:left w:val="none" w:sz="0" w:space="0" w:color="auto"/>
        <w:bottom w:val="none" w:sz="0" w:space="0" w:color="auto"/>
        <w:right w:val="none" w:sz="0" w:space="0" w:color="auto"/>
      </w:divBdr>
      <w:divsChild>
        <w:div w:id="79840987">
          <w:marLeft w:val="0"/>
          <w:marRight w:val="0"/>
          <w:marTop w:val="0"/>
          <w:marBottom w:val="0"/>
          <w:divBdr>
            <w:top w:val="none" w:sz="0" w:space="0" w:color="auto"/>
            <w:left w:val="none" w:sz="0" w:space="0" w:color="auto"/>
            <w:bottom w:val="none" w:sz="0" w:space="0" w:color="auto"/>
            <w:right w:val="none" w:sz="0" w:space="0" w:color="auto"/>
          </w:divBdr>
          <w:divsChild>
            <w:div w:id="19269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10986">
      <w:bodyDiv w:val="1"/>
      <w:marLeft w:val="0"/>
      <w:marRight w:val="0"/>
      <w:marTop w:val="0"/>
      <w:marBottom w:val="0"/>
      <w:divBdr>
        <w:top w:val="none" w:sz="0" w:space="0" w:color="auto"/>
        <w:left w:val="none" w:sz="0" w:space="0" w:color="auto"/>
        <w:bottom w:val="none" w:sz="0" w:space="0" w:color="auto"/>
        <w:right w:val="none" w:sz="0" w:space="0" w:color="auto"/>
      </w:divBdr>
    </w:div>
    <w:div w:id="1313288591">
      <w:bodyDiv w:val="1"/>
      <w:marLeft w:val="0"/>
      <w:marRight w:val="0"/>
      <w:marTop w:val="0"/>
      <w:marBottom w:val="0"/>
      <w:divBdr>
        <w:top w:val="none" w:sz="0" w:space="0" w:color="auto"/>
        <w:left w:val="none" w:sz="0" w:space="0" w:color="auto"/>
        <w:bottom w:val="none" w:sz="0" w:space="0" w:color="auto"/>
        <w:right w:val="none" w:sz="0" w:space="0" w:color="auto"/>
      </w:divBdr>
    </w:div>
    <w:div w:id="1321929611">
      <w:bodyDiv w:val="1"/>
      <w:marLeft w:val="0"/>
      <w:marRight w:val="0"/>
      <w:marTop w:val="0"/>
      <w:marBottom w:val="0"/>
      <w:divBdr>
        <w:top w:val="none" w:sz="0" w:space="0" w:color="auto"/>
        <w:left w:val="none" w:sz="0" w:space="0" w:color="auto"/>
        <w:bottom w:val="none" w:sz="0" w:space="0" w:color="auto"/>
        <w:right w:val="none" w:sz="0" w:space="0" w:color="auto"/>
      </w:divBdr>
    </w:div>
    <w:div w:id="1347826721">
      <w:bodyDiv w:val="1"/>
      <w:marLeft w:val="0"/>
      <w:marRight w:val="0"/>
      <w:marTop w:val="0"/>
      <w:marBottom w:val="0"/>
      <w:divBdr>
        <w:top w:val="none" w:sz="0" w:space="0" w:color="auto"/>
        <w:left w:val="none" w:sz="0" w:space="0" w:color="auto"/>
        <w:bottom w:val="none" w:sz="0" w:space="0" w:color="auto"/>
        <w:right w:val="none" w:sz="0" w:space="0" w:color="auto"/>
      </w:divBdr>
      <w:divsChild>
        <w:div w:id="138504218">
          <w:marLeft w:val="0"/>
          <w:marRight w:val="0"/>
          <w:marTop w:val="0"/>
          <w:marBottom w:val="0"/>
          <w:divBdr>
            <w:top w:val="none" w:sz="0" w:space="0" w:color="auto"/>
            <w:left w:val="none" w:sz="0" w:space="0" w:color="auto"/>
            <w:bottom w:val="none" w:sz="0" w:space="0" w:color="auto"/>
            <w:right w:val="none" w:sz="0" w:space="0" w:color="auto"/>
          </w:divBdr>
        </w:div>
      </w:divsChild>
    </w:div>
    <w:div w:id="1349985897">
      <w:bodyDiv w:val="1"/>
      <w:marLeft w:val="0"/>
      <w:marRight w:val="0"/>
      <w:marTop w:val="0"/>
      <w:marBottom w:val="0"/>
      <w:divBdr>
        <w:top w:val="none" w:sz="0" w:space="0" w:color="auto"/>
        <w:left w:val="none" w:sz="0" w:space="0" w:color="auto"/>
        <w:bottom w:val="none" w:sz="0" w:space="0" w:color="auto"/>
        <w:right w:val="none" w:sz="0" w:space="0" w:color="auto"/>
      </w:divBdr>
      <w:divsChild>
        <w:div w:id="617374672">
          <w:marLeft w:val="0"/>
          <w:marRight w:val="0"/>
          <w:marTop w:val="0"/>
          <w:marBottom w:val="0"/>
          <w:divBdr>
            <w:top w:val="none" w:sz="0" w:space="0" w:color="auto"/>
            <w:left w:val="none" w:sz="0" w:space="0" w:color="auto"/>
            <w:bottom w:val="none" w:sz="0" w:space="0" w:color="auto"/>
            <w:right w:val="none" w:sz="0" w:space="0" w:color="auto"/>
          </w:divBdr>
          <w:divsChild>
            <w:div w:id="11029497">
              <w:marLeft w:val="0"/>
              <w:marRight w:val="0"/>
              <w:marTop w:val="0"/>
              <w:marBottom w:val="0"/>
              <w:divBdr>
                <w:top w:val="none" w:sz="0" w:space="0" w:color="auto"/>
                <w:left w:val="none" w:sz="0" w:space="0" w:color="auto"/>
                <w:bottom w:val="none" w:sz="0" w:space="0" w:color="auto"/>
                <w:right w:val="none" w:sz="0" w:space="0" w:color="auto"/>
              </w:divBdr>
              <w:divsChild>
                <w:div w:id="17066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22809">
          <w:marLeft w:val="0"/>
          <w:marRight w:val="0"/>
          <w:marTop w:val="0"/>
          <w:marBottom w:val="0"/>
          <w:divBdr>
            <w:top w:val="none" w:sz="0" w:space="0" w:color="auto"/>
            <w:left w:val="none" w:sz="0" w:space="0" w:color="auto"/>
            <w:bottom w:val="none" w:sz="0" w:space="0" w:color="auto"/>
            <w:right w:val="none" w:sz="0" w:space="0" w:color="auto"/>
          </w:divBdr>
          <w:divsChild>
            <w:div w:id="1518763723">
              <w:marLeft w:val="0"/>
              <w:marRight w:val="0"/>
              <w:marTop w:val="0"/>
              <w:marBottom w:val="0"/>
              <w:divBdr>
                <w:top w:val="none" w:sz="0" w:space="0" w:color="auto"/>
                <w:left w:val="none" w:sz="0" w:space="0" w:color="auto"/>
                <w:bottom w:val="none" w:sz="0" w:space="0" w:color="auto"/>
                <w:right w:val="none" w:sz="0" w:space="0" w:color="auto"/>
              </w:divBdr>
            </w:div>
            <w:div w:id="1667367562">
              <w:marLeft w:val="0"/>
              <w:marRight w:val="0"/>
              <w:marTop w:val="0"/>
              <w:marBottom w:val="0"/>
              <w:divBdr>
                <w:top w:val="none" w:sz="0" w:space="0" w:color="auto"/>
                <w:left w:val="none" w:sz="0" w:space="0" w:color="auto"/>
                <w:bottom w:val="none" w:sz="0" w:space="0" w:color="auto"/>
                <w:right w:val="none" w:sz="0" w:space="0" w:color="auto"/>
              </w:divBdr>
            </w:div>
          </w:divsChild>
        </w:div>
        <w:div w:id="1571036237">
          <w:marLeft w:val="0"/>
          <w:marRight w:val="0"/>
          <w:marTop w:val="0"/>
          <w:marBottom w:val="0"/>
          <w:divBdr>
            <w:top w:val="none" w:sz="0" w:space="0" w:color="auto"/>
            <w:left w:val="none" w:sz="0" w:space="0" w:color="auto"/>
            <w:bottom w:val="none" w:sz="0" w:space="0" w:color="auto"/>
            <w:right w:val="none" w:sz="0" w:space="0" w:color="auto"/>
          </w:divBdr>
          <w:divsChild>
            <w:div w:id="1073117163">
              <w:marLeft w:val="0"/>
              <w:marRight w:val="0"/>
              <w:marTop w:val="0"/>
              <w:marBottom w:val="0"/>
              <w:divBdr>
                <w:top w:val="none" w:sz="0" w:space="0" w:color="auto"/>
                <w:left w:val="none" w:sz="0" w:space="0" w:color="auto"/>
                <w:bottom w:val="none" w:sz="0" w:space="0" w:color="auto"/>
                <w:right w:val="none" w:sz="0" w:space="0" w:color="auto"/>
              </w:divBdr>
            </w:div>
            <w:div w:id="53138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18223">
      <w:bodyDiv w:val="1"/>
      <w:marLeft w:val="0"/>
      <w:marRight w:val="0"/>
      <w:marTop w:val="0"/>
      <w:marBottom w:val="0"/>
      <w:divBdr>
        <w:top w:val="none" w:sz="0" w:space="0" w:color="auto"/>
        <w:left w:val="none" w:sz="0" w:space="0" w:color="auto"/>
        <w:bottom w:val="none" w:sz="0" w:space="0" w:color="auto"/>
        <w:right w:val="none" w:sz="0" w:space="0" w:color="auto"/>
      </w:divBdr>
    </w:div>
    <w:div w:id="1369530628">
      <w:bodyDiv w:val="1"/>
      <w:marLeft w:val="0"/>
      <w:marRight w:val="0"/>
      <w:marTop w:val="0"/>
      <w:marBottom w:val="0"/>
      <w:divBdr>
        <w:top w:val="none" w:sz="0" w:space="0" w:color="auto"/>
        <w:left w:val="none" w:sz="0" w:space="0" w:color="auto"/>
        <w:bottom w:val="none" w:sz="0" w:space="0" w:color="auto"/>
        <w:right w:val="none" w:sz="0" w:space="0" w:color="auto"/>
      </w:divBdr>
      <w:divsChild>
        <w:div w:id="1135683401">
          <w:marLeft w:val="0"/>
          <w:marRight w:val="0"/>
          <w:marTop w:val="0"/>
          <w:marBottom w:val="0"/>
          <w:divBdr>
            <w:top w:val="none" w:sz="0" w:space="0" w:color="auto"/>
            <w:left w:val="none" w:sz="0" w:space="0" w:color="auto"/>
            <w:bottom w:val="none" w:sz="0" w:space="0" w:color="auto"/>
            <w:right w:val="none" w:sz="0" w:space="0" w:color="auto"/>
          </w:divBdr>
        </w:div>
        <w:div w:id="1010109959">
          <w:marLeft w:val="0"/>
          <w:marRight w:val="0"/>
          <w:marTop w:val="0"/>
          <w:marBottom w:val="0"/>
          <w:divBdr>
            <w:top w:val="none" w:sz="0" w:space="0" w:color="auto"/>
            <w:left w:val="none" w:sz="0" w:space="0" w:color="auto"/>
            <w:bottom w:val="none" w:sz="0" w:space="0" w:color="auto"/>
            <w:right w:val="none" w:sz="0" w:space="0" w:color="auto"/>
          </w:divBdr>
        </w:div>
        <w:div w:id="766006408">
          <w:marLeft w:val="0"/>
          <w:marRight w:val="0"/>
          <w:marTop w:val="0"/>
          <w:marBottom w:val="0"/>
          <w:divBdr>
            <w:top w:val="none" w:sz="0" w:space="0" w:color="auto"/>
            <w:left w:val="none" w:sz="0" w:space="0" w:color="auto"/>
            <w:bottom w:val="none" w:sz="0" w:space="0" w:color="auto"/>
            <w:right w:val="none" w:sz="0" w:space="0" w:color="auto"/>
          </w:divBdr>
        </w:div>
        <w:div w:id="77797302">
          <w:marLeft w:val="0"/>
          <w:marRight w:val="0"/>
          <w:marTop w:val="0"/>
          <w:marBottom w:val="0"/>
          <w:divBdr>
            <w:top w:val="none" w:sz="0" w:space="0" w:color="auto"/>
            <w:left w:val="none" w:sz="0" w:space="0" w:color="auto"/>
            <w:bottom w:val="none" w:sz="0" w:space="0" w:color="auto"/>
            <w:right w:val="none" w:sz="0" w:space="0" w:color="auto"/>
          </w:divBdr>
        </w:div>
        <w:div w:id="1050032561">
          <w:marLeft w:val="0"/>
          <w:marRight w:val="0"/>
          <w:marTop w:val="0"/>
          <w:marBottom w:val="0"/>
          <w:divBdr>
            <w:top w:val="none" w:sz="0" w:space="0" w:color="auto"/>
            <w:left w:val="none" w:sz="0" w:space="0" w:color="auto"/>
            <w:bottom w:val="none" w:sz="0" w:space="0" w:color="auto"/>
            <w:right w:val="none" w:sz="0" w:space="0" w:color="auto"/>
          </w:divBdr>
        </w:div>
        <w:div w:id="1522934151">
          <w:marLeft w:val="0"/>
          <w:marRight w:val="0"/>
          <w:marTop w:val="0"/>
          <w:marBottom w:val="0"/>
          <w:divBdr>
            <w:top w:val="none" w:sz="0" w:space="0" w:color="auto"/>
            <w:left w:val="none" w:sz="0" w:space="0" w:color="auto"/>
            <w:bottom w:val="none" w:sz="0" w:space="0" w:color="auto"/>
            <w:right w:val="none" w:sz="0" w:space="0" w:color="auto"/>
          </w:divBdr>
        </w:div>
      </w:divsChild>
    </w:div>
    <w:div w:id="1388532741">
      <w:bodyDiv w:val="1"/>
      <w:marLeft w:val="0"/>
      <w:marRight w:val="0"/>
      <w:marTop w:val="0"/>
      <w:marBottom w:val="0"/>
      <w:divBdr>
        <w:top w:val="none" w:sz="0" w:space="0" w:color="auto"/>
        <w:left w:val="none" w:sz="0" w:space="0" w:color="auto"/>
        <w:bottom w:val="none" w:sz="0" w:space="0" w:color="auto"/>
        <w:right w:val="none" w:sz="0" w:space="0" w:color="auto"/>
      </w:divBdr>
    </w:div>
    <w:div w:id="1408845398">
      <w:bodyDiv w:val="1"/>
      <w:marLeft w:val="0"/>
      <w:marRight w:val="0"/>
      <w:marTop w:val="0"/>
      <w:marBottom w:val="0"/>
      <w:divBdr>
        <w:top w:val="none" w:sz="0" w:space="0" w:color="auto"/>
        <w:left w:val="none" w:sz="0" w:space="0" w:color="auto"/>
        <w:bottom w:val="none" w:sz="0" w:space="0" w:color="auto"/>
        <w:right w:val="none" w:sz="0" w:space="0" w:color="auto"/>
      </w:divBdr>
      <w:divsChild>
        <w:div w:id="231354024">
          <w:marLeft w:val="0"/>
          <w:marRight w:val="0"/>
          <w:marTop w:val="0"/>
          <w:marBottom w:val="0"/>
          <w:divBdr>
            <w:top w:val="none" w:sz="0" w:space="0" w:color="auto"/>
            <w:left w:val="none" w:sz="0" w:space="0" w:color="auto"/>
            <w:bottom w:val="none" w:sz="0" w:space="0" w:color="auto"/>
            <w:right w:val="none" w:sz="0" w:space="0" w:color="auto"/>
          </w:divBdr>
        </w:div>
        <w:div w:id="2069452342">
          <w:marLeft w:val="0"/>
          <w:marRight w:val="0"/>
          <w:marTop w:val="0"/>
          <w:marBottom w:val="0"/>
          <w:divBdr>
            <w:top w:val="none" w:sz="0" w:space="0" w:color="auto"/>
            <w:left w:val="none" w:sz="0" w:space="0" w:color="auto"/>
            <w:bottom w:val="none" w:sz="0" w:space="0" w:color="auto"/>
            <w:right w:val="none" w:sz="0" w:space="0" w:color="auto"/>
          </w:divBdr>
        </w:div>
        <w:div w:id="1898467779">
          <w:marLeft w:val="0"/>
          <w:marRight w:val="0"/>
          <w:marTop w:val="0"/>
          <w:marBottom w:val="0"/>
          <w:divBdr>
            <w:top w:val="none" w:sz="0" w:space="0" w:color="auto"/>
            <w:left w:val="none" w:sz="0" w:space="0" w:color="auto"/>
            <w:bottom w:val="none" w:sz="0" w:space="0" w:color="auto"/>
            <w:right w:val="none" w:sz="0" w:space="0" w:color="auto"/>
          </w:divBdr>
        </w:div>
        <w:div w:id="1198544556">
          <w:marLeft w:val="0"/>
          <w:marRight w:val="0"/>
          <w:marTop w:val="0"/>
          <w:marBottom w:val="0"/>
          <w:divBdr>
            <w:top w:val="none" w:sz="0" w:space="0" w:color="auto"/>
            <w:left w:val="none" w:sz="0" w:space="0" w:color="auto"/>
            <w:bottom w:val="none" w:sz="0" w:space="0" w:color="auto"/>
            <w:right w:val="none" w:sz="0" w:space="0" w:color="auto"/>
          </w:divBdr>
        </w:div>
        <w:div w:id="560016635">
          <w:marLeft w:val="0"/>
          <w:marRight w:val="0"/>
          <w:marTop w:val="0"/>
          <w:marBottom w:val="0"/>
          <w:divBdr>
            <w:top w:val="none" w:sz="0" w:space="0" w:color="auto"/>
            <w:left w:val="none" w:sz="0" w:space="0" w:color="auto"/>
            <w:bottom w:val="none" w:sz="0" w:space="0" w:color="auto"/>
            <w:right w:val="none" w:sz="0" w:space="0" w:color="auto"/>
          </w:divBdr>
        </w:div>
        <w:div w:id="983850790">
          <w:marLeft w:val="0"/>
          <w:marRight w:val="0"/>
          <w:marTop w:val="0"/>
          <w:marBottom w:val="0"/>
          <w:divBdr>
            <w:top w:val="none" w:sz="0" w:space="0" w:color="auto"/>
            <w:left w:val="none" w:sz="0" w:space="0" w:color="auto"/>
            <w:bottom w:val="none" w:sz="0" w:space="0" w:color="auto"/>
            <w:right w:val="none" w:sz="0" w:space="0" w:color="auto"/>
          </w:divBdr>
        </w:div>
      </w:divsChild>
    </w:div>
    <w:div w:id="1517229881">
      <w:bodyDiv w:val="1"/>
      <w:marLeft w:val="0"/>
      <w:marRight w:val="0"/>
      <w:marTop w:val="0"/>
      <w:marBottom w:val="0"/>
      <w:divBdr>
        <w:top w:val="none" w:sz="0" w:space="0" w:color="auto"/>
        <w:left w:val="none" w:sz="0" w:space="0" w:color="auto"/>
        <w:bottom w:val="none" w:sz="0" w:space="0" w:color="auto"/>
        <w:right w:val="none" w:sz="0" w:space="0" w:color="auto"/>
      </w:divBdr>
    </w:div>
    <w:div w:id="1530297723">
      <w:bodyDiv w:val="1"/>
      <w:marLeft w:val="0"/>
      <w:marRight w:val="0"/>
      <w:marTop w:val="0"/>
      <w:marBottom w:val="0"/>
      <w:divBdr>
        <w:top w:val="none" w:sz="0" w:space="0" w:color="auto"/>
        <w:left w:val="none" w:sz="0" w:space="0" w:color="auto"/>
        <w:bottom w:val="none" w:sz="0" w:space="0" w:color="auto"/>
        <w:right w:val="none" w:sz="0" w:space="0" w:color="auto"/>
      </w:divBdr>
      <w:divsChild>
        <w:div w:id="686908595">
          <w:marLeft w:val="0"/>
          <w:marRight w:val="0"/>
          <w:marTop w:val="0"/>
          <w:marBottom w:val="0"/>
          <w:divBdr>
            <w:top w:val="none" w:sz="0" w:space="0" w:color="auto"/>
            <w:left w:val="none" w:sz="0" w:space="0" w:color="auto"/>
            <w:bottom w:val="none" w:sz="0" w:space="0" w:color="auto"/>
            <w:right w:val="none" w:sz="0" w:space="0" w:color="auto"/>
          </w:divBdr>
          <w:divsChild>
            <w:div w:id="105843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021029">
      <w:bodyDiv w:val="1"/>
      <w:marLeft w:val="0"/>
      <w:marRight w:val="0"/>
      <w:marTop w:val="0"/>
      <w:marBottom w:val="0"/>
      <w:divBdr>
        <w:top w:val="none" w:sz="0" w:space="0" w:color="auto"/>
        <w:left w:val="none" w:sz="0" w:space="0" w:color="auto"/>
        <w:bottom w:val="none" w:sz="0" w:space="0" w:color="auto"/>
        <w:right w:val="none" w:sz="0" w:space="0" w:color="auto"/>
      </w:divBdr>
      <w:divsChild>
        <w:div w:id="606279377">
          <w:marLeft w:val="0"/>
          <w:marRight w:val="0"/>
          <w:marTop w:val="0"/>
          <w:marBottom w:val="0"/>
          <w:divBdr>
            <w:top w:val="none" w:sz="0" w:space="0" w:color="auto"/>
            <w:left w:val="none" w:sz="0" w:space="0" w:color="auto"/>
            <w:bottom w:val="none" w:sz="0" w:space="0" w:color="auto"/>
            <w:right w:val="none" w:sz="0" w:space="0" w:color="auto"/>
          </w:divBdr>
          <w:divsChild>
            <w:div w:id="122468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702047">
      <w:bodyDiv w:val="1"/>
      <w:marLeft w:val="0"/>
      <w:marRight w:val="0"/>
      <w:marTop w:val="0"/>
      <w:marBottom w:val="0"/>
      <w:divBdr>
        <w:top w:val="none" w:sz="0" w:space="0" w:color="auto"/>
        <w:left w:val="none" w:sz="0" w:space="0" w:color="auto"/>
        <w:bottom w:val="none" w:sz="0" w:space="0" w:color="auto"/>
        <w:right w:val="none" w:sz="0" w:space="0" w:color="auto"/>
      </w:divBdr>
    </w:div>
    <w:div w:id="1571040782">
      <w:bodyDiv w:val="1"/>
      <w:marLeft w:val="0"/>
      <w:marRight w:val="0"/>
      <w:marTop w:val="0"/>
      <w:marBottom w:val="0"/>
      <w:divBdr>
        <w:top w:val="none" w:sz="0" w:space="0" w:color="auto"/>
        <w:left w:val="none" w:sz="0" w:space="0" w:color="auto"/>
        <w:bottom w:val="none" w:sz="0" w:space="0" w:color="auto"/>
        <w:right w:val="none" w:sz="0" w:space="0" w:color="auto"/>
      </w:divBdr>
      <w:divsChild>
        <w:div w:id="310795887">
          <w:marLeft w:val="0"/>
          <w:marRight w:val="0"/>
          <w:marTop w:val="0"/>
          <w:marBottom w:val="0"/>
          <w:divBdr>
            <w:top w:val="none" w:sz="0" w:space="0" w:color="auto"/>
            <w:left w:val="none" w:sz="0" w:space="0" w:color="auto"/>
            <w:bottom w:val="none" w:sz="0" w:space="0" w:color="auto"/>
            <w:right w:val="none" w:sz="0" w:space="0" w:color="auto"/>
          </w:divBdr>
          <w:divsChild>
            <w:div w:id="1409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16703">
      <w:bodyDiv w:val="1"/>
      <w:marLeft w:val="0"/>
      <w:marRight w:val="0"/>
      <w:marTop w:val="0"/>
      <w:marBottom w:val="0"/>
      <w:divBdr>
        <w:top w:val="none" w:sz="0" w:space="0" w:color="auto"/>
        <w:left w:val="none" w:sz="0" w:space="0" w:color="auto"/>
        <w:bottom w:val="none" w:sz="0" w:space="0" w:color="auto"/>
        <w:right w:val="none" w:sz="0" w:space="0" w:color="auto"/>
      </w:divBdr>
      <w:divsChild>
        <w:div w:id="1411580844">
          <w:marLeft w:val="0"/>
          <w:marRight w:val="0"/>
          <w:marTop w:val="0"/>
          <w:marBottom w:val="0"/>
          <w:divBdr>
            <w:top w:val="none" w:sz="0" w:space="0" w:color="auto"/>
            <w:left w:val="none" w:sz="0" w:space="0" w:color="auto"/>
            <w:bottom w:val="none" w:sz="0" w:space="0" w:color="auto"/>
            <w:right w:val="none" w:sz="0" w:space="0" w:color="auto"/>
          </w:divBdr>
          <w:divsChild>
            <w:div w:id="107894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078250">
      <w:bodyDiv w:val="1"/>
      <w:marLeft w:val="0"/>
      <w:marRight w:val="0"/>
      <w:marTop w:val="0"/>
      <w:marBottom w:val="0"/>
      <w:divBdr>
        <w:top w:val="none" w:sz="0" w:space="0" w:color="auto"/>
        <w:left w:val="none" w:sz="0" w:space="0" w:color="auto"/>
        <w:bottom w:val="none" w:sz="0" w:space="0" w:color="auto"/>
        <w:right w:val="none" w:sz="0" w:space="0" w:color="auto"/>
      </w:divBdr>
      <w:divsChild>
        <w:div w:id="1520855608">
          <w:marLeft w:val="0"/>
          <w:marRight w:val="0"/>
          <w:marTop w:val="0"/>
          <w:marBottom w:val="0"/>
          <w:divBdr>
            <w:top w:val="none" w:sz="0" w:space="0" w:color="auto"/>
            <w:left w:val="none" w:sz="0" w:space="0" w:color="auto"/>
            <w:bottom w:val="none" w:sz="0" w:space="0" w:color="auto"/>
            <w:right w:val="none" w:sz="0" w:space="0" w:color="auto"/>
          </w:divBdr>
        </w:div>
        <w:div w:id="543443455">
          <w:marLeft w:val="0"/>
          <w:marRight w:val="0"/>
          <w:marTop w:val="0"/>
          <w:marBottom w:val="0"/>
          <w:divBdr>
            <w:top w:val="none" w:sz="0" w:space="0" w:color="auto"/>
            <w:left w:val="none" w:sz="0" w:space="0" w:color="auto"/>
            <w:bottom w:val="none" w:sz="0" w:space="0" w:color="auto"/>
            <w:right w:val="none" w:sz="0" w:space="0" w:color="auto"/>
          </w:divBdr>
        </w:div>
        <w:div w:id="1214580924">
          <w:marLeft w:val="0"/>
          <w:marRight w:val="0"/>
          <w:marTop w:val="0"/>
          <w:marBottom w:val="0"/>
          <w:divBdr>
            <w:top w:val="none" w:sz="0" w:space="0" w:color="auto"/>
            <w:left w:val="none" w:sz="0" w:space="0" w:color="auto"/>
            <w:bottom w:val="none" w:sz="0" w:space="0" w:color="auto"/>
            <w:right w:val="none" w:sz="0" w:space="0" w:color="auto"/>
          </w:divBdr>
        </w:div>
        <w:div w:id="685211442">
          <w:marLeft w:val="0"/>
          <w:marRight w:val="0"/>
          <w:marTop w:val="0"/>
          <w:marBottom w:val="0"/>
          <w:divBdr>
            <w:top w:val="none" w:sz="0" w:space="0" w:color="auto"/>
            <w:left w:val="none" w:sz="0" w:space="0" w:color="auto"/>
            <w:bottom w:val="none" w:sz="0" w:space="0" w:color="auto"/>
            <w:right w:val="none" w:sz="0" w:space="0" w:color="auto"/>
          </w:divBdr>
        </w:div>
        <w:div w:id="1412191204">
          <w:marLeft w:val="0"/>
          <w:marRight w:val="0"/>
          <w:marTop w:val="0"/>
          <w:marBottom w:val="0"/>
          <w:divBdr>
            <w:top w:val="none" w:sz="0" w:space="0" w:color="auto"/>
            <w:left w:val="none" w:sz="0" w:space="0" w:color="auto"/>
            <w:bottom w:val="none" w:sz="0" w:space="0" w:color="auto"/>
            <w:right w:val="none" w:sz="0" w:space="0" w:color="auto"/>
          </w:divBdr>
        </w:div>
      </w:divsChild>
    </w:div>
    <w:div w:id="1686396838">
      <w:bodyDiv w:val="1"/>
      <w:marLeft w:val="0"/>
      <w:marRight w:val="0"/>
      <w:marTop w:val="0"/>
      <w:marBottom w:val="0"/>
      <w:divBdr>
        <w:top w:val="none" w:sz="0" w:space="0" w:color="auto"/>
        <w:left w:val="none" w:sz="0" w:space="0" w:color="auto"/>
        <w:bottom w:val="none" w:sz="0" w:space="0" w:color="auto"/>
        <w:right w:val="none" w:sz="0" w:space="0" w:color="auto"/>
      </w:divBdr>
    </w:div>
    <w:div w:id="1750882529">
      <w:bodyDiv w:val="1"/>
      <w:marLeft w:val="0"/>
      <w:marRight w:val="0"/>
      <w:marTop w:val="0"/>
      <w:marBottom w:val="0"/>
      <w:divBdr>
        <w:top w:val="none" w:sz="0" w:space="0" w:color="auto"/>
        <w:left w:val="none" w:sz="0" w:space="0" w:color="auto"/>
        <w:bottom w:val="none" w:sz="0" w:space="0" w:color="auto"/>
        <w:right w:val="none" w:sz="0" w:space="0" w:color="auto"/>
      </w:divBdr>
      <w:divsChild>
        <w:div w:id="123819470">
          <w:marLeft w:val="0"/>
          <w:marRight w:val="0"/>
          <w:marTop w:val="0"/>
          <w:marBottom w:val="0"/>
          <w:divBdr>
            <w:top w:val="none" w:sz="0" w:space="0" w:color="auto"/>
            <w:left w:val="none" w:sz="0" w:space="0" w:color="auto"/>
            <w:bottom w:val="none" w:sz="0" w:space="0" w:color="auto"/>
            <w:right w:val="none" w:sz="0" w:space="0" w:color="auto"/>
          </w:divBdr>
        </w:div>
      </w:divsChild>
    </w:div>
    <w:div w:id="1759208628">
      <w:bodyDiv w:val="1"/>
      <w:marLeft w:val="0"/>
      <w:marRight w:val="0"/>
      <w:marTop w:val="0"/>
      <w:marBottom w:val="0"/>
      <w:divBdr>
        <w:top w:val="none" w:sz="0" w:space="0" w:color="auto"/>
        <w:left w:val="none" w:sz="0" w:space="0" w:color="auto"/>
        <w:bottom w:val="none" w:sz="0" w:space="0" w:color="auto"/>
        <w:right w:val="none" w:sz="0" w:space="0" w:color="auto"/>
      </w:divBdr>
      <w:divsChild>
        <w:div w:id="1918854172">
          <w:marLeft w:val="0"/>
          <w:marRight w:val="0"/>
          <w:marTop w:val="0"/>
          <w:marBottom w:val="0"/>
          <w:divBdr>
            <w:top w:val="none" w:sz="0" w:space="0" w:color="auto"/>
            <w:left w:val="none" w:sz="0" w:space="0" w:color="auto"/>
            <w:bottom w:val="none" w:sz="0" w:space="0" w:color="auto"/>
            <w:right w:val="none" w:sz="0" w:space="0" w:color="auto"/>
          </w:divBdr>
        </w:div>
        <w:div w:id="806048791">
          <w:marLeft w:val="0"/>
          <w:marRight w:val="0"/>
          <w:marTop w:val="0"/>
          <w:marBottom w:val="0"/>
          <w:divBdr>
            <w:top w:val="none" w:sz="0" w:space="0" w:color="auto"/>
            <w:left w:val="none" w:sz="0" w:space="0" w:color="auto"/>
            <w:bottom w:val="none" w:sz="0" w:space="0" w:color="auto"/>
            <w:right w:val="none" w:sz="0" w:space="0" w:color="auto"/>
          </w:divBdr>
        </w:div>
        <w:div w:id="362827490">
          <w:marLeft w:val="0"/>
          <w:marRight w:val="0"/>
          <w:marTop w:val="0"/>
          <w:marBottom w:val="0"/>
          <w:divBdr>
            <w:top w:val="none" w:sz="0" w:space="0" w:color="auto"/>
            <w:left w:val="none" w:sz="0" w:space="0" w:color="auto"/>
            <w:bottom w:val="none" w:sz="0" w:space="0" w:color="auto"/>
            <w:right w:val="none" w:sz="0" w:space="0" w:color="auto"/>
          </w:divBdr>
        </w:div>
        <w:div w:id="1119644811">
          <w:marLeft w:val="0"/>
          <w:marRight w:val="0"/>
          <w:marTop w:val="0"/>
          <w:marBottom w:val="0"/>
          <w:divBdr>
            <w:top w:val="none" w:sz="0" w:space="0" w:color="auto"/>
            <w:left w:val="none" w:sz="0" w:space="0" w:color="auto"/>
            <w:bottom w:val="none" w:sz="0" w:space="0" w:color="auto"/>
            <w:right w:val="none" w:sz="0" w:space="0" w:color="auto"/>
          </w:divBdr>
        </w:div>
        <w:div w:id="1122190572">
          <w:marLeft w:val="0"/>
          <w:marRight w:val="0"/>
          <w:marTop w:val="0"/>
          <w:marBottom w:val="0"/>
          <w:divBdr>
            <w:top w:val="none" w:sz="0" w:space="0" w:color="auto"/>
            <w:left w:val="none" w:sz="0" w:space="0" w:color="auto"/>
            <w:bottom w:val="none" w:sz="0" w:space="0" w:color="auto"/>
            <w:right w:val="none" w:sz="0" w:space="0" w:color="auto"/>
          </w:divBdr>
        </w:div>
        <w:div w:id="486433625">
          <w:marLeft w:val="0"/>
          <w:marRight w:val="0"/>
          <w:marTop w:val="0"/>
          <w:marBottom w:val="0"/>
          <w:divBdr>
            <w:top w:val="none" w:sz="0" w:space="0" w:color="auto"/>
            <w:left w:val="none" w:sz="0" w:space="0" w:color="auto"/>
            <w:bottom w:val="none" w:sz="0" w:space="0" w:color="auto"/>
            <w:right w:val="none" w:sz="0" w:space="0" w:color="auto"/>
          </w:divBdr>
        </w:div>
        <w:div w:id="1845128679">
          <w:marLeft w:val="0"/>
          <w:marRight w:val="0"/>
          <w:marTop w:val="0"/>
          <w:marBottom w:val="0"/>
          <w:divBdr>
            <w:top w:val="none" w:sz="0" w:space="0" w:color="auto"/>
            <w:left w:val="none" w:sz="0" w:space="0" w:color="auto"/>
            <w:bottom w:val="none" w:sz="0" w:space="0" w:color="auto"/>
            <w:right w:val="none" w:sz="0" w:space="0" w:color="auto"/>
          </w:divBdr>
        </w:div>
      </w:divsChild>
    </w:div>
    <w:div w:id="1762603173">
      <w:bodyDiv w:val="1"/>
      <w:marLeft w:val="0"/>
      <w:marRight w:val="0"/>
      <w:marTop w:val="0"/>
      <w:marBottom w:val="0"/>
      <w:divBdr>
        <w:top w:val="none" w:sz="0" w:space="0" w:color="auto"/>
        <w:left w:val="none" w:sz="0" w:space="0" w:color="auto"/>
        <w:bottom w:val="none" w:sz="0" w:space="0" w:color="auto"/>
        <w:right w:val="none" w:sz="0" w:space="0" w:color="auto"/>
      </w:divBdr>
      <w:divsChild>
        <w:div w:id="1324040509">
          <w:marLeft w:val="0"/>
          <w:marRight w:val="0"/>
          <w:marTop w:val="0"/>
          <w:marBottom w:val="0"/>
          <w:divBdr>
            <w:top w:val="none" w:sz="0" w:space="0" w:color="auto"/>
            <w:left w:val="none" w:sz="0" w:space="0" w:color="auto"/>
            <w:bottom w:val="none" w:sz="0" w:space="0" w:color="auto"/>
            <w:right w:val="none" w:sz="0" w:space="0" w:color="auto"/>
          </w:divBdr>
        </w:div>
        <w:div w:id="1330864749">
          <w:marLeft w:val="0"/>
          <w:marRight w:val="0"/>
          <w:marTop w:val="0"/>
          <w:marBottom w:val="0"/>
          <w:divBdr>
            <w:top w:val="none" w:sz="0" w:space="0" w:color="auto"/>
            <w:left w:val="none" w:sz="0" w:space="0" w:color="auto"/>
            <w:bottom w:val="none" w:sz="0" w:space="0" w:color="auto"/>
            <w:right w:val="none" w:sz="0" w:space="0" w:color="auto"/>
          </w:divBdr>
        </w:div>
        <w:div w:id="607665145">
          <w:marLeft w:val="0"/>
          <w:marRight w:val="0"/>
          <w:marTop w:val="0"/>
          <w:marBottom w:val="0"/>
          <w:divBdr>
            <w:top w:val="none" w:sz="0" w:space="0" w:color="auto"/>
            <w:left w:val="none" w:sz="0" w:space="0" w:color="auto"/>
            <w:bottom w:val="none" w:sz="0" w:space="0" w:color="auto"/>
            <w:right w:val="none" w:sz="0" w:space="0" w:color="auto"/>
          </w:divBdr>
        </w:div>
        <w:div w:id="1387753764">
          <w:marLeft w:val="0"/>
          <w:marRight w:val="0"/>
          <w:marTop w:val="0"/>
          <w:marBottom w:val="0"/>
          <w:divBdr>
            <w:top w:val="none" w:sz="0" w:space="0" w:color="auto"/>
            <w:left w:val="none" w:sz="0" w:space="0" w:color="auto"/>
            <w:bottom w:val="none" w:sz="0" w:space="0" w:color="auto"/>
            <w:right w:val="none" w:sz="0" w:space="0" w:color="auto"/>
          </w:divBdr>
        </w:div>
        <w:div w:id="655498422">
          <w:marLeft w:val="0"/>
          <w:marRight w:val="0"/>
          <w:marTop w:val="0"/>
          <w:marBottom w:val="0"/>
          <w:divBdr>
            <w:top w:val="none" w:sz="0" w:space="0" w:color="auto"/>
            <w:left w:val="none" w:sz="0" w:space="0" w:color="auto"/>
            <w:bottom w:val="none" w:sz="0" w:space="0" w:color="auto"/>
            <w:right w:val="none" w:sz="0" w:space="0" w:color="auto"/>
          </w:divBdr>
        </w:div>
        <w:div w:id="2064518967">
          <w:marLeft w:val="0"/>
          <w:marRight w:val="0"/>
          <w:marTop w:val="0"/>
          <w:marBottom w:val="0"/>
          <w:divBdr>
            <w:top w:val="none" w:sz="0" w:space="0" w:color="auto"/>
            <w:left w:val="none" w:sz="0" w:space="0" w:color="auto"/>
            <w:bottom w:val="none" w:sz="0" w:space="0" w:color="auto"/>
            <w:right w:val="none" w:sz="0" w:space="0" w:color="auto"/>
          </w:divBdr>
        </w:div>
        <w:div w:id="1079325957">
          <w:marLeft w:val="0"/>
          <w:marRight w:val="0"/>
          <w:marTop w:val="0"/>
          <w:marBottom w:val="0"/>
          <w:divBdr>
            <w:top w:val="none" w:sz="0" w:space="0" w:color="auto"/>
            <w:left w:val="none" w:sz="0" w:space="0" w:color="auto"/>
            <w:bottom w:val="none" w:sz="0" w:space="0" w:color="auto"/>
            <w:right w:val="none" w:sz="0" w:space="0" w:color="auto"/>
          </w:divBdr>
        </w:div>
        <w:div w:id="409625063">
          <w:marLeft w:val="0"/>
          <w:marRight w:val="0"/>
          <w:marTop w:val="0"/>
          <w:marBottom w:val="0"/>
          <w:divBdr>
            <w:top w:val="none" w:sz="0" w:space="0" w:color="auto"/>
            <w:left w:val="none" w:sz="0" w:space="0" w:color="auto"/>
            <w:bottom w:val="none" w:sz="0" w:space="0" w:color="auto"/>
            <w:right w:val="none" w:sz="0" w:space="0" w:color="auto"/>
          </w:divBdr>
        </w:div>
        <w:div w:id="87652552">
          <w:marLeft w:val="0"/>
          <w:marRight w:val="0"/>
          <w:marTop w:val="0"/>
          <w:marBottom w:val="0"/>
          <w:divBdr>
            <w:top w:val="none" w:sz="0" w:space="0" w:color="auto"/>
            <w:left w:val="none" w:sz="0" w:space="0" w:color="auto"/>
            <w:bottom w:val="none" w:sz="0" w:space="0" w:color="auto"/>
            <w:right w:val="none" w:sz="0" w:space="0" w:color="auto"/>
          </w:divBdr>
        </w:div>
        <w:div w:id="900671433">
          <w:marLeft w:val="0"/>
          <w:marRight w:val="0"/>
          <w:marTop w:val="0"/>
          <w:marBottom w:val="0"/>
          <w:divBdr>
            <w:top w:val="none" w:sz="0" w:space="0" w:color="auto"/>
            <w:left w:val="none" w:sz="0" w:space="0" w:color="auto"/>
            <w:bottom w:val="none" w:sz="0" w:space="0" w:color="auto"/>
            <w:right w:val="none" w:sz="0" w:space="0" w:color="auto"/>
          </w:divBdr>
        </w:div>
      </w:divsChild>
    </w:div>
    <w:div w:id="1767118529">
      <w:bodyDiv w:val="1"/>
      <w:marLeft w:val="0"/>
      <w:marRight w:val="0"/>
      <w:marTop w:val="0"/>
      <w:marBottom w:val="0"/>
      <w:divBdr>
        <w:top w:val="none" w:sz="0" w:space="0" w:color="auto"/>
        <w:left w:val="none" w:sz="0" w:space="0" w:color="auto"/>
        <w:bottom w:val="none" w:sz="0" w:space="0" w:color="auto"/>
        <w:right w:val="none" w:sz="0" w:space="0" w:color="auto"/>
      </w:divBdr>
    </w:div>
    <w:div w:id="1800222838">
      <w:bodyDiv w:val="1"/>
      <w:marLeft w:val="0"/>
      <w:marRight w:val="0"/>
      <w:marTop w:val="0"/>
      <w:marBottom w:val="0"/>
      <w:divBdr>
        <w:top w:val="none" w:sz="0" w:space="0" w:color="auto"/>
        <w:left w:val="none" w:sz="0" w:space="0" w:color="auto"/>
        <w:bottom w:val="none" w:sz="0" w:space="0" w:color="auto"/>
        <w:right w:val="none" w:sz="0" w:space="0" w:color="auto"/>
      </w:divBdr>
      <w:divsChild>
        <w:div w:id="409542959">
          <w:marLeft w:val="0"/>
          <w:marRight w:val="0"/>
          <w:marTop w:val="0"/>
          <w:marBottom w:val="0"/>
          <w:divBdr>
            <w:top w:val="none" w:sz="0" w:space="0" w:color="auto"/>
            <w:left w:val="none" w:sz="0" w:space="0" w:color="auto"/>
            <w:bottom w:val="none" w:sz="0" w:space="0" w:color="auto"/>
            <w:right w:val="none" w:sz="0" w:space="0" w:color="auto"/>
          </w:divBdr>
        </w:div>
        <w:div w:id="545024246">
          <w:marLeft w:val="0"/>
          <w:marRight w:val="0"/>
          <w:marTop w:val="0"/>
          <w:marBottom w:val="0"/>
          <w:divBdr>
            <w:top w:val="none" w:sz="0" w:space="0" w:color="auto"/>
            <w:left w:val="none" w:sz="0" w:space="0" w:color="auto"/>
            <w:bottom w:val="none" w:sz="0" w:space="0" w:color="auto"/>
            <w:right w:val="none" w:sz="0" w:space="0" w:color="auto"/>
          </w:divBdr>
        </w:div>
        <w:div w:id="1413435053">
          <w:marLeft w:val="0"/>
          <w:marRight w:val="0"/>
          <w:marTop w:val="0"/>
          <w:marBottom w:val="0"/>
          <w:divBdr>
            <w:top w:val="none" w:sz="0" w:space="0" w:color="auto"/>
            <w:left w:val="none" w:sz="0" w:space="0" w:color="auto"/>
            <w:bottom w:val="none" w:sz="0" w:space="0" w:color="auto"/>
            <w:right w:val="none" w:sz="0" w:space="0" w:color="auto"/>
          </w:divBdr>
        </w:div>
        <w:div w:id="1342388005">
          <w:marLeft w:val="0"/>
          <w:marRight w:val="0"/>
          <w:marTop w:val="0"/>
          <w:marBottom w:val="0"/>
          <w:divBdr>
            <w:top w:val="none" w:sz="0" w:space="0" w:color="auto"/>
            <w:left w:val="none" w:sz="0" w:space="0" w:color="auto"/>
            <w:bottom w:val="none" w:sz="0" w:space="0" w:color="auto"/>
            <w:right w:val="none" w:sz="0" w:space="0" w:color="auto"/>
          </w:divBdr>
        </w:div>
        <w:div w:id="659233663">
          <w:marLeft w:val="0"/>
          <w:marRight w:val="0"/>
          <w:marTop w:val="0"/>
          <w:marBottom w:val="0"/>
          <w:divBdr>
            <w:top w:val="none" w:sz="0" w:space="0" w:color="auto"/>
            <w:left w:val="none" w:sz="0" w:space="0" w:color="auto"/>
            <w:bottom w:val="none" w:sz="0" w:space="0" w:color="auto"/>
            <w:right w:val="none" w:sz="0" w:space="0" w:color="auto"/>
          </w:divBdr>
        </w:div>
        <w:div w:id="1864900537">
          <w:marLeft w:val="0"/>
          <w:marRight w:val="0"/>
          <w:marTop w:val="0"/>
          <w:marBottom w:val="0"/>
          <w:divBdr>
            <w:top w:val="none" w:sz="0" w:space="0" w:color="auto"/>
            <w:left w:val="none" w:sz="0" w:space="0" w:color="auto"/>
            <w:bottom w:val="none" w:sz="0" w:space="0" w:color="auto"/>
            <w:right w:val="none" w:sz="0" w:space="0" w:color="auto"/>
          </w:divBdr>
        </w:div>
        <w:div w:id="347951898">
          <w:marLeft w:val="0"/>
          <w:marRight w:val="0"/>
          <w:marTop w:val="0"/>
          <w:marBottom w:val="0"/>
          <w:divBdr>
            <w:top w:val="none" w:sz="0" w:space="0" w:color="auto"/>
            <w:left w:val="none" w:sz="0" w:space="0" w:color="auto"/>
            <w:bottom w:val="none" w:sz="0" w:space="0" w:color="auto"/>
            <w:right w:val="none" w:sz="0" w:space="0" w:color="auto"/>
          </w:divBdr>
        </w:div>
        <w:div w:id="905605306">
          <w:marLeft w:val="0"/>
          <w:marRight w:val="0"/>
          <w:marTop w:val="0"/>
          <w:marBottom w:val="0"/>
          <w:divBdr>
            <w:top w:val="none" w:sz="0" w:space="0" w:color="auto"/>
            <w:left w:val="none" w:sz="0" w:space="0" w:color="auto"/>
            <w:bottom w:val="none" w:sz="0" w:space="0" w:color="auto"/>
            <w:right w:val="none" w:sz="0" w:space="0" w:color="auto"/>
          </w:divBdr>
        </w:div>
        <w:div w:id="1200895603">
          <w:marLeft w:val="0"/>
          <w:marRight w:val="0"/>
          <w:marTop w:val="0"/>
          <w:marBottom w:val="0"/>
          <w:divBdr>
            <w:top w:val="none" w:sz="0" w:space="0" w:color="auto"/>
            <w:left w:val="none" w:sz="0" w:space="0" w:color="auto"/>
            <w:bottom w:val="none" w:sz="0" w:space="0" w:color="auto"/>
            <w:right w:val="none" w:sz="0" w:space="0" w:color="auto"/>
          </w:divBdr>
        </w:div>
      </w:divsChild>
    </w:div>
    <w:div w:id="1844591761">
      <w:bodyDiv w:val="1"/>
      <w:marLeft w:val="0"/>
      <w:marRight w:val="0"/>
      <w:marTop w:val="0"/>
      <w:marBottom w:val="0"/>
      <w:divBdr>
        <w:top w:val="none" w:sz="0" w:space="0" w:color="auto"/>
        <w:left w:val="none" w:sz="0" w:space="0" w:color="auto"/>
        <w:bottom w:val="none" w:sz="0" w:space="0" w:color="auto"/>
        <w:right w:val="none" w:sz="0" w:space="0" w:color="auto"/>
      </w:divBdr>
    </w:div>
    <w:div w:id="1849372341">
      <w:bodyDiv w:val="1"/>
      <w:marLeft w:val="0"/>
      <w:marRight w:val="0"/>
      <w:marTop w:val="0"/>
      <w:marBottom w:val="0"/>
      <w:divBdr>
        <w:top w:val="none" w:sz="0" w:space="0" w:color="auto"/>
        <w:left w:val="none" w:sz="0" w:space="0" w:color="auto"/>
        <w:bottom w:val="none" w:sz="0" w:space="0" w:color="auto"/>
        <w:right w:val="none" w:sz="0" w:space="0" w:color="auto"/>
      </w:divBdr>
    </w:div>
    <w:div w:id="1867669954">
      <w:bodyDiv w:val="1"/>
      <w:marLeft w:val="0"/>
      <w:marRight w:val="0"/>
      <w:marTop w:val="0"/>
      <w:marBottom w:val="0"/>
      <w:divBdr>
        <w:top w:val="none" w:sz="0" w:space="0" w:color="auto"/>
        <w:left w:val="none" w:sz="0" w:space="0" w:color="auto"/>
        <w:bottom w:val="none" w:sz="0" w:space="0" w:color="auto"/>
        <w:right w:val="none" w:sz="0" w:space="0" w:color="auto"/>
      </w:divBdr>
    </w:div>
    <w:div w:id="1909458449">
      <w:bodyDiv w:val="1"/>
      <w:marLeft w:val="0"/>
      <w:marRight w:val="0"/>
      <w:marTop w:val="0"/>
      <w:marBottom w:val="0"/>
      <w:divBdr>
        <w:top w:val="none" w:sz="0" w:space="0" w:color="auto"/>
        <w:left w:val="none" w:sz="0" w:space="0" w:color="auto"/>
        <w:bottom w:val="none" w:sz="0" w:space="0" w:color="auto"/>
        <w:right w:val="none" w:sz="0" w:space="0" w:color="auto"/>
      </w:divBdr>
      <w:divsChild>
        <w:div w:id="1868176474">
          <w:marLeft w:val="0"/>
          <w:marRight w:val="0"/>
          <w:marTop w:val="0"/>
          <w:marBottom w:val="0"/>
          <w:divBdr>
            <w:top w:val="none" w:sz="0" w:space="0" w:color="auto"/>
            <w:left w:val="none" w:sz="0" w:space="0" w:color="auto"/>
            <w:bottom w:val="none" w:sz="0" w:space="0" w:color="auto"/>
            <w:right w:val="none" w:sz="0" w:space="0" w:color="auto"/>
          </w:divBdr>
        </w:div>
        <w:div w:id="1109743114">
          <w:marLeft w:val="0"/>
          <w:marRight w:val="0"/>
          <w:marTop w:val="0"/>
          <w:marBottom w:val="0"/>
          <w:divBdr>
            <w:top w:val="none" w:sz="0" w:space="0" w:color="auto"/>
            <w:left w:val="none" w:sz="0" w:space="0" w:color="auto"/>
            <w:bottom w:val="none" w:sz="0" w:space="0" w:color="auto"/>
            <w:right w:val="none" w:sz="0" w:space="0" w:color="auto"/>
          </w:divBdr>
        </w:div>
        <w:div w:id="1398867477">
          <w:marLeft w:val="0"/>
          <w:marRight w:val="0"/>
          <w:marTop w:val="0"/>
          <w:marBottom w:val="0"/>
          <w:divBdr>
            <w:top w:val="none" w:sz="0" w:space="0" w:color="auto"/>
            <w:left w:val="none" w:sz="0" w:space="0" w:color="auto"/>
            <w:bottom w:val="none" w:sz="0" w:space="0" w:color="auto"/>
            <w:right w:val="none" w:sz="0" w:space="0" w:color="auto"/>
          </w:divBdr>
        </w:div>
        <w:div w:id="1611863234">
          <w:marLeft w:val="0"/>
          <w:marRight w:val="0"/>
          <w:marTop w:val="0"/>
          <w:marBottom w:val="0"/>
          <w:divBdr>
            <w:top w:val="none" w:sz="0" w:space="0" w:color="auto"/>
            <w:left w:val="none" w:sz="0" w:space="0" w:color="auto"/>
            <w:bottom w:val="none" w:sz="0" w:space="0" w:color="auto"/>
            <w:right w:val="none" w:sz="0" w:space="0" w:color="auto"/>
          </w:divBdr>
        </w:div>
        <w:div w:id="1707558109">
          <w:marLeft w:val="0"/>
          <w:marRight w:val="0"/>
          <w:marTop w:val="0"/>
          <w:marBottom w:val="0"/>
          <w:divBdr>
            <w:top w:val="none" w:sz="0" w:space="0" w:color="auto"/>
            <w:left w:val="none" w:sz="0" w:space="0" w:color="auto"/>
            <w:bottom w:val="none" w:sz="0" w:space="0" w:color="auto"/>
            <w:right w:val="none" w:sz="0" w:space="0" w:color="auto"/>
          </w:divBdr>
        </w:div>
        <w:div w:id="1785229166">
          <w:marLeft w:val="0"/>
          <w:marRight w:val="0"/>
          <w:marTop w:val="0"/>
          <w:marBottom w:val="0"/>
          <w:divBdr>
            <w:top w:val="none" w:sz="0" w:space="0" w:color="auto"/>
            <w:left w:val="none" w:sz="0" w:space="0" w:color="auto"/>
            <w:bottom w:val="none" w:sz="0" w:space="0" w:color="auto"/>
            <w:right w:val="none" w:sz="0" w:space="0" w:color="auto"/>
          </w:divBdr>
        </w:div>
        <w:div w:id="2025010319">
          <w:marLeft w:val="0"/>
          <w:marRight w:val="0"/>
          <w:marTop w:val="0"/>
          <w:marBottom w:val="0"/>
          <w:divBdr>
            <w:top w:val="none" w:sz="0" w:space="0" w:color="auto"/>
            <w:left w:val="none" w:sz="0" w:space="0" w:color="auto"/>
            <w:bottom w:val="none" w:sz="0" w:space="0" w:color="auto"/>
            <w:right w:val="none" w:sz="0" w:space="0" w:color="auto"/>
          </w:divBdr>
        </w:div>
        <w:div w:id="1525941819">
          <w:marLeft w:val="0"/>
          <w:marRight w:val="0"/>
          <w:marTop w:val="0"/>
          <w:marBottom w:val="0"/>
          <w:divBdr>
            <w:top w:val="none" w:sz="0" w:space="0" w:color="auto"/>
            <w:left w:val="none" w:sz="0" w:space="0" w:color="auto"/>
            <w:bottom w:val="none" w:sz="0" w:space="0" w:color="auto"/>
            <w:right w:val="none" w:sz="0" w:space="0" w:color="auto"/>
          </w:divBdr>
        </w:div>
        <w:div w:id="311637361">
          <w:marLeft w:val="0"/>
          <w:marRight w:val="0"/>
          <w:marTop w:val="0"/>
          <w:marBottom w:val="0"/>
          <w:divBdr>
            <w:top w:val="none" w:sz="0" w:space="0" w:color="auto"/>
            <w:left w:val="none" w:sz="0" w:space="0" w:color="auto"/>
            <w:bottom w:val="none" w:sz="0" w:space="0" w:color="auto"/>
            <w:right w:val="none" w:sz="0" w:space="0" w:color="auto"/>
          </w:divBdr>
        </w:div>
        <w:div w:id="1245650512">
          <w:marLeft w:val="0"/>
          <w:marRight w:val="0"/>
          <w:marTop w:val="0"/>
          <w:marBottom w:val="0"/>
          <w:divBdr>
            <w:top w:val="none" w:sz="0" w:space="0" w:color="auto"/>
            <w:left w:val="none" w:sz="0" w:space="0" w:color="auto"/>
            <w:bottom w:val="none" w:sz="0" w:space="0" w:color="auto"/>
            <w:right w:val="none" w:sz="0" w:space="0" w:color="auto"/>
          </w:divBdr>
        </w:div>
      </w:divsChild>
    </w:div>
    <w:div w:id="1919441818">
      <w:bodyDiv w:val="1"/>
      <w:marLeft w:val="0"/>
      <w:marRight w:val="0"/>
      <w:marTop w:val="0"/>
      <w:marBottom w:val="0"/>
      <w:divBdr>
        <w:top w:val="none" w:sz="0" w:space="0" w:color="auto"/>
        <w:left w:val="none" w:sz="0" w:space="0" w:color="auto"/>
        <w:bottom w:val="none" w:sz="0" w:space="0" w:color="auto"/>
        <w:right w:val="none" w:sz="0" w:space="0" w:color="auto"/>
      </w:divBdr>
    </w:div>
    <w:div w:id="1928999284">
      <w:bodyDiv w:val="1"/>
      <w:marLeft w:val="0"/>
      <w:marRight w:val="0"/>
      <w:marTop w:val="0"/>
      <w:marBottom w:val="0"/>
      <w:divBdr>
        <w:top w:val="none" w:sz="0" w:space="0" w:color="auto"/>
        <w:left w:val="none" w:sz="0" w:space="0" w:color="auto"/>
        <w:bottom w:val="none" w:sz="0" w:space="0" w:color="auto"/>
        <w:right w:val="none" w:sz="0" w:space="0" w:color="auto"/>
      </w:divBdr>
      <w:divsChild>
        <w:div w:id="1216087046">
          <w:marLeft w:val="0"/>
          <w:marRight w:val="0"/>
          <w:marTop w:val="0"/>
          <w:marBottom w:val="0"/>
          <w:divBdr>
            <w:top w:val="none" w:sz="0" w:space="0" w:color="auto"/>
            <w:left w:val="none" w:sz="0" w:space="0" w:color="auto"/>
            <w:bottom w:val="none" w:sz="0" w:space="0" w:color="auto"/>
            <w:right w:val="none" w:sz="0" w:space="0" w:color="auto"/>
          </w:divBdr>
        </w:div>
      </w:divsChild>
    </w:div>
    <w:div w:id="1929195819">
      <w:bodyDiv w:val="1"/>
      <w:marLeft w:val="0"/>
      <w:marRight w:val="0"/>
      <w:marTop w:val="0"/>
      <w:marBottom w:val="0"/>
      <w:divBdr>
        <w:top w:val="none" w:sz="0" w:space="0" w:color="auto"/>
        <w:left w:val="none" w:sz="0" w:space="0" w:color="auto"/>
        <w:bottom w:val="none" w:sz="0" w:space="0" w:color="auto"/>
        <w:right w:val="none" w:sz="0" w:space="0" w:color="auto"/>
      </w:divBdr>
      <w:divsChild>
        <w:div w:id="2059668347">
          <w:marLeft w:val="0"/>
          <w:marRight w:val="0"/>
          <w:marTop w:val="0"/>
          <w:marBottom w:val="0"/>
          <w:divBdr>
            <w:top w:val="none" w:sz="0" w:space="0" w:color="auto"/>
            <w:left w:val="none" w:sz="0" w:space="0" w:color="auto"/>
            <w:bottom w:val="none" w:sz="0" w:space="0" w:color="auto"/>
            <w:right w:val="none" w:sz="0" w:space="0" w:color="auto"/>
          </w:divBdr>
        </w:div>
        <w:div w:id="1862275573">
          <w:marLeft w:val="0"/>
          <w:marRight w:val="0"/>
          <w:marTop w:val="0"/>
          <w:marBottom w:val="0"/>
          <w:divBdr>
            <w:top w:val="none" w:sz="0" w:space="0" w:color="auto"/>
            <w:left w:val="none" w:sz="0" w:space="0" w:color="auto"/>
            <w:bottom w:val="none" w:sz="0" w:space="0" w:color="auto"/>
            <w:right w:val="none" w:sz="0" w:space="0" w:color="auto"/>
          </w:divBdr>
        </w:div>
        <w:div w:id="2037996994">
          <w:marLeft w:val="0"/>
          <w:marRight w:val="0"/>
          <w:marTop w:val="0"/>
          <w:marBottom w:val="0"/>
          <w:divBdr>
            <w:top w:val="none" w:sz="0" w:space="0" w:color="auto"/>
            <w:left w:val="none" w:sz="0" w:space="0" w:color="auto"/>
            <w:bottom w:val="none" w:sz="0" w:space="0" w:color="auto"/>
            <w:right w:val="none" w:sz="0" w:space="0" w:color="auto"/>
          </w:divBdr>
        </w:div>
        <w:div w:id="221911801">
          <w:marLeft w:val="0"/>
          <w:marRight w:val="0"/>
          <w:marTop w:val="0"/>
          <w:marBottom w:val="0"/>
          <w:divBdr>
            <w:top w:val="none" w:sz="0" w:space="0" w:color="auto"/>
            <w:left w:val="none" w:sz="0" w:space="0" w:color="auto"/>
            <w:bottom w:val="none" w:sz="0" w:space="0" w:color="auto"/>
            <w:right w:val="none" w:sz="0" w:space="0" w:color="auto"/>
          </w:divBdr>
        </w:div>
        <w:div w:id="1485703760">
          <w:marLeft w:val="0"/>
          <w:marRight w:val="0"/>
          <w:marTop w:val="0"/>
          <w:marBottom w:val="0"/>
          <w:divBdr>
            <w:top w:val="none" w:sz="0" w:space="0" w:color="auto"/>
            <w:left w:val="none" w:sz="0" w:space="0" w:color="auto"/>
            <w:bottom w:val="none" w:sz="0" w:space="0" w:color="auto"/>
            <w:right w:val="none" w:sz="0" w:space="0" w:color="auto"/>
          </w:divBdr>
        </w:div>
        <w:div w:id="833373530">
          <w:marLeft w:val="0"/>
          <w:marRight w:val="0"/>
          <w:marTop w:val="0"/>
          <w:marBottom w:val="0"/>
          <w:divBdr>
            <w:top w:val="none" w:sz="0" w:space="0" w:color="auto"/>
            <w:left w:val="none" w:sz="0" w:space="0" w:color="auto"/>
            <w:bottom w:val="none" w:sz="0" w:space="0" w:color="auto"/>
            <w:right w:val="none" w:sz="0" w:space="0" w:color="auto"/>
          </w:divBdr>
        </w:div>
        <w:div w:id="659239886">
          <w:marLeft w:val="0"/>
          <w:marRight w:val="0"/>
          <w:marTop w:val="0"/>
          <w:marBottom w:val="0"/>
          <w:divBdr>
            <w:top w:val="none" w:sz="0" w:space="0" w:color="auto"/>
            <w:left w:val="none" w:sz="0" w:space="0" w:color="auto"/>
            <w:bottom w:val="none" w:sz="0" w:space="0" w:color="auto"/>
            <w:right w:val="none" w:sz="0" w:space="0" w:color="auto"/>
          </w:divBdr>
        </w:div>
        <w:div w:id="2001885619">
          <w:marLeft w:val="0"/>
          <w:marRight w:val="0"/>
          <w:marTop w:val="0"/>
          <w:marBottom w:val="0"/>
          <w:divBdr>
            <w:top w:val="none" w:sz="0" w:space="0" w:color="auto"/>
            <w:left w:val="none" w:sz="0" w:space="0" w:color="auto"/>
            <w:bottom w:val="none" w:sz="0" w:space="0" w:color="auto"/>
            <w:right w:val="none" w:sz="0" w:space="0" w:color="auto"/>
          </w:divBdr>
        </w:div>
        <w:div w:id="1107503234">
          <w:marLeft w:val="0"/>
          <w:marRight w:val="0"/>
          <w:marTop w:val="0"/>
          <w:marBottom w:val="0"/>
          <w:divBdr>
            <w:top w:val="none" w:sz="0" w:space="0" w:color="auto"/>
            <w:left w:val="none" w:sz="0" w:space="0" w:color="auto"/>
            <w:bottom w:val="none" w:sz="0" w:space="0" w:color="auto"/>
            <w:right w:val="none" w:sz="0" w:space="0" w:color="auto"/>
          </w:divBdr>
        </w:div>
        <w:div w:id="413624530">
          <w:marLeft w:val="0"/>
          <w:marRight w:val="0"/>
          <w:marTop w:val="0"/>
          <w:marBottom w:val="0"/>
          <w:divBdr>
            <w:top w:val="none" w:sz="0" w:space="0" w:color="auto"/>
            <w:left w:val="none" w:sz="0" w:space="0" w:color="auto"/>
            <w:bottom w:val="none" w:sz="0" w:space="0" w:color="auto"/>
            <w:right w:val="none" w:sz="0" w:space="0" w:color="auto"/>
          </w:divBdr>
        </w:div>
      </w:divsChild>
    </w:div>
    <w:div w:id="1939631847">
      <w:bodyDiv w:val="1"/>
      <w:marLeft w:val="0"/>
      <w:marRight w:val="0"/>
      <w:marTop w:val="0"/>
      <w:marBottom w:val="0"/>
      <w:divBdr>
        <w:top w:val="none" w:sz="0" w:space="0" w:color="auto"/>
        <w:left w:val="none" w:sz="0" w:space="0" w:color="auto"/>
        <w:bottom w:val="none" w:sz="0" w:space="0" w:color="auto"/>
        <w:right w:val="none" w:sz="0" w:space="0" w:color="auto"/>
      </w:divBdr>
    </w:div>
    <w:div w:id="2009670347">
      <w:bodyDiv w:val="1"/>
      <w:marLeft w:val="0"/>
      <w:marRight w:val="0"/>
      <w:marTop w:val="0"/>
      <w:marBottom w:val="0"/>
      <w:divBdr>
        <w:top w:val="none" w:sz="0" w:space="0" w:color="auto"/>
        <w:left w:val="none" w:sz="0" w:space="0" w:color="auto"/>
        <w:bottom w:val="none" w:sz="0" w:space="0" w:color="auto"/>
        <w:right w:val="none" w:sz="0" w:space="0" w:color="auto"/>
      </w:divBdr>
    </w:div>
    <w:div w:id="2010671522">
      <w:bodyDiv w:val="1"/>
      <w:marLeft w:val="0"/>
      <w:marRight w:val="0"/>
      <w:marTop w:val="0"/>
      <w:marBottom w:val="0"/>
      <w:divBdr>
        <w:top w:val="none" w:sz="0" w:space="0" w:color="auto"/>
        <w:left w:val="none" w:sz="0" w:space="0" w:color="auto"/>
        <w:bottom w:val="none" w:sz="0" w:space="0" w:color="auto"/>
        <w:right w:val="none" w:sz="0" w:space="0" w:color="auto"/>
      </w:divBdr>
      <w:divsChild>
        <w:div w:id="1824202874">
          <w:marLeft w:val="0"/>
          <w:marRight w:val="0"/>
          <w:marTop w:val="0"/>
          <w:marBottom w:val="0"/>
          <w:divBdr>
            <w:top w:val="none" w:sz="0" w:space="0" w:color="auto"/>
            <w:left w:val="none" w:sz="0" w:space="0" w:color="auto"/>
            <w:bottom w:val="none" w:sz="0" w:space="0" w:color="auto"/>
            <w:right w:val="none" w:sz="0" w:space="0" w:color="auto"/>
          </w:divBdr>
        </w:div>
      </w:divsChild>
    </w:div>
    <w:div w:id="2064405806">
      <w:bodyDiv w:val="1"/>
      <w:marLeft w:val="0"/>
      <w:marRight w:val="0"/>
      <w:marTop w:val="0"/>
      <w:marBottom w:val="0"/>
      <w:divBdr>
        <w:top w:val="none" w:sz="0" w:space="0" w:color="auto"/>
        <w:left w:val="none" w:sz="0" w:space="0" w:color="auto"/>
        <w:bottom w:val="none" w:sz="0" w:space="0" w:color="auto"/>
        <w:right w:val="none" w:sz="0" w:space="0" w:color="auto"/>
      </w:divBdr>
      <w:divsChild>
        <w:div w:id="205946080">
          <w:marLeft w:val="0"/>
          <w:marRight w:val="0"/>
          <w:marTop w:val="0"/>
          <w:marBottom w:val="0"/>
          <w:divBdr>
            <w:top w:val="none" w:sz="0" w:space="0" w:color="auto"/>
            <w:left w:val="none" w:sz="0" w:space="0" w:color="auto"/>
            <w:bottom w:val="none" w:sz="0" w:space="0" w:color="auto"/>
            <w:right w:val="none" w:sz="0" w:space="0" w:color="auto"/>
          </w:divBdr>
        </w:div>
        <w:div w:id="1222518362">
          <w:marLeft w:val="0"/>
          <w:marRight w:val="0"/>
          <w:marTop w:val="0"/>
          <w:marBottom w:val="0"/>
          <w:divBdr>
            <w:top w:val="none" w:sz="0" w:space="0" w:color="auto"/>
            <w:left w:val="none" w:sz="0" w:space="0" w:color="auto"/>
            <w:bottom w:val="none" w:sz="0" w:space="0" w:color="auto"/>
            <w:right w:val="none" w:sz="0" w:space="0" w:color="auto"/>
          </w:divBdr>
        </w:div>
        <w:div w:id="1327513563">
          <w:marLeft w:val="0"/>
          <w:marRight w:val="0"/>
          <w:marTop w:val="0"/>
          <w:marBottom w:val="0"/>
          <w:divBdr>
            <w:top w:val="none" w:sz="0" w:space="0" w:color="auto"/>
            <w:left w:val="none" w:sz="0" w:space="0" w:color="auto"/>
            <w:bottom w:val="none" w:sz="0" w:space="0" w:color="auto"/>
            <w:right w:val="none" w:sz="0" w:space="0" w:color="auto"/>
          </w:divBdr>
        </w:div>
        <w:div w:id="1341422151">
          <w:marLeft w:val="0"/>
          <w:marRight w:val="0"/>
          <w:marTop w:val="0"/>
          <w:marBottom w:val="0"/>
          <w:divBdr>
            <w:top w:val="none" w:sz="0" w:space="0" w:color="auto"/>
            <w:left w:val="none" w:sz="0" w:space="0" w:color="auto"/>
            <w:bottom w:val="none" w:sz="0" w:space="0" w:color="auto"/>
            <w:right w:val="none" w:sz="0" w:space="0" w:color="auto"/>
          </w:divBdr>
        </w:div>
        <w:div w:id="352876149">
          <w:marLeft w:val="0"/>
          <w:marRight w:val="0"/>
          <w:marTop w:val="0"/>
          <w:marBottom w:val="0"/>
          <w:divBdr>
            <w:top w:val="none" w:sz="0" w:space="0" w:color="auto"/>
            <w:left w:val="none" w:sz="0" w:space="0" w:color="auto"/>
            <w:bottom w:val="none" w:sz="0" w:space="0" w:color="auto"/>
            <w:right w:val="none" w:sz="0" w:space="0" w:color="auto"/>
          </w:divBdr>
        </w:div>
        <w:div w:id="272828957">
          <w:marLeft w:val="0"/>
          <w:marRight w:val="0"/>
          <w:marTop w:val="0"/>
          <w:marBottom w:val="0"/>
          <w:divBdr>
            <w:top w:val="none" w:sz="0" w:space="0" w:color="auto"/>
            <w:left w:val="none" w:sz="0" w:space="0" w:color="auto"/>
            <w:bottom w:val="none" w:sz="0" w:space="0" w:color="auto"/>
            <w:right w:val="none" w:sz="0" w:space="0" w:color="auto"/>
          </w:divBdr>
        </w:div>
        <w:div w:id="2145192395">
          <w:marLeft w:val="0"/>
          <w:marRight w:val="0"/>
          <w:marTop w:val="0"/>
          <w:marBottom w:val="0"/>
          <w:divBdr>
            <w:top w:val="none" w:sz="0" w:space="0" w:color="auto"/>
            <w:left w:val="none" w:sz="0" w:space="0" w:color="auto"/>
            <w:bottom w:val="none" w:sz="0" w:space="0" w:color="auto"/>
            <w:right w:val="none" w:sz="0" w:space="0" w:color="auto"/>
          </w:divBdr>
        </w:div>
        <w:div w:id="919409679">
          <w:marLeft w:val="0"/>
          <w:marRight w:val="0"/>
          <w:marTop w:val="0"/>
          <w:marBottom w:val="0"/>
          <w:divBdr>
            <w:top w:val="none" w:sz="0" w:space="0" w:color="auto"/>
            <w:left w:val="none" w:sz="0" w:space="0" w:color="auto"/>
            <w:bottom w:val="none" w:sz="0" w:space="0" w:color="auto"/>
            <w:right w:val="none" w:sz="0" w:space="0" w:color="auto"/>
          </w:divBdr>
        </w:div>
        <w:div w:id="211773506">
          <w:marLeft w:val="0"/>
          <w:marRight w:val="0"/>
          <w:marTop w:val="0"/>
          <w:marBottom w:val="0"/>
          <w:divBdr>
            <w:top w:val="none" w:sz="0" w:space="0" w:color="auto"/>
            <w:left w:val="none" w:sz="0" w:space="0" w:color="auto"/>
            <w:bottom w:val="none" w:sz="0" w:space="0" w:color="auto"/>
            <w:right w:val="none" w:sz="0" w:space="0" w:color="auto"/>
          </w:divBdr>
        </w:div>
        <w:div w:id="1300114255">
          <w:marLeft w:val="0"/>
          <w:marRight w:val="0"/>
          <w:marTop w:val="0"/>
          <w:marBottom w:val="0"/>
          <w:divBdr>
            <w:top w:val="none" w:sz="0" w:space="0" w:color="auto"/>
            <w:left w:val="none" w:sz="0" w:space="0" w:color="auto"/>
            <w:bottom w:val="none" w:sz="0" w:space="0" w:color="auto"/>
            <w:right w:val="none" w:sz="0" w:space="0" w:color="auto"/>
          </w:divBdr>
        </w:div>
      </w:divsChild>
    </w:div>
    <w:div w:id="2088531928">
      <w:bodyDiv w:val="1"/>
      <w:marLeft w:val="0"/>
      <w:marRight w:val="0"/>
      <w:marTop w:val="0"/>
      <w:marBottom w:val="0"/>
      <w:divBdr>
        <w:top w:val="none" w:sz="0" w:space="0" w:color="auto"/>
        <w:left w:val="none" w:sz="0" w:space="0" w:color="auto"/>
        <w:bottom w:val="none" w:sz="0" w:space="0" w:color="auto"/>
        <w:right w:val="none" w:sz="0" w:space="0" w:color="auto"/>
      </w:divBdr>
      <w:divsChild>
        <w:div w:id="1459496702">
          <w:marLeft w:val="0"/>
          <w:marRight w:val="0"/>
          <w:marTop w:val="0"/>
          <w:marBottom w:val="0"/>
          <w:divBdr>
            <w:top w:val="none" w:sz="0" w:space="0" w:color="auto"/>
            <w:left w:val="none" w:sz="0" w:space="0" w:color="auto"/>
            <w:bottom w:val="none" w:sz="0" w:space="0" w:color="auto"/>
            <w:right w:val="none" w:sz="0" w:space="0" w:color="auto"/>
          </w:divBdr>
        </w:div>
      </w:divsChild>
    </w:div>
    <w:div w:id="2100715039">
      <w:bodyDiv w:val="1"/>
      <w:marLeft w:val="0"/>
      <w:marRight w:val="0"/>
      <w:marTop w:val="0"/>
      <w:marBottom w:val="0"/>
      <w:divBdr>
        <w:top w:val="none" w:sz="0" w:space="0" w:color="auto"/>
        <w:left w:val="none" w:sz="0" w:space="0" w:color="auto"/>
        <w:bottom w:val="none" w:sz="0" w:space="0" w:color="auto"/>
        <w:right w:val="none" w:sz="0" w:space="0" w:color="auto"/>
      </w:divBdr>
      <w:divsChild>
        <w:div w:id="1241674686">
          <w:marLeft w:val="0"/>
          <w:marRight w:val="0"/>
          <w:marTop w:val="0"/>
          <w:marBottom w:val="0"/>
          <w:divBdr>
            <w:top w:val="none" w:sz="0" w:space="0" w:color="auto"/>
            <w:left w:val="none" w:sz="0" w:space="0" w:color="auto"/>
            <w:bottom w:val="none" w:sz="0" w:space="0" w:color="auto"/>
            <w:right w:val="none" w:sz="0" w:space="0" w:color="auto"/>
          </w:divBdr>
        </w:div>
        <w:div w:id="1709143489">
          <w:marLeft w:val="0"/>
          <w:marRight w:val="0"/>
          <w:marTop w:val="0"/>
          <w:marBottom w:val="0"/>
          <w:divBdr>
            <w:top w:val="none" w:sz="0" w:space="0" w:color="auto"/>
            <w:left w:val="none" w:sz="0" w:space="0" w:color="auto"/>
            <w:bottom w:val="none" w:sz="0" w:space="0" w:color="auto"/>
            <w:right w:val="none" w:sz="0" w:space="0" w:color="auto"/>
          </w:divBdr>
        </w:div>
        <w:div w:id="228075892">
          <w:marLeft w:val="0"/>
          <w:marRight w:val="0"/>
          <w:marTop w:val="0"/>
          <w:marBottom w:val="0"/>
          <w:divBdr>
            <w:top w:val="none" w:sz="0" w:space="0" w:color="auto"/>
            <w:left w:val="none" w:sz="0" w:space="0" w:color="auto"/>
            <w:bottom w:val="none" w:sz="0" w:space="0" w:color="auto"/>
            <w:right w:val="none" w:sz="0" w:space="0" w:color="auto"/>
          </w:divBdr>
        </w:div>
        <w:div w:id="1625966775">
          <w:marLeft w:val="0"/>
          <w:marRight w:val="0"/>
          <w:marTop w:val="0"/>
          <w:marBottom w:val="0"/>
          <w:divBdr>
            <w:top w:val="none" w:sz="0" w:space="0" w:color="auto"/>
            <w:left w:val="none" w:sz="0" w:space="0" w:color="auto"/>
            <w:bottom w:val="none" w:sz="0" w:space="0" w:color="auto"/>
            <w:right w:val="none" w:sz="0" w:space="0" w:color="auto"/>
          </w:divBdr>
        </w:div>
        <w:div w:id="739064388">
          <w:marLeft w:val="0"/>
          <w:marRight w:val="0"/>
          <w:marTop w:val="0"/>
          <w:marBottom w:val="0"/>
          <w:divBdr>
            <w:top w:val="none" w:sz="0" w:space="0" w:color="auto"/>
            <w:left w:val="none" w:sz="0" w:space="0" w:color="auto"/>
            <w:bottom w:val="none" w:sz="0" w:space="0" w:color="auto"/>
            <w:right w:val="none" w:sz="0" w:space="0" w:color="auto"/>
          </w:divBdr>
        </w:div>
        <w:div w:id="1359236805">
          <w:marLeft w:val="0"/>
          <w:marRight w:val="0"/>
          <w:marTop w:val="0"/>
          <w:marBottom w:val="0"/>
          <w:divBdr>
            <w:top w:val="none" w:sz="0" w:space="0" w:color="auto"/>
            <w:left w:val="none" w:sz="0" w:space="0" w:color="auto"/>
            <w:bottom w:val="none" w:sz="0" w:space="0" w:color="auto"/>
            <w:right w:val="none" w:sz="0" w:space="0" w:color="auto"/>
          </w:divBdr>
        </w:div>
      </w:divsChild>
    </w:div>
    <w:div w:id="2102332371">
      <w:bodyDiv w:val="1"/>
      <w:marLeft w:val="0"/>
      <w:marRight w:val="0"/>
      <w:marTop w:val="0"/>
      <w:marBottom w:val="0"/>
      <w:divBdr>
        <w:top w:val="none" w:sz="0" w:space="0" w:color="auto"/>
        <w:left w:val="none" w:sz="0" w:space="0" w:color="auto"/>
        <w:bottom w:val="none" w:sz="0" w:space="0" w:color="auto"/>
        <w:right w:val="none" w:sz="0" w:space="0" w:color="auto"/>
      </w:divBdr>
      <w:divsChild>
        <w:div w:id="1550458431">
          <w:marLeft w:val="0"/>
          <w:marRight w:val="0"/>
          <w:marTop w:val="0"/>
          <w:marBottom w:val="0"/>
          <w:divBdr>
            <w:top w:val="none" w:sz="0" w:space="0" w:color="auto"/>
            <w:left w:val="none" w:sz="0" w:space="0" w:color="auto"/>
            <w:bottom w:val="none" w:sz="0" w:space="0" w:color="auto"/>
            <w:right w:val="none" w:sz="0" w:space="0" w:color="auto"/>
          </w:divBdr>
        </w:div>
        <w:div w:id="1592008814">
          <w:marLeft w:val="0"/>
          <w:marRight w:val="0"/>
          <w:marTop w:val="0"/>
          <w:marBottom w:val="0"/>
          <w:divBdr>
            <w:top w:val="none" w:sz="0" w:space="0" w:color="auto"/>
            <w:left w:val="none" w:sz="0" w:space="0" w:color="auto"/>
            <w:bottom w:val="none" w:sz="0" w:space="0" w:color="auto"/>
            <w:right w:val="none" w:sz="0" w:space="0" w:color="auto"/>
          </w:divBdr>
        </w:div>
        <w:div w:id="570117371">
          <w:marLeft w:val="0"/>
          <w:marRight w:val="0"/>
          <w:marTop w:val="0"/>
          <w:marBottom w:val="0"/>
          <w:divBdr>
            <w:top w:val="none" w:sz="0" w:space="0" w:color="auto"/>
            <w:left w:val="none" w:sz="0" w:space="0" w:color="auto"/>
            <w:bottom w:val="none" w:sz="0" w:space="0" w:color="auto"/>
            <w:right w:val="none" w:sz="0" w:space="0" w:color="auto"/>
          </w:divBdr>
        </w:div>
        <w:div w:id="1608348062">
          <w:marLeft w:val="0"/>
          <w:marRight w:val="0"/>
          <w:marTop w:val="0"/>
          <w:marBottom w:val="0"/>
          <w:divBdr>
            <w:top w:val="none" w:sz="0" w:space="0" w:color="auto"/>
            <w:left w:val="none" w:sz="0" w:space="0" w:color="auto"/>
            <w:bottom w:val="none" w:sz="0" w:space="0" w:color="auto"/>
            <w:right w:val="none" w:sz="0" w:space="0" w:color="auto"/>
          </w:divBdr>
        </w:div>
        <w:div w:id="1869637222">
          <w:marLeft w:val="0"/>
          <w:marRight w:val="0"/>
          <w:marTop w:val="0"/>
          <w:marBottom w:val="0"/>
          <w:divBdr>
            <w:top w:val="none" w:sz="0" w:space="0" w:color="auto"/>
            <w:left w:val="none" w:sz="0" w:space="0" w:color="auto"/>
            <w:bottom w:val="none" w:sz="0" w:space="0" w:color="auto"/>
            <w:right w:val="none" w:sz="0" w:space="0" w:color="auto"/>
          </w:divBdr>
        </w:div>
        <w:div w:id="1864198220">
          <w:marLeft w:val="0"/>
          <w:marRight w:val="0"/>
          <w:marTop w:val="0"/>
          <w:marBottom w:val="0"/>
          <w:divBdr>
            <w:top w:val="none" w:sz="0" w:space="0" w:color="auto"/>
            <w:left w:val="none" w:sz="0" w:space="0" w:color="auto"/>
            <w:bottom w:val="none" w:sz="0" w:space="0" w:color="auto"/>
            <w:right w:val="none" w:sz="0" w:space="0" w:color="auto"/>
          </w:divBdr>
        </w:div>
        <w:div w:id="1641420521">
          <w:marLeft w:val="0"/>
          <w:marRight w:val="0"/>
          <w:marTop w:val="0"/>
          <w:marBottom w:val="0"/>
          <w:divBdr>
            <w:top w:val="none" w:sz="0" w:space="0" w:color="auto"/>
            <w:left w:val="none" w:sz="0" w:space="0" w:color="auto"/>
            <w:bottom w:val="none" w:sz="0" w:space="0" w:color="auto"/>
            <w:right w:val="none" w:sz="0" w:space="0" w:color="auto"/>
          </w:divBdr>
        </w:div>
      </w:divsChild>
    </w:div>
    <w:div w:id="210876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gov4c.kz/egk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map.gov4c.kz/egkn/" TargetMode="External"/><Relationship Id="rId4" Type="http://schemas.openxmlformats.org/officeDocument/2006/relationships/settings" Target="settings.xml"/><Relationship Id="rId9" Type="http://schemas.openxmlformats.org/officeDocument/2006/relationships/hyperlink" Target="https://vkomap.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1E953-20B5-4E5D-968F-3163329CB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532</TotalTime>
  <Pages>201</Pages>
  <Words>57512</Words>
  <Characters>327820</Characters>
  <Application>Microsoft Office Word</Application>
  <DocSecurity>0</DocSecurity>
  <Lines>2731</Lines>
  <Paragraphs>769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Ермек Жарымханов</dc:creator>
  <cp:keywords/>
  <dc:description/>
  <cp:lastModifiedBy>Рината Неупокоева</cp:lastModifiedBy>
  <cp:revision>61</cp:revision>
  <dcterms:created xsi:type="dcterms:W3CDTF">2026-05-08T04:25:00Z</dcterms:created>
  <dcterms:modified xsi:type="dcterms:W3CDTF">2026-08-27T11:59:00Z</dcterms:modified>
</cp:coreProperties>
</file>