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5942F1" w14:textId="4C939134" w:rsidR="001833F9" w:rsidRPr="000C38FF" w:rsidRDefault="003C62CC" w:rsidP="003C62CC">
      <w:pPr>
        <w:pStyle w:val="a3"/>
        <w:spacing w:before="0" w:beforeAutospacing="0" w:after="0" w:afterAutospacing="0"/>
        <w:jc w:val="center"/>
        <w:rPr>
          <w:rFonts w:ascii="Arial" w:hAnsi="Arial" w:cs="Arial"/>
          <w:b/>
          <w:sz w:val="28"/>
          <w:szCs w:val="28"/>
          <w:lang w:val="kk-KZ"/>
        </w:rPr>
      </w:pPr>
      <w:proofErr w:type="spellStart"/>
      <w:r w:rsidRPr="000C38FF">
        <w:rPr>
          <w:rFonts w:ascii="Arial" w:hAnsi="Arial" w:cs="Arial"/>
          <w:b/>
          <w:sz w:val="28"/>
          <w:szCs w:val="28"/>
        </w:rPr>
        <w:t>Ұлытау</w:t>
      </w:r>
      <w:proofErr w:type="spellEnd"/>
      <w:r w:rsidRPr="000C38FF">
        <w:rPr>
          <w:rFonts w:ascii="Arial" w:hAnsi="Arial" w:cs="Arial"/>
          <w:b/>
          <w:sz w:val="28"/>
          <w:szCs w:val="28"/>
        </w:rPr>
        <w:t xml:space="preserve"> </w:t>
      </w:r>
      <w:proofErr w:type="spellStart"/>
      <w:r w:rsidRPr="000C38FF">
        <w:rPr>
          <w:rFonts w:ascii="Arial" w:hAnsi="Arial" w:cs="Arial"/>
          <w:b/>
          <w:sz w:val="28"/>
          <w:szCs w:val="28"/>
        </w:rPr>
        <w:t>облысының</w:t>
      </w:r>
      <w:proofErr w:type="spellEnd"/>
      <w:r w:rsidRPr="000C38FF">
        <w:rPr>
          <w:rFonts w:ascii="Arial" w:hAnsi="Arial" w:cs="Arial"/>
          <w:b/>
          <w:sz w:val="28"/>
          <w:szCs w:val="28"/>
        </w:rPr>
        <w:t xml:space="preserve"> </w:t>
      </w:r>
      <w:proofErr w:type="spellStart"/>
      <w:r w:rsidRPr="000C38FF">
        <w:rPr>
          <w:rFonts w:ascii="Arial" w:hAnsi="Arial" w:cs="Arial"/>
          <w:b/>
          <w:sz w:val="28"/>
          <w:szCs w:val="28"/>
        </w:rPr>
        <w:t>мәдениет</w:t>
      </w:r>
      <w:proofErr w:type="spellEnd"/>
      <w:r w:rsidRPr="000C38FF">
        <w:rPr>
          <w:rFonts w:ascii="Arial" w:hAnsi="Arial" w:cs="Arial"/>
          <w:b/>
          <w:sz w:val="28"/>
          <w:szCs w:val="28"/>
        </w:rPr>
        <w:t xml:space="preserve">, </w:t>
      </w:r>
      <w:proofErr w:type="spellStart"/>
      <w:r w:rsidRPr="000C38FF">
        <w:rPr>
          <w:rFonts w:ascii="Arial" w:hAnsi="Arial" w:cs="Arial"/>
          <w:b/>
          <w:sz w:val="28"/>
          <w:szCs w:val="28"/>
        </w:rPr>
        <w:t>тілдерді</w:t>
      </w:r>
      <w:proofErr w:type="spellEnd"/>
      <w:r w:rsidRPr="000C38FF">
        <w:rPr>
          <w:rFonts w:ascii="Arial" w:hAnsi="Arial" w:cs="Arial"/>
          <w:b/>
          <w:sz w:val="28"/>
          <w:szCs w:val="28"/>
        </w:rPr>
        <w:t xml:space="preserve"> </w:t>
      </w:r>
      <w:proofErr w:type="spellStart"/>
      <w:r w:rsidRPr="000C38FF">
        <w:rPr>
          <w:rFonts w:ascii="Arial" w:hAnsi="Arial" w:cs="Arial"/>
          <w:b/>
          <w:sz w:val="28"/>
          <w:szCs w:val="28"/>
        </w:rPr>
        <w:t>дамыту</w:t>
      </w:r>
      <w:proofErr w:type="spellEnd"/>
      <w:r w:rsidRPr="000C38FF">
        <w:rPr>
          <w:rFonts w:ascii="Arial" w:hAnsi="Arial" w:cs="Arial"/>
          <w:b/>
          <w:sz w:val="28"/>
          <w:szCs w:val="28"/>
        </w:rPr>
        <w:t xml:space="preserve"> </w:t>
      </w:r>
      <w:proofErr w:type="spellStart"/>
      <w:r w:rsidRPr="000C38FF">
        <w:rPr>
          <w:rFonts w:ascii="Arial" w:hAnsi="Arial" w:cs="Arial"/>
          <w:b/>
          <w:sz w:val="28"/>
          <w:szCs w:val="28"/>
        </w:rPr>
        <w:t>және</w:t>
      </w:r>
      <w:proofErr w:type="spellEnd"/>
      <w:r w:rsidRPr="000C38FF">
        <w:rPr>
          <w:rFonts w:ascii="Arial" w:hAnsi="Arial" w:cs="Arial"/>
          <w:b/>
          <w:sz w:val="28"/>
          <w:szCs w:val="28"/>
        </w:rPr>
        <w:t xml:space="preserve"> архив </w:t>
      </w:r>
      <w:proofErr w:type="spellStart"/>
      <w:r w:rsidRPr="000C38FF">
        <w:rPr>
          <w:rFonts w:ascii="Arial" w:hAnsi="Arial" w:cs="Arial"/>
          <w:b/>
          <w:sz w:val="28"/>
          <w:szCs w:val="28"/>
        </w:rPr>
        <w:t>ісі</w:t>
      </w:r>
      <w:proofErr w:type="spellEnd"/>
      <w:r w:rsidRPr="000C38FF">
        <w:rPr>
          <w:rFonts w:ascii="Arial" w:hAnsi="Arial" w:cs="Arial"/>
          <w:b/>
          <w:sz w:val="28"/>
          <w:szCs w:val="28"/>
        </w:rPr>
        <w:t xml:space="preserve"> </w:t>
      </w:r>
      <w:proofErr w:type="spellStart"/>
      <w:r w:rsidRPr="000C38FF">
        <w:rPr>
          <w:rFonts w:ascii="Arial" w:hAnsi="Arial" w:cs="Arial"/>
          <w:b/>
          <w:sz w:val="28"/>
          <w:szCs w:val="28"/>
        </w:rPr>
        <w:t>басқармасы</w:t>
      </w:r>
      <w:proofErr w:type="spellEnd"/>
      <w:r w:rsidRPr="000C38FF">
        <w:rPr>
          <w:rFonts w:ascii="Arial" w:hAnsi="Arial" w:cs="Arial"/>
          <w:b/>
          <w:sz w:val="28"/>
          <w:szCs w:val="28"/>
        </w:rPr>
        <w:t xml:space="preserve"> </w:t>
      </w:r>
      <w:proofErr w:type="spellStart"/>
      <w:r w:rsidRPr="000C38FF">
        <w:rPr>
          <w:rFonts w:ascii="Arial" w:hAnsi="Arial" w:cs="Arial"/>
          <w:b/>
          <w:sz w:val="28"/>
          <w:szCs w:val="28"/>
        </w:rPr>
        <w:t>бойынша</w:t>
      </w:r>
      <w:proofErr w:type="spellEnd"/>
      <w:r w:rsidRPr="000C38FF">
        <w:rPr>
          <w:rFonts w:ascii="Arial" w:hAnsi="Arial" w:cs="Arial"/>
          <w:b/>
          <w:sz w:val="28"/>
          <w:szCs w:val="28"/>
        </w:rPr>
        <w:t xml:space="preserve"> </w:t>
      </w:r>
      <w:proofErr w:type="spellStart"/>
      <w:r w:rsidRPr="000C38FF">
        <w:rPr>
          <w:rFonts w:ascii="Arial" w:hAnsi="Arial" w:cs="Arial"/>
          <w:b/>
          <w:sz w:val="28"/>
          <w:szCs w:val="28"/>
        </w:rPr>
        <w:t>ақпарат</w:t>
      </w:r>
      <w:proofErr w:type="spellEnd"/>
    </w:p>
    <w:p w14:paraId="54366762" w14:textId="77777777" w:rsidR="003C62CC" w:rsidRPr="003C62CC" w:rsidRDefault="003C62CC" w:rsidP="003C62CC">
      <w:pPr>
        <w:pStyle w:val="a3"/>
        <w:spacing w:before="0" w:beforeAutospacing="0" w:after="0" w:afterAutospacing="0"/>
        <w:jc w:val="center"/>
        <w:rPr>
          <w:rFonts w:ascii="Arial" w:hAnsi="Arial" w:cs="Arial"/>
          <w:sz w:val="28"/>
          <w:szCs w:val="28"/>
          <w:lang w:val="kk-KZ"/>
        </w:rPr>
      </w:pPr>
    </w:p>
    <w:p w14:paraId="49121E6B" w14:textId="6A88C9A8" w:rsidR="003C62CC" w:rsidRDefault="00F93A2B" w:rsidP="003C62CC">
      <w:pPr>
        <w:spacing w:after="0" w:line="240" w:lineRule="auto"/>
        <w:ind w:firstLine="851"/>
        <w:contextualSpacing/>
        <w:jc w:val="both"/>
        <w:rPr>
          <w:rFonts w:ascii="Arial" w:eastAsia="Times New Roman" w:hAnsi="Arial" w:cs="Arial"/>
          <w:sz w:val="28"/>
          <w:szCs w:val="28"/>
          <w:lang w:val="kk-KZ" w:eastAsia="ru-RU"/>
        </w:rPr>
      </w:pPr>
      <w:r w:rsidRPr="006B584A">
        <w:rPr>
          <w:rFonts w:ascii="Arial" w:eastAsia="Times New Roman" w:hAnsi="Arial" w:cs="Arial"/>
          <w:sz w:val="28"/>
          <w:szCs w:val="28"/>
          <w:lang w:val="kk-KZ" w:eastAsia="ru-RU"/>
        </w:rPr>
        <w:t xml:space="preserve">2026 жылдың </w:t>
      </w:r>
      <w:r w:rsidR="003C62CC">
        <w:rPr>
          <w:rFonts w:ascii="Arial" w:eastAsia="Times New Roman" w:hAnsi="Arial" w:cs="Arial"/>
          <w:sz w:val="28"/>
          <w:szCs w:val="28"/>
          <w:lang w:val="kk-KZ" w:eastAsia="ru-RU"/>
        </w:rPr>
        <w:t>6</w:t>
      </w:r>
      <w:r w:rsidRPr="006B584A">
        <w:rPr>
          <w:rFonts w:ascii="Arial" w:eastAsia="Times New Roman" w:hAnsi="Arial" w:cs="Arial"/>
          <w:sz w:val="28"/>
          <w:szCs w:val="28"/>
          <w:lang w:val="kk-KZ" w:eastAsia="ru-RU"/>
        </w:rPr>
        <w:t xml:space="preserve"> айында Ұлытау облысында </w:t>
      </w:r>
      <w:r w:rsidRPr="006B584A">
        <w:rPr>
          <w:rFonts w:ascii="Arial" w:eastAsia="Times New Roman" w:hAnsi="Arial" w:cs="Arial"/>
          <w:b/>
          <w:sz w:val="28"/>
          <w:szCs w:val="28"/>
          <w:lang w:val="kk-KZ" w:eastAsia="ru-RU"/>
        </w:rPr>
        <w:t>105</w:t>
      </w:r>
      <w:r w:rsidRPr="006B584A">
        <w:rPr>
          <w:rFonts w:ascii="Arial" w:eastAsia="Times New Roman" w:hAnsi="Arial" w:cs="Arial"/>
          <w:sz w:val="28"/>
          <w:szCs w:val="28"/>
          <w:lang w:val="kk-KZ" w:eastAsia="ru-RU"/>
        </w:rPr>
        <w:t xml:space="preserve"> мәдениет ұйымы қызмет атқарды, оның ішінде, мәдениет үйлері мен ауылдық клубтар - </w:t>
      </w:r>
      <w:r w:rsidRPr="006B584A">
        <w:rPr>
          <w:rFonts w:ascii="Arial" w:eastAsia="Times New Roman" w:hAnsi="Arial" w:cs="Arial"/>
          <w:b/>
          <w:sz w:val="28"/>
          <w:szCs w:val="28"/>
          <w:lang w:val="kk-KZ" w:eastAsia="ru-RU"/>
        </w:rPr>
        <w:t>39,</w:t>
      </w:r>
      <w:r w:rsidRPr="006B584A">
        <w:rPr>
          <w:rFonts w:ascii="Arial" w:eastAsia="Times New Roman" w:hAnsi="Arial" w:cs="Arial"/>
          <w:sz w:val="28"/>
          <w:szCs w:val="28"/>
          <w:lang w:val="kk-KZ" w:eastAsia="ru-RU"/>
        </w:rPr>
        <w:t xml:space="preserve"> кітапханалар – </w:t>
      </w:r>
      <w:r w:rsidRPr="006B584A">
        <w:rPr>
          <w:rFonts w:ascii="Arial" w:eastAsia="Times New Roman" w:hAnsi="Arial" w:cs="Arial"/>
          <w:b/>
          <w:sz w:val="28"/>
          <w:szCs w:val="28"/>
          <w:lang w:val="kk-KZ" w:eastAsia="ru-RU"/>
        </w:rPr>
        <w:t>51</w:t>
      </w:r>
      <w:r w:rsidRPr="006B584A">
        <w:rPr>
          <w:rFonts w:ascii="Arial" w:eastAsia="Times New Roman" w:hAnsi="Arial" w:cs="Arial"/>
          <w:sz w:val="28"/>
          <w:szCs w:val="28"/>
          <w:lang w:val="kk-KZ" w:eastAsia="ru-RU"/>
        </w:rPr>
        <w:t xml:space="preserve"> </w:t>
      </w:r>
      <w:bookmarkStart w:id="0" w:name="_GoBack"/>
      <w:bookmarkEnd w:id="0"/>
      <w:r w:rsidRPr="006B584A">
        <w:rPr>
          <w:rFonts w:ascii="Arial" w:eastAsia="Times New Roman" w:hAnsi="Arial" w:cs="Arial"/>
          <w:sz w:val="28"/>
          <w:szCs w:val="28"/>
          <w:lang w:val="kk-KZ" w:eastAsia="ru-RU"/>
        </w:rPr>
        <w:t xml:space="preserve">және </w:t>
      </w:r>
      <w:r w:rsidRPr="006B584A">
        <w:rPr>
          <w:rFonts w:ascii="Arial" w:eastAsia="Times New Roman" w:hAnsi="Arial" w:cs="Arial"/>
          <w:b/>
          <w:sz w:val="28"/>
          <w:szCs w:val="28"/>
          <w:lang w:val="kk-KZ" w:eastAsia="ru-RU"/>
        </w:rPr>
        <w:t>облыстық басқармаға бағынысты мекемелер саны – 15.</w:t>
      </w:r>
      <w:r w:rsidRPr="006B584A">
        <w:rPr>
          <w:rFonts w:ascii="Arial" w:eastAsia="Times New Roman" w:hAnsi="Arial" w:cs="Arial"/>
          <w:sz w:val="28"/>
          <w:szCs w:val="28"/>
          <w:lang w:val="kk-KZ" w:eastAsia="ru-RU"/>
        </w:rPr>
        <w:t xml:space="preserve"> </w:t>
      </w:r>
      <w:r w:rsidR="00B700F3">
        <w:rPr>
          <w:rFonts w:ascii="Arial" w:eastAsia="Times New Roman" w:hAnsi="Arial" w:cs="Arial"/>
          <w:sz w:val="28"/>
          <w:szCs w:val="28"/>
          <w:lang w:val="kk-KZ" w:eastAsia="ru-RU"/>
        </w:rPr>
        <w:t>Штат саны 1153 оның ішінде 65,5</w:t>
      </w:r>
      <w:r w:rsidRPr="006B584A">
        <w:rPr>
          <w:rFonts w:ascii="Arial" w:eastAsia="Times New Roman" w:hAnsi="Arial" w:cs="Arial"/>
          <w:sz w:val="28"/>
          <w:szCs w:val="28"/>
          <w:lang w:val="kk-KZ" w:eastAsia="ru-RU"/>
        </w:rPr>
        <w:t>% әйелдер (757)</w:t>
      </w:r>
      <w:r w:rsidR="003C62CC">
        <w:rPr>
          <w:rFonts w:ascii="Arial" w:eastAsia="Times New Roman" w:hAnsi="Arial" w:cs="Arial"/>
          <w:sz w:val="28"/>
          <w:szCs w:val="28"/>
          <w:lang w:val="kk-KZ" w:eastAsia="ru-RU"/>
        </w:rPr>
        <w:t xml:space="preserve">, ер адамдар саны 34,5% (396), </w:t>
      </w:r>
      <w:r w:rsidRPr="006B584A">
        <w:rPr>
          <w:rFonts w:ascii="Arial" w:eastAsia="Times New Roman" w:hAnsi="Arial" w:cs="Arial"/>
          <w:sz w:val="28"/>
          <w:szCs w:val="28"/>
          <w:lang w:val="kk-KZ" w:eastAsia="ru-RU"/>
        </w:rPr>
        <w:t>осының ішінде 17.7 яғни 205 қызметкер жас мамандарды құрайды</w:t>
      </w:r>
      <w:r w:rsidR="003C62CC">
        <w:rPr>
          <w:rFonts w:ascii="Arial" w:eastAsia="Times New Roman" w:hAnsi="Arial" w:cs="Arial"/>
          <w:sz w:val="28"/>
          <w:szCs w:val="28"/>
          <w:lang w:val="kk-KZ" w:eastAsia="ru-RU"/>
        </w:rPr>
        <w:t>.</w:t>
      </w:r>
    </w:p>
    <w:p w14:paraId="0F45D460" w14:textId="3B503AC3" w:rsidR="000C38FF" w:rsidRPr="00A21EAE" w:rsidRDefault="000C38FF" w:rsidP="003C62CC">
      <w:pPr>
        <w:spacing w:after="0" w:line="240" w:lineRule="auto"/>
        <w:ind w:firstLine="851"/>
        <w:contextualSpacing/>
        <w:jc w:val="both"/>
        <w:rPr>
          <w:rFonts w:ascii="Arial" w:hAnsi="Arial" w:cs="Arial"/>
          <w:i/>
          <w:color w:val="4472C4" w:themeColor="accent1"/>
          <w:sz w:val="24"/>
          <w:szCs w:val="24"/>
          <w:lang w:val="kk-KZ"/>
        </w:rPr>
      </w:pPr>
      <w:r w:rsidRPr="00A21EAE">
        <w:rPr>
          <w:rFonts w:ascii="Arial" w:hAnsi="Arial" w:cs="Arial"/>
          <w:i/>
          <w:color w:val="4472C4" w:themeColor="accent1"/>
          <w:sz w:val="24"/>
          <w:szCs w:val="24"/>
          <w:lang w:val="kk-KZ"/>
        </w:rPr>
        <w:t xml:space="preserve">Тайжан Қалмағанбетов </w:t>
      </w:r>
      <w:r w:rsidR="00B700F3" w:rsidRPr="00A21EAE">
        <w:rPr>
          <w:rFonts w:ascii="Arial" w:hAnsi="Arial" w:cs="Arial"/>
          <w:i/>
          <w:color w:val="4472C4" w:themeColor="accent1"/>
          <w:sz w:val="24"/>
          <w:szCs w:val="24"/>
          <w:lang w:val="kk-KZ"/>
        </w:rPr>
        <w:t>атындағы облыстық филармонияның</w:t>
      </w:r>
      <w:r w:rsidRPr="00A21EAE">
        <w:rPr>
          <w:rFonts w:ascii="Arial" w:hAnsi="Arial" w:cs="Arial"/>
          <w:i/>
          <w:color w:val="4472C4" w:themeColor="accent1"/>
          <w:sz w:val="24"/>
          <w:szCs w:val="24"/>
          <w:lang w:val="kk-KZ"/>
        </w:rPr>
        <w:t xml:space="preserve"> қазақ ұлттық оркестрін толықтыру үшін қосымша 13 штат бірлігі қажет. Мамандармен толықтыру Жезқазған музыкалық колледжі түлектері есебінен жүзеге асырылады.</w:t>
      </w:r>
    </w:p>
    <w:p w14:paraId="006E35F9" w14:textId="77777777" w:rsidR="000C38FF" w:rsidRDefault="000C38FF" w:rsidP="003C62CC">
      <w:pPr>
        <w:spacing w:after="0" w:line="240" w:lineRule="auto"/>
        <w:ind w:firstLine="851"/>
        <w:contextualSpacing/>
        <w:jc w:val="both"/>
        <w:rPr>
          <w:rFonts w:ascii="Arial" w:eastAsia="Times New Roman" w:hAnsi="Arial" w:cs="Arial"/>
          <w:sz w:val="28"/>
          <w:szCs w:val="28"/>
          <w:lang w:val="kk-KZ" w:eastAsia="ru-RU"/>
        </w:rPr>
      </w:pPr>
    </w:p>
    <w:p w14:paraId="57DF97A8" w14:textId="77777777" w:rsidR="003C62CC" w:rsidRDefault="00F93A2B" w:rsidP="003C62CC">
      <w:pPr>
        <w:spacing w:after="0" w:line="240" w:lineRule="auto"/>
        <w:ind w:firstLine="851"/>
        <w:contextualSpacing/>
        <w:jc w:val="both"/>
        <w:rPr>
          <w:rFonts w:ascii="Arial" w:eastAsia="Times New Roman" w:hAnsi="Arial" w:cs="Arial"/>
          <w:sz w:val="28"/>
          <w:szCs w:val="28"/>
          <w:lang w:val="kk-KZ" w:eastAsia="ru-RU"/>
        </w:rPr>
      </w:pPr>
      <w:r w:rsidRPr="000C38FF">
        <w:rPr>
          <w:rFonts w:ascii="Arial" w:eastAsia="Times New Roman" w:hAnsi="Arial" w:cs="Arial"/>
          <w:sz w:val="28"/>
          <w:szCs w:val="28"/>
          <w:lang w:val="kk-KZ" w:eastAsia="ru-RU"/>
        </w:rPr>
        <w:t>21 мамыр – мәдениет және өнер қызметкерлері күні аясында Ұлытау облысы әкімінің 13 мәдениет және өнер қызметкерлеріне арнайы номинациясы және ақшалай сыйақысы табыс етілді. 1 мәдениет қызметкері - Құрмет орденімен, 1 – «Ерен енбегі үшін медалімен, 1 – «Мәдениет саласының үздігі» төсбелгісімен марапатталды.</w:t>
      </w:r>
      <w:r w:rsidRPr="006B584A">
        <w:rPr>
          <w:rFonts w:ascii="Arial" w:eastAsia="Times New Roman" w:hAnsi="Arial" w:cs="Arial"/>
          <w:sz w:val="28"/>
          <w:szCs w:val="28"/>
          <w:lang w:val="kk-KZ" w:eastAsia="ru-RU"/>
        </w:rPr>
        <w:t xml:space="preserve"> </w:t>
      </w:r>
    </w:p>
    <w:p w14:paraId="411BB8ED" w14:textId="77777777" w:rsidR="000C38FF" w:rsidRDefault="000C38FF" w:rsidP="003C62CC">
      <w:pPr>
        <w:spacing w:after="0" w:line="240" w:lineRule="auto"/>
        <w:ind w:firstLine="851"/>
        <w:contextualSpacing/>
        <w:jc w:val="both"/>
        <w:rPr>
          <w:rFonts w:ascii="Arial" w:eastAsia="Times New Roman" w:hAnsi="Arial" w:cs="Arial"/>
          <w:sz w:val="28"/>
          <w:szCs w:val="28"/>
          <w:lang w:val="kk-KZ" w:eastAsia="ru-RU"/>
        </w:rPr>
      </w:pPr>
    </w:p>
    <w:p w14:paraId="62BC6D32" w14:textId="37C9F667" w:rsidR="00F93A2B" w:rsidRPr="003C62CC" w:rsidRDefault="00F93A2B" w:rsidP="003C62CC">
      <w:pPr>
        <w:spacing w:after="0" w:line="240" w:lineRule="auto"/>
        <w:ind w:firstLine="851"/>
        <w:contextualSpacing/>
        <w:jc w:val="both"/>
        <w:rPr>
          <w:rFonts w:ascii="Arial" w:eastAsia="Times New Roman" w:hAnsi="Arial" w:cs="Arial"/>
          <w:sz w:val="28"/>
          <w:szCs w:val="28"/>
          <w:lang w:val="kk-KZ" w:eastAsia="ru-RU"/>
        </w:rPr>
      </w:pPr>
      <w:r w:rsidRPr="006B584A">
        <w:rPr>
          <w:rFonts w:ascii="Arial" w:hAnsi="Arial" w:cs="Arial"/>
          <w:sz w:val="28"/>
          <w:szCs w:val="28"/>
          <w:lang w:val="kk-KZ"/>
        </w:rPr>
        <w:t>Мәдениет саласын қаржыландыру көлемі жылдан-жылға артып келеді.</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528"/>
      </w:tblGrid>
      <w:tr w:rsidR="00F93A2B" w:rsidRPr="006B584A" w14:paraId="58BDC3B1" w14:textId="77777777" w:rsidTr="0051215C">
        <w:tc>
          <w:tcPr>
            <w:tcW w:w="4111" w:type="dxa"/>
          </w:tcPr>
          <w:p w14:paraId="71B5FD5D" w14:textId="77777777" w:rsidR="00F93A2B" w:rsidRPr="006B584A" w:rsidRDefault="00F93A2B" w:rsidP="0051215C">
            <w:pPr>
              <w:spacing w:after="0" w:line="240" w:lineRule="auto"/>
              <w:contextualSpacing/>
              <w:jc w:val="center"/>
              <w:rPr>
                <w:rFonts w:ascii="Arial" w:hAnsi="Arial" w:cs="Arial"/>
                <w:b/>
                <w:sz w:val="28"/>
                <w:szCs w:val="28"/>
                <w:lang w:val="kk-KZ"/>
              </w:rPr>
            </w:pPr>
            <w:r w:rsidRPr="006B584A">
              <w:rPr>
                <w:rFonts w:ascii="Arial" w:hAnsi="Arial" w:cs="Arial"/>
                <w:b/>
                <w:sz w:val="28"/>
                <w:szCs w:val="28"/>
                <w:lang w:val="kk-KZ"/>
              </w:rPr>
              <w:t>Жыл</w:t>
            </w:r>
          </w:p>
        </w:tc>
        <w:tc>
          <w:tcPr>
            <w:tcW w:w="5528" w:type="dxa"/>
          </w:tcPr>
          <w:p w14:paraId="6DC5CFB2" w14:textId="77777777" w:rsidR="00F93A2B" w:rsidRPr="006B584A" w:rsidRDefault="00F93A2B" w:rsidP="0051215C">
            <w:pPr>
              <w:spacing w:after="0" w:line="240" w:lineRule="auto"/>
              <w:contextualSpacing/>
              <w:jc w:val="center"/>
              <w:rPr>
                <w:rFonts w:ascii="Arial" w:hAnsi="Arial" w:cs="Arial"/>
                <w:b/>
                <w:sz w:val="28"/>
                <w:szCs w:val="28"/>
                <w:lang w:val="kk-KZ"/>
              </w:rPr>
            </w:pPr>
            <w:r w:rsidRPr="006B584A">
              <w:rPr>
                <w:rFonts w:ascii="Arial" w:hAnsi="Arial" w:cs="Arial"/>
                <w:b/>
                <w:sz w:val="28"/>
                <w:szCs w:val="28"/>
                <w:lang w:val="kk-KZ"/>
              </w:rPr>
              <w:t>Бөлінген қаржы (мың.тенге)</w:t>
            </w:r>
          </w:p>
        </w:tc>
      </w:tr>
      <w:tr w:rsidR="00F93A2B" w:rsidRPr="006B584A" w14:paraId="6AF2A896" w14:textId="77777777" w:rsidTr="0051215C">
        <w:tc>
          <w:tcPr>
            <w:tcW w:w="4111" w:type="dxa"/>
          </w:tcPr>
          <w:p w14:paraId="03094A07" w14:textId="77777777" w:rsidR="00F93A2B" w:rsidRPr="006B584A" w:rsidRDefault="00F93A2B" w:rsidP="0051215C">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2024</w:t>
            </w:r>
          </w:p>
        </w:tc>
        <w:tc>
          <w:tcPr>
            <w:tcW w:w="5528" w:type="dxa"/>
          </w:tcPr>
          <w:p w14:paraId="1669912A" w14:textId="77777777" w:rsidR="00F93A2B" w:rsidRPr="006B584A" w:rsidRDefault="00F93A2B" w:rsidP="0051215C">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2 793 344</w:t>
            </w:r>
          </w:p>
        </w:tc>
      </w:tr>
      <w:tr w:rsidR="00F93A2B" w:rsidRPr="006B584A" w14:paraId="12F82A23" w14:textId="77777777" w:rsidTr="0051215C">
        <w:tc>
          <w:tcPr>
            <w:tcW w:w="4111" w:type="dxa"/>
          </w:tcPr>
          <w:p w14:paraId="7A3A7966" w14:textId="77777777" w:rsidR="00F93A2B" w:rsidRPr="006B584A" w:rsidRDefault="00F93A2B" w:rsidP="0051215C">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2025</w:t>
            </w:r>
          </w:p>
        </w:tc>
        <w:tc>
          <w:tcPr>
            <w:tcW w:w="5528" w:type="dxa"/>
          </w:tcPr>
          <w:p w14:paraId="30504873" w14:textId="77777777" w:rsidR="00F93A2B" w:rsidRPr="006B584A" w:rsidRDefault="00F93A2B" w:rsidP="0051215C">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3 267 394</w:t>
            </w:r>
          </w:p>
        </w:tc>
      </w:tr>
      <w:tr w:rsidR="00F93A2B" w:rsidRPr="006B584A" w14:paraId="7CE26AF7" w14:textId="77777777" w:rsidTr="0051215C">
        <w:tc>
          <w:tcPr>
            <w:tcW w:w="4111" w:type="dxa"/>
          </w:tcPr>
          <w:p w14:paraId="557549B2" w14:textId="77777777" w:rsidR="00F93A2B" w:rsidRPr="006B584A" w:rsidRDefault="00F93A2B" w:rsidP="0051215C">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2026</w:t>
            </w:r>
          </w:p>
        </w:tc>
        <w:tc>
          <w:tcPr>
            <w:tcW w:w="5528" w:type="dxa"/>
          </w:tcPr>
          <w:p w14:paraId="0F99085C" w14:textId="77777777" w:rsidR="00F93A2B" w:rsidRPr="006B584A" w:rsidRDefault="00F93A2B" w:rsidP="0051215C">
            <w:pPr>
              <w:spacing w:after="0" w:line="240" w:lineRule="auto"/>
              <w:contextualSpacing/>
              <w:jc w:val="center"/>
              <w:rPr>
                <w:rFonts w:ascii="Arial" w:hAnsi="Arial" w:cs="Arial"/>
                <w:sz w:val="28"/>
                <w:szCs w:val="28"/>
                <w:lang w:val="kk-KZ"/>
              </w:rPr>
            </w:pPr>
            <w:r w:rsidRPr="006B584A">
              <w:rPr>
                <w:rFonts w:ascii="Arial" w:hAnsi="Arial" w:cs="Arial"/>
                <w:sz w:val="28"/>
                <w:szCs w:val="28"/>
                <w:lang w:val="kk-KZ"/>
              </w:rPr>
              <w:t>3 500 000</w:t>
            </w:r>
          </w:p>
        </w:tc>
      </w:tr>
    </w:tbl>
    <w:p w14:paraId="5F923676" w14:textId="339D9FE4" w:rsidR="000C38FF" w:rsidRPr="00A21EAE" w:rsidRDefault="00B20807" w:rsidP="003C62CC">
      <w:pPr>
        <w:spacing w:after="0" w:line="240" w:lineRule="auto"/>
        <w:ind w:firstLine="851"/>
        <w:contextualSpacing/>
        <w:jc w:val="both"/>
        <w:rPr>
          <w:rFonts w:ascii="Arial" w:hAnsi="Arial" w:cs="Arial"/>
          <w:i/>
          <w:color w:val="4472C4" w:themeColor="accent1"/>
          <w:sz w:val="24"/>
          <w:szCs w:val="24"/>
          <w:lang w:val="kk-KZ"/>
        </w:rPr>
      </w:pPr>
      <w:r w:rsidRPr="00A21EAE">
        <w:rPr>
          <w:rFonts w:ascii="Arial" w:hAnsi="Arial" w:cs="Arial"/>
          <w:i/>
          <w:color w:val="4472C4" w:themeColor="accent1"/>
          <w:sz w:val="24"/>
          <w:szCs w:val="24"/>
          <w:lang w:val="kk-KZ"/>
        </w:rPr>
        <w:t>Атап айтсақ,</w:t>
      </w:r>
      <w:r w:rsidR="00F93A2B" w:rsidRPr="00A21EAE">
        <w:rPr>
          <w:rFonts w:ascii="Arial" w:hAnsi="Arial" w:cs="Arial"/>
          <w:i/>
          <w:color w:val="4472C4" w:themeColor="accent1"/>
          <w:sz w:val="24"/>
          <w:szCs w:val="24"/>
          <w:lang w:val="kk-KZ"/>
        </w:rPr>
        <w:t xml:space="preserve"> </w:t>
      </w:r>
      <w:r w:rsidR="00C54348" w:rsidRPr="00A21EAE">
        <w:rPr>
          <w:rFonts w:ascii="Arial" w:hAnsi="Arial" w:cs="Arial"/>
          <w:i/>
          <w:color w:val="4472C4" w:themeColor="accent1"/>
          <w:sz w:val="24"/>
          <w:szCs w:val="24"/>
          <w:lang w:val="kk-KZ"/>
        </w:rPr>
        <w:t>мәдени іс-шараларды ұйымд</w:t>
      </w:r>
      <w:r w:rsidR="004C4DC7" w:rsidRPr="00A21EAE">
        <w:rPr>
          <w:rFonts w:ascii="Arial" w:hAnsi="Arial" w:cs="Arial"/>
          <w:i/>
          <w:color w:val="4472C4" w:themeColor="accent1"/>
          <w:sz w:val="24"/>
          <w:szCs w:val="24"/>
          <w:lang w:val="kk-KZ"/>
        </w:rPr>
        <w:t xml:space="preserve">астырып өткізу үшін 462 </w:t>
      </w:r>
      <w:r w:rsidR="00C54348" w:rsidRPr="00A21EAE">
        <w:rPr>
          <w:rFonts w:ascii="Arial" w:hAnsi="Arial" w:cs="Arial"/>
          <w:i/>
          <w:color w:val="4472C4" w:themeColor="accent1"/>
          <w:sz w:val="24"/>
          <w:szCs w:val="24"/>
          <w:lang w:val="kk-KZ"/>
        </w:rPr>
        <w:t xml:space="preserve">млн </w:t>
      </w:r>
      <w:r w:rsidR="004C4DC7" w:rsidRPr="00A21EAE">
        <w:rPr>
          <w:rFonts w:ascii="Arial" w:hAnsi="Arial" w:cs="Arial"/>
          <w:i/>
          <w:color w:val="4472C4" w:themeColor="accent1"/>
          <w:sz w:val="24"/>
          <w:szCs w:val="24"/>
          <w:lang w:val="kk-KZ"/>
        </w:rPr>
        <w:t xml:space="preserve">638 мың </w:t>
      </w:r>
      <w:r w:rsidR="00C54348" w:rsidRPr="00A21EAE">
        <w:rPr>
          <w:rFonts w:ascii="Arial" w:hAnsi="Arial" w:cs="Arial"/>
          <w:i/>
          <w:color w:val="4472C4" w:themeColor="accent1"/>
          <w:sz w:val="24"/>
          <w:szCs w:val="24"/>
          <w:lang w:val="kk-KZ"/>
        </w:rPr>
        <w:t>теңге бөлінді, 6 айда -106 млн 121 мың теңге игерілді.</w:t>
      </w:r>
    </w:p>
    <w:p w14:paraId="0EB583E8" w14:textId="58AE2001" w:rsidR="00C54348" w:rsidRPr="00A21EAE" w:rsidRDefault="00C54348" w:rsidP="003C62CC">
      <w:pPr>
        <w:spacing w:after="0" w:line="240" w:lineRule="auto"/>
        <w:ind w:firstLine="851"/>
        <w:contextualSpacing/>
        <w:jc w:val="both"/>
        <w:rPr>
          <w:rFonts w:ascii="Arial" w:hAnsi="Arial" w:cs="Arial"/>
          <w:i/>
          <w:color w:val="4472C4" w:themeColor="accent1"/>
          <w:sz w:val="24"/>
          <w:szCs w:val="24"/>
          <w:lang w:val="kk-KZ"/>
        </w:rPr>
      </w:pPr>
      <w:r w:rsidRPr="00A21EAE">
        <w:rPr>
          <w:rFonts w:ascii="Arial" w:hAnsi="Arial" w:cs="Arial"/>
          <w:i/>
          <w:color w:val="4472C4" w:themeColor="accent1"/>
          <w:sz w:val="24"/>
          <w:szCs w:val="24"/>
          <w:lang w:val="kk-KZ"/>
        </w:rPr>
        <w:t xml:space="preserve">Тіл және ономастика саласы бойынша </w:t>
      </w:r>
      <w:r w:rsidR="004C4DC7" w:rsidRPr="00A21EAE">
        <w:rPr>
          <w:rFonts w:ascii="Arial" w:hAnsi="Arial" w:cs="Arial"/>
          <w:i/>
          <w:color w:val="4472C4" w:themeColor="accent1"/>
          <w:sz w:val="24"/>
          <w:szCs w:val="24"/>
          <w:lang w:val="kk-KZ"/>
        </w:rPr>
        <w:t>–</w:t>
      </w:r>
      <w:r w:rsidRPr="00A21EAE">
        <w:rPr>
          <w:rFonts w:ascii="Arial" w:hAnsi="Arial" w:cs="Arial"/>
          <w:i/>
          <w:color w:val="4472C4" w:themeColor="accent1"/>
          <w:sz w:val="24"/>
          <w:szCs w:val="24"/>
          <w:lang w:val="kk-KZ"/>
        </w:rPr>
        <w:t xml:space="preserve"> </w:t>
      </w:r>
      <w:r w:rsidR="004C4DC7" w:rsidRPr="00A21EAE">
        <w:rPr>
          <w:rFonts w:ascii="Arial" w:hAnsi="Arial" w:cs="Arial"/>
          <w:i/>
          <w:color w:val="4472C4" w:themeColor="accent1"/>
          <w:sz w:val="24"/>
          <w:szCs w:val="24"/>
          <w:lang w:val="kk-KZ"/>
        </w:rPr>
        <w:t>27 млн 840 м</w:t>
      </w:r>
      <w:r w:rsidR="000524A0" w:rsidRPr="00A21EAE">
        <w:rPr>
          <w:rFonts w:ascii="Arial" w:hAnsi="Arial" w:cs="Arial"/>
          <w:i/>
          <w:color w:val="4472C4" w:themeColor="accent1"/>
          <w:sz w:val="24"/>
          <w:szCs w:val="24"/>
          <w:lang w:val="kk-KZ"/>
        </w:rPr>
        <w:t>ың теңге бөлінді, оның ішінде 17</w:t>
      </w:r>
      <w:r w:rsidR="004C4DC7" w:rsidRPr="00A21EAE">
        <w:rPr>
          <w:rFonts w:ascii="Arial" w:hAnsi="Arial" w:cs="Arial"/>
          <w:i/>
          <w:color w:val="4472C4" w:themeColor="accent1"/>
          <w:sz w:val="24"/>
          <w:szCs w:val="24"/>
          <w:lang w:val="kk-KZ"/>
        </w:rPr>
        <w:t xml:space="preserve"> млн 920 мың теңге игерілді.</w:t>
      </w:r>
    </w:p>
    <w:p w14:paraId="401D61FE" w14:textId="51AEA58A" w:rsidR="00C54348" w:rsidRPr="00A21EAE" w:rsidRDefault="00C54348" w:rsidP="003C62CC">
      <w:pPr>
        <w:spacing w:after="0" w:line="240" w:lineRule="auto"/>
        <w:ind w:firstLine="851"/>
        <w:contextualSpacing/>
        <w:jc w:val="both"/>
        <w:rPr>
          <w:rFonts w:ascii="Arial" w:hAnsi="Arial" w:cs="Arial"/>
          <w:i/>
          <w:color w:val="4472C4" w:themeColor="accent1"/>
          <w:sz w:val="24"/>
          <w:szCs w:val="24"/>
          <w:lang w:val="kk-KZ"/>
        </w:rPr>
      </w:pPr>
      <w:r w:rsidRPr="00A21EAE">
        <w:rPr>
          <w:rFonts w:ascii="Arial" w:hAnsi="Arial" w:cs="Arial"/>
          <w:i/>
          <w:color w:val="4472C4" w:themeColor="accent1"/>
          <w:sz w:val="24"/>
          <w:szCs w:val="24"/>
          <w:lang w:val="kk-KZ"/>
        </w:rPr>
        <w:t>Шығармашылық тапсырыс бойынша ағымдағы жылы 636 млн 870 қаражат бөлініп 3197 бала қамтылды. Бұл бағыт бойынша 25 мердігер жұмыс атқарып жатыр. Алдағы уақытта 122 млн теңге қажеттілігі туындап отыр.</w:t>
      </w:r>
    </w:p>
    <w:p w14:paraId="7020328B" w14:textId="77777777" w:rsidR="00C54348" w:rsidRPr="00C54348" w:rsidRDefault="00C54348" w:rsidP="003C62CC">
      <w:pPr>
        <w:spacing w:after="0" w:line="240" w:lineRule="auto"/>
        <w:ind w:firstLine="851"/>
        <w:contextualSpacing/>
        <w:jc w:val="both"/>
        <w:rPr>
          <w:rFonts w:ascii="Arial" w:hAnsi="Arial" w:cs="Arial"/>
          <w:i/>
          <w:sz w:val="24"/>
          <w:szCs w:val="24"/>
          <w:lang w:val="kk-KZ"/>
        </w:rPr>
      </w:pPr>
    </w:p>
    <w:p w14:paraId="31F514AE" w14:textId="7A4ED8D3" w:rsidR="00F93A2B" w:rsidRPr="006B584A" w:rsidRDefault="00F93A2B" w:rsidP="00F93A2B">
      <w:pPr>
        <w:widowControl w:val="0"/>
        <w:tabs>
          <w:tab w:val="left" w:pos="0"/>
          <w:tab w:val="left" w:pos="426"/>
        </w:tabs>
        <w:spacing w:after="0" w:line="240" w:lineRule="auto"/>
        <w:ind w:firstLine="567"/>
        <w:jc w:val="both"/>
        <w:rPr>
          <w:rFonts w:ascii="Arial" w:eastAsiaTheme="minorEastAsia" w:hAnsi="Arial" w:cs="Arial"/>
          <w:sz w:val="28"/>
          <w:szCs w:val="28"/>
          <w:lang w:val="kk-KZ" w:eastAsia="ru-RU"/>
        </w:rPr>
      </w:pPr>
      <w:r w:rsidRPr="006B584A">
        <w:rPr>
          <w:rFonts w:ascii="Arial" w:eastAsiaTheme="minorEastAsia" w:hAnsi="Arial" w:cs="Arial"/>
          <w:sz w:val="28"/>
          <w:szCs w:val="28"/>
          <w:lang w:val="kk-KZ" w:eastAsia="ru-RU"/>
        </w:rPr>
        <w:t xml:space="preserve">2026 жылдың </w:t>
      </w:r>
      <w:r w:rsidR="003C62CC">
        <w:rPr>
          <w:rFonts w:ascii="Arial" w:eastAsiaTheme="minorEastAsia" w:hAnsi="Arial" w:cs="Arial"/>
          <w:sz w:val="28"/>
          <w:szCs w:val="28"/>
          <w:lang w:val="kk-KZ" w:eastAsia="ru-RU"/>
        </w:rPr>
        <w:t>6</w:t>
      </w:r>
      <w:r w:rsidRPr="006B584A">
        <w:rPr>
          <w:rFonts w:ascii="Arial" w:eastAsiaTheme="minorEastAsia" w:hAnsi="Arial" w:cs="Arial"/>
          <w:sz w:val="28"/>
          <w:szCs w:val="28"/>
          <w:lang w:val="kk-KZ" w:eastAsia="ru-RU"/>
        </w:rPr>
        <w:t xml:space="preserve"> айында мәдениет және өнер мекемелерінд</w:t>
      </w:r>
      <w:r w:rsidR="00C54348">
        <w:rPr>
          <w:rFonts w:ascii="Arial" w:eastAsiaTheme="minorEastAsia" w:hAnsi="Arial" w:cs="Arial"/>
          <w:sz w:val="28"/>
          <w:szCs w:val="28"/>
          <w:lang w:val="kk-KZ" w:eastAsia="ru-RU"/>
        </w:rPr>
        <w:t xml:space="preserve">е төмендегідей жөндеу, жаңарту </w:t>
      </w:r>
      <w:r w:rsidRPr="006B584A">
        <w:rPr>
          <w:rFonts w:ascii="Arial" w:eastAsiaTheme="minorEastAsia" w:hAnsi="Arial" w:cs="Arial"/>
          <w:sz w:val="28"/>
          <w:szCs w:val="28"/>
          <w:lang w:val="kk-KZ" w:eastAsia="ru-RU"/>
        </w:rPr>
        <w:t>ұмыстары жүргізілуде.</w:t>
      </w:r>
    </w:p>
    <w:p w14:paraId="22272464" w14:textId="760F0095" w:rsidR="00F93A2B" w:rsidRDefault="00F93A2B" w:rsidP="00F93A2B">
      <w:pPr>
        <w:pBdr>
          <w:bottom w:val="single" w:sz="4" w:space="31" w:color="FFFFFF"/>
        </w:pBdr>
        <w:spacing w:after="0" w:line="240" w:lineRule="auto"/>
        <w:ind w:firstLine="708"/>
        <w:jc w:val="both"/>
        <w:outlineLvl w:val="0"/>
        <w:rPr>
          <w:rFonts w:ascii="Arial" w:eastAsia="Calibri" w:hAnsi="Arial" w:cs="Arial"/>
          <w:sz w:val="28"/>
          <w:szCs w:val="28"/>
          <w:lang w:val="kk-KZ"/>
        </w:rPr>
      </w:pPr>
      <w:r w:rsidRPr="006B584A">
        <w:rPr>
          <w:rFonts w:ascii="Arial" w:hAnsi="Arial" w:cs="Arial"/>
          <w:b/>
          <w:sz w:val="28"/>
          <w:szCs w:val="28"/>
          <w:lang w:val="kk-KZ"/>
        </w:rPr>
        <w:t>С.Қожамқұлов атындағы Ұлытау облыстық қазақ музыкалы-драма театры ғимаратының күрделі жөндеу жұмыстары</w:t>
      </w:r>
      <w:r w:rsidRPr="006B584A">
        <w:rPr>
          <w:rFonts w:ascii="Arial" w:hAnsi="Arial" w:cs="Arial"/>
          <w:sz w:val="28"/>
          <w:szCs w:val="28"/>
          <w:lang w:val="kk-KZ"/>
        </w:rPr>
        <w:t xml:space="preserve"> </w:t>
      </w:r>
      <w:r w:rsidRPr="006B584A">
        <w:rPr>
          <w:rFonts w:ascii="Arial" w:eastAsia="Times New Roman" w:hAnsi="Arial" w:cs="Arial"/>
          <w:sz w:val="28"/>
          <w:szCs w:val="28"/>
          <w:lang w:val="kk-KZ" w:eastAsia="ru-RU"/>
        </w:rPr>
        <w:t>Ұлытау облысының әкімдігі мен «Kazakhmys Corporation» ЖШС арасындағы бекітілген Меморандум аясында жүзеге асырылуда. Күрделі жөндеу жұмыстары 2026 жылдың сәуір айынан басталды.</w:t>
      </w:r>
      <w:r w:rsidR="00C54348">
        <w:rPr>
          <w:rFonts w:ascii="Arial" w:eastAsia="Calibri" w:hAnsi="Arial" w:cs="Arial"/>
          <w:sz w:val="28"/>
          <w:szCs w:val="28"/>
          <w:lang w:val="kk-KZ"/>
        </w:rPr>
        <w:t xml:space="preserve"> Бюджеті – 5,1</w:t>
      </w:r>
      <w:r w:rsidRPr="006B584A">
        <w:rPr>
          <w:rFonts w:ascii="Arial" w:eastAsia="Calibri" w:hAnsi="Arial" w:cs="Arial"/>
          <w:sz w:val="28"/>
          <w:szCs w:val="28"/>
          <w:lang w:val="kk-KZ"/>
        </w:rPr>
        <w:t xml:space="preserve"> млрд теңге.</w:t>
      </w:r>
    </w:p>
    <w:p w14:paraId="1A8FB00F" w14:textId="4B64AB73" w:rsidR="00C54348" w:rsidRPr="00A21EAE" w:rsidRDefault="00C54348" w:rsidP="00C54348">
      <w:pPr>
        <w:pBdr>
          <w:bottom w:val="single" w:sz="4" w:space="31" w:color="FFFFFF"/>
        </w:pBdr>
        <w:spacing w:after="0" w:line="240" w:lineRule="auto"/>
        <w:ind w:firstLine="708"/>
        <w:jc w:val="both"/>
        <w:outlineLvl w:val="0"/>
        <w:rPr>
          <w:rFonts w:ascii="Arial" w:hAnsi="Arial" w:cs="Arial"/>
          <w:i/>
          <w:color w:val="4472C4" w:themeColor="accent1"/>
          <w:sz w:val="24"/>
          <w:szCs w:val="24"/>
          <w:lang w:val="kk-KZ"/>
        </w:rPr>
      </w:pPr>
      <w:r w:rsidRPr="00A21EAE">
        <w:rPr>
          <w:rFonts w:ascii="Arial" w:hAnsi="Arial" w:cs="Arial"/>
          <w:i/>
          <w:color w:val="4472C4" w:themeColor="accent1"/>
          <w:sz w:val="24"/>
          <w:szCs w:val="24"/>
          <w:lang w:val="kk-KZ"/>
        </w:rPr>
        <w:t>Театрды күрделі жөндеудің жобалық-сметалық құжаттамасының мемлекеттік сараптамадан теріс қорытынды алуына сәйкес «Стандарт Строй» компаниясы жобалық-сметалық құжаттаманы әзірлеуге кірісті.</w:t>
      </w:r>
    </w:p>
    <w:p w14:paraId="7026C63B" w14:textId="77777777" w:rsidR="00C54348" w:rsidRPr="006B584A" w:rsidRDefault="00C54348" w:rsidP="00F93A2B">
      <w:pPr>
        <w:pBdr>
          <w:bottom w:val="single" w:sz="4" w:space="31" w:color="FFFFFF"/>
        </w:pBdr>
        <w:spacing w:after="0" w:line="240" w:lineRule="auto"/>
        <w:ind w:firstLine="708"/>
        <w:jc w:val="both"/>
        <w:outlineLvl w:val="0"/>
        <w:rPr>
          <w:rFonts w:ascii="Arial" w:eastAsia="Calibri" w:hAnsi="Arial" w:cs="Arial"/>
          <w:sz w:val="28"/>
          <w:szCs w:val="28"/>
          <w:lang w:val="kk-KZ"/>
        </w:rPr>
      </w:pPr>
    </w:p>
    <w:p w14:paraId="52ABC740" w14:textId="2760E97D" w:rsidR="00F93A2B" w:rsidRDefault="00F93A2B" w:rsidP="00F93A2B">
      <w:pPr>
        <w:pBdr>
          <w:bottom w:val="single" w:sz="4" w:space="31" w:color="FFFFFF"/>
        </w:pBdr>
        <w:spacing w:after="0" w:line="240" w:lineRule="auto"/>
        <w:ind w:firstLine="708"/>
        <w:jc w:val="both"/>
        <w:outlineLvl w:val="0"/>
        <w:rPr>
          <w:rFonts w:ascii="Arial" w:hAnsi="Arial" w:cs="Arial"/>
          <w:sz w:val="28"/>
          <w:szCs w:val="28"/>
          <w:lang w:val="kk-KZ"/>
        </w:rPr>
      </w:pPr>
      <w:r w:rsidRPr="006B584A">
        <w:rPr>
          <w:rFonts w:ascii="Arial" w:hAnsi="Arial" w:cs="Arial"/>
          <w:b/>
          <w:sz w:val="28"/>
          <w:szCs w:val="28"/>
          <w:lang w:val="kk-KZ"/>
        </w:rPr>
        <w:t xml:space="preserve">Жезқазған қалалық Халықтар достығы мен мәдениеті үйіне күрделі жөндеу жұмыстарын </w:t>
      </w:r>
      <w:r w:rsidRPr="006B584A">
        <w:rPr>
          <w:rFonts w:ascii="Arial" w:hAnsi="Arial" w:cs="Arial"/>
          <w:sz w:val="28"/>
          <w:szCs w:val="28"/>
          <w:lang w:val="kk-KZ"/>
        </w:rPr>
        <w:t xml:space="preserve">2 кезеңде жүргізу жоспарланған. </w:t>
      </w:r>
      <w:r w:rsidR="000524A0">
        <w:rPr>
          <w:rFonts w:ascii="Arial" w:hAnsi="Arial" w:cs="Arial"/>
          <w:sz w:val="28"/>
          <w:szCs w:val="28"/>
          <w:lang w:val="kk-KZ"/>
        </w:rPr>
        <w:t>Бөлінген сомасы - 812 млн 144 мың</w:t>
      </w:r>
      <w:r w:rsidR="000524A0">
        <w:rPr>
          <w:rFonts w:ascii="Arial" w:hAnsi="Arial" w:cs="Arial"/>
          <w:color w:val="FF0000"/>
          <w:sz w:val="28"/>
          <w:szCs w:val="28"/>
          <w:lang w:val="kk-KZ"/>
        </w:rPr>
        <w:t xml:space="preserve"> </w:t>
      </w:r>
      <w:r w:rsidR="000524A0" w:rsidRPr="006B584A">
        <w:rPr>
          <w:rFonts w:ascii="Arial" w:hAnsi="Arial" w:cs="Arial"/>
          <w:sz w:val="28"/>
          <w:szCs w:val="28"/>
          <w:lang w:val="kk-KZ"/>
        </w:rPr>
        <w:t>теңге</w:t>
      </w:r>
      <w:r w:rsidR="000524A0">
        <w:rPr>
          <w:rFonts w:ascii="Arial" w:hAnsi="Arial" w:cs="Arial"/>
          <w:sz w:val="28"/>
          <w:szCs w:val="28"/>
          <w:lang w:val="kk-KZ"/>
        </w:rPr>
        <w:t>.</w:t>
      </w:r>
      <w:r w:rsidR="000524A0" w:rsidRPr="006B584A">
        <w:rPr>
          <w:rFonts w:ascii="Arial" w:hAnsi="Arial" w:cs="Arial"/>
          <w:sz w:val="28"/>
          <w:szCs w:val="28"/>
          <w:lang w:val="kk-KZ"/>
        </w:rPr>
        <w:t xml:space="preserve"> </w:t>
      </w:r>
      <w:r w:rsidRPr="006B584A">
        <w:rPr>
          <w:rFonts w:ascii="Arial" w:hAnsi="Arial" w:cs="Arial"/>
          <w:sz w:val="28"/>
          <w:szCs w:val="28"/>
          <w:lang w:val="kk-KZ"/>
        </w:rPr>
        <w:t>Мемлекеттік сатып алу конкурсының нәтижесінде «Еңбек» жауапкершілігі шектеул</w:t>
      </w:r>
      <w:r w:rsidR="000524A0">
        <w:rPr>
          <w:rFonts w:ascii="Arial" w:hAnsi="Arial" w:cs="Arial"/>
          <w:sz w:val="28"/>
          <w:szCs w:val="28"/>
          <w:lang w:val="kk-KZ"/>
        </w:rPr>
        <w:t>і серіктестігі жеңімпаз атанып,</w:t>
      </w:r>
      <w:r w:rsidRPr="006B584A">
        <w:rPr>
          <w:rFonts w:ascii="Arial" w:hAnsi="Arial" w:cs="Arial"/>
          <w:sz w:val="28"/>
          <w:szCs w:val="28"/>
          <w:lang w:val="kk-KZ"/>
        </w:rPr>
        <w:t xml:space="preserve"> келісім шарт жасалды. Мердігердің тиісті міндеттемелерді орындамауына байла</w:t>
      </w:r>
      <w:r w:rsidR="00B700F3">
        <w:rPr>
          <w:rFonts w:ascii="Arial" w:hAnsi="Arial" w:cs="Arial"/>
          <w:sz w:val="28"/>
          <w:szCs w:val="28"/>
          <w:lang w:val="kk-KZ"/>
        </w:rPr>
        <w:t xml:space="preserve">нысты 2026 жылдың </w:t>
      </w:r>
      <w:r w:rsidRPr="006B584A">
        <w:rPr>
          <w:rFonts w:ascii="Arial" w:hAnsi="Arial" w:cs="Arial"/>
          <w:sz w:val="28"/>
          <w:szCs w:val="28"/>
          <w:lang w:val="kk-KZ"/>
        </w:rPr>
        <w:t>ақпан айында Ұлытау облысының Мамандандырылған ауданаралық экономикалық сотына Талап арыз жолданып, жұмыс уақытша тоқтатылды.</w:t>
      </w:r>
    </w:p>
    <w:p w14:paraId="200100D7" w14:textId="7C575F6E" w:rsidR="00D6628E" w:rsidRPr="00A21EAE" w:rsidRDefault="00D6628E" w:rsidP="00F93A2B">
      <w:pPr>
        <w:pBdr>
          <w:bottom w:val="single" w:sz="4" w:space="31" w:color="FFFFFF"/>
        </w:pBdr>
        <w:spacing w:after="0" w:line="240" w:lineRule="auto"/>
        <w:ind w:firstLine="708"/>
        <w:jc w:val="both"/>
        <w:outlineLvl w:val="0"/>
        <w:rPr>
          <w:rFonts w:ascii="Arial" w:hAnsi="Arial" w:cs="Arial"/>
          <w:i/>
          <w:color w:val="4472C4" w:themeColor="accent1"/>
          <w:sz w:val="24"/>
          <w:szCs w:val="28"/>
          <w:lang w:val="kk-KZ"/>
        </w:rPr>
      </w:pPr>
      <w:r w:rsidRPr="00A21EAE">
        <w:rPr>
          <w:rFonts w:ascii="Arial" w:hAnsi="Arial" w:cs="Arial"/>
          <w:i/>
          <w:color w:val="4472C4" w:themeColor="accent1"/>
          <w:sz w:val="24"/>
          <w:szCs w:val="28"/>
          <w:lang w:val="kk-KZ"/>
        </w:rPr>
        <w:t xml:space="preserve">Қазіргі таңда екінші мердігер ретінде «Марал құрылыс» ЖШС жеңімпаз атанды. </w:t>
      </w:r>
    </w:p>
    <w:p w14:paraId="2307C190" w14:textId="27201101" w:rsidR="00F93A2B" w:rsidRPr="006B584A" w:rsidRDefault="00F93A2B" w:rsidP="00F93A2B">
      <w:pPr>
        <w:pBdr>
          <w:bottom w:val="single" w:sz="4" w:space="31" w:color="FFFFFF"/>
        </w:pBdr>
        <w:spacing w:after="0" w:line="240" w:lineRule="auto"/>
        <w:ind w:firstLine="708"/>
        <w:jc w:val="both"/>
        <w:outlineLvl w:val="0"/>
        <w:rPr>
          <w:rFonts w:ascii="Arial" w:eastAsia="Calibri" w:hAnsi="Arial" w:cs="Arial"/>
          <w:kern w:val="2"/>
          <w:sz w:val="28"/>
          <w:szCs w:val="28"/>
          <w:lang w:val="kk-KZ"/>
          <w14:ligatures w14:val="standardContextual"/>
        </w:rPr>
      </w:pPr>
      <w:r w:rsidRPr="006B584A">
        <w:rPr>
          <w:rFonts w:ascii="Arial" w:eastAsia="SimSun" w:hAnsi="Arial" w:cs="Arial"/>
          <w:b/>
          <w:sz w:val="28"/>
          <w:szCs w:val="28"/>
          <w:lang w:val="kk-KZ" w:eastAsia="zh-CN"/>
        </w:rPr>
        <w:t>Жаңаарқа ауданының а</w:t>
      </w:r>
      <w:r w:rsidRPr="006B584A">
        <w:rPr>
          <w:rFonts w:ascii="Arial" w:eastAsia="Calibri" w:hAnsi="Arial" w:cs="Arial"/>
          <w:kern w:val="2"/>
          <w:sz w:val="28"/>
          <w:szCs w:val="28"/>
          <w:lang w:val="kk-KZ"/>
          <w14:ligatures w14:val="standardContextual"/>
        </w:rPr>
        <w:t xml:space="preserve">уылдық жерлердегі мәдениет үйлерінің ғимараттарына </w:t>
      </w:r>
      <w:r w:rsidRPr="006B584A">
        <w:rPr>
          <w:rFonts w:ascii="Arial" w:eastAsia="SimSun" w:hAnsi="Arial" w:cs="Arial"/>
          <w:sz w:val="28"/>
          <w:szCs w:val="28"/>
          <w:lang w:val="kk-KZ" w:eastAsia="zh-CN"/>
        </w:rPr>
        <w:t xml:space="preserve">ағымдағы жөндеу жұмыстарына жергілікті бюджеттен 63 млн 500 теңге бөлініп, </w:t>
      </w:r>
      <w:r w:rsidR="003C62CC">
        <w:rPr>
          <w:rFonts w:ascii="Arial" w:eastAsia="Calibri" w:hAnsi="Arial" w:cs="Arial"/>
          <w:kern w:val="2"/>
          <w:sz w:val="28"/>
          <w:szCs w:val="28"/>
          <w:lang w:val="kk-KZ"/>
          <w14:ligatures w14:val="standardContextual"/>
        </w:rPr>
        <w:t xml:space="preserve">Ақтүбек, Талдыбұлақ, Ақтау, </w:t>
      </w:r>
      <w:r w:rsidRPr="006B584A">
        <w:rPr>
          <w:rFonts w:ascii="Arial" w:eastAsia="Calibri" w:hAnsi="Arial" w:cs="Arial"/>
          <w:kern w:val="2"/>
          <w:sz w:val="28"/>
          <w:szCs w:val="28"/>
          <w:lang w:val="kk-KZ"/>
          <w14:ligatures w14:val="standardContextual"/>
        </w:rPr>
        <w:t>Бидайық ауылдық мә</w:t>
      </w:r>
      <w:r w:rsidR="003C62CC">
        <w:rPr>
          <w:rFonts w:ascii="Arial" w:eastAsia="Calibri" w:hAnsi="Arial" w:cs="Arial"/>
          <w:kern w:val="2"/>
          <w:sz w:val="28"/>
          <w:szCs w:val="28"/>
          <w:lang w:val="kk-KZ"/>
          <w14:ligatures w14:val="standardContextual"/>
        </w:rPr>
        <w:t xml:space="preserve">дениет үйлеріне және </w:t>
      </w:r>
      <w:r w:rsidRPr="006B584A">
        <w:rPr>
          <w:rFonts w:ascii="Arial" w:eastAsia="Calibri" w:hAnsi="Arial" w:cs="Arial"/>
          <w:kern w:val="2"/>
          <w:sz w:val="28"/>
          <w:szCs w:val="28"/>
          <w:lang w:val="kk-KZ"/>
          <w14:ligatures w14:val="standardContextual"/>
        </w:rPr>
        <w:t>аудан орталығындағы мә</w:t>
      </w:r>
      <w:r w:rsidR="003C62CC">
        <w:rPr>
          <w:rFonts w:ascii="Arial" w:eastAsia="Calibri" w:hAnsi="Arial" w:cs="Arial"/>
          <w:kern w:val="2"/>
          <w:sz w:val="28"/>
          <w:szCs w:val="28"/>
          <w:lang w:val="kk-KZ"/>
          <w14:ligatures w14:val="standardContextual"/>
        </w:rPr>
        <w:t xml:space="preserve">дени-сауық орталығына ағымдағы </w:t>
      </w:r>
      <w:r w:rsidRPr="006B584A">
        <w:rPr>
          <w:rFonts w:ascii="Arial" w:eastAsia="Calibri" w:hAnsi="Arial" w:cs="Arial"/>
          <w:kern w:val="2"/>
          <w:sz w:val="28"/>
          <w:szCs w:val="28"/>
          <w:lang w:val="kk-KZ"/>
          <w14:ligatures w14:val="standardContextual"/>
        </w:rPr>
        <w:t>жөндеу жұмыстары жүргізілуде, аяқталу мерзімі шілде – тамыз айлары.</w:t>
      </w:r>
    </w:p>
    <w:p w14:paraId="7B996695" w14:textId="27DA833A" w:rsidR="00F93A2B" w:rsidRDefault="00F93A2B" w:rsidP="00F93A2B">
      <w:pPr>
        <w:pBdr>
          <w:bottom w:val="single" w:sz="4" w:space="31" w:color="FFFFFF"/>
        </w:pBdr>
        <w:spacing w:after="0" w:line="240" w:lineRule="auto"/>
        <w:ind w:firstLine="708"/>
        <w:jc w:val="both"/>
        <w:outlineLvl w:val="0"/>
        <w:rPr>
          <w:rFonts w:ascii="Arial" w:eastAsia="Calibri" w:hAnsi="Arial" w:cs="Arial"/>
          <w:kern w:val="2"/>
          <w:sz w:val="28"/>
          <w:szCs w:val="28"/>
          <w:lang w:val="kk-KZ"/>
          <w14:ligatures w14:val="standardContextual"/>
        </w:rPr>
      </w:pPr>
      <w:r w:rsidRPr="006B584A">
        <w:rPr>
          <w:rFonts w:ascii="Arial" w:eastAsia="Calibri" w:hAnsi="Arial" w:cs="Arial"/>
          <w:kern w:val="2"/>
          <w:sz w:val="28"/>
          <w:szCs w:val="28"/>
          <w:lang w:val="kk-KZ"/>
          <w14:ligatures w14:val="standardContextual"/>
        </w:rPr>
        <w:t xml:space="preserve">Байдалы би ауылдық мәдениет үйіне 50 000,0 </w:t>
      </w:r>
      <w:r w:rsidRPr="006B584A">
        <w:rPr>
          <w:rFonts w:ascii="Arial" w:eastAsia="Calibri" w:hAnsi="Arial" w:cs="Arial"/>
          <w:i/>
          <w:kern w:val="2"/>
          <w:sz w:val="28"/>
          <w:szCs w:val="28"/>
          <w:lang w:val="kk-KZ"/>
          <w14:ligatures w14:val="standardContextual"/>
        </w:rPr>
        <w:t xml:space="preserve">(елу миллион) </w:t>
      </w:r>
      <w:r w:rsidRPr="006B584A">
        <w:rPr>
          <w:rFonts w:ascii="Arial" w:eastAsia="Calibri" w:hAnsi="Arial" w:cs="Arial"/>
          <w:kern w:val="2"/>
          <w:sz w:val="28"/>
          <w:szCs w:val="28"/>
          <w:lang w:val="kk-KZ"/>
          <w14:ligatures w14:val="standardContextual"/>
        </w:rPr>
        <w:t xml:space="preserve">теңгеге БҰҰ-ның </w:t>
      </w:r>
      <w:r w:rsidRPr="006B584A">
        <w:rPr>
          <w:rFonts w:ascii="Arial" w:eastAsia="Calibri" w:hAnsi="Arial" w:cs="Arial"/>
          <w:i/>
          <w:kern w:val="2"/>
          <w:sz w:val="28"/>
          <w:szCs w:val="28"/>
          <w:lang w:val="kk-KZ"/>
          <w14:ligatures w14:val="standardContextual"/>
        </w:rPr>
        <w:t>(Даму бағдарламасы)</w:t>
      </w:r>
      <w:r w:rsidRPr="006B584A">
        <w:rPr>
          <w:rFonts w:ascii="Arial" w:eastAsia="Calibri" w:hAnsi="Arial" w:cs="Arial"/>
          <w:kern w:val="2"/>
          <w:sz w:val="28"/>
          <w:szCs w:val="28"/>
          <w:lang w:val="kk-KZ"/>
          <w14:ligatures w14:val="standardContextual"/>
        </w:rPr>
        <w:t xml:space="preserve"> демеушілік қаражаты есебінен ағымдық жөндеу жұмыстары жүргізілді.</w:t>
      </w:r>
    </w:p>
    <w:p w14:paraId="7F0FC22A" w14:textId="77777777" w:rsidR="004C4DC7" w:rsidRPr="006B584A" w:rsidRDefault="004C4DC7" w:rsidP="00F93A2B">
      <w:pPr>
        <w:pBdr>
          <w:bottom w:val="single" w:sz="4" w:space="31" w:color="FFFFFF"/>
        </w:pBdr>
        <w:spacing w:after="0" w:line="240" w:lineRule="auto"/>
        <w:ind w:firstLine="708"/>
        <w:jc w:val="both"/>
        <w:outlineLvl w:val="0"/>
        <w:rPr>
          <w:rFonts w:ascii="Arial" w:eastAsia="Calibri" w:hAnsi="Arial" w:cs="Arial"/>
          <w:kern w:val="2"/>
          <w:sz w:val="28"/>
          <w:szCs w:val="28"/>
          <w:lang w:val="kk-KZ"/>
          <w14:ligatures w14:val="standardContextual"/>
        </w:rPr>
      </w:pPr>
    </w:p>
    <w:p w14:paraId="04E90B82" w14:textId="6F1FF157" w:rsidR="00102BEF" w:rsidRPr="006B584A" w:rsidRDefault="003C62CC" w:rsidP="00F93A2B">
      <w:pPr>
        <w:pBdr>
          <w:bottom w:val="single" w:sz="4" w:space="31" w:color="FFFFFF"/>
        </w:pBdr>
        <w:spacing w:after="0" w:line="240" w:lineRule="auto"/>
        <w:ind w:firstLine="708"/>
        <w:jc w:val="both"/>
        <w:outlineLvl w:val="0"/>
        <w:rPr>
          <w:rFonts w:ascii="Arial" w:eastAsia="Calibri" w:hAnsi="Arial" w:cs="Arial"/>
          <w:kern w:val="2"/>
          <w:sz w:val="28"/>
          <w:szCs w:val="28"/>
          <w:lang w:val="kk-KZ"/>
          <w14:ligatures w14:val="standardContextual"/>
        </w:rPr>
      </w:pPr>
      <w:r>
        <w:rPr>
          <w:rFonts w:ascii="Arial" w:eastAsia="Calibri" w:hAnsi="Arial" w:cs="Arial"/>
          <w:kern w:val="2"/>
          <w:sz w:val="28"/>
          <w:szCs w:val="28"/>
          <w:lang w:val="kk-KZ"/>
          <w14:ligatures w14:val="standardContextual"/>
        </w:rPr>
        <w:t xml:space="preserve">«Қазақстан халқы қорына» </w:t>
      </w:r>
      <w:r w:rsidR="00581BF2" w:rsidRPr="006B584A">
        <w:rPr>
          <w:rFonts w:ascii="Arial" w:eastAsia="Calibri" w:hAnsi="Arial" w:cs="Arial"/>
          <w:kern w:val="2"/>
          <w:sz w:val="28"/>
          <w:szCs w:val="28"/>
          <w:lang w:val="kk-KZ"/>
          <w14:ligatures w14:val="standardContextual"/>
        </w:rPr>
        <w:t xml:space="preserve">қоғамдық қорының </w:t>
      </w:r>
      <w:r w:rsidR="00102BEF" w:rsidRPr="006B584A">
        <w:rPr>
          <w:rFonts w:ascii="Arial" w:eastAsia="Calibri" w:hAnsi="Arial" w:cs="Arial"/>
          <w:kern w:val="2"/>
          <w:sz w:val="28"/>
          <w:szCs w:val="28"/>
          <w:lang w:val="kk-KZ"/>
          <w14:ligatures w14:val="standardContextual"/>
        </w:rPr>
        <w:t xml:space="preserve">демеушілігімен Қарсақпай және Жаңаарқа кентінде мәдениет үйлерінде </w:t>
      </w:r>
      <w:r w:rsidR="00581BF2" w:rsidRPr="006B584A">
        <w:rPr>
          <w:rFonts w:ascii="Arial" w:eastAsia="Calibri" w:hAnsi="Arial" w:cs="Arial"/>
          <w:kern w:val="2"/>
          <w:sz w:val="28"/>
          <w:szCs w:val="28"/>
          <w:lang w:val="kk-KZ"/>
          <w14:ligatures w14:val="standardContextual"/>
        </w:rPr>
        <w:t xml:space="preserve">ішкі және сыртқы </w:t>
      </w:r>
      <w:r w:rsidR="00102BEF" w:rsidRPr="006B584A">
        <w:rPr>
          <w:rFonts w:ascii="Arial" w:eastAsia="Calibri" w:hAnsi="Arial" w:cs="Arial"/>
          <w:kern w:val="2"/>
          <w:sz w:val="28"/>
          <w:szCs w:val="28"/>
          <w:lang w:val="kk-KZ"/>
          <w14:ligatures w14:val="standardContextual"/>
        </w:rPr>
        <w:t xml:space="preserve">жөндеу жұмыстары жүргізілуде. </w:t>
      </w:r>
      <w:r w:rsidR="00581BF2" w:rsidRPr="006B584A">
        <w:rPr>
          <w:rFonts w:ascii="Arial" w:eastAsia="Calibri" w:hAnsi="Arial" w:cs="Arial"/>
          <w:kern w:val="2"/>
          <w:sz w:val="28"/>
          <w:szCs w:val="28"/>
          <w:lang w:val="kk-KZ"/>
          <w14:ligatures w14:val="standardContextual"/>
        </w:rPr>
        <w:t>Шамамен 300 млн. қаражат жұмсалмақ.</w:t>
      </w:r>
    </w:p>
    <w:p w14:paraId="75A47AE6" w14:textId="118CF1DD" w:rsidR="00581BF2" w:rsidRDefault="003C62CC" w:rsidP="00F93A2B">
      <w:pPr>
        <w:pBdr>
          <w:bottom w:val="single" w:sz="4" w:space="31" w:color="FFFFFF"/>
        </w:pBdr>
        <w:spacing w:after="0" w:line="240" w:lineRule="auto"/>
        <w:ind w:firstLine="708"/>
        <w:jc w:val="both"/>
        <w:outlineLvl w:val="0"/>
        <w:rPr>
          <w:rFonts w:ascii="Arial" w:eastAsia="Times New Roman" w:hAnsi="Arial" w:cs="Arial"/>
          <w:sz w:val="28"/>
          <w:szCs w:val="28"/>
          <w:lang w:val="kk-KZ" w:eastAsia="ru-RU"/>
        </w:rPr>
      </w:pPr>
      <w:r>
        <w:rPr>
          <w:rFonts w:ascii="Arial" w:eastAsia="Calibri" w:hAnsi="Arial" w:cs="Arial"/>
          <w:kern w:val="2"/>
          <w:sz w:val="28"/>
          <w:szCs w:val="28"/>
          <w:lang w:val="kk-KZ"/>
          <w14:ligatures w14:val="standardContextual"/>
        </w:rPr>
        <w:t xml:space="preserve">Сонымен қатар </w:t>
      </w:r>
      <w:r w:rsidR="00581BF2" w:rsidRPr="006B584A">
        <w:rPr>
          <w:rFonts w:ascii="Arial" w:eastAsia="Calibri" w:hAnsi="Arial" w:cs="Arial"/>
          <w:kern w:val="2"/>
          <w:sz w:val="28"/>
          <w:szCs w:val="28"/>
          <w:lang w:val="kk-KZ"/>
          <w14:ligatures w14:val="standardContextual"/>
        </w:rPr>
        <w:t xml:space="preserve">биылғы жылы Жезқазғана қаласында Конгресс-орталығының құрылысы жоспарлануда. Бұл жоба </w:t>
      </w:r>
      <w:r w:rsidR="00581BF2" w:rsidRPr="006B584A">
        <w:rPr>
          <w:rFonts w:ascii="Arial" w:eastAsia="Times New Roman" w:hAnsi="Arial" w:cs="Arial"/>
          <w:sz w:val="28"/>
          <w:szCs w:val="28"/>
          <w:lang w:val="kk-KZ" w:eastAsia="ru-RU"/>
        </w:rPr>
        <w:t>Ұлытау облысының әкімдігі мен «Kazakhmys Corporation» ЖШС арасындағы бекітілген Меморандум аясында жүзеге асырылады.</w:t>
      </w:r>
    </w:p>
    <w:p w14:paraId="107BF918" w14:textId="77777777" w:rsidR="004C4DC7" w:rsidRPr="006B584A" w:rsidRDefault="004C4DC7" w:rsidP="00F93A2B">
      <w:pPr>
        <w:pBdr>
          <w:bottom w:val="single" w:sz="4" w:space="31" w:color="FFFFFF"/>
        </w:pBdr>
        <w:spacing w:after="0" w:line="240" w:lineRule="auto"/>
        <w:ind w:firstLine="708"/>
        <w:jc w:val="both"/>
        <w:outlineLvl w:val="0"/>
        <w:rPr>
          <w:rFonts w:ascii="Arial" w:eastAsia="Calibri" w:hAnsi="Arial" w:cs="Arial"/>
          <w:kern w:val="2"/>
          <w:sz w:val="28"/>
          <w:szCs w:val="28"/>
          <w:lang w:val="kk-KZ"/>
          <w14:ligatures w14:val="standardContextual"/>
        </w:rPr>
      </w:pPr>
    </w:p>
    <w:p w14:paraId="58F2F31F" w14:textId="251F274B" w:rsidR="00F93A2B" w:rsidRPr="006B584A" w:rsidRDefault="00F93A2B" w:rsidP="00F93A2B">
      <w:pPr>
        <w:pBdr>
          <w:bottom w:val="single" w:sz="4" w:space="31" w:color="FFFFFF"/>
        </w:pBdr>
        <w:spacing w:after="0" w:line="240" w:lineRule="auto"/>
        <w:ind w:firstLine="567"/>
        <w:jc w:val="both"/>
        <w:outlineLvl w:val="0"/>
        <w:rPr>
          <w:rFonts w:ascii="Arial" w:hAnsi="Arial" w:cs="Arial"/>
          <w:sz w:val="28"/>
          <w:szCs w:val="28"/>
          <w:lang w:val="kk-KZ"/>
        </w:rPr>
      </w:pPr>
      <w:r w:rsidRPr="006B584A">
        <w:rPr>
          <w:rFonts w:ascii="Arial" w:hAnsi="Arial" w:cs="Arial"/>
          <w:iCs/>
          <w:sz w:val="28"/>
          <w:szCs w:val="28"/>
          <w:lang w:val="kk-KZ"/>
        </w:rPr>
        <w:t xml:space="preserve">2026 жылдың </w:t>
      </w:r>
      <w:r w:rsidR="00302345">
        <w:rPr>
          <w:rFonts w:ascii="Arial" w:hAnsi="Arial" w:cs="Arial"/>
          <w:iCs/>
          <w:sz w:val="28"/>
          <w:szCs w:val="28"/>
          <w:lang w:val="kk-KZ"/>
        </w:rPr>
        <w:t>6</w:t>
      </w:r>
      <w:r w:rsidRPr="006B584A">
        <w:rPr>
          <w:rFonts w:ascii="Arial" w:hAnsi="Arial" w:cs="Arial"/>
          <w:iCs/>
          <w:sz w:val="28"/>
          <w:szCs w:val="28"/>
          <w:lang w:val="kk-KZ"/>
        </w:rPr>
        <w:t xml:space="preserve"> айында мәдениет және өнер мекемелерінде </w:t>
      </w:r>
      <w:r w:rsidRPr="006B584A">
        <w:rPr>
          <w:rFonts w:ascii="Arial" w:hAnsi="Arial" w:cs="Arial"/>
          <w:b/>
          <w:sz w:val="28"/>
          <w:szCs w:val="28"/>
          <w:lang w:val="kk-KZ"/>
        </w:rPr>
        <w:t>620</w:t>
      </w:r>
      <w:r w:rsidRPr="006B584A">
        <w:rPr>
          <w:rFonts w:ascii="Arial" w:hAnsi="Arial" w:cs="Arial"/>
          <w:b/>
          <w:color w:val="FF0000"/>
          <w:sz w:val="28"/>
          <w:szCs w:val="28"/>
          <w:lang w:val="kk-KZ"/>
        </w:rPr>
        <w:t xml:space="preserve"> </w:t>
      </w:r>
      <w:r w:rsidR="003C62CC">
        <w:rPr>
          <w:rFonts w:ascii="Arial" w:hAnsi="Arial" w:cs="Arial"/>
          <w:sz w:val="28"/>
          <w:szCs w:val="28"/>
          <w:lang w:val="kk-KZ"/>
        </w:rPr>
        <w:t xml:space="preserve">ірі көлемдегі </w:t>
      </w:r>
      <w:r w:rsidRPr="006B584A">
        <w:rPr>
          <w:rFonts w:ascii="Arial" w:hAnsi="Arial" w:cs="Arial"/>
          <w:sz w:val="28"/>
          <w:szCs w:val="28"/>
          <w:lang w:val="kk-KZ"/>
        </w:rPr>
        <w:t>мәдени і</w:t>
      </w:r>
      <w:r w:rsidR="00B700F3">
        <w:rPr>
          <w:rFonts w:ascii="Arial" w:hAnsi="Arial" w:cs="Arial"/>
          <w:sz w:val="28"/>
          <w:szCs w:val="28"/>
          <w:lang w:val="kk-KZ"/>
        </w:rPr>
        <w:t>с-шаралар айтулы мерейтойларға,</w:t>
      </w:r>
      <w:r w:rsidRPr="006B584A">
        <w:rPr>
          <w:rFonts w:ascii="Arial" w:hAnsi="Arial" w:cs="Arial"/>
          <w:sz w:val="28"/>
          <w:szCs w:val="28"/>
          <w:lang w:val="kk-KZ"/>
        </w:rPr>
        <w:t xml:space="preserve"> </w:t>
      </w:r>
      <w:r w:rsidRPr="006B584A">
        <w:rPr>
          <w:rFonts w:ascii="Arial" w:eastAsia="Times New Roman" w:hAnsi="Arial" w:cs="Arial"/>
          <w:sz w:val="28"/>
          <w:szCs w:val="28"/>
          <w:lang w:val="kk-KZ" w:eastAsia="ru-RU"/>
        </w:rPr>
        <w:t xml:space="preserve">облыстық деңгейдегі мәдени жобалар мен мерекелік іс-шараларға </w:t>
      </w:r>
      <w:r w:rsidRPr="006B584A">
        <w:rPr>
          <w:rFonts w:ascii="Arial" w:hAnsi="Arial" w:cs="Arial"/>
          <w:sz w:val="28"/>
          <w:szCs w:val="28"/>
          <w:lang w:val="kk-KZ"/>
        </w:rPr>
        <w:t xml:space="preserve">арналып ұйымдастырылды. </w:t>
      </w:r>
    </w:p>
    <w:p w14:paraId="4F3E6F7E" w14:textId="393C847D" w:rsidR="00F93A2B" w:rsidRPr="006B584A" w:rsidRDefault="00302345" w:rsidP="00F93A2B">
      <w:pPr>
        <w:pBdr>
          <w:bottom w:val="single" w:sz="4" w:space="31" w:color="FFFFFF"/>
        </w:pBdr>
        <w:spacing w:after="0" w:line="240" w:lineRule="auto"/>
        <w:ind w:firstLine="567"/>
        <w:jc w:val="both"/>
        <w:outlineLvl w:val="0"/>
        <w:rPr>
          <w:rFonts w:ascii="Arial" w:hAnsi="Arial" w:cs="Arial"/>
          <w:sz w:val="28"/>
          <w:szCs w:val="28"/>
          <w:lang w:val="kk-KZ"/>
        </w:rPr>
      </w:pPr>
      <w:r>
        <w:rPr>
          <w:rFonts w:ascii="Arial" w:hAnsi="Arial" w:cs="Arial"/>
          <w:sz w:val="28"/>
          <w:szCs w:val="28"/>
          <w:lang w:val="kk-KZ"/>
        </w:rPr>
        <w:t xml:space="preserve">Ағымдағы жылдың </w:t>
      </w:r>
      <w:r w:rsidR="001833F9" w:rsidRPr="006B584A">
        <w:rPr>
          <w:rFonts w:ascii="Arial" w:hAnsi="Arial" w:cs="Arial"/>
          <w:sz w:val="28"/>
          <w:szCs w:val="28"/>
          <w:lang w:val="kk-KZ"/>
        </w:rPr>
        <w:t>27 маусы</w:t>
      </w:r>
      <w:r>
        <w:rPr>
          <w:rFonts w:ascii="Arial" w:hAnsi="Arial" w:cs="Arial"/>
          <w:sz w:val="28"/>
          <w:szCs w:val="28"/>
          <w:lang w:val="kk-KZ"/>
        </w:rPr>
        <w:t>мын</w:t>
      </w:r>
      <w:r w:rsidR="001833F9" w:rsidRPr="006B584A">
        <w:rPr>
          <w:rFonts w:ascii="Arial" w:hAnsi="Arial" w:cs="Arial"/>
          <w:sz w:val="28"/>
          <w:szCs w:val="28"/>
          <w:lang w:val="kk-KZ"/>
        </w:rPr>
        <w:t xml:space="preserve">да </w:t>
      </w:r>
      <w:r w:rsidR="00F93A2B" w:rsidRPr="006B584A">
        <w:rPr>
          <w:rFonts w:ascii="Arial" w:hAnsi="Arial" w:cs="Arial"/>
          <w:sz w:val="28"/>
          <w:szCs w:val="28"/>
          <w:lang w:val="kk-KZ"/>
        </w:rPr>
        <w:t>Ералиев</w:t>
      </w:r>
      <w:r w:rsidR="001833F9" w:rsidRPr="006B584A">
        <w:rPr>
          <w:rFonts w:ascii="Arial" w:hAnsi="Arial" w:cs="Arial"/>
          <w:sz w:val="28"/>
          <w:szCs w:val="28"/>
          <w:lang w:val="kk-KZ"/>
        </w:rPr>
        <w:t xml:space="preserve"> ауылында «Көкмайса» фестивалі, қыркүйек айында «Ұлытау үні» фестивалі және қазан айында халықаралық «Жезкиік» фестивалін өткізу жо</w:t>
      </w:r>
      <w:r w:rsidR="00F93A2B" w:rsidRPr="006B584A">
        <w:rPr>
          <w:rFonts w:ascii="Arial" w:hAnsi="Arial" w:cs="Arial"/>
          <w:sz w:val="28"/>
          <w:szCs w:val="28"/>
          <w:lang w:val="kk-KZ"/>
        </w:rPr>
        <w:t>с</w:t>
      </w:r>
      <w:r w:rsidR="001833F9" w:rsidRPr="006B584A">
        <w:rPr>
          <w:rFonts w:ascii="Arial" w:hAnsi="Arial" w:cs="Arial"/>
          <w:sz w:val="28"/>
          <w:szCs w:val="28"/>
          <w:lang w:val="kk-KZ"/>
        </w:rPr>
        <w:t>парланып отыр.</w:t>
      </w:r>
    </w:p>
    <w:p w14:paraId="7C25231D" w14:textId="3CB9CF8C" w:rsidR="00F93A2B" w:rsidRPr="006B584A" w:rsidRDefault="00F93A2B" w:rsidP="00F93A2B">
      <w:pPr>
        <w:pBdr>
          <w:bottom w:val="single" w:sz="4" w:space="31" w:color="FFFFFF"/>
        </w:pBdr>
        <w:spacing w:after="0" w:line="240" w:lineRule="auto"/>
        <w:ind w:firstLine="567"/>
        <w:jc w:val="both"/>
        <w:outlineLvl w:val="0"/>
        <w:rPr>
          <w:rFonts w:ascii="Arial" w:eastAsia="Calibri" w:hAnsi="Arial" w:cs="Arial"/>
          <w:sz w:val="28"/>
          <w:szCs w:val="28"/>
          <w:lang w:val="kk-KZ"/>
        </w:rPr>
      </w:pPr>
      <w:r w:rsidRPr="006B584A">
        <w:rPr>
          <w:rFonts w:ascii="Arial" w:eastAsia="Calibri" w:hAnsi="Arial" w:cs="Arial"/>
          <w:sz w:val="28"/>
          <w:szCs w:val="28"/>
          <w:lang w:val="kk-KZ"/>
        </w:rPr>
        <w:t>Т</w:t>
      </w:r>
      <w:r w:rsidR="003C62CC">
        <w:rPr>
          <w:rFonts w:ascii="Arial" w:eastAsia="Calibri" w:hAnsi="Arial" w:cs="Arial"/>
          <w:sz w:val="28"/>
          <w:szCs w:val="28"/>
          <w:lang w:val="kk-KZ"/>
        </w:rPr>
        <w:t xml:space="preserve">еатр репертуары есепті кезеңде </w:t>
      </w:r>
      <w:r w:rsidRPr="006B584A">
        <w:rPr>
          <w:rFonts w:ascii="Arial" w:eastAsia="Calibri" w:hAnsi="Arial" w:cs="Arial"/>
          <w:sz w:val="28"/>
          <w:szCs w:val="28"/>
          <w:lang w:val="kk-KZ"/>
        </w:rPr>
        <w:t>2 жаңа спектакльмен толықты, "Ма</w:t>
      </w:r>
      <w:r w:rsidR="00302345">
        <w:rPr>
          <w:rFonts w:ascii="Arial" w:eastAsia="Calibri" w:hAnsi="Arial" w:cs="Arial"/>
          <w:sz w:val="28"/>
          <w:szCs w:val="28"/>
          <w:lang w:val="kk-KZ"/>
        </w:rPr>
        <w:t>г</w:t>
      </w:r>
      <w:r w:rsidRPr="006B584A">
        <w:rPr>
          <w:rFonts w:ascii="Arial" w:eastAsia="Calibri" w:hAnsi="Arial" w:cs="Arial"/>
          <w:sz w:val="28"/>
          <w:szCs w:val="28"/>
          <w:lang w:val="kk-KZ"/>
        </w:rPr>
        <w:t>бет" және "Көке" спектакльдерінің премьералары а.ж. наурыз айында көрсетілді, бюджеті - 10 млн теңге.</w:t>
      </w:r>
    </w:p>
    <w:p w14:paraId="06D5D0CE" w14:textId="77777777" w:rsidR="00F93A2B" w:rsidRDefault="00F93A2B" w:rsidP="00F93A2B">
      <w:pPr>
        <w:pBdr>
          <w:bottom w:val="single" w:sz="4" w:space="31" w:color="FFFFFF"/>
        </w:pBdr>
        <w:spacing w:after="0" w:line="240" w:lineRule="auto"/>
        <w:ind w:firstLine="567"/>
        <w:jc w:val="both"/>
        <w:outlineLvl w:val="0"/>
        <w:rPr>
          <w:rFonts w:ascii="Arial" w:eastAsia="Calibri" w:hAnsi="Arial" w:cs="Arial"/>
          <w:sz w:val="28"/>
          <w:szCs w:val="28"/>
          <w:lang w:val="kk-KZ"/>
        </w:rPr>
      </w:pPr>
      <w:r w:rsidRPr="006B584A">
        <w:rPr>
          <w:rFonts w:ascii="Arial" w:hAnsi="Arial" w:cs="Arial"/>
          <w:sz w:val="28"/>
          <w:szCs w:val="28"/>
          <w:lang w:val="kk-KZ"/>
        </w:rPr>
        <w:lastRenderedPageBreak/>
        <w:t xml:space="preserve">Сонымен қатар, театрдың гастрольдік сапарына 2025 жылы 7 млн теңге бөлінсе, ағымдағы жылғы 48 млн теңге бөлінді, театр артистері </w:t>
      </w:r>
      <w:r w:rsidRPr="006B584A">
        <w:rPr>
          <w:rFonts w:ascii="Arial" w:eastAsia="Calibri" w:hAnsi="Arial" w:cs="Arial"/>
          <w:sz w:val="28"/>
          <w:szCs w:val="28"/>
          <w:lang w:val="kk-KZ"/>
        </w:rPr>
        <w:t>сәуір, мамыр айларында Қостанай және Арқалық қалаларында "Ұлытаудан сәлем" гастрольдік сапарын ұйымдастырды.</w:t>
      </w:r>
    </w:p>
    <w:p w14:paraId="1A98CB28" w14:textId="0C767491" w:rsidR="004C4DC7" w:rsidRPr="00A21EAE" w:rsidRDefault="00290111" w:rsidP="00F93A2B">
      <w:pPr>
        <w:pBdr>
          <w:bottom w:val="single" w:sz="4" w:space="31" w:color="FFFFFF"/>
        </w:pBdr>
        <w:spacing w:after="0" w:line="240" w:lineRule="auto"/>
        <w:ind w:firstLine="567"/>
        <w:jc w:val="both"/>
        <w:outlineLvl w:val="0"/>
        <w:rPr>
          <w:rFonts w:ascii="Arial" w:eastAsia="Calibri" w:hAnsi="Arial" w:cs="Arial"/>
          <w:i/>
          <w:color w:val="4472C4" w:themeColor="accent1"/>
          <w:sz w:val="24"/>
          <w:szCs w:val="28"/>
          <w:lang w:val="kk-KZ"/>
        </w:rPr>
      </w:pPr>
      <w:r w:rsidRPr="00A21EAE">
        <w:rPr>
          <w:rFonts w:ascii="Arial" w:eastAsia="Calibri" w:hAnsi="Arial" w:cs="Arial"/>
          <w:i/>
          <w:color w:val="4472C4" w:themeColor="accent1"/>
          <w:sz w:val="24"/>
          <w:szCs w:val="28"/>
          <w:lang w:val="kk-KZ"/>
        </w:rPr>
        <w:t xml:space="preserve">Алдағы уақытта тамыз айында Халықаралық қуыршақ театрларының форум-фестиваліне Тайландқа; </w:t>
      </w:r>
    </w:p>
    <w:p w14:paraId="37628AA9" w14:textId="01670206" w:rsidR="00290111" w:rsidRPr="00A21EAE" w:rsidRDefault="00290111" w:rsidP="00F93A2B">
      <w:pPr>
        <w:pBdr>
          <w:bottom w:val="single" w:sz="4" w:space="31" w:color="FFFFFF"/>
        </w:pBdr>
        <w:spacing w:after="0" w:line="240" w:lineRule="auto"/>
        <w:ind w:firstLine="567"/>
        <w:jc w:val="both"/>
        <w:outlineLvl w:val="0"/>
        <w:rPr>
          <w:rFonts w:ascii="Arial" w:eastAsia="Calibri" w:hAnsi="Arial" w:cs="Arial"/>
          <w:i/>
          <w:color w:val="4472C4" w:themeColor="accent1"/>
          <w:sz w:val="24"/>
          <w:szCs w:val="28"/>
          <w:lang w:val="kk-KZ"/>
        </w:rPr>
      </w:pPr>
      <w:r w:rsidRPr="00A21EAE">
        <w:rPr>
          <w:rFonts w:ascii="Arial" w:eastAsia="Calibri" w:hAnsi="Arial" w:cs="Arial"/>
          <w:i/>
          <w:color w:val="4472C4" w:themeColor="accent1"/>
          <w:sz w:val="24"/>
          <w:szCs w:val="28"/>
          <w:lang w:val="kk-KZ"/>
        </w:rPr>
        <w:t>Қыркүйек айында: Қызылорда, Шымкент қалаларына гастрольдік сапарлар және Павлодар қаласында өтетін республикалық театрлар фестиваліне қатысу жоспарлануда.</w:t>
      </w:r>
    </w:p>
    <w:p w14:paraId="67C5603E" w14:textId="02F54AA7" w:rsidR="00290111" w:rsidRDefault="00290111" w:rsidP="00F93A2B">
      <w:pPr>
        <w:pBdr>
          <w:bottom w:val="single" w:sz="4" w:space="31" w:color="FFFFFF"/>
        </w:pBdr>
        <w:spacing w:after="0" w:line="240" w:lineRule="auto"/>
        <w:ind w:firstLine="567"/>
        <w:jc w:val="both"/>
        <w:outlineLvl w:val="0"/>
        <w:rPr>
          <w:rFonts w:ascii="Arial" w:eastAsia="Calibri" w:hAnsi="Arial" w:cs="Arial"/>
          <w:i/>
          <w:color w:val="4472C4" w:themeColor="accent1"/>
          <w:sz w:val="24"/>
          <w:szCs w:val="28"/>
          <w:lang w:val="kk-KZ"/>
        </w:rPr>
      </w:pPr>
      <w:r w:rsidRPr="00A21EAE">
        <w:rPr>
          <w:rFonts w:ascii="Arial" w:eastAsia="Calibri" w:hAnsi="Arial" w:cs="Arial"/>
          <w:i/>
          <w:color w:val="4472C4" w:themeColor="accent1"/>
          <w:sz w:val="24"/>
          <w:szCs w:val="28"/>
          <w:lang w:val="kk-KZ"/>
        </w:rPr>
        <w:t xml:space="preserve">Қараша айында: Алматы қаласына гастрольдік сапарға шығуға дайындық жүргізілуде. </w:t>
      </w:r>
    </w:p>
    <w:p w14:paraId="57E26E95" w14:textId="77777777" w:rsidR="00A21EAE" w:rsidRPr="00A21EAE" w:rsidRDefault="00A21EAE" w:rsidP="00F93A2B">
      <w:pPr>
        <w:pBdr>
          <w:bottom w:val="single" w:sz="4" w:space="31" w:color="FFFFFF"/>
        </w:pBdr>
        <w:spacing w:after="0" w:line="240" w:lineRule="auto"/>
        <w:ind w:firstLine="567"/>
        <w:jc w:val="both"/>
        <w:outlineLvl w:val="0"/>
        <w:rPr>
          <w:rFonts w:ascii="Arial" w:eastAsia="Calibri" w:hAnsi="Arial" w:cs="Arial"/>
          <w:i/>
          <w:color w:val="4472C4" w:themeColor="accent1"/>
          <w:sz w:val="24"/>
          <w:szCs w:val="28"/>
          <w:lang w:val="kk-KZ"/>
        </w:rPr>
      </w:pPr>
    </w:p>
    <w:p w14:paraId="5BE4A3D2" w14:textId="48277521" w:rsidR="00F93A2B" w:rsidRDefault="001833F9" w:rsidP="00F93A2B">
      <w:pPr>
        <w:pBdr>
          <w:bottom w:val="single" w:sz="4" w:space="31" w:color="FFFFFF"/>
        </w:pBdr>
        <w:spacing w:after="0" w:line="240" w:lineRule="auto"/>
        <w:ind w:firstLine="567"/>
        <w:jc w:val="both"/>
        <w:outlineLvl w:val="0"/>
        <w:rPr>
          <w:rFonts w:ascii="Arial" w:hAnsi="Arial" w:cs="Arial"/>
          <w:sz w:val="28"/>
          <w:szCs w:val="28"/>
          <w:lang w:val="kk-KZ"/>
        </w:rPr>
      </w:pPr>
      <w:r w:rsidRPr="006B584A">
        <w:rPr>
          <w:rFonts w:ascii="Arial" w:hAnsi="Arial" w:cs="Arial"/>
          <w:sz w:val="28"/>
          <w:szCs w:val="28"/>
          <w:lang w:val="kk-KZ"/>
        </w:rPr>
        <w:t xml:space="preserve">Кітапхана саласында 52 кітапхана халыққа қызмет көрсетуде. </w:t>
      </w:r>
      <w:r w:rsidR="00302345">
        <w:rPr>
          <w:rFonts w:ascii="Arial" w:hAnsi="Arial" w:cs="Arial"/>
          <w:sz w:val="28"/>
          <w:szCs w:val="28"/>
          <w:lang w:val="kk-KZ"/>
        </w:rPr>
        <w:t>6</w:t>
      </w:r>
      <w:r w:rsidRPr="006B584A">
        <w:rPr>
          <w:rFonts w:ascii="Arial" w:hAnsi="Arial" w:cs="Arial"/>
          <w:sz w:val="28"/>
          <w:szCs w:val="28"/>
          <w:lang w:val="kk-KZ"/>
        </w:rPr>
        <w:t xml:space="preserve"> айда кітапханаларға 26 мыңнан астам оқырман тіркеліп, 554 мыңнан астам кітап берілімі жүзеге асырылды. Қорды толықтыру, цифрландыру және мәдени-ағартушылық іс-шараларды ұйымдастыру бағытындағы жұмыстар жалғасуда.</w:t>
      </w:r>
    </w:p>
    <w:p w14:paraId="0EB5C26E" w14:textId="5BCF2DE6" w:rsidR="000524A0" w:rsidRPr="00A21EAE" w:rsidRDefault="000524A0" w:rsidP="00F93A2B">
      <w:pPr>
        <w:pBdr>
          <w:bottom w:val="single" w:sz="4" w:space="31" w:color="FFFFFF"/>
        </w:pBdr>
        <w:spacing w:after="0" w:line="240" w:lineRule="auto"/>
        <w:ind w:firstLine="567"/>
        <w:jc w:val="both"/>
        <w:outlineLvl w:val="0"/>
        <w:rPr>
          <w:rFonts w:ascii="Arial" w:hAnsi="Arial" w:cs="Arial"/>
          <w:i/>
          <w:color w:val="4472C4" w:themeColor="accent1"/>
          <w:sz w:val="24"/>
          <w:szCs w:val="24"/>
          <w:lang w:val="kk-KZ"/>
        </w:rPr>
      </w:pPr>
      <w:r w:rsidRPr="00A21EAE">
        <w:rPr>
          <w:rFonts w:ascii="Arial" w:hAnsi="Arial" w:cs="Arial"/>
          <w:i/>
          <w:color w:val="4472C4" w:themeColor="accent1"/>
          <w:sz w:val="24"/>
          <w:szCs w:val="24"/>
          <w:lang w:val="kk-KZ"/>
        </w:rPr>
        <w:t>Облыстық кітапханалардағы жалпы кітап қоры – 684613, оның ішінде цифрланғаны -769.</w:t>
      </w:r>
      <w:r w:rsidR="00302345" w:rsidRPr="00A21EAE">
        <w:rPr>
          <w:rFonts w:ascii="Arial" w:hAnsi="Arial" w:cs="Arial"/>
          <w:i/>
          <w:color w:val="4472C4" w:themeColor="accent1"/>
          <w:sz w:val="24"/>
          <w:szCs w:val="24"/>
          <w:lang w:val="kk-KZ"/>
        </w:rPr>
        <w:t xml:space="preserve"> Кітапхана қорының жалпы толығуы – 3347 кітап. </w:t>
      </w:r>
    </w:p>
    <w:p w14:paraId="560F7674" w14:textId="58D3D608" w:rsidR="00F93A2B" w:rsidRDefault="000524A0" w:rsidP="00F93A2B">
      <w:pPr>
        <w:pBdr>
          <w:bottom w:val="single" w:sz="4" w:space="31" w:color="FFFFFF"/>
        </w:pBdr>
        <w:spacing w:after="0" w:line="240" w:lineRule="auto"/>
        <w:ind w:firstLine="567"/>
        <w:jc w:val="both"/>
        <w:outlineLvl w:val="0"/>
        <w:rPr>
          <w:rFonts w:ascii="Arial" w:hAnsi="Arial" w:cs="Arial"/>
          <w:sz w:val="28"/>
          <w:szCs w:val="28"/>
          <w:lang w:val="kk-KZ"/>
        </w:rPr>
      </w:pPr>
      <w:r w:rsidRPr="00302345">
        <w:rPr>
          <w:rFonts w:ascii="Arial" w:hAnsi="Arial" w:cs="Arial"/>
          <w:sz w:val="28"/>
          <w:szCs w:val="28"/>
          <w:lang w:val="kk-KZ"/>
        </w:rPr>
        <w:t xml:space="preserve">Музей саласында </w:t>
      </w:r>
      <w:r>
        <w:rPr>
          <w:rFonts w:ascii="Arial" w:hAnsi="Arial" w:cs="Arial"/>
          <w:sz w:val="28"/>
          <w:szCs w:val="28"/>
          <w:lang w:val="kk-KZ"/>
        </w:rPr>
        <w:t>4</w:t>
      </w:r>
      <w:r w:rsidR="001833F9" w:rsidRPr="00302345">
        <w:rPr>
          <w:rFonts w:ascii="Arial" w:hAnsi="Arial" w:cs="Arial"/>
          <w:sz w:val="28"/>
          <w:szCs w:val="28"/>
          <w:lang w:val="kk-KZ"/>
        </w:rPr>
        <w:t xml:space="preserve"> музей жұмыс істейді. </w:t>
      </w:r>
      <w:r w:rsidR="001833F9" w:rsidRPr="00A21EAE">
        <w:rPr>
          <w:rFonts w:ascii="Arial" w:hAnsi="Arial" w:cs="Arial"/>
          <w:sz w:val="28"/>
          <w:szCs w:val="28"/>
          <w:lang w:val="kk-KZ"/>
        </w:rPr>
        <w:t>Есепті кезеңде 2 468 экскурсия, 232 дәріс және 115 көрме ұйымдастырылып, 43 мыңнан астам келуші қамтылды. Музей қорлары жаңа жәдігерлермен толықтырылуда.</w:t>
      </w:r>
    </w:p>
    <w:p w14:paraId="51C6D469" w14:textId="6095022E" w:rsidR="000524A0" w:rsidRPr="00A21EAE" w:rsidRDefault="00726BFD" w:rsidP="00F93A2B">
      <w:pPr>
        <w:pBdr>
          <w:bottom w:val="single" w:sz="4" w:space="31" w:color="FFFFFF"/>
        </w:pBdr>
        <w:spacing w:after="0" w:line="240" w:lineRule="auto"/>
        <w:ind w:firstLine="567"/>
        <w:jc w:val="both"/>
        <w:outlineLvl w:val="0"/>
        <w:rPr>
          <w:rFonts w:ascii="Arial" w:hAnsi="Arial" w:cs="Arial"/>
          <w:color w:val="4472C4" w:themeColor="accent1"/>
          <w:sz w:val="24"/>
          <w:szCs w:val="24"/>
          <w:lang w:val="kk-KZ"/>
        </w:rPr>
      </w:pPr>
      <w:r w:rsidRPr="00A21EAE">
        <w:rPr>
          <w:rFonts w:ascii="Arial" w:hAnsi="Arial" w:cs="Arial"/>
          <w:i/>
          <w:color w:val="4472C4" w:themeColor="accent1"/>
          <w:sz w:val="24"/>
          <w:szCs w:val="24"/>
          <w:lang w:val="kk-KZ"/>
        </w:rPr>
        <w:t>Облыстық музейлер қорында - 81545 экспонаттар сақталуда. Оның ішінде: 47301 - негізгі қорды,  34217 - көмекші қорды құрайды</w:t>
      </w:r>
      <w:r w:rsidRPr="00A21EAE">
        <w:rPr>
          <w:rFonts w:ascii="Arial" w:hAnsi="Arial" w:cs="Arial"/>
          <w:color w:val="4472C4" w:themeColor="accent1"/>
          <w:sz w:val="24"/>
          <w:szCs w:val="24"/>
          <w:lang w:val="kk-KZ"/>
        </w:rPr>
        <w:t>.</w:t>
      </w:r>
    </w:p>
    <w:p w14:paraId="4B6B80A3" w14:textId="77777777" w:rsidR="00302345" w:rsidRPr="00302345" w:rsidRDefault="00302345" w:rsidP="00F93A2B">
      <w:pPr>
        <w:pBdr>
          <w:bottom w:val="single" w:sz="4" w:space="31" w:color="FFFFFF"/>
        </w:pBdr>
        <w:spacing w:after="0" w:line="240" w:lineRule="auto"/>
        <w:ind w:firstLine="567"/>
        <w:jc w:val="both"/>
        <w:outlineLvl w:val="0"/>
        <w:rPr>
          <w:rFonts w:ascii="Arial" w:hAnsi="Arial" w:cs="Arial"/>
          <w:sz w:val="28"/>
          <w:szCs w:val="28"/>
          <w:lang w:val="kk-KZ"/>
        </w:rPr>
      </w:pPr>
      <w:r w:rsidRPr="00302345">
        <w:rPr>
          <w:rFonts w:ascii="Arial" w:hAnsi="Arial" w:cs="Arial"/>
          <w:sz w:val="28"/>
          <w:szCs w:val="28"/>
          <w:lang w:val="kk-KZ"/>
        </w:rPr>
        <w:t xml:space="preserve">2026 жылдың басынан бастап Жошы тарихи мәдени кешені Жезқазған қаласының қалалық коммуналдық мүлік деңгейінен Ұлытау облысының облыстық коммуналдық мүлік деңгейіне қабылданып, Ұлытау облысының тарихи-археологиялық музейінің балансына берілді. </w:t>
      </w:r>
    </w:p>
    <w:p w14:paraId="53CFA260" w14:textId="25F4A1F3" w:rsidR="000524A0" w:rsidRPr="00A21EAE" w:rsidRDefault="00302345" w:rsidP="00F93A2B">
      <w:pPr>
        <w:pBdr>
          <w:bottom w:val="single" w:sz="4" w:space="31" w:color="FFFFFF"/>
        </w:pBdr>
        <w:spacing w:after="0" w:line="240" w:lineRule="auto"/>
        <w:ind w:firstLine="567"/>
        <w:jc w:val="both"/>
        <w:outlineLvl w:val="0"/>
        <w:rPr>
          <w:rFonts w:ascii="Arial" w:hAnsi="Arial" w:cs="Arial"/>
          <w:i/>
          <w:color w:val="4472C4" w:themeColor="accent1"/>
          <w:sz w:val="24"/>
          <w:szCs w:val="24"/>
          <w:lang w:val="kk-KZ"/>
        </w:rPr>
      </w:pPr>
      <w:r w:rsidRPr="00A21EAE">
        <w:rPr>
          <w:rFonts w:ascii="Arial" w:hAnsi="Arial" w:cs="Arial"/>
          <w:i/>
          <w:color w:val="4472C4" w:themeColor="accent1"/>
          <w:sz w:val="24"/>
          <w:szCs w:val="24"/>
          <w:lang w:val="kk-KZ"/>
        </w:rPr>
        <w:t>Қазіргі таңда Жошы тарихи мәдени кешеніне 220 млн теңге қаражат бөлінді</w:t>
      </w:r>
      <w:r w:rsidR="00290111" w:rsidRPr="00A21EAE">
        <w:rPr>
          <w:rFonts w:ascii="Arial" w:hAnsi="Arial" w:cs="Arial"/>
          <w:i/>
          <w:color w:val="4472C4" w:themeColor="accent1"/>
          <w:sz w:val="24"/>
          <w:szCs w:val="24"/>
          <w:lang w:val="kk-KZ"/>
        </w:rPr>
        <w:t xml:space="preserve"> (оның ішінде: 10 млн теңге жөндеу, 30 млн теңге көгалдандыру жұмыстарына)</w:t>
      </w:r>
      <w:r w:rsidRPr="00A21EAE">
        <w:rPr>
          <w:rFonts w:ascii="Arial" w:hAnsi="Arial" w:cs="Arial"/>
          <w:i/>
          <w:color w:val="4472C4" w:themeColor="accent1"/>
          <w:sz w:val="24"/>
          <w:szCs w:val="24"/>
          <w:lang w:val="kk-KZ"/>
        </w:rPr>
        <w:t>. Штат</w:t>
      </w:r>
      <w:r w:rsidR="00290111" w:rsidRPr="00A21EAE">
        <w:rPr>
          <w:rFonts w:ascii="Arial" w:hAnsi="Arial" w:cs="Arial"/>
          <w:i/>
          <w:color w:val="4472C4" w:themeColor="accent1"/>
          <w:sz w:val="24"/>
          <w:szCs w:val="24"/>
          <w:lang w:val="kk-KZ"/>
        </w:rPr>
        <w:t>тық</w:t>
      </w:r>
      <w:r w:rsidRPr="00A21EAE">
        <w:rPr>
          <w:rFonts w:ascii="Arial" w:hAnsi="Arial" w:cs="Arial"/>
          <w:i/>
          <w:color w:val="4472C4" w:themeColor="accent1"/>
          <w:sz w:val="24"/>
          <w:szCs w:val="24"/>
          <w:lang w:val="kk-KZ"/>
        </w:rPr>
        <w:t xml:space="preserve"> бірлік саны –</w:t>
      </w:r>
      <w:r w:rsidR="00290111" w:rsidRPr="00A21EAE">
        <w:rPr>
          <w:rFonts w:ascii="Arial" w:hAnsi="Arial" w:cs="Arial"/>
          <w:i/>
          <w:color w:val="4472C4" w:themeColor="accent1"/>
          <w:sz w:val="24"/>
          <w:szCs w:val="24"/>
          <w:lang w:val="kk-KZ"/>
        </w:rPr>
        <w:t xml:space="preserve"> 25 адам. </w:t>
      </w:r>
    </w:p>
    <w:p w14:paraId="63714E5E" w14:textId="77777777" w:rsidR="00302345" w:rsidRPr="00A21EAE" w:rsidRDefault="00302345" w:rsidP="00F93A2B">
      <w:pPr>
        <w:pBdr>
          <w:bottom w:val="single" w:sz="4" w:space="31" w:color="FFFFFF"/>
        </w:pBdr>
        <w:spacing w:after="0" w:line="240" w:lineRule="auto"/>
        <w:ind w:firstLine="567"/>
        <w:jc w:val="both"/>
        <w:outlineLvl w:val="0"/>
        <w:rPr>
          <w:rFonts w:ascii="Arial" w:hAnsi="Arial" w:cs="Arial"/>
          <w:color w:val="4472C4" w:themeColor="accent1"/>
          <w:sz w:val="24"/>
          <w:szCs w:val="24"/>
          <w:lang w:val="kk-KZ"/>
        </w:rPr>
      </w:pPr>
    </w:p>
    <w:p w14:paraId="0182BD8C" w14:textId="77777777" w:rsidR="006B584A" w:rsidRDefault="00F93A2B" w:rsidP="006B584A">
      <w:pPr>
        <w:pBdr>
          <w:bottom w:val="single" w:sz="4" w:space="31" w:color="FFFFFF"/>
        </w:pBdr>
        <w:spacing w:after="0" w:line="240" w:lineRule="auto"/>
        <w:ind w:firstLine="708"/>
        <w:jc w:val="both"/>
        <w:outlineLvl w:val="0"/>
        <w:rPr>
          <w:rStyle w:val="ypks7kbdpwfgdykd3qb9"/>
          <w:rFonts w:ascii="Arial" w:hAnsi="Arial" w:cs="Arial"/>
          <w:color w:val="FF0000"/>
          <w:sz w:val="28"/>
          <w:szCs w:val="28"/>
          <w:lang w:val="kk-KZ"/>
        </w:rPr>
      </w:pPr>
      <w:r w:rsidRPr="006B584A">
        <w:rPr>
          <w:rStyle w:val="ypks7kbdpwfgdykd3qb9"/>
          <w:rFonts w:ascii="Arial" w:hAnsi="Arial" w:cs="Arial"/>
          <w:b/>
          <w:bCs/>
          <w:sz w:val="28"/>
          <w:szCs w:val="28"/>
          <w:lang w:val="kk-KZ"/>
        </w:rPr>
        <w:t>Ұлытау облысының аумағында 490 жергілікті және 17 республикалық маңызы бар тарих және мәдениет ескерткіштері бар</w:t>
      </w:r>
      <w:r w:rsidRPr="006B584A">
        <w:rPr>
          <w:rStyle w:val="ypks7kbdpwfgdykd3qb9"/>
          <w:rFonts w:ascii="Arial" w:hAnsi="Arial" w:cs="Arial"/>
          <w:sz w:val="28"/>
          <w:szCs w:val="28"/>
          <w:lang w:val="kk-KZ"/>
        </w:rPr>
        <w:t>.</w:t>
      </w:r>
      <w:r w:rsidRPr="006B584A">
        <w:rPr>
          <w:rStyle w:val="ypks7kbdpwfgdykd3qb9"/>
          <w:rFonts w:ascii="Arial" w:hAnsi="Arial" w:cs="Arial"/>
          <w:color w:val="FF0000"/>
          <w:sz w:val="28"/>
          <w:szCs w:val="28"/>
          <w:lang w:val="kk-KZ"/>
        </w:rPr>
        <w:tab/>
      </w:r>
    </w:p>
    <w:p w14:paraId="630C46B9" w14:textId="028338CF" w:rsidR="006B584A" w:rsidRPr="007D6CE7" w:rsidRDefault="007D6CE7" w:rsidP="006B584A">
      <w:pPr>
        <w:pBdr>
          <w:bottom w:val="single" w:sz="4" w:space="31" w:color="FFFFFF"/>
        </w:pBdr>
        <w:spacing w:after="0" w:line="240" w:lineRule="auto"/>
        <w:ind w:firstLine="708"/>
        <w:jc w:val="both"/>
        <w:outlineLvl w:val="0"/>
        <w:rPr>
          <w:rFonts w:ascii="Arial" w:hAnsi="Arial" w:cs="Arial"/>
          <w:sz w:val="28"/>
          <w:szCs w:val="28"/>
          <w:lang w:val="kk-KZ"/>
        </w:rPr>
      </w:pPr>
      <w:r w:rsidRPr="007D6CE7">
        <w:rPr>
          <w:rFonts w:ascii="Arial" w:hAnsi="Arial" w:cs="Arial"/>
          <w:b/>
          <w:bCs/>
          <w:sz w:val="28"/>
          <w:szCs w:val="28"/>
          <w:lang w:val="kk-KZ"/>
        </w:rPr>
        <w:t>Былтырғы</w:t>
      </w:r>
      <w:r w:rsidR="006B584A" w:rsidRPr="007D6CE7">
        <w:rPr>
          <w:rFonts w:ascii="Arial" w:hAnsi="Arial" w:cs="Arial"/>
          <w:b/>
          <w:bCs/>
          <w:sz w:val="28"/>
          <w:szCs w:val="28"/>
          <w:lang w:val="kk-KZ"/>
        </w:rPr>
        <w:t xml:space="preserve"> жылы жоспар бойынша облысымыздың жергілікті маңызы бар 3 ескерткішке  24 млн 406 мың теңгеге реставрациялық</w:t>
      </w:r>
      <w:r w:rsidRPr="007D6CE7">
        <w:rPr>
          <w:rFonts w:ascii="Arial" w:hAnsi="Arial" w:cs="Arial"/>
          <w:b/>
          <w:bCs/>
          <w:sz w:val="28"/>
          <w:szCs w:val="28"/>
          <w:lang w:val="kk-KZ"/>
        </w:rPr>
        <w:t>, а</w:t>
      </w:r>
      <w:r w:rsidR="006B584A" w:rsidRPr="007D6CE7">
        <w:rPr>
          <w:rFonts w:ascii="Arial" w:hAnsi="Arial" w:cs="Arial"/>
          <w:b/>
          <w:bCs/>
          <w:sz w:val="28"/>
          <w:szCs w:val="28"/>
          <w:lang w:val="kk-KZ"/>
        </w:rPr>
        <w:t xml:space="preserve">л </w:t>
      </w:r>
      <w:r w:rsidR="006B584A" w:rsidRPr="007D6CE7">
        <w:rPr>
          <w:rFonts w:ascii="Arial" w:hAnsi="Arial" w:cs="Arial"/>
          <w:sz w:val="28"/>
          <w:szCs w:val="28"/>
          <w:lang w:val="kk-KZ"/>
        </w:rPr>
        <w:t>41 млн 223 мың теңгеге 7 нысанынға археологиялық жұмыстар жүргізілді.</w:t>
      </w:r>
    </w:p>
    <w:p w14:paraId="2277A9DF" w14:textId="6E7A6931" w:rsidR="006B584A" w:rsidRDefault="00F93A2B" w:rsidP="006B584A">
      <w:pPr>
        <w:pBdr>
          <w:bottom w:val="single" w:sz="4" w:space="31" w:color="FFFFFF"/>
        </w:pBdr>
        <w:spacing w:after="0" w:line="240" w:lineRule="auto"/>
        <w:ind w:firstLine="708"/>
        <w:jc w:val="both"/>
        <w:outlineLvl w:val="0"/>
        <w:rPr>
          <w:rFonts w:ascii="Arial" w:hAnsi="Arial" w:cs="Arial"/>
          <w:sz w:val="28"/>
          <w:szCs w:val="28"/>
          <w:lang w:val="kk-KZ"/>
        </w:rPr>
      </w:pPr>
      <w:r w:rsidRPr="006B584A">
        <w:rPr>
          <w:rFonts w:ascii="Arial" w:hAnsi="Arial" w:cs="Arial"/>
          <w:sz w:val="28"/>
          <w:szCs w:val="28"/>
          <w:lang w:val="kk-KZ"/>
        </w:rPr>
        <w:t xml:space="preserve">Облысымыздың жергілікті маңызы бар ескерткіштерін зерттеуге </w:t>
      </w:r>
      <w:r w:rsidR="006B584A" w:rsidRPr="006B584A">
        <w:rPr>
          <w:rFonts w:ascii="Arial" w:hAnsi="Arial" w:cs="Arial"/>
          <w:sz w:val="28"/>
          <w:szCs w:val="28"/>
          <w:lang w:val="kk-KZ"/>
        </w:rPr>
        <w:t xml:space="preserve">биылғы жылы облыстық бюджеттен, </w:t>
      </w:r>
      <w:r w:rsidR="00726BFD">
        <w:rPr>
          <w:rFonts w:ascii="Arial" w:hAnsi="Arial" w:cs="Arial"/>
          <w:sz w:val="28"/>
          <w:szCs w:val="28"/>
          <w:lang w:val="kk-KZ"/>
        </w:rPr>
        <w:t>реставрациялауға</w:t>
      </w:r>
      <w:r w:rsidR="006B584A" w:rsidRPr="006B584A">
        <w:rPr>
          <w:rFonts w:ascii="Arial" w:hAnsi="Arial" w:cs="Arial"/>
          <w:sz w:val="28"/>
          <w:szCs w:val="28"/>
          <w:lang w:val="kk-KZ"/>
        </w:rPr>
        <w:t xml:space="preserve"> – 60 млн теңге, ал археологиялық зерттеу жұмыстарына – 40 млн теңге бөлінді.  </w:t>
      </w:r>
    </w:p>
    <w:p w14:paraId="61CC7D12" w14:textId="31CD9FD0" w:rsidR="00F93A2B" w:rsidRPr="00A21EAE" w:rsidRDefault="00F93A2B" w:rsidP="00F93A2B">
      <w:pPr>
        <w:pBdr>
          <w:bottom w:val="single" w:sz="4" w:space="31" w:color="FFFFFF"/>
        </w:pBdr>
        <w:spacing w:after="0" w:line="240" w:lineRule="auto"/>
        <w:ind w:firstLine="708"/>
        <w:jc w:val="both"/>
        <w:outlineLvl w:val="0"/>
        <w:rPr>
          <w:rFonts w:ascii="Arial" w:hAnsi="Arial" w:cs="Arial"/>
          <w:i/>
          <w:color w:val="4472C4" w:themeColor="accent1"/>
          <w:sz w:val="24"/>
          <w:szCs w:val="24"/>
          <w:lang w:val="kk-KZ"/>
        </w:rPr>
      </w:pPr>
      <w:r w:rsidRPr="00A21EAE">
        <w:rPr>
          <w:rFonts w:ascii="Arial" w:hAnsi="Arial" w:cs="Arial"/>
          <w:i/>
          <w:color w:val="4472C4" w:themeColor="accent1"/>
          <w:sz w:val="24"/>
          <w:szCs w:val="24"/>
          <w:lang w:val="kk-KZ"/>
        </w:rPr>
        <w:lastRenderedPageBreak/>
        <w:t xml:space="preserve">2026 жылдың жоспары бойынша 2 нысанға Археологиялық жұмыстар жүргізіледі. Атап айтсақ: </w:t>
      </w:r>
      <w:r w:rsidRPr="00A21EAE">
        <w:rPr>
          <w:rFonts w:ascii="Arial" w:hAnsi="Arial" w:cs="Arial"/>
          <w:b/>
          <w:i/>
          <w:color w:val="4472C4" w:themeColor="accent1"/>
          <w:sz w:val="24"/>
          <w:szCs w:val="24"/>
          <w:lang w:val="kk-KZ"/>
        </w:rPr>
        <w:t>Бесобалы мұртты қорғаны</w:t>
      </w:r>
      <w:r w:rsidRPr="00A21EAE">
        <w:rPr>
          <w:rFonts w:ascii="Arial" w:hAnsi="Arial" w:cs="Arial"/>
          <w:i/>
          <w:color w:val="4472C4" w:themeColor="accent1"/>
          <w:sz w:val="24"/>
          <w:szCs w:val="24"/>
          <w:lang w:val="kk-KZ"/>
        </w:rPr>
        <w:t xml:space="preserve"> (Ұлытау ауылынан оңтүстік-шығыс бағытта 2,27 шақырым жерде); </w:t>
      </w:r>
      <w:r w:rsidRPr="00A21EAE">
        <w:rPr>
          <w:rFonts w:ascii="Arial" w:hAnsi="Arial" w:cs="Arial"/>
          <w:b/>
          <w:i/>
          <w:color w:val="4472C4" w:themeColor="accent1"/>
          <w:sz w:val="24"/>
          <w:szCs w:val="24"/>
          <w:lang w:val="kk-KZ"/>
        </w:rPr>
        <w:t>Ақшоқы қорымы</w:t>
      </w:r>
      <w:r w:rsidRPr="00A21EAE">
        <w:rPr>
          <w:rFonts w:ascii="Arial" w:hAnsi="Arial" w:cs="Arial"/>
          <w:i/>
          <w:color w:val="4472C4" w:themeColor="accent1"/>
          <w:sz w:val="24"/>
          <w:szCs w:val="24"/>
          <w:lang w:val="kk-KZ"/>
        </w:rPr>
        <w:t xml:space="preserve"> (Сәтбаев қаласынан солтүстік-шығыс бағытта 5,2 км және Жезқазған-Петропавл республикалық втожолынан шығыс бағытта 2,91 км жерде). Ұлытау селосына жақын орналасқандықтан Бесобалы мұртты қорғанына қазба жұмыстарынан басқа, реставрациялық, рекулютивациялық жұмыстар да жүргізіледі.  </w:t>
      </w:r>
    </w:p>
    <w:p w14:paraId="78916F7C" w14:textId="1D905484" w:rsidR="006B584A" w:rsidRPr="00A21EAE" w:rsidRDefault="00726BFD" w:rsidP="006B584A">
      <w:pPr>
        <w:pBdr>
          <w:bottom w:val="single" w:sz="4" w:space="31" w:color="FFFFFF"/>
        </w:pBdr>
        <w:spacing w:after="0" w:line="240" w:lineRule="auto"/>
        <w:ind w:firstLine="708"/>
        <w:jc w:val="both"/>
        <w:outlineLvl w:val="0"/>
        <w:rPr>
          <w:rFonts w:ascii="Arial" w:hAnsi="Arial" w:cs="Arial"/>
          <w:i/>
          <w:color w:val="4472C4" w:themeColor="accent1"/>
          <w:sz w:val="24"/>
          <w:szCs w:val="24"/>
          <w:lang w:val="kk-KZ"/>
        </w:rPr>
      </w:pPr>
      <w:r w:rsidRPr="00A21EAE">
        <w:rPr>
          <w:rFonts w:ascii="Arial" w:hAnsi="Arial" w:cs="Arial"/>
          <w:i/>
          <w:color w:val="4472C4" w:themeColor="accent1"/>
          <w:sz w:val="24"/>
          <w:szCs w:val="24"/>
          <w:lang w:val="kk-KZ"/>
        </w:rPr>
        <w:t>Сонымен қатар</w:t>
      </w:r>
      <w:r w:rsidR="00F93A2B" w:rsidRPr="00A21EAE">
        <w:rPr>
          <w:rFonts w:ascii="Arial" w:hAnsi="Arial" w:cs="Arial"/>
          <w:i/>
          <w:color w:val="4472C4" w:themeColor="accent1"/>
          <w:sz w:val="24"/>
          <w:szCs w:val="24"/>
          <w:lang w:val="kk-KZ"/>
        </w:rPr>
        <w:t xml:space="preserve"> облысымызда 3 нысанға реставрациялық жұм</w:t>
      </w:r>
      <w:r w:rsidRPr="00A21EAE">
        <w:rPr>
          <w:rFonts w:ascii="Arial" w:hAnsi="Arial" w:cs="Arial"/>
          <w:i/>
          <w:color w:val="4472C4" w:themeColor="accent1"/>
          <w:sz w:val="24"/>
          <w:szCs w:val="24"/>
          <w:lang w:val="kk-KZ"/>
        </w:rPr>
        <w:t xml:space="preserve">ыстар жүргізіледі. 1) </w:t>
      </w:r>
      <w:r w:rsidR="00F93A2B" w:rsidRPr="00A21EAE">
        <w:rPr>
          <w:rFonts w:ascii="Arial" w:hAnsi="Arial" w:cs="Arial"/>
          <w:b/>
          <w:i/>
          <w:color w:val="4472C4" w:themeColor="accent1"/>
          <w:sz w:val="24"/>
          <w:szCs w:val="24"/>
          <w:lang w:val="kk-KZ"/>
        </w:rPr>
        <w:t>Ақайдар мавзолейі</w:t>
      </w:r>
      <w:r w:rsidR="00F93A2B" w:rsidRPr="00A21EAE">
        <w:rPr>
          <w:rFonts w:ascii="Arial" w:hAnsi="Arial" w:cs="Arial"/>
          <w:i/>
          <w:color w:val="4472C4" w:themeColor="accent1"/>
          <w:sz w:val="24"/>
          <w:szCs w:val="24"/>
          <w:lang w:val="kk-KZ"/>
        </w:rPr>
        <w:t xml:space="preserve"> ( Жезқазған қаласынан оңтүстік-шығысқа қарай 75 шақырым жерде); </w:t>
      </w:r>
      <w:r w:rsidRPr="00A21EAE">
        <w:rPr>
          <w:rFonts w:ascii="Arial" w:hAnsi="Arial" w:cs="Arial"/>
          <w:i/>
          <w:color w:val="4472C4" w:themeColor="accent1"/>
          <w:sz w:val="24"/>
          <w:szCs w:val="24"/>
          <w:lang w:val="kk-KZ"/>
        </w:rPr>
        <w:t xml:space="preserve">2) </w:t>
      </w:r>
      <w:r w:rsidR="00F93A2B" w:rsidRPr="00A21EAE">
        <w:rPr>
          <w:rFonts w:ascii="Arial" w:hAnsi="Arial" w:cs="Arial"/>
          <w:b/>
          <w:i/>
          <w:color w:val="4472C4" w:themeColor="accent1"/>
          <w:sz w:val="24"/>
          <w:szCs w:val="24"/>
          <w:lang w:val="kk-KZ"/>
        </w:rPr>
        <w:t>Қалы Құрманбай мавзолейі</w:t>
      </w:r>
      <w:r w:rsidR="00F93A2B" w:rsidRPr="00A21EAE">
        <w:rPr>
          <w:rFonts w:ascii="Arial" w:hAnsi="Arial" w:cs="Arial"/>
          <w:i/>
          <w:color w:val="4472C4" w:themeColor="accent1"/>
          <w:sz w:val="24"/>
          <w:szCs w:val="24"/>
          <w:lang w:val="kk-KZ"/>
        </w:rPr>
        <w:t xml:space="preserve"> (Мибұлақ ауылынан оңтүстік-батысқа қарай 50 шақырым жерде); </w:t>
      </w:r>
      <w:r w:rsidRPr="00A21EAE">
        <w:rPr>
          <w:rFonts w:ascii="Arial" w:hAnsi="Arial" w:cs="Arial"/>
          <w:i/>
          <w:color w:val="4472C4" w:themeColor="accent1"/>
          <w:sz w:val="24"/>
          <w:szCs w:val="24"/>
          <w:lang w:val="kk-KZ"/>
        </w:rPr>
        <w:t xml:space="preserve">3) </w:t>
      </w:r>
      <w:r w:rsidR="00F93A2B" w:rsidRPr="00A21EAE">
        <w:rPr>
          <w:rFonts w:ascii="Arial" w:hAnsi="Arial" w:cs="Arial"/>
          <w:b/>
          <w:i/>
          <w:color w:val="4472C4" w:themeColor="accent1"/>
          <w:sz w:val="24"/>
          <w:szCs w:val="24"/>
          <w:lang w:val="kk-KZ"/>
        </w:rPr>
        <w:t>Қалманбай қорымы</w:t>
      </w:r>
      <w:r w:rsidR="00F93A2B" w:rsidRPr="00A21EAE">
        <w:rPr>
          <w:rFonts w:ascii="Arial" w:hAnsi="Arial" w:cs="Arial"/>
          <w:i/>
          <w:color w:val="4472C4" w:themeColor="accent1"/>
          <w:sz w:val="24"/>
          <w:szCs w:val="24"/>
          <w:lang w:val="kk-KZ"/>
        </w:rPr>
        <w:t xml:space="preserve"> (Теректі кентінен оңтүстікке қарай 50 шақырым жерде). </w:t>
      </w:r>
    </w:p>
    <w:p w14:paraId="2D3A90E6" w14:textId="77777777" w:rsidR="00726BFD" w:rsidRPr="00726BFD" w:rsidRDefault="00726BFD" w:rsidP="006B584A">
      <w:pPr>
        <w:pBdr>
          <w:bottom w:val="single" w:sz="4" w:space="31" w:color="FFFFFF"/>
        </w:pBdr>
        <w:spacing w:after="0" w:line="240" w:lineRule="auto"/>
        <w:ind w:firstLine="708"/>
        <w:jc w:val="both"/>
        <w:outlineLvl w:val="0"/>
        <w:rPr>
          <w:rFonts w:ascii="Arial" w:hAnsi="Arial" w:cs="Arial"/>
          <w:sz w:val="24"/>
          <w:szCs w:val="24"/>
          <w:lang w:val="kk-KZ"/>
        </w:rPr>
      </w:pPr>
    </w:p>
    <w:p w14:paraId="1BCF24BD" w14:textId="31FFE0C3" w:rsidR="006B584A" w:rsidRDefault="006B584A" w:rsidP="006B584A">
      <w:pPr>
        <w:pBdr>
          <w:bottom w:val="single" w:sz="4" w:space="31" w:color="FFFFFF"/>
        </w:pBdr>
        <w:spacing w:after="0" w:line="240" w:lineRule="auto"/>
        <w:ind w:firstLine="708"/>
        <w:jc w:val="both"/>
        <w:outlineLvl w:val="0"/>
        <w:rPr>
          <w:rFonts w:ascii="Arial" w:hAnsi="Arial" w:cs="Arial"/>
          <w:sz w:val="28"/>
          <w:szCs w:val="28"/>
          <w:lang w:val="kk-KZ"/>
        </w:rPr>
      </w:pPr>
      <w:r w:rsidRPr="006B584A">
        <w:rPr>
          <w:rFonts w:ascii="Arial" w:hAnsi="Arial" w:cs="Arial"/>
          <w:b/>
          <w:bCs/>
          <w:sz w:val="28"/>
          <w:szCs w:val="28"/>
          <w:lang w:val="kk-KZ"/>
        </w:rPr>
        <w:t>Ономастика саласы бойынша</w:t>
      </w:r>
      <w:r w:rsidRPr="006B584A">
        <w:rPr>
          <w:rFonts w:ascii="Arial" w:hAnsi="Arial" w:cs="Arial"/>
          <w:sz w:val="28"/>
          <w:szCs w:val="28"/>
          <w:lang w:val="kk-KZ"/>
        </w:rPr>
        <w:t xml:space="preserve"> Ұлытау облысында 2024–2025 жылдар аралығында бірқатар жұмыстар атқарылды. Атап айтқанда, осы кезеңде 16 көше атауы өзгертілді. Жүргізілген жұмыстардың басым бөлігі Ұлы Отан соғысындағы Жеңістің 80 жылдығына орай Қазақстан Республикасы Мәдениет және ақпарат министрлігінің бір реттік тапсырмасына сәйкес іске асырылып, Ұлы Отан соғысы ардагерлерінің есімдерін ұлықталынды.</w:t>
      </w:r>
    </w:p>
    <w:p w14:paraId="0381446E" w14:textId="65A53A69" w:rsidR="006B584A" w:rsidRDefault="006B584A" w:rsidP="006B584A">
      <w:pPr>
        <w:pBdr>
          <w:bottom w:val="single" w:sz="4" w:space="31" w:color="FFFFFF"/>
        </w:pBdr>
        <w:spacing w:after="0" w:line="240" w:lineRule="auto"/>
        <w:ind w:firstLine="708"/>
        <w:jc w:val="both"/>
        <w:outlineLvl w:val="0"/>
        <w:rPr>
          <w:rFonts w:ascii="Arial" w:hAnsi="Arial" w:cs="Arial"/>
          <w:sz w:val="28"/>
          <w:szCs w:val="28"/>
          <w:lang w:val="kk-KZ"/>
        </w:rPr>
      </w:pPr>
      <w:r w:rsidRPr="006B584A">
        <w:rPr>
          <w:rFonts w:ascii="Arial" w:hAnsi="Arial" w:cs="Arial"/>
          <w:sz w:val="28"/>
          <w:szCs w:val="28"/>
          <w:lang w:val="kk-KZ"/>
        </w:rPr>
        <w:t>Сонымен қатар, 2026 жылға арналған ономастика саласы бойынша жол картасына сәйкес Ұлытау облысында 15 көшеге</w:t>
      </w:r>
      <w:r w:rsidR="0062691A">
        <w:rPr>
          <w:rFonts w:ascii="Arial" w:hAnsi="Arial" w:cs="Arial"/>
          <w:sz w:val="28"/>
          <w:szCs w:val="28"/>
          <w:lang w:val="kk-KZ"/>
        </w:rPr>
        <w:t xml:space="preserve"> атау беру және қайта атау</w:t>
      </w:r>
      <w:r w:rsidRPr="006B584A">
        <w:rPr>
          <w:rFonts w:ascii="Arial" w:hAnsi="Arial" w:cs="Arial"/>
          <w:sz w:val="28"/>
          <w:szCs w:val="28"/>
          <w:lang w:val="kk-KZ"/>
        </w:rPr>
        <w:t xml:space="preserve"> жұмыстары жоспарланып отыр.</w:t>
      </w:r>
    </w:p>
    <w:p w14:paraId="6945F481" w14:textId="22E3D77D" w:rsidR="006B584A" w:rsidRPr="00A21EAE" w:rsidRDefault="006B584A" w:rsidP="006B584A">
      <w:pPr>
        <w:pBdr>
          <w:bottom w:val="single" w:sz="4" w:space="31" w:color="FFFFFF"/>
        </w:pBdr>
        <w:spacing w:after="0" w:line="240" w:lineRule="auto"/>
        <w:ind w:firstLine="708"/>
        <w:jc w:val="both"/>
        <w:outlineLvl w:val="0"/>
        <w:rPr>
          <w:rFonts w:ascii="Arial" w:hAnsi="Arial" w:cs="Arial"/>
          <w:color w:val="4472C4" w:themeColor="accent1"/>
          <w:sz w:val="28"/>
          <w:szCs w:val="28"/>
          <w:lang w:val="kk-KZ"/>
        </w:rPr>
      </w:pPr>
      <w:r w:rsidRPr="00A21EAE">
        <w:rPr>
          <w:rFonts w:ascii="Arial" w:hAnsi="Arial" w:cs="Arial"/>
          <w:i/>
          <w:color w:val="4472C4" w:themeColor="accent1"/>
          <w:sz w:val="24"/>
          <w:szCs w:val="24"/>
          <w:lang w:val="kk-KZ"/>
        </w:rPr>
        <w:t>2026 жылғы 26 маусымда «Ономастикалық комиссиялардың жұмысы: тиімді тәжірибелер мен проблемалар» тақырыбында респуб</w:t>
      </w:r>
      <w:r w:rsidR="00726BFD" w:rsidRPr="00A21EAE">
        <w:rPr>
          <w:rFonts w:ascii="Arial" w:hAnsi="Arial" w:cs="Arial"/>
          <w:i/>
          <w:color w:val="4472C4" w:themeColor="accent1"/>
          <w:sz w:val="24"/>
          <w:szCs w:val="24"/>
          <w:lang w:val="kk-KZ"/>
        </w:rPr>
        <w:t>ликалық семинар ұйымдастырылды.</w:t>
      </w:r>
      <w:r w:rsidRPr="00A21EAE">
        <w:rPr>
          <w:rFonts w:ascii="Arial" w:hAnsi="Arial" w:cs="Arial"/>
          <w:color w:val="4472C4" w:themeColor="accent1"/>
          <w:sz w:val="28"/>
          <w:szCs w:val="28"/>
          <w:lang w:val="kk-KZ"/>
        </w:rPr>
        <w:t xml:space="preserve"> </w:t>
      </w:r>
      <w:r w:rsidR="0062691A" w:rsidRPr="00A21EAE">
        <w:rPr>
          <w:rFonts w:ascii="Arial" w:hAnsi="Arial" w:cs="Arial"/>
          <w:i/>
          <w:color w:val="4472C4" w:themeColor="accent1"/>
          <w:sz w:val="24"/>
          <w:szCs w:val="24"/>
          <w:lang w:val="kk-KZ"/>
        </w:rPr>
        <w:t xml:space="preserve">Сонымен қатар </w:t>
      </w:r>
      <w:r w:rsidRPr="00A21EAE">
        <w:rPr>
          <w:rFonts w:ascii="Arial" w:hAnsi="Arial" w:cs="Arial"/>
          <w:i/>
          <w:color w:val="4472C4" w:themeColor="accent1"/>
          <w:sz w:val="24"/>
          <w:szCs w:val="24"/>
          <w:lang w:val="kk-KZ"/>
        </w:rPr>
        <w:t>«Қазақ тілі: ғылым және креативті индустрия» атты республикалық семинарын өткізу де жоспарлануда</w:t>
      </w:r>
      <w:r w:rsidRPr="00A21EAE">
        <w:rPr>
          <w:rFonts w:ascii="Arial" w:hAnsi="Arial" w:cs="Arial"/>
          <w:color w:val="4472C4" w:themeColor="accent1"/>
          <w:sz w:val="28"/>
          <w:szCs w:val="28"/>
          <w:lang w:val="kk-KZ"/>
        </w:rPr>
        <w:t>.</w:t>
      </w:r>
    </w:p>
    <w:p w14:paraId="45DE0967" w14:textId="77777777" w:rsidR="00A83EFE" w:rsidRPr="006B584A" w:rsidRDefault="00A83EFE" w:rsidP="006B584A">
      <w:pPr>
        <w:pBdr>
          <w:bottom w:val="single" w:sz="4" w:space="31" w:color="FFFFFF"/>
        </w:pBdr>
        <w:spacing w:after="0" w:line="240" w:lineRule="auto"/>
        <w:ind w:firstLine="708"/>
        <w:jc w:val="both"/>
        <w:outlineLvl w:val="0"/>
        <w:rPr>
          <w:rFonts w:ascii="Arial" w:hAnsi="Arial" w:cs="Arial"/>
          <w:sz w:val="28"/>
          <w:szCs w:val="28"/>
          <w:lang w:val="kk-KZ"/>
        </w:rPr>
      </w:pPr>
    </w:p>
    <w:p w14:paraId="76EC128B" w14:textId="25ED2BE7" w:rsidR="00F93A2B" w:rsidRPr="006B584A" w:rsidRDefault="00F93A2B" w:rsidP="006B584A">
      <w:pPr>
        <w:pBdr>
          <w:bottom w:val="single" w:sz="4" w:space="31" w:color="FFFFFF"/>
        </w:pBdr>
        <w:spacing w:after="0" w:line="240" w:lineRule="auto"/>
        <w:ind w:firstLine="708"/>
        <w:jc w:val="both"/>
        <w:outlineLvl w:val="0"/>
        <w:rPr>
          <w:rFonts w:ascii="Arial" w:hAnsi="Arial" w:cs="Arial"/>
          <w:sz w:val="28"/>
          <w:szCs w:val="28"/>
          <w:lang w:val="kk-KZ"/>
        </w:rPr>
      </w:pPr>
      <w:r w:rsidRPr="006B584A">
        <w:rPr>
          <w:rFonts w:ascii="Arial" w:hAnsi="Arial" w:cs="Arial"/>
          <w:sz w:val="28"/>
          <w:szCs w:val="28"/>
          <w:lang w:val="kk-KZ"/>
        </w:rPr>
        <w:t>Ұлытау облыс аумағында 1 облыстық архив, облысқа қарасты жеке құрам бойынша 1 филиал, 2 қалалық архив және 2 аудандық архив қызмет атқаруда.</w:t>
      </w:r>
    </w:p>
    <w:p w14:paraId="59904705" w14:textId="77777777" w:rsidR="00F93A2B" w:rsidRPr="006B584A" w:rsidRDefault="00F93A2B" w:rsidP="00F93A2B">
      <w:pPr>
        <w:pBdr>
          <w:bottom w:val="single" w:sz="4" w:space="31" w:color="FFFFFF"/>
        </w:pBdr>
        <w:spacing w:after="0" w:line="240" w:lineRule="auto"/>
        <w:ind w:firstLine="708"/>
        <w:jc w:val="both"/>
        <w:outlineLvl w:val="0"/>
        <w:rPr>
          <w:rFonts w:ascii="Arial" w:hAnsi="Arial" w:cs="Arial"/>
          <w:sz w:val="28"/>
          <w:szCs w:val="28"/>
          <w:lang w:val="kk-KZ"/>
        </w:rPr>
      </w:pPr>
      <w:r w:rsidRPr="006B584A">
        <w:rPr>
          <w:rFonts w:ascii="Arial" w:hAnsi="Arial" w:cs="Arial"/>
          <w:sz w:val="28"/>
          <w:szCs w:val="28"/>
          <w:lang w:val="kk-KZ"/>
        </w:rPr>
        <w:t>Жалпы облыс бойынша 6 мемлекеттік архивте 1296 қор жинақталған, олардың құрамында 554 908 сақтау бірлігі бар. Бұл көрсеткіштер өңірдің құжаттық мұрасының ауқымдылығы мен маңыздылығын айқындайды.</w:t>
      </w:r>
    </w:p>
    <w:p w14:paraId="0F0173A5" w14:textId="65FF3826" w:rsidR="00F93A2B" w:rsidRPr="006B584A" w:rsidRDefault="00F93A2B" w:rsidP="00F93A2B">
      <w:pPr>
        <w:pBdr>
          <w:bottom w:val="single" w:sz="4" w:space="31" w:color="FFFFFF"/>
        </w:pBdr>
        <w:spacing w:after="0" w:line="240" w:lineRule="auto"/>
        <w:ind w:firstLine="708"/>
        <w:jc w:val="both"/>
        <w:outlineLvl w:val="0"/>
        <w:rPr>
          <w:rFonts w:ascii="Arial" w:hAnsi="Arial" w:cs="Arial"/>
          <w:sz w:val="28"/>
          <w:szCs w:val="28"/>
          <w:lang w:val="kk-KZ"/>
        </w:rPr>
      </w:pPr>
      <w:r w:rsidRPr="006B584A">
        <w:rPr>
          <w:rFonts w:ascii="Arial" w:hAnsi="Arial" w:cs="Arial"/>
          <w:sz w:val="28"/>
          <w:szCs w:val="28"/>
          <w:lang w:val="kk-KZ"/>
        </w:rPr>
        <w:t xml:space="preserve">Есептік кезеңде мемлекеттік сақтауға – 3088 сақтау бірлігі қабылданып 12403 мемлекеттік қызмет көрсетілді. </w:t>
      </w:r>
    </w:p>
    <w:p w14:paraId="0B19ED9D" w14:textId="35FD3F42" w:rsidR="002A3372" w:rsidRPr="006B584A" w:rsidRDefault="002A3372" w:rsidP="00F93A2B">
      <w:pPr>
        <w:pBdr>
          <w:bottom w:val="single" w:sz="4" w:space="31" w:color="FFFFFF"/>
        </w:pBdr>
        <w:spacing w:after="0" w:line="240" w:lineRule="auto"/>
        <w:ind w:firstLine="708"/>
        <w:jc w:val="both"/>
        <w:outlineLvl w:val="0"/>
        <w:rPr>
          <w:rFonts w:ascii="Arial" w:hAnsi="Arial" w:cs="Arial"/>
          <w:sz w:val="28"/>
          <w:szCs w:val="28"/>
          <w:lang w:val="kk-KZ"/>
        </w:rPr>
      </w:pPr>
      <w:r w:rsidRPr="006B584A">
        <w:rPr>
          <w:rFonts w:ascii="Arial" w:hAnsi="Arial" w:cs="Arial"/>
          <w:sz w:val="28"/>
          <w:szCs w:val="28"/>
          <w:lang w:val="kk-KZ"/>
        </w:rPr>
        <w:t xml:space="preserve">Сонымен қатар, облыс бойынша аса құнды және тұрақты құжаттарды цифрландыру жұмыстары жүрзігілуде, атап айтқанда былтырғы жылмен салыстарғанда </w:t>
      </w:r>
      <w:r w:rsidR="00EF3C67" w:rsidRPr="006B584A">
        <w:rPr>
          <w:rFonts w:ascii="Arial" w:hAnsi="Arial" w:cs="Arial"/>
          <w:sz w:val="28"/>
          <w:szCs w:val="28"/>
          <w:lang w:val="kk-KZ"/>
        </w:rPr>
        <w:t xml:space="preserve">ағымдағы жылдың </w:t>
      </w:r>
      <w:r w:rsidR="00B700F3">
        <w:rPr>
          <w:rFonts w:ascii="Arial" w:hAnsi="Arial" w:cs="Arial"/>
          <w:sz w:val="28"/>
          <w:szCs w:val="28"/>
          <w:lang w:val="kk-KZ"/>
        </w:rPr>
        <w:t>6</w:t>
      </w:r>
      <w:r w:rsidRPr="006B584A">
        <w:rPr>
          <w:rFonts w:ascii="Arial" w:hAnsi="Arial" w:cs="Arial"/>
          <w:sz w:val="28"/>
          <w:szCs w:val="28"/>
          <w:lang w:val="kk-KZ"/>
        </w:rPr>
        <w:t xml:space="preserve"> ай</w:t>
      </w:r>
      <w:r w:rsidR="00EF3C67" w:rsidRPr="006B584A">
        <w:rPr>
          <w:rFonts w:ascii="Arial" w:hAnsi="Arial" w:cs="Arial"/>
          <w:sz w:val="28"/>
          <w:szCs w:val="28"/>
          <w:lang w:val="kk-KZ"/>
        </w:rPr>
        <w:t>ында</w:t>
      </w:r>
      <w:r w:rsidRPr="006B584A">
        <w:rPr>
          <w:rFonts w:ascii="Arial" w:hAnsi="Arial" w:cs="Arial"/>
          <w:sz w:val="28"/>
          <w:szCs w:val="28"/>
          <w:lang w:val="kk-KZ"/>
        </w:rPr>
        <w:t xml:space="preserve"> 12417 құжат</w:t>
      </w:r>
      <w:r w:rsidR="00EF3C67" w:rsidRPr="006B584A">
        <w:rPr>
          <w:rFonts w:ascii="Arial" w:hAnsi="Arial" w:cs="Arial"/>
          <w:sz w:val="28"/>
          <w:szCs w:val="28"/>
          <w:lang w:val="kk-KZ"/>
        </w:rPr>
        <w:t xml:space="preserve">, 1109667 парақ саны </w:t>
      </w:r>
      <w:r w:rsidRPr="006B584A">
        <w:rPr>
          <w:rFonts w:ascii="Arial" w:hAnsi="Arial" w:cs="Arial"/>
          <w:sz w:val="28"/>
          <w:szCs w:val="28"/>
          <w:lang w:val="kk-KZ"/>
        </w:rPr>
        <w:t>ци</w:t>
      </w:r>
      <w:r w:rsidR="0062691A">
        <w:rPr>
          <w:rFonts w:ascii="Arial" w:hAnsi="Arial" w:cs="Arial"/>
          <w:sz w:val="28"/>
          <w:szCs w:val="28"/>
          <w:lang w:val="kk-KZ"/>
        </w:rPr>
        <w:t xml:space="preserve">фрлық форматқа көшірілді. </w:t>
      </w:r>
      <w:r w:rsidR="00EF3C67" w:rsidRPr="006B584A">
        <w:rPr>
          <w:rFonts w:ascii="Arial" w:hAnsi="Arial" w:cs="Arial"/>
          <w:sz w:val="28"/>
          <w:szCs w:val="28"/>
          <w:lang w:val="kk-KZ"/>
        </w:rPr>
        <w:t xml:space="preserve">Бұл 2025 жылмен </w:t>
      </w:r>
      <w:r w:rsidR="00FD37A7" w:rsidRPr="006B584A">
        <w:rPr>
          <w:rFonts w:ascii="Arial" w:hAnsi="Arial" w:cs="Arial"/>
          <w:sz w:val="28"/>
          <w:szCs w:val="28"/>
          <w:lang w:val="kk-KZ"/>
        </w:rPr>
        <w:t xml:space="preserve">парақ санымен </w:t>
      </w:r>
      <w:r w:rsidR="00EF3C67" w:rsidRPr="006B584A">
        <w:rPr>
          <w:rFonts w:ascii="Arial" w:hAnsi="Arial" w:cs="Arial"/>
          <w:sz w:val="28"/>
          <w:szCs w:val="28"/>
          <w:lang w:val="kk-KZ"/>
        </w:rPr>
        <w:t>салыстарғанда</w:t>
      </w:r>
      <w:r w:rsidR="00FD37A7" w:rsidRPr="006B584A">
        <w:rPr>
          <w:rFonts w:ascii="Arial" w:hAnsi="Arial" w:cs="Arial"/>
          <w:sz w:val="28"/>
          <w:szCs w:val="28"/>
          <w:lang w:val="kk-KZ"/>
        </w:rPr>
        <w:t xml:space="preserve"> </w:t>
      </w:r>
      <w:r w:rsidR="003B5A67" w:rsidRPr="006B584A">
        <w:rPr>
          <w:rFonts w:ascii="Arial" w:hAnsi="Arial" w:cs="Arial"/>
          <w:sz w:val="28"/>
          <w:szCs w:val="28"/>
          <w:lang w:val="kk-KZ"/>
        </w:rPr>
        <w:t>28 пайызға</w:t>
      </w:r>
      <w:r w:rsidR="003C62CC">
        <w:rPr>
          <w:rFonts w:ascii="Arial" w:hAnsi="Arial" w:cs="Arial"/>
          <w:sz w:val="28"/>
          <w:szCs w:val="28"/>
          <w:lang w:val="kk-KZ"/>
        </w:rPr>
        <w:t xml:space="preserve"> </w:t>
      </w:r>
      <w:r w:rsidR="00EF3C67" w:rsidRPr="006B584A">
        <w:rPr>
          <w:rFonts w:ascii="Arial" w:hAnsi="Arial" w:cs="Arial"/>
          <w:sz w:val="28"/>
          <w:szCs w:val="28"/>
          <w:lang w:val="kk-KZ"/>
        </w:rPr>
        <w:t>өсті.</w:t>
      </w:r>
    </w:p>
    <w:p w14:paraId="463D55E9" w14:textId="77777777" w:rsidR="00A83EFE" w:rsidRDefault="00A83EFE" w:rsidP="003C62CC">
      <w:pPr>
        <w:pBdr>
          <w:bottom w:val="single" w:sz="4" w:space="31" w:color="FFFFFF"/>
        </w:pBdr>
        <w:spacing w:after="0" w:line="240" w:lineRule="auto"/>
        <w:ind w:firstLine="708"/>
        <w:jc w:val="both"/>
        <w:outlineLvl w:val="0"/>
        <w:rPr>
          <w:rFonts w:ascii="Arial" w:hAnsi="Arial" w:cs="Arial"/>
          <w:b/>
          <w:sz w:val="28"/>
          <w:szCs w:val="28"/>
          <w:u w:val="single"/>
          <w:lang w:val="kk-KZ"/>
        </w:rPr>
      </w:pPr>
    </w:p>
    <w:p w14:paraId="54F05AD2" w14:textId="77777777" w:rsidR="003C62CC" w:rsidRDefault="003C62CC" w:rsidP="003C62CC">
      <w:pPr>
        <w:pBdr>
          <w:bottom w:val="single" w:sz="4" w:space="31" w:color="FFFFFF"/>
        </w:pBdr>
        <w:spacing w:after="0" w:line="240" w:lineRule="auto"/>
        <w:ind w:firstLine="708"/>
        <w:jc w:val="both"/>
        <w:outlineLvl w:val="0"/>
        <w:rPr>
          <w:rFonts w:ascii="Arial" w:hAnsi="Arial" w:cs="Arial"/>
          <w:b/>
          <w:sz w:val="28"/>
          <w:szCs w:val="28"/>
          <w:u w:val="single"/>
          <w:lang w:val="kk-KZ"/>
        </w:rPr>
      </w:pPr>
      <w:r w:rsidRPr="00631902">
        <w:rPr>
          <w:rFonts w:ascii="Arial" w:hAnsi="Arial" w:cs="Arial"/>
          <w:b/>
          <w:sz w:val="28"/>
          <w:szCs w:val="28"/>
          <w:u w:val="single"/>
          <w:lang w:val="kk-KZ"/>
        </w:rPr>
        <w:t>Материалдық-техникалық базаны нығайту</w:t>
      </w:r>
    </w:p>
    <w:p w14:paraId="23D8FB70" w14:textId="33FC032A" w:rsidR="003C62CC" w:rsidRDefault="003C62CC" w:rsidP="003C62CC">
      <w:pPr>
        <w:pBdr>
          <w:bottom w:val="single" w:sz="4" w:space="31" w:color="FFFFFF"/>
        </w:pBdr>
        <w:spacing w:after="0" w:line="240" w:lineRule="auto"/>
        <w:ind w:firstLine="851"/>
        <w:jc w:val="both"/>
        <w:outlineLvl w:val="0"/>
        <w:rPr>
          <w:rFonts w:ascii="Arial" w:hAnsi="Arial" w:cs="Arial"/>
          <w:sz w:val="28"/>
          <w:szCs w:val="28"/>
          <w:lang w:val="kk-KZ" w:eastAsia="ru-RU"/>
        </w:rPr>
      </w:pPr>
      <w:r>
        <w:rPr>
          <w:rFonts w:ascii="Arial" w:hAnsi="Arial" w:cs="Arial"/>
          <w:sz w:val="28"/>
          <w:szCs w:val="28"/>
          <w:lang w:val="kk-KZ"/>
        </w:rPr>
        <w:t>2026 жылы ж</w:t>
      </w:r>
      <w:r w:rsidRPr="00C63015">
        <w:rPr>
          <w:rFonts w:ascii="Arial" w:hAnsi="Arial" w:cs="Arial"/>
          <w:sz w:val="28"/>
          <w:szCs w:val="28"/>
          <w:lang w:val="kk-KZ" w:eastAsia="ru-RU"/>
        </w:rPr>
        <w:t>ергілікті бюджеттен Жаңаарқа мәдени-сауық орталығын</w:t>
      </w:r>
      <w:r w:rsidRPr="00C63015">
        <w:rPr>
          <w:rFonts w:ascii="Arial" w:hAnsi="Arial" w:cs="Arial"/>
          <w:sz w:val="28"/>
          <w:szCs w:val="28"/>
          <w:lang w:val="kk-KZ"/>
        </w:rPr>
        <w:t xml:space="preserve"> сахналық </w:t>
      </w:r>
      <w:r w:rsidRPr="00C63015">
        <w:rPr>
          <w:rFonts w:ascii="Arial" w:hAnsi="Arial" w:cs="Arial"/>
          <w:sz w:val="28"/>
          <w:szCs w:val="28"/>
          <w:lang w:val="kk-KZ" w:eastAsia="ru-RU"/>
        </w:rPr>
        <w:t>костюмдермен</w:t>
      </w:r>
      <w:r w:rsidRPr="00C63015">
        <w:rPr>
          <w:rFonts w:ascii="Arial" w:hAnsi="Arial" w:cs="Arial"/>
          <w:sz w:val="28"/>
          <w:szCs w:val="28"/>
          <w:lang w:val="kk-KZ"/>
        </w:rPr>
        <w:t xml:space="preserve"> жабдықтауға</w:t>
      </w:r>
      <w:r w:rsidRPr="00C63015">
        <w:rPr>
          <w:rFonts w:ascii="Arial" w:hAnsi="Arial" w:cs="Arial"/>
          <w:sz w:val="28"/>
          <w:szCs w:val="28"/>
          <w:lang w:val="kk-KZ" w:eastAsia="ru-RU"/>
        </w:rPr>
        <w:t xml:space="preserve"> </w:t>
      </w:r>
      <w:r w:rsidRPr="00C63015">
        <w:rPr>
          <w:rFonts w:ascii="Arial" w:eastAsia="Calibri" w:hAnsi="Arial" w:cs="Arial"/>
          <w:kern w:val="2"/>
          <w:sz w:val="28"/>
          <w:szCs w:val="28"/>
          <w:lang w:val="kk-KZ"/>
          <w14:ligatures w14:val="standardContextual"/>
        </w:rPr>
        <w:t xml:space="preserve">1 650,0 </w:t>
      </w:r>
      <w:r w:rsidRPr="00C63015">
        <w:rPr>
          <w:rFonts w:ascii="Arial" w:eastAsia="Calibri" w:hAnsi="Arial" w:cs="Arial"/>
          <w:i/>
          <w:kern w:val="2"/>
          <w:sz w:val="24"/>
          <w:szCs w:val="24"/>
          <w:lang w:val="kk-KZ"/>
          <w14:ligatures w14:val="standardContextual"/>
        </w:rPr>
        <w:t>(бір миллион алты жүз елу)</w:t>
      </w:r>
      <w:r w:rsidR="0062691A">
        <w:rPr>
          <w:rFonts w:ascii="Arial" w:eastAsia="Calibri" w:hAnsi="Arial" w:cs="Arial"/>
          <w:kern w:val="2"/>
          <w:sz w:val="28"/>
          <w:szCs w:val="28"/>
          <w:lang w:val="kk-KZ"/>
          <w14:ligatures w14:val="standardContextual"/>
        </w:rPr>
        <w:t xml:space="preserve"> мың теңге және </w:t>
      </w:r>
      <w:r w:rsidRPr="00C63015">
        <w:rPr>
          <w:rFonts w:ascii="Arial" w:hAnsi="Arial" w:cs="Arial"/>
          <w:sz w:val="28"/>
          <w:szCs w:val="28"/>
          <w:lang w:val="kk-KZ" w:eastAsia="ru-RU"/>
        </w:rPr>
        <w:t xml:space="preserve">Ақтүбек және Талдыбұлақ мәдениет үйін </w:t>
      </w:r>
      <w:r w:rsidRPr="00C63015">
        <w:rPr>
          <w:rFonts w:ascii="Arial" w:hAnsi="Arial" w:cs="Arial"/>
          <w:sz w:val="28"/>
          <w:szCs w:val="28"/>
          <w:lang w:val="kk-KZ" w:eastAsia="ru-RU"/>
        </w:rPr>
        <w:lastRenderedPageBreak/>
        <w:t xml:space="preserve">лэд экранмен жабдықтауға </w:t>
      </w:r>
      <w:r w:rsidRPr="00C63015">
        <w:rPr>
          <w:rFonts w:ascii="Arial" w:eastAsia="Calibri" w:hAnsi="Arial" w:cs="Arial"/>
          <w:kern w:val="2"/>
          <w:sz w:val="28"/>
          <w:szCs w:val="28"/>
          <w:lang w:val="kk-KZ"/>
          <w14:ligatures w14:val="standardContextual"/>
        </w:rPr>
        <w:t xml:space="preserve">4 132,0 </w:t>
      </w:r>
      <w:r w:rsidRPr="00C63015">
        <w:rPr>
          <w:rFonts w:ascii="Arial" w:eastAsia="Calibri" w:hAnsi="Arial" w:cs="Arial"/>
          <w:i/>
          <w:kern w:val="2"/>
          <w:sz w:val="24"/>
          <w:szCs w:val="24"/>
          <w:lang w:val="kk-KZ"/>
          <w14:ligatures w14:val="standardContextual"/>
        </w:rPr>
        <w:t>(төрт миллион жүз отыз екі)</w:t>
      </w:r>
      <w:r w:rsidRPr="00C63015">
        <w:rPr>
          <w:rFonts w:ascii="Arial" w:eastAsia="Calibri" w:hAnsi="Arial" w:cs="Arial"/>
          <w:kern w:val="2"/>
          <w:sz w:val="28"/>
          <w:szCs w:val="28"/>
          <w:lang w:val="kk-KZ"/>
          <w14:ligatures w14:val="standardContextual"/>
        </w:rPr>
        <w:t xml:space="preserve"> мың теңге бөлінді. </w:t>
      </w:r>
      <w:r w:rsidRPr="00C63015">
        <w:rPr>
          <w:rFonts w:ascii="Arial" w:hAnsi="Arial" w:cs="Arial"/>
          <w:sz w:val="28"/>
          <w:szCs w:val="28"/>
          <w:lang w:val="kk-KZ" w:eastAsia="ru-RU"/>
        </w:rPr>
        <w:t>Сонымен қатар, жыл сайын кезең-кезеңімен ауылдық мәдениет үйлерін музыкалық аспаптармен, сахналық костюмдер және жиһаздармен жабдықтау жоспарлануда.</w:t>
      </w:r>
      <w:r>
        <w:rPr>
          <w:rFonts w:ascii="Arial" w:hAnsi="Arial" w:cs="Arial"/>
          <w:sz w:val="28"/>
          <w:szCs w:val="28"/>
          <w:lang w:val="kk-KZ" w:eastAsia="ru-RU"/>
        </w:rPr>
        <w:t xml:space="preserve"> </w:t>
      </w:r>
      <w:r>
        <w:rPr>
          <w:rFonts w:ascii="Arial" w:hAnsi="Arial" w:cs="Arial"/>
          <w:sz w:val="28"/>
          <w:szCs w:val="28"/>
          <w:lang w:val="kk-KZ" w:eastAsia="ru-RU"/>
        </w:rPr>
        <w:tab/>
      </w:r>
    </w:p>
    <w:p w14:paraId="5632C6A9" w14:textId="2976B60F" w:rsidR="003C62CC" w:rsidRDefault="003C62CC" w:rsidP="003C62CC">
      <w:pPr>
        <w:pBdr>
          <w:bottom w:val="single" w:sz="4" w:space="31" w:color="FFFFFF"/>
        </w:pBdr>
        <w:spacing w:after="0" w:line="240" w:lineRule="auto"/>
        <w:ind w:firstLine="708"/>
        <w:jc w:val="both"/>
        <w:outlineLvl w:val="0"/>
        <w:rPr>
          <w:rFonts w:ascii="Arial" w:eastAsia="Times New Roman" w:hAnsi="Arial" w:cs="Arial"/>
          <w:sz w:val="28"/>
          <w:szCs w:val="28"/>
          <w:lang w:val="kk-KZ" w:eastAsia="ru-RU"/>
        </w:rPr>
      </w:pPr>
      <w:r w:rsidRPr="003C5BFF">
        <w:rPr>
          <w:rFonts w:ascii="Arial" w:eastAsia="Times New Roman" w:hAnsi="Arial" w:cs="Arial"/>
          <w:sz w:val="28"/>
          <w:szCs w:val="28"/>
          <w:lang w:val="kk-KZ" w:eastAsia="ru-RU"/>
        </w:rPr>
        <w:t>Сәтбаев қаласының балалар-жасөспірімдер кітапханасының материалдық-техникалық базасын нығайтуға 1</w:t>
      </w:r>
      <w:r>
        <w:rPr>
          <w:rFonts w:ascii="Arial" w:eastAsia="Times New Roman" w:hAnsi="Arial" w:cs="Arial"/>
          <w:sz w:val="28"/>
          <w:szCs w:val="28"/>
          <w:lang w:val="kk-KZ" w:eastAsia="ru-RU"/>
        </w:rPr>
        <w:t xml:space="preserve"> </w:t>
      </w:r>
      <w:r w:rsidRPr="003C5BFF">
        <w:rPr>
          <w:rFonts w:ascii="Arial" w:eastAsia="Times New Roman" w:hAnsi="Arial" w:cs="Arial"/>
          <w:sz w:val="28"/>
          <w:szCs w:val="28"/>
          <w:lang w:val="kk-KZ" w:eastAsia="ru-RU"/>
        </w:rPr>
        <w:t>млн 941 мың теңге жергілікті бюджеттен қарастырылды. Бұл қаражатқа 20 с</w:t>
      </w:r>
      <w:r w:rsidR="0062691A">
        <w:rPr>
          <w:rFonts w:ascii="Arial" w:eastAsia="Times New Roman" w:hAnsi="Arial" w:cs="Arial"/>
          <w:sz w:val="28"/>
          <w:szCs w:val="28"/>
          <w:lang w:val="kk-KZ" w:eastAsia="ru-RU"/>
        </w:rPr>
        <w:t xml:space="preserve">теллаж, 2 компьютер үстелі, </w:t>
      </w:r>
      <w:r>
        <w:rPr>
          <w:rFonts w:ascii="Arial" w:eastAsia="Times New Roman" w:hAnsi="Arial" w:cs="Arial"/>
          <w:sz w:val="28"/>
          <w:szCs w:val="28"/>
          <w:lang w:val="kk-KZ" w:eastAsia="ru-RU"/>
        </w:rPr>
        <w:t>3 трансформер стеллаж, а</w:t>
      </w:r>
      <w:r w:rsidRPr="003C5BFF">
        <w:rPr>
          <w:rFonts w:ascii="Arial" w:eastAsia="Times New Roman" w:hAnsi="Arial" w:cs="Arial"/>
          <w:sz w:val="28"/>
          <w:szCs w:val="28"/>
          <w:lang w:val="kk-KZ" w:eastAsia="ru-RU"/>
        </w:rPr>
        <w:t xml:space="preserve">қпараттық киоск алынды. </w:t>
      </w:r>
    </w:p>
    <w:p w14:paraId="74FC2C77" w14:textId="77777777" w:rsidR="003C62CC" w:rsidRPr="003C5BFF" w:rsidRDefault="003C62CC" w:rsidP="003C62CC">
      <w:pPr>
        <w:pBdr>
          <w:bottom w:val="single" w:sz="4" w:space="31" w:color="FFFFFF"/>
        </w:pBdr>
        <w:spacing w:after="0" w:line="240" w:lineRule="auto"/>
        <w:ind w:firstLine="708"/>
        <w:jc w:val="both"/>
        <w:outlineLvl w:val="0"/>
        <w:rPr>
          <w:rFonts w:ascii="Arial" w:eastAsia="Times New Roman" w:hAnsi="Arial" w:cs="Arial"/>
          <w:sz w:val="28"/>
          <w:szCs w:val="28"/>
          <w:lang w:val="kk-KZ" w:eastAsia="ru-RU"/>
        </w:rPr>
      </w:pPr>
      <w:r w:rsidRPr="003C5BFF">
        <w:rPr>
          <w:rFonts w:ascii="Arial" w:eastAsia="Times New Roman" w:hAnsi="Arial" w:cs="Arial"/>
          <w:sz w:val="28"/>
          <w:szCs w:val="28"/>
          <w:lang w:val="kk-KZ" w:eastAsia="ru-RU"/>
        </w:rPr>
        <w:t>Жаңаарқа ауданының орталықтандырылған кітапхана жүйесіне 5</w:t>
      </w:r>
      <w:r>
        <w:rPr>
          <w:rFonts w:ascii="Arial" w:eastAsia="Times New Roman" w:hAnsi="Arial" w:cs="Arial"/>
          <w:sz w:val="28"/>
          <w:szCs w:val="28"/>
          <w:lang w:val="kk-KZ" w:eastAsia="ru-RU"/>
        </w:rPr>
        <w:t>млн 833 мың теңгеге жиһаз</w:t>
      </w:r>
      <w:r w:rsidRPr="003C5BFF">
        <w:rPr>
          <w:rFonts w:ascii="Arial" w:eastAsia="Times New Roman" w:hAnsi="Arial" w:cs="Arial"/>
          <w:sz w:val="28"/>
          <w:szCs w:val="28"/>
          <w:lang w:val="kk-KZ" w:eastAsia="ru-RU"/>
        </w:rPr>
        <w:t xml:space="preserve"> алынды.</w:t>
      </w:r>
    </w:p>
    <w:p w14:paraId="3A15A6E8" w14:textId="77777777" w:rsidR="00A83EFE" w:rsidRDefault="00A83EFE" w:rsidP="00EC138E">
      <w:pPr>
        <w:pBdr>
          <w:bottom w:val="single" w:sz="4" w:space="31" w:color="FFFFFF"/>
        </w:pBdr>
        <w:spacing w:after="0" w:line="240" w:lineRule="auto"/>
        <w:ind w:firstLine="708"/>
        <w:jc w:val="both"/>
        <w:outlineLvl w:val="0"/>
        <w:rPr>
          <w:rFonts w:ascii="Arial" w:hAnsi="Arial" w:cs="Arial"/>
          <w:b/>
          <w:sz w:val="28"/>
          <w:szCs w:val="28"/>
          <w:u w:val="single"/>
          <w:lang w:val="kk-KZ"/>
        </w:rPr>
      </w:pPr>
    </w:p>
    <w:p w14:paraId="16807BDF" w14:textId="77777777" w:rsidR="00EC138E" w:rsidRDefault="00245443" w:rsidP="00EC138E">
      <w:pPr>
        <w:pBdr>
          <w:bottom w:val="single" w:sz="4" w:space="31" w:color="FFFFFF"/>
        </w:pBdr>
        <w:spacing w:after="0" w:line="240" w:lineRule="auto"/>
        <w:ind w:firstLine="708"/>
        <w:jc w:val="both"/>
        <w:outlineLvl w:val="0"/>
        <w:rPr>
          <w:rFonts w:ascii="Arial" w:hAnsi="Arial" w:cs="Arial"/>
          <w:b/>
          <w:sz w:val="28"/>
          <w:szCs w:val="28"/>
          <w:u w:val="single"/>
          <w:lang w:val="kk-KZ"/>
        </w:rPr>
      </w:pPr>
      <w:r>
        <w:rPr>
          <w:rFonts w:ascii="Arial" w:hAnsi="Arial" w:cs="Arial"/>
          <w:b/>
          <w:sz w:val="28"/>
          <w:szCs w:val="28"/>
          <w:u w:val="single"/>
          <w:lang w:val="kk-KZ"/>
        </w:rPr>
        <w:t>Проблемалық мәселелер</w:t>
      </w:r>
      <w:r w:rsidR="00EC138E">
        <w:rPr>
          <w:rFonts w:ascii="Arial" w:hAnsi="Arial" w:cs="Arial"/>
          <w:b/>
          <w:sz w:val="28"/>
          <w:szCs w:val="28"/>
          <w:u w:val="single"/>
          <w:lang w:val="kk-KZ"/>
        </w:rPr>
        <w:t xml:space="preserve"> </w:t>
      </w:r>
    </w:p>
    <w:tbl>
      <w:tblPr>
        <w:tblStyle w:val="a6"/>
        <w:tblW w:w="0" w:type="auto"/>
        <w:jc w:val="center"/>
        <w:tblLook w:val="04A0" w:firstRow="1" w:lastRow="0" w:firstColumn="1" w:lastColumn="0" w:noHBand="0" w:noVBand="1"/>
      </w:tblPr>
      <w:tblGrid>
        <w:gridCol w:w="675"/>
        <w:gridCol w:w="4395"/>
        <w:gridCol w:w="4501"/>
      </w:tblGrid>
      <w:tr w:rsidR="00A83EFE" w:rsidRPr="00A83EFE" w14:paraId="4758CAF0" w14:textId="77777777" w:rsidTr="00A83EFE">
        <w:trPr>
          <w:jc w:val="center"/>
        </w:trPr>
        <w:tc>
          <w:tcPr>
            <w:tcW w:w="675" w:type="dxa"/>
          </w:tcPr>
          <w:p w14:paraId="5AEDF5F5" w14:textId="346E44A3" w:rsidR="00A83EFE" w:rsidRPr="00A83EFE" w:rsidRDefault="00A83EFE" w:rsidP="00A83EFE">
            <w:pPr>
              <w:jc w:val="center"/>
              <w:outlineLvl w:val="0"/>
              <w:rPr>
                <w:rFonts w:ascii="Arial" w:hAnsi="Arial" w:cs="Arial"/>
                <w:b/>
                <w:sz w:val="28"/>
                <w:szCs w:val="28"/>
                <w:lang w:val="kk-KZ"/>
              </w:rPr>
            </w:pPr>
            <w:r w:rsidRPr="00A83EFE">
              <w:rPr>
                <w:rFonts w:ascii="Arial" w:hAnsi="Arial" w:cs="Arial"/>
                <w:b/>
                <w:sz w:val="28"/>
                <w:szCs w:val="28"/>
                <w:lang w:val="kk-KZ"/>
              </w:rPr>
              <w:t>№</w:t>
            </w:r>
          </w:p>
        </w:tc>
        <w:tc>
          <w:tcPr>
            <w:tcW w:w="4395" w:type="dxa"/>
          </w:tcPr>
          <w:p w14:paraId="760197AF" w14:textId="4BE2FCAD" w:rsidR="00A83EFE" w:rsidRPr="00A83EFE" w:rsidRDefault="00A83EFE" w:rsidP="00A83EFE">
            <w:pPr>
              <w:jc w:val="center"/>
              <w:outlineLvl w:val="0"/>
              <w:rPr>
                <w:rFonts w:ascii="Arial" w:hAnsi="Arial" w:cs="Arial"/>
                <w:b/>
                <w:sz w:val="28"/>
                <w:szCs w:val="28"/>
                <w:lang w:val="kk-KZ"/>
              </w:rPr>
            </w:pPr>
            <w:r>
              <w:rPr>
                <w:rFonts w:ascii="Arial" w:hAnsi="Arial" w:cs="Arial"/>
                <w:b/>
                <w:sz w:val="28"/>
                <w:szCs w:val="28"/>
                <w:lang w:val="kk-KZ"/>
              </w:rPr>
              <w:t>Мәселелер</w:t>
            </w:r>
          </w:p>
        </w:tc>
        <w:tc>
          <w:tcPr>
            <w:tcW w:w="4501" w:type="dxa"/>
          </w:tcPr>
          <w:p w14:paraId="3625130E" w14:textId="66D97C20" w:rsidR="00A83EFE" w:rsidRPr="00A83EFE" w:rsidRDefault="00A83EFE" w:rsidP="00A83EFE">
            <w:pPr>
              <w:jc w:val="center"/>
              <w:outlineLvl w:val="0"/>
              <w:rPr>
                <w:rFonts w:ascii="Arial" w:hAnsi="Arial" w:cs="Arial"/>
                <w:b/>
                <w:sz w:val="28"/>
                <w:szCs w:val="28"/>
                <w:lang w:val="kk-KZ"/>
              </w:rPr>
            </w:pPr>
            <w:r>
              <w:rPr>
                <w:rFonts w:ascii="Arial" w:hAnsi="Arial" w:cs="Arial"/>
                <w:b/>
                <w:sz w:val="28"/>
                <w:szCs w:val="28"/>
                <w:lang w:val="kk-KZ"/>
              </w:rPr>
              <w:t>Шешу жолдары</w:t>
            </w:r>
          </w:p>
        </w:tc>
      </w:tr>
      <w:tr w:rsidR="00A83EFE" w:rsidRPr="00AF0747" w14:paraId="6243ADEB" w14:textId="77777777" w:rsidTr="00A83EFE">
        <w:trPr>
          <w:jc w:val="center"/>
        </w:trPr>
        <w:tc>
          <w:tcPr>
            <w:tcW w:w="675" w:type="dxa"/>
          </w:tcPr>
          <w:p w14:paraId="561CB651" w14:textId="77777777" w:rsidR="00A83EFE" w:rsidRPr="00A83EFE" w:rsidRDefault="00A83EFE" w:rsidP="00A83EFE">
            <w:pPr>
              <w:pStyle w:val="a4"/>
              <w:numPr>
                <w:ilvl w:val="0"/>
                <w:numId w:val="4"/>
              </w:numPr>
              <w:spacing w:line="240" w:lineRule="auto"/>
              <w:jc w:val="both"/>
              <w:outlineLvl w:val="0"/>
              <w:rPr>
                <w:rFonts w:ascii="Arial" w:hAnsi="Arial" w:cs="Arial"/>
                <w:sz w:val="28"/>
                <w:szCs w:val="28"/>
                <w:lang w:val="kk-KZ"/>
              </w:rPr>
            </w:pPr>
          </w:p>
        </w:tc>
        <w:tc>
          <w:tcPr>
            <w:tcW w:w="4395" w:type="dxa"/>
          </w:tcPr>
          <w:p w14:paraId="268B1AD1" w14:textId="4D974A4B" w:rsidR="00A83EFE" w:rsidRPr="00A83EFE" w:rsidRDefault="00A83EFE" w:rsidP="00B700F3">
            <w:pPr>
              <w:outlineLvl w:val="0"/>
              <w:rPr>
                <w:rFonts w:ascii="Arial" w:hAnsi="Arial" w:cs="Arial"/>
                <w:sz w:val="28"/>
                <w:szCs w:val="28"/>
                <w:lang w:val="kk-KZ"/>
              </w:rPr>
            </w:pPr>
            <w:r>
              <w:rPr>
                <w:rFonts w:ascii="Arial" w:hAnsi="Arial" w:cs="Arial"/>
                <w:sz w:val="28"/>
                <w:szCs w:val="28"/>
                <w:lang w:val="kk-KZ"/>
              </w:rPr>
              <w:t>50 жылдан астам тарихы бар Т.Қалмағанбетов атындағы о</w:t>
            </w:r>
            <w:r w:rsidRPr="00EC138E">
              <w:rPr>
                <w:rFonts w:ascii="Arial" w:hAnsi="Arial" w:cs="Arial"/>
                <w:sz w:val="28"/>
                <w:szCs w:val="28"/>
                <w:lang w:val="kk-KZ"/>
              </w:rPr>
              <w:t xml:space="preserve">блыстық </w:t>
            </w:r>
            <w:r>
              <w:rPr>
                <w:rFonts w:ascii="Arial" w:hAnsi="Arial" w:cs="Arial"/>
                <w:sz w:val="28"/>
                <w:szCs w:val="28"/>
                <w:lang w:val="kk-KZ"/>
              </w:rPr>
              <w:t>филармониясы Халықтар достығы мен мәдениеті үйінде орналасқан, өз ғимараты жоқ;</w:t>
            </w:r>
          </w:p>
        </w:tc>
        <w:tc>
          <w:tcPr>
            <w:tcW w:w="4501" w:type="dxa"/>
          </w:tcPr>
          <w:p w14:paraId="41909227" w14:textId="48058274" w:rsidR="00A83EFE" w:rsidRPr="00A83EFE" w:rsidRDefault="00A83EFE" w:rsidP="00B700F3">
            <w:pPr>
              <w:outlineLvl w:val="0"/>
              <w:rPr>
                <w:rFonts w:ascii="Arial" w:hAnsi="Arial" w:cs="Arial"/>
                <w:sz w:val="28"/>
                <w:szCs w:val="28"/>
                <w:lang w:val="kk-KZ"/>
              </w:rPr>
            </w:pPr>
            <w:r>
              <w:rPr>
                <w:rFonts w:ascii="Arial" w:hAnsi="Arial" w:cs="Arial"/>
                <w:sz w:val="28"/>
                <w:szCs w:val="28"/>
                <w:lang w:val="kk-KZ"/>
              </w:rPr>
              <w:t xml:space="preserve">«Казахмыс» Корпорациясының қолдауымен </w:t>
            </w:r>
            <w:r w:rsidRPr="00181EB6">
              <w:rPr>
                <w:rFonts w:ascii="Arial" w:hAnsi="Arial" w:cs="Arial"/>
                <w:sz w:val="28"/>
                <w:szCs w:val="28"/>
                <w:lang w:val="kk-KZ"/>
              </w:rPr>
              <w:t xml:space="preserve">2026 жылы басталуы жоспарланып отырған </w:t>
            </w:r>
            <w:r>
              <w:rPr>
                <w:rFonts w:ascii="Arial" w:hAnsi="Arial" w:cs="Arial"/>
                <w:i/>
                <w:color w:val="0070C0"/>
                <w:sz w:val="28"/>
                <w:szCs w:val="28"/>
                <w:lang w:val="kk-KZ"/>
              </w:rPr>
              <w:t>(70</w:t>
            </w:r>
            <w:r w:rsidRPr="00181EB6">
              <w:rPr>
                <w:rFonts w:ascii="Arial" w:hAnsi="Arial" w:cs="Arial"/>
                <w:i/>
                <w:color w:val="0070C0"/>
                <w:sz w:val="28"/>
                <w:szCs w:val="28"/>
                <w:lang w:val="kk-KZ"/>
              </w:rPr>
              <w:t xml:space="preserve">0 орындық) </w:t>
            </w:r>
            <w:r w:rsidRPr="00181EB6">
              <w:rPr>
                <w:rFonts w:ascii="Arial" w:hAnsi="Arial" w:cs="Arial"/>
                <w:sz w:val="28"/>
                <w:szCs w:val="28"/>
                <w:lang w:val="kk-KZ"/>
              </w:rPr>
              <w:t>к</w:t>
            </w:r>
            <w:r>
              <w:rPr>
                <w:rFonts w:ascii="Arial" w:hAnsi="Arial" w:cs="Arial"/>
                <w:sz w:val="28"/>
                <w:szCs w:val="28"/>
                <w:lang w:val="kk-KZ"/>
              </w:rPr>
              <w:t>онгресс-холлдың құрылысы.</w:t>
            </w:r>
          </w:p>
        </w:tc>
      </w:tr>
      <w:tr w:rsidR="00A83EFE" w:rsidRPr="00AF0747" w14:paraId="13BF5EA9" w14:textId="77777777" w:rsidTr="000B24D2">
        <w:trPr>
          <w:trHeight w:val="1673"/>
          <w:jc w:val="center"/>
        </w:trPr>
        <w:tc>
          <w:tcPr>
            <w:tcW w:w="675" w:type="dxa"/>
          </w:tcPr>
          <w:p w14:paraId="32CD5CB1" w14:textId="77777777" w:rsidR="00A83EFE" w:rsidRPr="00A83EFE" w:rsidRDefault="00A83EFE" w:rsidP="00A83EFE">
            <w:pPr>
              <w:pStyle w:val="a4"/>
              <w:numPr>
                <w:ilvl w:val="0"/>
                <w:numId w:val="4"/>
              </w:numPr>
              <w:spacing w:line="240" w:lineRule="auto"/>
              <w:jc w:val="both"/>
              <w:outlineLvl w:val="0"/>
              <w:rPr>
                <w:rFonts w:ascii="Arial" w:hAnsi="Arial" w:cs="Arial"/>
                <w:sz w:val="28"/>
                <w:szCs w:val="28"/>
                <w:lang w:val="kk-KZ"/>
              </w:rPr>
            </w:pPr>
          </w:p>
        </w:tc>
        <w:tc>
          <w:tcPr>
            <w:tcW w:w="4395" w:type="dxa"/>
          </w:tcPr>
          <w:p w14:paraId="799DED46" w14:textId="3B14313D" w:rsidR="00A83EFE" w:rsidRPr="00A83EFE" w:rsidRDefault="00A83EFE" w:rsidP="00B700F3">
            <w:pPr>
              <w:contextualSpacing/>
              <w:rPr>
                <w:rFonts w:ascii="Arial" w:hAnsi="Arial" w:cs="Arial"/>
                <w:sz w:val="28"/>
                <w:szCs w:val="28"/>
                <w:lang w:val="kk-KZ"/>
              </w:rPr>
            </w:pPr>
            <w:r w:rsidRPr="00A83EFE">
              <w:rPr>
                <w:rFonts w:ascii="Arial" w:hAnsi="Arial" w:cs="Arial"/>
                <w:sz w:val="28"/>
                <w:szCs w:val="28"/>
                <w:lang w:val="kk-KZ"/>
              </w:rPr>
              <w:t>Тайжан Қалмағанбетов а</w:t>
            </w:r>
            <w:r w:rsidR="00B700F3">
              <w:rPr>
                <w:rFonts w:ascii="Arial" w:hAnsi="Arial" w:cs="Arial"/>
                <w:sz w:val="28"/>
                <w:szCs w:val="28"/>
                <w:lang w:val="kk-KZ"/>
              </w:rPr>
              <w:t xml:space="preserve">тындағы облыстық филармонияның </w:t>
            </w:r>
            <w:r w:rsidRPr="00A83EFE">
              <w:rPr>
                <w:rFonts w:ascii="Arial" w:hAnsi="Arial" w:cs="Arial"/>
                <w:sz w:val="28"/>
                <w:szCs w:val="28"/>
                <w:lang w:val="kk-KZ"/>
              </w:rPr>
              <w:t>қазақ ұлттық оркестрін толықтыру үшін қосымша 13 штат бірлігі қажет.</w:t>
            </w:r>
          </w:p>
          <w:p w14:paraId="0B69CF37" w14:textId="77777777" w:rsidR="00A83EFE" w:rsidRDefault="00A83EFE" w:rsidP="00B700F3">
            <w:pPr>
              <w:outlineLvl w:val="0"/>
              <w:rPr>
                <w:rFonts w:ascii="Arial" w:hAnsi="Arial" w:cs="Arial"/>
                <w:sz w:val="28"/>
                <w:szCs w:val="28"/>
                <w:lang w:val="kk-KZ"/>
              </w:rPr>
            </w:pPr>
          </w:p>
        </w:tc>
        <w:tc>
          <w:tcPr>
            <w:tcW w:w="4501" w:type="dxa"/>
          </w:tcPr>
          <w:p w14:paraId="753F2D72" w14:textId="429B20CF" w:rsidR="00A83EFE" w:rsidRDefault="00A83EFE" w:rsidP="00B700F3">
            <w:pPr>
              <w:outlineLvl w:val="0"/>
              <w:rPr>
                <w:rFonts w:ascii="Arial" w:hAnsi="Arial" w:cs="Arial"/>
                <w:sz w:val="28"/>
                <w:szCs w:val="28"/>
                <w:lang w:val="kk-KZ"/>
              </w:rPr>
            </w:pPr>
            <w:r w:rsidRPr="00A83EFE">
              <w:rPr>
                <w:rFonts w:ascii="Arial" w:hAnsi="Arial" w:cs="Arial"/>
                <w:sz w:val="28"/>
                <w:szCs w:val="28"/>
                <w:lang w:val="kk-KZ"/>
              </w:rPr>
              <w:t>Мамандармен толықтыру Жезқазған музыкалық колледжі түлектері есебінен жүзеге асырылады.</w:t>
            </w:r>
          </w:p>
        </w:tc>
      </w:tr>
      <w:tr w:rsidR="00A83EFE" w:rsidRPr="00AF0747" w14:paraId="1317A8F0" w14:textId="77777777" w:rsidTr="00A83EFE">
        <w:trPr>
          <w:jc w:val="center"/>
        </w:trPr>
        <w:tc>
          <w:tcPr>
            <w:tcW w:w="675" w:type="dxa"/>
          </w:tcPr>
          <w:p w14:paraId="4BBDA73D" w14:textId="77777777" w:rsidR="00A83EFE" w:rsidRPr="00A83EFE" w:rsidRDefault="00A83EFE" w:rsidP="00A83EFE">
            <w:pPr>
              <w:pStyle w:val="a4"/>
              <w:numPr>
                <w:ilvl w:val="0"/>
                <w:numId w:val="4"/>
              </w:numPr>
              <w:spacing w:line="240" w:lineRule="auto"/>
              <w:jc w:val="both"/>
              <w:outlineLvl w:val="0"/>
              <w:rPr>
                <w:rFonts w:ascii="Arial" w:hAnsi="Arial" w:cs="Arial"/>
                <w:sz w:val="28"/>
                <w:szCs w:val="28"/>
                <w:lang w:val="kk-KZ"/>
              </w:rPr>
            </w:pPr>
          </w:p>
        </w:tc>
        <w:tc>
          <w:tcPr>
            <w:tcW w:w="4395" w:type="dxa"/>
          </w:tcPr>
          <w:p w14:paraId="45C5A6E7" w14:textId="517A5F07" w:rsidR="00A83EFE" w:rsidRPr="00B700F3" w:rsidRDefault="00A83EFE" w:rsidP="00290111">
            <w:pPr>
              <w:contextualSpacing/>
              <w:rPr>
                <w:rFonts w:ascii="Arial" w:hAnsi="Arial" w:cs="Arial"/>
                <w:sz w:val="28"/>
                <w:szCs w:val="28"/>
                <w:lang w:val="kk-KZ"/>
              </w:rPr>
            </w:pPr>
            <w:r w:rsidRPr="00B700F3">
              <w:rPr>
                <w:rFonts w:ascii="Arial" w:hAnsi="Arial" w:cs="Arial"/>
                <w:sz w:val="28"/>
                <w:szCs w:val="28"/>
                <w:lang w:val="kk-KZ"/>
              </w:rPr>
              <w:t xml:space="preserve">Биыл С.Қожамқұлов атындағы облыстық </w:t>
            </w:r>
            <w:r w:rsidRPr="00B700F3">
              <w:rPr>
                <w:rFonts w:ascii="Arial" w:hAnsi="Arial" w:cs="Arial"/>
                <w:sz w:val="28"/>
                <w:szCs w:val="28"/>
                <w:shd w:val="clear" w:color="auto" w:fill="FFFFFF"/>
                <w:lang w:val="kk-KZ"/>
              </w:rPr>
              <w:t xml:space="preserve">қазақ музыкалық-драма </w:t>
            </w:r>
            <w:r w:rsidRPr="00B700F3">
              <w:rPr>
                <w:rFonts w:ascii="Arial" w:hAnsi="Arial" w:cs="Arial"/>
                <w:sz w:val="28"/>
                <w:szCs w:val="28"/>
                <w:lang w:val="kk-KZ"/>
              </w:rPr>
              <w:t xml:space="preserve">театрына 55 жыл және </w:t>
            </w:r>
            <w:r w:rsidRPr="00B700F3">
              <w:rPr>
                <w:rFonts w:ascii="Arial" w:hAnsi="Arial" w:cs="Arial"/>
                <w:sz w:val="28"/>
                <w:szCs w:val="28"/>
                <w:shd w:val="clear" w:color="auto" w:fill="FFFFFF"/>
                <w:lang w:val="kk-KZ"/>
              </w:rPr>
              <w:t>Қазақ КСР халық әртісі, кәсіби халық театр өнерінің негізін қалаушы, атақты актер </w:t>
            </w:r>
            <w:r w:rsidRPr="00B700F3">
              <w:rPr>
                <w:rStyle w:val="a5"/>
                <w:rFonts w:ascii="Arial" w:hAnsi="Arial" w:cs="Arial"/>
                <w:bCs/>
                <w:i w:val="0"/>
                <w:sz w:val="28"/>
                <w:szCs w:val="28"/>
                <w:shd w:val="clear" w:color="auto" w:fill="FFFFFF"/>
                <w:lang w:val="kk-KZ"/>
              </w:rPr>
              <w:t>Серке</w:t>
            </w:r>
            <w:r w:rsidRPr="00B700F3">
              <w:rPr>
                <w:rFonts w:ascii="Arial" w:hAnsi="Arial" w:cs="Arial"/>
                <w:i/>
                <w:sz w:val="28"/>
                <w:szCs w:val="28"/>
                <w:shd w:val="clear" w:color="auto" w:fill="FFFFFF"/>
                <w:lang w:val="kk-KZ"/>
              </w:rPr>
              <w:t> </w:t>
            </w:r>
            <w:r w:rsidRPr="00B700F3">
              <w:rPr>
                <w:rFonts w:ascii="Arial" w:hAnsi="Arial" w:cs="Arial"/>
                <w:sz w:val="28"/>
                <w:szCs w:val="28"/>
                <w:shd w:val="clear" w:color="auto" w:fill="FFFFFF"/>
                <w:lang w:val="kk-KZ"/>
              </w:rPr>
              <w:t>Қожамқұловтың туғанына 130 жыл толуына орай театрға «академиялық» мәртебе беру мүмкіндігі қарастыр</w:t>
            </w:r>
            <w:r w:rsidR="00290111">
              <w:rPr>
                <w:rFonts w:ascii="Arial" w:hAnsi="Arial" w:cs="Arial"/>
                <w:sz w:val="28"/>
                <w:szCs w:val="28"/>
                <w:shd w:val="clear" w:color="auto" w:fill="FFFFFF"/>
                <w:lang w:val="kk-KZ"/>
              </w:rPr>
              <w:t>у</w:t>
            </w:r>
          </w:p>
        </w:tc>
        <w:tc>
          <w:tcPr>
            <w:tcW w:w="4501" w:type="dxa"/>
          </w:tcPr>
          <w:p w14:paraId="4AA0BA4B" w14:textId="422675B7" w:rsidR="00A83EFE" w:rsidRPr="00B700F3" w:rsidRDefault="00A83EFE" w:rsidP="00B700F3">
            <w:pPr>
              <w:outlineLvl w:val="0"/>
              <w:rPr>
                <w:rFonts w:ascii="Arial" w:hAnsi="Arial" w:cs="Arial"/>
                <w:sz w:val="28"/>
                <w:szCs w:val="28"/>
                <w:lang w:val="kk-KZ"/>
              </w:rPr>
            </w:pPr>
            <w:r w:rsidRPr="00B700F3">
              <w:rPr>
                <w:lang w:val="kk-KZ"/>
              </w:rPr>
              <w:t>«</w:t>
            </w:r>
            <w:r w:rsidRPr="00B700F3">
              <w:rPr>
                <w:rFonts w:ascii="Arial" w:eastAsia="Batang" w:hAnsi="Arial" w:cs="Arial"/>
                <w:sz w:val="28"/>
                <w:szCs w:val="28"/>
                <w:lang w:val="kk-KZ" w:eastAsia="ko-KR"/>
              </w:rPr>
              <w:t>Ерекше шығармашылық жетістіктері бар, ұлттық және әлемдік мәдениетті дамытуға елеулі үлес қосқан мәдениет ұйымдарына Қазақстан Республикасының Үкіметі белгілеген тәртіппен «академиялық» мәртебе беріледі» деп ҚР «Мәдениет туралы» Заңында көрсетілгеніне сәйкес құжатта Министрлікке тапсырылды.</w:t>
            </w:r>
          </w:p>
        </w:tc>
      </w:tr>
      <w:tr w:rsidR="00AF0747" w:rsidRPr="00AF0747" w14:paraId="7367970C" w14:textId="77777777" w:rsidTr="00A83EFE">
        <w:trPr>
          <w:jc w:val="center"/>
        </w:trPr>
        <w:tc>
          <w:tcPr>
            <w:tcW w:w="675" w:type="dxa"/>
          </w:tcPr>
          <w:p w14:paraId="2F1F3C3A" w14:textId="77777777" w:rsidR="00AF0747" w:rsidRPr="00A83EFE" w:rsidRDefault="00AF0747" w:rsidP="00AF0747">
            <w:pPr>
              <w:pStyle w:val="a4"/>
              <w:numPr>
                <w:ilvl w:val="0"/>
                <w:numId w:val="4"/>
              </w:numPr>
              <w:spacing w:line="240" w:lineRule="auto"/>
              <w:jc w:val="both"/>
              <w:outlineLvl w:val="0"/>
              <w:rPr>
                <w:rFonts w:ascii="Arial" w:hAnsi="Arial" w:cs="Arial"/>
                <w:sz w:val="28"/>
                <w:szCs w:val="28"/>
                <w:lang w:val="kk-KZ"/>
              </w:rPr>
            </w:pPr>
          </w:p>
        </w:tc>
        <w:tc>
          <w:tcPr>
            <w:tcW w:w="4395" w:type="dxa"/>
          </w:tcPr>
          <w:p w14:paraId="5C563B56" w14:textId="3384FCD7" w:rsidR="00AF0747" w:rsidRPr="00B700F3" w:rsidRDefault="00AF0747" w:rsidP="00AF0747">
            <w:pPr>
              <w:contextualSpacing/>
              <w:rPr>
                <w:rFonts w:ascii="Arial" w:hAnsi="Arial" w:cs="Arial"/>
                <w:sz w:val="28"/>
                <w:szCs w:val="28"/>
                <w:lang w:val="kk-KZ"/>
              </w:rPr>
            </w:pPr>
            <w:r w:rsidRPr="00B700F3">
              <w:rPr>
                <w:rFonts w:ascii="Arial" w:hAnsi="Arial" w:cs="Arial"/>
                <w:sz w:val="28"/>
                <w:szCs w:val="28"/>
                <w:lang w:val="kk-KZ"/>
              </w:rPr>
              <w:t xml:space="preserve">Қазіргі таңда облыстағы барлық архивтердің сақтау қоймалары 100 пайызға толған, Облыстық архивтің құжаттарын ұзақ мерзімге талапқа сай сақтау үшін 1,5 миллион сақтау </w:t>
            </w:r>
            <w:r w:rsidRPr="00B700F3">
              <w:rPr>
                <w:rFonts w:ascii="Arial" w:hAnsi="Arial" w:cs="Arial"/>
                <w:sz w:val="28"/>
                <w:szCs w:val="28"/>
                <w:lang w:val="kk-KZ"/>
              </w:rPr>
              <w:lastRenderedPageBreak/>
              <w:t>бірлігіне арналған, халықаралық стандарттарға сәйкес келетін, заманауи архивтік сақтау, қауіпсіздік, климаттық бақылау және цифрландыру жүйелерімен жабдықталған жаңа облыстық архив ғимараты қажет.</w:t>
            </w:r>
          </w:p>
        </w:tc>
        <w:tc>
          <w:tcPr>
            <w:tcW w:w="4501" w:type="dxa"/>
          </w:tcPr>
          <w:p w14:paraId="732F29E8" w14:textId="0FE49182" w:rsidR="00AF0747" w:rsidRPr="00B700F3" w:rsidRDefault="00AF0747" w:rsidP="00AF0747">
            <w:pPr>
              <w:outlineLvl w:val="0"/>
              <w:rPr>
                <w:lang w:val="kk-KZ"/>
              </w:rPr>
            </w:pPr>
            <w:r w:rsidRPr="00B700F3">
              <w:rPr>
                <w:rFonts w:ascii="Arial" w:hAnsi="Arial" w:cs="Arial"/>
                <w:sz w:val="28"/>
                <w:szCs w:val="28"/>
                <w:lang w:val="kk-KZ"/>
              </w:rPr>
              <w:lastRenderedPageBreak/>
              <w:t xml:space="preserve">Аталған нысан бойынша инженерлік-іздестіру жұмыстарының (ПИР) есебі әзірленген, алайда жобалау-сметалық құжаттаманы (ЖСҚ/ПСД) әзірлеуге облыстық </w:t>
            </w:r>
            <w:r w:rsidRPr="00B700F3">
              <w:rPr>
                <w:rFonts w:ascii="Arial" w:hAnsi="Arial" w:cs="Arial"/>
                <w:sz w:val="28"/>
                <w:szCs w:val="28"/>
                <w:lang w:val="kk-KZ"/>
              </w:rPr>
              <w:lastRenderedPageBreak/>
              <w:t>бюджеттен қаржы бөлу қажет.</w:t>
            </w:r>
          </w:p>
        </w:tc>
      </w:tr>
      <w:tr w:rsidR="00AF0747" w:rsidRPr="00AF0747" w14:paraId="6165AEDF" w14:textId="77777777" w:rsidTr="00A83EFE">
        <w:trPr>
          <w:jc w:val="center"/>
        </w:trPr>
        <w:tc>
          <w:tcPr>
            <w:tcW w:w="675" w:type="dxa"/>
          </w:tcPr>
          <w:p w14:paraId="5A815341" w14:textId="77777777" w:rsidR="00AF0747" w:rsidRPr="00A83EFE" w:rsidRDefault="00AF0747" w:rsidP="00AF0747">
            <w:pPr>
              <w:pStyle w:val="a4"/>
              <w:numPr>
                <w:ilvl w:val="0"/>
                <w:numId w:val="4"/>
              </w:numPr>
              <w:spacing w:line="240" w:lineRule="auto"/>
              <w:jc w:val="both"/>
              <w:outlineLvl w:val="0"/>
              <w:rPr>
                <w:rFonts w:ascii="Arial" w:hAnsi="Arial" w:cs="Arial"/>
                <w:sz w:val="28"/>
                <w:szCs w:val="28"/>
                <w:lang w:val="kk-KZ"/>
              </w:rPr>
            </w:pPr>
          </w:p>
        </w:tc>
        <w:tc>
          <w:tcPr>
            <w:tcW w:w="4395" w:type="dxa"/>
          </w:tcPr>
          <w:p w14:paraId="2E63C4D3" w14:textId="4EAEF40E" w:rsidR="00AF0747" w:rsidRPr="00B700F3" w:rsidRDefault="00AF0747" w:rsidP="00AF0747">
            <w:pPr>
              <w:contextualSpacing/>
              <w:rPr>
                <w:rFonts w:ascii="Arial" w:hAnsi="Arial" w:cs="Arial"/>
                <w:sz w:val="28"/>
                <w:szCs w:val="28"/>
                <w:lang w:val="kk-KZ"/>
              </w:rPr>
            </w:pPr>
            <w:r>
              <w:rPr>
                <w:rFonts w:ascii="Arial" w:hAnsi="Arial" w:cs="Arial"/>
                <w:sz w:val="28"/>
                <w:szCs w:val="28"/>
                <w:lang w:val="kk-KZ"/>
              </w:rPr>
              <w:t xml:space="preserve">Облысымызда креативтік индустрияны дамыту мақсатында басқармаға осы сұрақпен айналысатын маман қажет </w:t>
            </w:r>
          </w:p>
        </w:tc>
        <w:tc>
          <w:tcPr>
            <w:tcW w:w="4501" w:type="dxa"/>
          </w:tcPr>
          <w:p w14:paraId="44829A49" w14:textId="28D59009" w:rsidR="00AF0747" w:rsidRPr="00B700F3" w:rsidRDefault="00AF0747" w:rsidP="00AF0747">
            <w:pPr>
              <w:outlineLvl w:val="0"/>
              <w:rPr>
                <w:lang w:val="kk-KZ"/>
              </w:rPr>
            </w:pPr>
            <w:r>
              <w:rPr>
                <w:rFonts w:ascii="Arial" w:hAnsi="Arial" w:cs="Arial"/>
                <w:sz w:val="28"/>
                <w:szCs w:val="28"/>
                <w:lang w:val="kk-KZ"/>
              </w:rPr>
              <w:t xml:space="preserve">Қосымша 1 шаттатық бірлік бөлу </w:t>
            </w:r>
          </w:p>
        </w:tc>
      </w:tr>
    </w:tbl>
    <w:p w14:paraId="4D054904" w14:textId="77777777" w:rsidR="00A83EFE" w:rsidRDefault="00A83EFE" w:rsidP="00A83EFE">
      <w:pPr>
        <w:pBdr>
          <w:bottom w:val="single" w:sz="4" w:space="31" w:color="FFFFFF"/>
        </w:pBdr>
        <w:spacing w:after="0" w:line="240" w:lineRule="auto"/>
        <w:jc w:val="both"/>
        <w:outlineLvl w:val="0"/>
        <w:rPr>
          <w:rFonts w:ascii="Arial" w:hAnsi="Arial" w:cs="Arial"/>
          <w:b/>
          <w:sz w:val="28"/>
          <w:szCs w:val="28"/>
          <w:u w:val="single"/>
          <w:lang w:val="kk-KZ"/>
        </w:rPr>
      </w:pPr>
    </w:p>
    <w:p w14:paraId="0942C0BA" w14:textId="189D1CB4" w:rsidR="003C62CC" w:rsidRPr="00A83EFE" w:rsidRDefault="003C62CC" w:rsidP="007E59D4">
      <w:pPr>
        <w:pBdr>
          <w:bottom w:val="single" w:sz="4" w:space="31" w:color="FFFFFF"/>
        </w:pBdr>
        <w:spacing w:after="0" w:line="240" w:lineRule="auto"/>
        <w:ind w:firstLine="708"/>
        <w:jc w:val="both"/>
        <w:outlineLvl w:val="0"/>
        <w:rPr>
          <w:rFonts w:ascii="Arial" w:hAnsi="Arial" w:cs="Arial"/>
          <w:b/>
          <w:sz w:val="28"/>
          <w:szCs w:val="28"/>
          <w:lang w:val="kk-KZ"/>
        </w:rPr>
      </w:pPr>
      <w:r w:rsidRPr="00A83EFE">
        <w:rPr>
          <w:rFonts w:ascii="Arial" w:hAnsi="Arial" w:cs="Arial"/>
          <w:b/>
          <w:sz w:val="28"/>
          <w:szCs w:val="28"/>
          <w:lang w:val="kk-KZ"/>
        </w:rPr>
        <w:t>Қорытынды</w:t>
      </w:r>
    </w:p>
    <w:p w14:paraId="60E85DD6" w14:textId="77777777" w:rsidR="003C62CC" w:rsidRDefault="003C62CC" w:rsidP="003C62CC">
      <w:pPr>
        <w:pBdr>
          <w:bottom w:val="single" w:sz="4" w:space="31" w:color="FFFFFF"/>
        </w:pBdr>
        <w:spacing w:after="0" w:line="240" w:lineRule="auto"/>
        <w:ind w:firstLine="708"/>
        <w:jc w:val="both"/>
        <w:outlineLvl w:val="0"/>
        <w:rPr>
          <w:rFonts w:ascii="Arial" w:eastAsia="Times New Roman" w:hAnsi="Arial" w:cs="Arial"/>
          <w:sz w:val="28"/>
          <w:szCs w:val="28"/>
          <w:lang w:val="kk-KZ" w:eastAsia="ru-RU"/>
        </w:rPr>
      </w:pPr>
      <w:r w:rsidRPr="007E59D4">
        <w:rPr>
          <w:rFonts w:ascii="Arial" w:hAnsi="Arial" w:cs="Arial"/>
          <w:sz w:val="28"/>
          <w:szCs w:val="28"/>
          <w:lang w:val="kk-KZ"/>
        </w:rPr>
        <w:t>Б</w:t>
      </w:r>
      <w:r w:rsidRPr="00181EB6">
        <w:rPr>
          <w:rFonts w:ascii="Arial" w:eastAsia="Times New Roman" w:hAnsi="Arial" w:cs="Arial"/>
          <w:sz w:val="28"/>
          <w:szCs w:val="28"/>
          <w:lang w:val="kk-KZ" w:eastAsia="ru-RU"/>
        </w:rPr>
        <w:t>асқарма</w:t>
      </w:r>
      <w:r>
        <w:rPr>
          <w:rFonts w:ascii="Arial" w:eastAsia="Times New Roman" w:hAnsi="Arial" w:cs="Arial"/>
          <w:sz w:val="28"/>
          <w:szCs w:val="28"/>
          <w:lang w:val="kk-KZ" w:eastAsia="ru-RU"/>
        </w:rPr>
        <w:t xml:space="preserve"> жұмысының басым бағыттарының бірі </w:t>
      </w:r>
      <w:r w:rsidRPr="00181EB6">
        <w:rPr>
          <w:rFonts w:ascii="Arial" w:eastAsia="Times New Roman" w:hAnsi="Arial" w:cs="Arial"/>
          <w:sz w:val="28"/>
          <w:szCs w:val="28"/>
          <w:lang w:val="kk-KZ" w:eastAsia="ru-RU"/>
        </w:rPr>
        <w:t xml:space="preserve"> </w:t>
      </w:r>
      <w:r>
        <w:rPr>
          <w:rFonts w:ascii="Arial" w:eastAsia="Times New Roman" w:hAnsi="Arial" w:cs="Arial"/>
          <w:sz w:val="28"/>
          <w:szCs w:val="28"/>
          <w:lang w:val="kk-KZ" w:eastAsia="ru-RU"/>
        </w:rPr>
        <w:t xml:space="preserve">алдағы уақытта да </w:t>
      </w:r>
      <w:r w:rsidRPr="00181EB6">
        <w:rPr>
          <w:rFonts w:ascii="Arial" w:eastAsia="Times New Roman" w:hAnsi="Arial" w:cs="Arial"/>
          <w:sz w:val="28"/>
          <w:szCs w:val="28"/>
          <w:lang w:val="kk-KZ" w:eastAsia="ru-RU"/>
        </w:rPr>
        <w:t>өңірдің мәдени әлеуетін ар</w:t>
      </w:r>
      <w:r>
        <w:rPr>
          <w:rFonts w:ascii="Arial" w:eastAsia="Times New Roman" w:hAnsi="Arial" w:cs="Arial"/>
          <w:sz w:val="28"/>
          <w:szCs w:val="28"/>
          <w:lang w:val="kk-KZ" w:eastAsia="ru-RU"/>
        </w:rPr>
        <w:t xml:space="preserve">ттыруға бағытталған міндеттерді орындау, </w:t>
      </w:r>
      <w:r w:rsidRPr="00181EB6">
        <w:rPr>
          <w:rFonts w:ascii="Arial" w:eastAsia="Times New Roman" w:hAnsi="Arial" w:cs="Arial"/>
          <w:sz w:val="28"/>
          <w:szCs w:val="28"/>
          <w:lang w:val="kk-KZ" w:eastAsia="ru-RU"/>
        </w:rPr>
        <w:t xml:space="preserve">мәдени инфрақұрылымды дамыту, мәдени қызметтердің сапасын арттыру және ұлттық құндылықтарды кеңінен насихаттау </w:t>
      </w:r>
      <w:r>
        <w:rPr>
          <w:rFonts w:ascii="Arial" w:eastAsia="Times New Roman" w:hAnsi="Arial" w:cs="Arial"/>
          <w:sz w:val="28"/>
          <w:szCs w:val="28"/>
          <w:lang w:val="kk-KZ" w:eastAsia="ru-RU"/>
        </w:rPr>
        <w:t>болып табылады.</w:t>
      </w:r>
    </w:p>
    <w:p w14:paraId="715E97BE" w14:textId="77777777" w:rsidR="003C62CC" w:rsidRPr="003C62CC" w:rsidRDefault="003C62CC" w:rsidP="003C62CC">
      <w:pPr>
        <w:pBdr>
          <w:bottom w:val="single" w:sz="4" w:space="31" w:color="FFFFFF"/>
        </w:pBdr>
        <w:spacing w:after="0" w:line="240" w:lineRule="auto"/>
        <w:ind w:firstLine="708"/>
        <w:jc w:val="both"/>
        <w:outlineLvl w:val="0"/>
        <w:rPr>
          <w:rFonts w:ascii="Arial" w:hAnsi="Arial" w:cs="Arial"/>
          <w:sz w:val="28"/>
          <w:szCs w:val="28"/>
          <w:lang w:val="kk-KZ"/>
        </w:rPr>
      </w:pPr>
    </w:p>
    <w:sectPr w:rsidR="003C62CC" w:rsidRPr="003C62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96EFA"/>
    <w:multiLevelType w:val="hybridMultilevel"/>
    <w:tmpl w:val="A79237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9D95F8E"/>
    <w:multiLevelType w:val="hybridMultilevel"/>
    <w:tmpl w:val="90685644"/>
    <w:lvl w:ilvl="0" w:tplc="2626D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9735298"/>
    <w:multiLevelType w:val="hybridMultilevel"/>
    <w:tmpl w:val="9BF6DACC"/>
    <w:lvl w:ilvl="0" w:tplc="0419000F">
      <w:start w:val="1"/>
      <w:numFmt w:val="decimal"/>
      <w:lvlText w:val="%1."/>
      <w:lvlJc w:val="left"/>
      <w:pPr>
        <w:ind w:left="786"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770C66A1"/>
    <w:multiLevelType w:val="hybridMultilevel"/>
    <w:tmpl w:val="D6A623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F9"/>
    <w:rsid w:val="000524A0"/>
    <w:rsid w:val="000B24D2"/>
    <w:rsid w:val="000C38FF"/>
    <w:rsid w:val="00102BEF"/>
    <w:rsid w:val="001833F9"/>
    <w:rsid w:val="001F35CB"/>
    <w:rsid w:val="00205FF6"/>
    <w:rsid w:val="00245443"/>
    <w:rsid w:val="00290111"/>
    <w:rsid w:val="002A3372"/>
    <w:rsid w:val="00302345"/>
    <w:rsid w:val="00386F96"/>
    <w:rsid w:val="003B5A67"/>
    <w:rsid w:val="003C62CC"/>
    <w:rsid w:val="003C77B8"/>
    <w:rsid w:val="004C4DC7"/>
    <w:rsid w:val="004D4BC5"/>
    <w:rsid w:val="0053787D"/>
    <w:rsid w:val="00581BF2"/>
    <w:rsid w:val="0062691A"/>
    <w:rsid w:val="006B584A"/>
    <w:rsid w:val="006F2A32"/>
    <w:rsid w:val="00726BFD"/>
    <w:rsid w:val="007D6CE7"/>
    <w:rsid w:val="007E59D4"/>
    <w:rsid w:val="00A21EAE"/>
    <w:rsid w:val="00A83EFE"/>
    <w:rsid w:val="00AF0747"/>
    <w:rsid w:val="00B20807"/>
    <w:rsid w:val="00B700F3"/>
    <w:rsid w:val="00C54348"/>
    <w:rsid w:val="00C759BD"/>
    <w:rsid w:val="00D6628E"/>
    <w:rsid w:val="00E15115"/>
    <w:rsid w:val="00E671DC"/>
    <w:rsid w:val="00EA77B7"/>
    <w:rsid w:val="00EC138E"/>
    <w:rsid w:val="00EE7EAB"/>
    <w:rsid w:val="00EF3C67"/>
    <w:rsid w:val="00F87134"/>
    <w:rsid w:val="00F93A2B"/>
    <w:rsid w:val="00FB2C0C"/>
    <w:rsid w:val="00FD3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A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833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F93A2B"/>
  </w:style>
  <w:style w:type="paragraph" w:styleId="a4">
    <w:name w:val="List Paragraph"/>
    <w:basedOn w:val="a"/>
    <w:qFormat/>
    <w:rsid w:val="006B584A"/>
    <w:pPr>
      <w:spacing w:line="256" w:lineRule="auto"/>
      <w:ind w:left="720"/>
      <w:contextualSpacing/>
    </w:pPr>
    <w:rPr>
      <w:rFonts w:ascii="Calibri" w:eastAsia="Calibri" w:hAnsi="Calibri" w:cs="Times New Roman"/>
    </w:rPr>
  </w:style>
  <w:style w:type="character" w:styleId="a5">
    <w:name w:val="Emphasis"/>
    <w:basedOn w:val="a0"/>
    <w:uiPriority w:val="20"/>
    <w:qFormat/>
    <w:rsid w:val="00E671DC"/>
    <w:rPr>
      <w:i/>
      <w:iCs/>
    </w:rPr>
  </w:style>
  <w:style w:type="table" w:styleId="a6">
    <w:name w:val="Table Grid"/>
    <w:basedOn w:val="a1"/>
    <w:uiPriority w:val="39"/>
    <w:rsid w:val="00A83E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700F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700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833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F93A2B"/>
  </w:style>
  <w:style w:type="paragraph" w:styleId="a4">
    <w:name w:val="List Paragraph"/>
    <w:basedOn w:val="a"/>
    <w:qFormat/>
    <w:rsid w:val="006B584A"/>
    <w:pPr>
      <w:spacing w:line="256" w:lineRule="auto"/>
      <w:ind w:left="720"/>
      <w:contextualSpacing/>
    </w:pPr>
    <w:rPr>
      <w:rFonts w:ascii="Calibri" w:eastAsia="Calibri" w:hAnsi="Calibri" w:cs="Times New Roman"/>
    </w:rPr>
  </w:style>
  <w:style w:type="character" w:styleId="a5">
    <w:name w:val="Emphasis"/>
    <w:basedOn w:val="a0"/>
    <w:uiPriority w:val="20"/>
    <w:qFormat/>
    <w:rsid w:val="00E671DC"/>
    <w:rPr>
      <w:i/>
      <w:iCs/>
    </w:rPr>
  </w:style>
  <w:style w:type="table" w:styleId="a6">
    <w:name w:val="Table Grid"/>
    <w:basedOn w:val="a1"/>
    <w:uiPriority w:val="39"/>
    <w:rsid w:val="00A83E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700F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700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76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BBA14-1D06-4733-97E5-43878572D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1718</Words>
  <Characters>9793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csm</Company>
  <LinksUpToDate>false</LinksUpToDate>
  <CharactersWithSpaces>11489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 PC1</dc:creator>
  <cp:lastModifiedBy>User</cp:lastModifiedBy>
  <cp:revision>2</cp:revision>
  <cp:lastPrinted>2026-07-20T09:22:00Z</cp:lastPrinted>
  <dcterms:created xsi:type="dcterms:W3CDTF">2026-07-20T09:22:00Z</dcterms:created>
  <dcterms:modified xsi:type="dcterms:W3CDTF">2026-07-20T09:22:00Z</dcterms:modified>
</cp:coreProperties>
</file>