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03764" w14:textId="77777777" w:rsidR="00892E1E" w:rsidRDefault="00035F55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="003F26A2">
        <w:rPr>
          <w:color w:val="3399FF"/>
          <w:lang w:val="kk-KZ"/>
        </w:rPr>
        <w:t xml:space="preserve">         Астана</w:t>
      </w:r>
      <w:r w:rsidR="00892E1E">
        <w:rPr>
          <w:color w:val="3399FF"/>
          <w:lang w:val="kk-KZ"/>
        </w:rPr>
        <w:t xml:space="preserve"> қ</w:t>
      </w:r>
      <w:r w:rsidR="00892E1E" w:rsidRPr="00AF1466">
        <w:rPr>
          <w:color w:val="3399FF"/>
          <w:lang w:val="kk-KZ"/>
        </w:rPr>
        <w:t>аласы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 w:rsidR="00892E1E">
        <w:rPr>
          <w:color w:val="3399FF"/>
          <w:lang w:val="kk-KZ"/>
        </w:rPr>
        <w:t xml:space="preserve">         город </w:t>
      </w:r>
      <w:r w:rsidR="003F26A2">
        <w:rPr>
          <w:color w:val="3399FF"/>
          <w:lang w:val="kk-KZ"/>
        </w:rPr>
        <w:t>Астана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 w14:paraId="0909C5A2" w14:textId="77777777" w:rsidR="00EE69B8" w:rsidRPr="00C726F5" w:rsidRDefault="00EE69B8" w:rsidP="00934587">
      <w:pPr>
        <w:rPr>
          <w:color w:val="3399FF"/>
          <w:sz w:val="28"/>
          <w:szCs w:val="28"/>
          <w:lang w:val="kk-KZ"/>
        </w:rPr>
      </w:pPr>
    </w:p>
    <w:p w14:paraId="717C8EB3" w14:textId="77777777" w:rsidR="004F6C7F" w:rsidRPr="00C726F5" w:rsidRDefault="004F6C7F" w:rsidP="00934587">
      <w:pPr>
        <w:rPr>
          <w:color w:val="3399FF"/>
          <w:sz w:val="28"/>
          <w:szCs w:val="28"/>
          <w:lang w:val="kk-KZ"/>
        </w:rPr>
      </w:pPr>
    </w:p>
    <w:p w14:paraId="53418F65" w14:textId="1840BBFA" w:rsidR="004F6C7F" w:rsidRDefault="008624FF" w:rsidP="008624FF">
      <w:pPr>
        <w:ind w:firstLine="426"/>
        <w:jc w:val="center"/>
        <w:rPr>
          <w:b/>
          <w:sz w:val="28"/>
          <w:szCs w:val="28"/>
          <w:lang w:val="kk-KZ"/>
        </w:rPr>
      </w:pPr>
      <w:r w:rsidRPr="008624FF">
        <w:rPr>
          <w:b/>
          <w:sz w:val="28"/>
          <w:szCs w:val="28"/>
          <w:lang w:val="kk-KZ"/>
        </w:rPr>
        <w:t>Мемлекеттік мекемелер мен квазимемлекеттік сектор субъектілерінің кадр процестер</w:t>
      </w:r>
      <w:r w:rsidR="00D279E9">
        <w:rPr>
          <w:b/>
          <w:sz w:val="28"/>
          <w:szCs w:val="28"/>
          <w:lang w:val="kk-KZ"/>
        </w:rPr>
        <w:t>ін</w:t>
      </w:r>
      <w:r w:rsidRPr="008624FF">
        <w:rPr>
          <w:b/>
          <w:sz w:val="28"/>
          <w:szCs w:val="28"/>
          <w:lang w:val="kk-KZ"/>
        </w:rPr>
        <w:t xml:space="preserve"> </w:t>
      </w:r>
      <w:r w:rsidR="00D279E9" w:rsidRPr="008624FF">
        <w:rPr>
          <w:b/>
          <w:sz w:val="28"/>
          <w:szCs w:val="28"/>
          <w:lang w:val="kk-KZ"/>
        </w:rPr>
        <w:t>цифрлық</w:t>
      </w:r>
      <w:r w:rsidR="00D279E9">
        <w:rPr>
          <w:b/>
          <w:sz w:val="28"/>
          <w:szCs w:val="28"/>
          <w:lang w:val="kk-KZ"/>
        </w:rPr>
        <w:t xml:space="preserve"> кадр</w:t>
      </w:r>
      <w:r w:rsidR="00D279E9" w:rsidRPr="008624FF">
        <w:rPr>
          <w:b/>
          <w:sz w:val="28"/>
          <w:szCs w:val="28"/>
          <w:lang w:val="kk-KZ"/>
        </w:rPr>
        <w:t xml:space="preserve"> жүйе</w:t>
      </w:r>
      <w:r w:rsidR="00D279E9">
        <w:rPr>
          <w:b/>
          <w:sz w:val="28"/>
          <w:szCs w:val="28"/>
          <w:lang w:val="kk-KZ"/>
        </w:rPr>
        <w:t>сінде</w:t>
      </w:r>
      <w:r w:rsidR="00D279E9" w:rsidRPr="008624FF">
        <w:rPr>
          <w:b/>
          <w:sz w:val="28"/>
          <w:szCs w:val="28"/>
          <w:lang w:val="kk-KZ"/>
        </w:rPr>
        <w:t xml:space="preserve"> </w:t>
      </w:r>
      <w:r w:rsidRPr="008624FF">
        <w:rPr>
          <w:b/>
          <w:sz w:val="28"/>
          <w:szCs w:val="28"/>
          <w:lang w:val="kk-KZ"/>
        </w:rPr>
        <w:t>жүргізу қағидаларын бекіту туралы</w:t>
      </w:r>
    </w:p>
    <w:p w14:paraId="3A186E16" w14:textId="77777777" w:rsidR="008624FF" w:rsidRPr="004F6C7F" w:rsidRDefault="008624FF" w:rsidP="004F6C7F">
      <w:pPr>
        <w:ind w:firstLine="426"/>
        <w:jc w:val="both"/>
        <w:rPr>
          <w:sz w:val="28"/>
          <w:szCs w:val="28"/>
          <w:lang w:val="kk-KZ"/>
        </w:rPr>
      </w:pPr>
    </w:p>
    <w:p w14:paraId="1526EFF9" w14:textId="3D832037" w:rsidR="004F6C7F" w:rsidRPr="008624FF" w:rsidRDefault="008624FF" w:rsidP="004F6C7F">
      <w:pPr>
        <w:ind w:firstLine="709"/>
        <w:jc w:val="both"/>
        <w:rPr>
          <w:sz w:val="28"/>
          <w:szCs w:val="28"/>
          <w:lang w:val="kk-KZ"/>
        </w:rPr>
      </w:pPr>
      <w:r w:rsidRPr="008624FF">
        <w:rPr>
          <w:sz w:val="28"/>
          <w:szCs w:val="28"/>
          <w:lang w:val="kk-KZ"/>
        </w:rPr>
        <w:t>Қазақстан Республикасы Еңбек кодексінің 1</w:t>
      </w:r>
      <w:r>
        <w:rPr>
          <w:sz w:val="28"/>
          <w:szCs w:val="28"/>
          <w:lang w:val="kk-KZ"/>
        </w:rPr>
        <w:t>46-4-бабының 1-тармағына сәйкес</w:t>
      </w:r>
      <w:r w:rsidRPr="008624FF">
        <w:rPr>
          <w:sz w:val="28"/>
          <w:szCs w:val="28"/>
          <w:lang w:val="kk-KZ"/>
        </w:rPr>
        <w:t xml:space="preserve"> </w:t>
      </w:r>
      <w:r w:rsidRPr="008624FF">
        <w:rPr>
          <w:b/>
          <w:sz w:val="28"/>
          <w:szCs w:val="28"/>
          <w:lang w:val="kk-KZ"/>
        </w:rPr>
        <w:t>БҰЙЫРАМЫН:</w:t>
      </w:r>
    </w:p>
    <w:p w14:paraId="5BCBBA13" w14:textId="55F81CDD" w:rsidR="008624FF" w:rsidRDefault="004F6C7F" w:rsidP="00861AE4">
      <w:pPr>
        <w:ind w:firstLine="709"/>
        <w:jc w:val="both"/>
        <w:rPr>
          <w:sz w:val="28"/>
          <w:szCs w:val="28"/>
          <w:lang w:val="kk-KZ"/>
        </w:rPr>
      </w:pPr>
      <w:r w:rsidRPr="001D15B9">
        <w:rPr>
          <w:sz w:val="28"/>
          <w:szCs w:val="28"/>
          <w:lang w:val="kk-KZ"/>
        </w:rPr>
        <w:t>1. Қоса берілген</w:t>
      </w:r>
      <w:r w:rsidR="008624FF" w:rsidRPr="008624FF">
        <w:rPr>
          <w:sz w:val="28"/>
          <w:szCs w:val="28"/>
          <w:lang w:val="kk-KZ"/>
        </w:rPr>
        <w:t xml:space="preserve"> Мемлекеттік мекемелер мен квазимемлекеттік сектор субъектілерінің </w:t>
      </w:r>
      <w:r w:rsidR="00D279E9" w:rsidRPr="00D279E9">
        <w:rPr>
          <w:sz w:val="28"/>
          <w:szCs w:val="28"/>
          <w:lang w:val="kk-KZ"/>
        </w:rPr>
        <w:t xml:space="preserve">кадр процестерін цифрлық кадр жүйесінде жүргізу </w:t>
      </w:r>
      <w:r w:rsidR="008624FF">
        <w:rPr>
          <w:sz w:val="28"/>
          <w:szCs w:val="28"/>
          <w:lang w:val="kk-KZ"/>
        </w:rPr>
        <w:t>қағидалары бекітілсін.</w:t>
      </w:r>
    </w:p>
    <w:p w14:paraId="00E11B6E" w14:textId="43992923" w:rsidR="004F6C7F" w:rsidRPr="00D40884" w:rsidRDefault="00D279E9" w:rsidP="004F6C7F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4F6C7F" w:rsidRPr="00D40884">
        <w:rPr>
          <w:sz w:val="28"/>
          <w:szCs w:val="28"/>
          <w:lang w:val="kk-KZ"/>
        </w:rPr>
        <w:t>. Қазақстан Республикасының Мемлекеттік қызмет істері агенттігінің Цифрлық іріктеу және кадрлық процестер департаменті заңнамада белгіленген тәртіппен:</w:t>
      </w:r>
    </w:p>
    <w:p w14:paraId="56E60E2C" w14:textId="358E78B4" w:rsidR="004F6C7F" w:rsidRPr="00D40884" w:rsidRDefault="004F6C7F" w:rsidP="004F6C7F">
      <w:pPr>
        <w:ind w:firstLine="709"/>
        <w:jc w:val="both"/>
        <w:rPr>
          <w:sz w:val="28"/>
          <w:szCs w:val="28"/>
          <w:lang w:val="kk-KZ"/>
        </w:rPr>
      </w:pPr>
      <w:r w:rsidRPr="00D40884">
        <w:rPr>
          <w:sz w:val="28"/>
          <w:szCs w:val="28"/>
          <w:lang w:val="kk-KZ"/>
        </w:rPr>
        <w:t>1) осы бұйрықтың Қазақстан Республикасы Әділет министрлігінде мемлекеттік тіркелуін;</w:t>
      </w:r>
    </w:p>
    <w:p w14:paraId="52BA8534" w14:textId="5FD9F43E" w:rsidR="004F6C7F" w:rsidRPr="00D40884" w:rsidRDefault="004F6C7F" w:rsidP="004F6C7F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D40884">
        <w:rPr>
          <w:sz w:val="28"/>
          <w:szCs w:val="28"/>
          <w:lang w:val="kk-KZ"/>
        </w:rPr>
        <w:t xml:space="preserve">) осы бұйрықтың Қазақстан Республикасы Мемлекеттік қызмет істері агенттігінің интернет-ресурсында </w:t>
      </w:r>
      <w:r w:rsidR="00653668">
        <w:rPr>
          <w:sz w:val="28"/>
          <w:szCs w:val="28"/>
          <w:lang w:val="kk-KZ"/>
        </w:rPr>
        <w:t>оның ресми жариялануынан кейін</w:t>
      </w:r>
      <w:r w:rsidR="00653668" w:rsidRPr="00D40884">
        <w:rPr>
          <w:sz w:val="28"/>
          <w:szCs w:val="28"/>
          <w:lang w:val="kk-KZ"/>
        </w:rPr>
        <w:t xml:space="preserve"> </w:t>
      </w:r>
      <w:r w:rsidRPr="00D40884">
        <w:rPr>
          <w:sz w:val="28"/>
          <w:szCs w:val="28"/>
          <w:lang w:val="kk-KZ"/>
        </w:rPr>
        <w:t>орналастырылуын қамтамасыз етсін.</w:t>
      </w:r>
    </w:p>
    <w:p w14:paraId="5894EB50" w14:textId="156371B4" w:rsidR="004F6C7F" w:rsidRPr="00D40884" w:rsidRDefault="00D279E9" w:rsidP="004F6C7F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4F6C7F" w:rsidRPr="00D40884">
        <w:rPr>
          <w:sz w:val="28"/>
          <w:szCs w:val="28"/>
          <w:lang w:val="kk-KZ"/>
        </w:rPr>
        <w:t>. Осы бұйрықтың орындалуын бақылау</w:t>
      </w:r>
      <w:r w:rsidR="00861AE4">
        <w:rPr>
          <w:sz w:val="28"/>
          <w:szCs w:val="28"/>
          <w:lang w:val="kk-KZ"/>
        </w:rPr>
        <w:t xml:space="preserve"> </w:t>
      </w:r>
      <w:r w:rsidR="004F6C7F" w:rsidRPr="00D40884">
        <w:rPr>
          <w:sz w:val="28"/>
          <w:szCs w:val="28"/>
          <w:lang w:val="kk-KZ"/>
        </w:rPr>
        <w:t>Қазақстан Республикасының Мемлекеттік қызмет істері агенттігі Төрағасының мемлекеттік қызметті цифрландыру мәселелеріне жетекшілік ететін орынбасарына жүктелсін.</w:t>
      </w:r>
    </w:p>
    <w:p w14:paraId="64144A94" w14:textId="7F19F828" w:rsidR="004F6C7F" w:rsidRPr="00D40884" w:rsidRDefault="00D279E9" w:rsidP="004F6C7F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="004F6C7F" w:rsidRPr="00D40884">
        <w:rPr>
          <w:sz w:val="28"/>
          <w:szCs w:val="28"/>
          <w:lang w:val="kk-KZ"/>
        </w:rPr>
        <w:t xml:space="preserve">. </w:t>
      </w:r>
      <w:r w:rsidR="00A479A1" w:rsidRPr="00A479A1">
        <w:rPr>
          <w:sz w:val="28"/>
          <w:szCs w:val="28"/>
          <w:lang w:val="kk-KZ"/>
        </w:rPr>
        <w:t>Осы бұйрық 2027 жылғы 1 қаңтардан бастап қолданысқа енгізілетін Мемлекеттік мекемелер мен квазимемлекеттік сектор субъектілерінің кадр процестерін цифрлық кад</w:t>
      </w:r>
      <w:r w:rsidR="00A479A1">
        <w:rPr>
          <w:sz w:val="28"/>
          <w:szCs w:val="28"/>
          <w:lang w:val="kk-KZ"/>
        </w:rPr>
        <w:t xml:space="preserve">р жүйесінде жүргізу қағидаларының </w:t>
      </w:r>
      <w:r w:rsidR="00A479A1" w:rsidRPr="00A479A1">
        <w:rPr>
          <w:sz w:val="28"/>
          <w:szCs w:val="28"/>
          <w:lang w:val="kk-KZ"/>
        </w:rPr>
        <w:t>8-тармағының екінші бөлігін қоспағанда, ол алғаш ресми жарияланған</w:t>
      </w:r>
      <w:r w:rsidR="00EB560E">
        <w:rPr>
          <w:sz w:val="28"/>
          <w:szCs w:val="28"/>
          <w:lang w:val="kk-KZ"/>
        </w:rPr>
        <w:t xml:space="preserve"> күннен</w:t>
      </w:r>
      <w:r w:rsidR="00A479A1" w:rsidRPr="00A479A1">
        <w:rPr>
          <w:sz w:val="28"/>
          <w:szCs w:val="28"/>
          <w:lang w:val="kk-KZ"/>
        </w:rPr>
        <w:t xml:space="preserve"> кейін күнтізбелік он күн өткен соң қолданысқа енгізіледі.</w:t>
      </w:r>
    </w:p>
    <w:p w14:paraId="57B67BA2" w14:textId="02941F6F" w:rsidR="00C726F5" w:rsidRPr="004F6C7F" w:rsidRDefault="00C726F5" w:rsidP="00C726F5">
      <w:pPr>
        <w:ind w:firstLine="709"/>
        <w:jc w:val="both"/>
        <w:rPr>
          <w:sz w:val="28"/>
          <w:szCs w:val="28"/>
          <w:lang w:val="kk-KZ"/>
        </w:rPr>
      </w:pPr>
    </w:p>
    <w:p w14:paraId="56EF8435" w14:textId="77777777" w:rsidR="00642211" w:rsidRPr="004F6C7F" w:rsidRDefault="00642211" w:rsidP="00934587">
      <w:pPr>
        <w:rPr>
          <w:color w:val="3399FF"/>
          <w:sz w:val="28"/>
          <w:szCs w:val="28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AE11BF" w:rsidRPr="00A770F0" w14:paraId="003794AD" w14:textId="77777777" w:rsidTr="00871016">
        <w:tc>
          <w:tcPr>
            <w:tcW w:w="3652" w:type="dxa"/>
            <w:hideMark/>
          </w:tcPr>
          <w:p w14:paraId="13F86078" w14:textId="4DC28342" w:rsidR="00AE11BF" w:rsidRPr="00A770F0" w:rsidRDefault="00D414B5" w:rsidP="00871016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2126" w:type="dxa"/>
          </w:tcPr>
          <w:p w14:paraId="3A99A1CD" w14:textId="77777777" w:rsidR="00AE11BF" w:rsidRPr="008F6EB0" w:rsidRDefault="00AE11BF" w:rsidP="00871016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32E116E1" w14:textId="4B55B2CF" w:rsidR="00AE11BF" w:rsidRPr="008F6EB0" w:rsidRDefault="00D414B5" w:rsidP="00871016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    </w:t>
            </w:r>
            <w:r>
              <w:rPr>
                <w:b/>
                <w:sz w:val="28"/>
                <w:szCs w:val="28"/>
                <w:lang w:val="kk-KZ"/>
              </w:rPr>
              <w:t>Д. Жазықбай</w:t>
            </w:r>
          </w:p>
        </w:tc>
      </w:tr>
    </w:tbl>
    <w:p w14:paraId="25019933" w14:textId="77777777" w:rsidR="00EF7677" w:rsidRPr="004F6C7F" w:rsidRDefault="00EF7677" w:rsidP="00934587">
      <w:pPr>
        <w:rPr>
          <w:color w:val="3399FF"/>
          <w:sz w:val="28"/>
          <w:szCs w:val="28"/>
          <w:lang w:val="kk-KZ"/>
        </w:rPr>
      </w:pPr>
    </w:p>
    <w:p w14:paraId="65AFB951" w14:textId="77777777" w:rsidR="001D15B9" w:rsidRPr="001D15B9" w:rsidRDefault="001D15B9" w:rsidP="001D15B9">
      <w:pPr>
        <w:rPr>
          <w:lang w:val="kk-KZ"/>
        </w:rPr>
      </w:pPr>
    </w:p>
    <w:p w14:paraId="43CA3AEB" w14:textId="77777777" w:rsidR="001D15B9" w:rsidRDefault="001D15B9" w:rsidP="001D15B9">
      <w:pPr>
        <w:rPr>
          <w:lang w:val="kk-KZ"/>
        </w:rPr>
      </w:pPr>
    </w:p>
    <w:p w14:paraId="67B6A24D" w14:textId="77777777" w:rsidR="001D15B9" w:rsidRDefault="001D15B9" w:rsidP="001D15B9">
      <w:pPr>
        <w:rPr>
          <w:lang w:val="kk-KZ"/>
        </w:rPr>
      </w:pPr>
    </w:p>
    <w:p w14:paraId="351AB654" w14:textId="5CD185BD" w:rsidR="001D15B9" w:rsidRPr="001D15B9" w:rsidRDefault="001D15B9" w:rsidP="001D15B9">
      <w:pPr>
        <w:tabs>
          <w:tab w:val="left" w:pos="2265"/>
        </w:tabs>
        <w:rPr>
          <w:lang w:val="kk-KZ"/>
        </w:rPr>
      </w:pPr>
      <w:r>
        <w:rPr>
          <w:lang w:val="kk-KZ"/>
        </w:rPr>
        <w:tab/>
      </w:r>
    </w:p>
    <w:sectPr w:rsidR="001D15B9" w:rsidRPr="001D15B9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6578D" w14:textId="77777777" w:rsidR="005128DE" w:rsidRDefault="005128DE">
      <w:r>
        <w:separator/>
      </w:r>
    </w:p>
  </w:endnote>
  <w:endnote w:type="continuationSeparator" w:id="0">
    <w:p w14:paraId="40703739" w14:textId="77777777" w:rsidR="005128DE" w:rsidRDefault="00512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254E8" w14:textId="77777777" w:rsidR="005128DE" w:rsidRDefault="005128DE">
      <w:r>
        <w:separator/>
      </w:r>
    </w:p>
  </w:footnote>
  <w:footnote w:type="continuationSeparator" w:id="0">
    <w:p w14:paraId="10721107" w14:textId="77777777" w:rsidR="005128DE" w:rsidRDefault="00512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21C25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1FDE6467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01E5" w14:textId="76C6009B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8624FF">
      <w:rPr>
        <w:rStyle w:val="af0"/>
        <w:noProof/>
      </w:rPr>
      <w:t>2</w:t>
    </w:r>
    <w:r>
      <w:rPr>
        <w:rStyle w:val="af0"/>
      </w:rPr>
      <w:fldChar w:fldCharType="end"/>
    </w:r>
  </w:p>
  <w:p w14:paraId="3DCEA88D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14:paraId="7EED85E2" w14:textId="77777777" w:rsidTr="00DC45FB">
      <w:trPr>
        <w:trHeight w:val="1348"/>
      </w:trPr>
      <w:tc>
        <w:tcPr>
          <w:tcW w:w="4362" w:type="dxa"/>
        </w:tcPr>
        <w:p w14:paraId="10AD937A" w14:textId="77777777" w:rsidR="00EF7677" w:rsidRDefault="00EF7677" w:rsidP="00EF7677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РЕСПУБЛИКАСЫНЫҢ </w:t>
          </w:r>
          <w:r w:rsidRPr="00C16DCD">
            <w:rPr>
              <w:b/>
              <w:noProof/>
              <w:color w:val="0099FF"/>
              <w:sz w:val="22"/>
              <w:szCs w:val="22"/>
              <w:lang w:val="kk-KZ"/>
            </w:rPr>
            <w:t xml:space="preserve">МЕМЛЕКЕТТІК ҚЫЗМЕТ </w:t>
          </w:r>
        </w:p>
        <w:p w14:paraId="33A603A7" w14:textId="6DFF6E1C" w:rsidR="004B400D" w:rsidRPr="00D100F6" w:rsidRDefault="00EF7677" w:rsidP="00EF7677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C16DCD">
            <w:rPr>
              <w:b/>
              <w:noProof/>
              <w:color w:val="0099FF"/>
              <w:sz w:val="22"/>
              <w:szCs w:val="22"/>
              <w:lang w:val="kk-KZ"/>
            </w:rPr>
            <w:t>ІСТЕРІ АГЕНТТІГІ</w:t>
          </w:r>
        </w:p>
      </w:tc>
      <w:tc>
        <w:tcPr>
          <w:tcW w:w="2126" w:type="dxa"/>
        </w:tcPr>
        <w:p w14:paraId="02E6E90D" w14:textId="56A15439" w:rsidR="004B400D" w:rsidRPr="00C723BA" w:rsidRDefault="000C2215" w:rsidP="00782A16">
          <w:pPr>
            <w:jc w:val="center"/>
            <w:rPr>
              <w:sz w:val="22"/>
              <w:szCs w:val="22"/>
              <w:lang w:val="kk-KZ"/>
            </w:rPr>
          </w:pPr>
          <w:r w:rsidRPr="00777E63"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 wp14:anchorId="0628E3C1" wp14:editId="02190D23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1951312880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</w:tcPr>
        <w:p w14:paraId="57E74CC6" w14:textId="77777777" w:rsidR="00EF7677" w:rsidRDefault="00EF7677" w:rsidP="00EF7677"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 w:rsidRPr="00C16DCD">
            <w:rPr>
              <w:b/>
              <w:color w:val="0099FF"/>
              <w:sz w:val="22"/>
              <w:szCs w:val="22"/>
              <w:lang w:val="kk-KZ"/>
            </w:rPr>
            <w:t xml:space="preserve">АГЕНТСТВО </w:t>
          </w:r>
        </w:p>
        <w:p w14:paraId="5F7936D2" w14:textId="77777777" w:rsidR="00EF7677" w:rsidRDefault="00EF7677" w:rsidP="00EF7677"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 w:rsidRPr="00C16DCD">
            <w:rPr>
              <w:b/>
              <w:color w:val="0099FF"/>
              <w:sz w:val="22"/>
              <w:szCs w:val="22"/>
              <w:lang w:val="kk-KZ"/>
            </w:rPr>
            <w:t>РЕСПУБЛИКИ КАЗАХСТАН</w:t>
          </w:r>
        </w:p>
        <w:p w14:paraId="51ECA7C8" w14:textId="48390FE6" w:rsidR="004B400D" w:rsidRPr="00D100F6" w:rsidRDefault="00EF7677" w:rsidP="00EF7677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C16DCD">
            <w:rPr>
              <w:b/>
              <w:color w:val="0099FF"/>
              <w:sz w:val="22"/>
              <w:szCs w:val="22"/>
              <w:lang w:val="kk-KZ"/>
            </w:rPr>
            <w:t xml:space="preserve">ПО ДЕЛАМ ГОСУДАРСТВЕННОЙ СЛУЖБЫ </w:t>
          </w:r>
        </w:p>
      </w:tc>
    </w:tr>
    <w:tr w:rsidR="00642211" w:rsidRPr="00D100F6" w14:paraId="579889E3" w14:textId="77777777" w:rsidTr="00DC45FB">
      <w:trPr>
        <w:trHeight w:val="591"/>
      </w:trPr>
      <w:tc>
        <w:tcPr>
          <w:tcW w:w="4362" w:type="dxa"/>
        </w:tcPr>
        <w:p w14:paraId="79363452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F822C7E" w14:textId="77777777" w:rsidR="00642211" w:rsidRP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</w:tcPr>
        <w:p w14:paraId="2FF1BD9C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6803C95C" w14:textId="77777777" w:rsidR="00642211" w:rsidRDefault="00DC45FB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3948F67D" wp14:editId="3F24F845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4FD1D5EC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12.2pt,5.3pt" to="192.6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C5QHxU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  <w:p w14:paraId="7450B765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14:paraId="11EEAE65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0CA525DF" w14:textId="77777777" w:rsidR="004B400D" w:rsidRPr="00207569" w:rsidRDefault="004B6D21" w:rsidP="004B400D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36AA92EF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48D3BA22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157960436">
    <w:abstractNumId w:val="1"/>
  </w:num>
  <w:num w:numId="2" w16cid:durableId="8076692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9675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2773D"/>
    <w:rsid w:val="00035F55"/>
    <w:rsid w:val="00073119"/>
    <w:rsid w:val="000870F9"/>
    <w:rsid w:val="000922AA"/>
    <w:rsid w:val="000C2215"/>
    <w:rsid w:val="000D4DAC"/>
    <w:rsid w:val="000E4D3C"/>
    <w:rsid w:val="000F48E7"/>
    <w:rsid w:val="001319EE"/>
    <w:rsid w:val="00143292"/>
    <w:rsid w:val="001763DE"/>
    <w:rsid w:val="001A1881"/>
    <w:rsid w:val="001A29F8"/>
    <w:rsid w:val="001B61C1"/>
    <w:rsid w:val="001D15B9"/>
    <w:rsid w:val="001F4925"/>
    <w:rsid w:val="001F64CB"/>
    <w:rsid w:val="002000F4"/>
    <w:rsid w:val="0022101F"/>
    <w:rsid w:val="0023374B"/>
    <w:rsid w:val="00251F3F"/>
    <w:rsid w:val="002A394A"/>
    <w:rsid w:val="002C3EC7"/>
    <w:rsid w:val="002F11B1"/>
    <w:rsid w:val="00341898"/>
    <w:rsid w:val="00364E0B"/>
    <w:rsid w:val="003B261C"/>
    <w:rsid w:val="003F241E"/>
    <w:rsid w:val="003F26A2"/>
    <w:rsid w:val="00423754"/>
    <w:rsid w:val="00430E89"/>
    <w:rsid w:val="0047171D"/>
    <w:rsid w:val="004726FE"/>
    <w:rsid w:val="00486F3C"/>
    <w:rsid w:val="0049623C"/>
    <w:rsid w:val="004B400D"/>
    <w:rsid w:val="004B6D21"/>
    <w:rsid w:val="004C34B8"/>
    <w:rsid w:val="004E49BE"/>
    <w:rsid w:val="004F3375"/>
    <w:rsid w:val="004F6C7F"/>
    <w:rsid w:val="005128DE"/>
    <w:rsid w:val="00565805"/>
    <w:rsid w:val="005C5F30"/>
    <w:rsid w:val="005F582C"/>
    <w:rsid w:val="006340C9"/>
    <w:rsid w:val="00642211"/>
    <w:rsid w:val="0064258A"/>
    <w:rsid w:val="00653668"/>
    <w:rsid w:val="0067240F"/>
    <w:rsid w:val="00675FFA"/>
    <w:rsid w:val="006B0963"/>
    <w:rsid w:val="006B6938"/>
    <w:rsid w:val="006E1117"/>
    <w:rsid w:val="006F257B"/>
    <w:rsid w:val="007006E3"/>
    <w:rsid w:val="007111E8"/>
    <w:rsid w:val="007157B3"/>
    <w:rsid w:val="00720FC6"/>
    <w:rsid w:val="00731B2A"/>
    <w:rsid w:val="00733E74"/>
    <w:rsid w:val="00740441"/>
    <w:rsid w:val="007702A5"/>
    <w:rsid w:val="007767CD"/>
    <w:rsid w:val="00782A16"/>
    <w:rsid w:val="007E588D"/>
    <w:rsid w:val="0081000A"/>
    <w:rsid w:val="008436CA"/>
    <w:rsid w:val="00861AE4"/>
    <w:rsid w:val="008624FF"/>
    <w:rsid w:val="00866964"/>
    <w:rsid w:val="00867FA4"/>
    <w:rsid w:val="008858D2"/>
    <w:rsid w:val="00892E1E"/>
    <w:rsid w:val="009139A9"/>
    <w:rsid w:val="00914138"/>
    <w:rsid w:val="00915A4B"/>
    <w:rsid w:val="00923524"/>
    <w:rsid w:val="00934587"/>
    <w:rsid w:val="0094547D"/>
    <w:rsid w:val="00962E87"/>
    <w:rsid w:val="00965DB2"/>
    <w:rsid w:val="00981735"/>
    <w:rsid w:val="009924CE"/>
    <w:rsid w:val="009B69F4"/>
    <w:rsid w:val="009C4FD7"/>
    <w:rsid w:val="009E0F80"/>
    <w:rsid w:val="00A10052"/>
    <w:rsid w:val="00A17FE7"/>
    <w:rsid w:val="00A338BC"/>
    <w:rsid w:val="00A479A1"/>
    <w:rsid w:val="00A47D62"/>
    <w:rsid w:val="00AA225A"/>
    <w:rsid w:val="00AB23B3"/>
    <w:rsid w:val="00AC76FB"/>
    <w:rsid w:val="00AD2A79"/>
    <w:rsid w:val="00AE11BF"/>
    <w:rsid w:val="00AF1466"/>
    <w:rsid w:val="00B12C86"/>
    <w:rsid w:val="00B2298B"/>
    <w:rsid w:val="00B5615F"/>
    <w:rsid w:val="00B841B2"/>
    <w:rsid w:val="00B86340"/>
    <w:rsid w:val="00BE3CFA"/>
    <w:rsid w:val="00BE78CA"/>
    <w:rsid w:val="00C33D18"/>
    <w:rsid w:val="00C44E63"/>
    <w:rsid w:val="00C723BA"/>
    <w:rsid w:val="00C726F5"/>
    <w:rsid w:val="00C774C7"/>
    <w:rsid w:val="00C7780A"/>
    <w:rsid w:val="00CA1875"/>
    <w:rsid w:val="00CC7D90"/>
    <w:rsid w:val="00CD3C51"/>
    <w:rsid w:val="00CE2DE5"/>
    <w:rsid w:val="00CE6A1B"/>
    <w:rsid w:val="00D03D0C"/>
    <w:rsid w:val="00D11982"/>
    <w:rsid w:val="00D14F06"/>
    <w:rsid w:val="00D279E9"/>
    <w:rsid w:val="00D414B5"/>
    <w:rsid w:val="00D569F4"/>
    <w:rsid w:val="00DC3588"/>
    <w:rsid w:val="00DC45FB"/>
    <w:rsid w:val="00DD35CD"/>
    <w:rsid w:val="00E16310"/>
    <w:rsid w:val="00E22A7D"/>
    <w:rsid w:val="00E43190"/>
    <w:rsid w:val="00E57A5B"/>
    <w:rsid w:val="00E866E0"/>
    <w:rsid w:val="00E95B73"/>
    <w:rsid w:val="00EB54A3"/>
    <w:rsid w:val="00EB560E"/>
    <w:rsid w:val="00EC3C11"/>
    <w:rsid w:val="00ED617A"/>
    <w:rsid w:val="00EE1A39"/>
    <w:rsid w:val="00EE69B8"/>
    <w:rsid w:val="00EF7677"/>
    <w:rsid w:val="00F22932"/>
    <w:rsid w:val="00F525B9"/>
    <w:rsid w:val="00F64017"/>
    <w:rsid w:val="00F84B8C"/>
    <w:rsid w:val="00F93EE0"/>
    <w:rsid w:val="00FD2D9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534D03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0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Мурат Успанов</cp:lastModifiedBy>
  <cp:revision>45</cp:revision>
  <dcterms:created xsi:type="dcterms:W3CDTF">2018-09-21T12:01:00Z</dcterms:created>
  <dcterms:modified xsi:type="dcterms:W3CDTF">2026-08-20T07:12:00Z</dcterms:modified>
</cp:coreProperties>
</file>