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72"/>
        <w:tblW w:w="1057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936"/>
        <w:gridCol w:w="1593"/>
        <w:gridCol w:w="5041"/>
      </w:tblGrid>
      <w:tr w:rsidR="00CB6B82" w:rsidRPr="00AF6F9A" w:rsidTr="00FE5944">
        <w:trPr>
          <w:trHeight w:val="1720"/>
        </w:trPr>
        <w:tc>
          <w:tcPr>
            <w:tcW w:w="39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B6B82" w:rsidRPr="00AF6F9A" w:rsidRDefault="00CB6B82" w:rsidP="00FE5944">
            <w:pPr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AF6F9A"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>ҚОСҮЙЕҢКІ</w:t>
            </w:r>
          </w:p>
          <w:p w:rsidR="00CB6B82" w:rsidRPr="00AF6F9A" w:rsidRDefault="00CB6B82" w:rsidP="00FE5944">
            <w:pPr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 w:rsidRPr="00AF6F9A"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 xml:space="preserve">АУЫЛДЫҚ ОКРУГІНІҢ </w:t>
            </w:r>
          </w:p>
          <w:p w:rsidR="00CB6B82" w:rsidRPr="00AF6F9A" w:rsidRDefault="00CB6B82" w:rsidP="00FE5944">
            <w:pPr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noProof/>
                <w:color w:val="0070C0"/>
                <w:sz w:val="28"/>
                <w:szCs w:val="28"/>
                <w:lang w:val="ru-RU" w:eastAsia="ru-RU" w:bidi="ar-SA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128905</wp:posOffset>
                      </wp:positionH>
                      <wp:positionV relativeFrom="paragraph">
                        <wp:posOffset>546734</wp:posOffset>
                      </wp:positionV>
                      <wp:extent cx="6296025" cy="0"/>
                      <wp:effectExtent l="0" t="0" r="9525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9602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4F81BD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.15pt,43.05pt" to="505.9pt,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" strokecolor="#4f81bd" strokeweight="1.5pt">
                      <v:shadow color="#868686"/>
                    </v:line>
                  </w:pict>
                </mc:Fallback>
              </mc:AlternateContent>
            </w:r>
            <w:r w:rsidRPr="00AF6F9A"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 xml:space="preserve">ӘКІМІ  </w:t>
            </w:r>
          </w:p>
        </w:tc>
        <w:tc>
          <w:tcPr>
            <w:tcW w:w="15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B6B82" w:rsidRPr="00AF6F9A" w:rsidRDefault="00CB6B82" w:rsidP="00FE5944">
            <w:pPr>
              <w:tabs>
                <w:tab w:val="left" w:pos="1134"/>
                <w:tab w:val="left" w:pos="1451"/>
                <w:tab w:val="left" w:pos="5760"/>
                <w:tab w:val="left" w:pos="5845"/>
              </w:tabs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noProof/>
                <w:color w:val="0070C0"/>
                <w:sz w:val="28"/>
                <w:szCs w:val="28"/>
                <w:lang w:val="ru-RU" w:eastAsia="ru-RU" w:bidi="ar-SA"/>
              </w:rPr>
              <w:drawing>
                <wp:anchor distT="0" distB="0" distL="114300" distR="114300" simplePos="0" relativeHeight="251659264" behindDoc="0" locked="0" layoutInCell="1" allowOverlap="1" wp14:anchorId="0FC7BB58" wp14:editId="7C6AC6AD">
                  <wp:simplePos x="0" y="0"/>
                  <wp:positionH relativeFrom="column">
                    <wp:posOffset>227965</wp:posOffset>
                  </wp:positionH>
                  <wp:positionV relativeFrom="paragraph">
                    <wp:posOffset>31750</wp:posOffset>
                  </wp:positionV>
                  <wp:extent cx="896620" cy="845185"/>
                  <wp:effectExtent l="19050" t="0" r="0" b="0"/>
                  <wp:wrapNone/>
                  <wp:docPr id="2" name="Рисунок 1" descr="C:\Users\aknyr\Desktop\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knyr\Desktop\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620" cy="845185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B6B82" w:rsidRPr="00AF6F9A" w:rsidRDefault="00CB6B82" w:rsidP="00FE5944">
            <w:pPr>
              <w:tabs>
                <w:tab w:val="left" w:pos="1134"/>
                <w:tab w:val="left" w:pos="1451"/>
                <w:tab w:val="left" w:pos="5760"/>
                <w:tab w:val="left" w:pos="5845"/>
              </w:tabs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50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B6B82" w:rsidRPr="00AF6F9A" w:rsidRDefault="00CB6B82" w:rsidP="00FE5944">
            <w:pPr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 w:rsidRPr="00AF6F9A"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 xml:space="preserve">                           </w:t>
            </w:r>
            <w:r w:rsidRPr="00AF6F9A"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 xml:space="preserve">АКИМ </w:t>
            </w:r>
          </w:p>
          <w:p w:rsidR="00CB6B82" w:rsidRPr="00AF6F9A" w:rsidRDefault="00CB6B82" w:rsidP="00FE5944">
            <w:pPr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 w:rsidRPr="00AF6F9A"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 xml:space="preserve">СЕЛЬСКОГООКРУГА </w:t>
            </w:r>
          </w:p>
          <w:p w:rsidR="00CB6B82" w:rsidRPr="00AF6F9A" w:rsidRDefault="00CB6B82" w:rsidP="00FE5944">
            <w:pPr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 w:rsidRPr="00AF6F9A"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>КОСУЙЕНКИ</w:t>
            </w:r>
          </w:p>
        </w:tc>
      </w:tr>
    </w:tbl>
    <w:p w:rsidR="00CB6B82" w:rsidRPr="00AF6F9A" w:rsidRDefault="00CB6B82" w:rsidP="00CB6B82">
      <w:pPr>
        <w:rPr>
          <w:rFonts w:ascii="Times New Roman" w:hAnsi="Times New Roman"/>
        </w:rPr>
      </w:pPr>
      <w:r>
        <w:rPr>
          <w:rFonts w:ascii="Times New Roman" w:hAnsi="Times New Roman"/>
          <w:color w:val="0070C0"/>
        </w:rPr>
        <w:t xml:space="preserve">            </w:t>
      </w:r>
      <w:r w:rsidRPr="00AF6F9A">
        <w:rPr>
          <w:rFonts w:ascii="Times New Roman" w:hAnsi="Times New Roman"/>
          <w:color w:val="0070C0"/>
        </w:rPr>
        <w:t>ШЕШІМ</w:t>
      </w:r>
      <w:r>
        <w:rPr>
          <w:rFonts w:ascii="Times New Roman" w:hAnsi="Times New Roman"/>
          <w:color w:val="0070C0"/>
        </w:rPr>
        <w:t xml:space="preserve">                                                                                      </w:t>
      </w:r>
      <w:r w:rsidRPr="00AF6F9A">
        <w:rPr>
          <w:rFonts w:ascii="Times New Roman" w:hAnsi="Times New Roman"/>
          <w:color w:val="0070C0"/>
          <w:szCs w:val="18"/>
        </w:rPr>
        <w:t xml:space="preserve">РЕШЕНИЕ </w:t>
      </w:r>
    </w:p>
    <w:p w:rsidR="00CB6B82" w:rsidRPr="00AF6F9A" w:rsidRDefault="00CB6B82" w:rsidP="00CB6B82">
      <w:pPr>
        <w:ind w:left="-142"/>
        <w:rPr>
          <w:rFonts w:ascii="Times New Roman" w:hAnsi="Times New Roman"/>
          <w:color w:val="0070C0"/>
          <w:sz w:val="28"/>
          <w:szCs w:val="28"/>
          <w:lang w:val="kk-KZ"/>
        </w:rPr>
      </w:pPr>
    </w:p>
    <w:p w:rsidR="00CB6B82" w:rsidRDefault="00CB6B82" w:rsidP="00CB6B82">
      <w:pPr>
        <w:ind w:firstLine="708"/>
        <w:rPr>
          <w:lang w:val="ru-RU"/>
        </w:rPr>
      </w:pPr>
    </w:p>
    <w:p w:rsidR="00CB6B82" w:rsidRDefault="00CB6B82" w:rsidP="00CB6B82">
      <w:pPr>
        <w:ind w:firstLine="708"/>
        <w:rPr>
          <w:lang w:val="ru-RU"/>
        </w:rPr>
      </w:pPr>
    </w:p>
    <w:p w:rsidR="00CB6B82" w:rsidRDefault="00CB6B82" w:rsidP="00CB6B82">
      <w:pPr>
        <w:ind w:firstLine="708"/>
        <w:rPr>
          <w:lang w:val="ru-RU"/>
        </w:rPr>
      </w:pPr>
    </w:p>
    <w:p w:rsidR="00CB6B82" w:rsidRDefault="00CB6B82" w:rsidP="00CB6B82">
      <w:pPr>
        <w:ind w:firstLine="708"/>
        <w:rPr>
          <w:lang w:val="ru-RU"/>
        </w:rPr>
      </w:pPr>
    </w:p>
    <w:p w:rsidR="00CB6B82" w:rsidRDefault="00CB6B82" w:rsidP="00CB6B82">
      <w:pPr>
        <w:ind w:firstLine="708"/>
        <w:rPr>
          <w:lang w:val="ru-RU"/>
        </w:rPr>
      </w:pPr>
    </w:p>
    <w:p w:rsidR="00CB6B82" w:rsidRDefault="00CB6B82" w:rsidP="00CB6B82">
      <w:pPr>
        <w:ind w:firstLine="708"/>
        <w:rPr>
          <w:lang w:val="ru-RU"/>
        </w:rPr>
      </w:pPr>
    </w:p>
    <w:p w:rsidR="00CB6B82" w:rsidRDefault="00CB6B82" w:rsidP="00CB6B82">
      <w:pPr>
        <w:ind w:firstLine="708"/>
        <w:rPr>
          <w:lang w:val="ru-RU"/>
        </w:rPr>
      </w:pPr>
    </w:p>
    <w:p w:rsidR="00CB6B82" w:rsidRPr="00BE605B" w:rsidRDefault="00CB6B82" w:rsidP="00CB6B82">
      <w:pPr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BE605B">
        <w:rPr>
          <w:rFonts w:ascii="Times New Roman" w:hAnsi="Times New Roman"/>
          <w:b/>
          <w:sz w:val="28"/>
          <w:szCs w:val="28"/>
          <w:lang w:val="ru-RU"/>
        </w:rPr>
        <w:t>Қосүйеңкі</w:t>
      </w:r>
      <w:proofErr w:type="spellEnd"/>
      <w:r w:rsidRPr="00BE605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BE605B">
        <w:rPr>
          <w:rFonts w:ascii="Times New Roman" w:hAnsi="Times New Roman"/>
          <w:b/>
          <w:sz w:val="28"/>
          <w:szCs w:val="28"/>
          <w:lang w:val="ru-RU"/>
        </w:rPr>
        <w:t>ауылдық</w:t>
      </w:r>
      <w:proofErr w:type="spellEnd"/>
      <w:r w:rsidRPr="00BE605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BE605B">
        <w:rPr>
          <w:rFonts w:ascii="Times New Roman" w:hAnsi="Times New Roman"/>
          <w:b/>
          <w:sz w:val="28"/>
          <w:szCs w:val="28"/>
          <w:lang w:val="ru-RU"/>
        </w:rPr>
        <w:t>округі</w:t>
      </w:r>
      <w:proofErr w:type="spellEnd"/>
      <w:r w:rsidRPr="00BE605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BE605B">
        <w:rPr>
          <w:rFonts w:ascii="Times New Roman" w:hAnsi="Times New Roman"/>
          <w:b/>
          <w:sz w:val="28"/>
          <w:szCs w:val="28"/>
          <w:lang w:val="ru-RU"/>
        </w:rPr>
        <w:t>әкі</w:t>
      </w:r>
      <w:proofErr w:type="gramStart"/>
      <w:r w:rsidRPr="00BE605B">
        <w:rPr>
          <w:rFonts w:ascii="Times New Roman" w:hAnsi="Times New Roman"/>
          <w:b/>
          <w:sz w:val="28"/>
          <w:szCs w:val="28"/>
          <w:lang w:val="ru-RU"/>
        </w:rPr>
        <w:t>м</w:t>
      </w:r>
      <w:proofErr w:type="gramEnd"/>
      <w:r w:rsidRPr="00BE605B">
        <w:rPr>
          <w:rFonts w:ascii="Times New Roman" w:hAnsi="Times New Roman"/>
          <w:b/>
          <w:sz w:val="28"/>
          <w:szCs w:val="28"/>
          <w:lang w:val="ru-RU"/>
        </w:rPr>
        <w:t>інің</w:t>
      </w:r>
      <w:proofErr w:type="spellEnd"/>
    </w:p>
    <w:p w:rsidR="00CB6B82" w:rsidRDefault="00CB6B82" w:rsidP="00CB6B82">
      <w:pPr>
        <w:rPr>
          <w:rFonts w:ascii="Times New Roman" w:eastAsia="Times New Roman" w:hAnsi="Times New Roman"/>
          <w:b/>
          <w:color w:val="000000"/>
          <w:spacing w:val="1"/>
          <w:sz w:val="28"/>
          <w:szCs w:val="28"/>
          <w:lang w:val="kk-KZ"/>
        </w:rPr>
      </w:pPr>
      <w:r w:rsidRPr="00BE605B">
        <w:rPr>
          <w:rFonts w:ascii="Times New Roman" w:hAnsi="Times New Roman"/>
          <w:b/>
          <w:sz w:val="28"/>
          <w:szCs w:val="28"/>
          <w:lang w:val="ru-RU"/>
        </w:rPr>
        <w:t xml:space="preserve">2025 </w:t>
      </w:r>
      <w:proofErr w:type="spellStart"/>
      <w:r w:rsidRPr="00BE605B">
        <w:rPr>
          <w:rFonts w:ascii="Times New Roman" w:hAnsi="Times New Roman"/>
          <w:b/>
          <w:sz w:val="28"/>
          <w:szCs w:val="28"/>
          <w:lang w:val="ru-RU"/>
        </w:rPr>
        <w:t>жылғы</w:t>
      </w:r>
      <w:proofErr w:type="spellEnd"/>
      <w:r w:rsidRPr="00BE605B">
        <w:rPr>
          <w:rFonts w:ascii="Times New Roman" w:hAnsi="Times New Roman"/>
          <w:b/>
          <w:sz w:val="28"/>
          <w:szCs w:val="28"/>
          <w:lang w:val="ru-RU"/>
        </w:rPr>
        <w:t xml:space="preserve"> 3 </w:t>
      </w:r>
      <w:proofErr w:type="spellStart"/>
      <w:r w:rsidRPr="00BE605B">
        <w:rPr>
          <w:rFonts w:ascii="Times New Roman" w:hAnsi="Times New Roman"/>
          <w:b/>
          <w:sz w:val="28"/>
          <w:szCs w:val="28"/>
          <w:lang w:val="ru-RU"/>
        </w:rPr>
        <w:t>қыркүйектегі</w:t>
      </w:r>
      <w:proofErr w:type="spellEnd"/>
      <w:r w:rsidRPr="00BE605B">
        <w:rPr>
          <w:rFonts w:ascii="Times New Roman" w:hAnsi="Times New Roman"/>
          <w:b/>
          <w:sz w:val="28"/>
          <w:szCs w:val="28"/>
          <w:lang w:val="ru-RU"/>
        </w:rPr>
        <w:t xml:space="preserve"> № 6 «</w:t>
      </w:r>
      <w:r w:rsidRPr="00AF6F9A">
        <w:rPr>
          <w:rFonts w:ascii="Times New Roman" w:eastAsia="Times New Roman" w:hAnsi="Times New Roman"/>
          <w:b/>
          <w:color w:val="000000"/>
          <w:spacing w:val="1"/>
          <w:sz w:val="28"/>
          <w:szCs w:val="28"/>
          <w:lang w:val="kk-KZ"/>
        </w:rPr>
        <w:t xml:space="preserve">Қосүйеңкі ауылдық </w:t>
      </w:r>
    </w:p>
    <w:p w:rsidR="00CB6B82" w:rsidRPr="003851FB" w:rsidRDefault="00CB6B82" w:rsidP="00CB6B82">
      <w:pPr>
        <w:rPr>
          <w:rFonts w:ascii="Times New Roman" w:hAnsi="Times New Roman"/>
          <w:b/>
          <w:sz w:val="28"/>
          <w:szCs w:val="28"/>
          <w:lang w:val="kk-KZ"/>
        </w:rPr>
      </w:pPr>
      <w:r w:rsidRPr="00AF6F9A">
        <w:rPr>
          <w:rFonts w:ascii="Times New Roman" w:eastAsia="Times New Roman" w:hAnsi="Times New Roman"/>
          <w:b/>
          <w:color w:val="000000"/>
          <w:spacing w:val="1"/>
          <w:sz w:val="28"/>
          <w:szCs w:val="28"/>
          <w:lang w:val="kk-KZ"/>
        </w:rPr>
        <w:t xml:space="preserve"> округіндегі көшені  қайта атау</w:t>
      </w:r>
      <w:r>
        <w:rPr>
          <w:rFonts w:ascii="Times New Roman" w:eastAsia="Times New Roman" w:hAnsi="Times New Roman"/>
          <w:b/>
          <w:color w:val="000000"/>
          <w:spacing w:val="1"/>
          <w:sz w:val="28"/>
          <w:szCs w:val="28"/>
          <w:lang w:val="kk-KZ"/>
        </w:rPr>
        <w:t xml:space="preserve"> </w:t>
      </w:r>
      <w:r w:rsidRPr="003851FB">
        <w:rPr>
          <w:rFonts w:ascii="Times New Roman" w:hAnsi="Times New Roman"/>
          <w:b/>
          <w:sz w:val="28"/>
          <w:szCs w:val="28"/>
          <w:lang w:val="kk-KZ"/>
        </w:rPr>
        <w:t xml:space="preserve">туралы» </w:t>
      </w:r>
    </w:p>
    <w:p w:rsidR="00CB6B82" w:rsidRDefault="00CB6B82" w:rsidP="00CB6B82">
      <w:pPr>
        <w:rPr>
          <w:rFonts w:ascii="Times New Roman" w:hAnsi="Times New Roman"/>
          <w:b/>
          <w:sz w:val="28"/>
          <w:szCs w:val="28"/>
          <w:lang w:val="kk-KZ"/>
        </w:rPr>
      </w:pPr>
      <w:r w:rsidRPr="003851FB">
        <w:rPr>
          <w:rFonts w:ascii="Times New Roman" w:hAnsi="Times New Roman"/>
          <w:b/>
          <w:sz w:val="28"/>
          <w:szCs w:val="28"/>
          <w:lang w:val="kk-KZ"/>
        </w:rPr>
        <w:t>шешіміне өзгерістер енгізу туралы</w:t>
      </w:r>
    </w:p>
    <w:p w:rsidR="00CB6B82" w:rsidRDefault="00CB6B82" w:rsidP="00CB6B82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CB6B82" w:rsidRPr="003851FB" w:rsidRDefault="00CB6B82" w:rsidP="00CB6B82">
      <w:pPr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</w:p>
    <w:p w:rsidR="00CB6B82" w:rsidRPr="003851FB" w:rsidRDefault="00CB6B82" w:rsidP="00CB6B82">
      <w:pPr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CB6B82" w:rsidRPr="003851FB" w:rsidRDefault="00CB6B82" w:rsidP="00CB6B82">
      <w:pPr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851FB">
        <w:rPr>
          <w:rFonts w:ascii="Times New Roman" w:hAnsi="Times New Roman"/>
          <w:b/>
          <w:sz w:val="28"/>
          <w:szCs w:val="28"/>
          <w:lang w:val="kk-KZ"/>
        </w:rPr>
        <w:t>Қосүйеңкі ауылдық округінің әкімі ШЕШІМ ҚАБЫЛДАДЫ:</w:t>
      </w:r>
    </w:p>
    <w:p w:rsidR="00CB6B82" w:rsidRPr="003851FB" w:rsidRDefault="00CB6B82" w:rsidP="00CB6B82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851FB">
        <w:rPr>
          <w:rFonts w:ascii="Times New Roman" w:hAnsi="Times New Roman"/>
          <w:sz w:val="28"/>
          <w:szCs w:val="28"/>
          <w:lang w:val="kk-KZ"/>
        </w:rPr>
        <w:t>1. Қосүйеңкі ауылдық округі әкімінің 2025 жылғы 3 қыркүйектегі № 6 «Қосүйеңкі ауылдық округі көшесінің атауын қайта атау туралы» шешіміне келесі өзгерістер енгізілсін:</w:t>
      </w:r>
    </w:p>
    <w:p w:rsidR="00CB6B82" w:rsidRPr="003851FB" w:rsidRDefault="00CB6B82" w:rsidP="00CB6B82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851FB">
        <w:rPr>
          <w:rFonts w:ascii="Times New Roman" w:hAnsi="Times New Roman"/>
          <w:sz w:val="28"/>
          <w:szCs w:val="28"/>
          <w:lang w:val="kk-KZ"/>
        </w:rPr>
        <w:t>Мемлекеттік тілдегі акт өзгеріссіз қалдырылсын;</w:t>
      </w:r>
    </w:p>
    <w:p w:rsidR="00CB6B82" w:rsidRPr="003851FB" w:rsidRDefault="00CB6B82" w:rsidP="00CB6B82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851FB">
        <w:rPr>
          <w:rFonts w:ascii="Times New Roman" w:hAnsi="Times New Roman"/>
          <w:sz w:val="28"/>
          <w:szCs w:val="28"/>
          <w:lang w:val="kk-KZ"/>
        </w:rPr>
        <w:t>Шешімнің орыс тіліндегі кіріспесі мынадай редакцияда жазылсын:</w:t>
      </w:r>
    </w:p>
    <w:p w:rsidR="00CB6B82" w:rsidRPr="003851FB" w:rsidRDefault="00CB6B82" w:rsidP="00CB6B82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851FB">
        <w:rPr>
          <w:rFonts w:ascii="Times New Roman" w:hAnsi="Times New Roman"/>
          <w:sz w:val="28"/>
          <w:szCs w:val="28"/>
          <w:lang w:val="kk-KZ"/>
        </w:rPr>
        <w:t>1-тармақтағы «Актобе булак» деген сөздер «Ақтөбе бұлақ» деген сөздермен, «Мамырай Усенов» деген сөздер «Мамырай Үсенов» деген сөздермен ауыстырылсын.»</w:t>
      </w:r>
    </w:p>
    <w:p w:rsidR="00CB6B82" w:rsidRPr="003851FB" w:rsidRDefault="00CB6B82" w:rsidP="00CB6B82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851FB">
        <w:rPr>
          <w:rFonts w:ascii="Times New Roman" w:hAnsi="Times New Roman"/>
          <w:sz w:val="28"/>
          <w:szCs w:val="28"/>
          <w:lang w:val="kk-KZ"/>
        </w:rPr>
        <w:t>2. Осы шешімнің орындалуын бақылауды өзіме қалдырамын.</w:t>
      </w:r>
    </w:p>
    <w:p w:rsidR="00CB6B82" w:rsidRPr="003851FB" w:rsidRDefault="00CB6B82" w:rsidP="00CB6B82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851FB">
        <w:rPr>
          <w:rFonts w:ascii="Times New Roman" w:hAnsi="Times New Roman"/>
          <w:sz w:val="28"/>
          <w:szCs w:val="28"/>
          <w:lang w:val="kk-KZ"/>
        </w:rPr>
        <w:t>3. Осы шешім алғашқы ресми жарияланған күнінен кейін күнтізбелік он күн өткен соң қолданысқа енгізіледі.</w:t>
      </w:r>
    </w:p>
    <w:p w:rsidR="00CB6B82" w:rsidRPr="003851FB" w:rsidRDefault="00CB6B82" w:rsidP="00CB6B82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B6B82" w:rsidRPr="003851FB" w:rsidRDefault="00CB6B82" w:rsidP="00CB6B82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B6B82" w:rsidRPr="003851FB" w:rsidRDefault="00CB6B82" w:rsidP="00CB6B82">
      <w:pPr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851FB">
        <w:rPr>
          <w:rFonts w:ascii="Times New Roman" w:hAnsi="Times New Roman"/>
          <w:b/>
          <w:sz w:val="28"/>
          <w:szCs w:val="28"/>
          <w:lang w:val="kk-KZ"/>
        </w:rPr>
        <w:t>Қосүйеңкі ауылдық</w:t>
      </w:r>
    </w:p>
    <w:p w:rsidR="00CB6B82" w:rsidRPr="003851FB" w:rsidRDefault="00CB6B82" w:rsidP="00CB6B82">
      <w:pPr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851FB">
        <w:rPr>
          <w:rFonts w:ascii="Times New Roman" w:hAnsi="Times New Roman"/>
          <w:b/>
          <w:sz w:val="28"/>
          <w:szCs w:val="28"/>
          <w:lang w:val="kk-KZ"/>
        </w:rPr>
        <w:t xml:space="preserve">        округінің әкімі:                                             А.Ахтаев</w:t>
      </w:r>
    </w:p>
    <w:p w:rsidR="00861D8F" w:rsidRPr="00CB6B82" w:rsidRDefault="00CB6B82">
      <w:pPr>
        <w:rPr>
          <w:lang w:val="kk-KZ"/>
        </w:rPr>
      </w:pPr>
    </w:p>
    <w:sectPr w:rsidR="00861D8F" w:rsidRPr="00CB6B82" w:rsidSect="00F30FBD">
      <w:footerReference w:type="default" r:id="rId6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B5A" w:rsidRPr="00865B7A" w:rsidRDefault="00CB6B82" w:rsidP="00481B5A">
    <w:pPr>
      <w:pStyle w:val="a3"/>
      <w:jc w:val="right"/>
      <w:rPr>
        <w:rFonts w:ascii="Times New Roman" w:hAnsi="Times New Roman"/>
        <w:sz w:val="40"/>
        <w:lang w:val="ru-RU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51D"/>
    <w:rsid w:val="002315F0"/>
    <w:rsid w:val="008E6467"/>
    <w:rsid w:val="0094551D"/>
    <w:rsid w:val="00CB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B82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B6B8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CB6B82"/>
    <w:rPr>
      <w:rFonts w:eastAsiaTheme="minorEastAsia" w:cs="Times New Roman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B82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B6B8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CB6B82"/>
    <w:rPr>
      <w:rFonts w:eastAsiaTheme="minorEastAsia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Жадыра</dc:creator>
  <cp:keywords/>
  <dc:description/>
  <cp:lastModifiedBy>Жадыра</cp:lastModifiedBy>
  <cp:revision>2</cp:revision>
  <dcterms:created xsi:type="dcterms:W3CDTF">2026-08-25T11:32:00Z</dcterms:created>
  <dcterms:modified xsi:type="dcterms:W3CDTF">2026-08-25T11:32:00Z</dcterms:modified>
</cp:coreProperties>
</file>