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546" w:rsidRDefault="00845546" w:rsidP="00845546">
      <w:pPr>
        <w:widowControl w:val="0"/>
        <w:suppressAutoHyphens/>
        <w:jc w:val="center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Тергеп-тексеру жүргізу нәтижелері туралы ақпарат</w:t>
      </w:r>
    </w:p>
    <w:p w:rsidR="00845546" w:rsidRDefault="00845546" w:rsidP="00845546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lang w:val="kk-KZ" w:eastAsia="ar-SA"/>
        </w:rPr>
      </w:pPr>
    </w:p>
    <w:p w:rsidR="00845546" w:rsidRDefault="00845546" w:rsidP="00845546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1. Тергеп-тексеру жүргізудің негізі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 xml:space="preserve">: 28.07.2026 жылғы №5 шұғыл 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хабарлама, диагноз: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 xml:space="preserve"> А23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.9</w:t>
      </w:r>
    </w:p>
    <w:p w:rsidR="00845546" w:rsidRDefault="00845546" w:rsidP="00845546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2. Тергеп-тексеру жүргізетін бақылау және қадағалау органы 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«Қазақстан Республикасы Денсаулық сақтау министрлігі Санитариялық-эпидемиологиялық бақылау комитетінің Павлодар облысы бойынша санитариялық-эпидемиологиялық бақылау департаментінің Ақсу қалалық санитариялық-эпидемиологиялық бақылау басқармасы» РММ</w:t>
      </w:r>
    </w:p>
    <w:p w:rsidR="00845546" w:rsidRDefault="00845546" w:rsidP="00845546">
      <w:pPr>
        <w:shd w:val="clear" w:color="auto" w:fill="FFFFFF"/>
        <w:jc w:val="both"/>
        <w:rPr>
          <w:rFonts w:eastAsia="Times New Roman"/>
          <w:color w:val="151515"/>
          <w:szCs w:val="28"/>
          <w:u w:val="single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3.</w:t>
      </w:r>
      <w:r>
        <w:rPr>
          <w:rFonts w:eastAsia="Times New Roman"/>
          <w:color w:val="151515"/>
          <w:szCs w:val="28"/>
          <w:lang w:val="kk-KZ" w:eastAsia="ru-RU"/>
        </w:rPr>
        <w:t xml:space="preserve"> Тартылған сарапшылар (деректерді пайдалануға келісім) </w:t>
      </w:r>
      <w:r>
        <w:rPr>
          <w:rFonts w:eastAsia="Times New Roman"/>
          <w:b/>
          <w:color w:val="151515"/>
          <w:szCs w:val="28"/>
          <w:u w:val="single"/>
          <w:lang w:val="kk-KZ" w:eastAsia="ru-RU"/>
        </w:rPr>
        <w:t>жоқ</w:t>
      </w:r>
      <w:r>
        <w:rPr>
          <w:rFonts w:eastAsia="Times New Roman"/>
          <w:b/>
          <w:color w:val="151515"/>
          <w:szCs w:val="28"/>
          <w:lang w:val="kk-KZ" w:eastAsia="ru-RU"/>
        </w:rPr>
        <w:t xml:space="preserve"> </w:t>
      </w:r>
    </w:p>
    <w:p w:rsidR="00845546" w:rsidRDefault="00845546" w:rsidP="00845546">
      <w:pPr>
        <w:shd w:val="clear" w:color="auto" w:fill="FFFFFF"/>
        <w:jc w:val="both"/>
        <w:rPr>
          <w:rFonts w:eastAsia="Times New Roman"/>
          <w:b/>
          <w:color w:val="151515"/>
          <w:szCs w:val="28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4.</w:t>
      </w:r>
      <w:r>
        <w:rPr>
          <w:rFonts w:eastAsia="Times New Roman"/>
          <w:color w:val="151515"/>
          <w:szCs w:val="28"/>
          <w:lang w:val="kk-KZ" w:eastAsia="ru-RU"/>
        </w:rPr>
        <w:t xml:space="preserve"> Тергеу-тексеру жүргізу </w:t>
      </w:r>
      <w:r>
        <w:rPr>
          <w:rFonts w:eastAsia="Times New Roman"/>
          <w:b/>
          <w:color w:val="151515"/>
          <w:szCs w:val="28"/>
          <w:lang w:val="kk-KZ" w:eastAsia="ru-RU"/>
        </w:rPr>
        <w:t>2026 жылы 30 шілдеден бастап, 2026 жылғы 24</w:t>
      </w:r>
      <w:bookmarkStart w:id="0" w:name="_GoBack"/>
      <w:bookmarkEnd w:id="0"/>
      <w:r>
        <w:rPr>
          <w:rFonts w:eastAsia="Times New Roman"/>
          <w:b/>
          <w:color w:val="151515"/>
          <w:szCs w:val="28"/>
          <w:lang w:val="kk-KZ" w:eastAsia="ru-RU"/>
        </w:rPr>
        <w:t xml:space="preserve"> тамызғаға дейін. </w:t>
      </w:r>
    </w:p>
    <w:p w:rsidR="00845546" w:rsidRPr="00FB32D8" w:rsidRDefault="00845546" w:rsidP="00845546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       5.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Тергеп тексеру жүргізілген жеке және (немесе) заңды тұлғалар  Мемлекеттік жеке немесе заңды тұлғаға тергеп тексеру жүргізілді</w:t>
      </w:r>
      <w:bookmarkStart w:id="1" w:name="_Hlk221549638"/>
      <w:r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 xml:space="preserve"> </w:t>
      </w:r>
      <w:r w:rsidRPr="00845546"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>«Vita Clinic» ЖШС</w:t>
      </w:r>
    </w:p>
    <w:bookmarkEnd w:id="1"/>
    <w:p w:rsidR="00845546" w:rsidRDefault="00845546" w:rsidP="00845546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</w:t>
      </w:r>
      <w:r>
        <w:rPr>
          <w:rFonts w:eastAsia="Lucida Sans Unicode"/>
          <w:color w:val="000000"/>
          <w:kern w:val="2"/>
          <w:szCs w:val="28"/>
          <w:lang w:val="kk-KZ" w:eastAsia="ar-SA"/>
        </w:rPr>
        <w:t>6.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салауаттылығы саласындағы нормативтік құқықтар актілер талаптарының анықталған бұзушылықтарының себептері мен сипаты:</w:t>
      </w:r>
      <w:r>
        <w:rPr>
          <w:b/>
          <w:bCs/>
          <w:color w:val="151515"/>
          <w:szCs w:val="28"/>
          <w:lang w:val="kk-KZ"/>
        </w:rPr>
        <w:t xml:space="preserve"> </w:t>
      </w:r>
      <w:bookmarkStart w:id="2" w:name="_Hlk223014586"/>
      <w:r>
        <w:rPr>
          <w:b/>
          <w:bCs/>
          <w:color w:val="151515"/>
          <w:szCs w:val="28"/>
          <w:lang w:val="kk-KZ"/>
        </w:rPr>
        <w:t>Тергеу барысында бұзу фактілері анықталған жоқ.</w:t>
      </w:r>
    </w:p>
    <w:bookmarkEnd w:id="2"/>
    <w:p w:rsidR="00845546" w:rsidRDefault="00845546" w:rsidP="00845546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>  7.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сипаты:-</w:t>
      </w:r>
      <w:r>
        <w:rPr>
          <w:rFonts w:eastAsia="Times New Roman"/>
          <w:b/>
          <w:bCs/>
          <w:szCs w:val="28"/>
          <w:lang w:val="kk-KZ" w:eastAsia="ru-RU"/>
        </w:rPr>
        <w:t xml:space="preserve"> </w:t>
      </w:r>
      <w:r w:rsidRPr="009D79A7">
        <w:rPr>
          <w:rFonts w:eastAsia="Lucida Sans Unicode"/>
          <w:b/>
          <w:color w:val="151515"/>
          <w:kern w:val="2"/>
          <w:szCs w:val="28"/>
          <w:lang w:val="kk-KZ" w:eastAsia="ar-SA"/>
        </w:rPr>
        <w:t>Тексеріс кезеңінде нормативтік құқықтық актілерді бұзу анықталған жоқ</w:t>
      </w:r>
      <w:r w:rsidRPr="009D79A7">
        <w:rPr>
          <w:rFonts w:eastAsia="Times New Roman"/>
          <w:b/>
          <w:bCs/>
          <w:szCs w:val="28"/>
          <w:lang w:val="kk-KZ" w:eastAsia="ru-RU"/>
        </w:rPr>
        <w:t>.</w:t>
      </w:r>
    </w:p>
    <w:p w:rsidR="00845546" w:rsidRDefault="00845546" w:rsidP="00845546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      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8. Қабылданған шаралар-</w:t>
      </w:r>
      <w:r w:rsidRPr="00B70808">
        <w:rPr>
          <w:rFonts w:eastAsia="Lucida Sans Unicode"/>
          <w:b/>
          <w:color w:val="151515"/>
          <w:kern w:val="2"/>
          <w:szCs w:val="28"/>
          <w:lang w:val="kk-KZ" w:eastAsia="ar-SA"/>
        </w:rPr>
        <w:t xml:space="preserve"> </w:t>
      </w:r>
      <w:r w:rsidRPr="009D79A7">
        <w:rPr>
          <w:rFonts w:eastAsia="Lucida Sans Unicode"/>
          <w:b/>
          <w:color w:val="151515"/>
          <w:kern w:val="2"/>
          <w:szCs w:val="28"/>
          <w:lang w:val="kk-KZ" w:eastAsia="ar-SA"/>
        </w:rPr>
        <w:t>Бұзушылықтар анықталған жоқ.</w:t>
      </w:r>
    </w:p>
    <w:p w:rsidR="00845546" w:rsidRDefault="00845546" w:rsidP="00845546">
      <w:pPr>
        <w:widowControl w:val="0"/>
        <w:tabs>
          <w:tab w:val="left" w:pos="585"/>
        </w:tabs>
        <w:suppressAutoHyphens/>
        <w:autoSpaceDN w:val="0"/>
        <w:jc w:val="both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845546" w:rsidRDefault="00845546" w:rsidP="00845546">
      <w:pPr>
        <w:widowControl w:val="0"/>
        <w:tabs>
          <w:tab w:val="left" w:pos="585"/>
        </w:tabs>
        <w:suppressAutoHyphens/>
        <w:autoSpaceDN w:val="0"/>
        <w:jc w:val="both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845546" w:rsidRDefault="00845546" w:rsidP="00845546">
      <w:pPr>
        <w:widowControl w:val="0"/>
        <w:tabs>
          <w:tab w:val="left" w:pos="585"/>
        </w:tabs>
        <w:suppressAutoHyphens/>
        <w:autoSpaceDN w:val="0"/>
        <w:jc w:val="both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845546" w:rsidRDefault="00845546" w:rsidP="00845546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b/>
          <w:color w:val="000000"/>
          <w:kern w:val="3"/>
          <w:szCs w:val="28"/>
          <w:lang w:val="kk-KZ" w:bidi="en-US"/>
        </w:rPr>
      </w:pPr>
      <w:r>
        <w:rPr>
          <w:rFonts w:eastAsia="Times New Roman"/>
          <w:b/>
          <w:szCs w:val="28"/>
          <w:lang w:val="kk-KZ" w:eastAsia="ru-RU"/>
        </w:rPr>
        <w:t>Басқарма басшысы                                        А.Жалелов</w:t>
      </w:r>
    </w:p>
    <w:p w:rsidR="00845546" w:rsidRDefault="00845546" w:rsidP="00845546">
      <w:pPr>
        <w:widowControl w:val="0"/>
        <w:suppressAutoHyphens/>
        <w:jc w:val="both"/>
        <w:rPr>
          <w:rFonts w:eastAsia="Lucida Sans Unicode"/>
          <w:kern w:val="2"/>
          <w:sz w:val="20"/>
          <w:szCs w:val="20"/>
          <w:lang w:val="kk-KZ" w:eastAsia="ar-SA"/>
        </w:rPr>
      </w:pPr>
    </w:p>
    <w:p w:rsidR="00845546" w:rsidRPr="00217985" w:rsidRDefault="00845546" w:rsidP="00845546">
      <w:pPr>
        <w:widowControl w:val="0"/>
        <w:suppressAutoHyphens/>
        <w:jc w:val="both"/>
        <w:rPr>
          <w:rFonts w:eastAsia="Lucida Sans Unicode"/>
          <w:kern w:val="2"/>
          <w:sz w:val="20"/>
          <w:szCs w:val="20"/>
          <w:lang w:eastAsia="ar-SA"/>
        </w:rPr>
      </w:pPr>
      <w:r>
        <w:rPr>
          <w:rFonts w:eastAsia="Lucida Sans Unicode"/>
          <w:kern w:val="2"/>
          <w:sz w:val="20"/>
          <w:szCs w:val="20"/>
          <w:lang w:val="kk-KZ" w:eastAsia="ar-SA"/>
        </w:rPr>
        <w:t>Орынд.: Белгібай Ж</w:t>
      </w:r>
      <w:r>
        <w:rPr>
          <w:rFonts w:eastAsia="Lucida Sans Unicode"/>
          <w:kern w:val="2"/>
          <w:sz w:val="20"/>
          <w:szCs w:val="20"/>
          <w:lang w:eastAsia="ar-SA"/>
        </w:rPr>
        <w:t>.М</w:t>
      </w:r>
    </w:p>
    <w:p w:rsidR="00845546" w:rsidRDefault="00845546" w:rsidP="00845546">
      <w:pPr>
        <w:widowControl w:val="0"/>
        <w:suppressAutoHyphens/>
        <w:jc w:val="both"/>
        <w:rPr>
          <w:rFonts w:eastAsia="Lucida Sans Unicode"/>
          <w:kern w:val="2"/>
          <w:sz w:val="20"/>
          <w:szCs w:val="20"/>
          <w:lang w:val="kk-KZ" w:eastAsia="ar-SA"/>
        </w:rPr>
      </w:pPr>
      <w:r>
        <w:rPr>
          <w:rFonts w:eastAsia="Lucida Sans Unicode"/>
          <w:kern w:val="2"/>
          <w:sz w:val="20"/>
          <w:szCs w:val="20"/>
          <w:lang w:val="kk-KZ" w:eastAsia="ar-SA"/>
        </w:rPr>
        <w:t xml:space="preserve">тел. 65526 </w:t>
      </w:r>
    </w:p>
    <w:p w:rsidR="00845546" w:rsidRDefault="00845546" w:rsidP="00845546">
      <w:pPr>
        <w:widowControl w:val="0"/>
        <w:suppressAutoHyphens/>
        <w:jc w:val="both"/>
        <w:rPr>
          <w:rFonts w:eastAsia="Lucida Sans Unicode"/>
          <w:kern w:val="2"/>
          <w:szCs w:val="24"/>
          <w:lang w:val="kk-KZ" w:eastAsia="ar-SA"/>
        </w:rPr>
      </w:pPr>
    </w:p>
    <w:p w:rsidR="00845546" w:rsidRDefault="00845546" w:rsidP="00845546"/>
    <w:p w:rsidR="00845546" w:rsidRDefault="00845546" w:rsidP="00845546"/>
    <w:p w:rsidR="00845546" w:rsidRDefault="00845546" w:rsidP="00845546"/>
    <w:p w:rsidR="00845546" w:rsidRDefault="00845546" w:rsidP="00845546"/>
    <w:p w:rsidR="00E54C28" w:rsidRDefault="00E54C28"/>
    <w:sectPr w:rsidR="00E54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5A3"/>
    <w:rsid w:val="004F35A3"/>
    <w:rsid w:val="00845546"/>
    <w:rsid w:val="00E5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546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546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2026-08-24T09:59:00Z</dcterms:created>
  <dcterms:modified xsi:type="dcterms:W3CDTF">2026-08-24T10:01:00Z</dcterms:modified>
</cp:coreProperties>
</file>