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8BA8F3" w14:textId="4C8120E8" w:rsidR="00A40D3F" w:rsidRPr="0085254B" w:rsidRDefault="003127CD" w:rsidP="00A40D3F">
      <w:pPr>
        <w:rPr>
          <w:color w:val="000000" w:themeColor="text1"/>
          <w:lang w:val="kk-KZ"/>
        </w:rPr>
      </w:pPr>
      <w:r w:rsidRPr="00272FDA">
        <w:rPr>
          <w:color w:val="000000" w:themeColor="text1"/>
          <w:lang w:val="kk-KZ"/>
        </w:rPr>
        <w:t xml:space="preserve">             </w:t>
      </w:r>
      <w:r w:rsidR="00FB46F1" w:rsidRPr="00272FDA">
        <w:rPr>
          <w:color w:val="000000" w:themeColor="text1"/>
          <w:lang w:val="kk-KZ"/>
        </w:rPr>
        <w:t xml:space="preserve">         </w:t>
      </w:r>
      <w:r w:rsidR="00FB46F1" w:rsidRPr="0085254B">
        <w:rPr>
          <w:color w:val="000000" w:themeColor="text1"/>
          <w:lang w:val="kk-KZ"/>
        </w:rPr>
        <w:t>А</w:t>
      </w:r>
      <w:r w:rsidR="00272FDA" w:rsidRPr="0085254B">
        <w:rPr>
          <w:color w:val="000000" w:themeColor="text1"/>
          <w:lang w:val="kk-KZ"/>
        </w:rPr>
        <w:t>лматы</w:t>
      </w:r>
      <w:r w:rsidR="00A40D3F" w:rsidRPr="0085254B">
        <w:rPr>
          <w:color w:val="000000" w:themeColor="text1"/>
          <w:lang w:val="kk-KZ"/>
        </w:rPr>
        <w:t xml:space="preserve"> қаласы                                                                                           </w:t>
      </w:r>
      <w:r w:rsidRPr="0085254B">
        <w:rPr>
          <w:color w:val="000000" w:themeColor="text1"/>
          <w:lang w:val="kk-KZ"/>
        </w:rPr>
        <w:t xml:space="preserve"> </w:t>
      </w:r>
      <w:r w:rsidR="00A40D3F" w:rsidRPr="0085254B">
        <w:rPr>
          <w:color w:val="000000" w:themeColor="text1"/>
          <w:lang w:val="kk-KZ"/>
        </w:rPr>
        <w:t xml:space="preserve">              </w:t>
      </w:r>
      <w:proofErr w:type="spellStart"/>
      <w:r w:rsidR="00A40D3F" w:rsidRPr="0085254B">
        <w:rPr>
          <w:color w:val="000000" w:themeColor="text1"/>
          <w:lang w:val="kk-KZ"/>
        </w:rPr>
        <w:t>город</w:t>
      </w:r>
      <w:proofErr w:type="spellEnd"/>
      <w:r w:rsidR="00A40D3F" w:rsidRPr="0085254B">
        <w:rPr>
          <w:color w:val="000000" w:themeColor="text1"/>
          <w:lang w:val="kk-KZ"/>
        </w:rPr>
        <w:t xml:space="preserve"> </w:t>
      </w:r>
      <w:r w:rsidR="00FB46F1" w:rsidRPr="0085254B">
        <w:rPr>
          <w:color w:val="000000" w:themeColor="text1"/>
          <w:lang w:val="kk-KZ"/>
        </w:rPr>
        <w:t>А</w:t>
      </w:r>
      <w:r w:rsidR="00272FDA" w:rsidRPr="0085254B">
        <w:rPr>
          <w:color w:val="000000" w:themeColor="text1"/>
          <w:lang w:val="kk-KZ"/>
        </w:rPr>
        <w:t>лматы</w:t>
      </w:r>
      <w:r w:rsidR="00A40D3F" w:rsidRPr="0085254B">
        <w:rPr>
          <w:color w:val="000000" w:themeColor="text1"/>
          <w:lang w:val="kk-KZ"/>
        </w:rPr>
        <w:t xml:space="preserve">                                                                                                               </w:t>
      </w:r>
    </w:p>
    <w:p w14:paraId="5F8D5526" w14:textId="43E16985" w:rsidR="00FD468D" w:rsidRPr="0085254B" w:rsidRDefault="00FD468D" w:rsidP="00A079F1">
      <w:pPr>
        <w:jc w:val="center"/>
        <w:rPr>
          <w:bCs/>
          <w:color w:val="000000"/>
          <w:sz w:val="28"/>
          <w:szCs w:val="28"/>
          <w:lang w:val="kk-KZ"/>
        </w:rPr>
      </w:pPr>
      <w:bookmarkStart w:id="0" w:name="_Hlk224897525"/>
    </w:p>
    <w:p w14:paraId="3999DF12" w14:textId="77777777" w:rsidR="004E7320" w:rsidRPr="0085254B" w:rsidRDefault="004E7320" w:rsidP="00A079F1">
      <w:pPr>
        <w:jc w:val="center"/>
        <w:rPr>
          <w:bCs/>
          <w:color w:val="000000"/>
          <w:sz w:val="28"/>
          <w:szCs w:val="28"/>
          <w:lang w:val="kk-KZ"/>
        </w:rPr>
      </w:pPr>
      <w:bookmarkStart w:id="1" w:name="_GoBack"/>
      <w:bookmarkEnd w:id="1"/>
    </w:p>
    <w:p w14:paraId="672F9C23" w14:textId="1EC4D5D1" w:rsidR="00A079F1" w:rsidRPr="0085254B" w:rsidRDefault="00A079F1" w:rsidP="00A079F1">
      <w:pPr>
        <w:jc w:val="center"/>
        <w:rPr>
          <w:b/>
          <w:bCs/>
          <w:color w:val="000000"/>
          <w:sz w:val="28"/>
          <w:szCs w:val="28"/>
          <w:lang w:val="kk-KZ"/>
        </w:rPr>
      </w:pPr>
      <w:r w:rsidRPr="0085254B">
        <w:rPr>
          <w:b/>
          <w:bCs/>
          <w:color w:val="000000"/>
          <w:sz w:val="28"/>
          <w:szCs w:val="28"/>
          <w:lang w:val="kk-KZ"/>
        </w:rPr>
        <w:t xml:space="preserve">Қазақстан Республикасының </w:t>
      </w:r>
      <w:r w:rsidR="00030A4B" w:rsidRPr="0085254B">
        <w:rPr>
          <w:b/>
          <w:sz w:val="28"/>
          <w:szCs w:val="28"/>
          <w:lang w:val="kk-KZ"/>
        </w:rPr>
        <w:t>Қаржы нарығын реттеу және дамыту агенттігі</w:t>
      </w:r>
      <w:r w:rsidR="0099579F" w:rsidRPr="0085254B">
        <w:rPr>
          <w:b/>
          <w:sz w:val="28"/>
          <w:szCs w:val="28"/>
          <w:lang w:val="kk-KZ"/>
        </w:rPr>
        <w:t xml:space="preserve"> Басқармасының</w:t>
      </w:r>
      <w:r w:rsidR="00030A4B" w:rsidRPr="0085254B">
        <w:rPr>
          <w:b/>
          <w:sz w:val="28"/>
          <w:szCs w:val="28"/>
          <w:lang w:val="kk-KZ"/>
        </w:rPr>
        <w:t xml:space="preserve"> </w:t>
      </w:r>
      <w:r w:rsidR="00901E1D" w:rsidRPr="0085254B">
        <w:rPr>
          <w:b/>
          <w:sz w:val="28"/>
          <w:szCs w:val="28"/>
          <w:lang w:val="kk-KZ"/>
        </w:rPr>
        <w:t>қаулыларына</w:t>
      </w:r>
      <w:r w:rsidR="00901E1D" w:rsidRPr="0085254B">
        <w:rPr>
          <w:b/>
          <w:bCs/>
          <w:color w:val="000000"/>
          <w:sz w:val="28"/>
          <w:szCs w:val="28"/>
          <w:lang w:val="kk-KZ"/>
        </w:rPr>
        <w:t xml:space="preserve"> </w:t>
      </w:r>
      <w:r w:rsidR="00030A4B" w:rsidRPr="0085254B">
        <w:rPr>
          <w:b/>
          <w:sz w:val="28"/>
          <w:szCs w:val="28"/>
          <w:lang w:val="kk-KZ"/>
        </w:rPr>
        <w:t xml:space="preserve">зейнетақымен қамсыздандыру мәселелері </w:t>
      </w:r>
      <w:r w:rsidR="00901E1D" w:rsidRPr="0085254B">
        <w:rPr>
          <w:b/>
          <w:sz w:val="28"/>
          <w:szCs w:val="28"/>
          <w:lang w:val="kk-KZ"/>
        </w:rPr>
        <w:t>бойынша</w:t>
      </w:r>
      <w:r w:rsidR="00030A4B" w:rsidRPr="0085254B">
        <w:rPr>
          <w:b/>
          <w:sz w:val="28"/>
          <w:szCs w:val="28"/>
          <w:lang w:val="kk-KZ"/>
        </w:rPr>
        <w:t xml:space="preserve"> </w:t>
      </w:r>
      <w:r w:rsidRPr="0085254B">
        <w:rPr>
          <w:b/>
          <w:bCs/>
          <w:color w:val="000000"/>
          <w:sz w:val="28"/>
          <w:szCs w:val="28"/>
          <w:lang w:val="kk-KZ"/>
        </w:rPr>
        <w:t>өзгерістер енгізу туралы</w:t>
      </w:r>
    </w:p>
    <w:bookmarkEnd w:id="0"/>
    <w:p w14:paraId="31700F20" w14:textId="77777777" w:rsidR="00A079F1" w:rsidRPr="0085254B" w:rsidRDefault="00A079F1" w:rsidP="00A079F1">
      <w:pPr>
        <w:jc w:val="center"/>
        <w:rPr>
          <w:sz w:val="28"/>
          <w:szCs w:val="28"/>
          <w:lang w:val="kk-KZ"/>
        </w:rPr>
      </w:pPr>
    </w:p>
    <w:p w14:paraId="330116E4" w14:textId="77777777" w:rsidR="00A079F1" w:rsidRPr="0085254B" w:rsidRDefault="00A079F1" w:rsidP="00A079F1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bookmarkStart w:id="2" w:name="_Hlk97910770"/>
      <w:r w:rsidRPr="0085254B">
        <w:rPr>
          <w:sz w:val="28"/>
          <w:szCs w:val="28"/>
          <w:lang w:val="kk-KZ"/>
        </w:rPr>
        <w:t>Қазақстан Республикасы Қаржы нарығын реттеу және дамыту агенттігінің Басқармасы</w:t>
      </w:r>
      <w:r w:rsidRPr="0085254B">
        <w:rPr>
          <w:b/>
          <w:sz w:val="28"/>
          <w:szCs w:val="28"/>
          <w:lang w:val="kk-KZ"/>
        </w:rPr>
        <w:t xml:space="preserve"> ҚАУЛЫ ЕТЕДІ</w:t>
      </w:r>
      <w:r w:rsidRPr="0085254B">
        <w:rPr>
          <w:sz w:val="28"/>
          <w:szCs w:val="28"/>
          <w:lang w:val="kk-KZ"/>
        </w:rPr>
        <w:t>:</w:t>
      </w:r>
      <w:bookmarkEnd w:id="2"/>
    </w:p>
    <w:p w14:paraId="38C2ED9B" w14:textId="34E80BF3" w:rsidR="00A079F1" w:rsidRPr="0085254B" w:rsidRDefault="00A079F1" w:rsidP="00A079F1">
      <w:pPr>
        <w:ind w:firstLine="709"/>
        <w:jc w:val="both"/>
        <w:rPr>
          <w:sz w:val="28"/>
          <w:szCs w:val="28"/>
          <w:lang w:val="kk-KZ"/>
        </w:rPr>
      </w:pPr>
      <w:r w:rsidRPr="0085254B">
        <w:rPr>
          <w:sz w:val="28"/>
          <w:szCs w:val="28"/>
          <w:lang w:val="kk-KZ"/>
        </w:rPr>
        <w:t xml:space="preserve">1. </w:t>
      </w:r>
      <w:r w:rsidR="00901E1D" w:rsidRPr="0085254B">
        <w:rPr>
          <w:sz w:val="28"/>
          <w:szCs w:val="28"/>
          <w:lang w:val="kk-KZ"/>
        </w:rPr>
        <w:t xml:space="preserve">Қоса беріліп отырған өзгерістер енгізілетін Қазақстан Республикасы Қаржы нарығын реттеу мен дамыту агенттігі Басқармасының зейнетақымен қамсыздандыру мәселелері бойынша қаулыларының тізбесі </w:t>
      </w:r>
      <w:r w:rsidRPr="0085254B">
        <w:rPr>
          <w:sz w:val="28"/>
          <w:szCs w:val="28"/>
          <w:lang w:val="kk-KZ"/>
        </w:rPr>
        <w:t>бекітілсін.</w:t>
      </w:r>
    </w:p>
    <w:p w14:paraId="292219AB" w14:textId="77777777" w:rsidR="00A079F1" w:rsidRPr="0085254B" w:rsidRDefault="00A079F1" w:rsidP="00A079F1">
      <w:pPr>
        <w:widowControl w:val="0"/>
        <w:tabs>
          <w:tab w:val="left" w:pos="993"/>
        </w:tabs>
        <w:ind w:right="-2" w:firstLine="709"/>
        <w:jc w:val="both"/>
        <w:rPr>
          <w:sz w:val="28"/>
          <w:szCs w:val="28"/>
          <w:lang w:val="kk-KZ"/>
        </w:rPr>
      </w:pPr>
      <w:r w:rsidRPr="0085254B">
        <w:rPr>
          <w:sz w:val="28"/>
          <w:szCs w:val="28"/>
          <w:lang w:val="kk-KZ"/>
        </w:rPr>
        <w:t>2. Бағалы қағаздар нарығы департаменті Қазақстан Республикасының заңнамасында белгіленген тәртіппен қамтамасыз етсін:</w:t>
      </w:r>
    </w:p>
    <w:p w14:paraId="1C3F7E1B" w14:textId="1816205D" w:rsidR="00A079F1" w:rsidRPr="0085254B" w:rsidRDefault="00A079F1" w:rsidP="00A079F1">
      <w:pPr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85254B">
        <w:rPr>
          <w:sz w:val="28"/>
          <w:szCs w:val="28"/>
          <w:lang w:val="kk-KZ"/>
        </w:rPr>
        <w:t>1)</w:t>
      </w:r>
      <w:r w:rsidRPr="0085254B">
        <w:rPr>
          <w:sz w:val="28"/>
          <w:szCs w:val="28"/>
          <w:lang w:val="kk-KZ"/>
        </w:rPr>
        <w:tab/>
        <w:t>Заң</w:t>
      </w:r>
      <w:r w:rsidR="00901E1D" w:rsidRPr="0085254B">
        <w:rPr>
          <w:sz w:val="28"/>
          <w:szCs w:val="28"/>
          <w:lang w:val="kk-KZ"/>
        </w:rPr>
        <w:t xml:space="preserve"> </w:t>
      </w:r>
      <w:r w:rsidRPr="0085254B">
        <w:rPr>
          <w:sz w:val="28"/>
          <w:szCs w:val="28"/>
          <w:lang w:val="kk-KZ"/>
        </w:rPr>
        <w:t>департаментімен бірлесіп осы қаулыны Қазақстан Республикасының Әділет министрлігінде мемлекеттік тіркеуді;</w:t>
      </w:r>
    </w:p>
    <w:p w14:paraId="4AD58223" w14:textId="77777777" w:rsidR="00A079F1" w:rsidRPr="0085254B" w:rsidRDefault="00A079F1" w:rsidP="00A079F1">
      <w:pPr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85254B">
        <w:rPr>
          <w:sz w:val="28"/>
          <w:szCs w:val="28"/>
          <w:lang w:val="kk-KZ"/>
        </w:rPr>
        <w:t>2)</w:t>
      </w:r>
      <w:r w:rsidRPr="0085254B">
        <w:rPr>
          <w:sz w:val="28"/>
          <w:szCs w:val="28"/>
          <w:lang w:val="kk-KZ"/>
        </w:rPr>
        <w:tab/>
        <w:t>осы қаулыны ресми жарияланғаннан кейін Қазақстан Республикасы Қаржы нарығын реттеу және дамыту агенттігінің ресми интернет-ресурсына орналастыруды;</w:t>
      </w:r>
    </w:p>
    <w:p w14:paraId="7BEE589F" w14:textId="77777777" w:rsidR="00A079F1" w:rsidRPr="0085254B" w:rsidRDefault="00A079F1" w:rsidP="00A079F1">
      <w:pPr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85254B">
        <w:rPr>
          <w:sz w:val="28"/>
          <w:szCs w:val="28"/>
          <w:lang w:val="kk-KZ"/>
        </w:rPr>
        <w:t>3)</w:t>
      </w:r>
      <w:r w:rsidRPr="0085254B">
        <w:rPr>
          <w:sz w:val="28"/>
          <w:szCs w:val="28"/>
          <w:lang w:val="kk-KZ"/>
        </w:rPr>
        <w:tab/>
        <w:t>осы қаулы мемлекеттік тіркелгеннен кейін он жұмыс күні ішінде Заң департаментіне осы тармақтың 2) тармақшасында көзделген іс-шараның орындалуы туралы мәліметтерді ұсынуды қамтамасыз етсін.</w:t>
      </w:r>
    </w:p>
    <w:p w14:paraId="01CAB8C9" w14:textId="77777777" w:rsidR="00A079F1" w:rsidRPr="0085254B" w:rsidRDefault="00A079F1" w:rsidP="00A079F1">
      <w:pPr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85254B">
        <w:rPr>
          <w:sz w:val="28"/>
          <w:szCs w:val="28"/>
          <w:lang w:val="kk-KZ"/>
        </w:rPr>
        <w:t>3.</w:t>
      </w:r>
      <w:r w:rsidRPr="0085254B">
        <w:rPr>
          <w:sz w:val="28"/>
          <w:szCs w:val="28"/>
          <w:lang w:val="kk-KZ"/>
        </w:rPr>
        <w:tab/>
        <w:t>Осы қаулының орындалуын бақылау Қазақстан Республикасы Қаржы нарығын реттеу және дамыту агенттігі Төрағасының жетекшілік ететін орынбасарына жүктелсін.</w:t>
      </w:r>
    </w:p>
    <w:p w14:paraId="42E5428F" w14:textId="0A1503DB" w:rsidR="00272FDA" w:rsidRPr="0085254B" w:rsidRDefault="00A079F1" w:rsidP="00A079F1">
      <w:pPr>
        <w:ind w:firstLine="708"/>
        <w:jc w:val="both"/>
        <w:rPr>
          <w:strike/>
          <w:sz w:val="28"/>
          <w:szCs w:val="28"/>
          <w:lang w:val="kk-KZ"/>
        </w:rPr>
      </w:pPr>
      <w:r w:rsidRPr="0085254B">
        <w:rPr>
          <w:rFonts w:eastAsia="Calibri"/>
          <w:sz w:val="28"/>
          <w:szCs w:val="28"/>
          <w:lang w:val="kk-KZ"/>
        </w:rPr>
        <w:t xml:space="preserve">4. </w:t>
      </w:r>
      <w:r w:rsidR="003922A7" w:rsidRPr="0085254B">
        <w:rPr>
          <w:sz w:val="28"/>
          <w:szCs w:val="28"/>
          <w:lang w:val="kk-KZ"/>
        </w:rPr>
        <w:t>Осы қаулы алғашқы ресми жарияланған күнінен кейін күнтізбелік он күн өткен соң қолданысқа енгізіледі</w:t>
      </w:r>
      <w:r w:rsidRPr="0085254B">
        <w:rPr>
          <w:sz w:val="28"/>
          <w:szCs w:val="28"/>
          <w:lang w:val="kk-KZ"/>
        </w:rPr>
        <w:t>.</w:t>
      </w:r>
    </w:p>
    <w:p w14:paraId="15001BBF" w14:textId="3E1AA6F7" w:rsidR="00272FDA" w:rsidRPr="0085254B" w:rsidRDefault="00272FDA" w:rsidP="00390692">
      <w:pPr>
        <w:rPr>
          <w:strike/>
          <w:sz w:val="28"/>
          <w:szCs w:val="28"/>
          <w:lang w:val="kk-KZ"/>
        </w:rPr>
      </w:pPr>
    </w:p>
    <w:p w14:paraId="1F843683" w14:textId="77777777" w:rsidR="00571DF8" w:rsidRPr="0085254B" w:rsidRDefault="00571DF8" w:rsidP="00390692">
      <w:pPr>
        <w:rPr>
          <w:strike/>
          <w:sz w:val="28"/>
          <w:szCs w:val="28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D0588B" w:rsidRPr="0085254B" w14:paraId="5EF4BAD7" w14:textId="77777777" w:rsidTr="00D0588B">
        <w:tc>
          <w:tcPr>
            <w:tcW w:w="3652" w:type="dxa"/>
            <w:hideMark/>
          </w:tcPr>
          <w:p w14:paraId="638EFD6D" w14:textId="77777777" w:rsidR="00D0588B" w:rsidRPr="0085254B" w:rsidRDefault="00D0588B">
            <w:pPr>
              <w:rPr>
                <w:b/>
                <w:sz w:val="28"/>
                <w:szCs w:val="28"/>
              </w:rPr>
            </w:pPr>
            <w:proofErr w:type="spellStart"/>
            <w:r w:rsidRPr="0085254B">
              <w:rPr>
                <w:b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2126" w:type="dxa"/>
          </w:tcPr>
          <w:p w14:paraId="7F9D1B35" w14:textId="77777777" w:rsidR="00D0588B" w:rsidRPr="0085254B" w:rsidRDefault="00D0588B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4929AD93" w14:textId="77777777" w:rsidR="00D0588B" w:rsidRPr="0085254B" w:rsidRDefault="003B1C00">
            <w:pPr>
              <w:rPr>
                <w:b/>
                <w:sz w:val="28"/>
                <w:szCs w:val="28"/>
                <w:lang w:val="kk-KZ"/>
              </w:rPr>
            </w:pPr>
            <w:r w:rsidRPr="0085254B"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14:paraId="6DB0AD29" w14:textId="1A567DD1" w:rsidR="00B83B5A" w:rsidRPr="0085254B" w:rsidRDefault="00B83B5A" w:rsidP="00A079F1">
      <w:pPr>
        <w:rPr>
          <w:strike/>
          <w:sz w:val="28"/>
          <w:szCs w:val="28"/>
          <w:lang w:val="kk-KZ"/>
        </w:rPr>
      </w:pPr>
    </w:p>
    <w:p w14:paraId="03258D47" w14:textId="451F449D" w:rsidR="00A079F1" w:rsidRPr="0085254B" w:rsidRDefault="00A079F1" w:rsidP="00A079F1">
      <w:pPr>
        <w:rPr>
          <w:strike/>
          <w:sz w:val="28"/>
          <w:szCs w:val="28"/>
          <w:lang w:val="kk-KZ"/>
        </w:rPr>
      </w:pPr>
    </w:p>
    <w:p w14:paraId="5B9824FB" w14:textId="77777777" w:rsidR="00B5530E" w:rsidRPr="0085254B" w:rsidRDefault="00B5530E" w:rsidP="00A079F1">
      <w:pPr>
        <w:rPr>
          <w:strike/>
          <w:sz w:val="28"/>
          <w:szCs w:val="28"/>
          <w:lang w:val="kk-KZ"/>
        </w:rPr>
      </w:pPr>
    </w:p>
    <w:p w14:paraId="3EACC0CE" w14:textId="77777777" w:rsidR="00A079F1" w:rsidRPr="0085254B" w:rsidRDefault="00A079F1" w:rsidP="00A079F1">
      <w:pPr>
        <w:rPr>
          <w:strike/>
          <w:sz w:val="28"/>
          <w:szCs w:val="28"/>
          <w:lang w:val="kk-KZ"/>
        </w:rPr>
      </w:pPr>
    </w:p>
    <w:p w14:paraId="7CF9A0BA" w14:textId="77777777" w:rsidR="00A079F1" w:rsidRPr="0085254B" w:rsidRDefault="00A079F1" w:rsidP="00A079F1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85254B">
        <w:rPr>
          <w:sz w:val="28"/>
          <w:szCs w:val="28"/>
        </w:rPr>
        <w:lastRenderedPageBreak/>
        <w:t>«КЕЛІСІЛГЕН»</w:t>
      </w:r>
    </w:p>
    <w:p w14:paraId="69CC4678" w14:textId="77777777" w:rsidR="00B5530E" w:rsidRPr="0085254B" w:rsidRDefault="00B5530E" w:rsidP="00140E0A">
      <w:pPr>
        <w:pStyle w:val="af"/>
        <w:widowControl w:val="0"/>
        <w:shd w:val="clear" w:color="auto" w:fill="FFFFFF"/>
        <w:spacing w:before="0" w:beforeAutospacing="0" w:after="0" w:afterAutospacing="0"/>
        <w:ind w:firstLine="709"/>
        <w:textAlignment w:val="baseline"/>
        <w:rPr>
          <w:rFonts w:eastAsia="Calibri"/>
          <w:sz w:val="28"/>
          <w:szCs w:val="28"/>
          <w:lang w:val="kk-KZ"/>
        </w:rPr>
      </w:pPr>
      <w:r w:rsidRPr="0085254B">
        <w:rPr>
          <w:rFonts w:eastAsia="Calibri"/>
          <w:sz w:val="28"/>
          <w:szCs w:val="28"/>
          <w:lang w:val="kk-KZ"/>
        </w:rPr>
        <w:t>Қазақстан Республикасының</w:t>
      </w:r>
    </w:p>
    <w:p w14:paraId="289A55F9" w14:textId="2B2AB7E7" w:rsidR="00B5530E" w:rsidRPr="0085254B" w:rsidRDefault="00B5530E" w:rsidP="00140E0A">
      <w:pPr>
        <w:pStyle w:val="af"/>
        <w:widowControl w:val="0"/>
        <w:shd w:val="clear" w:color="auto" w:fill="FFFFFF"/>
        <w:spacing w:before="0" w:beforeAutospacing="0" w:after="0" w:afterAutospacing="0"/>
        <w:ind w:firstLine="709"/>
        <w:textAlignment w:val="baseline"/>
        <w:rPr>
          <w:rFonts w:eastAsia="Calibri"/>
          <w:sz w:val="28"/>
          <w:szCs w:val="28"/>
          <w:lang w:val="kk-KZ"/>
        </w:rPr>
      </w:pPr>
      <w:r w:rsidRPr="0085254B">
        <w:rPr>
          <w:rFonts w:eastAsia="Calibri"/>
          <w:sz w:val="28"/>
          <w:szCs w:val="28"/>
          <w:lang w:val="kk-KZ"/>
        </w:rPr>
        <w:t>Жасанды интеллект және</w:t>
      </w:r>
    </w:p>
    <w:p w14:paraId="0EB38C43" w14:textId="5CB86227" w:rsidR="00962DC3" w:rsidRPr="00140E0A" w:rsidRDefault="00B5530E" w:rsidP="00140E0A">
      <w:pPr>
        <w:pStyle w:val="af"/>
        <w:widowControl w:val="0"/>
        <w:shd w:val="clear" w:color="auto" w:fill="FFFFFF"/>
        <w:spacing w:before="0" w:beforeAutospacing="0" w:after="0" w:afterAutospacing="0"/>
        <w:ind w:firstLine="709"/>
        <w:textAlignment w:val="baseline"/>
        <w:rPr>
          <w:rFonts w:eastAsia="Calibri"/>
          <w:sz w:val="28"/>
          <w:szCs w:val="28"/>
          <w:lang w:val="kk-KZ"/>
        </w:rPr>
      </w:pPr>
      <w:r w:rsidRPr="0085254B">
        <w:rPr>
          <w:rFonts w:eastAsia="Calibri"/>
          <w:sz w:val="28"/>
          <w:szCs w:val="28"/>
          <w:lang w:val="kk-KZ"/>
        </w:rPr>
        <w:t>цифрлық даму министрлігі</w:t>
      </w:r>
    </w:p>
    <w:sectPr w:rsidR="00962DC3" w:rsidRPr="00140E0A" w:rsidSect="00DE5DE8">
      <w:headerReference w:type="even" r:id="rId7"/>
      <w:headerReference w:type="default" r:id="rId8"/>
      <w:headerReference w:type="first" r:id="rId9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6CFCA4" w14:textId="77777777" w:rsidR="00AC345C" w:rsidRDefault="00AC345C">
      <w:r>
        <w:separator/>
      </w:r>
    </w:p>
  </w:endnote>
  <w:endnote w:type="continuationSeparator" w:id="0">
    <w:p w14:paraId="496159F2" w14:textId="77777777" w:rsidR="00AC345C" w:rsidRDefault="00AC34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1DE303" w14:textId="77777777" w:rsidR="00AC345C" w:rsidRDefault="00AC345C">
      <w:r>
        <w:separator/>
      </w:r>
    </w:p>
  </w:footnote>
  <w:footnote w:type="continuationSeparator" w:id="0">
    <w:p w14:paraId="5E35725B" w14:textId="77777777" w:rsidR="00AC345C" w:rsidRDefault="00AC34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46FD51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4970C898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49BF8F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6340C9">
      <w:rPr>
        <w:rStyle w:val="af0"/>
        <w:noProof/>
      </w:rPr>
      <w:t>2</w:t>
    </w:r>
    <w:r>
      <w:rPr>
        <w:rStyle w:val="af0"/>
      </w:rPr>
      <w:fldChar w:fldCharType="end"/>
    </w:r>
  </w:p>
  <w:p w14:paraId="5946CAA2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272FDA" w:rsidRPr="00272FDA" w14:paraId="00E51A13" w14:textId="77777777" w:rsidTr="00073119">
      <w:trPr>
        <w:trHeight w:val="1348"/>
      </w:trPr>
      <w:tc>
        <w:tcPr>
          <w:tcW w:w="3936" w:type="dxa"/>
          <w:shd w:val="clear" w:color="auto" w:fill="auto"/>
        </w:tcPr>
        <w:p w14:paraId="2DA2E24A" w14:textId="77777777" w:rsidR="00272FDA" w:rsidRPr="00272FDA" w:rsidRDefault="00272FDA" w:rsidP="00272FDA">
          <w:pPr>
            <w:overflowPunct/>
            <w:autoSpaceDE/>
            <w:autoSpaceDN/>
            <w:adjustRightInd/>
            <w:ind w:left="-284" w:right="-202"/>
            <w:jc w:val="center"/>
            <w:rPr>
              <w:b/>
              <w:noProof/>
              <w:color w:val="000000" w:themeColor="text1"/>
              <w:sz w:val="22"/>
              <w:szCs w:val="22"/>
              <w:lang w:val="kk-KZ"/>
            </w:rPr>
          </w:pPr>
          <w:r w:rsidRPr="00272FDA">
            <w:rPr>
              <w:b/>
              <w:noProof/>
              <w:color w:val="000000" w:themeColor="text1"/>
              <w:sz w:val="22"/>
              <w:szCs w:val="22"/>
              <w:lang w:val="kk-KZ"/>
            </w:rPr>
            <w:t>«ҚАЗАҚСТАН</w:t>
          </w:r>
        </w:p>
        <w:p w14:paraId="5CD009AC" w14:textId="77777777" w:rsidR="00272FDA" w:rsidRPr="00272FDA" w:rsidRDefault="00272FDA" w:rsidP="00272FDA">
          <w:pPr>
            <w:overflowPunct/>
            <w:autoSpaceDE/>
            <w:autoSpaceDN/>
            <w:adjustRightInd/>
            <w:ind w:left="-284" w:right="-202"/>
            <w:jc w:val="center"/>
            <w:rPr>
              <w:b/>
              <w:noProof/>
              <w:color w:val="000000" w:themeColor="text1"/>
              <w:sz w:val="22"/>
              <w:szCs w:val="22"/>
              <w:lang w:val="kk-KZ"/>
            </w:rPr>
          </w:pPr>
          <w:r w:rsidRPr="00272FDA">
            <w:rPr>
              <w:b/>
              <w:noProof/>
              <w:color w:val="000000" w:themeColor="text1"/>
              <w:sz w:val="22"/>
              <w:szCs w:val="22"/>
              <w:lang w:val="kk-KZ"/>
            </w:rPr>
            <w:t>РЕСПУБЛИКАСЫНЫҢ</w:t>
          </w:r>
        </w:p>
        <w:p w14:paraId="340FEEB1" w14:textId="77777777" w:rsidR="00272FDA" w:rsidRPr="00272FDA" w:rsidRDefault="00272FDA" w:rsidP="00272FDA">
          <w:pPr>
            <w:overflowPunct/>
            <w:autoSpaceDE/>
            <w:autoSpaceDN/>
            <w:adjustRightInd/>
            <w:ind w:left="-284" w:right="-202"/>
            <w:jc w:val="center"/>
            <w:rPr>
              <w:b/>
              <w:noProof/>
              <w:color w:val="000000" w:themeColor="text1"/>
              <w:sz w:val="22"/>
              <w:szCs w:val="22"/>
              <w:lang w:val="kk-KZ"/>
            </w:rPr>
          </w:pPr>
          <w:r w:rsidRPr="00272FDA">
            <w:rPr>
              <w:b/>
              <w:noProof/>
              <w:color w:val="000000" w:themeColor="text1"/>
              <w:sz w:val="22"/>
              <w:szCs w:val="22"/>
              <w:lang w:val="kk-KZ"/>
            </w:rPr>
            <w:t>ҚАРЖЫ НАРЫҒЫН РЕТТЕУ</w:t>
          </w:r>
        </w:p>
        <w:p w14:paraId="6244C2A8" w14:textId="77777777" w:rsidR="00272FDA" w:rsidRPr="00272FDA" w:rsidRDefault="00272FDA" w:rsidP="00272FDA">
          <w:pPr>
            <w:overflowPunct/>
            <w:autoSpaceDE/>
            <w:autoSpaceDN/>
            <w:adjustRightInd/>
            <w:ind w:left="-284" w:right="-202"/>
            <w:jc w:val="center"/>
            <w:rPr>
              <w:b/>
              <w:noProof/>
              <w:color w:val="000000" w:themeColor="text1"/>
              <w:sz w:val="22"/>
              <w:szCs w:val="22"/>
              <w:lang w:val="kk-KZ"/>
            </w:rPr>
          </w:pPr>
          <w:r w:rsidRPr="00272FDA">
            <w:rPr>
              <w:b/>
              <w:noProof/>
              <w:color w:val="000000" w:themeColor="text1"/>
              <w:sz w:val="22"/>
              <w:szCs w:val="22"/>
              <w:lang w:val="kk-KZ"/>
            </w:rPr>
            <w:t>ЖӘНЕ ДАМЫТУ АГЕНТТІГІ»</w:t>
          </w:r>
        </w:p>
        <w:p w14:paraId="56E2E600" w14:textId="07D4F928" w:rsidR="009D1BA7" w:rsidRPr="00272FDA" w:rsidRDefault="00272FDA" w:rsidP="00272FDA">
          <w:pPr>
            <w:overflowPunct/>
            <w:autoSpaceDE/>
            <w:autoSpaceDN/>
            <w:adjustRightInd/>
            <w:ind w:left="-284" w:right="-202"/>
            <w:jc w:val="center"/>
            <w:rPr>
              <w:b/>
              <w:color w:val="000000" w:themeColor="text1"/>
              <w:sz w:val="32"/>
              <w:szCs w:val="32"/>
              <w:lang w:val="kk-KZ"/>
            </w:rPr>
          </w:pPr>
          <w:r w:rsidRPr="00272FDA">
            <w:rPr>
              <w:b/>
              <w:noProof/>
              <w:color w:val="000000" w:themeColor="text1"/>
              <w:sz w:val="22"/>
              <w:szCs w:val="22"/>
              <w:lang w:val="kk-KZ"/>
            </w:rPr>
            <w:t>РЕСПУБЛИКАЛЫҚ</w:t>
          </w:r>
          <w:r>
            <w:rPr>
              <w:b/>
              <w:noProof/>
              <w:color w:val="000000" w:themeColor="text1"/>
              <w:sz w:val="22"/>
              <w:szCs w:val="22"/>
              <w:lang w:val="kk-KZ"/>
            </w:rPr>
            <w:t xml:space="preserve"> </w:t>
          </w:r>
          <w:r w:rsidRPr="00272FDA">
            <w:rPr>
              <w:b/>
              <w:noProof/>
              <w:color w:val="000000" w:themeColor="text1"/>
              <w:sz w:val="22"/>
              <w:szCs w:val="22"/>
              <w:lang w:val="kk-KZ"/>
            </w:rPr>
            <w:t>МЕМЛЕКЕТТІК МЕКЕМЕСІ</w:t>
          </w:r>
        </w:p>
      </w:tc>
      <w:tc>
        <w:tcPr>
          <w:tcW w:w="2126" w:type="dxa"/>
          <w:shd w:val="clear" w:color="auto" w:fill="auto"/>
        </w:tcPr>
        <w:p w14:paraId="599E819D" w14:textId="107C4258" w:rsidR="009D1BA7" w:rsidRPr="00272FDA" w:rsidRDefault="00D65519" w:rsidP="009D1BA7">
          <w:pPr>
            <w:jc w:val="center"/>
            <w:rPr>
              <w:color w:val="000000" w:themeColor="text1"/>
              <w:sz w:val="22"/>
              <w:szCs w:val="22"/>
              <w:lang w:val="kk-KZ"/>
            </w:rPr>
          </w:pPr>
          <w:r w:rsidRPr="00272FDA">
            <w:rPr>
              <w:noProof/>
              <w:color w:val="000000" w:themeColor="text1"/>
            </w:rPr>
            <w:drawing>
              <wp:anchor distT="0" distB="0" distL="0" distR="0" simplePos="0" relativeHeight="251659776" behindDoc="0" locked="0" layoutInCell="1" allowOverlap="1" wp14:anchorId="0A09D86E" wp14:editId="6ACFB643">
                <wp:simplePos x="0" y="0"/>
                <wp:positionH relativeFrom="page">
                  <wp:posOffset>246380</wp:posOffset>
                </wp:positionH>
                <wp:positionV relativeFrom="page">
                  <wp:posOffset>-17780</wp:posOffset>
                </wp:positionV>
                <wp:extent cx="950477" cy="987551"/>
                <wp:effectExtent l="0" t="0" r="0" b="0"/>
                <wp:wrapNone/>
                <wp:docPr id="1951312880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 w14:paraId="3EBB3267" w14:textId="77777777" w:rsidR="00272FDA" w:rsidRPr="00272FDA" w:rsidRDefault="00272FDA" w:rsidP="00272FDA">
          <w:pPr>
            <w:overflowPunct/>
            <w:autoSpaceDE/>
            <w:autoSpaceDN/>
            <w:adjustRightInd/>
            <w:ind w:left="-284" w:right="-202"/>
            <w:jc w:val="center"/>
            <w:rPr>
              <w:b/>
              <w:noProof/>
              <w:color w:val="000000" w:themeColor="text1"/>
              <w:sz w:val="22"/>
              <w:szCs w:val="22"/>
              <w:lang w:val="kk-KZ"/>
            </w:rPr>
          </w:pPr>
          <w:r w:rsidRPr="00272FDA">
            <w:rPr>
              <w:b/>
              <w:noProof/>
              <w:color w:val="000000" w:themeColor="text1"/>
              <w:sz w:val="22"/>
              <w:szCs w:val="22"/>
              <w:lang w:val="kk-KZ"/>
            </w:rPr>
            <w:t>РЕСПУБЛИКАНСКОЕ</w:t>
          </w:r>
        </w:p>
        <w:p w14:paraId="2E8972F5" w14:textId="77777777" w:rsidR="00272FDA" w:rsidRPr="00272FDA" w:rsidRDefault="00272FDA" w:rsidP="00272FDA">
          <w:pPr>
            <w:overflowPunct/>
            <w:autoSpaceDE/>
            <w:autoSpaceDN/>
            <w:adjustRightInd/>
            <w:ind w:left="-284" w:right="-202"/>
            <w:jc w:val="center"/>
            <w:rPr>
              <w:b/>
              <w:noProof/>
              <w:color w:val="000000" w:themeColor="text1"/>
              <w:sz w:val="22"/>
              <w:szCs w:val="22"/>
              <w:lang w:val="kk-KZ"/>
            </w:rPr>
          </w:pPr>
          <w:r w:rsidRPr="00272FDA">
            <w:rPr>
              <w:b/>
              <w:noProof/>
              <w:color w:val="000000" w:themeColor="text1"/>
              <w:sz w:val="22"/>
              <w:szCs w:val="22"/>
              <w:lang w:val="kk-KZ"/>
            </w:rPr>
            <w:t>ГОСУДАРСТВЕННОЕ УЧРЕЖДЕНИЕ</w:t>
          </w:r>
        </w:p>
        <w:p w14:paraId="6A0BFD2A" w14:textId="77777777" w:rsidR="00272FDA" w:rsidRPr="00272FDA" w:rsidRDefault="00272FDA" w:rsidP="00272FDA">
          <w:pPr>
            <w:overflowPunct/>
            <w:autoSpaceDE/>
            <w:autoSpaceDN/>
            <w:adjustRightInd/>
            <w:ind w:left="-284" w:right="-202"/>
            <w:jc w:val="center"/>
            <w:rPr>
              <w:b/>
              <w:noProof/>
              <w:color w:val="000000" w:themeColor="text1"/>
              <w:sz w:val="22"/>
              <w:szCs w:val="22"/>
              <w:lang w:val="kk-KZ"/>
            </w:rPr>
          </w:pPr>
          <w:r w:rsidRPr="00272FDA">
            <w:rPr>
              <w:b/>
              <w:noProof/>
              <w:color w:val="000000" w:themeColor="text1"/>
              <w:sz w:val="22"/>
              <w:szCs w:val="22"/>
              <w:lang w:val="kk-KZ"/>
            </w:rPr>
            <w:t>«АГЕНТСТВО РЕСПУБЛИКИ</w:t>
          </w:r>
        </w:p>
        <w:p w14:paraId="68FC1E21" w14:textId="77777777" w:rsidR="00272FDA" w:rsidRPr="00272FDA" w:rsidRDefault="00272FDA" w:rsidP="00272FDA">
          <w:pPr>
            <w:overflowPunct/>
            <w:autoSpaceDE/>
            <w:autoSpaceDN/>
            <w:adjustRightInd/>
            <w:ind w:left="-284" w:right="-202"/>
            <w:jc w:val="center"/>
            <w:rPr>
              <w:b/>
              <w:noProof/>
              <w:color w:val="000000" w:themeColor="text1"/>
              <w:sz w:val="22"/>
              <w:szCs w:val="22"/>
              <w:lang w:val="kk-KZ"/>
            </w:rPr>
          </w:pPr>
          <w:r w:rsidRPr="00272FDA">
            <w:rPr>
              <w:b/>
              <w:noProof/>
              <w:color w:val="000000" w:themeColor="text1"/>
              <w:sz w:val="22"/>
              <w:szCs w:val="22"/>
              <w:lang w:val="kk-KZ"/>
            </w:rPr>
            <w:t>КАЗАХСТАН ПО РЕГУЛИРОВАНИЮ</w:t>
          </w:r>
        </w:p>
        <w:p w14:paraId="2B1CCB14" w14:textId="77777777" w:rsidR="00272FDA" w:rsidRPr="00272FDA" w:rsidRDefault="00272FDA" w:rsidP="00272FDA">
          <w:pPr>
            <w:overflowPunct/>
            <w:autoSpaceDE/>
            <w:autoSpaceDN/>
            <w:adjustRightInd/>
            <w:ind w:left="-284" w:right="-202"/>
            <w:jc w:val="center"/>
            <w:rPr>
              <w:b/>
              <w:noProof/>
              <w:color w:val="000000" w:themeColor="text1"/>
              <w:sz w:val="22"/>
              <w:szCs w:val="22"/>
              <w:lang w:val="kk-KZ"/>
            </w:rPr>
          </w:pPr>
          <w:r w:rsidRPr="00272FDA">
            <w:rPr>
              <w:b/>
              <w:noProof/>
              <w:color w:val="000000" w:themeColor="text1"/>
              <w:sz w:val="22"/>
              <w:szCs w:val="22"/>
              <w:lang w:val="kk-KZ"/>
            </w:rPr>
            <w:t>И РАЗВИТИЮ ФИНАНСОВОГО</w:t>
          </w:r>
        </w:p>
        <w:p w14:paraId="6620CBCB" w14:textId="0AA7981C" w:rsidR="00D65519" w:rsidRPr="00272FDA" w:rsidRDefault="00272FDA" w:rsidP="00272FDA">
          <w:pPr>
            <w:overflowPunct/>
            <w:autoSpaceDE/>
            <w:autoSpaceDN/>
            <w:adjustRightInd/>
            <w:ind w:left="-284" w:right="-202"/>
            <w:jc w:val="center"/>
            <w:rPr>
              <w:b/>
              <w:noProof/>
              <w:color w:val="000000" w:themeColor="text1"/>
              <w:sz w:val="22"/>
              <w:szCs w:val="22"/>
              <w:lang w:val="kk-KZ"/>
            </w:rPr>
          </w:pPr>
          <w:r w:rsidRPr="00272FDA">
            <w:rPr>
              <w:b/>
              <w:noProof/>
              <w:color w:val="000000" w:themeColor="text1"/>
              <w:sz w:val="22"/>
              <w:szCs w:val="22"/>
              <w:lang w:val="kk-KZ"/>
            </w:rPr>
            <w:t>РЫНКА»</w:t>
          </w:r>
        </w:p>
        <w:p w14:paraId="30DF484A" w14:textId="612026BB" w:rsidR="009D1BA7" w:rsidRPr="00272FDA" w:rsidRDefault="009D1BA7" w:rsidP="00272FDA">
          <w:pPr>
            <w:overflowPunct/>
            <w:autoSpaceDE/>
            <w:autoSpaceDN/>
            <w:adjustRightInd/>
            <w:ind w:left="-284" w:right="-202"/>
            <w:jc w:val="center"/>
            <w:rPr>
              <w:b/>
              <w:noProof/>
              <w:color w:val="000000" w:themeColor="text1"/>
              <w:sz w:val="22"/>
              <w:szCs w:val="22"/>
              <w:lang w:val="kk-KZ"/>
            </w:rPr>
          </w:pPr>
        </w:p>
      </w:tc>
    </w:tr>
    <w:tr w:rsidR="00642211" w:rsidRPr="00272FDA" w14:paraId="3F563E69" w14:textId="77777777" w:rsidTr="00073119">
      <w:trPr>
        <w:trHeight w:val="591"/>
      </w:trPr>
      <w:tc>
        <w:tcPr>
          <w:tcW w:w="3936" w:type="dxa"/>
          <w:shd w:val="clear" w:color="auto" w:fill="auto"/>
        </w:tcPr>
        <w:p w14:paraId="7026008C" w14:textId="77777777" w:rsidR="00642211" w:rsidRPr="00272FDA" w:rsidRDefault="00642211" w:rsidP="00642211">
          <w:pPr>
            <w:widowControl w:val="0"/>
            <w:ind w:right="459"/>
            <w:jc w:val="center"/>
            <w:rPr>
              <w:b/>
              <w:bCs/>
              <w:color w:val="000000" w:themeColor="text1"/>
              <w:sz w:val="22"/>
              <w:szCs w:val="22"/>
            </w:rPr>
          </w:pPr>
        </w:p>
        <w:p w14:paraId="7E418EB7" w14:textId="77777777" w:rsidR="00272FDA" w:rsidRPr="00272FDA" w:rsidRDefault="00272FDA" w:rsidP="00272FDA">
          <w:pPr>
            <w:widowControl w:val="0"/>
            <w:ind w:right="459"/>
            <w:jc w:val="center"/>
            <w:rPr>
              <w:b/>
              <w:bCs/>
              <w:color w:val="000000" w:themeColor="text1"/>
              <w:sz w:val="22"/>
              <w:szCs w:val="22"/>
            </w:rPr>
          </w:pPr>
          <w:r w:rsidRPr="00272FDA">
            <w:rPr>
              <w:b/>
              <w:bCs/>
              <w:color w:val="000000" w:themeColor="text1"/>
              <w:sz w:val="22"/>
              <w:szCs w:val="22"/>
            </w:rPr>
            <w:t>БАСҚАРМАСЫНЫҢ</w:t>
          </w:r>
        </w:p>
        <w:p w14:paraId="7CEFFD28" w14:textId="340CEEAE" w:rsidR="00642211" w:rsidRPr="00272FDA" w:rsidRDefault="00272FDA" w:rsidP="00272FDA">
          <w:pPr>
            <w:widowControl w:val="0"/>
            <w:ind w:right="459"/>
            <w:jc w:val="center"/>
            <w:rPr>
              <w:b/>
              <w:bCs/>
              <w:color w:val="000000" w:themeColor="text1"/>
              <w:sz w:val="22"/>
              <w:szCs w:val="22"/>
            </w:rPr>
          </w:pPr>
          <w:r w:rsidRPr="00272FDA">
            <w:rPr>
              <w:b/>
              <w:bCs/>
              <w:color w:val="000000" w:themeColor="text1"/>
              <w:sz w:val="22"/>
              <w:szCs w:val="22"/>
            </w:rPr>
            <w:t>ҚАУЛЫСЫ</w:t>
          </w:r>
        </w:p>
      </w:tc>
      <w:tc>
        <w:tcPr>
          <w:tcW w:w="2126" w:type="dxa"/>
          <w:shd w:val="clear" w:color="auto" w:fill="auto"/>
        </w:tcPr>
        <w:p w14:paraId="1DCFEE7B" w14:textId="77777777" w:rsidR="00642211" w:rsidRPr="00272FDA" w:rsidRDefault="00642211" w:rsidP="00782A16">
          <w:pPr>
            <w:jc w:val="center"/>
            <w:rPr>
              <w:color w:val="000000" w:themeColor="text1"/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4CFC9D67" w14:textId="77777777" w:rsidR="00642211" w:rsidRPr="00272FDA" w:rsidRDefault="00642211" w:rsidP="001A1881">
          <w:pPr>
            <w:spacing w:line="288" w:lineRule="auto"/>
            <w:jc w:val="center"/>
            <w:rPr>
              <w:b/>
              <w:bCs/>
              <w:color w:val="000000" w:themeColor="text1"/>
              <w:sz w:val="22"/>
              <w:szCs w:val="22"/>
            </w:rPr>
          </w:pPr>
        </w:p>
        <w:p w14:paraId="0FE1DFB6" w14:textId="77777777" w:rsidR="00272FDA" w:rsidRPr="00272FDA" w:rsidRDefault="00272FDA" w:rsidP="00A534F1">
          <w:pPr>
            <w:widowControl w:val="0"/>
            <w:ind w:right="459"/>
            <w:jc w:val="center"/>
            <w:rPr>
              <w:b/>
              <w:bCs/>
              <w:color w:val="000000" w:themeColor="text1"/>
              <w:sz w:val="22"/>
              <w:szCs w:val="22"/>
            </w:rPr>
          </w:pPr>
          <w:r w:rsidRPr="00272FDA">
            <w:rPr>
              <w:b/>
              <w:bCs/>
              <w:color w:val="000000" w:themeColor="text1"/>
              <w:sz w:val="22"/>
              <w:szCs w:val="22"/>
            </w:rPr>
            <w:t>БАСҚАРМАСЫНЫҢ</w:t>
          </w:r>
        </w:p>
        <w:p w14:paraId="122F6584" w14:textId="6750086E" w:rsidR="00642211" w:rsidRPr="00272FDA" w:rsidRDefault="00272FDA" w:rsidP="00A534F1">
          <w:pPr>
            <w:widowControl w:val="0"/>
            <w:ind w:right="459"/>
            <w:jc w:val="center"/>
            <w:rPr>
              <w:b/>
              <w:bCs/>
              <w:color w:val="000000" w:themeColor="text1"/>
              <w:lang w:val="kk-KZ"/>
            </w:rPr>
          </w:pPr>
          <w:r w:rsidRPr="00272FDA">
            <w:rPr>
              <w:b/>
              <w:bCs/>
              <w:color w:val="000000" w:themeColor="text1"/>
              <w:sz w:val="22"/>
              <w:szCs w:val="22"/>
            </w:rPr>
            <w:t>ҚАУЛЫСЫ</w:t>
          </w:r>
        </w:p>
      </w:tc>
    </w:tr>
  </w:tbl>
  <w:p w14:paraId="6AA52A98" w14:textId="77777777" w:rsidR="00C7780A" w:rsidRPr="00272FDA" w:rsidRDefault="00C7780A" w:rsidP="004B400D">
    <w:pPr>
      <w:pStyle w:val="aa"/>
      <w:rPr>
        <w:color w:val="000000" w:themeColor="text1"/>
        <w:sz w:val="22"/>
        <w:szCs w:val="22"/>
        <w:lang w:val="kk-KZ"/>
      </w:rPr>
    </w:pPr>
  </w:p>
  <w:p w14:paraId="5D5FEB00" w14:textId="5CFDE66B" w:rsidR="004B400D" w:rsidRPr="00272FDA" w:rsidRDefault="00073119" w:rsidP="00945CD1">
    <w:pPr>
      <w:pStyle w:val="aa"/>
      <w:ind w:firstLine="708"/>
      <w:rPr>
        <w:color w:val="000000" w:themeColor="text1"/>
        <w:sz w:val="22"/>
        <w:szCs w:val="22"/>
      </w:rPr>
    </w:pPr>
    <w:r w:rsidRPr="00945CD1">
      <w:rPr>
        <w:b/>
        <w:noProof/>
        <w:color w:val="000000" w:themeColor="text1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1A8C564" wp14:editId="7446FD8C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0" t="0" r="0" b="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chemeClr val="tx1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2CEE887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" strokecolor="black [3213]" strokeweight="1.25pt">
              <w10:wrap anchory="page"/>
            </v:line>
          </w:pict>
        </mc:Fallback>
      </mc:AlternateContent>
    </w:r>
    <w:r w:rsidR="00B444AB" w:rsidRPr="00945CD1">
      <w:rPr>
        <w:b/>
        <w:color w:val="000000" w:themeColor="text1"/>
        <w:sz w:val="22"/>
        <w:szCs w:val="22"/>
        <w:lang w:val="kk-KZ"/>
      </w:rPr>
      <w:t>20</w:t>
    </w:r>
    <w:r w:rsidR="00945CD1" w:rsidRPr="00945CD1">
      <w:rPr>
        <w:b/>
        <w:color w:val="000000" w:themeColor="text1"/>
        <w:sz w:val="22"/>
        <w:szCs w:val="22"/>
        <w:lang w:val="kk-KZ"/>
      </w:rPr>
      <w:t>26</w:t>
    </w:r>
    <w:r w:rsidR="006340C9" w:rsidRPr="00272FDA">
      <w:rPr>
        <w:b/>
        <w:color w:val="000000" w:themeColor="text1"/>
        <w:sz w:val="22"/>
        <w:szCs w:val="22"/>
      </w:rPr>
      <w:t xml:space="preserve"> </w:t>
    </w:r>
    <w:r w:rsidR="006340C9" w:rsidRPr="00272FDA">
      <w:rPr>
        <w:b/>
        <w:color w:val="000000" w:themeColor="text1"/>
        <w:sz w:val="22"/>
        <w:szCs w:val="22"/>
        <w:lang w:val="kk-KZ"/>
      </w:rPr>
      <w:t xml:space="preserve">жылғы </w:t>
    </w:r>
    <w:r w:rsidR="00945CD1">
      <w:rPr>
        <w:b/>
        <w:color w:val="000000" w:themeColor="text1"/>
        <w:sz w:val="22"/>
        <w:szCs w:val="22"/>
        <w:lang w:val="kk-KZ"/>
      </w:rPr>
      <w:t>3 тамыз</w:t>
    </w:r>
    <w:r w:rsidR="00945CD1">
      <w:rPr>
        <w:b/>
        <w:color w:val="000000" w:themeColor="text1"/>
        <w:sz w:val="22"/>
        <w:szCs w:val="22"/>
        <w:lang w:val="kk-KZ"/>
      </w:rPr>
      <w:tab/>
      <w:t xml:space="preserve">                                                                                          </w:t>
    </w:r>
    <w:r w:rsidR="006340C9" w:rsidRPr="00272FDA">
      <w:rPr>
        <w:b/>
        <w:bCs/>
        <w:color w:val="000000" w:themeColor="text1"/>
        <w:sz w:val="22"/>
        <w:szCs w:val="22"/>
      </w:rPr>
      <w:t xml:space="preserve">№ </w:t>
    </w:r>
    <w:r w:rsidR="00945CD1">
      <w:rPr>
        <w:b/>
        <w:bCs/>
        <w:color w:val="000000" w:themeColor="text1"/>
        <w:sz w:val="22"/>
        <w:szCs w:val="22"/>
      </w:rPr>
      <w:t>115</w:t>
    </w:r>
  </w:p>
  <w:p w14:paraId="43C73A6A" w14:textId="77777777" w:rsidR="004B400D" w:rsidRPr="00272FDA" w:rsidRDefault="004B400D" w:rsidP="004B400D">
    <w:pPr>
      <w:rPr>
        <w:color w:val="000000" w:themeColor="text1"/>
        <w:sz w:val="14"/>
        <w:szCs w:val="14"/>
        <w:lang w:val="kk-KZ"/>
      </w:rPr>
    </w:pPr>
  </w:p>
  <w:p w14:paraId="4D18BF10" w14:textId="77777777" w:rsidR="004726FE" w:rsidRPr="00272FDA" w:rsidRDefault="004726FE" w:rsidP="00934587">
    <w:pPr>
      <w:rPr>
        <w:color w:val="000000" w:themeColor="text1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D62"/>
    <w:rsid w:val="00005CBD"/>
    <w:rsid w:val="00015DA6"/>
    <w:rsid w:val="00030A4B"/>
    <w:rsid w:val="00040BF6"/>
    <w:rsid w:val="00053CE7"/>
    <w:rsid w:val="00073119"/>
    <w:rsid w:val="000870F9"/>
    <w:rsid w:val="000922AA"/>
    <w:rsid w:val="000A1ACE"/>
    <w:rsid w:val="000B7AC8"/>
    <w:rsid w:val="000D4DAC"/>
    <w:rsid w:val="000D56E5"/>
    <w:rsid w:val="000F322C"/>
    <w:rsid w:val="000F48E7"/>
    <w:rsid w:val="001210E5"/>
    <w:rsid w:val="00130819"/>
    <w:rsid w:val="001319EE"/>
    <w:rsid w:val="00140E0A"/>
    <w:rsid w:val="00143292"/>
    <w:rsid w:val="00165C6F"/>
    <w:rsid w:val="001763DE"/>
    <w:rsid w:val="001929B8"/>
    <w:rsid w:val="001A0C33"/>
    <w:rsid w:val="001A1881"/>
    <w:rsid w:val="001B61C1"/>
    <w:rsid w:val="001F4925"/>
    <w:rsid w:val="001F64CB"/>
    <w:rsid w:val="002000F4"/>
    <w:rsid w:val="002112F2"/>
    <w:rsid w:val="0022101F"/>
    <w:rsid w:val="0023374B"/>
    <w:rsid w:val="0024526B"/>
    <w:rsid w:val="00251F3F"/>
    <w:rsid w:val="00272FDA"/>
    <w:rsid w:val="002A394A"/>
    <w:rsid w:val="002D2899"/>
    <w:rsid w:val="00302D6E"/>
    <w:rsid w:val="003127CD"/>
    <w:rsid w:val="00362F48"/>
    <w:rsid w:val="00364E0B"/>
    <w:rsid w:val="00390692"/>
    <w:rsid w:val="003922A7"/>
    <w:rsid w:val="003B1C00"/>
    <w:rsid w:val="003D7CF8"/>
    <w:rsid w:val="003F241E"/>
    <w:rsid w:val="003F4159"/>
    <w:rsid w:val="00423754"/>
    <w:rsid w:val="00430E89"/>
    <w:rsid w:val="004501E4"/>
    <w:rsid w:val="00454FD0"/>
    <w:rsid w:val="004726FE"/>
    <w:rsid w:val="0049623C"/>
    <w:rsid w:val="004A29F1"/>
    <w:rsid w:val="004B400D"/>
    <w:rsid w:val="004C34B8"/>
    <w:rsid w:val="004D0B0F"/>
    <w:rsid w:val="004E49BE"/>
    <w:rsid w:val="004E7320"/>
    <w:rsid w:val="004F3375"/>
    <w:rsid w:val="00571DF8"/>
    <w:rsid w:val="005A326C"/>
    <w:rsid w:val="005E470F"/>
    <w:rsid w:val="005F582C"/>
    <w:rsid w:val="006040BF"/>
    <w:rsid w:val="006340C9"/>
    <w:rsid w:val="00642211"/>
    <w:rsid w:val="006B6938"/>
    <w:rsid w:val="006D1071"/>
    <w:rsid w:val="006F11EA"/>
    <w:rsid w:val="007006E3"/>
    <w:rsid w:val="00703778"/>
    <w:rsid w:val="007038DF"/>
    <w:rsid w:val="00703DFC"/>
    <w:rsid w:val="007111E8"/>
    <w:rsid w:val="00714AD5"/>
    <w:rsid w:val="00731B2A"/>
    <w:rsid w:val="00740441"/>
    <w:rsid w:val="007767CD"/>
    <w:rsid w:val="00782A16"/>
    <w:rsid w:val="007E588D"/>
    <w:rsid w:val="007E6085"/>
    <w:rsid w:val="007E7655"/>
    <w:rsid w:val="0081000A"/>
    <w:rsid w:val="00810E0A"/>
    <w:rsid w:val="00837810"/>
    <w:rsid w:val="008436CA"/>
    <w:rsid w:val="0085254B"/>
    <w:rsid w:val="00856DD9"/>
    <w:rsid w:val="00866964"/>
    <w:rsid w:val="00867FA4"/>
    <w:rsid w:val="008B3F1A"/>
    <w:rsid w:val="008B48AA"/>
    <w:rsid w:val="008D009F"/>
    <w:rsid w:val="008D0BC8"/>
    <w:rsid w:val="008F4FA9"/>
    <w:rsid w:val="00901E1D"/>
    <w:rsid w:val="00902B7B"/>
    <w:rsid w:val="00913756"/>
    <w:rsid w:val="009139A9"/>
    <w:rsid w:val="00914138"/>
    <w:rsid w:val="00915923"/>
    <w:rsid w:val="00915A4B"/>
    <w:rsid w:val="00925C33"/>
    <w:rsid w:val="00934587"/>
    <w:rsid w:val="009411E2"/>
    <w:rsid w:val="00944833"/>
    <w:rsid w:val="00945CD1"/>
    <w:rsid w:val="00962DC3"/>
    <w:rsid w:val="00964ED7"/>
    <w:rsid w:val="00985BDE"/>
    <w:rsid w:val="009924CE"/>
    <w:rsid w:val="0099579F"/>
    <w:rsid w:val="009B6128"/>
    <w:rsid w:val="009B69F4"/>
    <w:rsid w:val="009D1BA7"/>
    <w:rsid w:val="00A055DB"/>
    <w:rsid w:val="00A079F1"/>
    <w:rsid w:val="00A10052"/>
    <w:rsid w:val="00A17FE7"/>
    <w:rsid w:val="00A338BC"/>
    <w:rsid w:val="00A40D3F"/>
    <w:rsid w:val="00A47D62"/>
    <w:rsid w:val="00A534F1"/>
    <w:rsid w:val="00A65E53"/>
    <w:rsid w:val="00A74566"/>
    <w:rsid w:val="00A7582F"/>
    <w:rsid w:val="00A9706D"/>
    <w:rsid w:val="00AA225A"/>
    <w:rsid w:val="00AC345C"/>
    <w:rsid w:val="00AC76FB"/>
    <w:rsid w:val="00AF14B5"/>
    <w:rsid w:val="00B15E80"/>
    <w:rsid w:val="00B444AB"/>
    <w:rsid w:val="00B5530E"/>
    <w:rsid w:val="00B61701"/>
    <w:rsid w:val="00B83B5A"/>
    <w:rsid w:val="00B86340"/>
    <w:rsid w:val="00BB691C"/>
    <w:rsid w:val="00BC00B8"/>
    <w:rsid w:val="00BC619C"/>
    <w:rsid w:val="00BC63EA"/>
    <w:rsid w:val="00BE0831"/>
    <w:rsid w:val="00BE3CFA"/>
    <w:rsid w:val="00BE65AA"/>
    <w:rsid w:val="00BE78CA"/>
    <w:rsid w:val="00C707C8"/>
    <w:rsid w:val="00C709B7"/>
    <w:rsid w:val="00C73B48"/>
    <w:rsid w:val="00C7780A"/>
    <w:rsid w:val="00C77C27"/>
    <w:rsid w:val="00CA1875"/>
    <w:rsid w:val="00CB7BBF"/>
    <w:rsid w:val="00CC7D90"/>
    <w:rsid w:val="00CE6A1B"/>
    <w:rsid w:val="00D03D0C"/>
    <w:rsid w:val="00D0588B"/>
    <w:rsid w:val="00D11982"/>
    <w:rsid w:val="00D14F06"/>
    <w:rsid w:val="00D65519"/>
    <w:rsid w:val="00DA33EC"/>
    <w:rsid w:val="00DE5DE8"/>
    <w:rsid w:val="00E361AF"/>
    <w:rsid w:val="00E43190"/>
    <w:rsid w:val="00E53CBC"/>
    <w:rsid w:val="00E57A5B"/>
    <w:rsid w:val="00E866E0"/>
    <w:rsid w:val="00E87650"/>
    <w:rsid w:val="00EA1E55"/>
    <w:rsid w:val="00EB54A3"/>
    <w:rsid w:val="00EC3C11"/>
    <w:rsid w:val="00EE131D"/>
    <w:rsid w:val="00EE1A39"/>
    <w:rsid w:val="00F22932"/>
    <w:rsid w:val="00F46987"/>
    <w:rsid w:val="00F525B9"/>
    <w:rsid w:val="00F64017"/>
    <w:rsid w:val="00F93EE0"/>
    <w:rsid w:val="00FB46F1"/>
    <w:rsid w:val="00FD468D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E9E5B08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48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Темирлан Утебаев</cp:lastModifiedBy>
  <cp:revision>16</cp:revision>
  <cp:lastPrinted>2026-07-09T11:50:00Z</cp:lastPrinted>
  <dcterms:created xsi:type="dcterms:W3CDTF">2026-07-09T12:09:00Z</dcterms:created>
  <dcterms:modified xsi:type="dcterms:W3CDTF">2026-08-05T06:05:00Z</dcterms:modified>
</cp:coreProperties>
</file>