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16DD" w:rsidRDefault="00D37B86" w:rsidP="00D37B86">
      <w:pPr>
        <w:shd w:val="clear" w:color="auto" w:fill="FFFFFF"/>
        <w:overflowPunct/>
        <w:autoSpaceDE/>
        <w:autoSpaceDN/>
        <w:adjustRightInd/>
        <w:jc w:val="righ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ЖОБА</w:t>
      </w:r>
    </w:p>
    <w:p w:rsidR="00343757" w:rsidRDefault="00343757" w:rsidP="00EB1ABA">
      <w:pPr>
        <w:shd w:val="clear" w:color="auto" w:fill="FFFFFF"/>
        <w:overflowPunct/>
        <w:autoSpaceDE/>
        <w:autoSpaceDN/>
        <w:adjustRightInd/>
        <w:jc w:val="center"/>
        <w:rPr>
          <w:b/>
          <w:bCs/>
          <w:sz w:val="28"/>
          <w:szCs w:val="28"/>
          <w:lang w:val="kk-KZ"/>
        </w:rPr>
      </w:pPr>
    </w:p>
    <w:p w:rsidR="00376EA2" w:rsidRDefault="00B239E0" w:rsidP="00B239E0">
      <w:pPr>
        <w:shd w:val="clear" w:color="auto" w:fill="FFFFFF"/>
        <w:overflowPunct/>
        <w:autoSpaceDE/>
        <w:autoSpaceDN/>
        <w:adjustRightInd/>
        <w:jc w:val="center"/>
        <w:textAlignment w:val="baseline"/>
        <w:rPr>
          <w:b/>
          <w:bCs/>
          <w:color w:val="000000"/>
          <w:sz w:val="28"/>
          <w:szCs w:val="28"/>
          <w:shd w:val="clear" w:color="auto" w:fill="FFFFFF"/>
          <w:lang w:val="kk-KZ"/>
        </w:rPr>
      </w:pPr>
      <w:r w:rsidRPr="00B239E0">
        <w:rPr>
          <w:b/>
          <w:bCs/>
          <w:color w:val="000000"/>
          <w:sz w:val="28"/>
          <w:szCs w:val="28"/>
          <w:shd w:val="clear" w:color="auto" w:fill="FFFFFF"/>
          <w:lang w:val="kk-KZ"/>
        </w:rPr>
        <w:t>Алакөл аудандық мәслихатының 2023 жылғы 30 қарашадағы «Алакөл ауданының 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туралы» № 16-1 шешіміне өзгерістер енгізу туралы</w:t>
      </w:r>
      <w:r>
        <w:rPr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  2026 жылғы 27 сәуірдегі № 62-</w:t>
      </w:r>
      <w:r w:rsidRPr="00B239E0">
        <w:rPr>
          <w:b/>
          <w:bCs/>
          <w:color w:val="000000"/>
          <w:sz w:val="28"/>
          <w:szCs w:val="28"/>
          <w:shd w:val="clear" w:color="auto" w:fill="FFFFFF"/>
          <w:lang w:val="kk-KZ"/>
        </w:rPr>
        <w:t>2 шешімінің күші жойылды деп тану туралы</w:t>
      </w:r>
    </w:p>
    <w:p w:rsidR="00B239E0" w:rsidRPr="004F5BAA" w:rsidRDefault="00B239E0" w:rsidP="00376EA2">
      <w:pPr>
        <w:shd w:val="clear" w:color="auto" w:fill="FFFFFF"/>
        <w:overflowPunct/>
        <w:autoSpaceDE/>
        <w:autoSpaceDN/>
        <w:adjustRightInd/>
        <w:jc w:val="center"/>
        <w:textAlignment w:val="baseline"/>
        <w:rPr>
          <w:b/>
          <w:bCs/>
          <w:color w:val="000000"/>
          <w:sz w:val="28"/>
          <w:szCs w:val="28"/>
          <w:lang w:val="kk-KZ"/>
        </w:rPr>
      </w:pPr>
    </w:p>
    <w:p w:rsidR="00B239E0" w:rsidRPr="00C329E5" w:rsidRDefault="00B239E0" w:rsidP="00B239E0">
      <w:pPr>
        <w:pStyle w:val="aa"/>
        <w:ind w:firstLine="708"/>
        <w:jc w:val="both"/>
        <w:rPr>
          <w:rFonts w:eastAsiaTheme="minorHAnsi"/>
          <w:b/>
          <w:sz w:val="28"/>
          <w:szCs w:val="28"/>
          <w:lang w:val="kk-KZ" w:eastAsia="en-US"/>
        </w:rPr>
      </w:pPr>
      <w:r w:rsidRPr="00C329E5">
        <w:rPr>
          <w:color w:val="000000"/>
          <w:spacing w:val="2"/>
          <w:sz w:val="28"/>
          <w:szCs w:val="28"/>
          <w:shd w:val="clear" w:color="auto" w:fill="FFFFFF"/>
          <w:lang w:val="kk-KZ"/>
        </w:rPr>
        <w:t>Қазақстан Республикасының «Қазақстан Республикасындағы жергілікті мемлекеттік басқару және ө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зін-өзі басқару туралы» Заңының 7-бабына және </w:t>
      </w:r>
      <w:r w:rsidRPr="00C329E5">
        <w:rPr>
          <w:sz w:val="28"/>
          <w:szCs w:val="28"/>
          <w:lang w:val="kk-KZ"/>
        </w:rPr>
        <w:t>«Құқықтық актілер туралы»</w:t>
      </w:r>
      <w:r>
        <w:rPr>
          <w:sz w:val="28"/>
          <w:szCs w:val="28"/>
          <w:lang w:val="kk-KZ"/>
        </w:rPr>
        <w:t xml:space="preserve"> </w:t>
      </w:r>
      <w:r w:rsidRPr="00C329E5">
        <w:rPr>
          <w:sz w:val="28"/>
          <w:szCs w:val="28"/>
          <w:lang w:val="kk-KZ"/>
        </w:rPr>
        <w:t>Қазақстан Республикасының Заңының 27-бабына сәйкес</w:t>
      </w:r>
      <w:r>
        <w:rPr>
          <w:sz w:val="28"/>
          <w:szCs w:val="28"/>
          <w:lang w:val="kk-KZ"/>
        </w:rPr>
        <w:t>,</w:t>
      </w:r>
      <w:r w:rsidRPr="00C329E5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Алакөл аудандық мәслихаты </w:t>
      </w:r>
      <w:r w:rsidRPr="00EF0454">
        <w:rPr>
          <w:b/>
          <w:sz w:val="28"/>
          <w:szCs w:val="28"/>
          <w:lang w:val="kk-KZ"/>
        </w:rPr>
        <w:t>Ш</w:t>
      </w:r>
      <w:r w:rsidRPr="00EF0454">
        <w:rPr>
          <w:rFonts w:eastAsiaTheme="minorHAnsi"/>
          <w:b/>
          <w:sz w:val="28"/>
          <w:szCs w:val="28"/>
          <w:lang w:val="kk-KZ" w:eastAsia="en-US"/>
        </w:rPr>
        <w:t>Е</w:t>
      </w:r>
      <w:r>
        <w:rPr>
          <w:rFonts w:eastAsiaTheme="minorHAnsi"/>
          <w:b/>
          <w:sz w:val="28"/>
          <w:szCs w:val="28"/>
          <w:lang w:val="kk-KZ" w:eastAsia="en-US"/>
        </w:rPr>
        <w:t>ШІМ ҚАБЫЛДАДЫ</w:t>
      </w:r>
      <w:r w:rsidRPr="00C329E5">
        <w:rPr>
          <w:rFonts w:eastAsiaTheme="minorHAnsi"/>
          <w:b/>
          <w:sz w:val="28"/>
          <w:szCs w:val="28"/>
          <w:lang w:val="kk-KZ" w:eastAsia="en-US"/>
        </w:rPr>
        <w:t>:</w:t>
      </w:r>
    </w:p>
    <w:p w:rsidR="00B239E0" w:rsidRPr="00C329E5" w:rsidRDefault="00B239E0" w:rsidP="00B239E0">
      <w:pPr>
        <w:ind w:firstLine="708"/>
        <w:jc w:val="both"/>
        <w:rPr>
          <w:sz w:val="28"/>
          <w:szCs w:val="28"/>
          <w:lang w:val="kk-KZ"/>
        </w:rPr>
      </w:pPr>
      <w:r w:rsidRPr="00C329E5">
        <w:rPr>
          <w:sz w:val="28"/>
          <w:szCs w:val="28"/>
          <w:lang w:val="kk-KZ"/>
        </w:rPr>
        <w:t>1.</w:t>
      </w:r>
      <w:r w:rsidRPr="006F43D3">
        <w:rPr>
          <w:sz w:val="28"/>
          <w:szCs w:val="28"/>
          <w:lang w:val="kk-KZ"/>
        </w:rPr>
        <w:t xml:space="preserve"> </w:t>
      </w:r>
      <w:r w:rsidRPr="00B239E0">
        <w:rPr>
          <w:sz w:val="28"/>
          <w:szCs w:val="28"/>
          <w:lang w:val="kk-KZ"/>
        </w:rPr>
        <w:t xml:space="preserve">Алакөл аудандық мәслихатының 2023 жылғы 30 қарашадағы «Алакөл ауданының 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туралы» № 16-1 шешіміне өзгерістер енгізу туралы  2026 жылғы 27 сәуірдегі № 62-2 </w:t>
      </w:r>
      <w:r>
        <w:rPr>
          <w:sz w:val="28"/>
          <w:szCs w:val="28"/>
          <w:lang w:val="kk-KZ"/>
        </w:rPr>
        <w:t>шешімі</w:t>
      </w:r>
      <w:r w:rsidRPr="00C72211">
        <w:rPr>
          <w:sz w:val="28"/>
          <w:szCs w:val="28"/>
          <w:lang w:val="kk-KZ"/>
        </w:rPr>
        <w:t xml:space="preserve"> </w:t>
      </w:r>
      <w:r w:rsidRPr="00C329E5">
        <w:rPr>
          <w:sz w:val="28"/>
          <w:szCs w:val="28"/>
          <w:lang w:val="kk-KZ"/>
        </w:rPr>
        <w:t xml:space="preserve">(Нормативтік құқықтық актілерді мемлекеттік тіркеу тізілімінде </w:t>
      </w:r>
      <w:r w:rsidRPr="006F43D3">
        <w:rPr>
          <w:sz w:val="28"/>
          <w:szCs w:val="28"/>
          <w:lang w:val="kk-KZ"/>
        </w:rPr>
        <w:t>№</w:t>
      </w:r>
      <w:r>
        <w:rPr>
          <w:sz w:val="28"/>
          <w:szCs w:val="28"/>
          <w:lang w:val="kk-KZ"/>
        </w:rPr>
        <w:t xml:space="preserve"> </w:t>
      </w:r>
      <w:r w:rsidRPr="00B239E0">
        <w:rPr>
          <w:sz w:val="28"/>
          <w:szCs w:val="28"/>
          <w:lang w:val="kk-KZ"/>
        </w:rPr>
        <w:t>224682</w:t>
      </w:r>
      <w:r w:rsidRPr="00C329E5">
        <w:rPr>
          <w:sz w:val="28"/>
          <w:szCs w:val="28"/>
          <w:lang w:val="kk-KZ"/>
        </w:rPr>
        <w:t xml:space="preserve"> болып тіркелген</w:t>
      </w:r>
      <w:r w:rsidRPr="00C329E5">
        <w:rPr>
          <w:spacing w:val="2"/>
          <w:sz w:val="28"/>
          <w:szCs w:val="28"/>
          <w:shd w:val="clear" w:color="auto" w:fill="FFFFFF"/>
          <w:lang w:val="kk-KZ"/>
        </w:rPr>
        <w:t>)</w:t>
      </w:r>
      <w:r w:rsidRPr="00C329E5">
        <w:rPr>
          <w:sz w:val="28"/>
          <w:szCs w:val="28"/>
          <w:lang w:val="kk-KZ"/>
        </w:rPr>
        <w:t xml:space="preserve"> күші жойылды деп танылсын.</w:t>
      </w:r>
    </w:p>
    <w:p w:rsidR="00B239E0" w:rsidRPr="00C329E5" w:rsidRDefault="00B239E0" w:rsidP="00B239E0">
      <w:pPr>
        <w:pStyle w:val="aa"/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C329E5">
        <w:rPr>
          <w:sz w:val="28"/>
          <w:szCs w:val="28"/>
          <w:lang w:val="kk-KZ"/>
        </w:rPr>
        <w:t>2. Осы шешім оның алғашқы ресми жарияланған күнінен кейін күнтізбелік он күн өткен соң қолданысқа енгізіледі.</w:t>
      </w:r>
      <w:r>
        <w:rPr>
          <w:sz w:val="28"/>
          <w:szCs w:val="28"/>
          <w:lang w:val="kk-KZ"/>
        </w:rPr>
        <w:t xml:space="preserve"> </w:t>
      </w:r>
    </w:p>
    <w:p w:rsidR="00B01AF7" w:rsidRPr="00C329E5" w:rsidRDefault="00B01AF7" w:rsidP="00C329E5">
      <w:pPr>
        <w:pStyle w:val="aa"/>
        <w:rPr>
          <w:sz w:val="28"/>
          <w:szCs w:val="28"/>
          <w:lang w:val="kk-KZ"/>
        </w:rPr>
      </w:pPr>
    </w:p>
    <w:p w:rsidR="008E0F67" w:rsidRPr="00C329E5" w:rsidRDefault="008E0F67" w:rsidP="00C329E5">
      <w:pPr>
        <w:pStyle w:val="aa"/>
        <w:rPr>
          <w:sz w:val="28"/>
          <w:szCs w:val="28"/>
          <w:lang w:val="kk-KZ"/>
        </w:rPr>
      </w:pPr>
    </w:p>
    <w:tbl>
      <w:tblPr>
        <w:tblStyle w:val="a8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52"/>
        <w:gridCol w:w="2126"/>
        <w:gridCol w:w="3152"/>
      </w:tblGrid>
      <w:tr w:rsidR="00DC7579" w:rsidTr="00605320">
        <w:tc>
          <w:tcPr>
            <w:tcW w:w="3652" w:type="dxa"/>
            <w:hideMark/>
          </w:tcPr>
          <w:p w:rsidR="00DC7579" w:rsidRDefault="00DC7579" w:rsidP="00605320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Лауазымы</w:t>
            </w:r>
            <w:proofErr w:type="spellEnd"/>
          </w:p>
        </w:tc>
        <w:tc>
          <w:tcPr>
            <w:tcW w:w="2126" w:type="dxa"/>
          </w:tcPr>
          <w:p w:rsidR="00DC7579" w:rsidRDefault="00DC7579" w:rsidP="00605320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DC7579" w:rsidRDefault="00DC7579" w:rsidP="00605320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                  Аты-жөні</w:t>
            </w:r>
          </w:p>
        </w:tc>
      </w:tr>
    </w:tbl>
    <w:p w:rsidR="00376EA2" w:rsidRDefault="00376EA2" w:rsidP="004F5BAA">
      <w:pPr>
        <w:overflowPunct/>
        <w:autoSpaceDE/>
        <w:autoSpaceDN/>
        <w:adjustRightInd/>
        <w:jc w:val="center"/>
        <w:textAlignment w:val="baseline"/>
        <w:rPr>
          <w:b/>
          <w:bCs/>
          <w:color w:val="000000"/>
          <w:sz w:val="28"/>
          <w:szCs w:val="28"/>
          <w:lang w:val="kk-KZ"/>
        </w:rPr>
      </w:pPr>
    </w:p>
    <w:p w:rsidR="00376EA2" w:rsidRDefault="00376EA2" w:rsidP="004F5BAA">
      <w:pPr>
        <w:overflowPunct/>
        <w:autoSpaceDE/>
        <w:autoSpaceDN/>
        <w:adjustRightInd/>
        <w:jc w:val="center"/>
        <w:textAlignment w:val="baseline"/>
        <w:rPr>
          <w:b/>
          <w:bCs/>
          <w:color w:val="000000"/>
          <w:sz w:val="28"/>
          <w:szCs w:val="28"/>
          <w:lang w:val="kk-KZ"/>
        </w:rPr>
      </w:pPr>
    </w:p>
    <w:p w:rsidR="00376EA2" w:rsidRDefault="00376EA2" w:rsidP="004F5BAA">
      <w:pPr>
        <w:overflowPunct/>
        <w:autoSpaceDE/>
        <w:autoSpaceDN/>
        <w:adjustRightInd/>
        <w:jc w:val="center"/>
        <w:textAlignment w:val="baseline"/>
        <w:rPr>
          <w:b/>
          <w:bCs/>
          <w:color w:val="000000"/>
          <w:sz w:val="28"/>
          <w:szCs w:val="28"/>
          <w:lang w:val="kk-KZ"/>
        </w:rPr>
      </w:pPr>
    </w:p>
    <w:p w:rsidR="00376EA2" w:rsidRDefault="00376EA2" w:rsidP="004F5BAA">
      <w:pPr>
        <w:overflowPunct/>
        <w:autoSpaceDE/>
        <w:autoSpaceDN/>
        <w:adjustRightInd/>
        <w:jc w:val="center"/>
        <w:textAlignment w:val="baseline"/>
        <w:rPr>
          <w:b/>
          <w:bCs/>
          <w:color w:val="000000"/>
          <w:sz w:val="28"/>
          <w:szCs w:val="28"/>
          <w:lang w:val="kk-KZ"/>
        </w:rPr>
      </w:pPr>
    </w:p>
    <w:p w:rsidR="00376EA2" w:rsidRDefault="00376EA2" w:rsidP="004F5BAA">
      <w:pPr>
        <w:overflowPunct/>
        <w:autoSpaceDE/>
        <w:autoSpaceDN/>
        <w:adjustRightInd/>
        <w:jc w:val="center"/>
        <w:textAlignment w:val="baseline"/>
        <w:rPr>
          <w:b/>
          <w:bCs/>
          <w:color w:val="000000"/>
          <w:sz w:val="28"/>
          <w:szCs w:val="28"/>
          <w:lang w:val="kk-KZ"/>
        </w:rPr>
      </w:pPr>
    </w:p>
    <w:p w:rsidR="00376EA2" w:rsidRDefault="00376EA2" w:rsidP="004F5BAA">
      <w:pPr>
        <w:overflowPunct/>
        <w:autoSpaceDE/>
        <w:autoSpaceDN/>
        <w:adjustRightInd/>
        <w:jc w:val="center"/>
        <w:textAlignment w:val="baseline"/>
        <w:rPr>
          <w:b/>
          <w:bCs/>
          <w:color w:val="000000"/>
          <w:sz w:val="28"/>
          <w:szCs w:val="28"/>
          <w:lang w:val="kk-KZ"/>
        </w:rPr>
      </w:pPr>
    </w:p>
    <w:p w:rsidR="00376EA2" w:rsidRDefault="00376EA2" w:rsidP="004F5BAA">
      <w:pPr>
        <w:overflowPunct/>
        <w:autoSpaceDE/>
        <w:autoSpaceDN/>
        <w:adjustRightInd/>
        <w:jc w:val="center"/>
        <w:textAlignment w:val="baseline"/>
        <w:rPr>
          <w:b/>
          <w:bCs/>
          <w:color w:val="000000"/>
          <w:sz w:val="28"/>
          <w:szCs w:val="28"/>
          <w:lang w:val="kk-KZ"/>
        </w:rPr>
      </w:pPr>
    </w:p>
    <w:p w:rsidR="00376EA2" w:rsidRDefault="00376EA2" w:rsidP="004F5BAA">
      <w:pPr>
        <w:overflowPunct/>
        <w:autoSpaceDE/>
        <w:autoSpaceDN/>
        <w:adjustRightInd/>
        <w:jc w:val="center"/>
        <w:textAlignment w:val="baseline"/>
        <w:rPr>
          <w:b/>
          <w:bCs/>
          <w:color w:val="000000"/>
          <w:sz w:val="28"/>
          <w:szCs w:val="28"/>
          <w:lang w:val="kk-KZ"/>
        </w:rPr>
      </w:pPr>
    </w:p>
    <w:p w:rsidR="00376EA2" w:rsidRDefault="00376EA2" w:rsidP="004F5BAA">
      <w:pPr>
        <w:overflowPunct/>
        <w:autoSpaceDE/>
        <w:autoSpaceDN/>
        <w:adjustRightInd/>
        <w:jc w:val="center"/>
        <w:textAlignment w:val="baseline"/>
        <w:rPr>
          <w:b/>
          <w:bCs/>
          <w:color w:val="000000"/>
          <w:sz w:val="28"/>
          <w:szCs w:val="28"/>
          <w:lang w:val="kk-KZ"/>
        </w:rPr>
      </w:pPr>
    </w:p>
    <w:p w:rsidR="00376EA2" w:rsidRDefault="00376EA2" w:rsidP="004F5BAA">
      <w:pPr>
        <w:overflowPunct/>
        <w:autoSpaceDE/>
        <w:autoSpaceDN/>
        <w:adjustRightInd/>
        <w:jc w:val="center"/>
        <w:textAlignment w:val="baseline"/>
        <w:rPr>
          <w:b/>
          <w:bCs/>
          <w:color w:val="000000"/>
          <w:sz w:val="28"/>
          <w:szCs w:val="28"/>
          <w:lang w:val="kk-KZ"/>
        </w:rPr>
      </w:pPr>
    </w:p>
    <w:p w:rsidR="00376EA2" w:rsidRDefault="00376EA2" w:rsidP="004F5BAA">
      <w:pPr>
        <w:overflowPunct/>
        <w:autoSpaceDE/>
        <w:autoSpaceDN/>
        <w:adjustRightInd/>
        <w:jc w:val="center"/>
        <w:textAlignment w:val="baseline"/>
        <w:rPr>
          <w:b/>
          <w:bCs/>
          <w:color w:val="000000"/>
          <w:sz w:val="28"/>
          <w:szCs w:val="28"/>
          <w:lang w:val="kk-KZ"/>
        </w:rPr>
      </w:pPr>
    </w:p>
    <w:p w:rsidR="00376EA2" w:rsidRDefault="00376EA2" w:rsidP="004F5BAA">
      <w:pPr>
        <w:overflowPunct/>
        <w:autoSpaceDE/>
        <w:autoSpaceDN/>
        <w:adjustRightInd/>
        <w:jc w:val="center"/>
        <w:textAlignment w:val="baseline"/>
        <w:rPr>
          <w:b/>
          <w:bCs/>
          <w:color w:val="000000"/>
          <w:sz w:val="28"/>
          <w:szCs w:val="28"/>
          <w:lang w:val="kk-KZ"/>
        </w:rPr>
      </w:pPr>
    </w:p>
    <w:p w:rsidR="00376EA2" w:rsidRDefault="00376EA2" w:rsidP="004F5BAA">
      <w:pPr>
        <w:overflowPunct/>
        <w:autoSpaceDE/>
        <w:autoSpaceDN/>
        <w:adjustRightInd/>
        <w:jc w:val="center"/>
        <w:textAlignment w:val="baseline"/>
        <w:rPr>
          <w:b/>
          <w:bCs/>
          <w:color w:val="000000"/>
          <w:sz w:val="28"/>
          <w:szCs w:val="28"/>
          <w:lang w:val="kk-KZ"/>
        </w:rPr>
      </w:pPr>
    </w:p>
    <w:p w:rsidR="00376EA2" w:rsidRDefault="00376EA2" w:rsidP="004F5BAA">
      <w:pPr>
        <w:overflowPunct/>
        <w:autoSpaceDE/>
        <w:autoSpaceDN/>
        <w:adjustRightInd/>
        <w:jc w:val="center"/>
        <w:textAlignment w:val="baseline"/>
        <w:rPr>
          <w:b/>
          <w:bCs/>
          <w:color w:val="000000"/>
          <w:sz w:val="28"/>
          <w:szCs w:val="28"/>
          <w:lang w:val="kk-KZ"/>
        </w:rPr>
      </w:pPr>
    </w:p>
    <w:p w:rsidR="00376EA2" w:rsidRDefault="00376EA2" w:rsidP="004F5BAA">
      <w:pPr>
        <w:overflowPunct/>
        <w:autoSpaceDE/>
        <w:autoSpaceDN/>
        <w:adjustRightInd/>
        <w:jc w:val="center"/>
        <w:textAlignment w:val="baseline"/>
        <w:rPr>
          <w:b/>
          <w:bCs/>
          <w:color w:val="000000"/>
          <w:sz w:val="28"/>
          <w:szCs w:val="28"/>
          <w:lang w:val="kk-KZ"/>
        </w:rPr>
      </w:pPr>
    </w:p>
    <w:p w:rsidR="00376EA2" w:rsidRDefault="00376EA2" w:rsidP="004F5BAA">
      <w:pPr>
        <w:overflowPunct/>
        <w:autoSpaceDE/>
        <w:autoSpaceDN/>
        <w:adjustRightInd/>
        <w:jc w:val="center"/>
        <w:textAlignment w:val="baseline"/>
        <w:rPr>
          <w:b/>
          <w:bCs/>
          <w:color w:val="000000"/>
          <w:sz w:val="28"/>
          <w:szCs w:val="28"/>
          <w:lang w:val="kk-KZ"/>
        </w:rPr>
      </w:pPr>
    </w:p>
    <w:p w:rsidR="00376EA2" w:rsidRDefault="00376EA2" w:rsidP="004F5BAA">
      <w:pPr>
        <w:overflowPunct/>
        <w:autoSpaceDE/>
        <w:autoSpaceDN/>
        <w:adjustRightInd/>
        <w:jc w:val="center"/>
        <w:textAlignment w:val="baseline"/>
        <w:rPr>
          <w:b/>
          <w:bCs/>
          <w:color w:val="000000"/>
          <w:sz w:val="28"/>
          <w:szCs w:val="28"/>
          <w:lang w:val="kk-KZ"/>
        </w:rPr>
      </w:pPr>
    </w:p>
    <w:p w:rsidR="00376EA2" w:rsidRDefault="00376EA2" w:rsidP="004F5BAA">
      <w:pPr>
        <w:overflowPunct/>
        <w:autoSpaceDE/>
        <w:autoSpaceDN/>
        <w:adjustRightInd/>
        <w:jc w:val="center"/>
        <w:textAlignment w:val="baseline"/>
        <w:rPr>
          <w:b/>
          <w:bCs/>
          <w:color w:val="000000"/>
          <w:sz w:val="28"/>
          <w:szCs w:val="28"/>
          <w:lang w:val="kk-KZ"/>
        </w:rPr>
      </w:pPr>
    </w:p>
    <w:p w:rsidR="00376EA2" w:rsidRDefault="00376EA2" w:rsidP="004F5BAA">
      <w:pPr>
        <w:overflowPunct/>
        <w:autoSpaceDE/>
        <w:autoSpaceDN/>
        <w:adjustRightInd/>
        <w:jc w:val="center"/>
        <w:textAlignment w:val="baseline"/>
        <w:rPr>
          <w:b/>
          <w:bCs/>
          <w:color w:val="000000"/>
          <w:sz w:val="28"/>
          <w:szCs w:val="28"/>
          <w:lang w:val="kk-KZ"/>
        </w:rPr>
      </w:pPr>
    </w:p>
    <w:p w:rsidR="00376EA2" w:rsidRDefault="00376EA2" w:rsidP="004F5BAA">
      <w:pPr>
        <w:overflowPunct/>
        <w:autoSpaceDE/>
        <w:autoSpaceDN/>
        <w:adjustRightInd/>
        <w:jc w:val="center"/>
        <w:textAlignment w:val="baseline"/>
        <w:rPr>
          <w:b/>
          <w:bCs/>
          <w:color w:val="000000"/>
          <w:sz w:val="28"/>
          <w:szCs w:val="28"/>
          <w:lang w:val="kk-KZ"/>
        </w:rPr>
      </w:pPr>
    </w:p>
    <w:p w:rsidR="00376EA2" w:rsidRDefault="00376EA2" w:rsidP="004F5BAA">
      <w:pPr>
        <w:overflowPunct/>
        <w:autoSpaceDE/>
        <w:autoSpaceDN/>
        <w:adjustRightInd/>
        <w:jc w:val="center"/>
        <w:textAlignment w:val="baseline"/>
        <w:rPr>
          <w:b/>
          <w:bCs/>
          <w:color w:val="000000"/>
          <w:sz w:val="28"/>
          <w:szCs w:val="28"/>
          <w:lang w:val="kk-KZ"/>
        </w:rPr>
      </w:pPr>
    </w:p>
    <w:p w:rsidR="00376EA2" w:rsidRDefault="00376EA2" w:rsidP="004F5BAA">
      <w:pPr>
        <w:overflowPunct/>
        <w:autoSpaceDE/>
        <w:autoSpaceDN/>
        <w:adjustRightInd/>
        <w:jc w:val="center"/>
        <w:textAlignment w:val="baseline"/>
        <w:rPr>
          <w:b/>
          <w:bCs/>
          <w:color w:val="000000"/>
          <w:sz w:val="28"/>
          <w:szCs w:val="28"/>
          <w:lang w:val="kk-KZ"/>
        </w:rPr>
      </w:pPr>
    </w:p>
    <w:p w:rsidR="00376EA2" w:rsidRDefault="00376EA2" w:rsidP="00B239E0">
      <w:pPr>
        <w:overflowPunct/>
        <w:autoSpaceDE/>
        <w:autoSpaceDN/>
        <w:adjustRightInd/>
        <w:textAlignment w:val="baseline"/>
        <w:rPr>
          <w:b/>
          <w:bCs/>
          <w:color w:val="000000"/>
          <w:sz w:val="28"/>
          <w:szCs w:val="28"/>
          <w:lang w:val="kk-KZ"/>
        </w:rPr>
      </w:pPr>
    </w:p>
    <w:sectPr w:rsidR="00376EA2" w:rsidSect="005F5F32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E2667"/>
    <w:multiLevelType w:val="hybridMultilevel"/>
    <w:tmpl w:val="BF8CDEC8"/>
    <w:lvl w:ilvl="0" w:tplc="4FF2791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C9A5365"/>
    <w:multiLevelType w:val="hybridMultilevel"/>
    <w:tmpl w:val="80060D50"/>
    <w:lvl w:ilvl="0" w:tplc="16CE228A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D473BC0"/>
    <w:multiLevelType w:val="hybridMultilevel"/>
    <w:tmpl w:val="6E4CD9B4"/>
    <w:lvl w:ilvl="0" w:tplc="82B01C8E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D9563A2"/>
    <w:multiLevelType w:val="hybridMultilevel"/>
    <w:tmpl w:val="B07C36FE"/>
    <w:lvl w:ilvl="0" w:tplc="2A86B224">
      <w:start w:val="37"/>
      <w:numFmt w:val="decimal"/>
      <w:lvlText w:val="%1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1D3E"/>
    <w:rsid w:val="00010163"/>
    <w:rsid w:val="00070FF1"/>
    <w:rsid w:val="0008094B"/>
    <w:rsid w:val="000D0CFE"/>
    <w:rsid w:val="000F2DAB"/>
    <w:rsid w:val="00105A67"/>
    <w:rsid w:val="00127EEB"/>
    <w:rsid w:val="001330CE"/>
    <w:rsid w:val="00133FF4"/>
    <w:rsid w:val="00146A86"/>
    <w:rsid w:val="001A2748"/>
    <w:rsid w:val="001C1064"/>
    <w:rsid w:val="001E6AFF"/>
    <w:rsid w:val="0023440D"/>
    <w:rsid w:val="002D3CCB"/>
    <w:rsid w:val="002D79E8"/>
    <w:rsid w:val="0031566B"/>
    <w:rsid w:val="00343757"/>
    <w:rsid w:val="0037567E"/>
    <w:rsid w:val="00376EA2"/>
    <w:rsid w:val="00382D92"/>
    <w:rsid w:val="003C1D4A"/>
    <w:rsid w:val="003F74A4"/>
    <w:rsid w:val="00424F0F"/>
    <w:rsid w:val="004320E0"/>
    <w:rsid w:val="004653AF"/>
    <w:rsid w:val="004B490F"/>
    <w:rsid w:val="004F5BAA"/>
    <w:rsid w:val="005257EA"/>
    <w:rsid w:val="00574A49"/>
    <w:rsid w:val="005A7FC9"/>
    <w:rsid w:val="005E5380"/>
    <w:rsid w:val="005F5F32"/>
    <w:rsid w:val="00612A78"/>
    <w:rsid w:val="006173B4"/>
    <w:rsid w:val="00662ADB"/>
    <w:rsid w:val="00681C5E"/>
    <w:rsid w:val="00682537"/>
    <w:rsid w:val="006B7C9A"/>
    <w:rsid w:val="006C1D27"/>
    <w:rsid w:val="006C5A5B"/>
    <w:rsid w:val="006C665D"/>
    <w:rsid w:val="006E325B"/>
    <w:rsid w:val="007135D9"/>
    <w:rsid w:val="00754A1E"/>
    <w:rsid w:val="00771D3E"/>
    <w:rsid w:val="0079470E"/>
    <w:rsid w:val="007A3A49"/>
    <w:rsid w:val="007A6EAD"/>
    <w:rsid w:val="007F0133"/>
    <w:rsid w:val="008A175C"/>
    <w:rsid w:val="008E0F67"/>
    <w:rsid w:val="009767EA"/>
    <w:rsid w:val="009D31C1"/>
    <w:rsid w:val="009F6154"/>
    <w:rsid w:val="00A43EE0"/>
    <w:rsid w:val="00A62FC5"/>
    <w:rsid w:val="00A64BBE"/>
    <w:rsid w:val="00AB22D8"/>
    <w:rsid w:val="00B01AF7"/>
    <w:rsid w:val="00B116DD"/>
    <w:rsid w:val="00B239E0"/>
    <w:rsid w:val="00B42B2C"/>
    <w:rsid w:val="00BD466C"/>
    <w:rsid w:val="00BF278D"/>
    <w:rsid w:val="00C329E5"/>
    <w:rsid w:val="00C35D57"/>
    <w:rsid w:val="00C45DDF"/>
    <w:rsid w:val="00C54FCD"/>
    <w:rsid w:val="00CA6C0E"/>
    <w:rsid w:val="00CB3F2F"/>
    <w:rsid w:val="00CD1068"/>
    <w:rsid w:val="00CD1C93"/>
    <w:rsid w:val="00D37B86"/>
    <w:rsid w:val="00D42214"/>
    <w:rsid w:val="00D809A8"/>
    <w:rsid w:val="00DC7579"/>
    <w:rsid w:val="00DF06CD"/>
    <w:rsid w:val="00E53A5E"/>
    <w:rsid w:val="00E71005"/>
    <w:rsid w:val="00E73F75"/>
    <w:rsid w:val="00EA1FAA"/>
    <w:rsid w:val="00EB1ABA"/>
    <w:rsid w:val="00EF0454"/>
    <w:rsid w:val="00F10D10"/>
    <w:rsid w:val="00F81D44"/>
    <w:rsid w:val="00F947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1D3E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E5380"/>
    <w:pPr>
      <w:keepNext/>
      <w:keepLines/>
      <w:overflowPunct/>
      <w:autoSpaceDE/>
      <w:autoSpaceDN/>
      <w:adjustRightInd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214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5E538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header"/>
    <w:basedOn w:val="a"/>
    <w:link w:val="a5"/>
    <w:semiHidden/>
    <w:unhideWhenUsed/>
    <w:rsid w:val="005F5F32"/>
    <w:pPr>
      <w:widowControl w:val="0"/>
      <w:tabs>
        <w:tab w:val="center" w:pos="4677"/>
        <w:tab w:val="right" w:pos="9355"/>
      </w:tabs>
      <w:overflowPunct/>
      <w:autoSpaceDE/>
      <w:autoSpaceDN/>
      <w:adjustRightInd/>
    </w:pPr>
    <w:rPr>
      <w:rFonts w:ascii="Arial" w:hAnsi="Arial"/>
    </w:rPr>
  </w:style>
  <w:style w:type="character" w:customStyle="1" w:styleId="a5">
    <w:name w:val="Верхний колонтитул Знак"/>
    <w:basedOn w:val="a0"/>
    <w:link w:val="a4"/>
    <w:semiHidden/>
    <w:rsid w:val="005F5F32"/>
    <w:rPr>
      <w:rFonts w:ascii="Arial" w:eastAsia="Times New Roman" w:hAnsi="Arial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F5F3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F5F32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39"/>
    <w:rsid w:val="005F5F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semiHidden/>
    <w:unhideWhenUsed/>
    <w:rsid w:val="001C1064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a">
    <w:name w:val="No Spacing"/>
    <w:link w:val="ab"/>
    <w:uiPriority w:val="1"/>
    <w:qFormat/>
    <w:rsid w:val="007A6EAD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Без интервала Знак"/>
    <w:link w:val="aa"/>
    <w:uiPriority w:val="1"/>
    <w:locked/>
    <w:rsid w:val="0034375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preamble-verb">
    <w:name w:val="preamble-verb"/>
    <w:basedOn w:val="a0"/>
    <w:rsid w:val="004F5BA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10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1976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9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7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3370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69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2815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3665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2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77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73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99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91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33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0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97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049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7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20</cp:revision>
  <cp:lastPrinted>2023-04-05T11:14:00Z</cp:lastPrinted>
  <dcterms:created xsi:type="dcterms:W3CDTF">2023-10-04T11:39:00Z</dcterms:created>
  <dcterms:modified xsi:type="dcterms:W3CDTF">2026-08-11T05:23:00Z</dcterms:modified>
</cp:coreProperties>
</file>