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35F8" w:rsidRPr="004D54C7" w:rsidRDefault="000335F8" w:rsidP="000335F8">
      <w:pPr>
        <w:spacing w:after="0" w:line="23" w:lineRule="atLeast"/>
        <w:ind w:left="57" w:right="57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4D54C7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Шымкент қаласы әкімінің аппараты ішкі аудит қызметінің </w:t>
      </w:r>
    </w:p>
    <w:p w:rsidR="000335F8" w:rsidRDefault="000335F8" w:rsidP="000335F8">
      <w:pPr>
        <w:spacing w:after="0" w:line="23" w:lineRule="atLeast"/>
        <w:ind w:left="57" w:right="57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4D54C7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202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6</w:t>
      </w:r>
      <w:r w:rsidRPr="004D54C7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жылғ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ы І-жартыжылдығында</w:t>
      </w:r>
      <w:r w:rsidRPr="004D54C7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атқарған жұмысы туралы </w:t>
      </w:r>
    </w:p>
    <w:p w:rsidR="000335F8" w:rsidRDefault="000335F8" w:rsidP="000335F8">
      <w:pPr>
        <w:spacing w:after="0" w:line="23" w:lineRule="atLeast"/>
        <w:ind w:left="57" w:right="57" w:firstLine="652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АҚПАРАТ</w:t>
      </w:r>
    </w:p>
    <w:p w:rsidR="00D10F61" w:rsidRDefault="00D10F61" w:rsidP="000335F8">
      <w:pPr>
        <w:spacing w:after="0" w:line="23" w:lineRule="atLeast"/>
        <w:ind w:left="57" w:right="57" w:firstLine="652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D10F61" w:rsidRDefault="00D10F61" w:rsidP="000335F8">
      <w:pPr>
        <w:spacing w:after="0" w:line="23" w:lineRule="atLeast"/>
        <w:ind w:left="57" w:right="57" w:firstLine="652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741B63" w:rsidRPr="004D54C7" w:rsidRDefault="00741B63" w:rsidP="00741B63">
      <w:pPr>
        <w:spacing w:after="0" w:line="23" w:lineRule="atLeast"/>
        <w:ind w:left="57" w:right="57" w:firstLine="65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D54C7">
        <w:rPr>
          <w:rFonts w:ascii="Times New Roman" w:hAnsi="Times New Roman" w:cs="Times New Roman"/>
          <w:sz w:val="28"/>
          <w:szCs w:val="28"/>
          <w:lang w:val="kk-KZ"/>
        </w:rPr>
        <w:t>Шымкент қаласы әкімінің аппараты ішкі аудит қызметінің 202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6 жылға </w:t>
      </w:r>
      <w:r w:rsidRPr="004D54C7">
        <w:rPr>
          <w:rFonts w:ascii="Times New Roman" w:hAnsi="Times New Roman" w:cs="Times New Roman"/>
          <w:sz w:val="28"/>
          <w:szCs w:val="28"/>
          <w:lang w:val="kk-KZ"/>
        </w:rPr>
        <w:t xml:space="preserve">арналған мемлекеттік аудит объектілерінің тізбесіне сәйкес, есепті кезеңде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3</w:t>
      </w:r>
      <w:r w:rsidRPr="004D54C7">
        <w:rPr>
          <w:rFonts w:ascii="Times New Roman" w:hAnsi="Times New Roman" w:cs="Times New Roman"/>
          <w:sz w:val="28"/>
          <w:szCs w:val="28"/>
          <w:lang w:val="kk-KZ"/>
        </w:rPr>
        <w:t xml:space="preserve"> мемлекеттік аудит объектіcінде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(1 аудит объектісінде үстеме тексеру) </w:t>
      </w:r>
      <w:r w:rsidRPr="004D54C7">
        <w:rPr>
          <w:rFonts w:ascii="Times New Roman" w:hAnsi="Times New Roman" w:cs="Times New Roman"/>
          <w:sz w:val="28"/>
          <w:szCs w:val="28"/>
          <w:lang w:val="kk-KZ"/>
        </w:rPr>
        <w:t>аудиторлық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D54C7">
        <w:rPr>
          <w:rFonts w:ascii="Times New Roman" w:hAnsi="Times New Roman" w:cs="Times New Roman"/>
          <w:sz w:val="28"/>
          <w:szCs w:val="28"/>
          <w:lang w:val="kk-KZ"/>
        </w:rPr>
        <w:t xml:space="preserve">іс-шаралар жүргізілді.  </w:t>
      </w:r>
    </w:p>
    <w:p w:rsidR="00741B63" w:rsidRPr="0072109D" w:rsidRDefault="00741B63" w:rsidP="00741B63">
      <w:pPr>
        <w:spacing w:after="0" w:line="23" w:lineRule="atLeast"/>
        <w:ind w:firstLine="652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4D54C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Жалпы</w:t>
      </w:r>
      <w:r w:rsidRPr="004D54C7">
        <w:rPr>
          <w:rFonts w:ascii="Times New Roman" w:hAnsi="Times New Roman" w:cs="Times New Roman"/>
          <w:sz w:val="28"/>
          <w:szCs w:val="28"/>
          <w:lang w:val="kk-KZ"/>
        </w:rPr>
        <w:t xml:space="preserve"> аудиторлық іс-шара</w:t>
      </w:r>
      <w:bookmarkStart w:id="0" w:name="_GoBack"/>
      <w:bookmarkEnd w:id="0"/>
      <w:r w:rsidRPr="004D54C7">
        <w:rPr>
          <w:rFonts w:ascii="Times New Roman" w:hAnsi="Times New Roman" w:cs="Times New Roman"/>
          <w:sz w:val="28"/>
          <w:szCs w:val="28"/>
          <w:lang w:val="kk-KZ"/>
        </w:rPr>
        <w:t xml:space="preserve">мен қамтылған қаражат көлемі                          </w:t>
      </w:r>
      <w:r w:rsidRPr="00342930">
        <w:rPr>
          <w:rFonts w:ascii="Times New Roman" w:hAnsi="Times New Roman" w:cs="Times New Roman"/>
          <w:sz w:val="28"/>
          <w:szCs w:val="28"/>
          <w:lang w:val="kk-KZ"/>
        </w:rPr>
        <w:t>12 936</w:t>
      </w:r>
      <w:r w:rsidRPr="0072109D">
        <w:rPr>
          <w:rFonts w:ascii="Times New Roman" w:hAnsi="Times New Roman" w:cs="Times New Roman"/>
          <w:sz w:val="28"/>
          <w:szCs w:val="28"/>
          <w:lang w:val="kk-KZ"/>
        </w:rPr>
        <w:t> 476,6 мың теңгені құрады</w:t>
      </w:r>
      <w:r w:rsidRPr="0072109D">
        <w:rPr>
          <w:rFonts w:ascii="Times New Roman" w:hAnsi="Times New Roman" w:cs="Times New Roman"/>
          <w:i/>
          <w:sz w:val="28"/>
          <w:szCs w:val="28"/>
          <w:lang w:val="kk-KZ"/>
        </w:rPr>
        <w:t xml:space="preserve">. </w:t>
      </w:r>
    </w:p>
    <w:p w:rsidR="00741B63" w:rsidRPr="0072109D" w:rsidRDefault="00741B63" w:rsidP="00741B63">
      <w:pPr>
        <w:spacing w:after="0" w:line="23" w:lineRule="atLeast"/>
        <w:ind w:left="57" w:right="57" w:firstLine="652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2109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Аудиторлық іс-шара нәтижесімен анықталған бұзушылықтар                    165 110,3 мың теңге.  </w:t>
      </w:r>
    </w:p>
    <w:p w:rsidR="00741B63" w:rsidRPr="0072109D" w:rsidRDefault="00741B63" w:rsidP="00741B63">
      <w:pPr>
        <w:spacing w:after="0" w:line="23" w:lineRule="atLeast"/>
        <w:ind w:left="57" w:right="57" w:firstLine="652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2109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Оның ішінде,</w:t>
      </w:r>
      <w:r w:rsidRPr="0072109D"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  <w:r w:rsidRPr="0072109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қаржылық бұзушылықтар 2 643,2 мың теңге, рәсімдік бұзушылықтар 162 467,1 мың теңге. </w:t>
      </w:r>
    </w:p>
    <w:p w:rsidR="00741B63" w:rsidRPr="0072109D" w:rsidRDefault="00741B63" w:rsidP="00741B63">
      <w:pPr>
        <w:spacing w:after="0" w:line="23" w:lineRule="atLeast"/>
        <w:ind w:firstLine="652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72109D">
        <w:rPr>
          <w:rFonts w:ascii="Times New Roman" w:hAnsi="Times New Roman" w:cs="Times New Roman"/>
          <w:sz w:val="28"/>
          <w:szCs w:val="28"/>
          <w:lang w:val="kk-KZ"/>
        </w:rPr>
        <w:t xml:space="preserve">Қаржылық бұзушылықтардың 1 860,6 мың теңгесі бюджетке өтелуге және 782,6 мың теңгесі қалпына келтіруге жатады. Бүгінгі таңға 1 860,6 мың теңге бюджетке өтеліп, 782,6 мың теңге есепте сәйкестендірілген және қалпына келтірілген. </w:t>
      </w:r>
    </w:p>
    <w:p w:rsidR="00741B63" w:rsidRDefault="00741B63" w:rsidP="00741B63">
      <w:pPr>
        <w:spacing w:after="0" w:line="23" w:lineRule="atLeast"/>
        <w:ind w:firstLine="65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2109D">
        <w:rPr>
          <w:rFonts w:ascii="Times New Roman" w:hAnsi="Times New Roman" w:cs="Times New Roman"/>
          <w:sz w:val="28"/>
          <w:szCs w:val="28"/>
          <w:lang w:val="kk-KZ"/>
        </w:rPr>
        <w:t>Жүргізілген аудиторлық іс-шаралар қорытындысымен 2 аудит объектіcі бойынша әкімшілік құқық бұзушылық белгілері бар 12 материал ішкі мемлекеттік аудит жөніндегі уәкілетті органға  жолданып, 6 лауазымды тұлғаға 1 124,5 мың теңге әкімішілік айыппұл салынды</w:t>
      </w:r>
      <w:r w:rsidRPr="004D54C7">
        <w:rPr>
          <w:rFonts w:ascii="Times New Roman" w:hAnsi="Times New Roman" w:cs="Times New Roman"/>
          <w:sz w:val="28"/>
          <w:szCs w:val="28"/>
          <w:lang w:val="kk-KZ"/>
        </w:rPr>
        <w:t xml:space="preserve"> және толығымен бюджетке өндірілді.  </w:t>
      </w:r>
    </w:p>
    <w:p w:rsidR="00AE57F6" w:rsidRPr="00741B63" w:rsidRDefault="00AE57F6">
      <w:pPr>
        <w:rPr>
          <w:lang w:val="kk-KZ"/>
        </w:rPr>
      </w:pPr>
    </w:p>
    <w:sectPr w:rsidR="00AE57F6" w:rsidRPr="00741B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2F7D"/>
    <w:rsid w:val="000335F8"/>
    <w:rsid w:val="00342930"/>
    <w:rsid w:val="0072109D"/>
    <w:rsid w:val="00741B63"/>
    <w:rsid w:val="009E008F"/>
    <w:rsid w:val="00AE57F6"/>
    <w:rsid w:val="00D10F61"/>
    <w:rsid w:val="00EC2F7D"/>
    <w:rsid w:val="00EE0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C04378-CB9C-414F-897F-EC7CFC5E76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1B6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210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2109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180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Айнур Сулейменова Калдыбаевна</dc:creator>
  <cp:keywords/>
  <dc:description/>
  <cp:lastModifiedBy>Айнур Сулейменова Калдыбаевна</cp:lastModifiedBy>
  <cp:revision>9</cp:revision>
  <cp:lastPrinted>2026-08-25T06:13:00Z</cp:lastPrinted>
  <dcterms:created xsi:type="dcterms:W3CDTF">2026-08-25T06:00:00Z</dcterms:created>
  <dcterms:modified xsi:type="dcterms:W3CDTF">2026-08-25T06:30:00Z</dcterms:modified>
</cp:coreProperties>
</file>