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491315E2" w14:textId="77777777" w:rsidR="00026AC8" w:rsidRPr="008A036D" w:rsidRDefault="00026AC8" w:rsidP="00026AC8">
      <w:pPr>
        <w:spacing w:after="0" w:line="240" w:lineRule="auto"/>
        <w:ind w:firstLine="709"/>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7C3B5AE3" w14:textId="77777777" w:rsidR="00026AC8" w:rsidRPr="00926D22" w:rsidRDefault="00026AC8" w:rsidP="00026AC8">
      <w:pPr>
        <w:spacing w:after="0" w:line="240" w:lineRule="auto"/>
        <w:ind w:firstLine="709"/>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0C1AA3DD" w14:textId="77777777" w:rsidR="00026AC8" w:rsidRPr="00926D22" w:rsidRDefault="00026AC8" w:rsidP="00026AC8">
      <w:pPr>
        <w:spacing w:after="0" w:line="240" w:lineRule="auto"/>
        <w:ind w:firstLine="709"/>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Pr="00951585">
        <w:rPr>
          <w:rFonts w:ascii="Times New Roman" w:eastAsia="Times New Roman" w:hAnsi="Times New Roman" w:cs="Times New Roman"/>
          <w:sz w:val="24"/>
          <w:szCs w:val="24"/>
        </w:rPr>
        <w:t>28</w:t>
      </w:r>
      <w:r>
        <w:rPr>
          <w:rFonts w:ascii="Times New Roman" w:eastAsia="Times New Roman" w:hAnsi="Times New Roman" w:cs="Times New Roman"/>
          <w:sz w:val="24"/>
          <w:szCs w:val="24"/>
        </w:rPr>
        <w:t>.08.2026</w:t>
      </w:r>
      <w:bookmarkEnd w:id="0"/>
    </w:p>
    <w:p w14:paraId="750D1040" w14:textId="77777777" w:rsidR="00026AC8" w:rsidRDefault="00026AC8"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Pr="00E66357">
        <w:rPr>
          <w:rFonts w:ascii="Times New Roman" w:hAnsi="Times New Roman" w:cs="Times New Roman"/>
          <w:sz w:val="24"/>
          <w:szCs w:val="24"/>
        </w:rPr>
        <w:t>29</w:t>
      </w:r>
      <w:r>
        <w:rPr>
          <w:rFonts w:ascii="Times New Roman" w:hAnsi="Times New Roman" w:cs="Times New Roman"/>
          <w:sz w:val="24"/>
          <w:szCs w:val="24"/>
          <w:lang w:val="kk-KZ"/>
        </w:rPr>
        <w:t>.08.2026</w:t>
      </w:r>
      <w:bookmarkStart w:id="1" w:name="_GoBack"/>
      <w:bookmarkEnd w:id="1"/>
    </w:p>
    <w:p w14:paraId="3FE65A0C" w14:textId="77777777" w:rsidR="00B3066F" w:rsidRPr="00CA4A12" w:rsidRDefault="00B3066F"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82D69DF" w14:textId="08F6D5A3" w:rsidR="00FE414F" w:rsidRPr="009028AD" w:rsidRDefault="00FE414F"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sidR="004568FF">
        <w:rPr>
          <w:rFonts w:ascii="Times New Roman" w:eastAsia="Times New Roman" w:hAnsi="Times New Roman" w:cs="Times New Roman"/>
          <w:sz w:val="26"/>
          <w:szCs w:val="26"/>
          <w:lang w:val="kk-KZ"/>
        </w:rPr>
        <w:t>282693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D15AA9F"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596905">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596905">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C19C8C2" w14:textId="2D02C362" w:rsidR="00AF31C9" w:rsidRPr="00BC2403" w:rsidRDefault="00596905"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C476A">
        <w:rPr>
          <w:rFonts w:ascii="Times New Roman" w:hAnsi="Times New Roman" w:cs="Times New Roman"/>
          <w:b/>
          <w:sz w:val="24"/>
          <w:szCs w:val="24"/>
          <w:lang w:val="kk-KZ"/>
        </w:rPr>
        <w:t>Егіндікөл ауданы экономика және қаржы бөлімі экономика, жоспарлау және коммуналдық меншік секторы негізгі қызметкері</w:t>
      </w:r>
      <w:r>
        <w:rPr>
          <w:rFonts w:ascii="Times New Roman" w:hAnsi="Times New Roman" w:cs="Times New Roman"/>
          <w:b/>
          <w:sz w:val="24"/>
          <w:szCs w:val="24"/>
          <w:lang w:val="kk-KZ"/>
        </w:rPr>
        <w:t>ні</w:t>
      </w:r>
      <w:r w:rsidRPr="00CC476A">
        <w:rPr>
          <w:rFonts w:ascii="Times New Roman" w:hAnsi="Times New Roman" w:cs="Times New Roman"/>
          <w:b/>
          <w:sz w:val="24"/>
          <w:szCs w:val="24"/>
          <w:lang w:val="kk-KZ"/>
        </w:rPr>
        <w:t>ң бала күтімі бойынша жалақысы сақталмайтын демалысы кезеңіне, негізгі қызметкердің көрсетілген уақыттан бұрын шығу құқығымен 202</w:t>
      </w:r>
      <w:r>
        <w:rPr>
          <w:rFonts w:ascii="Times New Roman" w:hAnsi="Times New Roman" w:cs="Times New Roman"/>
          <w:b/>
          <w:sz w:val="24"/>
          <w:szCs w:val="24"/>
          <w:lang w:val="kk-KZ"/>
        </w:rPr>
        <w:t>8</w:t>
      </w:r>
      <w:r w:rsidRPr="00CC476A">
        <w:rPr>
          <w:rFonts w:ascii="Times New Roman" w:hAnsi="Times New Roman" w:cs="Times New Roman"/>
          <w:b/>
          <w:sz w:val="24"/>
          <w:szCs w:val="24"/>
          <w:lang w:val="kk-KZ"/>
        </w:rPr>
        <w:t xml:space="preserve"> жылғы 1</w:t>
      </w:r>
      <w:r>
        <w:rPr>
          <w:rFonts w:ascii="Times New Roman" w:hAnsi="Times New Roman" w:cs="Times New Roman"/>
          <w:b/>
          <w:sz w:val="24"/>
          <w:szCs w:val="24"/>
          <w:lang w:val="kk-KZ"/>
        </w:rPr>
        <w:t>4</w:t>
      </w:r>
      <w:r w:rsidRPr="00CC476A">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қаңтарғ</w:t>
      </w:r>
      <w:r w:rsidRPr="00CC476A">
        <w:rPr>
          <w:rFonts w:ascii="Times New Roman" w:hAnsi="Times New Roman" w:cs="Times New Roman"/>
          <w:b/>
          <w:sz w:val="24"/>
          <w:szCs w:val="24"/>
          <w:lang w:val="kk-KZ"/>
        </w:rPr>
        <w:t>а дейін бас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32FEBBAE" w14:textId="77777777" w:rsidR="00596905" w:rsidRPr="00BD6685" w:rsidRDefault="00596905" w:rsidP="00596905">
      <w:pPr>
        <w:spacing w:after="0" w:line="240" w:lineRule="auto"/>
        <w:ind w:left="33"/>
        <w:jc w:val="both"/>
        <w:rPr>
          <w:rFonts w:ascii="Times New Roman" w:hAnsi="Times New Roman" w:cs="Times New Roman"/>
          <w:b/>
          <w:sz w:val="24"/>
          <w:szCs w:val="24"/>
          <w:lang w:val="be-BY"/>
        </w:rPr>
      </w:pPr>
      <w:r w:rsidRPr="00BD6685">
        <w:rPr>
          <w:rFonts w:ascii="Times New Roman" w:hAnsi="Times New Roman" w:cs="Times New Roman"/>
          <w:sz w:val="24"/>
          <w:szCs w:val="24"/>
          <w:lang w:val="kk-KZ"/>
        </w:rPr>
        <w:t>Аудандық коммуналдық меншікті басқару жұмысын ұйымдастыру, оны қорғау жөніндегі іс-шараларды жүзеге асыру, коммуналдық мемлекеттік  кәсіпорындар мен мемлекеттік қатысуымен мемлекеттік емес заңды тұлғалардың қызметтерінің тиімділігіне талдау жасау. Мемлекеттік меншік Тізілімін жүргізу жүйесімен жұмыс істеу. Коммуналдық меншік мүлкі бойынша іс-шараларды жүзеге асыру, мүлікті жалға беру бойынша шарттар жасау.  Жоғарғы тұрған органға мүлік туралы мәліметтер ұсыну.</w:t>
      </w:r>
      <w:r>
        <w:rPr>
          <w:rFonts w:ascii="Times New Roman" w:hAnsi="Times New Roman" w:cs="Times New Roman"/>
          <w:sz w:val="24"/>
          <w:szCs w:val="24"/>
          <w:lang w:val="kk-KZ"/>
        </w:rPr>
        <w:t xml:space="preserve"> </w:t>
      </w:r>
      <w:r w:rsidRPr="00BD6685">
        <w:rPr>
          <w:rFonts w:ascii="Times New Roman" w:hAnsi="Times New Roman" w:cs="Times New Roman"/>
          <w:bCs/>
          <w:sz w:val="24"/>
          <w:szCs w:val="24"/>
          <w:lang w:val="kk-KZ"/>
        </w:rPr>
        <w:t>Лауазымдық нұсқаулықпен  анықталған өзге де міндеттерді жүзеге асыру.</w:t>
      </w:r>
    </w:p>
    <w:p w14:paraId="7766773D" w14:textId="48E5CD38" w:rsidR="008272C4" w:rsidRPr="00596905" w:rsidRDefault="008272C4" w:rsidP="00EB4A21">
      <w:pPr>
        <w:spacing w:after="0" w:line="240" w:lineRule="auto"/>
        <w:jc w:val="both"/>
        <w:rPr>
          <w:rFonts w:ascii="Times New Roman" w:hAnsi="Times New Roman" w:cs="Times New Roman"/>
          <w:b/>
          <w:sz w:val="24"/>
          <w:szCs w:val="24"/>
          <w:lang w:val="be-BY"/>
        </w:rPr>
      </w:pP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09DA60BB" w14:textId="77777777" w:rsidR="00596905" w:rsidRPr="007C4756" w:rsidRDefault="00596905" w:rsidP="00596905">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7C4756">
        <w:rPr>
          <w:rFonts w:ascii="Times New Roman" w:hAnsi="Times New Roman" w:cs="Times New Roman"/>
          <w:lang w:val="kk-KZ"/>
        </w:rPr>
        <w:t xml:space="preserve">Бизнес, басқару және құқық (экономика немесе есеп және аудит немесе қаржы немесе мемлекеттік және жергілікті басқару) </w:t>
      </w:r>
      <w:r w:rsidRPr="007C4756">
        <w:rPr>
          <w:rFonts w:ascii="Times New Roman" w:hAnsi="Times New Roman" w:cs="Times New Roman"/>
          <w:sz w:val="24"/>
          <w:szCs w:val="24"/>
          <w:lang w:val="kk-KZ"/>
        </w:rPr>
        <w:t>саласында.</w:t>
      </w:r>
    </w:p>
    <w:p w14:paraId="388B0A10" w14:textId="77777777" w:rsidR="00AF31C9" w:rsidRPr="00596905"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026AC8"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06BD95EF" w14:textId="77777777" w:rsidR="00CC4B11" w:rsidRPr="00026AC8" w:rsidRDefault="00CC4B1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49CB5442" w14:textId="3033A03C" w:rsidR="00CC4B11" w:rsidRPr="00EC2043" w:rsidRDefault="00EC2043"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EC2043">
        <w:rPr>
          <w:rStyle w:val="a4"/>
          <w:rFonts w:ascii="Times New Roman" w:hAnsi="Times New Roman" w:cs="Times New Roman"/>
          <w:sz w:val="24"/>
          <w:szCs w:val="24"/>
          <w:lang w:val="kk-KZ"/>
        </w:rPr>
        <w:t>https://eqyzmet.gov.kz/#/main/vacancy/actual/1014164.5480541400</w:t>
      </w:r>
    </w:p>
    <w:sectPr w:rsidR="00CC4B11" w:rsidRPr="00EC2043"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26AC8"/>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D7AB2"/>
    <w:rsid w:val="001E5B09"/>
    <w:rsid w:val="001F7DA6"/>
    <w:rsid w:val="0020241A"/>
    <w:rsid w:val="00206ED5"/>
    <w:rsid w:val="00207E66"/>
    <w:rsid w:val="00212A2A"/>
    <w:rsid w:val="002174FF"/>
    <w:rsid w:val="00225FEF"/>
    <w:rsid w:val="00274429"/>
    <w:rsid w:val="00275D62"/>
    <w:rsid w:val="0028246C"/>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568FF"/>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96905"/>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C4B11"/>
    <w:rsid w:val="00CD15DD"/>
    <w:rsid w:val="00CD7AA7"/>
    <w:rsid w:val="00CE288C"/>
    <w:rsid w:val="00CF62BC"/>
    <w:rsid w:val="00D05044"/>
    <w:rsid w:val="00D610D9"/>
    <w:rsid w:val="00D90B26"/>
    <w:rsid w:val="00DB1F1E"/>
    <w:rsid w:val="00DC043F"/>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2043"/>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UnresolvedMention">
    <w:name w:val="Unresolved Mention"/>
    <w:basedOn w:val="a0"/>
    <w:uiPriority w:val="99"/>
    <w:semiHidden/>
    <w:unhideWhenUsed/>
    <w:rsid w:val="00580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87741-D3A0-4481-B5B2-BF7D25035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280</Words>
  <Characters>1599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45</cp:revision>
  <cp:lastPrinted>2026-08-12T04:45:00Z</cp:lastPrinted>
  <dcterms:created xsi:type="dcterms:W3CDTF">2023-04-27T11:46:00Z</dcterms:created>
  <dcterms:modified xsi:type="dcterms:W3CDTF">2026-08-24T11:11:00Z</dcterms:modified>
</cp:coreProperties>
</file>