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>
        <w:rPr>
          <w:color w:val="3399FF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 xml:space="preserve"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overflowPunct/>
        <w:autoSpaceDE/>
        <w:adjustRightInd/>
        <w:ind w:firstLine="708"/>
        <w:jc w:val="center"/>
        <w:rPr>
          <w:b/>
          <w:noProof/>
          <w:color w:val="000000"/>
          <w:sz w:val="28"/>
          <w:szCs w:val="28"/>
          <w:lang w:val="kk-KZ"/>
        </w:rPr>
      </w:pPr>
      <w:r>
        <w:rPr>
          <w:b/>
          <w:noProof/>
          <w:color w:val="000000"/>
          <w:sz w:val="28"/>
          <w:szCs w:val="28"/>
          <w:lang w:val="kk-KZ"/>
        </w:rPr>
        <w:t xml:space="preserve">«</w:t>
      </w:r>
      <w:r w:rsidRPr="0048394C">
        <w:rPr>
          <w:b/>
          <w:noProof/>
          <w:color w:val="000000"/>
          <w:sz w:val="28"/>
          <w:szCs w:val="28"/>
          <w:lang w:val="kk-KZ"/>
        </w:rPr>
        <w:t xml:space="preserve">Сот сараптама объектілерімен жұмыс істеу қағидаларын бекіту туралы</w:t>
      </w:r>
      <w:r>
        <w:rPr>
          <w:b/>
          <w:noProof/>
          <w:color w:val="000000"/>
          <w:sz w:val="28"/>
          <w:szCs w:val="28"/>
          <w:lang w:val="kk-KZ"/>
        </w:rPr>
        <w:t xml:space="preserve">» Қазақстан Республикасы Әділет министрінің </w:t>
      </w:r>
    </w:p>
    <w:p>
      <w:pPr>
        <w:overflowPunct/>
        <w:autoSpaceDE/>
        <w:adjustRightInd/>
        <w:ind w:firstLine="708"/>
        <w:jc w:val="center"/>
        <w:rPr>
          <w:b/>
          <w:noProof/>
          <w:color w:val="000000"/>
          <w:sz w:val="28"/>
          <w:szCs w:val="28"/>
          <w:lang w:val="kk-KZ"/>
        </w:rPr>
      </w:pPr>
      <w:r>
        <w:rPr>
          <w:b/>
          <w:noProof/>
          <w:color w:val="000000"/>
          <w:sz w:val="28"/>
          <w:szCs w:val="28"/>
          <w:lang w:val="kk-KZ"/>
        </w:rPr>
        <w:t xml:space="preserve">2017 жылғы 27 наурыздағы № 305 бұйрығына өзгерістер енгізу туралы</w:t>
      </w:r>
    </w:p>
    <w:p>
      <w:pPr>
        <w:overflowPunct/>
        <w:autoSpaceDE/>
        <w:adjustRightInd/>
        <w:ind w:firstLine="708"/>
        <w:jc w:val="center"/>
        <w:rPr>
          <w:noProof/>
          <w:color w:val="000000"/>
          <w:sz w:val="28"/>
          <w:szCs w:val="28"/>
          <w:lang w:val="en-US"/>
        </w:rPr>
      </w:pPr>
    </w:p>
    <w:p>
      <w:pPr>
        <w:overflowPunct/>
        <w:autoSpaceDE/>
        <w:adjustRightInd/>
        <w:ind w:firstLine="708"/>
        <w:jc w:val="both"/>
        <w:rPr>
          <w:b/>
          <w:noProof/>
          <w:color w:val="000000"/>
          <w:sz w:val="28"/>
          <w:szCs w:val="28"/>
          <w:lang w:val="kk-KZ"/>
        </w:rPr>
      </w:pPr>
      <w:r>
        <w:rPr>
          <w:b/>
          <w:noProof/>
          <w:color w:val="000000"/>
          <w:sz w:val="28"/>
          <w:szCs w:val="28"/>
          <w:lang w:val="kk-KZ"/>
        </w:rPr>
        <w:t xml:space="preserve">БҰЙЫРАМЫН: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1. «</w:t>
      </w:r>
      <w:r w:rsidRPr="0048394C">
        <w:rPr>
          <w:noProof/>
          <w:color w:val="000000"/>
          <w:sz w:val="28"/>
          <w:szCs w:val="28"/>
          <w:lang w:val="kk-KZ"/>
        </w:rPr>
        <w:t xml:space="preserve">Сот сараптама объектілерімен жұмыс істеу қағидаларын бекіту туралы</w:t>
      </w:r>
      <w:r>
        <w:rPr>
          <w:noProof/>
          <w:color w:val="000000"/>
          <w:sz w:val="28"/>
          <w:szCs w:val="28"/>
          <w:lang w:val="kk-KZ"/>
        </w:rPr>
        <w:t xml:space="preserve">» Қазақстан Республикасы Әділет министрінің 2017 жылғы                                 27 наурыздағы № 305 бұйрығына </w:t>
      </w:r>
      <w:r w:rsidRPr="00655870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 xml:space="preserve">14958</w:t>
      </w:r>
      <w:r w:rsidRPr="00655870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</w:t>
      </w:r>
      <w:r>
        <w:rPr>
          <w:noProof/>
          <w:color w:val="000000"/>
          <w:sz w:val="28"/>
          <w:szCs w:val="28"/>
          <w:lang w:val="kk-KZ"/>
        </w:rPr>
        <w:t xml:space="preserve">мынадай </w:t>
      </w:r>
      <w:r w:rsidRPr="00655870">
        <w:rPr>
          <w:sz w:val="28"/>
          <w:szCs w:val="28"/>
          <w:lang w:val="kk-KZ"/>
        </w:rPr>
        <w:t xml:space="preserve">өзгерістер енгізілсін</w:t>
      </w:r>
      <w:r>
        <w:rPr>
          <w:noProof/>
          <w:color w:val="000000"/>
          <w:sz w:val="28"/>
          <w:szCs w:val="28"/>
          <w:lang w:val="kk-KZ"/>
        </w:rPr>
        <w:t xml:space="preserve">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 w:rsidRPr="00883893">
        <w:rPr>
          <w:noProof/>
          <w:color w:val="000000"/>
          <w:sz w:val="28"/>
          <w:szCs w:val="28"/>
          <w:lang w:val="kk-KZ"/>
        </w:rPr>
        <w:t xml:space="preserve">кіріспе мынадай редакцияда жазылсын: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«</w:t>
      </w:r>
      <w:r w:rsidRPr="00883893">
        <w:rPr>
          <w:noProof/>
          <w:color w:val="000000"/>
          <w:sz w:val="28"/>
          <w:szCs w:val="28"/>
          <w:lang w:val="kk-KZ"/>
        </w:rPr>
        <w:t xml:space="preserve">Сот-сараптама қызметі туралы</w:t>
      </w:r>
      <w:r>
        <w:rPr>
          <w:noProof/>
          <w:color w:val="000000"/>
          <w:sz w:val="28"/>
          <w:szCs w:val="28"/>
          <w:lang w:val="kk-KZ"/>
        </w:rPr>
        <w:t xml:space="preserve">»</w:t>
      </w:r>
      <w:r w:rsidRPr="00883893">
        <w:rPr>
          <w:noProof/>
          <w:color w:val="000000"/>
          <w:sz w:val="28"/>
          <w:szCs w:val="28"/>
          <w:lang w:val="kk-KZ"/>
        </w:rPr>
        <w:t xml:space="preserve"> Қазақстан Республикасы Заңының</w:t>
      </w:r>
      <w:r>
        <w:rPr>
          <w:noProof/>
          <w:color w:val="000000"/>
          <w:sz w:val="28"/>
          <w:szCs w:val="28"/>
          <w:lang w:val="kk-KZ"/>
        </w:rPr>
        <w:t xml:space="preserve"> </w:t>
      </w:r>
      <w:r w:rsidRPr="00883893">
        <w:rPr>
          <w:noProof/>
          <w:color w:val="000000"/>
          <w:sz w:val="28"/>
          <w:szCs w:val="28"/>
          <w:lang w:val="kk-KZ"/>
        </w:rPr>
        <w:t xml:space="preserve"> 12-бабының 5) тармақшасына сәйкес </w:t>
      </w:r>
      <w:r w:rsidRPr="00F26DD7">
        <w:rPr>
          <w:b/>
          <w:noProof/>
          <w:color w:val="000000"/>
          <w:sz w:val="28"/>
          <w:szCs w:val="28"/>
          <w:lang w:val="kk-KZ"/>
        </w:rPr>
        <w:t xml:space="preserve">БҰЙЫРАМЫН</w:t>
      </w:r>
      <w:r w:rsidRPr="00883893">
        <w:rPr>
          <w:noProof/>
          <w:color w:val="000000"/>
          <w:sz w:val="28"/>
          <w:szCs w:val="28"/>
          <w:lang w:val="kk-KZ"/>
        </w:rPr>
        <w:t xml:space="preserve">:</w:t>
      </w:r>
      <w:r>
        <w:rPr>
          <w:noProof/>
          <w:color w:val="000000"/>
          <w:sz w:val="28"/>
          <w:szCs w:val="28"/>
          <w:lang w:val="kk-KZ"/>
        </w:rPr>
        <w:t xml:space="preserve">»;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 w:rsidRPr="00883893">
        <w:rPr>
          <w:noProof/>
          <w:color w:val="000000"/>
          <w:sz w:val="28"/>
          <w:szCs w:val="28"/>
          <w:lang w:val="kk-KZ"/>
        </w:rPr>
        <w:t xml:space="preserve">көрсетілген бұйрықпен бекітілген Сот сараптама объектілерімен жұмыс істеу қағидаларында: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4</w:t>
      </w:r>
      <w:r w:rsidRPr="00637DF5">
        <w:rPr>
          <w:noProof/>
          <w:color w:val="000000"/>
          <w:sz w:val="28"/>
          <w:szCs w:val="28"/>
          <w:lang w:val="kk-KZ"/>
        </w:rPr>
        <w:t xml:space="preserve">-тармақ мынадай редакцияда жазылсын</w:t>
      </w:r>
      <w:r>
        <w:rPr>
          <w:noProof/>
          <w:color w:val="000000"/>
          <w:sz w:val="28"/>
          <w:szCs w:val="28"/>
          <w:lang w:val="kk-KZ"/>
        </w:rPr>
        <w:t xml:space="preserve">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«4. </w:t>
      </w:r>
      <w:r w:rsidRPr="00883893">
        <w:rPr>
          <w:noProof/>
          <w:color w:val="000000"/>
          <w:sz w:val="28"/>
          <w:szCs w:val="28"/>
          <w:lang w:val="kk-KZ"/>
        </w:rPr>
        <w:t xml:space="preserve">Сот сараптамасы объектілерімен жұмыс істеу тәртібін сот сараптамасы органының қызметкерлері, лицензияның негізінде сот-сараптама қызме</w:t>
      </w:r>
      <w:r>
        <w:rPr>
          <w:noProof/>
          <w:color w:val="000000"/>
          <w:sz w:val="28"/>
          <w:szCs w:val="28"/>
          <w:lang w:val="kk-KZ"/>
        </w:rPr>
        <w:t xml:space="preserve">тімен айналысатын жеке тұлғалар және «</w:t>
      </w:r>
      <w:r w:rsidRPr="00883893">
        <w:rPr>
          <w:noProof/>
          <w:color w:val="000000"/>
          <w:sz w:val="28"/>
          <w:szCs w:val="28"/>
          <w:lang w:val="kk-KZ"/>
        </w:rPr>
        <w:t xml:space="preserve">Сот-сараптама қызметі туралы</w:t>
      </w:r>
      <w:r>
        <w:rPr>
          <w:noProof/>
          <w:color w:val="000000"/>
          <w:sz w:val="28"/>
          <w:szCs w:val="28"/>
          <w:lang w:val="kk-KZ"/>
        </w:rPr>
        <w:t xml:space="preserve">»</w:t>
      </w:r>
      <w:r w:rsidRPr="00883893">
        <w:rPr>
          <w:noProof/>
          <w:color w:val="000000"/>
          <w:sz w:val="28"/>
          <w:szCs w:val="28"/>
          <w:lang w:val="kk-KZ"/>
        </w:rPr>
        <w:t xml:space="preserve"> Қазақстан Республикасы Заңының 19-бабының </w:t>
      </w:r>
      <w:r>
        <w:rPr>
          <w:noProof/>
          <w:color w:val="000000"/>
          <w:sz w:val="28"/>
          <w:szCs w:val="28"/>
          <w:lang w:val="kk-KZ"/>
        </w:rPr>
        <w:t xml:space="preserve">                   </w:t>
      </w:r>
      <w:r w:rsidRPr="00883893">
        <w:rPr>
          <w:noProof/>
          <w:color w:val="000000"/>
          <w:sz w:val="28"/>
          <w:szCs w:val="28"/>
          <w:lang w:val="kk-KZ"/>
        </w:rPr>
        <w:t xml:space="preserve">3-тармағында көзделген жағдайларда сот сараптамасын жүргізуді бір жолғы тәртіппен жүзеге асыратын өзге де адамдар жүзеге асырады</w:t>
      </w:r>
      <w:r>
        <w:rPr>
          <w:noProof/>
          <w:color w:val="000000"/>
          <w:sz w:val="28"/>
          <w:szCs w:val="28"/>
          <w:lang w:val="kk-KZ"/>
        </w:rPr>
        <w:t xml:space="preserve">».»;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10</w:t>
      </w:r>
      <w:r w:rsidRPr="00637DF5">
        <w:rPr>
          <w:noProof/>
          <w:color w:val="000000"/>
          <w:sz w:val="28"/>
          <w:szCs w:val="28"/>
          <w:lang w:val="kk-KZ"/>
        </w:rPr>
        <w:t xml:space="preserve">-тармақ мынадай редакцияда жазылсын</w:t>
      </w:r>
      <w:r>
        <w:rPr>
          <w:noProof/>
          <w:color w:val="000000"/>
          <w:sz w:val="28"/>
          <w:szCs w:val="28"/>
          <w:lang w:val="kk-KZ"/>
        </w:rPr>
        <w:t xml:space="preserve">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«10. </w:t>
      </w:r>
      <w:r w:rsidRPr="00890E0B">
        <w:rPr>
          <w:noProof/>
          <w:color w:val="000000"/>
          <w:sz w:val="28"/>
          <w:szCs w:val="28"/>
          <w:lang w:val="kk-KZ"/>
        </w:rPr>
        <w:t xml:space="preserve">Зерттеуге келіп түскен есірткі құралдарын, психотроптық заттарды, олардың аналогтарын және прекурсорларды қабылдау сәтінде сот сарапшысы сот сараптамасын тағайындаған органның (адамның) немесе оның уәкілетті өкілінің қатысуымен таразыға тартады (сұйықтың көлемі өлшенеді).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 w:rsidRPr="00890E0B">
        <w:rPr>
          <w:noProof/>
          <w:color w:val="000000"/>
          <w:sz w:val="28"/>
          <w:szCs w:val="28"/>
          <w:lang w:val="kk-KZ"/>
        </w:rPr>
        <w:t xml:space="preserve">Аталған объектілерді қараудың және таразыға тартудың (көлемін өлшеудің) нәтижелері Қарау актісінде көрсетіледі, оған осы сараптаманы қабылдаған сот сарапшысы,</w:t>
      </w:r>
      <w:r>
        <w:rPr>
          <w:noProof/>
          <w:color w:val="000000"/>
          <w:sz w:val="28"/>
          <w:szCs w:val="28"/>
          <w:lang w:val="kk-KZ"/>
        </w:rPr>
        <w:t xml:space="preserve"> </w:t>
      </w:r>
      <w:r w:rsidRPr="00890E0B">
        <w:rPr>
          <w:noProof/>
          <w:color w:val="000000"/>
          <w:sz w:val="28"/>
          <w:szCs w:val="28"/>
          <w:lang w:val="kk-KZ"/>
        </w:rPr>
        <w:t xml:space="preserve">сот сараптамасын тағайындаған орган (адам) немесе оның уәкілетті өкілі қол қояды.</w:t>
      </w:r>
      <w:r>
        <w:rPr>
          <w:noProof/>
          <w:color w:val="000000"/>
          <w:sz w:val="28"/>
          <w:szCs w:val="28"/>
          <w:lang w:val="kk-KZ"/>
        </w:rPr>
        <w:t xml:space="preserve">»;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23</w:t>
      </w:r>
      <w:r w:rsidRPr="00637DF5">
        <w:rPr>
          <w:noProof/>
          <w:color w:val="000000"/>
          <w:sz w:val="28"/>
          <w:szCs w:val="28"/>
          <w:lang w:val="kk-KZ"/>
        </w:rPr>
        <w:t xml:space="preserve">-тармақ мынадай редакцияда жазылсын</w:t>
      </w:r>
      <w:r>
        <w:rPr>
          <w:noProof/>
          <w:color w:val="000000"/>
          <w:sz w:val="28"/>
          <w:szCs w:val="28"/>
          <w:lang w:val="kk-KZ"/>
        </w:rPr>
        <w:t xml:space="preserve">: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«23. </w:t>
      </w:r>
      <w:r w:rsidRPr="00890E0B">
        <w:rPr>
          <w:noProof/>
          <w:color w:val="000000"/>
          <w:sz w:val="28"/>
          <w:szCs w:val="28"/>
          <w:lang w:val="kk-KZ"/>
        </w:rPr>
        <w:t xml:space="preserve">Сараптама жүргізу үшін келіп түскен материалдар мен объектілерді тіркеу журналдарын (осы Қағидаларға 1-17 қосымшалар), сондай-ақ бақылау өндірістерін сақтау мерзімі Қазақстан Республикасы Мәдениет және спорт </w:t>
      </w:r>
      <w:r w:rsidRPr="00890E0B">
        <w:rPr>
          <w:noProof/>
          <w:color w:val="000000"/>
          <w:sz w:val="28"/>
          <w:szCs w:val="28"/>
          <w:lang w:val="kk-KZ"/>
        </w:rPr>
        <w:t xml:space="preserve">министрі</w:t>
      </w:r>
      <w:r>
        <w:rPr>
          <w:noProof/>
          <w:color w:val="000000"/>
          <w:sz w:val="28"/>
          <w:szCs w:val="28"/>
          <w:lang w:val="kk-KZ"/>
        </w:rPr>
        <w:t xml:space="preserve">нің </w:t>
      </w:r>
      <w:r w:rsidRPr="00890E0B">
        <w:rPr>
          <w:noProof/>
          <w:color w:val="000000"/>
          <w:sz w:val="28"/>
          <w:szCs w:val="28"/>
          <w:lang w:val="kk-KZ"/>
        </w:rPr>
        <w:t xml:space="preserve">2025 жылғы 17 маусымдағы № 279-НҚ бұйрығымен бекітілген Сақтау мерзімдерін көрсете отырып, мемлекеттік және мемлекеттік емес ұйымдар қызметінде жасалатын үлгілік құжаттар тізбесіне сәйкес айқындалады.</w:t>
      </w:r>
      <w:r>
        <w:rPr>
          <w:noProof/>
          <w:color w:val="000000"/>
          <w:sz w:val="28"/>
          <w:szCs w:val="28"/>
          <w:lang w:val="kk-KZ"/>
        </w:rPr>
        <w:t xml:space="preserve">»;</w:t>
      </w:r>
    </w:p>
    <w:p>
      <w:pPr>
        <w:overflowPunct/>
        <w:autoSpaceDE/>
        <w:adjustRightInd/>
        <w:ind w:firstLine="708"/>
        <w:jc w:val="both"/>
        <w:rPr>
          <w:noProof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41</w:t>
      </w:r>
      <w:r w:rsidRPr="00637DF5">
        <w:rPr>
          <w:noProof/>
          <w:color w:val="000000"/>
          <w:sz w:val="28"/>
          <w:szCs w:val="28"/>
          <w:lang w:val="kk-KZ"/>
        </w:rPr>
        <w:t xml:space="preserve">-тармақ мынадай редакцияда жазылсын</w:t>
      </w:r>
      <w:r>
        <w:rPr>
          <w:noProof/>
          <w:color w:val="000000"/>
          <w:sz w:val="28"/>
          <w:szCs w:val="28"/>
          <w:lang w:val="kk-KZ"/>
        </w:rPr>
        <w:t xml:space="preserve">:</w:t>
      </w:r>
    </w:p>
    <w:p>
      <w:pPr>
        <w:pStyle w:val="NoSpacing"/>
        <w:ind w:firstLine="567" w:right="-2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«41. </w:t>
      </w:r>
      <w:r w:rsidRPr="008A5442">
        <w:rPr>
          <w:rFonts w:eastAsia="Calibri"/>
          <w:sz w:val="28"/>
          <w:szCs w:val="28"/>
          <w:lang w:val="kk-KZ"/>
        </w:rPr>
        <w:t xml:space="preserve">Карантинді және аса қауіпті инфекциялардан қайтыс болған адамдардың мәйіттерін тасымалдау және жерлеу, сондай-ақ одан кейінгі дезинфекциялау Қазақстан Республикасы Денсаулық сақтау министрінің 20</w:t>
      </w:r>
      <w:r>
        <w:rPr>
          <w:rFonts w:eastAsia="Calibri"/>
          <w:sz w:val="28"/>
          <w:szCs w:val="28"/>
          <w:lang w:val="kk-KZ"/>
        </w:rPr>
        <w:t xml:space="preserve">21</w:t>
      </w:r>
      <w:r w:rsidRPr="008A5442">
        <w:rPr>
          <w:rFonts w:eastAsia="Calibri"/>
          <w:sz w:val="28"/>
          <w:szCs w:val="28"/>
          <w:lang w:val="kk-KZ"/>
        </w:rPr>
        <w:t xml:space="preserve"> жылғы </w:t>
      </w:r>
      <w:r>
        <w:rPr>
          <w:rFonts w:eastAsia="Calibri"/>
          <w:sz w:val="28"/>
          <w:szCs w:val="28"/>
          <w:lang w:val="kk-KZ"/>
        </w:rPr>
        <w:t xml:space="preserve">17</w:t>
      </w:r>
      <w:r w:rsidRPr="008A5442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 xml:space="preserve">қарашада</w:t>
      </w:r>
      <w:r w:rsidRPr="008A5442">
        <w:rPr>
          <w:rFonts w:eastAsia="Calibri"/>
          <w:sz w:val="28"/>
          <w:szCs w:val="28"/>
          <w:lang w:val="kk-KZ"/>
        </w:rPr>
        <w:t xml:space="preserve">ғы № </w:t>
      </w:r>
      <w:r>
        <w:rPr>
          <w:rFonts w:eastAsia="Calibri"/>
          <w:sz w:val="28"/>
          <w:szCs w:val="28"/>
          <w:lang w:val="kk-KZ"/>
        </w:rPr>
        <w:t xml:space="preserve">ҚР ДСМ-116</w:t>
      </w:r>
      <w:r w:rsidRPr="008A5442">
        <w:rPr>
          <w:rFonts w:eastAsia="Calibri"/>
          <w:sz w:val="28"/>
          <w:szCs w:val="28"/>
          <w:lang w:val="kk-KZ"/>
        </w:rPr>
        <w:t xml:space="preserve"> бұйрығымен</w:t>
      </w:r>
      <w:r>
        <w:rPr>
          <w:rFonts w:eastAsia="Calibri"/>
          <w:sz w:val="28"/>
          <w:szCs w:val="28"/>
          <w:lang w:val="kk-KZ"/>
        </w:rPr>
        <w:t xml:space="preserve"> </w:t>
      </w:r>
      <w:r w:rsidRPr="008A5442">
        <w:rPr>
          <w:rFonts w:eastAsia="Calibri"/>
          <w:sz w:val="28"/>
          <w:szCs w:val="28"/>
          <w:lang w:val="kk-KZ"/>
        </w:rPr>
        <w:t xml:space="preserve">(Нормативтік құқықтық актілерді мемлекеттік тіркеу тізбесінде №</w:t>
      </w:r>
      <w:r>
        <w:rPr>
          <w:rFonts w:eastAsia="Calibri"/>
          <w:sz w:val="28"/>
          <w:szCs w:val="28"/>
          <w:lang w:val="kk-KZ"/>
        </w:rPr>
        <w:t xml:space="preserve">25254</w:t>
      </w:r>
      <w:r w:rsidRPr="008A5442">
        <w:rPr>
          <w:rFonts w:eastAsia="Calibri"/>
          <w:sz w:val="28"/>
          <w:szCs w:val="28"/>
          <w:lang w:val="kk-KZ"/>
        </w:rPr>
        <w:t xml:space="preserve"> болып тіркелген) бекітілген </w:t>
      </w:r>
      <w:r>
        <w:rPr>
          <w:rFonts w:eastAsia="Calibri"/>
          <w:sz w:val="28"/>
          <w:szCs w:val="28"/>
          <w:lang w:val="kk-KZ"/>
        </w:rPr>
        <w:t xml:space="preserve">«</w:t>
      </w:r>
      <w:r w:rsidRPr="008A5442">
        <w:rPr>
          <w:rFonts w:eastAsia="Calibri"/>
          <w:sz w:val="28"/>
          <w:szCs w:val="28"/>
          <w:lang w:val="kk-KZ"/>
        </w:rPr>
        <w:t xml:space="preserve">Инфекциялық аурулардың (обаның, тырысқақтың) алдын алу бойынша санитариялық-эпидемияға қарсы іс-шараларды ұйымдастыруға және өткізуге қойылатын санитариялық-эпидемиологиялық талаптар</w:t>
      </w:r>
      <w:r>
        <w:rPr>
          <w:rFonts w:eastAsia="Calibri"/>
          <w:sz w:val="28"/>
          <w:szCs w:val="28"/>
          <w:lang w:val="kk-KZ"/>
        </w:rPr>
        <w:t xml:space="preserve">»</w:t>
      </w:r>
      <w:r w:rsidRPr="008A5442">
        <w:rPr>
          <w:rFonts w:eastAsia="Calibri"/>
          <w:sz w:val="28"/>
          <w:szCs w:val="28"/>
          <w:lang w:val="kk-KZ"/>
        </w:rPr>
        <w:t xml:space="preserve"> санитариялық қағидаларына сәйкес жүргізіледі.</w:t>
      </w:r>
      <w:r>
        <w:rPr>
          <w:rFonts w:eastAsia="Calibri"/>
          <w:sz w:val="28"/>
          <w:szCs w:val="28"/>
          <w:lang w:val="kk-KZ"/>
        </w:rPr>
        <w:t xml:space="preserve">».</w:t>
      </w:r>
    </w:p>
    <w:p>
      <w:pPr>
        <w:pStyle w:val="NoSpacing"/>
        <w:ind w:firstLine="567" w:right="-2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2. Сараптама қызметін ұйымдастыру департаменті заңнамада белгіленген тәртіппен осы бұйрықты мемлекеттік тіркеуді және Қазақстан Республикасы Әділет министрлігінің ресми интернет-ресурсында жариялауды қамтамасыз етсін.</w:t>
      </w:r>
    </w:p>
    <w:p>
      <w:pPr>
        <w:pStyle w:val="NoSpacing"/>
        <w:ind w:firstLine="567" w:right="-2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Әділет вице-министріне жүктелсін.</w:t>
      </w:r>
    </w:p>
    <w:p>
      <w:pPr>
        <w:pStyle w:val="NoSpacing"/>
        <w:ind w:firstLine="567" w:right="-2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4. Осы бұйрық алғашқы ресми жарияланған күнінен кейін күнтізбелік он күн өткен соң қолданысқа енгізіледі.</w:t>
      </w:r>
    </w:p>
    <w:p>
      <w:pPr>
        <w:pStyle w:val="NoSpacing"/>
        <w:ind w:firstLine="567" w:right="-2"/>
        <w:jc w:val="both"/>
        <w:rPr>
          <w:rFonts w:eastAsia="Calibri"/>
          <w:sz w:val="28"/>
          <w:szCs w:val="28"/>
          <w:lang w:val="kk-KZ"/>
        </w:rPr>
      </w:pPr>
    </w:p>
    <w:p>
      <w:pPr>
        <w:rPr>
          <w:color w:val="3399FF"/>
          <w:lang w:val="kk-KZ"/>
        </w:rPr>
      </w:pPr>
      <w:bookmarkStart w:name="_GoBack" w:id="0"/>
      <w:bookmarkEnd w:id="0"/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05.08.2026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39502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Заместителя директора Гуль Кырыкбаевна Ахметова, 31.07.2026 14:31:10,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31.07.2026 15:00:03,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39502 болып енгізілді</w:t>
    </w: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854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856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6A38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  <w:r w:rsidR="008D002D"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26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8D002D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27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85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859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МЖА 9320739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31 шілдедегі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740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uiPriority w:val="1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2026-07-13T10:49:00Z</dcterms:created>
  <dc:creator>user</dc:creator>
  <lastModifiedBy>Мархабаева Жанар Абаевна</lastModifiedBy>
  <dcterms:modified xsi:type="dcterms:W3CDTF">2026-07-23T08:51:00Z</dcterms:modified>
  <revision>4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3014</Characters>
  <Application>Microsoft Office Word</Application>
  <DocSecurity>0</DocSecurity>
  <Lines>25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3535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2</Pages>
  <Words>528</Words>
  <Characters>3014</Characters>
  <Application>Microsoft Office Word</Application>
  <DocSecurity>0</DocSecurity>
  <Lines>25</Lines>
  <Paragraphs>7</Paragraphs>
  <Company>АО НИТ</Company>
  <CharactersWithSpaces>3535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2026-07-13T10:49:00Z</dcterms:created>
  <dc:creator>user</dc:creator>
  <lastModifiedBy>Мархабаева Жанар Абаевна</lastModifiedBy>
  <dcterms:modified xsi:type="dcterms:W3CDTF">2026-07-23T08:51:00Z</dcterms:modified>
  <revision>4</revision>
  <dc:title>ЌАЗАЌСТАН</dc:title>
</coreProperties>
</file>