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Астана</w:t>
      </w:r>
      <w:r w:rsidR="00892E1E">
        <w:rPr>
          <w:color w:val="3399FF"/>
          <w:lang w:val="kk-KZ"/>
        </w:rPr>
        <w:t xml:space="preserve"> қ</w:t>
      </w:r>
      <w:r w:rsidR="00892E1E">
        <w:rPr>
          <w:color w:val="3399FF"/>
        </w:rPr>
        <w:t xml:space="preserve"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город </w:t>
      </w:r>
      <w:r w:rsidR="003F26A2">
        <w:rPr>
          <w:color w:val="3399FF"/>
          <w:lang w:val="kk-KZ"/>
        </w:rPr>
        <w:t xml:space="preserve">Астана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>
      <w:pPr>
        <w:rPr>
          <w:color w:val="3399FF"/>
          <w:lang w:val="kk-KZ"/>
        </w:rPr>
      </w:pPr>
    </w:p>
    <w:p>
      <w:pPr>
        <w:tabs>
          <w:tab w:pos="709" w:val="left"/>
        </w:tabs>
        <w:jc w:val="both"/>
        <w:rPr>
          <w:b/>
          <w:sz w:val="28"/>
          <w:szCs w:val="28"/>
          <w:lang w:val="kk-KZ"/>
        </w:rPr>
      </w:pPr>
    </w:p>
    <w:p>
      <w:pPr>
        <w:jc w:val="center"/>
        <w:rPr>
          <w:b/>
          <w:color w:val="1E1E1E"/>
          <w:sz w:val="28"/>
          <w:szCs w:val="28"/>
          <w:lang w:val="kk-KZ"/>
        </w:rPr>
      </w:pPr>
    </w:p>
    <w:p>
      <w:pPr>
        <w:jc w:val="center"/>
        <w:rPr>
          <w:b/>
          <w:color w:val="1E1E1E"/>
          <w:sz w:val="28"/>
          <w:szCs w:val="28"/>
          <w:lang w:val="kk-KZ"/>
        </w:rPr>
      </w:pPr>
      <w:r>
        <w:rPr>
          <w:b/>
          <w:color w:val="1E1E1E"/>
          <w:sz w:val="28"/>
          <w:szCs w:val="28"/>
          <w:lang w:val="kk-KZ"/>
        </w:rPr>
        <w:t xml:space="preserve">«</w:t>
      </w:r>
      <w:r w:rsidRPr="008E7DAA">
        <w:rPr>
          <w:b/>
          <w:color w:val="1E1E1E"/>
          <w:sz w:val="28"/>
          <w:szCs w:val="28"/>
          <w:lang w:val="kk-KZ"/>
        </w:rPr>
        <w:t xml:space="preserve">Сот сараптамасы органдарында сот сараптамасын жүргізудің құнын айқындау қағидаларын бекіту туралы</w:t>
      </w:r>
      <w:r>
        <w:rPr>
          <w:b/>
          <w:color w:val="1E1E1E"/>
          <w:sz w:val="28"/>
          <w:szCs w:val="28"/>
          <w:lang w:val="kk-KZ"/>
        </w:rPr>
        <w:t xml:space="preserve">»</w:t>
      </w:r>
      <w:r w:rsidRPr="008E7DAA">
        <w:rPr>
          <w:b/>
          <w:color w:val="1E1E1E"/>
          <w:sz w:val="28"/>
          <w:szCs w:val="28"/>
          <w:lang w:val="kk-KZ"/>
        </w:rPr>
        <w:t xml:space="preserve"> Қазақстан Республикасы Әділет министрінің 201</w:t>
      </w:r>
      <w:r>
        <w:rPr>
          <w:b/>
          <w:color w:val="1E1E1E"/>
          <w:sz w:val="28"/>
          <w:szCs w:val="28"/>
          <w:lang w:val="kk-KZ"/>
        </w:rPr>
        <w:t xml:space="preserve">7</w:t>
      </w:r>
      <w:r w:rsidRPr="008E7DAA">
        <w:rPr>
          <w:b/>
          <w:color w:val="1E1E1E"/>
          <w:sz w:val="28"/>
          <w:szCs w:val="28"/>
          <w:lang w:val="kk-KZ"/>
        </w:rPr>
        <w:t xml:space="preserve"> жылғы </w:t>
      </w:r>
      <w:r>
        <w:rPr>
          <w:b/>
          <w:color w:val="1E1E1E"/>
          <w:sz w:val="28"/>
          <w:szCs w:val="28"/>
          <w:lang w:val="kk-KZ"/>
        </w:rPr>
        <w:t xml:space="preserve">30</w:t>
      </w:r>
      <w:r w:rsidRPr="008E7DAA">
        <w:rPr>
          <w:b/>
          <w:color w:val="1E1E1E"/>
          <w:sz w:val="28"/>
          <w:szCs w:val="28"/>
          <w:lang w:val="kk-KZ"/>
        </w:rPr>
        <w:t xml:space="preserve"> </w:t>
      </w:r>
      <w:r>
        <w:rPr>
          <w:b/>
          <w:color w:val="1E1E1E"/>
          <w:sz w:val="28"/>
          <w:szCs w:val="28"/>
          <w:lang w:val="kk-KZ"/>
        </w:rPr>
        <w:t xml:space="preserve">наурыздағы</w:t>
      </w:r>
      <w:r w:rsidRPr="008E7DAA">
        <w:rPr>
          <w:b/>
          <w:color w:val="1E1E1E"/>
          <w:sz w:val="28"/>
          <w:szCs w:val="28"/>
          <w:lang w:val="kk-KZ"/>
        </w:rPr>
        <w:t xml:space="preserve"> № </w:t>
      </w:r>
      <w:r>
        <w:rPr>
          <w:b/>
          <w:color w:val="1E1E1E"/>
          <w:sz w:val="28"/>
          <w:szCs w:val="28"/>
          <w:lang w:val="kk-KZ"/>
        </w:rPr>
        <w:t xml:space="preserve">325</w:t>
      </w:r>
      <w:r w:rsidRPr="008E7DAA">
        <w:rPr>
          <w:b/>
          <w:color w:val="1E1E1E"/>
          <w:sz w:val="28"/>
          <w:szCs w:val="28"/>
          <w:lang w:val="kk-KZ"/>
        </w:rPr>
        <w:t xml:space="preserve"> бұйрығына</w:t>
      </w:r>
    </w:p>
    <w:p>
      <w:pPr>
        <w:jc w:val="center"/>
        <w:rPr>
          <w:b/>
          <w:sz w:val="28"/>
          <w:szCs w:val="28"/>
          <w:lang w:val="kk-KZ"/>
        </w:rPr>
      </w:pPr>
      <w:r w:rsidRPr="008E7DAA">
        <w:rPr>
          <w:b/>
          <w:color w:val="1E1E1E"/>
          <w:sz w:val="28"/>
          <w:szCs w:val="28"/>
          <w:lang w:val="kk-KZ"/>
        </w:rPr>
        <w:t xml:space="preserve">өзгеріс енгізу туралы</w:t>
      </w:r>
    </w:p>
    <w:p>
      <w:pPr>
        <w:tabs>
          <w:tab w:pos="709" w:val="left"/>
        </w:tabs>
        <w:jc w:val="both"/>
        <w:rPr>
          <w:b/>
          <w:sz w:val="28"/>
          <w:szCs w:val="28"/>
          <w:lang w:val="kk-KZ"/>
        </w:rPr>
      </w:pPr>
    </w:p>
    <w:p>
      <w:pPr>
        <w:tabs>
          <w:tab w:pos="709" w:val="left"/>
        </w:tabs>
        <w:jc w:val="both"/>
        <w:rPr>
          <w:b/>
          <w:sz w:val="28"/>
          <w:szCs w:val="28"/>
          <w:lang w:val="kk-KZ"/>
        </w:rPr>
      </w:pPr>
    </w:p>
    <w:p>
      <w:pPr>
        <w:tabs>
          <w:tab w:pos="709" w:val="left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БҰЙЫРАМЫН</w:t>
      </w:r>
      <w:r>
        <w:rPr>
          <w:b/>
          <w:sz w:val="28"/>
          <w:szCs w:val="28"/>
        </w:rPr>
        <w:t xml:space="preserve">:</w:t>
      </w:r>
      <w:r>
        <w:rPr>
          <w:b/>
          <w:sz w:val="28"/>
          <w:szCs w:val="28"/>
        </w:rPr>
        <w:tab/>
      </w:r>
    </w:p>
    <w:p>
      <w:pPr>
        <w:pStyle w:val="Normal(Web)"/>
        <w:spacing w:afterAutospacing="false" w:after="0" w:beforeAutospacing="false" w:before="0"/>
        <w:ind w:firstLine="708"/>
        <w:jc w:val="both"/>
        <w:rPr>
          <w:sz w:val="28"/>
          <w:szCs w:val="28"/>
          <w:lang w:val="kk-KZ"/>
        </w:rPr>
      </w:pPr>
      <w:r w:rsidRPr="008E7DAA">
        <w:rPr>
          <w:sz w:val="28"/>
          <w:szCs w:val="28"/>
        </w:rPr>
        <w:t xml:space="preserve">1. </w:t>
      </w:r>
      <w:r w:rsidRPr="00A54B13">
        <w:rPr>
          <w:sz w:val="28"/>
          <w:szCs w:val="28"/>
        </w:rPr>
        <w:t xml:space="preserve">«</w:t>
      </w:r>
      <w:r w:rsidRPr="006B10C1">
        <w:rPr>
          <w:sz w:val="28"/>
          <w:szCs w:val="28"/>
          <w:lang w:val="kk-KZ"/>
        </w:rPr>
        <w:t xml:space="preserve">Сот сараптамасы органдарында сот сараптамасын жүргізудің құнын айқ</w:t>
      </w:r>
      <w:r w:rsidRPr="006B10C1">
        <w:rPr>
          <w:sz w:val="28"/>
          <w:szCs w:val="28"/>
          <w:lang w:val="kk-KZ"/>
        </w:rPr>
        <w:t xml:space="preserve">ындау</w:t>
      </w:r>
      <w:r w:rsidRPr="006B10C1">
        <w:rPr>
          <w:sz w:val="28"/>
          <w:szCs w:val="28"/>
          <w:lang w:val="kk-KZ"/>
        </w:rPr>
        <w:t xml:space="preserve"> қағидаларын бекіту туралы</w:t>
      </w:r>
      <w:r w:rsidRPr="00655870">
        <w:rPr>
          <w:sz w:val="28"/>
          <w:szCs w:val="28"/>
          <w:lang w:val="kk-KZ"/>
        </w:rPr>
        <w:t xml:space="preserve">» Қазақстан Республикасы Әділет министрінің 2017 жылғы 30 наурыздағы</w:t>
      </w:r>
      <w:bookmarkStart w:name="_GoBack" w:id="0"/>
      <w:bookmarkEnd w:id="0"/>
      <w:r w:rsidRPr="00655870">
        <w:rPr>
          <w:sz w:val="28"/>
          <w:szCs w:val="28"/>
          <w:lang w:val="kk-KZ"/>
        </w:rPr>
        <w:t xml:space="preserve"> № </w:t>
      </w:r>
      <w:r>
        <w:rPr>
          <w:sz w:val="28"/>
          <w:szCs w:val="28"/>
          <w:lang w:val="kk-KZ"/>
        </w:rPr>
        <w:t xml:space="preserve">325</w:t>
      </w:r>
      <w:r w:rsidRPr="00655870">
        <w:rPr>
          <w:sz w:val="28"/>
          <w:szCs w:val="28"/>
          <w:lang w:val="kk-KZ"/>
        </w:rPr>
        <w:t xml:space="preserve"> </w:t>
      </w:r>
      <w:hyperlink r:id="rId3" w:anchor="z1" w:history="true">
        <w:r w:rsidRPr="00655870">
          <w:rPr>
            <w:rStyle w:val="Hyperlink"/>
            <w:sz w:val="28"/>
            <w:szCs w:val="28"/>
            <w:lang w:val="kk-KZ"/>
          </w:rPr>
          <w:t xml:space="preserve">бұйрығына</w:t>
        </w:r>
      </w:hyperlink>
      <w:r w:rsidRPr="00655870">
        <w:rPr>
          <w:sz w:val="28"/>
          <w:szCs w:val="28"/>
          <w:lang w:val="kk-KZ"/>
        </w:rPr>
        <w:t xml:space="preserve"> (Нормативтік құқықтық актілерді мемлекеттік тіркеу тізілімінде № </w:t>
      </w:r>
      <w:r>
        <w:rPr>
          <w:sz w:val="28"/>
          <w:szCs w:val="28"/>
          <w:lang w:val="kk-KZ"/>
        </w:rPr>
        <w:t xml:space="preserve">14971</w:t>
      </w:r>
      <w:r w:rsidRPr="00655870">
        <w:rPr>
          <w:sz w:val="28"/>
          <w:szCs w:val="28"/>
          <w:lang w:val="kk-KZ"/>
        </w:rPr>
        <w:t xml:space="preserve"> болып тіркелген) мынадай өзгерістер енгізілсін:</w:t>
      </w:r>
    </w:p>
    <w:p>
      <w:pPr>
        <w:pStyle w:val="Normal(Web)"/>
        <w:spacing w:afterAutospacing="false" w:after="0" w:beforeAutospacing="false" w:before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көрсетілген қағидаларға қосымшаның орыс тіліндегі мәтініне өзгерістер енгізіледі, қазақ тіліндегі мәтіні өзгермейді.</w:t>
      </w:r>
    </w:p>
    <w:p>
      <w:pPr>
        <w:ind w:firstLine="709"/>
        <w:jc w:val="both"/>
        <w:rPr>
          <w:sz w:val="28"/>
          <w:szCs w:val="28"/>
        </w:rPr>
      </w:pPr>
      <w:r w:rsidRPr="008E7DAA">
        <w:rPr>
          <w:sz w:val="28"/>
          <w:szCs w:val="28"/>
        </w:rPr>
        <w:t xml:space="preserve">2. </w:t>
      </w:r>
      <w:r w:rsidRPr="008E7DAA">
        <w:rPr>
          <w:sz w:val="28"/>
          <w:szCs w:val="28"/>
        </w:rPr>
        <w:t xml:space="preserve">Қазақстан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Республикасы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Әділет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министрлігінің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Сараптама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қызметін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ұйымдастыру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департаменті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Қазақстан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Республикасының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заңнамасында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белгіленген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тәртіппен</w:t>
      </w:r>
      <w:r w:rsidRPr="008E7DAA">
        <w:rPr>
          <w:sz w:val="28"/>
          <w:szCs w:val="28"/>
        </w:rPr>
        <w:t xml:space="preserve">:  </w:t>
      </w:r>
    </w:p>
    <w:p>
      <w:pPr>
        <w:ind w:firstLine="709"/>
        <w:jc w:val="both"/>
        <w:rPr>
          <w:sz w:val="28"/>
          <w:szCs w:val="28"/>
        </w:rPr>
      </w:pPr>
      <w:r w:rsidRPr="008E7DAA">
        <w:rPr>
          <w:sz w:val="28"/>
          <w:szCs w:val="28"/>
        </w:rPr>
        <w:t xml:space="preserve">1) осы </w:t>
      </w:r>
      <w:r w:rsidRPr="008E7DAA">
        <w:rPr>
          <w:sz w:val="28"/>
          <w:szCs w:val="28"/>
        </w:rPr>
        <w:t xml:space="preserve">бұйрықты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мемлекеттік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тіркеуді</w:t>
      </w:r>
      <w:r w:rsidRPr="008E7DAA">
        <w:rPr>
          <w:sz w:val="28"/>
          <w:szCs w:val="28"/>
        </w:rPr>
        <w:t xml:space="preserve">;</w:t>
      </w:r>
    </w:p>
    <w:p>
      <w:pPr>
        <w:ind w:firstLine="709"/>
        <w:jc w:val="both"/>
        <w:rPr>
          <w:sz w:val="28"/>
          <w:szCs w:val="28"/>
        </w:rPr>
      </w:pPr>
      <w:r w:rsidRPr="008E7DAA">
        <w:rPr>
          <w:sz w:val="28"/>
          <w:szCs w:val="28"/>
        </w:rPr>
        <w:t xml:space="preserve">2) осы </w:t>
      </w:r>
      <w:r w:rsidRPr="008E7DAA">
        <w:rPr>
          <w:sz w:val="28"/>
          <w:szCs w:val="28"/>
        </w:rPr>
        <w:t xml:space="preserve">бұйрықты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алғашқы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ресми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жарияланған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күнінен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кейін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Қазақстан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Республикасы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Әділет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министрлігінің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ресми</w:t>
      </w:r>
      <w:r w:rsidRPr="008E7DAA">
        <w:rPr>
          <w:sz w:val="28"/>
          <w:szCs w:val="28"/>
        </w:rPr>
        <w:t xml:space="preserve"> интернет-</w:t>
      </w:r>
      <w:r w:rsidRPr="008E7DAA">
        <w:rPr>
          <w:sz w:val="28"/>
          <w:szCs w:val="28"/>
        </w:rPr>
        <w:t xml:space="preserve">ресурсында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орналастыруды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қамтамасыз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етсін</w:t>
      </w:r>
      <w:r w:rsidRPr="008E7DAA">
        <w:rPr>
          <w:sz w:val="28"/>
          <w:szCs w:val="28"/>
        </w:rPr>
        <w:t xml:space="preserve">.</w:t>
      </w:r>
    </w:p>
    <w:p>
      <w:pPr>
        <w:ind w:firstLine="709"/>
        <w:jc w:val="both"/>
        <w:rPr>
          <w:sz w:val="28"/>
          <w:szCs w:val="28"/>
        </w:rPr>
      </w:pPr>
      <w:r w:rsidRPr="008E7DAA">
        <w:rPr>
          <w:sz w:val="28"/>
          <w:szCs w:val="28"/>
        </w:rPr>
        <w:t xml:space="preserve">3. Осы </w:t>
      </w:r>
      <w:r w:rsidRPr="008E7DAA">
        <w:rPr>
          <w:sz w:val="28"/>
          <w:szCs w:val="28"/>
        </w:rPr>
        <w:t xml:space="preserve">бұйрықтың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орындалуын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бақылау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жетекшілік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ететін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Қазақстан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Республикасының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Әділет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вице-</w:t>
      </w:r>
      <w:r w:rsidRPr="008E7DAA">
        <w:rPr>
          <w:sz w:val="28"/>
          <w:szCs w:val="28"/>
        </w:rPr>
        <w:t xml:space="preserve">министр</w:t>
      </w:r>
      <w:r w:rsidRPr="008E7DAA">
        <w:rPr>
          <w:sz w:val="28"/>
          <w:szCs w:val="28"/>
        </w:rPr>
        <w:t xml:space="preserve">іне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жүктелсін</w:t>
      </w:r>
      <w:r w:rsidRPr="008E7DAA">
        <w:rPr>
          <w:sz w:val="28"/>
          <w:szCs w:val="28"/>
        </w:rPr>
        <w:t xml:space="preserve">.</w:t>
      </w:r>
    </w:p>
    <w:p>
      <w:pPr>
        <w:rPr>
          <w:color w:val="3399FF"/>
          <w:lang w:val="kk-KZ"/>
        </w:rPr>
      </w:pPr>
      <w:r w:rsidRPr="008E7DAA">
        <w:rPr>
          <w:sz w:val="28"/>
          <w:szCs w:val="28"/>
        </w:rPr>
        <w:t xml:space="preserve">4 Осы </w:t>
      </w:r>
      <w:r w:rsidRPr="008E7DAA">
        <w:rPr>
          <w:sz w:val="28"/>
          <w:szCs w:val="28"/>
        </w:rPr>
        <w:t xml:space="preserve">бұйрық</w:t>
      </w:r>
      <w:r w:rsidRPr="008E7DAA">
        <w:rPr>
          <w:sz w:val="28"/>
          <w:szCs w:val="28"/>
        </w:rPr>
        <w:t xml:space="preserve"> 2026 </w:t>
      </w:r>
      <w:r w:rsidRPr="008E7DAA">
        <w:rPr>
          <w:sz w:val="28"/>
          <w:szCs w:val="28"/>
        </w:rPr>
        <w:t xml:space="preserve">жылғы</w:t>
      </w:r>
      <w:r w:rsidRPr="008E7DAA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ш</w:t>
      </w:r>
      <w:r w:rsidRPr="008E7DAA">
        <w:rPr>
          <w:sz w:val="28"/>
          <w:szCs w:val="28"/>
          <w:lang w:val="kk-KZ"/>
        </w:rPr>
        <w:t xml:space="preserve">ілдеден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бастап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қ</w:t>
      </w:r>
      <w:r w:rsidRPr="008E7DAA">
        <w:rPr>
          <w:sz w:val="28"/>
          <w:szCs w:val="28"/>
        </w:rPr>
        <w:t xml:space="preserve">олданыс</w:t>
      </w:r>
      <w:r w:rsidRPr="008E7DAA">
        <w:rPr>
          <w:sz w:val="28"/>
          <w:szCs w:val="28"/>
        </w:rPr>
        <w:t xml:space="preserve">қа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енгізіледі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және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ресми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жариялануға</w:t>
      </w:r>
      <w:r w:rsidRPr="008E7DAA">
        <w:rPr>
          <w:sz w:val="28"/>
          <w:szCs w:val="28"/>
        </w:rPr>
        <w:t xml:space="preserve"> </w:t>
      </w:r>
      <w:r w:rsidRPr="008E7DAA">
        <w:rPr>
          <w:sz w:val="28"/>
          <w:szCs w:val="28"/>
        </w:rPr>
        <w:t xml:space="preserve">жатады</w:t>
      </w:r>
      <w:r w:rsidRPr="008E7DAA">
        <w:rPr>
          <w:sz w:val="28"/>
          <w:szCs w:val="28"/>
        </w:rPr>
        <w:t xml:space="preserve">.</w:t>
      </w: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Қазақстан Республикасы Әділет министрі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Е. Сарсембаев</w:t>
            </w:r>
          </w:p>
        </w:tc>
      </w:tr>
    </w:tbl>
    <w:p>
      <w:pPr>
        <w:overflowPunct/>
        <w:autoSpaceDE/>
        <w:autoSpaceDN/>
        <w:adjustRightInd/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01.06.2026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38859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Директор Алан Тулебаевич Тленчиев, 29.05.2026 09:22:25,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ҚР Әділет министрлігі - Қазақстан Республикасы Әділет министрі Е. Сарсембаев, 29.05.2026 09:56:19, положительный результат проверки ЭЦП</w:t>
      </w:r>
    </w:p>
    <w:sectPr w:rsidSect="00642211">
      <w:headerReference w:type="even" r:id="rId4"/>
      <w:headerReference w:type="default" r:id="rId5"/>
      <w:headerReference w:type="first" r:id="rId6"/>
      <w:footerReference w:type="first" r:id="rId13"/>
      <w:footerReference w:type="default" r:id="rId14"/>
      <w:pgSz w:orient="portrait" w:h="16838" w:w="11906"/>
      <w:pgMar w:gutter="0" w:footer="709" w:header="851" w:left="1418" w:bottom="993" w:right="849" w:top="1134"/>
      <w:cols w:num="1" w:space="708">
        <w:col w:space="708" w:w="963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38859 болып енгізілді</w:t>
    </w: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2824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2826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40C9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Tr="00DC45FB">
      <w:trPr>
        <w:trHeight w:val="1348"/>
      </w:trPr>
      <w:tc>
        <w:tcPr>
          <w:tcW w:w="4362" w:type="dxa"/>
          <w:shd w:val="clear" w:color="auto" w:fill="auto"/>
        </w:tcPr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</w:t>
          </w:r>
          <w:r w:rsidR="00703B30">
            <w:rPr>
              <w:b/>
              <w:noProof/>
              <w:color w:val="0099FF"/>
              <w:sz w:val="22"/>
              <w:szCs w:val="22"/>
              <w:lang w:val="kk-KZ"/>
            </w:rPr>
            <w:t xml:space="preserve">ӘДІЛЕТ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 xml:space="preserve">МИНИСТРЛІГІ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222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 w:rsidR="00703B30">
            <w:rPr>
              <w:b/>
              <w:color w:val="0099FF"/>
              <w:sz w:val="22"/>
              <w:szCs w:val="22"/>
              <w:lang w:val="kk-KZ"/>
            </w:rPr>
            <w:t xml:space="preserve">ЮСТИЦИИ</w:t>
          </w:r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DC45FB">
      <w:trPr>
        <w:trHeight w:val="591"/>
      </w:trPr>
      <w:tc>
        <w:tcPr>
          <w:tcW w:w="4362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7728" behindDoc="0" locked="0" layoutInCell="1" allowOverlap="1" hidden="0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223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2827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2.2pt,5.3pt" to="192.65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2829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29 мамырдағы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 w:rsidR="006340C9">
      <w:rPr>
        <w:b/>
        <w:bCs/>
        <w:color w:val="3399FF"/>
        <w:sz w:val="22"/>
        <w:szCs w:val="22"/>
      </w:rPr>
      <w:t xml:space="preserve">№ 495 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5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numbering" Target="numbering.xml"/>
    <Relationship Id="rId11" Type="http://schemas.openxmlformats.org/officeDocument/2006/relationships/fontTable" Target="fontTable.xml"/>
    <Relationship Id="rId12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yperlink" Target="http://adilet.zan.kz/kaz/docs/V1500012525#z1" TargetMode="External"/>
    <Relationship Id="rId4" Type="http://schemas.openxmlformats.org/officeDocument/2006/relationships/header" Target="header1.xml"/>
    <Relationship Id="rId5" Type="http://schemas.openxmlformats.org/officeDocument/2006/relationships/header" Target="header2.xml"/>
    <Relationship Id="rId6" Type="http://schemas.openxmlformats.org/officeDocument/2006/relationships/header" Target="header3.xml"/>
    <Relationship Id="rId7" Type="http://schemas.openxmlformats.org/officeDocument/2006/relationships/theme" Target="theme/theme1.xml"/>
    <Relationship Id="rId8" Type="http://schemas.openxmlformats.org/officeDocument/2006/relationships/styles" Target="styles.xml"/>
    <Relationship Id="rId9" Type="http://schemas.openxmlformats.org/officeDocument/2006/relationships/webSettings" Target="webSettings.xml"/>
    <Relationship Id="rId13" Type="http://schemas.openxmlformats.org/officeDocument/2006/relationships/footer" Target="cover-footer.xml"/>
    <Relationship Id="rId14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2026-05-25T05:04:00Z</dcterms:created>
  <dc:creator>user</dc:creator>
  <lastModifiedBy>Мархабаева Жанар Абаевна</lastModifiedBy>
  <dcterms:modified xsi:type="dcterms:W3CDTF">2026-05-25T05:04:00Z</dcterms:modified>
  <revision>2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1555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232</Words>
  <Characters>1326</Characters>
  <Application>Microsoft Office Word</Application>
  <DocSecurity>0</DocSecurity>
  <Lines>11</Lines>
  <Paragraphs>3</Paragraphs>
  <Company>АО НИТ</Company>
  <CharactersWithSpaces>1555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2026-05-25T05:04:00Z</dcterms:created>
  <dc:creator>user</dc:creator>
  <lastModifiedBy>Мархабаева Жанар Абаевна</lastModifiedBy>
  <dcterms:modified xsi:type="dcterms:W3CDTF">2026-05-25T05:04:00Z</dcterms:modified>
  <revision>2</revision>
  <dc:title>ЌАЗАЌСТАН</dc:title>
</coreProperties>
</file>