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916" w:type="dxa"/>
        <w:tblInd w:w="-856" w:type="dxa"/>
        <w:tblLayout w:type="fixed"/>
        <w:tblLook w:val="04A0" w:firstRow="1" w:lastRow="0" w:firstColumn="1" w:lastColumn="0" w:noHBand="0" w:noVBand="1"/>
      </w:tblPr>
      <w:tblGrid>
        <w:gridCol w:w="426"/>
        <w:gridCol w:w="2024"/>
        <w:gridCol w:w="8466"/>
      </w:tblGrid>
      <w:tr w:rsidR="00005419" w:rsidRPr="00A1064B" w14:paraId="2A68CEDD" w14:textId="77777777" w:rsidTr="00A1064B">
        <w:trPr>
          <w:trHeight w:val="701"/>
        </w:trPr>
        <w:tc>
          <w:tcPr>
            <w:tcW w:w="10916" w:type="dxa"/>
            <w:gridSpan w:val="3"/>
            <w:vAlign w:val="center"/>
          </w:tcPr>
          <w:p w14:paraId="510A2867" w14:textId="77777777" w:rsidR="0023085B" w:rsidRPr="00A1064B" w:rsidRDefault="0023085B" w:rsidP="0023085B">
            <w:pPr>
              <w:jc w:val="center"/>
              <w:rPr>
                <w:rFonts w:ascii="Times New Roman" w:hAnsi="Times New Roman" w:cs="Times New Roman"/>
                <w:b/>
                <w:sz w:val="24"/>
                <w:szCs w:val="24"/>
                <w:lang w:val="ru-RU"/>
              </w:rPr>
            </w:pPr>
            <w:proofErr w:type="spellStart"/>
            <w:r w:rsidRPr="00A1064B">
              <w:rPr>
                <w:rFonts w:ascii="Times New Roman" w:hAnsi="Times New Roman" w:cs="Times New Roman"/>
                <w:b/>
                <w:sz w:val="24"/>
                <w:szCs w:val="24"/>
                <w:lang w:val="ru-RU"/>
              </w:rPr>
              <w:t>Пішін</w:t>
            </w:r>
            <w:proofErr w:type="spellEnd"/>
          </w:p>
          <w:p w14:paraId="49C1C9D5" w14:textId="4B6BDA66" w:rsidR="00005419" w:rsidRPr="00A1064B" w:rsidRDefault="006F0EC6" w:rsidP="0023085B">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 xml:space="preserve">НҚА </w:t>
            </w:r>
            <w:proofErr w:type="spellStart"/>
            <w:r w:rsidRPr="00A1064B">
              <w:rPr>
                <w:rFonts w:ascii="Times New Roman" w:hAnsi="Times New Roman" w:cs="Times New Roman"/>
                <w:sz w:val="24"/>
                <w:szCs w:val="24"/>
                <w:lang w:val="ru-RU"/>
              </w:rPr>
              <w:t>жобасын</w:t>
            </w:r>
            <w:proofErr w:type="spellEnd"/>
            <w:r w:rsidRPr="00A1064B">
              <w:rPr>
                <w:rFonts w:ascii="Times New Roman" w:hAnsi="Times New Roman" w:cs="Times New Roman"/>
                <w:sz w:val="24"/>
                <w:szCs w:val="24"/>
                <w:lang w:val="ru-RU"/>
              </w:rPr>
              <w:t xml:space="preserve"> «</w:t>
            </w:r>
            <w:proofErr w:type="spellStart"/>
            <w:r w:rsidRPr="00A1064B">
              <w:rPr>
                <w:rFonts w:ascii="Times New Roman" w:hAnsi="Times New Roman" w:cs="Times New Roman"/>
                <w:sz w:val="24"/>
                <w:szCs w:val="24"/>
                <w:lang w:val="ru-RU"/>
              </w:rPr>
              <w:t>Ашық</w:t>
            </w:r>
            <w:proofErr w:type="spellEnd"/>
            <w:r w:rsidRPr="00A1064B">
              <w:rPr>
                <w:rFonts w:ascii="Times New Roman" w:hAnsi="Times New Roman" w:cs="Times New Roman"/>
                <w:sz w:val="24"/>
                <w:szCs w:val="24"/>
                <w:lang w:val="ru-RU"/>
              </w:rPr>
              <w:t xml:space="preserve"> НҚА» </w:t>
            </w:r>
            <w:proofErr w:type="spellStart"/>
            <w:r w:rsidR="0023085B" w:rsidRPr="00A1064B">
              <w:rPr>
                <w:rFonts w:ascii="Times New Roman" w:hAnsi="Times New Roman" w:cs="Times New Roman"/>
                <w:sz w:val="24"/>
                <w:szCs w:val="24"/>
                <w:lang w:val="ru-RU"/>
              </w:rPr>
              <w:t>порталында</w:t>
            </w:r>
            <w:proofErr w:type="spellEnd"/>
            <w:r w:rsidR="0023085B" w:rsidRPr="00A1064B">
              <w:rPr>
                <w:rFonts w:ascii="Times New Roman" w:hAnsi="Times New Roman" w:cs="Times New Roman"/>
                <w:sz w:val="24"/>
                <w:szCs w:val="24"/>
                <w:lang w:val="ru-RU"/>
              </w:rPr>
              <w:t xml:space="preserve"> </w:t>
            </w:r>
            <w:proofErr w:type="spellStart"/>
            <w:r w:rsidR="0023085B" w:rsidRPr="00A1064B">
              <w:rPr>
                <w:rFonts w:ascii="Times New Roman" w:hAnsi="Times New Roman" w:cs="Times New Roman"/>
                <w:sz w:val="24"/>
                <w:szCs w:val="24"/>
                <w:lang w:val="ru-RU"/>
              </w:rPr>
              <w:t>орналастыру</w:t>
            </w:r>
            <w:proofErr w:type="spellEnd"/>
            <w:r w:rsidR="0023085B" w:rsidRPr="00A1064B">
              <w:rPr>
                <w:rFonts w:ascii="Times New Roman" w:hAnsi="Times New Roman" w:cs="Times New Roman"/>
                <w:sz w:val="24"/>
                <w:szCs w:val="24"/>
                <w:lang w:val="ru-RU"/>
              </w:rPr>
              <w:t xml:space="preserve"> </w:t>
            </w:r>
            <w:proofErr w:type="spellStart"/>
            <w:r w:rsidR="0023085B" w:rsidRPr="00A1064B">
              <w:rPr>
                <w:rFonts w:ascii="Times New Roman" w:hAnsi="Times New Roman" w:cs="Times New Roman"/>
                <w:sz w:val="24"/>
                <w:szCs w:val="24"/>
                <w:lang w:val="ru-RU"/>
              </w:rPr>
              <w:t>үшін</w:t>
            </w:r>
            <w:proofErr w:type="spellEnd"/>
          </w:p>
        </w:tc>
      </w:tr>
      <w:tr w:rsidR="00660438" w:rsidRPr="00531313" w14:paraId="727AD14A" w14:textId="77777777" w:rsidTr="0019102A">
        <w:trPr>
          <w:trHeight w:val="1122"/>
        </w:trPr>
        <w:tc>
          <w:tcPr>
            <w:tcW w:w="426" w:type="dxa"/>
            <w:vAlign w:val="center"/>
          </w:tcPr>
          <w:p w14:paraId="11D4D000" w14:textId="77777777" w:rsidR="00660438" w:rsidRPr="00A1064B" w:rsidRDefault="00A53F2F" w:rsidP="00A53F2F">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1.</w:t>
            </w:r>
          </w:p>
        </w:tc>
        <w:tc>
          <w:tcPr>
            <w:tcW w:w="2024" w:type="dxa"/>
          </w:tcPr>
          <w:p w14:paraId="2732174C" w14:textId="699CFC24" w:rsidR="00660438" w:rsidRPr="00A1064B" w:rsidRDefault="0023085B" w:rsidP="0023085B">
            <w:pPr>
              <w:jc w:val="both"/>
              <w:rPr>
                <w:rFonts w:ascii="Times New Roman" w:hAnsi="Times New Roman" w:cs="Times New Roman"/>
                <w:sz w:val="24"/>
                <w:szCs w:val="24"/>
                <w:lang w:val="ru-RU"/>
              </w:rPr>
            </w:pPr>
            <w:r w:rsidRPr="00A1064B">
              <w:rPr>
                <w:rFonts w:ascii="Times New Roman" w:hAnsi="Times New Roman" w:cs="Times New Roman"/>
                <w:bCs/>
                <w:sz w:val="24"/>
                <w:szCs w:val="24"/>
                <w:lang w:val="ru-RU"/>
              </w:rPr>
              <w:t xml:space="preserve">НҚА </w:t>
            </w:r>
            <w:proofErr w:type="spellStart"/>
            <w:r w:rsidRPr="00A1064B">
              <w:rPr>
                <w:rFonts w:ascii="Times New Roman" w:hAnsi="Times New Roman" w:cs="Times New Roman"/>
                <w:bCs/>
                <w:sz w:val="24"/>
                <w:szCs w:val="24"/>
                <w:lang w:val="ru-RU"/>
              </w:rPr>
              <w:t>жобасының</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атауы</w:t>
            </w:r>
            <w:proofErr w:type="spellEnd"/>
            <w:r w:rsidRPr="00A1064B">
              <w:rPr>
                <w:rFonts w:ascii="Times New Roman" w:hAnsi="Times New Roman" w:cs="Times New Roman"/>
                <w:bCs/>
                <w:sz w:val="24"/>
                <w:szCs w:val="24"/>
                <w:lang w:val="ru-RU"/>
              </w:rPr>
              <w:t xml:space="preserve"> (НҚА </w:t>
            </w:r>
            <w:proofErr w:type="spellStart"/>
            <w:r w:rsidRPr="00A1064B">
              <w:rPr>
                <w:rFonts w:ascii="Times New Roman" w:hAnsi="Times New Roman" w:cs="Times New Roman"/>
                <w:bCs/>
                <w:sz w:val="24"/>
                <w:szCs w:val="24"/>
                <w:lang w:val="ru-RU"/>
              </w:rPr>
              <w:t>түрін</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көрсете</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отырып</w:t>
            </w:r>
            <w:proofErr w:type="spellEnd"/>
            <w:r w:rsidRPr="00A1064B">
              <w:rPr>
                <w:rFonts w:ascii="Times New Roman" w:hAnsi="Times New Roman" w:cs="Times New Roman"/>
                <w:bCs/>
                <w:sz w:val="24"/>
                <w:szCs w:val="24"/>
                <w:lang w:val="ru-RU"/>
              </w:rPr>
              <w:t>)</w:t>
            </w:r>
            <w:r w:rsidRPr="00A1064B">
              <w:rPr>
                <w:rFonts w:ascii="Times New Roman" w:hAnsi="Times New Roman" w:cs="Times New Roman"/>
                <w:i/>
                <w:sz w:val="24"/>
                <w:szCs w:val="24"/>
                <w:lang w:val="ru-RU"/>
              </w:rPr>
              <w:t xml:space="preserve"> </w:t>
            </w:r>
          </w:p>
        </w:tc>
        <w:tc>
          <w:tcPr>
            <w:tcW w:w="8466" w:type="dxa"/>
          </w:tcPr>
          <w:p w14:paraId="47B47F0C" w14:textId="65C15229" w:rsidR="0088343A" w:rsidRPr="0019102A" w:rsidRDefault="00D21C55" w:rsidP="0019102A">
            <w:pPr>
              <w:pStyle w:val="31"/>
              <w:tabs>
                <w:tab w:val="left" w:pos="720"/>
              </w:tabs>
              <w:ind w:right="-31"/>
              <w:rPr>
                <w:rFonts w:ascii="Times New Roman" w:hAnsi="Times New Roman" w:cs="Times New Roman"/>
                <w:b w:val="0"/>
                <w:kern w:val="36"/>
                <w:sz w:val="24"/>
                <w:szCs w:val="24"/>
                <w:lang w:val="kk-KZ"/>
              </w:rPr>
            </w:pPr>
            <w:r w:rsidRPr="006F0186">
              <w:rPr>
                <w:rFonts w:ascii="Times New Roman" w:hAnsi="Times New Roman" w:cs="Times New Roman"/>
                <w:b w:val="0"/>
                <w:kern w:val="36"/>
                <w:sz w:val="24"/>
                <w:szCs w:val="24"/>
                <w:lang w:val="kk-KZ"/>
              </w:rPr>
              <w:t xml:space="preserve">«Мәслихаттың 2024 жылғы 23 сәуірдегі № 168 «Қостанай ауданында тұрғын үй көмегін көрсетудің мөлшері мен </w:t>
            </w:r>
            <w:r w:rsidR="006C2DC3">
              <w:rPr>
                <w:rFonts w:ascii="Times New Roman" w:hAnsi="Times New Roman" w:cs="Times New Roman"/>
                <w:b w:val="0"/>
                <w:kern w:val="36"/>
                <w:sz w:val="24"/>
                <w:szCs w:val="24"/>
                <w:lang w:val="kk-KZ"/>
              </w:rPr>
              <w:t xml:space="preserve">қағидасын </w:t>
            </w:r>
            <w:r w:rsidRPr="006F0186">
              <w:rPr>
                <w:rFonts w:ascii="Times New Roman" w:hAnsi="Times New Roman" w:cs="Times New Roman"/>
                <w:b w:val="0"/>
                <w:kern w:val="36"/>
                <w:sz w:val="24"/>
                <w:szCs w:val="24"/>
                <w:lang w:val="kk-KZ"/>
              </w:rPr>
              <w:t>айқындау туралы» шешіміне өзгеріс енгізу туралы» мәслихаттың шешім жобасы.</w:t>
            </w:r>
          </w:p>
        </w:tc>
      </w:tr>
      <w:tr w:rsidR="00660438" w:rsidRPr="00531313" w14:paraId="2DD0A5D7" w14:textId="77777777" w:rsidTr="00A1064B">
        <w:tc>
          <w:tcPr>
            <w:tcW w:w="426" w:type="dxa"/>
            <w:vAlign w:val="center"/>
          </w:tcPr>
          <w:p w14:paraId="6CBBED3B" w14:textId="77777777" w:rsidR="00660438" w:rsidRPr="00A1064B" w:rsidRDefault="00A53F2F" w:rsidP="00A53F2F">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2.</w:t>
            </w:r>
          </w:p>
        </w:tc>
        <w:tc>
          <w:tcPr>
            <w:tcW w:w="2024" w:type="dxa"/>
          </w:tcPr>
          <w:p w14:paraId="0088D943" w14:textId="022B8837" w:rsidR="00660438" w:rsidRPr="00A1064B" w:rsidRDefault="0023085B" w:rsidP="00035A92">
            <w:pPr>
              <w:jc w:val="both"/>
              <w:rPr>
                <w:rFonts w:ascii="Times New Roman" w:hAnsi="Times New Roman" w:cs="Times New Roman"/>
                <w:sz w:val="24"/>
                <w:szCs w:val="24"/>
                <w:lang w:val="ru-RU"/>
              </w:rPr>
            </w:pPr>
            <w:proofErr w:type="spellStart"/>
            <w:r w:rsidRPr="00A1064B">
              <w:rPr>
                <w:rFonts w:ascii="Times New Roman" w:hAnsi="Times New Roman" w:cs="Times New Roman"/>
                <w:bCs/>
                <w:sz w:val="24"/>
                <w:szCs w:val="24"/>
              </w:rPr>
              <w:t>Әзірлеуші</w:t>
            </w:r>
            <w:proofErr w:type="spellEnd"/>
            <w:r w:rsidRPr="00A1064B">
              <w:rPr>
                <w:rFonts w:ascii="Times New Roman" w:hAnsi="Times New Roman" w:cs="Times New Roman"/>
                <w:bCs/>
                <w:sz w:val="24"/>
                <w:szCs w:val="24"/>
              </w:rPr>
              <w:t xml:space="preserve"> </w:t>
            </w:r>
            <w:proofErr w:type="spellStart"/>
            <w:r w:rsidRPr="00A1064B">
              <w:rPr>
                <w:rFonts w:ascii="Times New Roman" w:hAnsi="Times New Roman" w:cs="Times New Roman"/>
                <w:bCs/>
                <w:sz w:val="24"/>
                <w:szCs w:val="24"/>
              </w:rPr>
              <w:t>мемлекеттік</w:t>
            </w:r>
            <w:proofErr w:type="spellEnd"/>
            <w:r w:rsidRPr="00A1064B">
              <w:rPr>
                <w:rFonts w:ascii="Times New Roman" w:hAnsi="Times New Roman" w:cs="Times New Roman"/>
                <w:bCs/>
                <w:sz w:val="24"/>
                <w:szCs w:val="24"/>
              </w:rPr>
              <w:t xml:space="preserve"> </w:t>
            </w:r>
            <w:proofErr w:type="spellStart"/>
            <w:r w:rsidRPr="00A1064B">
              <w:rPr>
                <w:rFonts w:ascii="Times New Roman" w:hAnsi="Times New Roman" w:cs="Times New Roman"/>
                <w:bCs/>
                <w:sz w:val="24"/>
                <w:szCs w:val="24"/>
              </w:rPr>
              <w:t>орган</w:t>
            </w:r>
            <w:proofErr w:type="spellEnd"/>
          </w:p>
        </w:tc>
        <w:tc>
          <w:tcPr>
            <w:tcW w:w="8466" w:type="dxa"/>
          </w:tcPr>
          <w:p w14:paraId="1D039750" w14:textId="4B90B4BF" w:rsidR="0088343A" w:rsidRPr="00A1064B" w:rsidRDefault="009E44E4" w:rsidP="003823C8">
            <w:pPr>
              <w:jc w:val="both"/>
              <w:rPr>
                <w:rFonts w:ascii="Times New Roman" w:hAnsi="Times New Roman" w:cs="Times New Roman"/>
                <w:bCs/>
                <w:sz w:val="24"/>
                <w:szCs w:val="24"/>
                <w:lang w:val="ru-RU"/>
              </w:rPr>
            </w:pPr>
            <w:r w:rsidRPr="00FC2261">
              <w:rPr>
                <w:rFonts w:ascii="Times New Roman" w:hAnsi="Times New Roman" w:cs="Times New Roman"/>
                <w:bCs/>
                <w:sz w:val="24"/>
                <w:szCs w:val="24"/>
                <w:lang w:val="kk-KZ"/>
              </w:rPr>
              <w:t>Қостанай ауданы әкімдігінің</w:t>
            </w:r>
            <w:r>
              <w:rPr>
                <w:rFonts w:ascii="Times New Roman" w:hAnsi="Times New Roman" w:cs="Times New Roman"/>
                <w:bCs/>
                <w:sz w:val="24"/>
                <w:szCs w:val="24"/>
                <w:lang w:val="kk-KZ"/>
              </w:rPr>
              <w:t xml:space="preserve"> </w:t>
            </w:r>
            <w:r w:rsidRPr="00FC2261">
              <w:rPr>
                <w:rFonts w:ascii="Times New Roman" w:hAnsi="Times New Roman" w:cs="Times New Roman"/>
                <w:bCs/>
                <w:sz w:val="24"/>
                <w:szCs w:val="24"/>
                <w:lang w:val="kk-KZ"/>
              </w:rPr>
              <w:t>«Жұмыспен қамту және әлеуметтік бағдарламалар бөлімі»</w:t>
            </w:r>
            <w:r w:rsidRPr="00CB10E0">
              <w:rPr>
                <w:rFonts w:ascii="Times New Roman" w:hAnsi="Times New Roman" w:cs="Times New Roman"/>
                <w:sz w:val="24"/>
                <w:szCs w:val="24"/>
                <w:lang w:val="kk-KZ"/>
              </w:rPr>
              <w:t xml:space="preserve"> мемлекеттік мекемесі</w:t>
            </w:r>
          </w:p>
        </w:tc>
      </w:tr>
      <w:tr w:rsidR="00EA2ACC" w:rsidRPr="00531313" w14:paraId="5636261E" w14:textId="77777777" w:rsidTr="009E44E4">
        <w:trPr>
          <w:trHeight w:val="2146"/>
        </w:trPr>
        <w:tc>
          <w:tcPr>
            <w:tcW w:w="426" w:type="dxa"/>
            <w:vAlign w:val="center"/>
          </w:tcPr>
          <w:p w14:paraId="3876FCEA" w14:textId="77777777" w:rsidR="00EA2ACC" w:rsidRPr="00A1064B" w:rsidRDefault="00EA2ACC" w:rsidP="00EA2ACC">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3.</w:t>
            </w:r>
          </w:p>
        </w:tc>
        <w:tc>
          <w:tcPr>
            <w:tcW w:w="2024" w:type="dxa"/>
          </w:tcPr>
          <w:p w14:paraId="47DC3AA5" w14:textId="29A501B5" w:rsidR="00EA2ACC" w:rsidRPr="00A1064B" w:rsidRDefault="00EA2ACC" w:rsidP="00EA2ACC">
            <w:pPr>
              <w:jc w:val="both"/>
              <w:rPr>
                <w:rFonts w:ascii="Times New Roman" w:hAnsi="Times New Roman" w:cs="Times New Roman"/>
                <w:sz w:val="24"/>
                <w:szCs w:val="24"/>
                <w:lang w:val="ru-RU"/>
              </w:rPr>
            </w:pPr>
            <w:r w:rsidRPr="00A1064B">
              <w:rPr>
                <w:rFonts w:ascii="Times New Roman" w:hAnsi="Times New Roman" w:cs="Times New Roman"/>
                <w:bCs/>
                <w:sz w:val="24"/>
                <w:szCs w:val="24"/>
                <w:lang w:val="ru-RU"/>
              </w:rPr>
              <w:t xml:space="preserve">НҚА </w:t>
            </w:r>
            <w:proofErr w:type="spellStart"/>
            <w:r w:rsidRPr="00A1064B">
              <w:rPr>
                <w:rFonts w:ascii="Times New Roman" w:hAnsi="Times New Roman" w:cs="Times New Roman"/>
                <w:bCs/>
                <w:sz w:val="24"/>
                <w:szCs w:val="24"/>
                <w:lang w:val="ru-RU"/>
              </w:rPr>
              <w:t>жобасын</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әзірлеу</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үшін</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негіздер</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тиісті</w:t>
            </w:r>
            <w:proofErr w:type="spellEnd"/>
            <w:r w:rsidRPr="00A1064B">
              <w:rPr>
                <w:rFonts w:ascii="Times New Roman" w:hAnsi="Times New Roman" w:cs="Times New Roman"/>
                <w:bCs/>
                <w:sz w:val="24"/>
                <w:szCs w:val="24"/>
                <w:lang w:val="ru-RU"/>
              </w:rPr>
              <w:t xml:space="preserve"> НҚ </w:t>
            </w:r>
            <w:proofErr w:type="spellStart"/>
            <w:r w:rsidRPr="00A1064B">
              <w:rPr>
                <w:rFonts w:ascii="Times New Roman" w:hAnsi="Times New Roman" w:cs="Times New Roman"/>
                <w:bCs/>
                <w:sz w:val="24"/>
                <w:szCs w:val="24"/>
                <w:lang w:val="ru-RU"/>
              </w:rPr>
              <w:t>немесе</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тапсырмаға</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сілтеме</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жасай</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отырып</w:t>
            </w:r>
            <w:proofErr w:type="spellEnd"/>
            <w:r w:rsidRPr="00A1064B">
              <w:rPr>
                <w:rFonts w:ascii="Times New Roman" w:hAnsi="Times New Roman" w:cs="Times New Roman"/>
                <w:bCs/>
                <w:sz w:val="24"/>
                <w:szCs w:val="24"/>
                <w:lang w:val="ru-RU"/>
              </w:rPr>
              <w:t xml:space="preserve"> (бар </w:t>
            </w:r>
            <w:proofErr w:type="spellStart"/>
            <w:r w:rsidRPr="00A1064B">
              <w:rPr>
                <w:rFonts w:ascii="Times New Roman" w:hAnsi="Times New Roman" w:cs="Times New Roman"/>
                <w:bCs/>
                <w:sz w:val="24"/>
                <w:szCs w:val="24"/>
                <w:lang w:val="ru-RU"/>
              </w:rPr>
              <w:t>болса</w:t>
            </w:r>
            <w:proofErr w:type="spellEnd"/>
            <w:r w:rsidRPr="00A1064B">
              <w:rPr>
                <w:rFonts w:ascii="Times New Roman" w:hAnsi="Times New Roman" w:cs="Times New Roman"/>
                <w:bCs/>
                <w:sz w:val="24"/>
                <w:szCs w:val="24"/>
                <w:lang w:val="ru-RU"/>
              </w:rPr>
              <w:t>))</w:t>
            </w:r>
          </w:p>
        </w:tc>
        <w:tc>
          <w:tcPr>
            <w:tcW w:w="8466" w:type="dxa"/>
          </w:tcPr>
          <w:p w14:paraId="66C2B211" w14:textId="212DF088" w:rsidR="00EA2ACC" w:rsidRPr="00A1064B" w:rsidRDefault="0060141A" w:rsidP="00531313">
            <w:pPr>
              <w:rPr>
                <w:rFonts w:ascii="Times New Roman" w:hAnsi="Times New Roman" w:cs="Times New Roman"/>
                <w:sz w:val="24"/>
                <w:szCs w:val="24"/>
                <w:lang w:val="ru-RU"/>
              </w:rPr>
            </w:pPr>
            <w:r w:rsidRPr="0060141A">
              <w:rPr>
                <w:rFonts w:ascii="Times New Roman" w:hAnsi="Times New Roman" w:cs="Times New Roman"/>
                <w:sz w:val="24"/>
                <w:szCs w:val="24"/>
                <w:lang w:val="kk-KZ"/>
              </w:rPr>
              <w:t>«Бұйрықтарға өзгерістер мен толықтырулар   енгізу туралы» Қазақстан Республикасы Өнеркәсіп және құрылыс министрінің м.а. 2025 жылғы 28 шілдедегі  № 279 бұйрығына «Тұрғын үй көмегін көрсету қағидаларын бекіту туралы» Қазақстан Республикасы Индустрия және құрылыс министрінің 2023 жылғы 8 желтоқсандағы № 117 бұйрығымен бекітілген Тұрғын үй көмегін тағайындау қағидалары</w:t>
            </w:r>
            <w:r w:rsidR="00531313">
              <w:rPr>
                <w:rFonts w:ascii="Times New Roman" w:hAnsi="Times New Roman" w:cs="Times New Roman"/>
                <w:sz w:val="24"/>
                <w:szCs w:val="24"/>
                <w:lang w:val="kk-KZ"/>
              </w:rPr>
              <w:t>.</w:t>
            </w:r>
          </w:p>
        </w:tc>
      </w:tr>
      <w:tr w:rsidR="00EA2ACC" w:rsidRPr="00531313" w14:paraId="48C12BD1" w14:textId="77777777" w:rsidTr="004E7580">
        <w:trPr>
          <w:trHeight w:val="1479"/>
        </w:trPr>
        <w:tc>
          <w:tcPr>
            <w:tcW w:w="426" w:type="dxa"/>
            <w:vAlign w:val="center"/>
          </w:tcPr>
          <w:p w14:paraId="766134F9" w14:textId="77777777" w:rsidR="00EA2ACC" w:rsidRPr="00A1064B" w:rsidRDefault="00EA2ACC" w:rsidP="00EA2ACC">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4.</w:t>
            </w:r>
          </w:p>
        </w:tc>
        <w:tc>
          <w:tcPr>
            <w:tcW w:w="2024" w:type="dxa"/>
          </w:tcPr>
          <w:p w14:paraId="0A3A19C4" w14:textId="2F3DED49" w:rsidR="00EA2ACC" w:rsidRPr="00A1064B" w:rsidRDefault="00EA2ACC" w:rsidP="00EA2ACC">
            <w:pPr>
              <w:jc w:val="both"/>
              <w:rPr>
                <w:rFonts w:ascii="Times New Roman" w:hAnsi="Times New Roman" w:cs="Times New Roman"/>
                <w:sz w:val="24"/>
                <w:szCs w:val="24"/>
                <w:lang w:val="ru-RU"/>
              </w:rPr>
            </w:pPr>
            <w:r w:rsidRPr="00A1064B">
              <w:rPr>
                <w:rFonts w:ascii="Times New Roman" w:hAnsi="Times New Roman" w:cs="Times New Roman"/>
                <w:bCs/>
                <w:sz w:val="24"/>
                <w:szCs w:val="24"/>
                <w:lang w:val="ru-RU"/>
              </w:rPr>
              <w:t xml:space="preserve">НҚА </w:t>
            </w:r>
            <w:proofErr w:type="spellStart"/>
            <w:r w:rsidRPr="00A1064B">
              <w:rPr>
                <w:rFonts w:ascii="Times New Roman" w:hAnsi="Times New Roman" w:cs="Times New Roman"/>
                <w:bCs/>
                <w:sz w:val="24"/>
                <w:szCs w:val="24"/>
                <w:lang w:val="ru-RU"/>
              </w:rPr>
              <w:t>жобасының</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қысқаша</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мазмұны</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негізгі</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ережелердің</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сипаттамасы</w:t>
            </w:r>
            <w:proofErr w:type="spellEnd"/>
          </w:p>
        </w:tc>
        <w:tc>
          <w:tcPr>
            <w:tcW w:w="8466" w:type="dxa"/>
          </w:tcPr>
          <w:p w14:paraId="71FB177E" w14:textId="2C0BEEF3" w:rsidR="0019102A" w:rsidRPr="004E7580" w:rsidRDefault="004E7580" w:rsidP="001775AA">
            <w:pPr>
              <w:rPr>
                <w:rFonts w:ascii="Times New Roman" w:hAnsi="Times New Roman" w:cs="Times New Roman"/>
                <w:sz w:val="24"/>
                <w:szCs w:val="24"/>
                <w:lang w:val="ru-RU"/>
              </w:rPr>
            </w:pPr>
            <w:proofErr w:type="spellStart"/>
            <w:r w:rsidRPr="004E7580">
              <w:rPr>
                <w:rFonts w:ascii="Times New Roman" w:hAnsi="Times New Roman" w:cs="Times New Roman"/>
                <w:sz w:val="24"/>
                <w:lang w:val="ru-RU"/>
              </w:rPr>
              <w:t>Қостанай</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ауданының</w:t>
            </w:r>
            <w:proofErr w:type="spellEnd"/>
            <w:r w:rsidRPr="004E7580">
              <w:rPr>
                <w:rFonts w:ascii="Times New Roman" w:hAnsi="Times New Roman" w:cs="Times New Roman"/>
                <w:sz w:val="24"/>
                <w:lang w:val="ru-RU"/>
              </w:rPr>
              <w:t xml:space="preserve"> аз </w:t>
            </w:r>
            <w:proofErr w:type="spellStart"/>
            <w:r w:rsidRPr="004E7580">
              <w:rPr>
                <w:rFonts w:ascii="Times New Roman" w:hAnsi="Times New Roman" w:cs="Times New Roman"/>
                <w:sz w:val="24"/>
                <w:lang w:val="ru-RU"/>
              </w:rPr>
              <w:t>қамтылған</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азаматтарын</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қолдау</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мақсатында</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тұрғын</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үй</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көмегін</w:t>
            </w:r>
            <w:proofErr w:type="spellEnd"/>
            <w:r w:rsidRPr="004E7580">
              <w:rPr>
                <w:rFonts w:ascii="Times New Roman" w:hAnsi="Times New Roman" w:cs="Times New Roman"/>
                <w:sz w:val="24"/>
                <w:lang w:val="ru-RU"/>
              </w:rPr>
              <w:t xml:space="preserve"> беру </w:t>
            </w:r>
            <w:proofErr w:type="spellStart"/>
            <w:r w:rsidRPr="004E7580">
              <w:rPr>
                <w:rFonts w:ascii="Times New Roman" w:hAnsi="Times New Roman" w:cs="Times New Roman"/>
                <w:sz w:val="24"/>
                <w:lang w:val="ru-RU"/>
              </w:rPr>
              <w:t>тәртібін</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реттейтін</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құжат</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әзірленді</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Оның</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қабылдануы</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қызметтердің</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қолжетімділігін</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арттырып</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рәсімдерді</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жеңілдетіп</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заңнаманы</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біркелкі</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қолдануды</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қамтамасыз</w:t>
            </w:r>
            <w:proofErr w:type="spellEnd"/>
            <w:r w:rsidRPr="004E7580">
              <w:rPr>
                <w:rFonts w:ascii="Times New Roman" w:hAnsi="Times New Roman" w:cs="Times New Roman"/>
                <w:sz w:val="24"/>
                <w:lang w:val="ru-RU"/>
              </w:rPr>
              <w:t xml:space="preserve"> </w:t>
            </w:r>
            <w:proofErr w:type="spellStart"/>
            <w:r w:rsidRPr="004E7580">
              <w:rPr>
                <w:rFonts w:ascii="Times New Roman" w:hAnsi="Times New Roman" w:cs="Times New Roman"/>
                <w:sz w:val="24"/>
                <w:lang w:val="ru-RU"/>
              </w:rPr>
              <w:t>етеді</w:t>
            </w:r>
            <w:proofErr w:type="spellEnd"/>
            <w:r w:rsidRPr="004E7580">
              <w:rPr>
                <w:rFonts w:ascii="Times New Roman" w:hAnsi="Times New Roman" w:cs="Times New Roman"/>
                <w:sz w:val="24"/>
                <w:lang w:val="ru-RU"/>
              </w:rPr>
              <w:t>.</w:t>
            </w:r>
          </w:p>
        </w:tc>
      </w:tr>
      <w:tr w:rsidR="00EA2ACC" w:rsidRPr="00531313" w14:paraId="56BCD59D" w14:textId="77777777" w:rsidTr="004E7580">
        <w:trPr>
          <w:trHeight w:val="1529"/>
        </w:trPr>
        <w:tc>
          <w:tcPr>
            <w:tcW w:w="426" w:type="dxa"/>
            <w:vAlign w:val="center"/>
          </w:tcPr>
          <w:p w14:paraId="35BAD242" w14:textId="77777777" w:rsidR="00EA2ACC" w:rsidRPr="00A1064B" w:rsidRDefault="00EA2ACC" w:rsidP="00EA2ACC">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5.</w:t>
            </w:r>
          </w:p>
        </w:tc>
        <w:tc>
          <w:tcPr>
            <w:tcW w:w="2024" w:type="dxa"/>
          </w:tcPr>
          <w:p w14:paraId="5B2105F1" w14:textId="42913642" w:rsidR="00EA2ACC" w:rsidRPr="00A1064B" w:rsidRDefault="00EA2ACC" w:rsidP="00EA2ACC">
            <w:pPr>
              <w:jc w:val="both"/>
              <w:rPr>
                <w:rFonts w:ascii="Times New Roman" w:hAnsi="Times New Roman" w:cs="Times New Roman"/>
                <w:sz w:val="24"/>
                <w:szCs w:val="24"/>
                <w:lang w:val="ru-RU"/>
              </w:rPr>
            </w:pPr>
            <w:proofErr w:type="spellStart"/>
            <w:r w:rsidRPr="00A1064B">
              <w:rPr>
                <w:rFonts w:ascii="Times New Roman" w:hAnsi="Times New Roman" w:cs="Times New Roman"/>
                <w:bCs/>
                <w:sz w:val="24"/>
                <w:szCs w:val="24"/>
                <w:lang w:val="ru-RU"/>
              </w:rPr>
              <w:t>Күтілетін</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нәтижелердің</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нақты</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мақсаттары</w:t>
            </w:r>
            <w:proofErr w:type="spellEnd"/>
            <w:r w:rsidRPr="00A1064B">
              <w:rPr>
                <w:rFonts w:ascii="Times New Roman" w:hAnsi="Times New Roman" w:cs="Times New Roman"/>
                <w:bCs/>
                <w:sz w:val="24"/>
                <w:szCs w:val="24"/>
                <w:lang w:val="ru-RU"/>
              </w:rPr>
              <w:t xml:space="preserve"> мен </w:t>
            </w:r>
            <w:proofErr w:type="spellStart"/>
            <w:r w:rsidRPr="00A1064B">
              <w:rPr>
                <w:rFonts w:ascii="Times New Roman" w:hAnsi="Times New Roman" w:cs="Times New Roman"/>
                <w:bCs/>
                <w:sz w:val="24"/>
                <w:szCs w:val="24"/>
                <w:lang w:val="ru-RU"/>
              </w:rPr>
              <w:t>мерзімдері</w:t>
            </w:r>
            <w:proofErr w:type="spellEnd"/>
          </w:p>
        </w:tc>
        <w:tc>
          <w:tcPr>
            <w:tcW w:w="8466" w:type="dxa"/>
          </w:tcPr>
          <w:p w14:paraId="45B87581" w14:textId="5FBAE225" w:rsidR="00EA2ACC" w:rsidRPr="004E7580" w:rsidRDefault="00EA2ACC" w:rsidP="00EA2ACC">
            <w:pPr>
              <w:jc w:val="both"/>
              <w:rPr>
                <w:rFonts w:ascii="Times New Roman" w:eastAsia="Times New Roman" w:hAnsi="Times New Roman" w:cs="Times New Roman"/>
                <w:sz w:val="24"/>
                <w:szCs w:val="24"/>
                <w:lang w:val="ru-RU" w:eastAsia="ru-RU"/>
              </w:rPr>
            </w:pPr>
            <w:proofErr w:type="spellStart"/>
            <w:r w:rsidRPr="00FC2B22">
              <w:rPr>
                <w:rFonts w:ascii="Times New Roman" w:hAnsi="Times New Roman" w:cs="Times New Roman"/>
                <w:sz w:val="24"/>
                <w:szCs w:val="24"/>
                <w:lang w:val="ru-RU"/>
              </w:rPr>
              <w:t>Мақсаты</w:t>
            </w:r>
            <w:proofErr w:type="spellEnd"/>
            <w:r w:rsidRPr="00FC2B22">
              <w:rPr>
                <w:rFonts w:ascii="Times New Roman" w:hAnsi="Times New Roman" w:cs="Times New Roman"/>
                <w:sz w:val="24"/>
                <w:szCs w:val="24"/>
                <w:lang w:val="ru-RU"/>
              </w:rPr>
              <w:t xml:space="preserve"> - </w:t>
            </w:r>
            <w:proofErr w:type="spellStart"/>
            <w:r w:rsidRPr="00FC2B22">
              <w:rPr>
                <w:rFonts w:ascii="Times New Roman" w:eastAsia="Times New Roman" w:hAnsi="Times New Roman" w:cs="Times New Roman"/>
                <w:sz w:val="24"/>
                <w:szCs w:val="24"/>
                <w:lang w:val="ru-RU" w:eastAsia="ru-RU"/>
              </w:rPr>
              <w:t>Қазақстан</w:t>
            </w:r>
            <w:proofErr w:type="spellEnd"/>
            <w:r w:rsidRPr="00FC2B22">
              <w:rPr>
                <w:rFonts w:ascii="Times New Roman" w:eastAsia="Times New Roman" w:hAnsi="Times New Roman" w:cs="Times New Roman"/>
                <w:sz w:val="24"/>
                <w:szCs w:val="24"/>
                <w:lang w:val="ru-RU" w:eastAsia="ru-RU"/>
              </w:rPr>
              <w:t xml:space="preserve"> </w:t>
            </w:r>
            <w:proofErr w:type="spellStart"/>
            <w:r w:rsidRPr="00FC2B22">
              <w:rPr>
                <w:rFonts w:ascii="Times New Roman" w:eastAsia="Times New Roman" w:hAnsi="Times New Roman" w:cs="Times New Roman"/>
                <w:sz w:val="24"/>
                <w:szCs w:val="24"/>
                <w:lang w:val="ru-RU" w:eastAsia="ru-RU"/>
              </w:rPr>
              <w:t>Республикасының</w:t>
            </w:r>
            <w:proofErr w:type="spellEnd"/>
            <w:r w:rsidRPr="00FC2B22">
              <w:rPr>
                <w:rFonts w:ascii="Times New Roman" w:eastAsia="Times New Roman" w:hAnsi="Times New Roman" w:cs="Times New Roman"/>
                <w:sz w:val="24"/>
                <w:szCs w:val="24"/>
                <w:lang w:val="ru-RU" w:eastAsia="ru-RU"/>
              </w:rPr>
              <w:t xml:space="preserve"> </w:t>
            </w:r>
            <w:proofErr w:type="spellStart"/>
            <w:r w:rsidRPr="00FC2B22">
              <w:rPr>
                <w:rFonts w:ascii="Times New Roman" w:eastAsia="Times New Roman" w:hAnsi="Times New Roman" w:cs="Times New Roman"/>
                <w:sz w:val="24"/>
                <w:szCs w:val="24"/>
                <w:lang w:val="ru-RU" w:eastAsia="ru-RU"/>
              </w:rPr>
              <w:t>заңнамасына</w:t>
            </w:r>
            <w:proofErr w:type="spellEnd"/>
            <w:r w:rsidRPr="00FC2B22">
              <w:rPr>
                <w:rFonts w:ascii="Times New Roman" w:eastAsia="Times New Roman" w:hAnsi="Times New Roman" w:cs="Times New Roman"/>
                <w:sz w:val="24"/>
                <w:szCs w:val="24"/>
                <w:lang w:val="ru-RU" w:eastAsia="ru-RU"/>
              </w:rPr>
              <w:t xml:space="preserve"> </w:t>
            </w:r>
            <w:proofErr w:type="spellStart"/>
            <w:r w:rsidRPr="00FC2B22">
              <w:rPr>
                <w:rFonts w:ascii="Times New Roman" w:eastAsia="Times New Roman" w:hAnsi="Times New Roman" w:cs="Times New Roman"/>
                <w:sz w:val="24"/>
                <w:szCs w:val="24"/>
                <w:lang w:val="ru-RU" w:eastAsia="ru-RU"/>
              </w:rPr>
              <w:t>сәйкес</w:t>
            </w:r>
            <w:proofErr w:type="spellEnd"/>
            <w:r w:rsidR="00FC2B22">
              <w:rPr>
                <w:rFonts w:ascii="Times New Roman" w:hAnsi="Times New Roman" w:cs="Times New Roman"/>
                <w:bCs/>
                <w:sz w:val="24"/>
                <w:szCs w:val="24"/>
                <w:lang w:val="kk-KZ"/>
              </w:rPr>
              <w:t>тендіру</w:t>
            </w:r>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сонымен</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қатар</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бұл</w:t>
            </w:r>
            <w:proofErr w:type="spellEnd"/>
            <w:r w:rsidR="004E7580" w:rsidRPr="004E7580">
              <w:rPr>
                <w:rFonts w:ascii="Times New Roman" w:hAnsi="Times New Roman" w:cs="Times New Roman"/>
                <w:sz w:val="24"/>
                <w:szCs w:val="24"/>
                <w:lang w:val="ru-RU"/>
              </w:rPr>
              <w:t xml:space="preserve"> шара </w:t>
            </w:r>
            <w:proofErr w:type="spellStart"/>
            <w:r w:rsidR="004E7580" w:rsidRPr="004E7580">
              <w:rPr>
                <w:rFonts w:ascii="Times New Roman" w:hAnsi="Times New Roman" w:cs="Times New Roman"/>
                <w:sz w:val="24"/>
                <w:szCs w:val="24"/>
                <w:lang w:val="ru-RU"/>
              </w:rPr>
              <w:t>халықтың</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әлеуметтік</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қорғалуының</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деңгейін</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көтеруге</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және</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осал</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топтағы</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азаматтарға</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қаржылық</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жүктемені</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азайтуға</w:t>
            </w:r>
            <w:proofErr w:type="spellEnd"/>
            <w:r w:rsidR="004E7580" w:rsidRPr="004E7580">
              <w:rPr>
                <w:rFonts w:ascii="Times New Roman" w:hAnsi="Times New Roman" w:cs="Times New Roman"/>
                <w:sz w:val="24"/>
                <w:szCs w:val="24"/>
                <w:lang w:val="ru-RU"/>
              </w:rPr>
              <w:t xml:space="preserve"> </w:t>
            </w:r>
            <w:proofErr w:type="spellStart"/>
            <w:r w:rsidR="004E7580" w:rsidRPr="004E7580">
              <w:rPr>
                <w:rFonts w:ascii="Times New Roman" w:hAnsi="Times New Roman" w:cs="Times New Roman"/>
                <w:sz w:val="24"/>
                <w:szCs w:val="24"/>
                <w:lang w:val="ru-RU"/>
              </w:rPr>
              <w:t>бағытталған</w:t>
            </w:r>
            <w:proofErr w:type="spellEnd"/>
            <w:r w:rsidR="004E7580" w:rsidRPr="004E7580">
              <w:rPr>
                <w:rFonts w:ascii="Times New Roman" w:hAnsi="Times New Roman" w:cs="Times New Roman"/>
                <w:sz w:val="24"/>
                <w:szCs w:val="24"/>
                <w:lang w:val="ru-RU"/>
              </w:rPr>
              <w:t>.</w:t>
            </w:r>
          </w:p>
          <w:p w14:paraId="6A97A5B4" w14:textId="65CD3201" w:rsidR="00EA2ACC" w:rsidRPr="00D21C55" w:rsidRDefault="00EA2ACC" w:rsidP="00EA2ACC">
            <w:pPr>
              <w:widowControl w:val="0"/>
              <w:jc w:val="both"/>
              <w:rPr>
                <w:rFonts w:ascii="Times New Roman" w:hAnsi="Times New Roman" w:cs="Times New Roman"/>
                <w:sz w:val="24"/>
                <w:szCs w:val="24"/>
                <w:highlight w:val="yellow"/>
                <w:lang w:val="ru-RU"/>
              </w:rPr>
            </w:pPr>
            <w:proofErr w:type="spellStart"/>
            <w:r w:rsidRPr="00FC2B22">
              <w:rPr>
                <w:rFonts w:ascii="Times New Roman" w:hAnsi="Times New Roman" w:cs="Times New Roman"/>
                <w:sz w:val="24"/>
                <w:szCs w:val="24"/>
                <w:lang w:val="ru-RU"/>
              </w:rPr>
              <w:t>Мерзімі</w:t>
            </w:r>
            <w:proofErr w:type="spellEnd"/>
            <w:r w:rsidRPr="00FC2B22">
              <w:rPr>
                <w:rFonts w:ascii="Times New Roman" w:hAnsi="Times New Roman" w:cs="Times New Roman"/>
                <w:sz w:val="24"/>
                <w:szCs w:val="24"/>
                <w:lang w:val="ru-RU"/>
              </w:rPr>
              <w:t xml:space="preserve"> - </w:t>
            </w:r>
            <w:r w:rsidRPr="00FC2B22">
              <w:rPr>
                <w:rFonts w:ascii="Times New Roman" w:hAnsi="Times New Roman" w:cs="Times New Roman"/>
                <w:sz w:val="24"/>
                <w:szCs w:val="24"/>
                <w:lang w:val="kk-KZ"/>
              </w:rPr>
              <w:t>алғашқы ресми жарияланған күнінен кейін күнтізбелік он күн өткен соң қолданысқа енгізіледі</w:t>
            </w:r>
            <w:r w:rsidR="00FC2B22">
              <w:rPr>
                <w:rFonts w:ascii="Times New Roman" w:hAnsi="Times New Roman" w:cs="Times New Roman"/>
                <w:sz w:val="24"/>
                <w:szCs w:val="24"/>
                <w:lang w:val="kk-KZ"/>
              </w:rPr>
              <w:t>.</w:t>
            </w:r>
          </w:p>
        </w:tc>
      </w:tr>
      <w:tr w:rsidR="00EA2ACC" w:rsidRPr="00531313" w14:paraId="12076D7A" w14:textId="77777777" w:rsidTr="00A1064B">
        <w:tc>
          <w:tcPr>
            <w:tcW w:w="426" w:type="dxa"/>
            <w:vAlign w:val="center"/>
          </w:tcPr>
          <w:p w14:paraId="255BBF1B" w14:textId="77777777" w:rsidR="00EA2ACC" w:rsidRPr="00A1064B" w:rsidRDefault="00EA2ACC" w:rsidP="00EA2ACC">
            <w:pPr>
              <w:jc w:val="center"/>
              <w:rPr>
                <w:rFonts w:ascii="Times New Roman" w:hAnsi="Times New Roman" w:cs="Times New Roman"/>
                <w:sz w:val="24"/>
                <w:szCs w:val="24"/>
                <w:lang w:val="ru-RU"/>
              </w:rPr>
            </w:pPr>
            <w:r w:rsidRPr="00A1064B">
              <w:rPr>
                <w:rFonts w:ascii="Times New Roman" w:hAnsi="Times New Roman" w:cs="Times New Roman"/>
                <w:sz w:val="24"/>
                <w:szCs w:val="24"/>
                <w:lang w:val="ru-RU"/>
              </w:rPr>
              <w:t>6.</w:t>
            </w:r>
          </w:p>
        </w:tc>
        <w:tc>
          <w:tcPr>
            <w:tcW w:w="2024" w:type="dxa"/>
          </w:tcPr>
          <w:p w14:paraId="4BBF24D5" w14:textId="5A1EA77C" w:rsidR="00EA2ACC" w:rsidRPr="00A1064B" w:rsidRDefault="00EA2ACC" w:rsidP="00EA2ACC">
            <w:pPr>
              <w:jc w:val="both"/>
              <w:rPr>
                <w:rFonts w:ascii="Times New Roman" w:hAnsi="Times New Roman" w:cs="Times New Roman"/>
                <w:sz w:val="24"/>
                <w:szCs w:val="24"/>
                <w:lang w:val="ru-RU"/>
              </w:rPr>
            </w:pPr>
            <w:r w:rsidRPr="00A1064B">
              <w:rPr>
                <w:rFonts w:ascii="Times New Roman" w:hAnsi="Times New Roman" w:cs="Times New Roman"/>
                <w:bCs/>
                <w:sz w:val="24"/>
                <w:szCs w:val="24"/>
                <w:lang w:val="ru-RU"/>
              </w:rPr>
              <w:t xml:space="preserve">НҚА </w:t>
            </w:r>
            <w:proofErr w:type="spellStart"/>
            <w:r w:rsidRPr="00A1064B">
              <w:rPr>
                <w:rFonts w:ascii="Times New Roman" w:hAnsi="Times New Roman" w:cs="Times New Roman"/>
                <w:bCs/>
                <w:sz w:val="24"/>
                <w:szCs w:val="24"/>
                <w:lang w:val="ru-RU"/>
              </w:rPr>
              <w:t>жобасы</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қабылданған</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жағдайда</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болжанатын</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әлеуметтік</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экономикалық</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құқықтық</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және</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немесе</w:t>
            </w:r>
            <w:proofErr w:type="spellEnd"/>
            <w:r w:rsidRPr="00A1064B">
              <w:rPr>
                <w:rFonts w:ascii="Times New Roman" w:hAnsi="Times New Roman" w:cs="Times New Roman"/>
                <w:bCs/>
                <w:sz w:val="24"/>
                <w:szCs w:val="24"/>
                <w:lang w:val="ru-RU"/>
              </w:rPr>
              <w:t xml:space="preserve">) </w:t>
            </w:r>
            <w:proofErr w:type="spellStart"/>
            <w:r w:rsidRPr="00A1064B">
              <w:rPr>
                <w:rFonts w:ascii="Times New Roman" w:hAnsi="Times New Roman" w:cs="Times New Roman"/>
                <w:bCs/>
                <w:sz w:val="24"/>
                <w:szCs w:val="24"/>
                <w:lang w:val="ru-RU"/>
              </w:rPr>
              <w:t>өзге</w:t>
            </w:r>
            <w:proofErr w:type="spellEnd"/>
            <w:r w:rsidRPr="00A1064B">
              <w:rPr>
                <w:rFonts w:ascii="Times New Roman" w:hAnsi="Times New Roman" w:cs="Times New Roman"/>
                <w:bCs/>
                <w:sz w:val="24"/>
                <w:szCs w:val="24"/>
                <w:lang w:val="ru-RU"/>
              </w:rPr>
              <w:t xml:space="preserve"> де </w:t>
            </w:r>
            <w:proofErr w:type="spellStart"/>
            <w:r w:rsidRPr="00A1064B">
              <w:rPr>
                <w:rFonts w:ascii="Times New Roman" w:hAnsi="Times New Roman" w:cs="Times New Roman"/>
                <w:bCs/>
                <w:sz w:val="24"/>
                <w:szCs w:val="24"/>
                <w:lang w:val="ru-RU"/>
              </w:rPr>
              <w:t>салдар</w:t>
            </w:r>
            <w:proofErr w:type="spellEnd"/>
          </w:p>
        </w:tc>
        <w:tc>
          <w:tcPr>
            <w:tcW w:w="8466" w:type="dxa"/>
          </w:tcPr>
          <w:p w14:paraId="7EF4D7CA" w14:textId="06693EC1" w:rsidR="00EA2ACC" w:rsidRPr="00D21C55" w:rsidRDefault="00EA2ACC" w:rsidP="00EA2ACC">
            <w:pPr>
              <w:jc w:val="both"/>
              <w:rPr>
                <w:rFonts w:ascii="Times New Roman" w:hAnsi="Times New Roman" w:cs="Times New Roman"/>
                <w:sz w:val="24"/>
                <w:szCs w:val="24"/>
                <w:highlight w:val="yellow"/>
                <w:lang w:val="ru-RU"/>
              </w:rPr>
            </w:pPr>
            <w:r w:rsidRPr="00FC2B22">
              <w:rPr>
                <w:rFonts w:ascii="Times New Roman" w:hAnsi="Times New Roman" w:cs="Times New Roman"/>
                <w:sz w:val="24"/>
                <w:szCs w:val="24"/>
                <w:lang w:val="kk-KZ"/>
              </w:rPr>
              <w:t xml:space="preserve">Осы жобаны қабылдау жағымсыз </w:t>
            </w:r>
            <w:r w:rsidRPr="00FC2B22">
              <w:rPr>
                <w:rFonts w:ascii="Times New Roman" w:eastAsia="Times New Roman" w:hAnsi="Times New Roman" w:cs="Times New Roman"/>
                <w:sz w:val="24"/>
                <w:szCs w:val="24"/>
                <w:lang w:val="kk-KZ"/>
              </w:rPr>
              <w:t>әлеуметтік</w:t>
            </w:r>
            <w:r w:rsidR="00FC2B22" w:rsidRPr="00FC2B22">
              <w:rPr>
                <w:rFonts w:ascii="Times New Roman" w:eastAsia="Times New Roman" w:hAnsi="Times New Roman" w:cs="Times New Roman"/>
                <w:sz w:val="24"/>
                <w:szCs w:val="24"/>
                <w:lang w:val="kk-KZ"/>
              </w:rPr>
              <w:t xml:space="preserve"> және/немесе </w:t>
            </w:r>
            <w:r w:rsidRPr="00FC2B22">
              <w:rPr>
                <w:rFonts w:ascii="Times New Roman" w:eastAsia="Times New Roman" w:hAnsi="Times New Roman" w:cs="Times New Roman"/>
                <w:sz w:val="24"/>
                <w:szCs w:val="24"/>
                <w:lang w:val="kk-KZ"/>
              </w:rPr>
              <w:t>экономикалық салдарға әкеп соқтырмайды</w:t>
            </w:r>
            <w:r w:rsidR="00FC2B22" w:rsidRPr="00FC2B22">
              <w:rPr>
                <w:rFonts w:ascii="Times New Roman" w:eastAsia="Times New Roman" w:hAnsi="Times New Roman" w:cs="Times New Roman"/>
                <w:sz w:val="24"/>
                <w:szCs w:val="24"/>
                <w:lang w:val="kk-KZ"/>
              </w:rPr>
              <w:t>.</w:t>
            </w:r>
          </w:p>
        </w:tc>
      </w:tr>
    </w:tbl>
    <w:p w14:paraId="41FF95FF" w14:textId="77777777" w:rsidR="00FF30D2" w:rsidRPr="00A1064B" w:rsidRDefault="00FF30D2">
      <w:pPr>
        <w:rPr>
          <w:rFonts w:ascii="Times New Roman" w:hAnsi="Times New Roman" w:cs="Times New Roman"/>
          <w:sz w:val="24"/>
          <w:szCs w:val="24"/>
          <w:lang w:val="ru-RU"/>
        </w:rPr>
      </w:pPr>
    </w:p>
    <w:sectPr w:rsidR="00FF30D2" w:rsidRPr="00A1064B" w:rsidSect="00A1064B">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0542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312"/>
    <w:rsid w:val="00005419"/>
    <w:rsid w:val="0001172D"/>
    <w:rsid w:val="00035A92"/>
    <w:rsid w:val="00051BD3"/>
    <w:rsid w:val="00083665"/>
    <w:rsid w:val="000B2D4F"/>
    <w:rsid w:val="000C5AEF"/>
    <w:rsid w:val="000D7257"/>
    <w:rsid w:val="00103730"/>
    <w:rsid w:val="00126754"/>
    <w:rsid w:val="00157B09"/>
    <w:rsid w:val="0016002A"/>
    <w:rsid w:val="001775AA"/>
    <w:rsid w:val="0019102A"/>
    <w:rsid w:val="001A0D45"/>
    <w:rsid w:val="001A7A9B"/>
    <w:rsid w:val="001A7F6E"/>
    <w:rsid w:val="001B45AA"/>
    <w:rsid w:val="001D485E"/>
    <w:rsid w:val="001E53C0"/>
    <w:rsid w:val="002170B4"/>
    <w:rsid w:val="0023085B"/>
    <w:rsid w:val="00233DB4"/>
    <w:rsid w:val="00240093"/>
    <w:rsid w:val="0024114C"/>
    <w:rsid w:val="00250564"/>
    <w:rsid w:val="002567B7"/>
    <w:rsid w:val="002C0FEC"/>
    <w:rsid w:val="003425D2"/>
    <w:rsid w:val="00376B62"/>
    <w:rsid w:val="003823C8"/>
    <w:rsid w:val="00391FA9"/>
    <w:rsid w:val="003B72C3"/>
    <w:rsid w:val="003F4D09"/>
    <w:rsid w:val="003F519B"/>
    <w:rsid w:val="004177E1"/>
    <w:rsid w:val="00427194"/>
    <w:rsid w:val="00431954"/>
    <w:rsid w:val="00435082"/>
    <w:rsid w:val="004462CF"/>
    <w:rsid w:val="00467447"/>
    <w:rsid w:val="00484950"/>
    <w:rsid w:val="00485DC2"/>
    <w:rsid w:val="00494221"/>
    <w:rsid w:val="004B502C"/>
    <w:rsid w:val="004D23AD"/>
    <w:rsid w:val="004E7580"/>
    <w:rsid w:val="004F2D50"/>
    <w:rsid w:val="0052755A"/>
    <w:rsid w:val="00531313"/>
    <w:rsid w:val="0054750E"/>
    <w:rsid w:val="00551164"/>
    <w:rsid w:val="00580E4A"/>
    <w:rsid w:val="005A5A59"/>
    <w:rsid w:val="0060141A"/>
    <w:rsid w:val="006163CD"/>
    <w:rsid w:val="006349CF"/>
    <w:rsid w:val="00660438"/>
    <w:rsid w:val="006B4114"/>
    <w:rsid w:val="006C2DC3"/>
    <w:rsid w:val="006E4B63"/>
    <w:rsid w:val="006F0186"/>
    <w:rsid w:val="006F0EC6"/>
    <w:rsid w:val="006F31B1"/>
    <w:rsid w:val="00710266"/>
    <w:rsid w:val="00723A84"/>
    <w:rsid w:val="00734D47"/>
    <w:rsid w:val="00755015"/>
    <w:rsid w:val="00783684"/>
    <w:rsid w:val="00791AAD"/>
    <w:rsid w:val="007A6976"/>
    <w:rsid w:val="0081053F"/>
    <w:rsid w:val="00812760"/>
    <w:rsid w:val="008348C4"/>
    <w:rsid w:val="00843982"/>
    <w:rsid w:val="00854759"/>
    <w:rsid w:val="0086054C"/>
    <w:rsid w:val="00867E01"/>
    <w:rsid w:val="0088343A"/>
    <w:rsid w:val="008D0F9E"/>
    <w:rsid w:val="008E170D"/>
    <w:rsid w:val="008F7A26"/>
    <w:rsid w:val="00930BD2"/>
    <w:rsid w:val="00942BF7"/>
    <w:rsid w:val="0095331A"/>
    <w:rsid w:val="00954AD3"/>
    <w:rsid w:val="0097789F"/>
    <w:rsid w:val="009E44E4"/>
    <w:rsid w:val="009F08B5"/>
    <w:rsid w:val="00A1064B"/>
    <w:rsid w:val="00A12F85"/>
    <w:rsid w:val="00A40779"/>
    <w:rsid w:val="00A53F2F"/>
    <w:rsid w:val="00A87118"/>
    <w:rsid w:val="00AB56ED"/>
    <w:rsid w:val="00AC24DF"/>
    <w:rsid w:val="00AC2E6D"/>
    <w:rsid w:val="00AD363E"/>
    <w:rsid w:val="00B07FDA"/>
    <w:rsid w:val="00B715CA"/>
    <w:rsid w:val="00B87C5F"/>
    <w:rsid w:val="00BA123C"/>
    <w:rsid w:val="00BA7BF3"/>
    <w:rsid w:val="00BB597E"/>
    <w:rsid w:val="00BD635A"/>
    <w:rsid w:val="00BE29EF"/>
    <w:rsid w:val="00C66F56"/>
    <w:rsid w:val="00C70113"/>
    <w:rsid w:val="00C857E9"/>
    <w:rsid w:val="00C90F64"/>
    <w:rsid w:val="00CA0010"/>
    <w:rsid w:val="00CB3312"/>
    <w:rsid w:val="00CC5401"/>
    <w:rsid w:val="00CE4A81"/>
    <w:rsid w:val="00CF2018"/>
    <w:rsid w:val="00D0511D"/>
    <w:rsid w:val="00D1244F"/>
    <w:rsid w:val="00D21C55"/>
    <w:rsid w:val="00D60462"/>
    <w:rsid w:val="00D70739"/>
    <w:rsid w:val="00DB2673"/>
    <w:rsid w:val="00E114A3"/>
    <w:rsid w:val="00E420CD"/>
    <w:rsid w:val="00E82D6F"/>
    <w:rsid w:val="00EA2ACC"/>
    <w:rsid w:val="00EB39C2"/>
    <w:rsid w:val="00EC27A1"/>
    <w:rsid w:val="00EC5EF7"/>
    <w:rsid w:val="00ED131C"/>
    <w:rsid w:val="00EE5F2B"/>
    <w:rsid w:val="00EF1679"/>
    <w:rsid w:val="00EF6BCD"/>
    <w:rsid w:val="00F01CD7"/>
    <w:rsid w:val="00F04A08"/>
    <w:rsid w:val="00F170A0"/>
    <w:rsid w:val="00F30D66"/>
    <w:rsid w:val="00F36FE2"/>
    <w:rsid w:val="00F45940"/>
    <w:rsid w:val="00FC2B22"/>
    <w:rsid w:val="00FD6A0E"/>
    <w:rsid w:val="00FF30D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59B4C"/>
  <w15:docId w15:val="{E14DA01C-DBCC-4F38-B3EC-36CAC53A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1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customStyle="1" w:styleId="ezkurwreuab5ozgtqnkl">
    <w:name w:val="ezkurwreuab5ozgtqnkl"/>
    <w:basedOn w:val="a0"/>
    <w:rsid w:val="00240093"/>
  </w:style>
  <w:style w:type="paragraph" w:styleId="a5">
    <w:name w:val="Normal (Web)"/>
    <w:aliases w:val="Обычный (Web),Знак,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Зна"/>
    <w:basedOn w:val="a"/>
    <w:link w:val="a6"/>
    <w:uiPriority w:val="99"/>
    <w:qFormat/>
    <w:rsid w:val="00035A9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6">
    <w:name w:val="Обычный (Интернет) Знак"/>
    <w:aliases w:val="Обычный (Web) Знак,Знак Знак1,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 Знак"/>
    <w:link w:val="a5"/>
    <w:locked/>
    <w:rsid w:val="00035A92"/>
    <w:rPr>
      <w:rFonts w:ascii="Times New Roman" w:eastAsia="Times New Roman" w:hAnsi="Times New Roman" w:cs="Times New Roman"/>
      <w:sz w:val="24"/>
      <w:szCs w:val="24"/>
      <w:lang w:val="ru-RU" w:eastAsia="ru-RU"/>
    </w:rPr>
  </w:style>
  <w:style w:type="paragraph" w:styleId="a7">
    <w:name w:val="Balloon Text"/>
    <w:basedOn w:val="a"/>
    <w:link w:val="a8"/>
    <w:uiPriority w:val="99"/>
    <w:semiHidden/>
    <w:unhideWhenUsed/>
    <w:rsid w:val="009E44E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E44E4"/>
    <w:rPr>
      <w:rFonts w:ascii="Segoe UI" w:hAnsi="Segoe UI" w:cs="Segoe UI"/>
      <w:sz w:val="18"/>
      <w:szCs w:val="18"/>
    </w:rPr>
  </w:style>
  <w:style w:type="paragraph" w:customStyle="1" w:styleId="31">
    <w:name w:val="Основной текст 31"/>
    <w:basedOn w:val="a"/>
    <w:uiPriority w:val="99"/>
    <w:rsid w:val="00D21C55"/>
    <w:pPr>
      <w:spacing w:after="0" w:line="240" w:lineRule="auto"/>
      <w:ind w:right="4419"/>
      <w:jc w:val="both"/>
    </w:pPr>
    <w:rPr>
      <w:rFonts w:ascii="Calibri" w:eastAsia="Calibri" w:hAnsi="Calibri" w:cs="Calibri"/>
      <w:b/>
      <w:bCs/>
      <w:sz w:val="28"/>
      <w:szCs w:val="28"/>
      <w:lang w:val="ru-RU" w:eastAsia="ar-SA"/>
    </w:rPr>
  </w:style>
  <w:style w:type="character" w:styleId="a9">
    <w:name w:val="Hyperlink"/>
    <w:uiPriority w:val="99"/>
    <w:rsid w:val="006F0186"/>
    <w:rPr>
      <w:rFonts w:ascii="Times New Roman" w:hAnsi="Times New Roman" w:cs="Times New Roman" w:hint="default"/>
      <w:color w:val="33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9167">
      <w:bodyDiv w:val="1"/>
      <w:marLeft w:val="0"/>
      <w:marRight w:val="0"/>
      <w:marTop w:val="0"/>
      <w:marBottom w:val="0"/>
      <w:divBdr>
        <w:top w:val="none" w:sz="0" w:space="0" w:color="auto"/>
        <w:left w:val="none" w:sz="0" w:space="0" w:color="auto"/>
        <w:bottom w:val="none" w:sz="0" w:space="0" w:color="auto"/>
        <w:right w:val="none" w:sz="0" w:space="0" w:color="auto"/>
      </w:divBdr>
    </w:div>
    <w:div w:id="1470248197">
      <w:bodyDiv w:val="1"/>
      <w:marLeft w:val="0"/>
      <w:marRight w:val="0"/>
      <w:marTop w:val="0"/>
      <w:marBottom w:val="0"/>
      <w:divBdr>
        <w:top w:val="none" w:sz="0" w:space="0" w:color="auto"/>
        <w:left w:val="none" w:sz="0" w:space="0" w:color="auto"/>
        <w:bottom w:val="none" w:sz="0" w:space="0" w:color="auto"/>
        <w:right w:val="none" w:sz="0" w:space="0" w:color="auto"/>
      </w:divBdr>
    </w:div>
    <w:div w:id="178017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269</Words>
  <Characters>1538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zbuh@mail.ru</cp:lastModifiedBy>
  <cp:revision>60</cp:revision>
  <cp:lastPrinted>2026-03-19T04:28:00Z</cp:lastPrinted>
  <dcterms:created xsi:type="dcterms:W3CDTF">2025-09-22T11:31:00Z</dcterms:created>
  <dcterms:modified xsi:type="dcterms:W3CDTF">2026-07-23T04:44:00Z</dcterms:modified>
</cp:coreProperties>
</file>