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CCE02" w14:textId="77777777" w:rsidR="0027147C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A429671" w14:textId="77777777" w:rsidR="00C468E5" w:rsidRDefault="00C468E5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52EA07F" w14:textId="302D9097" w:rsidR="0027147C" w:rsidRPr="002E0060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</w:p>
    <w:p w14:paraId="28CFF1F1" w14:textId="77777777" w:rsidR="0027147C" w:rsidRPr="002E0060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приказу руководителя </w:t>
      </w:r>
    </w:p>
    <w:p w14:paraId="4C81812B" w14:textId="77777777" w:rsidR="0027147C" w:rsidRPr="002E0060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аппарата акима города Алматы</w:t>
      </w:r>
    </w:p>
    <w:p w14:paraId="1F452790" w14:textId="51A6E9F2" w:rsidR="0027147C" w:rsidRPr="002E0060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«_</w:t>
      </w:r>
      <w:r w:rsidR="00061E1A"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Pr="002E00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 2025 года №____</w:t>
      </w:r>
    </w:p>
    <w:p w14:paraId="3B0B8A17" w14:textId="77777777" w:rsidR="0027147C" w:rsidRPr="006418F3" w:rsidRDefault="0027147C" w:rsidP="0027147C">
      <w:pPr>
        <w:ind w:left="4956" w:firstLine="709"/>
        <w:contextualSpacing/>
        <w:jc w:val="both"/>
        <w:rPr>
          <w:sz w:val="24"/>
          <w:lang w:val="ru-RU"/>
        </w:rPr>
      </w:pPr>
    </w:p>
    <w:p w14:paraId="44BD78D6" w14:textId="1F9C3E9A" w:rsidR="0027147C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8</w:t>
      </w:r>
    </w:p>
    <w:p w14:paraId="33D17379" w14:textId="77777777" w:rsidR="0027147C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приказу руководителя </w:t>
      </w:r>
    </w:p>
    <w:p w14:paraId="0547B89C" w14:textId="77777777" w:rsidR="0027147C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аппарата акима города Алматы</w:t>
      </w:r>
    </w:p>
    <w:p w14:paraId="2B81EF5F" w14:textId="77777777" w:rsidR="0027147C" w:rsidRDefault="0027147C" w:rsidP="0027147C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18 июня 2024 года № 5/б-к</w:t>
      </w:r>
    </w:p>
    <w:p w14:paraId="38BD691E" w14:textId="77777777" w:rsidR="005F2D66" w:rsidRDefault="005F2D66" w:rsidP="005F2D66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766EAD" w14:textId="77777777" w:rsidR="005F2D66" w:rsidRDefault="005F2D66" w:rsidP="005F2D66">
      <w:pPr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B80C754" w14:textId="77777777" w:rsidR="005F2D66" w:rsidRPr="00324486" w:rsidRDefault="005F2D66" w:rsidP="005F2D66">
      <w:pPr>
        <w:keepNext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2448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14:paraId="566BAB3E" w14:textId="77777777" w:rsidR="005F2D66" w:rsidRPr="00324486" w:rsidRDefault="005F2D66" w:rsidP="005F2D66">
      <w:pPr>
        <w:keepNext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2448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 отделе документационного обеспечения и контроля</w:t>
      </w:r>
    </w:p>
    <w:p w14:paraId="7B955F88" w14:textId="77777777" w:rsidR="005F2D66" w:rsidRPr="006418F3" w:rsidRDefault="005F2D66" w:rsidP="005F2D66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24486">
        <w:rPr>
          <w:rFonts w:ascii="Times New Roman" w:hAnsi="Times New Roman" w:cs="Times New Roman"/>
          <w:b/>
          <w:bCs/>
          <w:sz w:val="28"/>
          <w:szCs w:val="28"/>
          <w:lang w:val="ru-RU"/>
        </w:rPr>
        <w:t>аппарата акима города Алматы</w:t>
      </w:r>
    </w:p>
    <w:p w14:paraId="1B90A0EF" w14:textId="77777777" w:rsidR="005F2D66" w:rsidRPr="006418F3" w:rsidRDefault="005F2D66" w:rsidP="005F2D66">
      <w:pPr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7AC067" w14:textId="77777777" w:rsidR="005F2D66" w:rsidRPr="006418F3" w:rsidRDefault="005F2D66" w:rsidP="005F2D66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14:paraId="7E33DF25" w14:textId="77777777" w:rsidR="005F2D66" w:rsidRPr="006418F3" w:rsidRDefault="005F2D66" w:rsidP="005F2D66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048355" w14:textId="77777777" w:rsidR="005F2D66" w:rsidRPr="006418F3" w:rsidRDefault="005F2D66" w:rsidP="005F2D66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ab/>
        <w:t>1.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Отдел документационного обеспечения и контроля аппарата акима 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br/>
        <w:t>города Алматы (далее - Отдел) является структурным подразделением аппарата акима города Алматы.</w:t>
      </w:r>
    </w:p>
    <w:p w14:paraId="732F1523" w14:textId="77777777" w:rsidR="005F2D66" w:rsidRPr="006418F3" w:rsidRDefault="005F2D66" w:rsidP="005F2D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         2.</w:t>
      </w:r>
      <w:r w:rsidRPr="004847A1">
        <w:rPr>
          <w:rFonts w:ascii="Times New Roman" w:hAnsi="Times New Roman" w:cs="Times New Roman"/>
          <w:sz w:val="28"/>
          <w:szCs w:val="28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Отдел в своей деятельности руководствуется Конституцией Республики Казахстан, законами, актами Президента и Правительства Республики Казахстан, постановлениями акимата города Алматы, решениями и распоряжениями акима города Алматы, иными нормативными правовыми актами, а также настоящим Положением.</w:t>
      </w:r>
    </w:p>
    <w:p w14:paraId="704AE7EF" w14:textId="6E226974" w:rsidR="005F2D66" w:rsidRPr="006418F3" w:rsidRDefault="005F2D66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375463">
        <w:rPr>
          <w:rFonts w:ascii="Times New Roman" w:hAnsi="Times New Roman" w:cs="Times New Roman"/>
          <w:sz w:val="28"/>
          <w:szCs w:val="28"/>
          <w:lang w:val="ru-RU"/>
        </w:rPr>
        <w:t>Структура</w:t>
      </w:r>
      <w:r w:rsidR="007D3970" w:rsidRPr="003754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D3970" w:rsidRPr="00375463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штатная численность</w:t>
      </w:r>
      <w:r w:rsidRPr="0037546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Отдела</w:t>
      </w:r>
      <w:r w:rsidRPr="006418F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утверждается руководителем аппарата 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акима города Алматы</w:t>
      </w:r>
      <w:r w:rsidRPr="006418F3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порядке, установленном законодательством Республики Казахстан.</w:t>
      </w:r>
    </w:p>
    <w:p w14:paraId="04B09E5C" w14:textId="77777777" w:rsidR="005F2D66" w:rsidRPr="006418F3" w:rsidRDefault="005F2D66" w:rsidP="005F2D66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B7DD82" w14:textId="50B04119" w:rsidR="005F2D66" w:rsidRPr="006418F3" w:rsidRDefault="005F2D66" w:rsidP="005F2D66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54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Задачи, </w:t>
      </w:r>
      <w:r w:rsidR="0006713A" w:rsidRPr="00375463">
        <w:rPr>
          <w:rFonts w:ascii="Times New Roman" w:hAnsi="Times New Roman" w:cs="Times New Roman"/>
          <w:b/>
          <w:sz w:val="28"/>
          <w:szCs w:val="28"/>
          <w:lang w:val="ru-RU"/>
        </w:rPr>
        <w:t>права и обязанности</w:t>
      </w:r>
      <w:r w:rsidR="00B35CAB" w:rsidRPr="003754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6713A" w:rsidRPr="00375463">
        <w:rPr>
          <w:rFonts w:ascii="Times New Roman" w:hAnsi="Times New Roman" w:cs="Times New Roman"/>
          <w:b/>
          <w:sz w:val="28"/>
          <w:szCs w:val="28"/>
          <w:lang w:val="ru-RU"/>
        </w:rPr>
        <w:t>Отдела</w:t>
      </w:r>
    </w:p>
    <w:p w14:paraId="56B96C89" w14:textId="77777777" w:rsidR="005F2D66" w:rsidRPr="006418F3" w:rsidRDefault="005F2D66" w:rsidP="005F2D66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A5E81D" w14:textId="77777777" w:rsidR="007B35CC" w:rsidRDefault="005F2D66" w:rsidP="005F2D6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463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37546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375463">
        <w:rPr>
          <w:rFonts w:ascii="Times New Roman" w:hAnsi="Times New Roman" w:cs="Times New Roman"/>
          <w:sz w:val="28"/>
          <w:szCs w:val="28"/>
          <w:lang w:val="ru-RU"/>
        </w:rPr>
        <w:t>Задача: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285B956" w14:textId="72AA8B5C" w:rsidR="005F2D66" w:rsidRDefault="007B35CC" w:rsidP="005F2D6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документационное обеспечение деятельности акима и аппарата акима города Алматы, координация работы структурных подразделений акимата города Алматы по организации и совершенствованию делопроизводства</w:t>
      </w:r>
      <w:r w:rsidR="004F66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CF4D7F2" w14:textId="0FC69BB5" w:rsidR="00A572E7" w:rsidRDefault="00A572E7" w:rsidP="005F2D66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</w:t>
      </w:r>
      <w:r w:rsidR="004F661E" w:rsidRPr="004F66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661E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контроль своевременности </w:t>
      </w:r>
      <w:r w:rsidR="004F661E" w:rsidRPr="006418F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исполнения актов и поручений Президента, Государственного секретаря, руководства Администрации Президента, Правительства, Руководителя Аппарата Правительства Республики Казахстан, акима города Алматы</w:t>
      </w:r>
      <w:r w:rsidR="004F66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0BB6922B" w14:textId="621AEC25" w:rsidR="004F661E" w:rsidRDefault="004F661E" w:rsidP="005F2D66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3)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частие в процессе цифровизации и автоматизации документационного обеспечения деятельности акима и аппарата акима города Алматы, контроля исполнения документов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216B5B8" w14:textId="343A154E" w:rsidR="005256A2" w:rsidRDefault="005256A2" w:rsidP="005256A2">
      <w:pPr>
        <w:tabs>
          <w:tab w:val="left" w:pos="980"/>
        </w:tabs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4) ф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ормирование и ведение базы контрольных экземпляров правовых актов акима и акимата города Алматы (далее - акты акима и акимата), приказов 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lastRenderedPageBreak/>
        <w:t>руководителя аппарата по основной деятельности, обеспечение хранения актов акима и акимата, ведение ведомственного архива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4FCD5E0" w14:textId="43643ACA" w:rsidR="005256A2" w:rsidRDefault="005256A2" w:rsidP="005256A2">
      <w:pPr>
        <w:tabs>
          <w:tab w:val="left" w:pos="980"/>
        </w:tabs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5)</w:t>
      </w:r>
      <w:r w:rsidR="00554263" w:rsidRPr="0055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4263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554263" w:rsidRPr="003A7556">
        <w:rPr>
          <w:rFonts w:ascii="Times New Roman" w:hAnsi="Times New Roman" w:cs="Times New Roman"/>
          <w:sz w:val="28"/>
          <w:szCs w:val="28"/>
          <w:lang w:val="kk-KZ"/>
        </w:rPr>
        <w:t>ормирование и контроль своевременности исполнения протокольных поручений акима города Алматы</w:t>
      </w:r>
      <w:r w:rsidR="0055426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DCEF58A" w14:textId="4E5A9E06" w:rsidR="00554263" w:rsidRDefault="00554263" w:rsidP="006A26EC">
      <w:pPr>
        <w:tabs>
          <w:tab w:val="left" w:pos="980"/>
          <w:tab w:val="left" w:pos="1134"/>
        </w:tabs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6)</w:t>
      </w:r>
      <w:r w:rsidR="006A26EC" w:rsidRPr="006A26EC">
        <w:rPr>
          <w:rFonts w:ascii="Times New Roman" w:hAnsi="Times New Roman" w:cs="Times New Roman"/>
          <w:sz w:val="28"/>
          <w:szCs w:val="28"/>
          <w:lang w:val="ru-RU"/>
        </w:rPr>
        <w:t>информационно-аналитическое и организационно-протокольное обеспечение международной деятельности акимата города Алматы, проведение экспертизы текста и материалов на государственном языке, представленных отделами аппарата акима и структурными подразделениями акимата города Алматы.</w:t>
      </w:r>
    </w:p>
    <w:p w14:paraId="051AACB7" w14:textId="42A23CB1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37546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37546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546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375463">
        <w:rPr>
          <w:rFonts w:ascii="Times New Roman" w:hAnsi="Times New Roman" w:cs="Times New Roman"/>
          <w:sz w:val="28"/>
          <w:szCs w:val="28"/>
          <w:lang w:val="ru-RU"/>
        </w:rPr>
        <w:t>Права и обязанности:</w:t>
      </w:r>
    </w:p>
    <w:p w14:paraId="6B60A23F" w14:textId="77777777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запрашивать и получать в установленном порядке от органов государственного управления и других организаций города информацию, необходимую для реализации поставленных целей и задач;</w:t>
      </w:r>
    </w:p>
    <w:p w14:paraId="753D4CCF" w14:textId="77777777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вносить на рассмотрение руководителя аппарата акима города Алматы предложения по вопросам, относящимся к компетенции отдела;</w:t>
      </w:r>
    </w:p>
    <w:p w14:paraId="4BB8A034" w14:textId="77777777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3)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участвовать в разработке актов акима и акимата города Алматы;</w:t>
      </w:r>
    </w:p>
    <w:p w14:paraId="04E6C03D" w14:textId="77777777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4)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участвовать на совещаниях, проводимых акимом города, руководителем аппарата, заседаниях акимата города, коллегиях департаментов, управлений, непосредственно подчиненных акиму города, мероприятиях, проводимых местными исполнительными органами, акимами районов;</w:t>
      </w:r>
    </w:p>
    <w:p w14:paraId="2369935E" w14:textId="77777777" w:rsidR="006A26EC" w:rsidRPr="006418F3" w:rsidRDefault="006A26EC" w:rsidP="006A26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5)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взаимодействовать с управлениями и отделами аппарата акима города Алматы, местными представительными и исполнительными органами, общественными организациями по вопросам, входящим в компетенцию отдела;</w:t>
      </w:r>
    </w:p>
    <w:p w14:paraId="73C02473" w14:textId="77777777" w:rsidR="00A52DAC" w:rsidRDefault="006A26EC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6)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рассмотрение обращений физических и юридических лиц</w:t>
      </w:r>
      <w:r>
        <w:rPr>
          <w:rFonts w:ascii="Times New Roman" w:hAnsi="Times New Roman" w:cs="Times New Roman"/>
          <w:sz w:val="28"/>
          <w:szCs w:val="28"/>
          <w:lang w:val="ru-RU"/>
        </w:rPr>
        <w:t>, петиций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br/>
        <w:t>в рамках своей компетенции и подготовки по ним ответов.</w:t>
      </w:r>
    </w:p>
    <w:p w14:paraId="7F23CB7D" w14:textId="747D595D" w:rsidR="005F2D66" w:rsidRPr="006418F3" w:rsidRDefault="00A52DAC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463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5F2D66" w:rsidRPr="00375463">
        <w:rPr>
          <w:rFonts w:ascii="Times New Roman" w:hAnsi="Times New Roman" w:cs="Times New Roman"/>
          <w:sz w:val="28"/>
          <w:szCs w:val="28"/>
          <w:lang w:val="ru-RU"/>
        </w:rPr>
        <w:t>Функции:</w:t>
      </w:r>
    </w:p>
    <w:p w14:paraId="1B4283E8" w14:textId="77777777" w:rsidR="005F2D66" w:rsidRPr="006418F3" w:rsidRDefault="005F2D66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обеспечение организации, ведения и совершенствование системы документационного обеспечения управления, контроль за соблюдением установленного порядка работы с документами, в том числе, содержащими сведения служебной информации ограниченного распространения </w:t>
      </w:r>
      <w:r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br/>
        <w:t>«Для служебного пользования»;</w:t>
      </w:r>
    </w:p>
    <w:p w14:paraId="61CB1ABE" w14:textId="77777777" w:rsidR="005F2D66" w:rsidRPr="004847A1" w:rsidRDefault="005F2D66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внесение предложений по улучшению организации документирования, управлении документацией в аппарате и структурных подразделениях акимата города Алматы;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44435D5" w14:textId="27538224" w:rsidR="005F2D66" w:rsidRPr="006418F3" w:rsidRDefault="005F2D66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3)</w:t>
      </w:r>
      <w:r w:rsidRPr="00484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рассмотрение обращений физических и юридических лиц в пределах компетенции отдела</w:t>
      </w:r>
      <w:r w:rsidR="00FD5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14:paraId="37D2041F" w14:textId="3B49FBB4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осуществление внутреннего контроля за сроками исполнения;</w:t>
      </w:r>
    </w:p>
    <w:p w14:paraId="0EF4E7A4" w14:textId="4EAC8C7D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осуществление контроля соблюдения исполнителями требований законодательства Республики Казахстан, Администрации Президента, Аппарата Правительства Республики Казахстан по работе с документами;</w:t>
      </w:r>
    </w:p>
    <w:p w14:paraId="646731E7" w14:textId="449A1DDE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проведение анализа исполнительской дисциплины, информирование руководства о его результатах;</w:t>
      </w:r>
    </w:p>
    <w:p w14:paraId="7A4EF081" w14:textId="4C21BAC2" w:rsidR="00A52DAC" w:rsidRDefault="00A52DAC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оказание практической помощи на местах </w:t>
      </w:r>
      <w:bookmarkStart w:id="0" w:name="_Hlk99800634"/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по вопросам организации контроля исполнения и </w:t>
      </w:r>
      <w:r w:rsidR="006D6A90">
        <w:rPr>
          <w:rFonts w:ascii="Times New Roman" w:hAnsi="Times New Roman" w:cs="Times New Roman"/>
          <w:sz w:val="28"/>
          <w:szCs w:val="28"/>
          <w:lang w:val="ru-RU"/>
        </w:rPr>
        <w:t xml:space="preserve">принятия 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оперативных мер по устранению выявленных нарушений и недостатков</w:t>
      </w:r>
      <w:bookmarkEnd w:id="0"/>
      <w:r w:rsidR="00FD541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E3D8578" w14:textId="1E54B86B" w:rsidR="005F2D66" w:rsidRPr="00A52DAC" w:rsidRDefault="005F2D66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  <w:r w:rsidR="00A52DAC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обеспечение порядка электронного документооборота и контроля исполнения в аппарате акима и его координация в структурных подразделениях акимата г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 xml:space="preserve">орода 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Алматы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9361F64" w14:textId="5E58BA49" w:rsidR="005F2D66" w:rsidRPr="006418F3" w:rsidRDefault="005F2D66" w:rsidP="005F2D66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A52DA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участие в постановке задач, разработке, проектировании и внедрении информационных технологий по осуществлению контроля исполнения документов; </w:t>
      </w:r>
    </w:p>
    <w:p w14:paraId="6F34AA12" w14:textId="6BE5639C" w:rsidR="00A52DAC" w:rsidRDefault="00A52DAC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оказание информационно-методической помощи отделам аппарата акима города, аппаратам акимов районов и управлени</w:t>
      </w:r>
      <w:r w:rsidR="006D6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ями</w:t>
      </w:r>
      <w:r w:rsidR="005F2D66" w:rsidRPr="006418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города по вопросам документирования, управления документацией и применения систем электронного документооборота</w:t>
      </w:r>
      <w:r w:rsidR="00FD5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;</w:t>
      </w:r>
    </w:p>
    <w:p w14:paraId="0D5143A3" w14:textId="2F1DB46B" w:rsidR="005F2D66" w:rsidRPr="00A52DAC" w:rsidRDefault="00A52DAC" w:rsidP="00A52D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организация работы по ведению нормативной правовой базы актов акима и акимата, в том числе через интранет-портал государственных органов;</w:t>
      </w:r>
    </w:p>
    <w:p w14:paraId="019C7C91" w14:textId="52B6DD3B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проведение анализа проектов актов акима и акимата, приказов руководителя аппарата по основной деятельности на предмет соблюдения технических норм документирования, соблюдения стилистических и грамматических норм, наличие соответствующих согласований;  </w:t>
      </w:r>
    </w:p>
    <w:p w14:paraId="6B636A90" w14:textId="1F7C8405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взаимодействие со структурными подразделениями в процессе подготовки проектов, в т.ч. оказание методической и практической помощи органам–разработчикам проектов актов акима и акимата в пределах компетенции;</w:t>
      </w:r>
    </w:p>
    <w:p w14:paraId="5FFC16BD" w14:textId="0CD0CA35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своевременная рассылка на исполнение, направление нормативных правовых актов акима и акимата в установленном порядке на государственную регистрацию через интранет-портал государственных органов в </w:t>
      </w:r>
      <w:r w:rsidR="006D6A90">
        <w:rPr>
          <w:rFonts w:ascii="Times New Roman" w:hAnsi="Times New Roman" w:cs="Times New Roman"/>
          <w:sz w:val="28"/>
          <w:szCs w:val="28"/>
          <w:lang w:val="ru-RU"/>
        </w:rPr>
        <w:t>органы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юстиции, для публикации в печати, размещения на </w:t>
      </w:r>
      <w:r w:rsidR="00AE7D22" w:rsidRPr="006418F3">
        <w:rPr>
          <w:rFonts w:ascii="Times New Roman" w:hAnsi="Times New Roman" w:cs="Times New Roman"/>
          <w:sz w:val="28"/>
          <w:szCs w:val="28"/>
          <w:lang w:val="ru-RU"/>
        </w:rPr>
        <w:t>интернет-ресурсе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50142C6" w14:textId="47CBA346" w:rsidR="005F2D66" w:rsidRPr="006418F3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мониторинг статистических сведений о принятых правовых актах, информирование о его результатах руководства аппарата акима города Алматы;</w:t>
      </w:r>
    </w:p>
    <w:p w14:paraId="7C6B9844" w14:textId="4E33B44F" w:rsidR="005F2D66" w:rsidRPr="004847A1" w:rsidRDefault="00A52DAC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организация хранения, комплектования и использования документов ведомственного архива аппарата акима города Алматы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7664F07" w14:textId="3E87343E" w:rsidR="00997879" w:rsidRPr="00BA6973" w:rsidRDefault="00A52DAC" w:rsidP="00BA69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17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взаимодействие с Центральным Государственным архивом города Алматы по вопросам государственного хранения актов акима и акимата, приказов руководителя аппарата по вопросам, входящим в компетенцию Отдела</w:t>
      </w:r>
      <w:r w:rsidR="00BA697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8A4D78C" w14:textId="030A4A62" w:rsidR="002648B4" w:rsidRPr="003A7556" w:rsidRDefault="00BA6973" w:rsidP="00ED4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ED4230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4601E1" w:rsidRPr="003A7556">
        <w:rPr>
          <w:rFonts w:ascii="Times New Roman" w:hAnsi="Times New Roman" w:cs="Times New Roman"/>
          <w:sz w:val="28"/>
          <w:szCs w:val="28"/>
          <w:lang w:val="ru-RU"/>
        </w:rPr>
        <w:t>формировани</w:t>
      </w:r>
      <w:r w:rsidR="00A53698" w:rsidRPr="003A755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380B70" w:rsidRPr="003A7556">
        <w:rPr>
          <w:rFonts w:ascii="Times New Roman" w:hAnsi="Times New Roman" w:cs="Times New Roman"/>
          <w:sz w:val="28"/>
          <w:szCs w:val="28"/>
          <w:lang w:val="ru-RU"/>
        </w:rPr>
        <w:t xml:space="preserve"> проектов протокольных поручений</w:t>
      </w:r>
      <w:r w:rsidR="005D4656" w:rsidRPr="003A75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A6775" w:rsidRPr="003A7556">
        <w:rPr>
          <w:rFonts w:ascii="Times New Roman" w:hAnsi="Times New Roman" w:cs="Times New Roman"/>
          <w:sz w:val="28"/>
          <w:szCs w:val="28"/>
          <w:lang w:val="kk-KZ"/>
        </w:rPr>
        <w:t>акима города</w:t>
      </w:r>
      <w:r w:rsidR="00875834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B70" w:rsidRPr="003A7556">
        <w:rPr>
          <w:rFonts w:ascii="Times New Roman" w:hAnsi="Times New Roman" w:cs="Times New Roman"/>
          <w:sz w:val="28"/>
          <w:szCs w:val="28"/>
          <w:lang w:val="kk-KZ"/>
        </w:rPr>
        <w:t>Алматы (далее – Протокольные поручения), прове</w:t>
      </w:r>
      <w:r w:rsidR="00C45639" w:rsidRPr="003A7556">
        <w:rPr>
          <w:rFonts w:ascii="Times New Roman" w:hAnsi="Times New Roman" w:cs="Times New Roman"/>
          <w:sz w:val="28"/>
          <w:szCs w:val="28"/>
          <w:lang w:val="kk-KZ"/>
        </w:rPr>
        <w:t>дение процедуры их согласования, подписания</w:t>
      </w:r>
      <w:r w:rsidR="003A6775" w:rsidRPr="003A7556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8216D" w:rsidRPr="003A75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BF9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9B98C47" w14:textId="026A18F5" w:rsidR="002648B4" w:rsidRPr="003A7556" w:rsidRDefault="00BA6973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58216D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C45639" w:rsidRPr="003A7556">
        <w:rPr>
          <w:rFonts w:ascii="Times New Roman" w:hAnsi="Times New Roman" w:cs="Times New Roman"/>
          <w:sz w:val="28"/>
          <w:szCs w:val="28"/>
          <w:lang w:val="kk-KZ"/>
        </w:rPr>
        <w:t>внесение</w:t>
      </w:r>
      <w:r w:rsidR="0058216D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5639" w:rsidRPr="003A755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58216D" w:rsidRPr="003A7556">
        <w:rPr>
          <w:rFonts w:ascii="Times New Roman" w:hAnsi="Times New Roman" w:cs="Times New Roman"/>
          <w:sz w:val="28"/>
          <w:szCs w:val="28"/>
          <w:lang w:val="kk-KZ"/>
        </w:rPr>
        <w:t>ротокол</w:t>
      </w:r>
      <w:r w:rsidR="00C45639" w:rsidRPr="003A7556">
        <w:rPr>
          <w:rFonts w:ascii="Times New Roman" w:hAnsi="Times New Roman" w:cs="Times New Roman"/>
          <w:sz w:val="28"/>
          <w:szCs w:val="28"/>
          <w:lang w:val="kk-KZ"/>
        </w:rPr>
        <w:t>ьных поручений в систему учета</w:t>
      </w:r>
      <w:r w:rsidR="0058216D" w:rsidRPr="003A75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FB4C5C1" w14:textId="3CBC6984" w:rsidR="00B70BE0" w:rsidRPr="003A7556" w:rsidRDefault="00BA6973" w:rsidP="005F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B70BE0" w:rsidRPr="003A7556">
        <w:rPr>
          <w:rFonts w:ascii="Times New Roman" w:hAnsi="Times New Roman" w:cs="Times New Roman"/>
          <w:sz w:val="28"/>
          <w:szCs w:val="28"/>
          <w:lang w:val="kk-KZ"/>
        </w:rPr>
        <w:t>) о</w:t>
      </w:r>
      <w:r w:rsidR="00C45639" w:rsidRPr="003A7556">
        <w:rPr>
          <w:rFonts w:ascii="Times New Roman" w:hAnsi="Times New Roman" w:cs="Times New Roman"/>
          <w:sz w:val="28"/>
          <w:szCs w:val="28"/>
          <w:lang w:val="kk-KZ"/>
        </w:rPr>
        <w:t>существление контроля за сроками</w:t>
      </w:r>
      <w:r w:rsidR="00F472D3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0BE0" w:rsidRPr="003A7556">
        <w:rPr>
          <w:rFonts w:ascii="Times New Roman" w:hAnsi="Times New Roman" w:cs="Times New Roman"/>
          <w:sz w:val="28"/>
          <w:szCs w:val="28"/>
          <w:lang w:val="kk-KZ"/>
        </w:rPr>
        <w:t>исполнения</w:t>
      </w:r>
      <w:r w:rsidR="00F472D3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39A8" w:rsidRPr="003A755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A6775" w:rsidRPr="003A7556">
        <w:rPr>
          <w:rFonts w:ascii="Times New Roman" w:hAnsi="Times New Roman" w:cs="Times New Roman"/>
          <w:sz w:val="28"/>
          <w:szCs w:val="28"/>
          <w:lang w:val="kk-KZ"/>
        </w:rPr>
        <w:t>ротокол</w:t>
      </w:r>
      <w:r w:rsidR="00A539A8" w:rsidRPr="003A7556">
        <w:rPr>
          <w:rFonts w:ascii="Times New Roman" w:hAnsi="Times New Roman" w:cs="Times New Roman"/>
          <w:sz w:val="28"/>
          <w:szCs w:val="28"/>
          <w:lang w:val="kk-KZ"/>
        </w:rPr>
        <w:t>ьных поручений, внесения исполнителями сведений об исполнении в систему учета</w:t>
      </w:r>
      <w:r w:rsidR="00BD24EC" w:rsidRPr="003A7556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53C3C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D0345AF" w14:textId="783BD5BB" w:rsidR="00BA6973" w:rsidRDefault="00BA6973" w:rsidP="00BA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9970D2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A539A8" w:rsidRPr="003A7556">
        <w:rPr>
          <w:rFonts w:ascii="Times New Roman" w:hAnsi="Times New Roman" w:cs="Times New Roman"/>
          <w:sz w:val="28"/>
          <w:szCs w:val="28"/>
          <w:lang w:val="kk-KZ"/>
        </w:rPr>
        <w:t>проведени</w:t>
      </w:r>
      <w:r w:rsidR="004D2E9B" w:rsidRPr="003A755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539A8" w:rsidRPr="003A7556">
        <w:rPr>
          <w:rFonts w:ascii="Times New Roman" w:hAnsi="Times New Roman" w:cs="Times New Roman"/>
          <w:sz w:val="28"/>
          <w:szCs w:val="28"/>
          <w:lang w:val="kk-KZ"/>
        </w:rPr>
        <w:t xml:space="preserve"> анализа исполнительской дисциплины по Протокольным </w:t>
      </w:r>
      <w:r w:rsidR="00966815" w:rsidRPr="003A7556">
        <w:rPr>
          <w:rFonts w:ascii="Times New Roman" w:hAnsi="Times New Roman" w:cs="Times New Roman"/>
          <w:sz w:val="28"/>
          <w:szCs w:val="28"/>
          <w:lang w:val="kk-KZ"/>
        </w:rPr>
        <w:t>поручениям и информирование руководства о его результата</w:t>
      </w:r>
      <w:r w:rsidR="00AE7D22">
        <w:rPr>
          <w:rFonts w:ascii="Times New Roman" w:hAnsi="Times New Roman" w:cs="Times New Roman"/>
          <w:sz w:val="28"/>
          <w:szCs w:val="28"/>
          <w:lang w:val="kk-KZ"/>
        </w:rPr>
        <w:t>х;</w:t>
      </w:r>
      <w:r w:rsidR="00997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B3BF2B" w14:textId="00D61B07" w:rsidR="002715AB" w:rsidRPr="00427F75" w:rsidRDefault="00BA6973" w:rsidP="00BA6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7F75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2715AB" w:rsidRPr="00427F75">
        <w:rPr>
          <w:rFonts w:ascii="Times New Roman" w:hAnsi="Times New Roman" w:cs="Times New Roman"/>
          <w:sz w:val="28"/>
          <w:szCs w:val="28"/>
          <w:lang w:val="ru-RU"/>
        </w:rPr>
        <w:t>) проведение экспертизы текста и материалов (писем, обращений), представленных отделами аппарата акима и структурными подразделениями акимата города Алматы;</w:t>
      </w:r>
    </w:p>
    <w:p w14:paraId="03BB4A16" w14:textId="4149329B" w:rsidR="00E978E1" w:rsidRPr="00427F75" w:rsidRDefault="00BA6973" w:rsidP="00E97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7F75">
        <w:rPr>
          <w:rFonts w:ascii="Times New Roman" w:hAnsi="Times New Roman" w:cs="Times New Roman"/>
          <w:sz w:val="28"/>
          <w:szCs w:val="28"/>
          <w:lang w:val="ru-RU"/>
        </w:rPr>
        <w:t>23</w:t>
      </w:r>
      <w:r w:rsidR="00E978E1" w:rsidRPr="00427F75">
        <w:rPr>
          <w:rFonts w:ascii="Times New Roman" w:hAnsi="Times New Roman" w:cs="Times New Roman"/>
          <w:sz w:val="28"/>
          <w:szCs w:val="28"/>
          <w:lang w:val="ru-RU"/>
        </w:rPr>
        <w:t>) проведение экспертизы проектов нормативно-правовых актов, представленных отделами аппарата акима и структурными подразделениями акимата города Алматы;</w:t>
      </w:r>
    </w:p>
    <w:p w14:paraId="6A5884F3" w14:textId="001F8ECF" w:rsidR="006418F3" w:rsidRPr="00E978E1" w:rsidRDefault="00AE7D22" w:rsidP="00E97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7F75">
        <w:rPr>
          <w:rFonts w:ascii="Times New Roman" w:hAnsi="Times New Roman" w:cs="Times New Roman"/>
          <w:sz w:val="28"/>
          <w:szCs w:val="28"/>
          <w:lang w:val="ru-RU"/>
        </w:rPr>
        <w:lastRenderedPageBreak/>
        <w:t>24</w:t>
      </w:r>
      <w:r w:rsidR="00E978E1" w:rsidRPr="00427F75">
        <w:rPr>
          <w:rFonts w:ascii="Times New Roman" w:hAnsi="Times New Roman" w:cs="Times New Roman"/>
          <w:sz w:val="28"/>
          <w:szCs w:val="28"/>
          <w:lang w:val="ru-RU"/>
        </w:rPr>
        <w:t>) консультирование и оказание методической помощи структурным подразделениям акимата города в ведении делопроизводства на государственном языке.</w:t>
      </w:r>
    </w:p>
    <w:p w14:paraId="6E29E59A" w14:textId="77777777" w:rsidR="00BD24EC" w:rsidRPr="006418F3" w:rsidRDefault="00BD24EC" w:rsidP="005F2D66">
      <w:pPr>
        <w:shd w:val="clear" w:color="auto" w:fill="FFFFFF"/>
        <w:spacing w:after="0" w:line="240" w:lineRule="auto"/>
        <w:ind w:right="-3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CD08EBA" w14:textId="5FD32691" w:rsidR="005F2D66" w:rsidRPr="00BA28B1" w:rsidRDefault="00A40B74" w:rsidP="00BA28B1">
      <w:pPr>
        <w:shd w:val="clear" w:color="auto" w:fill="FFFFFF"/>
        <w:spacing w:after="0" w:line="240" w:lineRule="auto"/>
        <w:ind w:right="-3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F2D66" w:rsidRPr="006418F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r w:rsidR="00233F4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F2D66" w:rsidRPr="006418F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Организация деятельности </w:t>
      </w:r>
      <w:r w:rsidR="005F2D66" w:rsidRPr="006418F3">
        <w:rPr>
          <w:rFonts w:ascii="Times New Roman" w:hAnsi="Times New Roman" w:cs="Times New Roman"/>
          <w:b/>
          <w:sz w:val="28"/>
          <w:szCs w:val="28"/>
          <w:lang w:val="ru-RU"/>
        </w:rPr>
        <w:t>Отдела</w:t>
      </w:r>
    </w:p>
    <w:p w14:paraId="28004FB6" w14:textId="77777777" w:rsidR="005F2D66" w:rsidRPr="006418F3" w:rsidRDefault="005F2D66" w:rsidP="005F2D66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FEC04D" w14:textId="793A41FA" w:rsidR="005F2D66" w:rsidRPr="006418F3" w:rsidRDefault="00B11BE3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463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5F2D66" w:rsidRPr="0037546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2D66" w:rsidRPr="004847A1">
        <w:rPr>
          <w:rFonts w:ascii="Times New Roman" w:hAnsi="Times New Roman" w:cs="Times New Roman"/>
          <w:sz w:val="28"/>
          <w:szCs w:val="28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Отдел обладает правами и обязанностями, необходимыми для реализации его основных задач </w:t>
      </w:r>
      <w:bookmarkStart w:id="1" w:name="_Hlk144218144"/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и функций</w:t>
      </w:r>
      <w:bookmarkEnd w:id="1"/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7E2412E0" w14:textId="1500D6B1" w:rsidR="005F2D66" w:rsidRPr="006418F3" w:rsidRDefault="00B11BE3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Отдел возглавляет руководитель отдела, назначаемый на должность и освобождаемый от должности </w:t>
      </w:r>
      <w:bookmarkStart w:id="2" w:name="_Hlk144218163"/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руководителем аппарата акима города Алматы 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порядке, установленном законодательством Республики Казахстан. </w:t>
      </w:r>
    </w:p>
    <w:bookmarkEnd w:id="2"/>
    <w:p w14:paraId="48F51176" w14:textId="1091DE73" w:rsidR="005F2D66" w:rsidRPr="006418F3" w:rsidRDefault="00B11BE3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 Отдела осуществляет общее руководство деятельностью Отдела и несет персональную ответственность за выполнение возложенных 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br/>
        <w:t xml:space="preserve">на Отдел задач и осуществление им своих полномочий. </w:t>
      </w:r>
    </w:p>
    <w:p w14:paraId="7CABBFE5" w14:textId="756B06A3" w:rsidR="005F2D66" w:rsidRDefault="00B11BE3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Руководитель Отдела представляет руководителю аппарата акима предложения по структуре и штатной численности Отдела.</w:t>
      </w:r>
    </w:p>
    <w:p w14:paraId="6456B6DA" w14:textId="1AB4C1ED" w:rsidR="009F7268" w:rsidRPr="006418F3" w:rsidRDefault="009F7268" w:rsidP="009F72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5463">
        <w:rPr>
          <w:rFonts w:ascii="Times New Roman" w:hAnsi="Times New Roman" w:cs="Times New Roman"/>
          <w:sz w:val="28"/>
          <w:szCs w:val="28"/>
          <w:lang w:val="ru-RU"/>
        </w:rPr>
        <w:t>11. В период временного отсутствия руководителя Отдела, его обязанности выполняет главный инспектор отдела.</w:t>
      </w:r>
    </w:p>
    <w:p w14:paraId="63EDA0D6" w14:textId="0C47E7F1" w:rsidR="005F2D66" w:rsidRPr="006418F3" w:rsidRDefault="00B11BE3" w:rsidP="005F2D66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F7268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F2D66" w:rsidRPr="004847A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F2D66" w:rsidRPr="006418F3">
        <w:rPr>
          <w:rFonts w:ascii="Times New Roman" w:hAnsi="Times New Roman" w:cs="Times New Roman"/>
          <w:sz w:val="28"/>
          <w:szCs w:val="28"/>
          <w:lang w:val="ru-RU"/>
        </w:rPr>
        <w:t xml:space="preserve">Документы, направляемые от Отдела в другие структурные подразделения по вопросам, входящим в компетенцию Отдела, подписываются руководителем Отдела, а в случае отсутствия – лицом его замещающим. </w:t>
      </w:r>
    </w:p>
    <w:sectPr w:rsidR="005F2D66" w:rsidRPr="006418F3" w:rsidSect="00C65FF5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64CE1"/>
    <w:multiLevelType w:val="hybridMultilevel"/>
    <w:tmpl w:val="EB3ABA78"/>
    <w:lvl w:ilvl="0" w:tplc="A6A21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1807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82"/>
    <w:rsid w:val="00061E1A"/>
    <w:rsid w:val="0006713A"/>
    <w:rsid w:val="000A7BFA"/>
    <w:rsid w:val="000F7B83"/>
    <w:rsid w:val="001F6126"/>
    <w:rsid w:val="00217960"/>
    <w:rsid w:val="00233F48"/>
    <w:rsid w:val="002648B4"/>
    <w:rsid w:val="0027147C"/>
    <w:rsid w:val="002715AB"/>
    <w:rsid w:val="00295A16"/>
    <w:rsid w:val="00313D6B"/>
    <w:rsid w:val="00324486"/>
    <w:rsid w:val="00375463"/>
    <w:rsid w:val="00380B70"/>
    <w:rsid w:val="003A003A"/>
    <w:rsid w:val="003A6775"/>
    <w:rsid w:val="003A7556"/>
    <w:rsid w:val="00426060"/>
    <w:rsid w:val="00427F75"/>
    <w:rsid w:val="004601E1"/>
    <w:rsid w:val="004649C0"/>
    <w:rsid w:val="004D2E9B"/>
    <w:rsid w:val="004F661E"/>
    <w:rsid w:val="005256A2"/>
    <w:rsid w:val="00554263"/>
    <w:rsid w:val="0058216D"/>
    <w:rsid w:val="005D4656"/>
    <w:rsid w:val="005F2D66"/>
    <w:rsid w:val="006145D5"/>
    <w:rsid w:val="006418F3"/>
    <w:rsid w:val="00666BF9"/>
    <w:rsid w:val="006A26EC"/>
    <w:rsid w:val="006D6A90"/>
    <w:rsid w:val="006D7AB7"/>
    <w:rsid w:val="007643D7"/>
    <w:rsid w:val="007B35CC"/>
    <w:rsid w:val="007D3970"/>
    <w:rsid w:val="007E519B"/>
    <w:rsid w:val="00875834"/>
    <w:rsid w:val="008E4882"/>
    <w:rsid w:val="00966815"/>
    <w:rsid w:val="00983E2A"/>
    <w:rsid w:val="009970D2"/>
    <w:rsid w:val="00997879"/>
    <w:rsid w:val="009A162E"/>
    <w:rsid w:val="009A74D0"/>
    <w:rsid w:val="009F7268"/>
    <w:rsid w:val="00A40B74"/>
    <w:rsid w:val="00A52DAC"/>
    <w:rsid w:val="00A53698"/>
    <w:rsid w:val="00A539A8"/>
    <w:rsid w:val="00A53C3C"/>
    <w:rsid w:val="00A572E7"/>
    <w:rsid w:val="00AA02D2"/>
    <w:rsid w:val="00AD6C26"/>
    <w:rsid w:val="00AE7D22"/>
    <w:rsid w:val="00B11BE3"/>
    <w:rsid w:val="00B241A3"/>
    <w:rsid w:val="00B35CAB"/>
    <w:rsid w:val="00B64750"/>
    <w:rsid w:val="00B70BE0"/>
    <w:rsid w:val="00BA28B1"/>
    <w:rsid w:val="00BA6973"/>
    <w:rsid w:val="00BD24EC"/>
    <w:rsid w:val="00C34F04"/>
    <w:rsid w:val="00C45639"/>
    <w:rsid w:val="00C468E5"/>
    <w:rsid w:val="00C65FF5"/>
    <w:rsid w:val="00CD39D7"/>
    <w:rsid w:val="00D17E44"/>
    <w:rsid w:val="00D43B2D"/>
    <w:rsid w:val="00E978E1"/>
    <w:rsid w:val="00ED4230"/>
    <w:rsid w:val="00F472D3"/>
    <w:rsid w:val="00F62F86"/>
    <w:rsid w:val="00F9482C"/>
    <w:rsid w:val="00FD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617B"/>
  <w15:chartTrackingRefBased/>
  <w15:docId w15:val="{65201DB0-D699-4FE9-9391-BA0D1AD6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D66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2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24EC"/>
    <w:rPr>
      <w:rFonts w:ascii="Segoe UI" w:hAnsi="Segoe UI" w:cs="Segoe UI"/>
      <w:sz w:val="18"/>
      <w:szCs w:val="18"/>
      <w:lang w:val="en-GB"/>
    </w:rPr>
  </w:style>
  <w:style w:type="paragraph" w:styleId="a6">
    <w:name w:val="No Spacing"/>
    <w:uiPriority w:val="1"/>
    <w:qFormat/>
    <w:rsid w:val="006418F3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FF0AB-9CAD-4C75-911A-2AF99628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HOZU</cp:lastModifiedBy>
  <cp:revision>8</cp:revision>
  <cp:lastPrinted>2025-07-14T07:27:00Z</cp:lastPrinted>
  <dcterms:created xsi:type="dcterms:W3CDTF">2025-10-17T07:58:00Z</dcterms:created>
  <dcterms:modified xsi:type="dcterms:W3CDTF">2025-10-21T10:03:00Z</dcterms:modified>
</cp:coreProperties>
</file>