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3D787" w14:textId="77777777" w:rsidR="00C47797" w:rsidRPr="00342B2B" w:rsidRDefault="00C47797" w:rsidP="00342B2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6802BD6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«Б» корпусының бос мемлекеттік әкімшілік лауазымдарға орналасуға</w:t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жалпы конкурс туралы хабарландыру</w:t>
      </w:r>
    </w:p>
    <w:p w14:paraId="0E1E89C3" w14:textId="77777777" w:rsidR="00A15E1A" w:rsidRPr="00342B2B" w:rsidRDefault="00A15E1A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497A939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«Ақтоғай ауданы Әкімінің аппараты» мемлекеттік мекемесі</w:t>
      </w:r>
    </w:p>
    <w:p w14:paraId="0943D012" w14:textId="77777777" w:rsidR="00A15E1A" w:rsidRPr="00342B2B" w:rsidRDefault="00A15E1A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991E649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Конкурс туралы ақпарат</w:t>
      </w:r>
    </w:p>
    <w:p w14:paraId="3D3C2449" w14:textId="264AF489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Құжаттарды қабылдау мерзімі: </w:t>
      </w:r>
      <w:r w:rsidR="009050B7" w:rsidRPr="009050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</w:t>
      </w:r>
      <w:r w:rsidR="009050B7" w:rsidRPr="009050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26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4748CCFA" w14:textId="6DAF8A44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Қабылдау 1 этап:</w:t>
      </w:r>
      <w:r w:rsidRPr="007639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050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25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</w:t>
      </w:r>
      <w:r w:rsidR="009050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26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4EEC5F19" w14:textId="5FFE1659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Қабылдау 2 этап: </w:t>
      </w:r>
      <w:r w:rsidR="009050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5D091879" w14:textId="7DBB51F1" w:rsidR="00983D90" w:rsidRDefault="00963AEE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Практикалық бағалау: </w:t>
      </w:r>
      <w:r w:rsidR="009050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28</w:t>
      </w:r>
      <w:r w:rsidR="00427C7F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427C7F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40FCC45B" w14:textId="77777777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Анықтама телефоны: 87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770741554</w:t>
      </w:r>
    </w:p>
    <w:p w14:paraId="3C05AE33" w14:textId="1A104067" w:rsidR="000D76FD" w:rsidRDefault="000D76FD" w:rsidP="000D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E-</w:t>
      </w:r>
      <w:r w:rsidR="00646878" w:rsidRP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R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 w:rsidR="00646878" w:rsidRP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санат үшін орташа лауазымдық жалақы : 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82693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(Лауазымдық жалақы нақты қызметкердің жұмыс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байланысты хабарландыруда көрсетілгеннен өзгеше болуы мүмкін)</w:t>
      </w:r>
    </w:p>
    <w:p w14:paraId="40F8BDE2" w14:textId="77777777" w:rsidR="00342B2B" w:rsidRPr="00B01BB7" w:rsidRDefault="00342B2B" w:rsidP="00B01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Лауазым атауы:</w:t>
      </w:r>
    </w:p>
    <w:p w14:paraId="21995B66" w14:textId="10F131FB" w:rsidR="00B01BB7" w:rsidRDefault="00623C98" w:rsidP="001714AA">
      <w:pPr>
        <w:pStyle w:val="a3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87C1C" w:rsidRPr="00587C1C">
        <w:rPr>
          <w:rFonts w:ascii="Times New Roman" w:hAnsi="Times New Roman" w:cs="Times New Roman"/>
          <w:sz w:val="24"/>
          <w:szCs w:val="24"/>
          <w:lang w:val="kk-KZ"/>
        </w:rPr>
        <w:t xml:space="preserve">Ақтоғай </w:t>
      </w:r>
      <w:r w:rsidR="00646878">
        <w:rPr>
          <w:rFonts w:ascii="Times New Roman" w:hAnsi="Times New Roman" w:cs="Times New Roman"/>
          <w:sz w:val="24"/>
          <w:szCs w:val="24"/>
          <w:lang w:val="kk-KZ"/>
        </w:rPr>
        <w:t>ауданының экономика және қаржы бөлімі</w:t>
      </w:r>
      <w:r>
        <w:rPr>
          <w:rFonts w:ascii="Times New Roman" w:hAnsi="Times New Roman" w:cs="Times New Roman"/>
          <w:sz w:val="24"/>
          <w:szCs w:val="24"/>
          <w:lang w:val="kk-KZ"/>
        </w:rPr>
        <w:t>» ММ</w:t>
      </w:r>
      <w:r w:rsidR="001D6A4E">
        <w:rPr>
          <w:rFonts w:ascii="Times New Roman" w:hAnsi="Times New Roman" w:cs="Times New Roman"/>
          <w:sz w:val="24"/>
          <w:szCs w:val="24"/>
          <w:lang w:val="kk-KZ"/>
        </w:rPr>
        <w:t xml:space="preserve"> бас маманы</w:t>
      </w:r>
      <w:r w:rsidR="002E76B6" w:rsidRPr="002E76B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E76B6" w:rsidRPr="002E76B6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="002E76B6" w:rsidRPr="002E76B6">
        <w:rPr>
          <w:rFonts w:ascii="Times New Roman" w:hAnsi="Times New Roman" w:cs="Times New Roman"/>
          <w:sz w:val="24"/>
          <w:szCs w:val="24"/>
          <w:lang w:val="kk-KZ"/>
        </w:rPr>
        <w:t>E-</w:t>
      </w:r>
      <w:r w:rsidR="00646878" w:rsidRPr="00646878">
        <w:rPr>
          <w:rFonts w:ascii="Times New Roman" w:hAnsi="Times New Roman" w:cs="Times New Roman"/>
          <w:sz w:val="24"/>
          <w:szCs w:val="24"/>
          <w:lang w:val="kk-KZ"/>
        </w:rPr>
        <w:t>R</w:t>
      </w:r>
      <w:r w:rsidR="002E76B6" w:rsidRPr="002E76B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46878" w:rsidRPr="0064687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2E76B6" w:rsidRPr="002E76B6">
        <w:rPr>
          <w:spacing w:val="-4"/>
          <w:lang w:val="kk-KZ"/>
        </w:rPr>
        <w:t xml:space="preserve"> </w:t>
      </w:r>
      <w:r w:rsidR="00342B2B" w:rsidRPr="00342B2B">
        <w:rPr>
          <w:rFonts w:ascii="Times New Roman" w:eastAsia="Times New Roman" w:hAnsi="Times New Roman" w:cs="Times New Roman"/>
          <w:lang w:val="kk-KZ" w:eastAsia="ru-RU"/>
        </w:rPr>
        <w:t xml:space="preserve"> (Лауазым мәртебесі: Бос)</w:t>
      </w:r>
      <w:r w:rsidR="00B01BB7">
        <w:rPr>
          <w:rFonts w:ascii="Times New Roman" w:eastAsia="Times New Roman" w:hAnsi="Times New Roman" w:cs="Times New Roman"/>
          <w:lang w:val="kk-KZ" w:eastAsia="ru-RU"/>
        </w:rPr>
        <w:t xml:space="preserve"> </w:t>
      </w:r>
    </w:p>
    <w:p w14:paraId="135418CC" w14:textId="77777777" w:rsidR="006D62E0" w:rsidRDefault="006D62E0" w:rsidP="00623C98">
      <w:pPr>
        <w:pStyle w:val="a3"/>
        <w:ind w:firstLine="708"/>
        <w:rPr>
          <w:rFonts w:ascii="Times New Roman" w:eastAsia="Times New Roman" w:hAnsi="Times New Roman" w:cs="Times New Roman"/>
          <w:lang w:val="kk-KZ" w:eastAsia="ru-RU"/>
        </w:rPr>
      </w:pPr>
    </w:p>
    <w:p w14:paraId="1C47FB31" w14:textId="77777777" w:rsidR="00B01BB7" w:rsidRPr="00B01BB7" w:rsidRDefault="00342B2B" w:rsidP="00B01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Функционалдық міндеттері:</w:t>
      </w:r>
    </w:p>
    <w:p w14:paraId="08AF2926" w14:textId="0C7E7CF5" w:rsidR="009B3F04" w:rsidRPr="009050B7" w:rsidRDefault="00646878" w:rsidP="001714AA">
      <w:pPr>
        <w:pStyle w:val="TableParagraph"/>
        <w:tabs>
          <w:tab w:val="left" w:pos="2304"/>
          <w:tab w:val="left" w:pos="3233"/>
          <w:tab w:val="left" w:pos="5252"/>
        </w:tabs>
        <w:spacing w:line="302" w:lineRule="exact"/>
        <w:ind w:left="166" w:right="222" w:firstLine="1"/>
        <w:jc w:val="both"/>
      </w:pPr>
      <w:r w:rsidRPr="00646878">
        <w:t>Жоғары органға бюджет және ақпарат бойынша айлық, тоқсандық, жылдық нысандарды мезгілінде қамтамасыз ету, есеп бөліміне берілген тапсырмаларға жауап беру; Жергілікті бюджеттің шығыстарының орындалуы туралы айлық, тоқсандық және жылдық есебін уақытында тапсырылуын қамтамасыз ету; Бухгалтерияның бақылау-экономикаалық жоспары негізінде аудан бойынша есеп және есепке алуды бақылау тексерістерін жүргізу; Есепке түсіндірме жазбамен демеушілік және қайырымдылық көмекпен түсетін ақшаның түсуі мен жұмсалуы туралы есепті жасау; Облыс және аудан әкімінен, облыстық басқармалардан, сондай-ақ басқадай органдардан келген тапсырмаларды орындау; Қаржыландырылған қаржының мақсатты және мерзімінде игерілуін қадағалауға сараптама жасау; Түсімдер және шығындардың анықтама бойынша өзгертілген, бекітілген бюджеттің жоспарын "Қаржы үйі" бағдарламасы бойынша облыстық қаржы басқармасына тапсыру; Жергілікті бюджеттен қаржыланатын барлық мекемелердің бюджет қаржысының игерілуіне талдау жасау; Жергілікті бюджеттен қаржыланатын мекемелердің ай ішінде өткен төлем шоттарына талдау жасау; Мақсатсыз пайдаланған бюджет қаражатын қайтару немесе тоқтату; Жергілікті бюджеттің орындалуына алдын-ала бакылауды жүзеге асыру; Бюджет қаржысын үнемдеуге байланысты ұсыныстар беру; Облыстық басқармадан, аудан әкімдігінен және басқа да атқарушы органдардан түскен хаттарды «Электронды құжат айналымы» бағдарламасы негізінде автоматтандырылған ақпараттық жүйе арқылы жүзеге асыру; Жеке және заңды тұлғалардың өтініштерін уақытылы тексеру, жауабын беру; Уақытша болмаған мемлекеттік қызметшінің (сектор меңгерушісі) міндеттерін қоса атқару.</w:t>
      </w:r>
    </w:p>
    <w:p w14:paraId="0B074990" w14:textId="77777777" w:rsidR="00646878" w:rsidRPr="009050B7" w:rsidRDefault="00646878" w:rsidP="001714AA">
      <w:pPr>
        <w:pStyle w:val="TableParagraph"/>
        <w:tabs>
          <w:tab w:val="left" w:pos="2304"/>
          <w:tab w:val="left" w:pos="3233"/>
          <w:tab w:val="left" w:pos="5252"/>
        </w:tabs>
        <w:spacing w:line="302" w:lineRule="exact"/>
        <w:ind w:left="166" w:right="222" w:firstLine="1"/>
        <w:jc w:val="both"/>
        <w:rPr>
          <w:sz w:val="24"/>
          <w:szCs w:val="24"/>
        </w:rPr>
      </w:pPr>
    </w:p>
    <w:p w14:paraId="42CA590B" w14:textId="77777777" w:rsidR="00B02767" w:rsidRPr="00BA652C" w:rsidRDefault="00342B2B" w:rsidP="002B0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Білімі бойынша талап:</w:t>
      </w:r>
    </w:p>
    <w:p w14:paraId="67C6C459" w14:textId="77777777" w:rsidR="009B3F04" w:rsidRPr="00BA652C" w:rsidRDefault="009B3F04" w:rsidP="002B0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6426FFA" w14:textId="78E4596B" w:rsidR="00381EA4" w:rsidRDefault="009B3F04" w:rsidP="00165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B3F04">
        <w:rPr>
          <w:rFonts w:ascii="Times New Roman" w:hAnsi="Times New Roman" w:cs="Times New Roman"/>
          <w:sz w:val="24"/>
          <w:szCs w:val="24"/>
          <w:lang w:val="kk-KZ"/>
        </w:rPr>
        <w:t xml:space="preserve">        Жоғары білім, техникалық және кәсіптік білім беру, жоғары оқу орнынан кейінгі білім, орта білімнен кейінгі білім, кәсіби білім: </w:t>
      </w:r>
      <w:r w:rsidR="00381EA4" w:rsidRPr="00381EA4">
        <w:rPr>
          <w:rFonts w:ascii="Times New Roman" w:hAnsi="Times New Roman" w:cs="Times New Roman"/>
          <w:sz w:val="24"/>
          <w:szCs w:val="24"/>
          <w:lang w:val="kk-KZ"/>
        </w:rPr>
        <w:t>бизнес және басқару</w:t>
      </w:r>
      <w:r w:rsidR="00381EA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691336D" w14:textId="77777777" w:rsidR="00381EA4" w:rsidRDefault="00381EA4" w:rsidP="00165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13AA6F3" w14:textId="7DA461A2" w:rsidR="0038798E" w:rsidRPr="00342B2B" w:rsidRDefault="0038798E" w:rsidP="00165A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</w:t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Жұмыс тәжірибесі бойынша талаптар:</w:t>
      </w:r>
    </w:p>
    <w:p w14:paraId="5223A72C" w14:textId="77777777" w:rsidR="00FA20EE" w:rsidRDefault="0038798E" w:rsidP="00FA2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FA20EE">
        <w:rPr>
          <w:rFonts w:ascii="Times New Roman" w:hAnsi="Times New Roman" w:cs="Times New Roman"/>
          <w:sz w:val="24"/>
          <w:szCs w:val="24"/>
          <w:lang w:val="kk-KZ"/>
        </w:rPr>
        <w:t xml:space="preserve">        Ж</w:t>
      </w:r>
      <w:r w:rsidR="00FA20EE" w:rsidRPr="00FA20EE">
        <w:rPr>
          <w:rFonts w:ascii="Times New Roman" w:hAnsi="Times New Roman" w:cs="Times New Roman"/>
          <w:sz w:val="24"/>
          <w:szCs w:val="24"/>
          <w:lang w:val="kk-KZ"/>
        </w:rPr>
        <w:t>оғары немесе жоғары оқу орнынан кейінгі білім не орта білімнен кейінгі немесе техникалық және кәсіптік білім; жұмыс өтілі талап етілмейді.</w:t>
      </w:r>
    </w:p>
    <w:p w14:paraId="3CD1163B" w14:textId="77777777" w:rsidR="0038798E" w:rsidRPr="00342B2B" w:rsidRDefault="0038798E" w:rsidP="00FA2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A2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br/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Шағым жасау тәртiбi</w:t>
      </w:r>
    </w:p>
    <w:p w14:paraId="3C4EA7B5" w14:textId="77777777" w:rsidR="0038798E" w:rsidRPr="00342B2B" w:rsidRDefault="0038798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0848F2A" w14:textId="77777777" w:rsidR="0038798E" w:rsidRDefault="00FA20E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Үміткерлер уәкiлеттi органға немесе оның аумақтық бөлiмшесiне, не сот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тәртiбiнде конкурс қорытындыларына және/немесе кадр қызметінің әрекетіне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(әрекетсіздігіне) шағымдана алады.</w:t>
      </w:r>
    </w:p>
    <w:p w14:paraId="687511E0" w14:textId="77777777" w:rsidR="0038798E" w:rsidRPr="00342B2B" w:rsidRDefault="0038798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8798E" w:rsidRPr="0034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C354C"/>
    <w:multiLevelType w:val="hybridMultilevel"/>
    <w:tmpl w:val="CD828DFE"/>
    <w:lvl w:ilvl="0" w:tplc="D480CC60">
      <w:start w:val="2"/>
      <w:numFmt w:val="decimal"/>
      <w:lvlText w:val="%1."/>
      <w:lvlJc w:val="left"/>
      <w:pPr>
        <w:ind w:left="633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0EFE97F4">
      <w:numFmt w:val="bullet"/>
      <w:lvlText w:val="•"/>
      <w:lvlJc w:val="left"/>
      <w:pPr>
        <w:ind w:left="1562" w:hanging="280"/>
      </w:pPr>
      <w:rPr>
        <w:rFonts w:hint="default"/>
        <w:lang w:val="kk-KZ" w:eastAsia="en-US" w:bidi="ar-SA"/>
      </w:rPr>
    </w:lvl>
    <w:lvl w:ilvl="2" w:tplc="09A8CB6A">
      <w:numFmt w:val="bullet"/>
      <w:lvlText w:val="•"/>
      <w:lvlJc w:val="left"/>
      <w:pPr>
        <w:ind w:left="2484" w:hanging="280"/>
      </w:pPr>
      <w:rPr>
        <w:rFonts w:hint="default"/>
        <w:lang w:val="kk-KZ" w:eastAsia="en-US" w:bidi="ar-SA"/>
      </w:rPr>
    </w:lvl>
    <w:lvl w:ilvl="3" w:tplc="2C6A39D6">
      <w:numFmt w:val="bullet"/>
      <w:lvlText w:val="•"/>
      <w:lvlJc w:val="left"/>
      <w:pPr>
        <w:ind w:left="3406" w:hanging="280"/>
      </w:pPr>
      <w:rPr>
        <w:rFonts w:hint="default"/>
        <w:lang w:val="kk-KZ" w:eastAsia="en-US" w:bidi="ar-SA"/>
      </w:rPr>
    </w:lvl>
    <w:lvl w:ilvl="4" w:tplc="2A960CC4">
      <w:numFmt w:val="bullet"/>
      <w:lvlText w:val="•"/>
      <w:lvlJc w:val="left"/>
      <w:pPr>
        <w:ind w:left="4328" w:hanging="280"/>
      </w:pPr>
      <w:rPr>
        <w:rFonts w:hint="default"/>
        <w:lang w:val="kk-KZ" w:eastAsia="en-US" w:bidi="ar-SA"/>
      </w:rPr>
    </w:lvl>
    <w:lvl w:ilvl="5" w:tplc="1D2690EA">
      <w:numFmt w:val="bullet"/>
      <w:lvlText w:val="•"/>
      <w:lvlJc w:val="left"/>
      <w:pPr>
        <w:ind w:left="5250" w:hanging="280"/>
      </w:pPr>
      <w:rPr>
        <w:rFonts w:hint="default"/>
        <w:lang w:val="kk-KZ" w:eastAsia="en-US" w:bidi="ar-SA"/>
      </w:rPr>
    </w:lvl>
    <w:lvl w:ilvl="6" w:tplc="C5AE16B8">
      <w:numFmt w:val="bullet"/>
      <w:lvlText w:val="•"/>
      <w:lvlJc w:val="left"/>
      <w:pPr>
        <w:ind w:left="6172" w:hanging="280"/>
      </w:pPr>
      <w:rPr>
        <w:rFonts w:hint="default"/>
        <w:lang w:val="kk-KZ" w:eastAsia="en-US" w:bidi="ar-SA"/>
      </w:rPr>
    </w:lvl>
    <w:lvl w:ilvl="7" w:tplc="E17A87C4">
      <w:numFmt w:val="bullet"/>
      <w:lvlText w:val="•"/>
      <w:lvlJc w:val="left"/>
      <w:pPr>
        <w:ind w:left="7094" w:hanging="280"/>
      </w:pPr>
      <w:rPr>
        <w:rFonts w:hint="default"/>
        <w:lang w:val="kk-KZ" w:eastAsia="en-US" w:bidi="ar-SA"/>
      </w:rPr>
    </w:lvl>
    <w:lvl w:ilvl="8" w:tplc="E68410FC">
      <w:numFmt w:val="bullet"/>
      <w:lvlText w:val="•"/>
      <w:lvlJc w:val="left"/>
      <w:pPr>
        <w:ind w:left="8016" w:hanging="280"/>
      </w:pPr>
      <w:rPr>
        <w:rFonts w:hint="default"/>
        <w:lang w:val="kk-KZ" w:eastAsia="en-US" w:bidi="ar-SA"/>
      </w:rPr>
    </w:lvl>
  </w:abstractNum>
  <w:num w:numId="1" w16cid:durableId="21254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BC0"/>
    <w:rsid w:val="000218FD"/>
    <w:rsid w:val="0006150B"/>
    <w:rsid w:val="0007598F"/>
    <w:rsid w:val="000836A6"/>
    <w:rsid w:val="000D76FD"/>
    <w:rsid w:val="00102520"/>
    <w:rsid w:val="00114313"/>
    <w:rsid w:val="001531B2"/>
    <w:rsid w:val="00165A11"/>
    <w:rsid w:val="001714AA"/>
    <w:rsid w:val="00191446"/>
    <w:rsid w:val="001D6A4E"/>
    <w:rsid w:val="001E06F2"/>
    <w:rsid w:val="002B00BB"/>
    <w:rsid w:val="002D21AA"/>
    <w:rsid w:val="002E76B6"/>
    <w:rsid w:val="003229E4"/>
    <w:rsid w:val="00341411"/>
    <w:rsid w:val="00342B2B"/>
    <w:rsid w:val="003765DB"/>
    <w:rsid w:val="00381EA4"/>
    <w:rsid w:val="00382BEA"/>
    <w:rsid w:val="0038798E"/>
    <w:rsid w:val="003B1F04"/>
    <w:rsid w:val="003C1DD6"/>
    <w:rsid w:val="00417443"/>
    <w:rsid w:val="00427C7F"/>
    <w:rsid w:val="00446AA7"/>
    <w:rsid w:val="00472D81"/>
    <w:rsid w:val="00481569"/>
    <w:rsid w:val="004B5196"/>
    <w:rsid w:val="0056516C"/>
    <w:rsid w:val="00585CD1"/>
    <w:rsid w:val="00587C1C"/>
    <w:rsid w:val="00595817"/>
    <w:rsid w:val="00597D4E"/>
    <w:rsid w:val="00623C98"/>
    <w:rsid w:val="00634D26"/>
    <w:rsid w:val="00646878"/>
    <w:rsid w:val="00682BB7"/>
    <w:rsid w:val="006A00B7"/>
    <w:rsid w:val="006B5F78"/>
    <w:rsid w:val="006B68E8"/>
    <w:rsid w:val="006D34DB"/>
    <w:rsid w:val="006D62E0"/>
    <w:rsid w:val="006F7CAB"/>
    <w:rsid w:val="00762710"/>
    <w:rsid w:val="007631FF"/>
    <w:rsid w:val="00767D5F"/>
    <w:rsid w:val="007B3988"/>
    <w:rsid w:val="007C2481"/>
    <w:rsid w:val="007E072B"/>
    <w:rsid w:val="007F4139"/>
    <w:rsid w:val="008653EC"/>
    <w:rsid w:val="008960A3"/>
    <w:rsid w:val="008D0DF9"/>
    <w:rsid w:val="009050B7"/>
    <w:rsid w:val="00950775"/>
    <w:rsid w:val="00963AEE"/>
    <w:rsid w:val="00983D90"/>
    <w:rsid w:val="009874EC"/>
    <w:rsid w:val="009B3F04"/>
    <w:rsid w:val="009D54F1"/>
    <w:rsid w:val="00A15E1A"/>
    <w:rsid w:val="00A21031"/>
    <w:rsid w:val="00A83A6F"/>
    <w:rsid w:val="00B01BB7"/>
    <w:rsid w:val="00B02767"/>
    <w:rsid w:val="00B34BE6"/>
    <w:rsid w:val="00BA652C"/>
    <w:rsid w:val="00BF29D0"/>
    <w:rsid w:val="00C14E4F"/>
    <w:rsid w:val="00C2052C"/>
    <w:rsid w:val="00C365A0"/>
    <w:rsid w:val="00C47797"/>
    <w:rsid w:val="00CB69D9"/>
    <w:rsid w:val="00CC2317"/>
    <w:rsid w:val="00D0389A"/>
    <w:rsid w:val="00D1351E"/>
    <w:rsid w:val="00D34F78"/>
    <w:rsid w:val="00D51242"/>
    <w:rsid w:val="00D5794E"/>
    <w:rsid w:val="00DD0C81"/>
    <w:rsid w:val="00DE5030"/>
    <w:rsid w:val="00E26BC0"/>
    <w:rsid w:val="00E3320E"/>
    <w:rsid w:val="00E74DBB"/>
    <w:rsid w:val="00E86302"/>
    <w:rsid w:val="00F01236"/>
    <w:rsid w:val="00F1043F"/>
    <w:rsid w:val="00F51905"/>
    <w:rsid w:val="00F954F6"/>
    <w:rsid w:val="00FA20EE"/>
    <w:rsid w:val="00FE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EF639"/>
  <w15:docId w15:val="{E5AD2BC3-9B23-46DD-BA43-D637EA31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516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3B1F04"/>
  </w:style>
  <w:style w:type="paragraph" w:styleId="a5">
    <w:name w:val="Body Text"/>
    <w:basedOn w:val="a"/>
    <w:link w:val="a6"/>
    <w:uiPriority w:val="1"/>
    <w:qFormat/>
    <w:rsid w:val="002B00BB"/>
    <w:pPr>
      <w:widowControl w:val="0"/>
      <w:autoSpaceDE w:val="0"/>
      <w:autoSpaceDN w:val="0"/>
      <w:spacing w:after="0" w:line="240" w:lineRule="auto"/>
      <w:ind w:left="3680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2B00B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List Paragraph"/>
    <w:basedOn w:val="a"/>
    <w:uiPriority w:val="1"/>
    <w:qFormat/>
    <w:rsid w:val="002E76B6"/>
    <w:pPr>
      <w:widowControl w:val="0"/>
      <w:autoSpaceDE w:val="0"/>
      <w:autoSpaceDN w:val="0"/>
      <w:spacing w:after="0" w:line="240" w:lineRule="auto"/>
      <w:ind w:left="633" w:right="659" w:hanging="281"/>
    </w:pPr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9D54F1"/>
    <w:pPr>
      <w:widowControl w:val="0"/>
      <w:autoSpaceDE w:val="0"/>
      <w:autoSpaceDN w:val="0"/>
      <w:spacing w:after="0" w:line="240" w:lineRule="auto"/>
      <w:ind w:left="160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User</cp:lastModifiedBy>
  <cp:revision>53</cp:revision>
  <dcterms:created xsi:type="dcterms:W3CDTF">2024-04-10T09:23:00Z</dcterms:created>
  <dcterms:modified xsi:type="dcterms:W3CDTF">2026-08-21T10:48:00Z</dcterms:modified>
</cp:coreProperties>
</file>