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44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95"/>
        <w:gridCol w:w="1559"/>
        <w:gridCol w:w="450"/>
        <w:gridCol w:w="3960"/>
        <w:gridCol w:w="180"/>
      </w:tblGrid>
      <w:tr w:rsidR="00196161" w:rsidRPr="00DE015E" w14:paraId="4ED259B3" w14:textId="77777777" w:rsidTr="00C16FC7">
        <w:trPr>
          <w:trHeight w:val="1611"/>
        </w:trPr>
        <w:tc>
          <w:tcPr>
            <w:tcW w:w="4395" w:type="dxa"/>
            <w:shd w:val="clear" w:color="auto" w:fill="auto"/>
          </w:tcPr>
          <w:p w14:paraId="768DBEC0" w14:textId="77777777" w:rsidR="00196161" w:rsidRPr="0026526D" w:rsidRDefault="00196161" w:rsidP="00D9141A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14:paraId="36DBB566" w14:textId="77777777" w:rsidR="00196161" w:rsidRPr="00DE015E" w:rsidRDefault="00196161" w:rsidP="00D9141A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DE015E"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14:paraId="25CAE864" w14:textId="77777777" w:rsidR="00196161" w:rsidRPr="00DE015E" w:rsidRDefault="00196161" w:rsidP="00D9141A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DE015E">
              <w:rPr>
                <w:b/>
                <w:sz w:val="22"/>
                <w:szCs w:val="22"/>
                <w:lang w:val="kk-KZ"/>
              </w:rPr>
              <w:t>ҚАРЖЫ НАРЫҒЫН РЕТТЕУ ЖӘНЕ ДАМЫТУ АГЕНТТІГІ»</w:t>
            </w:r>
          </w:p>
          <w:p w14:paraId="7442121A" w14:textId="77777777" w:rsidR="00196161" w:rsidRPr="00DE015E" w:rsidRDefault="00196161" w:rsidP="00D9141A">
            <w:pPr>
              <w:jc w:val="center"/>
              <w:rPr>
                <w:sz w:val="22"/>
                <w:szCs w:val="22"/>
                <w:lang w:val="kk-KZ"/>
              </w:rPr>
            </w:pPr>
          </w:p>
          <w:p w14:paraId="25BD5E1E" w14:textId="77777777" w:rsidR="00196161" w:rsidRPr="00DE015E" w:rsidRDefault="00196161" w:rsidP="00D9141A">
            <w:pPr>
              <w:jc w:val="center"/>
              <w:rPr>
                <w:sz w:val="22"/>
                <w:szCs w:val="22"/>
                <w:lang w:val="kk-KZ"/>
              </w:rPr>
            </w:pPr>
            <w:r w:rsidRPr="00DE015E">
              <w:rPr>
                <w:sz w:val="22"/>
                <w:szCs w:val="22"/>
                <w:lang w:val="kk-KZ"/>
              </w:rPr>
              <w:t>РЕСПУБЛИКАЛЫҚ МЕМЛЕКЕТТІК МЕКЕМЕСІ</w:t>
            </w:r>
          </w:p>
          <w:p w14:paraId="6CD06350" w14:textId="77777777" w:rsidR="00196161" w:rsidRPr="00DE015E" w:rsidRDefault="00196161" w:rsidP="00D9141A">
            <w:pPr>
              <w:jc w:val="center"/>
              <w:rPr>
                <w:sz w:val="22"/>
                <w:szCs w:val="22"/>
                <w:lang w:val="kk-KZ"/>
              </w:rPr>
            </w:pPr>
          </w:p>
          <w:p w14:paraId="117ED9AB" w14:textId="77777777" w:rsidR="00196161" w:rsidRPr="00DE015E" w:rsidRDefault="00196161" w:rsidP="00D9141A">
            <w:pPr>
              <w:jc w:val="center"/>
              <w:rPr>
                <w:b/>
                <w:sz w:val="10"/>
                <w:szCs w:val="10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14:paraId="4A713449" w14:textId="77777777" w:rsidR="00196161" w:rsidRPr="00DE015E" w:rsidRDefault="00196161" w:rsidP="00D9141A">
            <w:pPr>
              <w:ind w:hanging="108"/>
              <w:jc w:val="both"/>
              <w:rPr>
                <w:sz w:val="22"/>
                <w:szCs w:val="22"/>
                <w:lang w:val="en-US"/>
              </w:rPr>
            </w:pPr>
            <w:r w:rsidRPr="00DE015E">
              <w:rPr>
                <w:noProof/>
              </w:rPr>
              <w:drawing>
                <wp:inline distT="0" distB="0" distL="0" distR="0" wp14:anchorId="45D43865" wp14:editId="79845248">
                  <wp:extent cx="962025" cy="10287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0" w:type="dxa"/>
            <w:gridSpan w:val="3"/>
            <w:shd w:val="clear" w:color="auto" w:fill="auto"/>
          </w:tcPr>
          <w:p w14:paraId="73EFB314" w14:textId="77777777" w:rsidR="00196161" w:rsidRPr="00DE015E" w:rsidRDefault="00196161" w:rsidP="00D9141A">
            <w:pPr>
              <w:jc w:val="center"/>
              <w:rPr>
                <w:b/>
                <w:sz w:val="22"/>
                <w:szCs w:val="22"/>
              </w:rPr>
            </w:pPr>
          </w:p>
          <w:p w14:paraId="4DB5E8F2" w14:textId="77777777" w:rsidR="00196161" w:rsidRPr="00DE015E" w:rsidRDefault="00196161" w:rsidP="00D9141A">
            <w:pPr>
              <w:jc w:val="center"/>
              <w:rPr>
                <w:sz w:val="22"/>
                <w:szCs w:val="22"/>
                <w:lang w:val="kk-KZ"/>
              </w:rPr>
            </w:pPr>
            <w:r w:rsidRPr="00DE015E">
              <w:rPr>
                <w:sz w:val="22"/>
                <w:szCs w:val="22"/>
                <w:lang w:val="kk-KZ"/>
              </w:rPr>
              <w:t>РЕСПУБЛИКАНСКОЕ ГОСУДАРСТВЕННОЕ УЧРЕЖДЕНИЕ</w:t>
            </w:r>
          </w:p>
          <w:p w14:paraId="56B66E4B" w14:textId="77777777" w:rsidR="00196161" w:rsidRPr="00DE015E" w:rsidRDefault="00196161" w:rsidP="00D9141A">
            <w:pPr>
              <w:jc w:val="center"/>
              <w:rPr>
                <w:b/>
                <w:sz w:val="22"/>
                <w:szCs w:val="22"/>
              </w:rPr>
            </w:pPr>
          </w:p>
          <w:p w14:paraId="2FB2200B" w14:textId="77777777" w:rsidR="00196161" w:rsidRPr="00DE015E" w:rsidRDefault="00196161" w:rsidP="00D9141A">
            <w:pPr>
              <w:ind w:left="-132"/>
              <w:jc w:val="center"/>
              <w:rPr>
                <w:b/>
                <w:sz w:val="22"/>
                <w:szCs w:val="22"/>
              </w:rPr>
            </w:pPr>
            <w:r w:rsidRPr="00DE015E">
              <w:rPr>
                <w:b/>
                <w:sz w:val="22"/>
                <w:szCs w:val="22"/>
              </w:rPr>
              <w:t>«АГЕНТСТВО РЕСПУБЛИКИ</w:t>
            </w:r>
          </w:p>
          <w:p w14:paraId="5F8415F1" w14:textId="77777777" w:rsidR="00196161" w:rsidRPr="00DE015E" w:rsidRDefault="00196161" w:rsidP="00D9141A">
            <w:pPr>
              <w:ind w:left="-132"/>
              <w:jc w:val="center"/>
              <w:rPr>
                <w:b/>
                <w:iCs/>
                <w:sz w:val="22"/>
                <w:szCs w:val="22"/>
              </w:rPr>
            </w:pPr>
            <w:r w:rsidRPr="00DE015E">
              <w:rPr>
                <w:b/>
                <w:sz w:val="22"/>
                <w:szCs w:val="22"/>
              </w:rPr>
              <w:t>КАЗАХСТАН</w:t>
            </w:r>
            <w:r w:rsidRPr="00DE015E">
              <w:rPr>
                <w:iCs/>
                <w:sz w:val="22"/>
                <w:szCs w:val="22"/>
              </w:rPr>
              <w:t xml:space="preserve"> </w:t>
            </w:r>
            <w:r w:rsidRPr="00DE015E">
              <w:rPr>
                <w:b/>
                <w:iCs/>
                <w:sz w:val="22"/>
                <w:szCs w:val="22"/>
              </w:rPr>
              <w:t>ПО РЕГУЛИРОВАНИЮ</w:t>
            </w:r>
          </w:p>
          <w:p w14:paraId="694AB77C" w14:textId="77777777" w:rsidR="00196161" w:rsidRPr="00DE015E" w:rsidRDefault="00196161" w:rsidP="00D9141A">
            <w:pPr>
              <w:ind w:left="-132"/>
              <w:jc w:val="center"/>
              <w:rPr>
                <w:b/>
                <w:sz w:val="22"/>
                <w:szCs w:val="22"/>
                <w:lang w:val="kk-KZ"/>
              </w:rPr>
            </w:pPr>
            <w:r w:rsidRPr="00DE015E">
              <w:rPr>
                <w:b/>
                <w:iCs/>
                <w:sz w:val="22"/>
                <w:szCs w:val="22"/>
              </w:rPr>
              <w:t>И РАЗВИТИЮ ФИНАНСОВОГО РЫНКА</w:t>
            </w:r>
            <w:r w:rsidRPr="00DE015E">
              <w:rPr>
                <w:b/>
                <w:sz w:val="22"/>
                <w:szCs w:val="22"/>
              </w:rPr>
              <w:t>»</w:t>
            </w:r>
          </w:p>
          <w:p w14:paraId="726DF054" w14:textId="77777777" w:rsidR="00196161" w:rsidRPr="00DE015E" w:rsidRDefault="00196161" w:rsidP="00D9141A">
            <w:pPr>
              <w:jc w:val="center"/>
              <w:rPr>
                <w:b/>
                <w:sz w:val="22"/>
                <w:szCs w:val="22"/>
              </w:rPr>
            </w:pPr>
          </w:p>
          <w:p w14:paraId="7EA9B003" w14:textId="77777777" w:rsidR="00196161" w:rsidRPr="00DE015E" w:rsidRDefault="00196161" w:rsidP="00D9141A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196161" w:rsidRPr="00DE015E" w14:paraId="523FA293" w14:textId="77777777" w:rsidTr="00C16FC7">
        <w:trPr>
          <w:gridAfter w:val="1"/>
          <w:wAfter w:w="180" w:type="dxa"/>
          <w:trHeight w:val="1423"/>
        </w:trPr>
        <w:tc>
          <w:tcPr>
            <w:tcW w:w="4395" w:type="dxa"/>
            <w:shd w:val="clear" w:color="auto" w:fill="auto"/>
          </w:tcPr>
          <w:p w14:paraId="76C8168B" w14:textId="77777777" w:rsidR="00196161" w:rsidRPr="00DE015E" w:rsidRDefault="00196161" w:rsidP="00D9141A">
            <w:pPr>
              <w:jc w:val="center"/>
              <w:rPr>
                <w:b/>
                <w:lang w:val="kk-KZ"/>
              </w:rPr>
            </w:pPr>
            <w:r w:rsidRPr="00DE015E">
              <w:rPr>
                <w:b/>
              </w:rPr>
              <w:t>БА</w:t>
            </w:r>
            <w:r w:rsidRPr="00DE015E">
              <w:rPr>
                <w:b/>
                <w:lang w:val="kk-KZ"/>
              </w:rPr>
              <w:t>СҚАРМАСЫНЫҢ</w:t>
            </w:r>
          </w:p>
          <w:p w14:paraId="7515CFA0" w14:textId="77777777" w:rsidR="00196161" w:rsidRPr="00DE015E" w:rsidRDefault="00196161" w:rsidP="00D9141A">
            <w:pPr>
              <w:jc w:val="center"/>
              <w:rPr>
                <w:b/>
              </w:rPr>
            </w:pPr>
            <w:r w:rsidRPr="00DE015E">
              <w:rPr>
                <w:b/>
                <w:lang w:val="kk-KZ"/>
              </w:rPr>
              <w:t>ҚАУЛЫСЫ</w:t>
            </w:r>
          </w:p>
          <w:p w14:paraId="60CB1426" w14:textId="77777777" w:rsidR="00196161" w:rsidRPr="00DE015E" w:rsidRDefault="00196161" w:rsidP="00D9141A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009" w:type="dxa"/>
            <w:gridSpan w:val="2"/>
            <w:shd w:val="clear" w:color="auto" w:fill="auto"/>
          </w:tcPr>
          <w:p w14:paraId="69D0ECB7" w14:textId="77777777" w:rsidR="00196161" w:rsidRPr="00DE015E" w:rsidRDefault="00196161" w:rsidP="00D9141A">
            <w:pPr>
              <w:ind w:left="158"/>
              <w:rPr>
                <w:lang w:val="kk-KZ"/>
              </w:rPr>
            </w:pPr>
          </w:p>
        </w:tc>
        <w:tc>
          <w:tcPr>
            <w:tcW w:w="3960" w:type="dxa"/>
            <w:shd w:val="clear" w:color="auto" w:fill="auto"/>
          </w:tcPr>
          <w:p w14:paraId="0F160C70" w14:textId="77777777" w:rsidR="00196161" w:rsidRPr="00DE015E" w:rsidRDefault="00196161" w:rsidP="00D9141A">
            <w:pPr>
              <w:jc w:val="center"/>
              <w:rPr>
                <w:b/>
                <w:lang w:val="kk-KZ"/>
              </w:rPr>
            </w:pPr>
            <w:r w:rsidRPr="00DE015E">
              <w:rPr>
                <w:b/>
                <w:lang w:val="kk-KZ"/>
              </w:rPr>
              <w:t xml:space="preserve">ПОСТАНОВЛЕНИЕ </w:t>
            </w:r>
          </w:p>
          <w:p w14:paraId="5BE7E400" w14:textId="77777777" w:rsidR="00196161" w:rsidRPr="00DE015E" w:rsidRDefault="00196161" w:rsidP="00D9141A">
            <w:pPr>
              <w:jc w:val="center"/>
              <w:rPr>
                <w:b/>
                <w:lang w:val="kk-KZ"/>
              </w:rPr>
            </w:pPr>
            <w:r w:rsidRPr="00DE015E">
              <w:rPr>
                <w:b/>
                <w:lang w:val="kk-KZ"/>
              </w:rPr>
              <w:t>ПРАВЛЕНИЯ</w:t>
            </w:r>
          </w:p>
          <w:p w14:paraId="6A22C07E" w14:textId="77777777" w:rsidR="00196161" w:rsidRPr="00DE015E" w:rsidRDefault="00196161" w:rsidP="00D9141A">
            <w:pPr>
              <w:jc w:val="center"/>
              <w:rPr>
                <w:b/>
              </w:rPr>
            </w:pPr>
          </w:p>
        </w:tc>
      </w:tr>
      <w:tr w:rsidR="00196161" w:rsidRPr="00DE015E" w14:paraId="2242DBAC" w14:textId="77777777" w:rsidTr="00C16FC7">
        <w:trPr>
          <w:gridAfter w:val="1"/>
          <w:wAfter w:w="180" w:type="dxa"/>
          <w:trHeight w:val="691"/>
        </w:trPr>
        <w:tc>
          <w:tcPr>
            <w:tcW w:w="4395" w:type="dxa"/>
            <w:shd w:val="clear" w:color="auto" w:fill="auto"/>
          </w:tcPr>
          <w:p w14:paraId="7E0675A0" w14:textId="69E1DCDD" w:rsidR="00883056" w:rsidRPr="00DE015E" w:rsidRDefault="00883056" w:rsidP="00883056">
            <w:pPr>
              <w:jc w:val="center"/>
              <w:rPr>
                <w:b/>
              </w:rPr>
            </w:pPr>
            <w:r w:rsidRPr="00DE015E">
              <w:rPr>
                <w:b/>
              </w:rPr>
              <w:t>_______202</w:t>
            </w:r>
            <w:r w:rsidR="00DD6BCB" w:rsidRPr="00DE015E">
              <w:rPr>
                <w:b/>
              </w:rPr>
              <w:t>6</w:t>
            </w:r>
            <w:r w:rsidRPr="00DE015E">
              <w:rPr>
                <w:b/>
              </w:rPr>
              <w:t xml:space="preserve"> года</w:t>
            </w:r>
          </w:p>
          <w:p w14:paraId="756DAA66" w14:textId="77777777" w:rsidR="00883056" w:rsidRPr="00DE015E" w:rsidRDefault="00883056" w:rsidP="00D9141A">
            <w:pPr>
              <w:jc w:val="center"/>
            </w:pPr>
          </w:p>
          <w:p w14:paraId="12199B4B" w14:textId="58DB703D" w:rsidR="00196161" w:rsidRPr="00DE015E" w:rsidRDefault="00196161" w:rsidP="00D9141A">
            <w:pPr>
              <w:jc w:val="center"/>
              <w:rPr>
                <w:b/>
                <w:lang w:val="kk-KZ"/>
              </w:rPr>
            </w:pPr>
            <w:r w:rsidRPr="00DE015E">
              <w:t xml:space="preserve">Алматы </w:t>
            </w:r>
            <w:r w:rsidRPr="00DE015E">
              <w:rPr>
                <w:lang w:val="kk-KZ"/>
              </w:rPr>
              <w:t>қаласы</w:t>
            </w:r>
          </w:p>
        </w:tc>
        <w:tc>
          <w:tcPr>
            <w:tcW w:w="2009" w:type="dxa"/>
            <w:gridSpan w:val="2"/>
            <w:shd w:val="clear" w:color="auto" w:fill="auto"/>
          </w:tcPr>
          <w:p w14:paraId="7B67372D" w14:textId="77777777" w:rsidR="00196161" w:rsidRPr="00DE015E" w:rsidRDefault="00196161" w:rsidP="00D9141A">
            <w:pPr>
              <w:ind w:left="158"/>
              <w:rPr>
                <w:lang w:val="kk-KZ"/>
              </w:rPr>
            </w:pPr>
          </w:p>
        </w:tc>
        <w:tc>
          <w:tcPr>
            <w:tcW w:w="3960" w:type="dxa"/>
            <w:shd w:val="clear" w:color="auto" w:fill="auto"/>
          </w:tcPr>
          <w:p w14:paraId="41BCBC9F" w14:textId="37A7F629" w:rsidR="00196161" w:rsidRPr="00DE015E" w:rsidRDefault="00196161" w:rsidP="00D9141A">
            <w:pPr>
              <w:jc w:val="center"/>
              <w:rPr>
                <w:b/>
                <w:lang w:val="en-US"/>
              </w:rPr>
            </w:pPr>
            <w:r w:rsidRPr="00DE015E">
              <w:rPr>
                <w:b/>
              </w:rPr>
              <w:t>№</w:t>
            </w:r>
            <w:r w:rsidRPr="00DE015E">
              <w:rPr>
                <w:b/>
                <w:lang w:val="en-US"/>
              </w:rPr>
              <w:t xml:space="preserve"> </w:t>
            </w:r>
          </w:p>
          <w:p w14:paraId="009D0299" w14:textId="77777777" w:rsidR="00196161" w:rsidRPr="00DE015E" w:rsidRDefault="00196161" w:rsidP="00D9141A">
            <w:pPr>
              <w:jc w:val="center"/>
              <w:rPr>
                <w:lang w:val="en-US"/>
              </w:rPr>
            </w:pPr>
          </w:p>
          <w:p w14:paraId="22794B1A" w14:textId="77777777" w:rsidR="00196161" w:rsidRPr="00DE015E" w:rsidRDefault="00196161" w:rsidP="00D9141A">
            <w:pPr>
              <w:jc w:val="center"/>
              <w:rPr>
                <w:b/>
              </w:rPr>
            </w:pPr>
            <w:r w:rsidRPr="00DE015E">
              <w:rPr>
                <w:lang w:val="en-US"/>
              </w:rPr>
              <w:t xml:space="preserve">   </w:t>
            </w:r>
            <w:r w:rsidRPr="00DE015E">
              <w:t xml:space="preserve">город Алматы </w:t>
            </w:r>
          </w:p>
        </w:tc>
      </w:tr>
      <w:tr w:rsidR="00196161" w:rsidRPr="00DE015E" w14:paraId="16F701C1" w14:textId="77777777" w:rsidTr="00C16FC7">
        <w:trPr>
          <w:gridAfter w:val="1"/>
          <w:wAfter w:w="180" w:type="dxa"/>
          <w:trHeight w:val="511"/>
        </w:trPr>
        <w:tc>
          <w:tcPr>
            <w:tcW w:w="4395" w:type="dxa"/>
            <w:shd w:val="clear" w:color="auto" w:fill="auto"/>
          </w:tcPr>
          <w:p w14:paraId="79F20F70" w14:textId="77777777" w:rsidR="00196161" w:rsidRPr="00DE015E" w:rsidRDefault="00196161" w:rsidP="00D9141A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2009" w:type="dxa"/>
            <w:gridSpan w:val="2"/>
            <w:shd w:val="clear" w:color="auto" w:fill="auto"/>
          </w:tcPr>
          <w:p w14:paraId="56473BDA" w14:textId="77777777" w:rsidR="00196161" w:rsidRPr="00DE015E" w:rsidRDefault="00196161" w:rsidP="00D9141A">
            <w:pPr>
              <w:ind w:left="158"/>
              <w:rPr>
                <w:lang w:val="kk-KZ"/>
              </w:rPr>
            </w:pPr>
          </w:p>
        </w:tc>
        <w:tc>
          <w:tcPr>
            <w:tcW w:w="3960" w:type="dxa"/>
            <w:shd w:val="clear" w:color="auto" w:fill="auto"/>
          </w:tcPr>
          <w:p w14:paraId="05CFFBAE" w14:textId="77777777" w:rsidR="00196161" w:rsidRPr="00DE015E" w:rsidRDefault="00196161" w:rsidP="00D9141A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50A101D2" w14:textId="4BCFB43A" w:rsidR="00325E53" w:rsidRDefault="00325E53" w:rsidP="00196161">
      <w:pPr>
        <w:tabs>
          <w:tab w:val="left" w:pos="1418"/>
        </w:tabs>
        <w:jc w:val="center"/>
        <w:rPr>
          <w:b/>
          <w:color w:val="000000"/>
          <w:sz w:val="28"/>
          <w:szCs w:val="28"/>
        </w:rPr>
      </w:pPr>
    </w:p>
    <w:p w14:paraId="0228827A" w14:textId="77707290" w:rsidR="00EC3023" w:rsidRDefault="00823069" w:rsidP="00823069">
      <w:pPr>
        <w:tabs>
          <w:tab w:val="left" w:pos="1418"/>
        </w:tabs>
        <w:jc w:val="center"/>
        <w:rPr>
          <w:b/>
          <w:noProof/>
          <w:sz w:val="28"/>
          <w:szCs w:val="28"/>
          <w:lang w:val="kk-KZ"/>
        </w:rPr>
      </w:pPr>
      <w:r w:rsidRPr="00823069">
        <w:rPr>
          <w:b/>
          <w:noProof/>
          <w:sz w:val="28"/>
          <w:szCs w:val="28"/>
          <w:lang w:val="kk-KZ"/>
        </w:rPr>
        <w:t>Халықаралық кредиттік рейтингтік агенттіктердің тізбесін бекіту туралы</w:t>
      </w:r>
    </w:p>
    <w:p w14:paraId="2FE7F154" w14:textId="77777777" w:rsidR="00823069" w:rsidRPr="00823069" w:rsidRDefault="00823069" w:rsidP="00823069">
      <w:pPr>
        <w:tabs>
          <w:tab w:val="left" w:pos="1418"/>
        </w:tabs>
        <w:jc w:val="center"/>
        <w:rPr>
          <w:b/>
          <w:color w:val="000000"/>
          <w:sz w:val="28"/>
          <w:szCs w:val="28"/>
          <w:lang w:val="kk-KZ"/>
        </w:rPr>
      </w:pPr>
    </w:p>
    <w:p w14:paraId="1928B859" w14:textId="231E9FD6" w:rsidR="00325E53" w:rsidRDefault="00325E53" w:rsidP="008227D4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«Кредиттік рейтингтік қызмет туралы» Қазақстан Республикасының Заңы 6-бабының 3-тармағына сәйкес Қазақстан Республикасы Қаржы нарығын реттеу және дамыту агенттігінің Басқармасы </w:t>
      </w:r>
      <w:r w:rsidRPr="00325E53">
        <w:rPr>
          <w:b/>
          <w:color w:val="000000"/>
          <w:sz w:val="28"/>
          <w:szCs w:val="28"/>
          <w:lang w:val="kk-KZ"/>
        </w:rPr>
        <w:t>ҚАУЛЫ ЕТЕДІ:</w:t>
      </w:r>
      <w:r>
        <w:rPr>
          <w:color w:val="000000"/>
          <w:sz w:val="28"/>
          <w:szCs w:val="28"/>
          <w:lang w:val="kk-KZ"/>
        </w:rPr>
        <w:t xml:space="preserve"> </w:t>
      </w:r>
    </w:p>
    <w:p w14:paraId="57B42762" w14:textId="25279A89" w:rsidR="00B7072D" w:rsidRPr="005E36F5" w:rsidRDefault="005E36F5" w:rsidP="00B7072D">
      <w:pPr>
        <w:pStyle w:val="a5"/>
        <w:numPr>
          <w:ilvl w:val="0"/>
          <w:numId w:val="6"/>
        </w:numPr>
        <w:tabs>
          <w:tab w:val="left" w:pos="709"/>
        </w:tabs>
        <w:ind w:left="0"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Қоса беріліп отырған </w:t>
      </w:r>
      <w:r w:rsidRPr="005E36F5">
        <w:rPr>
          <w:color w:val="000000"/>
          <w:sz w:val="28"/>
          <w:szCs w:val="28"/>
          <w:lang w:val="kk-KZ"/>
        </w:rPr>
        <w:t>Халықаралық кредиттік рейтингтік агенттіктер</w:t>
      </w:r>
      <w:r w:rsidR="00823069">
        <w:rPr>
          <w:color w:val="000000"/>
          <w:sz w:val="28"/>
          <w:szCs w:val="28"/>
          <w:lang w:val="kk-KZ"/>
        </w:rPr>
        <w:t>дің</w:t>
      </w:r>
      <w:r w:rsidRPr="005E36F5">
        <w:rPr>
          <w:color w:val="000000"/>
          <w:sz w:val="28"/>
          <w:szCs w:val="28"/>
          <w:lang w:val="kk-KZ"/>
        </w:rPr>
        <w:t xml:space="preserve"> тізбесі</w:t>
      </w:r>
      <w:r>
        <w:rPr>
          <w:color w:val="000000"/>
          <w:sz w:val="28"/>
          <w:szCs w:val="28"/>
          <w:lang w:val="kk-KZ"/>
        </w:rPr>
        <w:t xml:space="preserve"> бекітілсін.</w:t>
      </w:r>
    </w:p>
    <w:p w14:paraId="5E0CDF60" w14:textId="1D0147F0" w:rsidR="00196161" w:rsidRPr="005E36F5" w:rsidRDefault="005E36F5" w:rsidP="00B7072D">
      <w:pPr>
        <w:pStyle w:val="a5"/>
        <w:numPr>
          <w:ilvl w:val="0"/>
          <w:numId w:val="6"/>
        </w:numPr>
        <w:tabs>
          <w:tab w:val="left" w:pos="709"/>
        </w:tabs>
        <w:ind w:left="0"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Қаржы ұйымдарының әдіснамасы және </w:t>
      </w:r>
      <w:proofErr w:type="spellStart"/>
      <w:r>
        <w:rPr>
          <w:color w:val="000000"/>
          <w:sz w:val="28"/>
          <w:szCs w:val="28"/>
          <w:lang w:val="kk-KZ"/>
        </w:rPr>
        <w:t>пруденциялық</w:t>
      </w:r>
      <w:proofErr w:type="spellEnd"/>
      <w:r>
        <w:rPr>
          <w:color w:val="000000"/>
          <w:sz w:val="28"/>
          <w:szCs w:val="28"/>
          <w:lang w:val="kk-KZ"/>
        </w:rPr>
        <w:t xml:space="preserve"> реттеу департаменті </w:t>
      </w:r>
      <w:r w:rsidRPr="005E36F5">
        <w:rPr>
          <w:color w:val="000000"/>
          <w:sz w:val="28"/>
          <w:szCs w:val="28"/>
          <w:lang w:val="kk-KZ"/>
        </w:rPr>
        <w:t>Қазақстан Республикасының заңнамасында белгіленген тәртіппен:</w:t>
      </w:r>
    </w:p>
    <w:p w14:paraId="67D3CACC" w14:textId="77777777" w:rsidR="00B50272" w:rsidRDefault="005E36F5" w:rsidP="00B50272">
      <w:pPr>
        <w:tabs>
          <w:tab w:val="left" w:pos="709"/>
          <w:tab w:val="left" w:pos="851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5E36F5">
        <w:rPr>
          <w:color w:val="000000"/>
          <w:sz w:val="28"/>
          <w:szCs w:val="28"/>
          <w:lang w:val="kk-KZ"/>
        </w:rPr>
        <w:t>1) Заң департаментімен бірлесіп осы қаулыны Қазақстан Республикасының Әділет министрлігінде мемлекеттік тіркеуді;</w:t>
      </w:r>
    </w:p>
    <w:p w14:paraId="6AC160B8" w14:textId="17A858F9" w:rsidR="00B50272" w:rsidRDefault="005E36F5" w:rsidP="00B50272">
      <w:pPr>
        <w:tabs>
          <w:tab w:val="left" w:pos="709"/>
          <w:tab w:val="left" w:pos="851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B50272">
        <w:rPr>
          <w:color w:val="000000"/>
          <w:sz w:val="28"/>
          <w:szCs w:val="28"/>
          <w:lang w:val="kk-KZ"/>
        </w:rPr>
        <w:t>2) осы қаулыны ресми жарияланғаннан кейін Қазақстан Республикасы Қаржы нарығын реттеу және дамыту агенттігінің ресми интернет-ресурсына орналастыруды</w:t>
      </w:r>
      <w:r w:rsidR="00B50272">
        <w:rPr>
          <w:color w:val="000000"/>
          <w:sz w:val="28"/>
          <w:szCs w:val="28"/>
          <w:lang w:val="kk-KZ"/>
        </w:rPr>
        <w:t>;</w:t>
      </w:r>
    </w:p>
    <w:p w14:paraId="3BFF4B16" w14:textId="77777777" w:rsidR="00B50272" w:rsidRDefault="005E36F5" w:rsidP="00B50272">
      <w:pPr>
        <w:tabs>
          <w:tab w:val="left" w:pos="709"/>
          <w:tab w:val="left" w:pos="851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B50272">
        <w:rPr>
          <w:color w:val="000000"/>
          <w:sz w:val="28"/>
          <w:szCs w:val="28"/>
          <w:lang w:val="kk-KZ"/>
        </w:rPr>
        <w:t>3) осы қаулы мемлекеттік тіркелгеннен кейін он жұмыс күні ішінде Заң департаментіне осы тармақтың 2) тармақшасында көзделген іс-шараның орындалуы туралы мәліметтерді ұсынуды қамтамасыз етсін.</w:t>
      </w:r>
    </w:p>
    <w:p w14:paraId="118FF163" w14:textId="4D7FD445" w:rsidR="00196161" w:rsidRPr="00B50272" w:rsidRDefault="00196161" w:rsidP="00B50272">
      <w:pPr>
        <w:tabs>
          <w:tab w:val="left" w:pos="709"/>
          <w:tab w:val="left" w:pos="851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B50272">
        <w:rPr>
          <w:color w:val="000000"/>
          <w:sz w:val="28"/>
          <w:szCs w:val="28"/>
          <w:lang w:val="kk-KZ"/>
        </w:rPr>
        <w:t xml:space="preserve">3. </w:t>
      </w:r>
      <w:r w:rsidR="005E36F5" w:rsidRPr="00B50272">
        <w:rPr>
          <w:color w:val="000000"/>
          <w:sz w:val="28"/>
          <w:szCs w:val="28"/>
          <w:lang w:val="kk-KZ"/>
        </w:rPr>
        <w:t>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жүктелсін.</w:t>
      </w:r>
    </w:p>
    <w:p w14:paraId="5A2C0CC6" w14:textId="09E5E705" w:rsidR="00196161" w:rsidRPr="005E36F5" w:rsidRDefault="00450E80" w:rsidP="008227D4">
      <w:pPr>
        <w:tabs>
          <w:tab w:val="left" w:pos="851"/>
        </w:tabs>
        <w:jc w:val="both"/>
        <w:rPr>
          <w:color w:val="000000"/>
          <w:sz w:val="28"/>
          <w:szCs w:val="28"/>
          <w:lang w:val="kk-KZ"/>
        </w:rPr>
      </w:pPr>
      <w:r w:rsidRPr="00B50272">
        <w:rPr>
          <w:color w:val="000000"/>
          <w:sz w:val="28"/>
          <w:szCs w:val="28"/>
          <w:lang w:val="kk-KZ"/>
        </w:rPr>
        <w:t xml:space="preserve">          </w:t>
      </w:r>
      <w:r w:rsidR="00196161" w:rsidRPr="00823069">
        <w:rPr>
          <w:color w:val="000000"/>
          <w:sz w:val="28"/>
          <w:szCs w:val="28"/>
          <w:lang w:val="kk-KZ"/>
        </w:rPr>
        <w:t xml:space="preserve">4. </w:t>
      </w:r>
      <w:r w:rsidR="005E36F5">
        <w:rPr>
          <w:color w:val="000000"/>
          <w:sz w:val="28"/>
          <w:szCs w:val="28"/>
          <w:lang w:val="kk-KZ"/>
        </w:rPr>
        <w:t xml:space="preserve">Осы қаулы 2026 жылғы «___» ________ бастап </w:t>
      </w:r>
      <w:r w:rsidR="00D712E3" w:rsidRPr="00D712E3">
        <w:rPr>
          <w:color w:val="000000"/>
          <w:sz w:val="28"/>
          <w:szCs w:val="28"/>
          <w:lang w:val="kk-KZ"/>
        </w:rPr>
        <w:t>қолданысқа енгізіледі</w:t>
      </w:r>
      <w:r w:rsidR="00D712E3">
        <w:rPr>
          <w:color w:val="000000"/>
          <w:sz w:val="28"/>
          <w:szCs w:val="28"/>
          <w:lang w:val="kk-KZ"/>
        </w:rPr>
        <w:t xml:space="preserve"> және ресми жариялануға тиіс.</w:t>
      </w:r>
    </w:p>
    <w:p w14:paraId="66F2EF67" w14:textId="77777777" w:rsidR="00196161" w:rsidRPr="00D712E3" w:rsidRDefault="00196161" w:rsidP="008227D4">
      <w:pPr>
        <w:tabs>
          <w:tab w:val="left" w:pos="1134"/>
        </w:tabs>
        <w:ind w:firstLine="708"/>
        <w:rPr>
          <w:rStyle w:val="s0"/>
          <w:sz w:val="28"/>
          <w:szCs w:val="28"/>
          <w:lang w:val="kk-KZ"/>
        </w:rPr>
      </w:pPr>
    </w:p>
    <w:p w14:paraId="10D73CB4" w14:textId="77777777" w:rsidR="00196161" w:rsidRPr="00D712E3" w:rsidRDefault="00196161" w:rsidP="00196161">
      <w:pPr>
        <w:tabs>
          <w:tab w:val="left" w:pos="1134"/>
        </w:tabs>
        <w:ind w:firstLine="708"/>
        <w:rPr>
          <w:rStyle w:val="s0"/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12044" w:rsidRPr="00DE015E" w14:paraId="5B9C1905" w14:textId="77777777" w:rsidTr="001B3C6A">
        <w:tc>
          <w:tcPr>
            <w:tcW w:w="3652" w:type="dxa"/>
            <w:hideMark/>
          </w:tcPr>
          <w:p w14:paraId="038FFAE7" w14:textId="798401C3" w:rsidR="00812044" w:rsidRPr="00DE015E" w:rsidRDefault="00D712E3" w:rsidP="008B5D56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Лауазымы </w:t>
            </w:r>
          </w:p>
        </w:tc>
        <w:tc>
          <w:tcPr>
            <w:tcW w:w="2126" w:type="dxa"/>
          </w:tcPr>
          <w:p w14:paraId="45992B09" w14:textId="77777777" w:rsidR="00812044" w:rsidRPr="00DE015E" w:rsidRDefault="00812044" w:rsidP="008B5D56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0EFBD398" w14:textId="77777777" w:rsidR="001B3C6A" w:rsidRDefault="00D712E3" w:rsidP="00D712E3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Аты-жөні </w:t>
            </w:r>
          </w:p>
          <w:p w14:paraId="54C950CE" w14:textId="77777777" w:rsidR="00D712E3" w:rsidRDefault="00D712E3" w:rsidP="00D712E3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</w:p>
          <w:p w14:paraId="2014DE2D" w14:textId="6DF11541" w:rsidR="00D712E3" w:rsidRPr="00DE015E" w:rsidRDefault="00D712E3" w:rsidP="00D712E3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66FC20A6" w14:textId="77777777" w:rsidR="005E63D3" w:rsidRDefault="005E63D3" w:rsidP="00B7072D">
      <w:pPr>
        <w:ind w:right="27"/>
        <w:jc w:val="right"/>
        <w:rPr>
          <w:sz w:val="28"/>
          <w:szCs w:val="28"/>
        </w:rPr>
      </w:pPr>
    </w:p>
    <w:p w14:paraId="7820D481" w14:textId="77777777" w:rsidR="007B0094" w:rsidRDefault="007B0094" w:rsidP="00B7072D">
      <w:pPr>
        <w:ind w:right="27"/>
        <w:jc w:val="right"/>
        <w:rPr>
          <w:sz w:val="28"/>
          <w:szCs w:val="28"/>
        </w:rPr>
      </w:pPr>
    </w:p>
    <w:p w14:paraId="5DC6CEAA" w14:textId="77777777" w:rsidR="00B50272" w:rsidRDefault="00B7072D" w:rsidP="00D712E3">
      <w:pPr>
        <w:ind w:right="27"/>
        <w:jc w:val="right"/>
        <w:rPr>
          <w:bCs/>
          <w:sz w:val="28"/>
          <w:szCs w:val="28"/>
        </w:rPr>
      </w:pPr>
      <w:r w:rsidRPr="00DE015E">
        <w:rPr>
          <w:bCs/>
          <w:sz w:val="28"/>
          <w:szCs w:val="28"/>
        </w:rPr>
        <w:t xml:space="preserve"> </w:t>
      </w:r>
    </w:p>
    <w:p w14:paraId="31D850F5" w14:textId="77777777" w:rsidR="00093878" w:rsidRDefault="00093878" w:rsidP="00D712E3">
      <w:pPr>
        <w:ind w:right="27"/>
        <w:jc w:val="right"/>
        <w:rPr>
          <w:bCs/>
          <w:sz w:val="28"/>
          <w:szCs w:val="28"/>
        </w:rPr>
      </w:pPr>
    </w:p>
    <w:p w14:paraId="12EA265E" w14:textId="7034BA34" w:rsidR="00D712E3" w:rsidRPr="00D712E3" w:rsidRDefault="00D712E3" w:rsidP="00093878">
      <w:pPr>
        <w:ind w:right="27"/>
        <w:jc w:val="right"/>
        <w:rPr>
          <w:bCs/>
          <w:sz w:val="28"/>
          <w:szCs w:val="28"/>
          <w:lang w:val="kk-KZ"/>
        </w:rPr>
      </w:pPr>
      <w:proofErr w:type="spellStart"/>
      <w:r w:rsidRPr="00D712E3">
        <w:rPr>
          <w:bCs/>
          <w:sz w:val="28"/>
          <w:szCs w:val="28"/>
        </w:rPr>
        <w:lastRenderedPageBreak/>
        <w:t>Қазақстан</w:t>
      </w:r>
      <w:proofErr w:type="spellEnd"/>
      <w:r w:rsidRPr="00D712E3">
        <w:rPr>
          <w:bCs/>
          <w:sz w:val="28"/>
          <w:szCs w:val="28"/>
        </w:rPr>
        <w:t xml:space="preserve"> </w:t>
      </w:r>
      <w:proofErr w:type="spellStart"/>
      <w:r w:rsidRPr="00D712E3">
        <w:rPr>
          <w:bCs/>
          <w:sz w:val="28"/>
          <w:szCs w:val="28"/>
        </w:rPr>
        <w:t>Республикасы</w:t>
      </w:r>
      <w:proofErr w:type="spellEnd"/>
      <w:r>
        <w:rPr>
          <w:bCs/>
          <w:sz w:val="28"/>
          <w:szCs w:val="28"/>
          <w:lang w:val="kk-KZ"/>
        </w:rPr>
        <w:t>ның</w:t>
      </w:r>
    </w:p>
    <w:p w14:paraId="054B2B77" w14:textId="77777777" w:rsidR="00D712E3" w:rsidRDefault="00D712E3" w:rsidP="00093878">
      <w:pPr>
        <w:ind w:right="27"/>
        <w:jc w:val="right"/>
        <w:rPr>
          <w:bCs/>
          <w:sz w:val="28"/>
          <w:szCs w:val="28"/>
          <w:lang w:val="kk-KZ"/>
        </w:rPr>
      </w:pPr>
      <w:r w:rsidRPr="00D712E3">
        <w:rPr>
          <w:bCs/>
          <w:sz w:val="28"/>
          <w:szCs w:val="28"/>
          <w:lang w:val="kk-KZ"/>
        </w:rPr>
        <w:t>Қаржы нарығын реттеу</w:t>
      </w:r>
      <w:r>
        <w:rPr>
          <w:bCs/>
          <w:sz w:val="28"/>
          <w:szCs w:val="28"/>
          <w:lang w:val="kk-KZ"/>
        </w:rPr>
        <w:t xml:space="preserve"> ж</w:t>
      </w:r>
      <w:r w:rsidRPr="00D712E3">
        <w:rPr>
          <w:bCs/>
          <w:sz w:val="28"/>
          <w:szCs w:val="28"/>
          <w:lang w:val="kk-KZ"/>
        </w:rPr>
        <w:t>әне</w:t>
      </w:r>
    </w:p>
    <w:p w14:paraId="5C9FC870" w14:textId="375E9182" w:rsidR="00B7072D" w:rsidRPr="00D712E3" w:rsidRDefault="00D712E3" w:rsidP="00093878">
      <w:pPr>
        <w:ind w:right="27"/>
        <w:jc w:val="right"/>
        <w:rPr>
          <w:bCs/>
          <w:sz w:val="28"/>
          <w:szCs w:val="28"/>
          <w:lang w:val="kk-KZ"/>
        </w:rPr>
      </w:pPr>
      <w:r w:rsidRPr="00D712E3">
        <w:rPr>
          <w:bCs/>
          <w:sz w:val="28"/>
          <w:szCs w:val="28"/>
          <w:lang w:val="kk-KZ"/>
        </w:rPr>
        <w:t>дамыту агенттігі</w:t>
      </w:r>
      <w:r>
        <w:rPr>
          <w:bCs/>
          <w:sz w:val="28"/>
          <w:szCs w:val="28"/>
          <w:lang w:val="kk-KZ"/>
        </w:rPr>
        <w:t xml:space="preserve"> </w:t>
      </w:r>
      <w:r w:rsidRPr="00D712E3">
        <w:rPr>
          <w:bCs/>
          <w:sz w:val="28"/>
          <w:szCs w:val="28"/>
          <w:lang w:val="kk-KZ"/>
        </w:rPr>
        <w:t>Басқармасы</w:t>
      </w:r>
      <w:r>
        <w:rPr>
          <w:bCs/>
          <w:sz w:val="28"/>
          <w:szCs w:val="28"/>
          <w:lang w:val="kk-KZ"/>
        </w:rPr>
        <w:t>ның</w:t>
      </w:r>
    </w:p>
    <w:p w14:paraId="7140597C" w14:textId="4D282775" w:rsidR="00D712E3" w:rsidRPr="00D712E3" w:rsidRDefault="00D712E3" w:rsidP="00093878">
      <w:pPr>
        <w:ind w:right="27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2026 жылғы </w:t>
      </w:r>
      <w:r w:rsidRPr="00D712E3">
        <w:rPr>
          <w:sz w:val="28"/>
          <w:szCs w:val="28"/>
          <w:lang w:val="kk-KZ"/>
        </w:rPr>
        <w:t>____</w:t>
      </w:r>
      <w:r>
        <w:rPr>
          <w:sz w:val="28"/>
          <w:szCs w:val="28"/>
          <w:lang w:val="kk-KZ"/>
        </w:rPr>
        <w:t xml:space="preserve"> №</w:t>
      </w:r>
      <w:r w:rsidRPr="00D712E3">
        <w:rPr>
          <w:sz w:val="28"/>
          <w:szCs w:val="28"/>
          <w:lang w:val="kk-KZ"/>
        </w:rPr>
        <w:t xml:space="preserve"> ___</w:t>
      </w:r>
    </w:p>
    <w:p w14:paraId="187E9F41" w14:textId="3A1623AB" w:rsidR="00D712E3" w:rsidRPr="00D712E3" w:rsidRDefault="00D712E3" w:rsidP="00093878">
      <w:pPr>
        <w:ind w:right="27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қаулысымен бекітілген</w:t>
      </w:r>
    </w:p>
    <w:p w14:paraId="21EE074A" w14:textId="77777777" w:rsidR="00D712E3" w:rsidRDefault="00D712E3" w:rsidP="00B7072D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</w:p>
    <w:p w14:paraId="796C27F4" w14:textId="34FE7C29" w:rsidR="000D1409" w:rsidRPr="00DE015E" w:rsidRDefault="00D712E3" w:rsidP="00B7072D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b/>
          <w:color w:val="000000"/>
          <w:sz w:val="28"/>
          <w:szCs w:val="28"/>
        </w:rPr>
      </w:pPr>
      <w:proofErr w:type="spellStart"/>
      <w:r w:rsidRPr="00D712E3">
        <w:rPr>
          <w:b/>
          <w:color w:val="000000"/>
          <w:sz w:val="28"/>
          <w:szCs w:val="28"/>
        </w:rPr>
        <w:t>Халықаралық</w:t>
      </w:r>
      <w:proofErr w:type="spellEnd"/>
      <w:r w:rsidRPr="00D712E3">
        <w:rPr>
          <w:b/>
          <w:color w:val="000000"/>
          <w:sz w:val="28"/>
          <w:szCs w:val="28"/>
        </w:rPr>
        <w:t xml:space="preserve"> </w:t>
      </w:r>
      <w:proofErr w:type="spellStart"/>
      <w:r w:rsidRPr="00D712E3">
        <w:rPr>
          <w:b/>
          <w:color w:val="000000"/>
          <w:sz w:val="28"/>
          <w:szCs w:val="28"/>
        </w:rPr>
        <w:t>кредиттік</w:t>
      </w:r>
      <w:proofErr w:type="spellEnd"/>
      <w:r w:rsidRPr="00D712E3">
        <w:rPr>
          <w:b/>
          <w:color w:val="000000"/>
          <w:sz w:val="28"/>
          <w:szCs w:val="28"/>
        </w:rPr>
        <w:t xml:space="preserve"> </w:t>
      </w:r>
      <w:proofErr w:type="spellStart"/>
      <w:r w:rsidRPr="00D712E3">
        <w:rPr>
          <w:b/>
          <w:color w:val="000000"/>
          <w:sz w:val="28"/>
          <w:szCs w:val="28"/>
        </w:rPr>
        <w:t>рейтингтік</w:t>
      </w:r>
      <w:proofErr w:type="spellEnd"/>
      <w:r w:rsidRPr="00D712E3">
        <w:rPr>
          <w:b/>
          <w:color w:val="000000"/>
          <w:sz w:val="28"/>
          <w:szCs w:val="28"/>
        </w:rPr>
        <w:t xml:space="preserve"> </w:t>
      </w:r>
      <w:proofErr w:type="spellStart"/>
      <w:r w:rsidRPr="00D712E3">
        <w:rPr>
          <w:b/>
          <w:color w:val="000000"/>
          <w:sz w:val="28"/>
          <w:szCs w:val="28"/>
        </w:rPr>
        <w:t>агенттіктер</w:t>
      </w:r>
      <w:proofErr w:type="spellEnd"/>
      <w:r w:rsidRPr="00D712E3">
        <w:rPr>
          <w:b/>
          <w:color w:val="000000"/>
          <w:sz w:val="28"/>
          <w:szCs w:val="28"/>
        </w:rPr>
        <w:t xml:space="preserve"> </w:t>
      </w:r>
      <w:proofErr w:type="spellStart"/>
      <w:r w:rsidRPr="00D712E3">
        <w:rPr>
          <w:b/>
          <w:color w:val="000000"/>
          <w:sz w:val="28"/>
          <w:szCs w:val="28"/>
        </w:rPr>
        <w:t>тізбесі</w:t>
      </w:r>
      <w:proofErr w:type="spellEnd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9208"/>
      </w:tblGrid>
      <w:tr w:rsidR="00636366" w14:paraId="08176A80" w14:textId="77777777" w:rsidTr="00636366">
        <w:tc>
          <w:tcPr>
            <w:tcW w:w="562" w:type="dxa"/>
          </w:tcPr>
          <w:p w14:paraId="09F1D6BB" w14:textId="3FA34FA8" w:rsidR="00636366" w:rsidRPr="00636366" w:rsidRDefault="00636366" w:rsidP="00636366">
            <w:pPr>
              <w:jc w:val="center"/>
              <w:rPr>
                <w:b/>
                <w:sz w:val="28"/>
                <w:szCs w:val="28"/>
              </w:rPr>
            </w:pPr>
            <w:r w:rsidRPr="0063636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9208" w:type="dxa"/>
          </w:tcPr>
          <w:p w14:paraId="1DC77670" w14:textId="7D3A1177" w:rsidR="00636366" w:rsidRPr="00D712E3" w:rsidRDefault="00D712E3" w:rsidP="00636366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Атауы </w:t>
            </w:r>
          </w:p>
        </w:tc>
      </w:tr>
      <w:tr w:rsidR="00636366" w:rsidRPr="00093878" w14:paraId="54AD1A9F" w14:textId="77777777" w:rsidTr="00636366">
        <w:tc>
          <w:tcPr>
            <w:tcW w:w="562" w:type="dxa"/>
          </w:tcPr>
          <w:p w14:paraId="055D72BE" w14:textId="23C2DB30" w:rsidR="00636366" w:rsidRDefault="00636366" w:rsidP="00BB28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208" w:type="dxa"/>
          </w:tcPr>
          <w:p w14:paraId="6D078603" w14:textId="299AF740" w:rsidR="00636366" w:rsidRPr="00636366" w:rsidRDefault="00636366" w:rsidP="00BB28C3">
            <w:pPr>
              <w:jc w:val="both"/>
              <w:rPr>
                <w:sz w:val="28"/>
                <w:szCs w:val="28"/>
                <w:lang w:val="en-US"/>
              </w:rPr>
            </w:pPr>
            <w:r w:rsidRPr="00636366">
              <w:rPr>
                <w:color w:val="000000"/>
                <w:sz w:val="28"/>
                <w:szCs w:val="28"/>
                <w:lang w:val="en-US"/>
              </w:rPr>
              <w:t xml:space="preserve">Standard &amp; </w:t>
            </w:r>
            <w:proofErr w:type="spellStart"/>
            <w:r w:rsidRPr="00636366">
              <w:rPr>
                <w:color w:val="000000"/>
                <w:sz w:val="28"/>
                <w:szCs w:val="28"/>
                <w:lang w:val="en-US"/>
              </w:rPr>
              <w:t>Poors</w:t>
            </w:r>
            <w:proofErr w:type="spellEnd"/>
            <w:r w:rsidRPr="00636366">
              <w:rPr>
                <w:color w:val="000000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636366">
              <w:rPr>
                <w:color w:val="000000"/>
                <w:sz w:val="28"/>
                <w:szCs w:val="28"/>
              </w:rPr>
              <w:t>Стандард</w:t>
            </w:r>
            <w:proofErr w:type="spellEnd"/>
            <w:r w:rsidRPr="00636366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636366">
              <w:rPr>
                <w:color w:val="000000"/>
                <w:sz w:val="28"/>
                <w:szCs w:val="28"/>
              </w:rPr>
              <w:t>энд</w:t>
            </w:r>
            <w:r w:rsidRPr="00636366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6366">
              <w:rPr>
                <w:color w:val="000000"/>
                <w:sz w:val="28"/>
                <w:szCs w:val="28"/>
              </w:rPr>
              <w:t>Пурс</w:t>
            </w:r>
            <w:proofErr w:type="spellEnd"/>
            <w:r w:rsidRPr="00636366">
              <w:rPr>
                <w:color w:val="000000"/>
                <w:sz w:val="28"/>
                <w:szCs w:val="28"/>
                <w:lang w:val="en-US"/>
              </w:rPr>
              <w:t>)</w:t>
            </w:r>
          </w:p>
        </w:tc>
      </w:tr>
      <w:tr w:rsidR="00636366" w:rsidRPr="00093878" w14:paraId="6B676BCC" w14:textId="77777777" w:rsidTr="00636366">
        <w:tc>
          <w:tcPr>
            <w:tcW w:w="562" w:type="dxa"/>
          </w:tcPr>
          <w:p w14:paraId="0FE33795" w14:textId="055F8680" w:rsidR="00636366" w:rsidRDefault="00636366" w:rsidP="00BB28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208" w:type="dxa"/>
          </w:tcPr>
          <w:p w14:paraId="1AD7FF3C" w14:textId="775D6150" w:rsidR="00636366" w:rsidRPr="00636366" w:rsidRDefault="00636366" w:rsidP="00BB28C3">
            <w:pPr>
              <w:jc w:val="both"/>
              <w:rPr>
                <w:sz w:val="28"/>
                <w:szCs w:val="28"/>
                <w:lang w:val="en-US"/>
              </w:rPr>
            </w:pPr>
            <w:r w:rsidRPr="00636366">
              <w:rPr>
                <w:color w:val="000000"/>
                <w:sz w:val="28"/>
                <w:szCs w:val="28"/>
                <w:lang w:val="en-US"/>
              </w:rPr>
              <w:t>Moody's Investors Service (</w:t>
            </w:r>
            <w:proofErr w:type="spellStart"/>
            <w:r w:rsidRPr="00636366">
              <w:rPr>
                <w:color w:val="000000"/>
                <w:sz w:val="28"/>
                <w:szCs w:val="28"/>
              </w:rPr>
              <w:t>Мудис</w:t>
            </w:r>
            <w:proofErr w:type="spellEnd"/>
            <w:r w:rsidRPr="00636366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6366">
              <w:rPr>
                <w:color w:val="000000"/>
                <w:sz w:val="28"/>
                <w:szCs w:val="28"/>
              </w:rPr>
              <w:t>Инвесторс</w:t>
            </w:r>
            <w:proofErr w:type="spellEnd"/>
            <w:r w:rsidRPr="00636366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636366">
              <w:rPr>
                <w:color w:val="000000"/>
                <w:sz w:val="28"/>
                <w:szCs w:val="28"/>
              </w:rPr>
              <w:t>Сервис</w:t>
            </w:r>
            <w:r w:rsidRPr="00636366">
              <w:rPr>
                <w:color w:val="000000"/>
                <w:sz w:val="28"/>
                <w:szCs w:val="28"/>
                <w:lang w:val="en-US"/>
              </w:rPr>
              <w:t>)</w:t>
            </w:r>
          </w:p>
        </w:tc>
      </w:tr>
      <w:tr w:rsidR="00636366" w14:paraId="7254F0B5" w14:textId="77777777" w:rsidTr="00636366">
        <w:tc>
          <w:tcPr>
            <w:tcW w:w="562" w:type="dxa"/>
          </w:tcPr>
          <w:p w14:paraId="799F6A7D" w14:textId="3CB7899B" w:rsidR="00636366" w:rsidRDefault="00636366" w:rsidP="00BB28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208" w:type="dxa"/>
          </w:tcPr>
          <w:p w14:paraId="73C54780" w14:textId="7522FC0B" w:rsidR="00636366" w:rsidRDefault="00636366" w:rsidP="00BB28C3">
            <w:pPr>
              <w:jc w:val="both"/>
              <w:rPr>
                <w:sz w:val="28"/>
                <w:szCs w:val="28"/>
              </w:rPr>
            </w:pPr>
            <w:proofErr w:type="spellStart"/>
            <w:r w:rsidRPr="00636366">
              <w:rPr>
                <w:color w:val="000000"/>
                <w:sz w:val="28"/>
                <w:szCs w:val="28"/>
              </w:rPr>
              <w:t>Fitch</w:t>
            </w:r>
            <w:proofErr w:type="spellEnd"/>
            <w:r w:rsidRPr="00636366">
              <w:rPr>
                <w:color w:val="000000"/>
                <w:sz w:val="28"/>
                <w:szCs w:val="28"/>
              </w:rPr>
              <w:t xml:space="preserve"> (Фич)</w:t>
            </w:r>
          </w:p>
        </w:tc>
      </w:tr>
    </w:tbl>
    <w:p w14:paraId="09C3BB85" w14:textId="4BF809C4" w:rsidR="00FD7F23" w:rsidRPr="00BB28C3" w:rsidRDefault="00FD7F23" w:rsidP="00BB28C3">
      <w:pPr>
        <w:ind w:firstLine="709"/>
        <w:jc w:val="both"/>
        <w:rPr>
          <w:sz w:val="28"/>
          <w:szCs w:val="28"/>
        </w:rPr>
      </w:pPr>
    </w:p>
    <w:sectPr w:rsidR="00FD7F23" w:rsidRPr="00BB28C3" w:rsidSect="00181253">
      <w:headerReference w:type="even" r:id="rId8"/>
      <w:pgSz w:w="11906" w:h="16838"/>
      <w:pgMar w:top="1134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7D34C" w14:textId="77777777" w:rsidR="00413853" w:rsidRDefault="00413853">
      <w:r>
        <w:separator/>
      </w:r>
    </w:p>
  </w:endnote>
  <w:endnote w:type="continuationSeparator" w:id="0">
    <w:p w14:paraId="672EC160" w14:textId="77777777" w:rsidR="00413853" w:rsidRDefault="00413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38AFD" w14:textId="77777777" w:rsidR="00413853" w:rsidRDefault="00413853">
      <w:r>
        <w:separator/>
      </w:r>
    </w:p>
  </w:footnote>
  <w:footnote w:type="continuationSeparator" w:id="0">
    <w:p w14:paraId="0D578A2E" w14:textId="77777777" w:rsidR="00413853" w:rsidRDefault="00413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085480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4557AF5" w14:textId="77777777" w:rsidR="003416B0" w:rsidRPr="003416B0" w:rsidRDefault="00196161">
        <w:pPr>
          <w:pStyle w:val="a3"/>
          <w:jc w:val="center"/>
          <w:rPr>
            <w:sz w:val="28"/>
            <w:szCs w:val="28"/>
          </w:rPr>
        </w:pPr>
        <w:r w:rsidRPr="003416B0">
          <w:rPr>
            <w:sz w:val="28"/>
            <w:szCs w:val="28"/>
          </w:rPr>
          <w:fldChar w:fldCharType="begin"/>
        </w:r>
        <w:r w:rsidRPr="003416B0">
          <w:rPr>
            <w:sz w:val="28"/>
            <w:szCs w:val="28"/>
          </w:rPr>
          <w:instrText>PAGE   \* MERGEFORMAT</w:instrText>
        </w:r>
        <w:r w:rsidRPr="003416B0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3416B0">
          <w:rPr>
            <w:sz w:val="28"/>
            <w:szCs w:val="28"/>
          </w:rPr>
          <w:fldChar w:fldCharType="end"/>
        </w:r>
      </w:p>
    </w:sdtContent>
  </w:sdt>
  <w:p w14:paraId="3E5AEAF0" w14:textId="77777777" w:rsidR="003416B0" w:rsidRDefault="0041385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959DA"/>
    <w:multiLevelType w:val="multilevel"/>
    <w:tmpl w:val="93D60E8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D01FED"/>
    <w:multiLevelType w:val="hybridMultilevel"/>
    <w:tmpl w:val="E5080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B26FC"/>
    <w:multiLevelType w:val="multilevel"/>
    <w:tmpl w:val="90DCC0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076029"/>
    <w:multiLevelType w:val="multilevel"/>
    <w:tmpl w:val="8D80C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02D1"/>
    <w:multiLevelType w:val="multilevel"/>
    <w:tmpl w:val="63461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7C5F88"/>
    <w:multiLevelType w:val="multilevel"/>
    <w:tmpl w:val="411E95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B42454"/>
    <w:multiLevelType w:val="multilevel"/>
    <w:tmpl w:val="DA4898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0356AE"/>
    <w:multiLevelType w:val="hybridMultilevel"/>
    <w:tmpl w:val="1BF61F0A"/>
    <w:lvl w:ilvl="0" w:tplc="D522F082">
      <w:start w:val="1"/>
      <w:numFmt w:val="bullet"/>
      <w:lvlText w:val="−"/>
      <w:lvlJc w:val="left"/>
      <w:pPr>
        <w:ind w:left="720" w:hanging="360"/>
      </w:pPr>
      <w:rPr>
        <w:rFonts w:ascii="Arial Narrow" w:hAnsi="Arial Narro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9F14AB"/>
    <w:multiLevelType w:val="multilevel"/>
    <w:tmpl w:val="1C287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19477D"/>
    <w:multiLevelType w:val="hybridMultilevel"/>
    <w:tmpl w:val="3FF86564"/>
    <w:lvl w:ilvl="0" w:tplc="F0360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C8511A2"/>
    <w:multiLevelType w:val="hybridMultilevel"/>
    <w:tmpl w:val="D5943DBE"/>
    <w:lvl w:ilvl="0" w:tplc="B09E1A64">
      <w:start w:val="1"/>
      <w:numFmt w:val="decimal"/>
      <w:lvlText w:val="%1."/>
      <w:lvlJc w:val="left"/>
      <w:pPr>
        <w:ind w:left="14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</w:lvl>
    <w:lvl w:ilvl="3" w:tplc="0419000F" w:tentative="1">
      <w:start w:val="1"/>
      <w:numFmt w:val="decimal"/>
      <w:lvlText w:val="%4."/>
      <w:lvlJc w:val="left"/>
      <w:pPr>
        <w:ind w:left="3649" w:hanging="360"/>
      </w:p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</w:lvl>
    <w:lvl w:ilvl="6" w:tplc="0419000F" w:tentative="1">
      <w:start w:val="1"/>
      <w:numFmt w:val="decimal"/>
      <w:lvlText w:val="%7."/>
      <w:lvlJc w:val="left"/>
      <w:pPr>
        <w:ind w:left="5809" w:hanging="360"/>
      </w:p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11" w15:restartNumberingAfterBreak="0">
    <w:nsid w:val="72BE31DB"/>
    <w:multiLevelType w:val="multilevel"/>
    <w:tmpl w:val="AC76C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6A02F5"/>
    <w:multiLevelType w:val="hybridMultilevel"/>
    <w:tmpl w:val="2370F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71301F"/>
    <w:multiLevelType w:val="multilevel"/>
    <w:tmpl w:val="80DE5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2"/>
  </w:num>
  <w:num w:numId="3">
    <w:abstractNumId w:val="1"/>
  </w:num>
  <w:num w:numId="4">
    <w:abstractNumId w:val="7"/>
  </w:num>
  <w:num w:numId="5">
    <w:abstractNumId w:val="4"/>
  </w:num>
  <w:num w:numId="6">
    <w:abstractNumId w:val="9"/>
  </w:num>
  <w:num w:numId="7">
    <w:abstractNumId w:val="3"/>
  </w:num>
  <w:num w:numId="8">
    <w:abstractNumId w:val="8"/>
  </w:num>
  <w:num w:numId="9">
    <w:abstractNumId w:val="13"/>
  </w:num>
  <w:num w:numId="10">
    <w:abstractNumId w:val="11"/>
  </w:num>
  <w:num w:numId="11">
    <w:abstractNumId w:val="0"/>
  </w:num>
  <w:num w:numId="12">
    <w:abstractNumId w:val="5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F23"/>
    <w:rsid w:val="00093878"/>
    <w:rsid w:val="000A6BD2"/>
    <w:rsid w:val="000D1409"/>
    <w:rsid w:val="00146625"/>
    <w:rsid w:val="00181253"/>
    <w:rsid w:val="00196161"/>
    <w:rsid w:val="001B3C6A"/>
    <w:rsid w:val="0020321C"/>
    <w:rsid w:val="00216772"/>
    <w:rsid w:val="00271732"/>
    <w:rsid w:val="00296282"/>
    <w:rsid w:val="002A3121"/>
    <w:rsid w:val="00325E53"/>
    <w:rsid w:val="00334452"/>
    <w:rsid w:val="00376989"/>
    <w:rsid w:val="00390061"/>
    <w:rsid w:val="003F2009"/>
    <w:rsid w:val="00413853"/>
    <w:rsid w:val="00423AF9"/>
    <w:rsid w:val="00441E19"/>
    <w:rsid w:val="00445D08"/>
    <w:rsid w:val="00450E80"/>
    <w:rsid w:val="00467F5F"/>
    <w:rsid w:val="005218D8"/>
    <w:rsid w:val="00522640"/>
    <w:rsid w:val="00524B55"/>
    <w:rsid w:val="005364B3"/>
    <w:rsid w:val="00572AC1"/>
    <w:rsid w:val="005A7B7B"/>
    <w:rsid w:val="005C6468"/>
    <w:rsid w:val="005E36F5"/>
    <w:rsid w:val="005E63D3"/>
    <w:rsid w:val="00636366"/>
    <w:rsid w:val="006366E8"/>
    <w:rsid w:val="00680100"/>
    <w:rsid w:val="007037CD"/>
    <w:rsid w:val="007B0094"/>
    <w:rsid w:val="007D68E5"/>
    <w:rsid w:val="00812044"/>
    <w:rsid w:val="008227D4"/>
    <w:rsid w:val="00823069"/>
    <w:rsid w:val="0086248C"/>
    <w:rsid w:val="00883056"/>
    <w:rsid w:val="008B26B8"/>
    <w:rsid w:val="008F3E81"/>
    <w:rsid w:val="00907CBD"/>
    <w:rsid w:val="009C3D3E"/>
    <w:rsid w:val="009F58D2"/>
    <w:rsid w:val="00A22E53"/>
    <w:rsid w:val="00A576AF"/>
    <w:rsid w:val="00B50272"/>
    <w:rsid w:val="00B7072D"/>
    <w:rsid w:val="00BB28C3"/>
    <w:rsid w:val="00BB31E1"/>
    <w:rsid w:val="00C002BB"/>
    <w:rsid w:val="00C16FC7"/>
    <w:rsid w:val="00C35DFB"/>
    <w:rsid w:val="00C50A47"/>
    <w:rsid w:val="00C85739"/>
    <w:rsid w:val="00CA6D55"/>
    <w:rsid w:val="00CF2F7B"/>
    <w:rsid w:val="00D5166D"/>
    <w:rsid w:val="00D712E3"/>
    <w:rsid w:val="00D972E5"/>
    <w:rsid w:val="00DD5F0E"/>
    <w:rsid w:val="00DD6BCB"/>
    <w:rsid w:val="00DE015E"/>
    <w:rsid w:val="00DE79E2"/>
    <w:rsid w:val="00DF13A2"/>
    <w:rsid w:val="00EB5134"/>
    <w:rsid w:val="00EC3023"/>
    <w:rsid w:val="00EF636F"/>
    <w:rsid w:val="00F64908"/>
    <w:rsid w:val="00F8271B"/>
    <w:rsid w:val="00F87E44"/>
    <w:rsid w:val="00FD2B76"/>
    <w:rsid w:val="00FD7F23"/>
    <w:rsid w:val="00FE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AD0DE"/>
  <w15:chartTrackingRefBased/>
  <w15:docId w15:val="{CF3F2C8C-B848-4A6C-B8F8-4F6C8767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6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link w:val="20"/>
    <w:uiPriority w:val="9"/>
    <w:unhideWhenUsed/>
    <w:qFormat/>
    <w:rsid w:val="000D1409"/>
    <w:pPr>
      <w:spacing w:before="1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19616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3">
    <w:name w:val="header"/>
    <w:basedOn w:val="a"/>
    <w:link w:val="a4"/>
    <w:uiPriority w:val="99"/>
    <w:unhideWhenUsed/>
    <w:rsid w:val="001961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6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96161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F827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271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812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BB31E1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B7072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D140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endnote reference"/>
    <w:uiPriority w:val="99"/>
    <w:semiHidden/>
    <w:unhideWhenUsed/>
    <w:rsid w:val="000D1409"/>
    <w:rPr>
      <w:vertAlign w:val="superscript"/>
    </w:rPr>
  </w:style>
  <w:style w:type="paragraph" w:styleId="ab">
    <w:name w:val="Normal (Web)"/>
    <w:basedOn w:val="a"/>
    <w:uiPriority w:val="99"/>
    <w:semiHidden/>
    <w:unhideWhenUsed/>
    <w:rsid w:val="00636366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636366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C002B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002B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96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ARRFR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Адил Мамажанов</dc:creator>
  <cp:keywords/>
  <dc:description/>
  <cp:lastModifiedBy>Малик Шардинов</cp:lastModifiedBy>
  <cp:revision>39</cp:revision>
  <dcterms:created xsi:type="dcterms:W3CDTF">2025-05-06T06:11:00Z</dcterms:created>
  <dcterms:modified xsi:type="dcterms:W3CDTF">2026-08-14T12:24:00Z</dcterms:modified>
</cp:coreProperties>
</file>