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743D" w:rsidRPr="00DD6499" w:rsidRDefault="00BC0C19" w:rsidP="00DD6499">
      <w:pPr>
        <w:rPr>
          <w:color w:val="3399FF"/>
          <w:lang w:val="kk-KZ"/>
        </w:rPr>
      </w:pPr>
      <w:bookmarkStart w:id="0" w:name="_GoBack"/>
      <w:bookmarkEnd w:id="0"/>
      <w:r w:rsidRPr="00DD6499">
        <w:rPr>
          <w:color w:val="3399FF"/>
          <w:lang w:val="kk-KZ"/>
        </w:rPr>
        <w:t xml:space="preserve">         </w:t>
      </w:r>
      <w:r w:rsidRPr="00DD6499">
        <w:rPr>
          <w:sz w:val="22"/>
          <w:szCs w:val="22"/>
        </w:rPr>
        <w:t xml:space="preserve">Алматы </w:t>
      </w:r>
      <w:r w:rsidRPr="00DD6499">
        <w:rPr>
          <w:sz w:val="22"/>
          <w:szCs w:val="22"/>
          <w:lang w:val="kk-KZ"/>
        </w:rPr>
        <w:t>қаласы</w:t>
      </w:r>
      <w:r w:rsidRPr="00DD6499">
        <w:rPr>
          <w:color w:val="3399FF"/>
          <w:lang w:val="kk-KZ"/>
        </w:rPr>
        <w:t xml:space="preserve">                                                                                                         </w:t>
      </w:r>
      <w:r w:rsidRPr="00DD6499">
        <w:rPr>
          <w:sz w:val="22"/>
          <w:szCs w:val="22"/>
        </w:rPr>
        <w:t>город Алматы</w:t>
      </w:r>
      <w:r w:rsidRPr="00DD6499">
        <w:rPr>
          <w:color w:val="3399FF"/>
          <w:lang w:val="kk-KZ"/>
        </w:rPr>
        <w:t xml:space="preserve">                                                                                                               </w:t>
      </w:r>
    </w:p>
    <w:p w:rsidR="0059743D" w:rsidRPr="00DD6499" w:rsidRDefault="0059743D" w:rsidP="00DD6499">
      <w:pPr>
        <w:rPr>
          <w:sz w:val="28"/>
          <w:szCs w:val="28"/>
          <w:lang w:val="kk-KZ"/>
        </w:rPr>
      </w:pPr>
    </w:p>
    <w:p w:rsidR="00554238" w:rsidRPr="00DD6499" w:rsidRDefault="00554238" w:rsidP="00DD6499">
      <w:pPr>
        <w:rPr>
          <w:sz w:val="28"/>
          <w:szCs w:val="28"/>
          <w:lang w:val="kk-KZ"/>
        </w:rPr>
      </w:pPr>
    </w:p>
    <w:p w:rsidR="00252C02" w:rsidRPr="00DD6499" w:rsidRDefault="00252C02" w:rsidP="00DD6499">
      <w:pPr>
        <w:rPr>
          <w:sz w:val="28"/>
          <w:szCs w:val="28"/>
          <w:lang w:val="kk-KZ"/>
        </w:rPr>
      </w:pPr>
    </w:p>
    <w:p w:rsidR="00252C02" w:rsidRPr="00DD6499" w:rsidRDefault="00252C02" w:rsidP="00DD6499">
      <w:pPr>
        <w:rPr>
          <w:sz w:val="28"/>
          <w:szCs w:val="28"/>
          <w:lang w:val="kk-KZ"/>
        </w:rPr>
      </w:pPr>
    </w:p>
    <w:p w:rsidR="009D5570" w:rsidRPr="00DD6499" w:rsidRDefault="007B261E" w:rsidP="00DD6499">
      <w:pPr>
        <w:jc w:val="center"/>
        <w:rPr>
          <w:sz w:val="28"/>
          <w:szCs w:val="28"/>
          <w:lang w:val="kk-KZ"/>
        </w:rPr>
      </w:pPr>
      <w:r w:rsidRPr="00DD6499">
        <w:rPr>
          <w:b/>
          <w:bCs/>
          <w:color w:val="1E1E1E"/>
          <w:sz w:val="28"/>
          <w:szCs w:val="28"/>
          <w:lang w:val="kk-KZ"/>
        </w:rPr>
        <w:t xml:space="preserve">Қазақстан Республикасы Ұлттық Банкі Басқармасының және Қазақстан Республикасы Қаржы нарығын реттеу және дамыту агенттігі Басқармасының қаржы саласындағы ақпараттық қауіпсіздік, оның ішінде </w:t>
      </w:r>
      <w:proofErr w:type="spellStart"/>
      <w:r w:rsidRPr="00DD6499">
        <w:rPr>
          <w:b/>
          <w:bCs/>
          <w:color w:val="1E1E1E"/>
          <w:sz w:val="28"/>
          <w:szCs w:val="28"/>
          <w:lang w:val="kk-KZ"/>
        </w:rPr>
        <w:t>киберқауіпсіздік</w:t>
      </w:r>
      <w:proofErr w:type="spellEnd"/>
      <w:r w:rsidRPr="00DD6499">
        <w:rPr>
          <w:b/>
          <w:bCs/>
          <w:color w:val="1E1E1E"/>
          <w:sz w:val="28"/>
          <w:szCs w:val="28"/>
          <w:lang w:val="kk-KZ"/>
        </w:rPr>
        <w:t xml:space="preserve"> мәселелері </w:t>
      </w:r>
      <w:r w:rsidR="00837F55" w:rsidRPr="00DD6499">
        <w:rPr>
          <w:b/>
          <w:bCs/>
          <w:color w:val="1E1E1E"/>
          <w:sz w:val="28"/>
          <w:szCs w:val="28"/>
          <w:lang w:val="kk-KZ"/>
        </w:rPr>
        <w:t>бойынша</w:t>
      </w:r>
      <w:r w:rsidRPr="00DD6499">
        <w:rPr>
          <w:b/>
          <w:bCs/>
          <w:color w:val="1E1E1E"/>
          <w:sz w:val="28"/>
          <w:szCs w:val="28"/>
          <w:lang w:val="kk-KZ"/>
        </w:rPr>
        <w:t xml:space="preserve"> қаулыларына өзгерістер енгізу туралы</w:t>
      </w:r>
    </w:p>
    <w:p w:rsidR="0088169F" w:rsidRPr="00DD6499" w:rsidRDefault="0088169F" w:rsidP="00DD6499">
      <w:pPr>
        <w:overflowPunct/>
        <w:autoSpaceDE/>
        <w:autoSpaceDN/>
        <w:adjustRightInd/>
        <w:jc w:val="center"/>
        <w:rPr>
          <w:sz w:val="28"/>
          <w:szCs w:val="28"/>
          <w:lang w:val="kk-KZ"/>
        </w:rPr>
      </w:pPr>
    </w:p>
    <w:p w:rsidR="007B261E" w:rsidRPr="00DD6499" w:rsidRDefault="007B261E" w:rsidP="00DD6499">
      <w:pPr>
        <w:overflowPunct/>
        <w:autoSpaceDE/>
        <w:autoSpaceDN/>
        <w:adjustRightInd/>
        <w:ind w:firstLine="709"/>
        <w:jc w:val="both"/>
        <w:rPr>
          <w:b/>
          <w:color w:val="1E1E1E"/>
          <w:sz w:val="28"/>
          <w:szCs w:val="28"/>
          <w:lang w:val="kk-KZ"/>
        </w:rPr>
      </w:pPr>
      <w:r w:rsidRPr="00DD6499">
        <w:rPr>
          <w:color w:val="1E1E1E"/>
          <w:sz w:val="28"/>
          <w:szCs w:val="28"/>
          <w:lang w:val="kk-KZ"/>
        </w:rPr>
        <w:t xml:space="preserve">Қазақстан Республикасы Қаржы нарығын реттеу және дамыту агенттігінің Басқармасы </w:t>
      </w:r>
      <w:r w:rsidRPr="00DD6499">
        <w:rPr>
          <w:b/>
          <w:color w:val="1E1E1E"/>
          <w:sz w:val="28"/>
          <w:szCs w:val="28"/>
          <w:lang w:val="kk-KZ"/>
        </w:rPr>
        <w:t>ҚАУЛЫ ЕТЕДІ:</w:t>
      </w:r>
    </w:p>
    <w:p w:rsidR="00FE7D83" w:rsidRPr="00DD6499" w:rsidRDefault="00FE7D83" w:rsidP="00DD6499">
      <w:pPr>
        <w:tabs>
          <w:tab w:val="left" w:pos="426"/>
          <w:tab w:val="left" w:pos="1134"/>
        </w:tabs>
        <w:ind w:firstLine="709"/>
        <w:jc w:val="both"/>
        <w:rPr>
          <w:sz w:val="28"/>
          <w:szCs w:val="28"/>
          <w:lang w:val="kk-KZ"/>
        </w:rPr>
      </w:pPr>
      <w:r w:rsidRPr="00DD6499">
        <w:rPr>
          <w:sz w:val="28"/>
          <w:szCs w:val="28"/>
          <w:lang w:val="kk-KZ"/>
        </w:rPr>
        <w:t xml:space="preserve">1. </w:t>
      </w:r>
      <w:r w:rsidR="006A63F6" w:rsidRPr="00DD6499">
        <w:rPr>
          <w:sz w:val="28"/>
          <w:szCs w:val="28"/>
          <w:lang w:val="kk-KZ"/>
        </w:rPr>
        <w:t xml:space="preserve">Осы </w:t>
      </w:r>
      <w:r w:rsidR="001800A8" w:rsidRPr="00DD6499">
        <w:rPr>
          <w:sz w:val="28"/>
          <w:szCs w:val="28"/>
          <w:lang w:val="kk-KZ"/>
        </w:rPr>
        <w:t>қ</w:t>
      </w:r>
      <w:r w:rsidR="006A63F6" w:rsidRPr="00DD6499">
        <w:rPr>
          <w:sz w:val="28"/>
          <w:szCs w:val="28"/>
          <w:lang w:val="kk-KZ"/>
        </w:rPr>
        <w:t xml:space="preserve">аулыға қосымшаға сәйкес </w:t>
      </w:r>
      <w:r w:rsidR="007B261E" w:rsidRPr="00DD6499">
        <w:rPr>
          <w:bCs/>
          <w:sz w:val="28"/>
          <w:szCs w:val="28"/>
          <w:lang w:val="kk-KZ"/>
        </w:rPr>
        <w:t xml:space="preserve">Қазақстан Республикасы Ұлттық Банкі Басқармасының және Қазақстан Республикасы Қаржы нарығын реттеу және дамыту агенттігі Басқармасының қаржы саласындағы ақпараттық қауіпсіздік, оның ішінде </w:t>
      </w:r>
      <w:proofErr w:type="spellStart"/>
      <w:r w:rsidR="007B261E" w:rsidRPr="00DD6499">
        <w:rPr>
          <w:bCs/>
          <w:sz w:val="28"/>
          <w:szCs w:val="28"/>
          <w:lang w:val="kk-KZ"/>
        </w:rPr>
        <w:t>киберқауіпсіздік</w:t>
      </w:r>
      <w:proofErr w:type="spellEnd"/>
      <w:r w:rsidR="007B261E" w:rsidRPr="00DD6499">
        <w:rPr>
          <w:bCs/>
          <w:sz w:val="28"/>
          <w:szCs w:val="28"/>
          <w:lang w:val="kk-KZ"/>
        </w:rPr>
        <w:t xml:space="preserve"> мәселелері </w:t>
      </w:r>
      <w:r w:rsidR="00837F55" w:rsidRPr="00DD6499">
        <w:rPr>
          <w:bCs/>
          <w:sz w:val="28"/>
          <w:szCs w:val="28"/>
          <w:lang w:val="kk-KZ"/>
        </w:rPr>
        <w:t>бойынша</w:t>
      </w:r>
      <w:r w:rsidR="007B261E" w:rsidRPr="00DD6499">
        <w:rPr>
          <w:bCs/>
          <w:sz w:val="28"/>
          <w:szCs w:val="28"/>
          <w:lang w:val="kk-KZ"/>
        </w:rPr>
        <w:t xml:space="preserve"> өзгерістер енгізілетін </w:t>
      </w:r>
      <w:r w:rsidR="006A63F6" w:rsidRPr="00DD6499">
        <w:rPr>
          <w:bCs/>
          <w:sz w:val="28"/>
          <w:szCs w:val="28"/>
          <w:lang w:val="kk-KZ"/>
        </w:rPr>
        <w:t xml:space="preserve">қаулыларының тізбесі (бұдан әрі – Тізбе) бекітілсін. </w:t>
      </w:r>
    </w:p>
    <w:p w:rsidR="006A63F6" w:rsidRPr="00DD6499" w:rsidRDefault="00FE7D83" w:rsidP="00DD6499">
      <w:pPr>
        <w:tabs>
          <w:tab w:val="left" w:pos="426"/>
          <w:tab w:val="left" w:pos="1134"/>
        </w:tabs>
        <w:ind w:firstLine="709"/>
        <w:jc w:val="both"/>
        <w:rPr>
          <w:sz w:val="28"/>
          <w:szCs w:val="28"/>
          <w:lang w:val="kk-KZ"/>
        </w:rPr>
      </w:pPr>
      <w:r w:rsidRPr="00DD6499">
        <w:rPr>
          <w:sz w:val="28"/>
          <w:szCs w:val="28"/>
          <w:lang w:val="kk-KZ"/>
        </w:rPr>
        <w:t>2.</w:t>
      </w:r>
      <w:r w:rsidR="001800A8" w:rsidRPr="00DD6499">
        <w:rPr>
          <w:sz w:val="28"/>
          <w:szCs w:val="28"/>
          <w:lang w:val="kk-KZ"/>
        </w:rPr>
        <w:t xml:space="preserve"> </w:t>
      </w:r>
      <w:r w:rsidR="006A63F6" w:rsidRPr="00DD6499">
        <w:rPr>
          <w:sz w:val="28"/>
          <w:szCs w:val="28"/>
          <w:lang w:val="kk-KZ"/>
        </w:rPr>
        <w:t xml:space="preserve">Қазақстан Республикасы Қаржы нарығын реттеу және дамыту агенттігінің Ақпараттық және </w:t>
      </w:r>
      <w:proofErr w:type="spellStart"/>
      <w:r w:rsidR="006A63F6" w:rsidRPr="00DD6499">
        <w:rPr>
          <w:sz w:val="28"/>
          <w:szCs w:val="28"/>
          <w:lang w:val="kk-KZ"/>
        </w:rPr>
        <w:t>киберқауіпсіздік</w:t>
      </w:r>
      <w:proofErr w:type="spellEnd"/>
      <w:r w:rsidR="006A63F6" w:rsidRPr="00DD6499">
        <w:rPr>
          <w:sz w:val="28"/>
          <w:szCs w:val="28"/>
          <w:lang w:val="kk-KZ"/>
        </w:rPr>
        <w:t xml:space="preserve"> департаменті Қазақстан Республикасының заңнамасында белгіленген тәртіппен: </w:t>
      </w:r>
    </w:p>
    <w:p w:rsidR="00FE7D83" w:rsidRPr="00DD6499" w:rsidRDefault="006A63F6" w:rsidP="00DD6499">
      <w:pPr>
        <w:tabs>
          <w:tab w:val="left" w:pos="426"/>
          <w:tab w:val="left" w:pos="1134"/>
        </w:tabs>
        <w:ind w:firstLine="709"/>
        <w:jc w:val="both"/>
        <w:rPr>
          <w:sz w:val="28"/>
          <w:szCs w:val="28"/>
          <w:lang w:val="kk-KZ"/>
        </w:rPr>
      </w:pPr>
      <w:r w:rsidRPr="00DD6499">
        <w:rPr>
          <w:sz w:val="28"/>
          <w:szCs w:val="28"/>
          <w:lang w:val="kk-KZ"/>
        </w:rPr>
        <w:t xml:space="preserve">1) Заң департаментімен бірлесіп осы қаулыны Қазақстан Республикасының Әділет министрлігінде мемлекеттік тіркеуді;  </w:t>
      </w:r>
    </w:p>
    <w:p w:rsidR="006A63F6" w:rsidRPr="00DD6499" w:rsidRDefault="00FE7D83" w:rsidP="00DD6499">
      <w:pPr>
        <w:tabs>
          <w:tab w:val="left" w:pos="426"/>
          <w:tab w:val="left" w:pos="1134"/>
        </w:tabs>
        <w:ind w:firstLine="709"/>
        <w:jc w:val="both"/>
        <w:rPr>
          <w:sz w:val="28"/>
          <w:szCs w:val="28"/>
          <w:lang w:val="kk-KZ"/>
        </w:rPr>
      </w:pPr>
      <w:r w:rsidRPr="00DD6499">
        <w:rPr>
          <w:sz w:val="28"/>
          <w:szCs w:val="28"/>
          <w:lang w:val="kk-KZ"/>
        </w:rPr>
        <w:t xml:space="preserve">2) </w:t>
      </w:r>
      <w:r w:rsidR="006A63F6" w:rsidRPr="00DD6499">
        <w:rPr>
          <w:sz w:val="28"/>
          <w:szCs w:val="28"/>
          <w:lang w:val="kk-KZ"/>
        </w:rPr>
        <w:t>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p w:rsidR="00FE7D83" w:rsidRPr="00DD6499" w:rsidRDefault="00FE7D83" w:rsidP="00DD6499">
      <w:pPr>
        <w:tabs>
          <w:tab w:val="left" w:pos="426"/>
          <w:tab w:val="left" w:pos="1134"/>
        </w:tabs>
        <w:ind w:firstLine="709"/>
        <w:jc w:val="both"/>
        <w:rPr>
          <w:sz w:val="28"/>
          <w:szCs w:val="28"/>
          <w:lang w:val="kk-KZ"/>
        </w:rPr>
      </w:pPr>
      <w:r w:rsidRPr="00DD6499">
        <w:rPr>
          <w:sz w:val="28"/>
          <w:szCs w:val="28"/>
          <w:lang w:val="kk-KZ"/>
        </w:rPr>
        <w:t xml:space="preserve">3) </w:t>
      </w:r>
      <w:r w:rsidR="00A12ADF" w:rsidRPr="00DD6499">
        <w:rPr>
          <w:sz w:val="28"/>
          <w:szCs w:val="28"/>
          <w:lang w:val="kk-KZ"/>
        </w:rPr>
        <w:t xml:space="preserve">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 </w:t>
      </w:r>
    </w:p>
    <w:p w:rsidR="000E7B61" w:rsidRPr="00DD6499" w:rsidRDefault="00FE7D83" w:rsidP="00DD6499">
      <w:pPr>
        <w:tabs>
          <w:tab w:val="left" w:pos="426"/>
          <w:tab w:val="left" w:pos="1134"/>
        </w:tabs>
        <w:ind w:firstLine="709"/>
        <w:jc w:val="both"/>
        <w:rPr>
          <w:sz w:val="28"/>
          <w:szCs w:val="28"/>
          <w:lang w:val="kk-KZ"/>
        </w:rPr>
      </w:pPr>
      <w:r w:rsidRPr="00DD6499">
        <w:rPr>
          <w:sz w:val="28"/>
          <w:szCs w:val="28"/>
          <w:lang w:val="kk-KZ"/>
        </w:rPr>
        <w:t xml:space="preserve">3. </w:t>
      </w:r>
      <w:r w:rsidR="000E7B61" w:rsidRPr="00DD6499">
        <w:rPr>
          <w:sz w:val="28"/>
          <w:szCs w:val="28"/>
          <w:lang w:val="kk-KZ"/>
        </w:rPr>
        <w:t xml:space="preserve">Осы қаулының орындалуын бақылау Қазақстан Республикасы Қаржы нарығын реттеу және дамыту агенттігі Төрағасының жетекшілік ететін орынбасарына жүктелсін.    </w:t>
      </w:r>
    </w:p>
    <w:p w:rsidR="00FE7D83" w:rsidRPr="00DD6499" w:rsidRDefault="00FE7D83" w:rsidP="00DD6499">
      <w:pPr>
        <w:tabs>
          <w:tab w:val="left" w:pos="426"/>
          <w:tab w:val="left" w:pos="1134"/>
        </w:tabs>
        <w:ind w:firstLine="709"/>
        <w:jc w:val="both"/>
        <w:rPr>
          <w:sz w:val="28"/>
          <w:szCs w:val="28"/>
          <w:lang w:val="kk-KZ"/>
        </w:rPr>
      </w:pPr>
      <w:r w:rsidRPr="00DD6499">
        <w:rPr>
          <w:sz w:val="28"/>
          <w:szCs w:val="28"/>
          <w:lang w:val="kk-KZ"/>
        </w:rPr>
        <w:lastRenderedPageBreak/>
        <w:t xml:space="preserve">4. </w:t>
      </w:r>
      <w:r w:rsidR="000E7B61" w:rsidRPr="00DD6499">
        <w:rPr>
          <w:sz w:val="28"/>
          <w:szCs w:val="28"/>
          <w:lang w:val="kk-KZ"/>
        </w:rPr>
        <w:t>Осы қаулы алғашқы ресми жарияланған күнінен кейін күнтізбелік он күн өткен соң қолданысқа енгізіледі.</w:t>
      </w:r>
    </w:p>
    <w:p w:rsidR="0059743D" w:rsidRPr="00DD6499" w:rsidRDefault="0059743D" w:rsidP="00DD6499">
      <w:pPr>
        <w:rPr>
          <w:sz w:val="28"/>
          <w:szCs w:val="28"/>
          <w:lang w:val="kk-KZ"/>
        </w:rPr>
      </w:pPr>
    </w:p>
    <w:p w:rsidR="009D5570" w:rsidRPr="00DD6499" w:rsidRDefault="009D5570" w:rsidP="00DD6499">
      <w:pPr>
        <w:rPr>
          <w:sz w:val="28"/>
          <w:szCs w:val="28"/>
          <w:lang w:val="kk-KZ"/>
        </w:rPr>
      </w:pPr>
    </w:p>
    <w:tbl>
      <w:tblPr>
        <w:tblStyle w:val="af0"/>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59743D" w:rsidRPr="00DD6499">
        <w:tc>
          <w:tcPr>
            <w:tcW w:w="3652" w:type="dxa"/>
          </w:tcPr>
          <w:p w:rsidR="0059743D" w:rsidRPr="00DD6499" w:rsidRDefault="000E7B61" w:rsidP="00DD6499">
            <w:pPr>
              <w:rPr>
                <w:b/>
                <w:sz w:val="28"/>
                <w:szCs w:val="28"/>
                <w:lang w:val="kk-KZ"/>
              </w:rPr>
            </w:pPr>
            <w:r w:rsidRPr="00DD6499">
              <w:rPr>
                <w:b/>
                <w:sz w:val="28"/>
                <w:szCs w:val="28"/>
                <w:lang w:val="kk-KZ"/>
              </w:rPr>
              <w:t>Лауазымы</w:t>
            </w:r>
          </w:p>
        </w:tc>
        <w:tc>
          <w:tcPr>
            <w:tcW w:w="2126" w:type="dxa"/>
          </w:tcPr>
          <w:p w:rsidR="0059743D" w:rsidRPr="00DD6499" w:rsidRDefault="0059743D" w:rsidP="00DD6499">
            <w:pPr>
              <w:rPr>
                <w:b/>
                <w:sz w:val="28"/>
                <w:szCs w:val="28"/>
                <w:lang w:val="kk-KZ"/>
              </w:rPr>
            </w:pPr>
          </w:p>
        </w:tc>
        <w:tc>
          <w:tcPr>
            <w:tcW w:w="3152" w:type="dxa"/>
          </w:tcPr>
          <w:p w:rsidR="0059743D" w:rsidRPr="00DD6499" w:rsidRDefault="000E7B61" w:rsidP="00DD6499">
            <w:pPr>
              <w:rPr>
                <w:b/>
                <w:sz w:val="28"/>
                <w:szCs w:val="28"/>
                <w:lang w:val="kk-KZ"/>
              </w:rPr>
            </w:pPr>
            <w:r w:rsidRPr="00DD6499">
              <w:rPr>
                <w:b/>
                <w:sz w:val="28"/>
                <w:szCs w:val="28"/>
                <w:lang w:val="kk-KZ"/>
              </w:rPr>
              <w:t>Аты-жөні</w:t>
            </w:r>
          </w:p>
        </w:tc>
      </w:tr>
    </w:tbl>
    <w:p w:rsidR="00B34C0A" w:rsidRPr="00DD6499" w:rsidRDefault="00B34C0A"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p w:rsidR="00DD6499" w:rsidRPr="00DD6499" w:rsidRDefault="00DD6499" w:rsidP="00DD6499">
      <w:pPr>
        <w:rPr>
          <w:lang w:val="kk-KZ"/>
        </w:rPr>
      </w:pPr>
    </w:p>
    <w:tbl>
      <w:tblPr>
        <w:tblStyle w:val="af0"/>
        <w:tblW w:w="0" w:type="auto"/>
        <w:tblInd w:w="5949" w:type="dxa"/>
        <w:tblLook w:val="04A0" w:firstRow="1" w:lastRow="0" w:firstColumn="1" w:lastColumn="0" w:noHBand="0" w:noVBand="1"/>
      </w:tblPr>
      <w:tblGrid>
        <w:gridCol w:w="3396"/>
      </w:tblGrid>
      <w:tr w:rsidR="00DD6499" w:rsidRPr="00DD6499" w:rsidTr="00DD6499">
        <w:tc>
          <w:tcPr>
            <w:tcW w:w="3396" w:type="dxa"/>
            <w:tcBorders>
              <w:top w:val="nil"/>
              <w:left w:val="nil"/>
              <w:bottom w:val="nil"/>
              <w:right w:val="nil"/>
            </w:tcBorders>
          </w:tcPr>
          <w:p w:rsidR="00DD6499" w:rsidRPr="00DD6499" w:rsidRDefault="00DD6499" w:rsidP="00DD6499">
            <w:pPr>
              <w:tabs>
                <w:tab w:val="left" w:pos="0"/>
                <w:tab w:val="left" w:pos="3969"/>
              </w:tabs>
              <w:ind w:firstLine="567"/>
              <w:rPr>
                <w:sz w:val="28"/>
                <w:szCs w:val="28"/>
                <w:lang w:val="kk-KZ"/>
              </w:rPr>
            </w:pPr>
            <w:bookmarkStart w:id="1" w:name="_Hlk198635856"/>
            <w:r w:rsidRPr="00DD6499">
              <w:rPr>
                <w:sz w:val="28"/>
                <w:szCs w:val="28"/>
                <w:lang w:val="kk-KZ"/>
              </w:rPr>
              <w:lastRenderedPageBreak/>
              <w:t xml:space="preserve">Қаулыға </w:t>
            </w:r>
          </w:p>
          <w:p w:rsidR="00DD6499" w:rsidRPr="00DD6499" w:rsidRDefault="00DD6499" w:rsidP="00DD6499">
            <w:pPr>
              <w:tabs>
                <w:tab w:val="left" w:pos="0"/>
                <w:tab w:val="left" w:pos="3969"/>
              </w:tabs>
              <w:ind w:firstLine="567"/>
              <w:rPr>
                <w:sz w:val="28"/>
                <w:szCs w:val="28"/>
                <w:lang w:val="en-US"/>
              </w:rPr>
            </w:pPr>
            <w:r w:rsidRPr="00DD6499">
              <w:rPr>
                <w:sz w:val="28"/>
                <w:szCs w:val="28"/>
                <w:lang w:val="kk-KZ"/>
              </w:rPr>
              <w:t xml:space="preserve">қосымша </w:t>
            </w:r>
          </w:p>
        </w:tc>
      </w:tr>
      <w:bookmarkEnd w:id="1"/>
    </w:tbl>
    <w:p w:rsidR="00DD6499" w:rsidRPr="00DD6499" w:rsidRDefault="00DD6499" w:rsidP="00DD6499">
      <w:pPr>
        <w:tabs>
          <w:tab w:val="left" w:pos="0"/>
          <w:tab w:val="left" w:pos="3969"/>
        </w:tabs>
        <w:ind w:firstLine="567"/>
        <w:jc w:val="center"/>
        <w:rPr>
          <w:b/>
          <w:color w:val="000000"/>
          <w:sz w:val="28"/>
          <w:szCs w:val="28"/>
          <w:lang w:val="kk-KZ"/>
        </w:rPr>
      </w:pPr>
    </w:p>
    <w:p w:rsidR="00DD6499" w:rsidRPr="00DD6499" w:rsidRDefault="00DD6499" w:rsidP="00DD6499">
      <w:pPr>
        <w:tabs>
          <w:tab w:val="left" w:pos="0"/>
          <w:tab w:val="left" w:pos="3969"/>
        </w:tabs>
        <w:ind w:firstLine="567"/>
        <w:jc w:val="center"/>
        <w:rPr>
          <w:b/>
          <w:color w:val="000000"/>
          <w:sz w:val="28"/>
          <w:szCs w:val="28"/>
          <w:lang w:val="kk-KZ"/>
        </w:rPr>
      </w:pPr>
    </w:p>
    <w:p w:rsidR="00DD6499" w:rsidRPr="00DD6499" w:rsidRDefault="00DD6499" w:rsidP="00DD6499">
      <w:pPr>
        <w:tabs>
          <w:tab w:val="left" w:pos="0"/>
          <w:tab w:val="left" w:pos="3969"/>
        </w:tabs>
        <w:ind w:firstLine="567"/>
        <w:jc w:val="center"/>
        <w:rPr>
          <w:b/>
          <w:color w:val="000000"/>
          <w:sz w:val="28"/>
          <w:szCs w:val="28"/>
          <w:lang w:val="kk-KZ"/>
        </w:rPr>
      </w:pPr>
      <w:bookmarkStart w:id="2" w:name="_Hlk237937720"/>
      <w:r w:rsidRPr="00DD6499">
        <w:rPr>
          <w:b/>
          <w:color w:val="000000"/>
          <w:sz w:val="28"/>
          <w:szCs w:val="28"/>
          <w:lang w:val="kk-KZ"/>
        </w:rPr>
        <w:t xml:space="preserve">Қазақстан Республикасы Ұлттық Банкі Басқармасының және Қазақстан Республикасы Қаржы нарығын реттеу және дамыту агенттігі Басқармасының </w:t>
      </w:r>
      <w:bookmarkStart w:id="3" w:name="_Hlk237937741"/>
      <w:bookmarkEnd w:id="2"/>
      <w:r w:rsidRPr="00DD6499">
        <w:rPr>
          <w:b/>
          <w:color w:val="000000"/>
          <w:sz w:val="28"/>
          <w:szCs w:val="28"/>
          <w:lang w:val="kk-KZ"/>
        </w:rPr>
        <w:t xml:space="preserve">қаржы саласындағы ақпараттық қауіпсіздік, оның ішінде </w:t>
      </w:r>
      <w:proofErr w:type="spellStart"/>
      <w:r w:rsidRPr="00DD6499">
        <w:rPr>
          <w:b/>
          <w:color w:val="000000"/>
          <w:sz w:val="28"/>
          <w:szCs w:val="28"/>
          <w:lang w:val="kk-KZ"/>
        </w:rPr>
        <w:t>киберқауіпсіздік</w:t>
      </w:r>
      <w:proofErr w:type="spellEnd"/>
      <w:r w:rsidRPr="00DD6499">
        <w:rPr>
          <w:b/>
          <w:color w:val="000000"/>
          <w:sz w:val="28"/>
          <w:szCs w:val="28"/>
          <w:lang w:val="kk-KZ"/>
        </w:rPr>
        <w:t xml:space="preserve"> мәселелері бойынша өзгерістер енгізілетін </w:t>
      </w:r>
      <w:bookmarkEnd w:id="3"/>
      <w:r w:rsidRPr="00DD6499">
        <w:rPr>
          <w:b/>
          <w:color w:val="000000"/>
          <w:sz w:val="28"/>
          <w:szCs w:val="28"/>
          <w:lang w:val="kk-KZ"/>
        </w:rPr>
        <w:t>қаулыларының тізбесі</w:t>
      </w:r>
    </w:p>
    <w:p w:rsidR="00DD6499" w:rsidRPr="00DD6499" w:rsidRDefault="00DD6499" w:rsidP="00DD6499">
      <w:pPr>
        <w:tabs>
          <w:tab w:val="left" w:pos="0"/>
          <w:tab w:val="left" w:pos="3969"/>
        </w:tabs>
        <w:ind w:firstLine="567"/>
        <w:jc w:val="center"/>
        <w:rPr>
          <w:color w:val="000000"/>
          <w:sz w:val="28"/>
          <w:lang w:val="kk-KZ"/>
        </w:rPr>
      </w:pPr>
      <w:r w:rsidRPr="00DD6499">
        <w:rPr>
          <w:b/>
          <w:color w:val="000000"/>
          <w:sz w:val="28"/>
          <w:szCs w:val="28"/>
          <w:lang w:val="kk-KZ"/>
        </w:rPr>
        <w:t xml:space="preserve"> </w:t>
      </w:r>
    </w:p>
    <w:p w:rsidR="00DD6499" w:rsidRPr="00DD6499" w:rsidRDefault="00DD6499" w:rsidP="00DD6499">
      <w:pPr>
        <w:pStyle w:val="af4"/>
        <w:numPr>
          <w:ilvl w:val="0"/>
          <w:numId w:val="3"/>
        </w:numPr>
        <w:tabs>
          <w:tab w:val="left" w:pos="0"/>
          <w:tab w:val="left" w:pos="993"/>
        </w:tabs>
        <w:spacing w:after="0" w:line="240" w:lineRule="auto"/>
        <w:ind w:left="0" w:firstLine="709"/>
        <w:jc w:val="both"/>
        <w:rPr>
          <w:rFonts w:ascii="Times New Roman" w:hAnsi="Times New Roman"/>
          <w:sz w:val="28"/>
          <w:szCs w:val="28"/>
          <w:lang w:val="kk-KZ"/>
        </w:rPr>
      </w:pPr>
      <w:r w:rsidRPr="00DD6499">
        <w:rPr>
          <w:rFonts w:ascii="Times New Roman" w:hAnsi="Times New Roman"/>
          <w:sz w:val="28"/>
          <w:szCs w:val="28"/>
          <w:lang w:val="kk-KZ"/>
        </w:rPr>
        <w:t xml:space="preserve">«Сақтандыру (қайта сақтандыру) ұйымында сақталатын деректерге </w:t>
      </w:r>
      <w:proofErr w:type="spellStart"/>
      <w:r w:rsidRPr="00DD6499">
        <w:rPr>
          <w:rFonts w:ascii="Times New Roman" w:hAnsi="Times New Roman"/>
          <w:sz w:val="28"/>
          <w:szCs w:val="28"/>
          <w:lang w:val="kk-KZ"/>
        </w:rPr>
        <w:t>санкцияланбаған</w:t>
      </w:r>
      <w:proofErr w:type="spellEnd"/>
      <w:r w:rsidRPr="00DD6499">
        <w:rPr>
          <w:rFonts w:ascii="Times New Roman" w:hAnsi="Times New Roman"/>
          <w:sz w:val="28"/>
          <w:szCs w:val="28"/>
          <w:lang w:val="kk-KZ"/>
        </w:rPr>
        <w:t xml:space="preserve"> қол жеткізуден ақпараттың сақталуын және қорғалуын қамтамасыз ететін қауіпсіз жұмысты ұйымдастыруға, сондай-ақ сақтандыру (қайта сақтандыру) ұйымының </w:t>
      </w:r>
      <w:proofErr w:type="spellStart"/>
      <w:r w:rsidRPr="00DD6499">
        <w:rPr>
          <w:rFonts w:ascii="Times New Roman" w:hAnsi="Times New Roman"/>
          <w:sz w:val="28"/>
          <w:szCs w:val="28"/>
          <w:lang w:val="kk-KZ"/>
        </w:rPr>
        <w:t>киберқауіпсіздігіне</w:t>
      </w:r>
      <w:proofErr w:type="spellEnd"/>
      <w:r w:rsidRPr="00DD6499">
        <w:rPr>
          <w:rFonts w:ascii="Times New Roman" w:hAnsi="Times New Roman"/>
          <w:sz w:val="28"/>
          <w:szCs w:val="28"/>
          <w:lang w:val="kk-KZ"/>
        </w:rPr>
        <w:t xml:space="preserve"> қойылатын талаптарды бекіту туралы» Қазақстан Республикасы Ұлттық Банкі Басқармасының 2018 жылғы 30 </w:t>
      </w:r>
      <w:proofErr w:type="spellStart"/>
      <w:r w:rsidRPr="00DD6499">
        <w:rPr>
          <w:rFonts w:ascii="Times New Roman" w:hAnsi="Times New Roman"/>
          <w:sz w:val="28"/>
          <w:szCs w:val="28"/>
          <w:lang w:val="kk-KZ"/>
        </w:rPr>
        <w:t>шiлдедегi</w:t>
      </w:r>
      <w:proofErr w:type="spellEnd"/>
      <w:r w:rsidRPr="00DD6499">
        <w:rPr>
          <w:rFonts w:ascii="Times New Roman" w:hAnsi="Times New Roman"/>
          <w:sz w:val="28"/>
          <w:szCs w:val="28"/>
          <w:lang w:val="kk-KZ"/>
        </w:rPr>
        <w:t xml:space="preserve"> № 164 қаулысына (Нормативтік құқықтық актілерді мемлекеттік тіркеу тізілімінде № 17289 болып тіркелген) мынадай өзгерістер енгізілсін:</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 xml:space="preserve">кіріспесі мынадай редакцияда жазылсын: </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«Сақтандыру қызметі туралы» Қазақстан Республикасы Заңының  43-бабының 25) тармақшасына сәйкес Қазақстан Республикасы Ұлттық Банкінің Басқармасы </w:t>
      </w:r>
      <w:r w:rsidRPr="00DD6499">
        <w:rPr>
          <w:rFonts w:eastAsia="Calibri"/>
          <w:b/>
          <w:bCs/>
          <w:sz w:val="28"/>
          <w:szCs w:val="28"/>
          <w:lang w:val="kk-KZ" w:eastAsia="en-US"/>
        </w:rPr>
        <w:t>ҚАУЛЫ ЕТЕДІ:</w:t>
      </w:r>
      <w:r w:rsidRPr="00DD6499">
        <w:rPr>
          <w:rFonts w:eastAsia="Calibri"/>
          <w:sz w:val="28"/>
          <w:szCs w:val="28"/>
          <w:lang w:val="kk-KZ" w:eastAsia="en-US"/>
        </w:rPr>
        <w:t>»;</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 xml:space="preserve">көрсетілген қаулымен бекітілген Сақтандыру (қайта сақтандыру) ұйымында сақталатын деректерге </w:t>
      </w:r>
      <w:proofErr w:type="spellStart"/>
      <w:r w:rsidRPr="00DD6499">
        <w:rPr>
          <w:rFonts w:eastAsia="Calibri"/>
          <w:sz w:val="28"/>
          <w:szCs w:val="28"/>
          <w:lang w:val="kk-KZ" w:eastAsia="en-US"/>
        </w:rPr>
        <w:t>санкцияланбаған</w:t>
      </w:r>
      <w:proofErr w:type="spellEnd"/>
      <w:r w:rsidRPr="00DD6499">
        <w:rPr>
          <w:rFonts w:eastAsia="Calibri"/>
          <w:sz w:val="28"/>
          <w:szCs w:val="28"/>
          <w:lang w:val="kk-KZ" w:eastAsia="en-US"/>
        </w:rPr>
        <w:t xml:space="preserve"> қол жеткізуден ақпараттың сақталуын және қорғалуын қамтамасыз ететін қауіпсіз жұмысты ұйымдастыруға, сондай-ақ сақтандыру (қайта сақтандыру) ұйымының </w:t>
      </w:r>
      <w:proofErr w:type="spellStart"/>
      <w:r w:rsidRPr="00DD6499">
        <w:rPr>
          <w:rFonts w:eastAsia="Calibri"/>
          <w:sz w:val="28"/>
          <w:szCs w:val="28"/>
          <w:lang w:val="kk-KZ" w:eastAsia="en-US"/>
        </w:rPr>
        <w:t>киберқауіпсіздігіне</w:t>
      </w:r>
      <w:proofErr w:type="spellEnd"/>
      <w:r w:rsidRPr="00DD6499">
        <w:rPr>
          <w:rFonts w:eastAsia="Calibri"/>
          <w:sz w:val="28"/>
          <w:szCs w:val="28"/>
          <w:lang w:val="kk-KZ" w:eastAsia="en-US"/>
        </w:rPr>
        <w:t xml:space="preserve"> қойылатын талаптарда: </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1 және 2-тармақ мынадай редакцияда жазылсын:</w:t>
      </w:r>
    </w:p>
    <w:p w:rsidR="00DD6499" w:rsidRPr="00DD6499" w:rsidRDefault="00DD6499" w:rsidP="00DD6499">
      <w:pPr>
        <w:tabs>
          <w:tab w:val="left" w:pos="0"/>
          <w:tab w:val="left" w:pos="993"/>
        </w:tabs>
        <w:ind w:firstLine="567"/>
        <w:jc w:val="both"/>
        <w:rPr>
          <w:rFonts w:eastAsia="Calibri"/>
          <w:sz w:val="28"/>
          <w:szCs w:val="28"/>
          <w:lang w:val="kk-KZ" w:eastAsia="en-US"/>
        </w:rPr>
      </w:pPr>
      <w:r w:rsidRPr="00DD6499">
        <w:rPr>
          <w:rFonts w:eastAsia="Calibri"/>
          <w:sz w:val="28"/>
          <w:szCs w:val="28"/>
          <w:lang w:val="kk-KZ" w:eastAsia="en-US"/>
        </w:rPr>
        <w:t xml:space="preserve">«1. Осы Сақтандыру (қайта сақтандыру) ұйымында сақталатын деректерге </w:t>
      </w:r>
      <w:proofErr w:type="spellStart"/>
      <w:r w:rsidRPr="00DD6499">
        <w:rPr>
          <w:rFonts w:eastAsia="Calibri"/>
          <w:sz w:val="28"/>
          <w:szCs w:val="28"/>
          <w:lang w:val="kk-KZ" w:eastAsia="en-US"/>
        </w:rPr>
        <w:t>санкцияланбаған</w:t>
      </w:r>
      <w:proofErr w:type="spellEnd"/>
      <w:r w:rsidRPr="00DD6499">
        <w:rPr>
          <w:rFonts w:eastAsia="Calibri"/>
          <w:sz w:val="28"/>
          <w:szCs w:val="28"/>
          <w:lang w:val="kk-KZ" w:eastAsia="en-US"/>
        </w:rPr>
        <w:t xml:space="preserve"> қол жеткізуден ақпараттың сақталуын және қорғалуын қамтамасыз ететін қауіпсіз жұмысты ұйымдастыруға, сондай-ақ сақтандыру (қайта сақтандыру) ұйымының </w:t>
      </w:r>
      <w:proofErr w:type="spellStart"/>
      <w:r w:rsidRPr="00DD6499">
        <w:rPr>
          <w:rFonts w:eastAsia="Calibri"/>
          <w:sz w:val="28"/>
          <w:szCs w:val="28"/>
          <w:lang w:val="kk-KZ" w:eastAsia="en-US"/>
        </w:rPr>
        <w:t>киберқауіпсіздігіне</w:t>
      </w:r>
      <w:proofErr w:type="spellEnd"/>
      <w:r w:rsidRPr="00DD6499">
        <w:rPr>
          <w:rFonts w:eastAsia="Calibri"/>
          <w:sz w:val="28"/>
          <w:szCs w:val="28"/>
          <w:lang w:val="kk-KZ" w:eastAsia="en-US"/>
        </w:rPr>
        <w:t xml:space="preserve"> қойылатын талаптар (бұдан әрі – Талаптар) «Сақтандыру қызметі туралы» </w:t>
      </w:r>
      <w:bookmarkStart w:id="4" w:name="_Hlk238032967"/>
      <w:r w:rsidRPr="00DD6499">
        <w:rPr>
          <w:rFonts w:eastAsia="Calibri"/>
          <w:sz w:val="28"/>
          <w:szCs w:val="28"/>
          <w:lang w:val="kk-KZ" w:eastAsia="en-US"/>
        </w:rPr>
        <w:t>Қазақстан Республикасы Заңының 43-бабының 25) тармақшасына сәйкес</w:t>
      </w:r>
      <w:bookmarkEnd w:id="4"/>
      <w:r w:rsidRPr="00DD6499">
        <w:rPr>
          <w:rFonts w:eastAsia="Calibri"/>
          <w:sz w:val="28"/>
          <w:szCs w:val="28"/>
          <w:lang w:val="kk-KZ" w:eastAsia="en-US"/>
        </w:rPr>
        <w:t xml:space="preserve"> әзірленді және сақтандыру (қайта сақтандыру) ұйымында сақталатын деректерге </w:t>
      </w:r>
      <w:proofErr w:type="spellStart"/>
      <w:r w:rsidRPr="00DD6499">
        <w:rPr>
          <w:rFonts w:eastAsia="Calibri"/>
          <w:sz w:val="28"/>
          <w:szCs w:val="28"/>
          <w:lang w:val="kk-KZ" w:eastAsia="en-US"/>
        </w:rPr>
        <w:t>санкцияланбаған</w:t>
      </w:r>
      <w:proofErr w:type="spellEnd"/>
      <w:r w:rsidRPr="00DD6499">
        <w:rPr>
          <w:rFonts w:eastAsia="Calibri"/>
          <w:sz w:val="28"/>
          <w:szCs w:val="28"/>
          <w:lang w:val="kk-KZ" w:eastAsia="en-US"/>
        </w:rPr>
        <w:t xml:space="preserve"> қол жеткізуден ақпараттың сақталуын және қорғалуын қамтамасыз ететін қауіпсіз жұмысты ұйымдастыруға, сондай-ақ сақтандыру (қайта сақтандыру) ұйымының </w:t>
      </w:r>
      <w:proofErr w:type="spellStart"/>
      <w:r w:rsidRPr="00DD6499">
        <w:rPr>
          <w:rFonts w:eastAsia="Calibri"/>
          <w:sz w:val="28"/>
          <w:szCs w:val="28"/>
          <w:lang w:val="kk-KZ" w:eastAsia="en-US"/>
        </w:rPr>
        <w:t>киберқауіпсіздігіне</w:t>
      </w:r>
      <w:proofErr w:type="spellEnd"/>
      <w:r w:rsidRPr="00DD6499">
        <w:rPr>
          <w:rFonts w:eastAsia="Calibri"/>
          <w:sz w:val="28"/>
          <w:szCs w:val="28"/>
          <w:lang w:val="kk-KZ" w:eastAsia="en-US"/>
        </w:rPr>
        <w:t xml:space="preserve"> қойылатын талаптарды белгілейді.</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2. Талаптарда мынадай ұғымдар пайдаланылады:</w:t>
      </w:r>
    </w:p>
    <w:p w:rsidR="00DD6499" w:rsidRPr="00DD6499" w:rsidRDefault="00DD6499" w:rsidP="00DD6499">
      <w:pPr>
        <w:pStyle w:val="af4"/>
        <w:numPr>
          <w:ilvl w:val="0"/>
          <w:numId w:val="4"/>
        </w:numPr>
        <w:tabs>
          <w:tab w:val="left" w:pos="0"/>
          <w:tab w:val="left" w:pos="993"/>
        </w:tabs>
        <w:spacing w:after="0" w:line="240" w:lineRule="auto"/>
        <w:ind w:left="0" w:firstLine="709"/>
        <w:jc w:val="both"/>
        <w:rPr>
          <w:rFonts w:ascii="Times New Roman" w:hAnsi="Times New Roman"/>
          <w:sz w:val="28"/>
          <w:szCs w:val="28"/>
          <w:lang w:val="kk-KZ"/>
        </w:rPr>
      </w:pPr>
      <w:r w:rsidRPr="00DD6499">
        <w:rPr>
          <w:rFonts w:ascii="Times New Roman" w:hAnsi="Times New Roman"/>
          <w:sz w:val="28"/>
          <w:szCs w:val="28"/>
          <w:lang w:val="kk-KZ"/>
        </w:rPr>
        <w:t>ақпараттық актив – ақпараттың және оны сақтауға және (немесе) өңдеуге пайдаланылатын цифрлық инфрақұрылым объектісінің жиынтығы;</w:t>
      </w:r>
    </w:p>
    <w:p w:rsidR="00DD6499" w:rsidRPr="00DD6499" w:rsidRDefault="00DD6499" w:rsidP="00DD6499">
      <w:pPr>
        <w:pStyle w:val="af4"/>
        <w:numPr>
          <w:ilvl w:val="0"/>
          <w:numId w:val="4"/>
        </w:numPr>
        <w:tabs>
          <w:tab w:val="left" w:pos="0"/>
          <w:tab w:val="left" w:pos="993"/>
        </w:tabs>
        <w:spacing w:after="0" w:line="240" w:lineRule="auto"/>
        <w:ind w:left="0" w:firstLine="709"/>
        <w:jc w:val="both"/>
        <w:rPr>
          <w:rFonts w:ascii="Times New Roman" w:hAnsi="Times New Roman"/>
          <w:sz w:val="28"/>
          <w:szCs w:val="28"/>
          <w:lang w:val="kk-KZ"/>
        </w:rPr>
      </w:pPr>
      <w:r w:rsidRPr="00DD6499">
        <w:rPr>
          <w:rFonts w:ascii="Times New Roman" w:hAnsi="Times New Roman"/>
          <w:sz w:val="28"/>
          <w:szCs w:val="28"/>
          <w:lang w:val="kk-KZ"/>
        </w:rPr>
        <w:lastRenderedPageBreak/>
        <w:t>ақпараттық қауіпсіздік қатері - ақпараттық қауіпсіздіктің оқыс оқиғаларының пайда болуының алғышарттарын туындататын жағдайлардың және факторлардың жиынтығы;</w:t>
      </w:r>
    </w:p>
    <w:p w:rsidR="00DD6499" w:rsidRPr="00DD6499" w:rsidRDefault="00DD6499" w:rsidP="00DD6499">
      <w:pPr>
        <w:pStyle w:val="af4"/>
        <w:numPr>
          <w:ilvl w:val="0"/>
          <w:numId w:val="4"/>
        </w:numPr>
        <w:tabs>
          <w:tab w:val="left" w:pos="0"/>
          <w:tab w:val="left" w:pos="993"/>
        </w:tabs>
        <w:spacing w:after="0" w:line="240" w:lineRule="auto"/>
        <w:ind w:left="0" w:firstLine="709"/>
        <w:jc w:val="both"/>
        <w:rPr>
          <w:rFonts w:ascii="Times New Roman" w:hAnsi="Times New Roman"/>
          <w:sz w:val="28"/>
          <w:szCs w:val="28"/>
          <w:lang w:val="kk-KZ"/>
        </w:rPr>
      </w:pPr>
      <w:r w:rsidRPr="00DD6499">
        <w:rPr>
          <w:rFonts w:ascii="Times New Roman" w:hAnsi="Times New Roman"/>
          <w:sz w:val="28"/>
          <w:szCs w:val="28"/>
          <w:lang w:val="kk-KZ"/>
        </w:rPr>
        <w:t xml:space="preserve">ақпараттық қауіпсіздікті қамтамасыз ету – сақтандыру (қайта сақтандыру) ұйымының ақпараттық активтерінің </w:t>
      </w:r>
      <w:proofErr w:type="spellStart"/>
      <w:r w:rsidRPr="00DD6499">
        <w:rPr>
          <w:rFonts w:ascii="Times New Roman" w:hAnsi="Times New Roman"/>
          <w:sz w:val="28"/>
          <w:szCs w:val="28"/>
          <w:lang w:val="kk-KZ"/>
        </w:rPr>
        <w:t>конфиденциалдылық</w:t>
      </w:r>
      <w:proofErr w:type="spellEnd"/>
      <w:r w:rsidRPr="00DD6499">
        <w:rPr>
          <w:rFonts w:ascii="Times New Roman" w:hAnsi="Times New Roman"/>
          <w:sz w:val="28"/>
          <w:szCs w:val="28"/>
          <w:lang w:val="kk-KZ"/>
        </w:rPr>
        <w:t xml:space="preserve">, тұтастық және </w:t>
      </w:r>
      <w:proofErr w:type="spellStart"/>
      <w:r w:rsidRPr="00DD6499">
        <w:rPr>
          <w:rFonts w:ascii="Times New Roman" w:hAnsi="Times New Roman"/>
          <w:sz w:val="28"/>
          <w:szCs w:val="28"/>
          <w:lang w:val="kk-KZ"/>
        </w:rPr>
        <w:t>қолжетімділік</w:t>
      </w:r>
      <w:proofErr w:type="spellEnd"/>
      <w:r w:rsidRPr="00DD6499">
        <w:rPr>
          <w:rFonts w:ascii="Times New Roman" w:hAnsi="Times New Roman"/>
          <w:sz w:val="28"/>
          <w:szCs w:val="28"/>
          <w:lang w:val="kk-KZ"/>
        </w:rPr>
        <w:t xml:space="preserve"> күйін ұстап тұруға бағытталған процесс;</w:t>
      </w:r>
    </w:p>
    <w:p w:rsidR="00DD6499" w:rsidRPr="00DD6499" w:rsidRDefault="00DD6499" w:rsidP="00DD6499">
      <w:pPr>
        <w:pStyle w:val="af4"/>
        <w:numPr>
          <w:ilvl w:val="0"/>
          <w:numId w:val="4"/>
        </w:numPr>
        <w:tabs>
          <w:tab w:val="left" w:pos="0"/>
          <w:tab w:val="left" w:pos="993"/>
        </w:tabs>
        <w:spacing w:after="0" w:line="240" w:lineRule="auto"/>
        <w:ind w:left="0" w:firstLine="709"/>
        <w:jc w:val="both"/>
        <w:rPr>
          <w:rFonts w:ascii="Times New Roman" w:hAnsi="Times New Roman"/>
          <w:sz w:val="28"/>
          <w:szCs w:val="28"/>
          <w:lang w:val="kk-KZ"/>
        </w:rPr>
      </w:pPr>
      <w:r w:rsidRPr="00DD6499">
        <w:rPr>
          <w:rFonts w:ascii="Times New Roman" w:hAnsi="Times New Roman"/>
          <w:sz w:val="28"/>
          <w:szCs w:val="28"/>
          <w:lang w:val="kk-KZ"/>
        </w:rPr>
        <w:t>ақпараттық қауіпсіздіктің оқыс оқиғасы – цифрлық инфрақұрылымның немесе оның жекелеген объектілерінің жұмысында жеке немесе сериялық туындайтын, олардың тиісінше жұмыс істеуіне қауіп келтіретін іркілістер және (немесе) сақтандыру (қайта сақтандыру) ұйымының электрондық цифрлық ресурстарын заңсыз алу, көшіру, тарату, модификациялау, жою немесе бұғаттауға арналған талаптар;</w:t>
      </w:r>
    </w:p>
    <w:p w:rsidR="00DD6499" w:rsidRPr="00DD6499" w:rsidRDefault="00DD6499" w:rsidP="00DD6499">
      <w:pPr>
        <w:pStyle w:val="af4"/>
        <w:numPr>
          <w:ilvl w:val="0"/>
          <w:numId w:val="4"/>
        </w:numPr>
        <w:tabs>
          <w:tab w:val="left" w:pos="0"/>
          <w:tab w:val="left" w:pos="993"/>
        </w:tabs>
        <w:spacing w:after="0" w:line="240" w:lineRule="auto"/>
        <w:ind w:left="0" w:firstLine="709"/>
        <w:jc w:val="both"/>
        <w:rPr>
          <w:rFonts w:ascii="Times New Roman" w:hAnsi="Times New Roman"/>
          <w:sz w:val="28"/>
          <w:szCs w:val="28"/>
          <w:lang w:val="kk-KZ"/>
        </w:rPr>
      </w:pPr>
      <w:r w:rsidRPr="00DD6499">
        <w:rPr>
          <w:rFonts w:ascii="Times New Roman" w:hAnsi="Times New Roman"/>
          <w:sz w:val="28"/>
          <w:szCs w:val="28"/>
          <w:lang w:val="kk-KZ"/>
        </w:rPr>
        <w:t>деректерді өңдеу орталығы – сақтандыру (қайта сақтандыру) ұйымының цифрлық инфрақұрылымының серверлік және коммуникациялық жабдығы орналасатын арнайы бөлінген үй-жай;</w:t>
      </w:r>
    </w:p>
    <w:p w:rsidR="00DD6499" w:rsidRPr="00DD6499" w:rsidRDefault="00DD6499" w:rsidP="00DD6499">
      <w:pPr>
        <w:pStyle w:val="af4"/>
        <w:numPr>
          <w:ilvl w:val="0"/>
          <w:numId w:val="4"/>
        </w:numPr>
        <w:tabs>
          <w:tab w:val="left" w:pos="0"/>
          <w:tab w:val="left" w:pos="993"/>
        </w:tabs>
        <w:spacing w:after="0" w:line="240" w:lineRule="auto"/>
        <w:ind w:left="0" w:firstLine="709"/>
        <w:jc w:val="both"/>
        <w:rPr>
          <w:rFonts w:ascii="Times New Roman" w:hAnsi="Times New Roman"/>
          <w:sz w:val="28"/>
          <w:szCs w:val="28"/>
          <w:lang w:val="kk-KZ"/>
        </w:rPr>
      </w:pPr>
      <w:r w:rsidRPr="00DD6499">
        <w:rPr>
          <w:rFonts w:ascii="Times New Roman" w:hAnsi="Times New Roman"/>
          <w:sz w:val="28"/>
          <w:szCs w:val="28"/>
          <w:lang w:val="kk-KZ"/>
        </w:rPr>
        <w:t>кіру – цифрлық активтерді пайдалану мүмкіндігі;</w:t>
      </w:r>
    </w:p>
    <w:p w:rsidR="00DD6499" w:rsidRPr="00DD6499" w:rsidRDefault="00DD6499" w:rsidP="00DD6499">
      <w:pPr>
        <w:pStyle w:val="af4"/>
        <w:numPr>
          <w:ilvl w:val="0"/>
          <w:numId w:val="4"/>
        </w:numPr>
        <w:tabs>
          <w:tab w:val="left" w:pos="0"/>
          <w:tab w:val="left" w:pos="993"/>
        </w:tabs>
        <w:spacing w:after="0" w:line="240" w:lineRule="auto"/>
        <w:ind w:left="0" w:firstLine="709"/>
        <w:jc w:val="both"/>
        <w:rPr>
          <w:rFonts w:ascii="Times New Roman" w:hAnsi="Times New Roman"/>
          <w:sz w:val="28"/>
          <w:szCs w:val="28"/>
          <w:lang w:val="kk-KZ"/>
        </w:rPr>
      </w:pPr>
      <w:r w:rsidRPr="00DD6499">
        <w:rPr>
          <w:rFonts w:ascii="Times New Roman" w:hAnsi="Times New Roman"/>
          <w:sz w:val="28"/>
          <w:szCs w:val="28"/>
          <w:lang w:val="kk-KZ"/>
        </w:rPr>
        <w:t xml:space="preserve">қаржы саласындағы ақпараттық қауіпсіздік, оның ішінде </w:t>
      </w:r>
      <w:proofErr w:type="spellStart"/>
      <w:r w:rsidRPr="00DD6499">
        <w:rPr>
          <w:rFonts w:ascii="Times New Roman" w:hAnsi="Times New Roman"/>
          <w:sz w:val="28"/>
          <w:szCs w:val="28"/>
          <w:lang w:val="kk-KZ"/>
        </w:rPr>
        <w:t>киберқауіпсіздік</w:t>
      </w:r>
      <w:proofErr w:type="spellEnd"/>
      <w:r w:rsidRPr="00DD6499">
        <w:rPr>
          <w:rFonts w:ascii="Times New Roman" w:hAnsi="Times New Roman"/>
          <w:sz w:val="28"/>
          <w:szCs w:val="28"/>
          <w:lang w:val="kk-KZ"/>
        </w:rPr>
        <w:t xml:space="preserve"> (бұдан әрі – ақпараттық қауіпсіздік) – қаржы нарығында және қаржы ұйымдарында пайдаланылатын ақпараттың оның құпиялылығы, тұтастығы және </w:t>
      </w:r>
      <w:proofErr w:type="spellStart"/>
      <w:r w:rsidRPr="00DD6499">
        <w:rPr>
          <w:rFonts w:ascii="Times New Roman" w:hAnsi="Times New Roman"/>
          <w:sz w:val="28"/>
          <w:szCs w:val="28"/>
          <w:lang w:val="kk-KZ"/>
        </w:rPr>
        <w:t>қолжетімділігі</w:t>
      </w:r>
      <w:proofErr w:type="spellEnd"/>
      <w:r w:rsidRPr="00DD6499">
        <w:rPr>
          <w:rFonts w:ascii="Times New Roman" w:hAnsi="Times New Roman"/>
          <w:sz w:val="28"/>
          <w:szCs w:val="28"/>
          <w:lang w:val="kk-KZ"/>
        </w:rPr>
        <w:t xml:space="preserve"> қамтамасыз етілген сыртқы және ішкі қатерлерден қорғалған жай-күйі;</w:t>
      </w:r>
    </w:p>
    <w:p w:rsidR="00DD6499" w:rsidRPr="00DD6499" w:rsidRDefault="00DD6499" w:rsidP="00DD6499">
      <w:pPr>
        <w:pStyle w:val="af4"/>
        <w:numPr>
          <w:ilvl w:val="0"/>
          <w:numId w:val="4"/>
        </w:numPr>
        <w:tabs>
          <w:tab w:val="left" w:pos="0"/>
          <w:tab w:val="left" w:pos="993"/>
        </w:tabs>
        <w:spacing w:after="0" w:line="240" w:lineRule="auto"/>
        <w:ind w:left="0" w:firstLine="709"/>
        <w:jc w:val="both"/>
        <w:rPr>
          <w:rFonts w:ascii="Times New Roman" w:hAnsi="Times New Roman"/>
          <w:sz w:val="28"/>
          <w:szCs w:val="28"/>
          <w:lang w:val="kk-KZ"/>
        </w:rPr>
      </w:pPr>
      <w:r w:rsidRPr="00DD6499">
        <w:rPr>
          <w:rFonts w:ascii="Times New Roman" w:hAnsi="Times New Roman"/>
          <w:sz w:val="28"/>
          <w:szCs w:val="28"/>
          <w:lang w:val="kk-KZ"/>
        </w:rPr>
        <w:t>резервтік көшірме – қажет болған жағдайда оларды түпнұсқада немесе жаңадан орналастырылған орнында қалпына келтіруге арналған ақпарат тасымалдағыштағы деректер көшірмесі;</w:t>
      </w:r>
    </w:p>
    <w:p w:rsidR="00DD6499" w:rsidRPr="00DD6499" w:rsidRDefault="00DD6499" w:rsidP="00DD6499">
      <w:pPr>
        <w:pStyle w:val="af4"/>
        <w:numPr>
          <w:ilvl w:val="0"/>
          <w:numId w:val="4"/>
        </w:numPr>
        <w:tabs>
          <w:tab w:val="left" w:pos="0"/>
          <w:tab w:val="left" w:pos="993"/>
        </w:tabs>
        <w:spacing w:after="0" w:line="240" w:lineRule="auto"/>
        <w:ind w:left="0" w:firstLine="709"/>
        <w:jc w:val="both"/>
        <w:rPr>
          <w:rFonts w:ascii="Times New Roman" w:hAnsi="Times New Roman"/>
          <w:sz w:val="28"/>
          <w:szCs w:val="28"/>
          <w:lang w:val="kk-KZ"/>
        </w:rPr>
      </w:pPr>
      <w:r w:rsidRPr="00DD6499">
        <w:rPr>
          <w:rFonts w:ascii="Times New Roman" w:hAnsi="Times New Roman"/>
          <w:sz w:val="28"/>
          <w:szCs w:val="28"/>
          <w:lang w:val="kk-KZ"/>
        </w:rPr>
        <w:t>сақтандыру (қайта сақтандыру) ұйымының цифрлық жүйесі – сақтандыру (қайта сақтандыру) ұйымының және оның клиенттерінің деректері сақталатын және өңделетін цифрлық жүйе;</w:t>
      </w:r>
    </w:p>
    <w:p w:rsidR="00DD6499" w:rsidRPr="00DD6499" w:rsidRDefault="00DD6499" w:rsidP="00DD6499">
      <w:pPr>
        <w:pStyle w:val="af4"/>
        <w:numPr>
          <w:ilvl w:val="0"/>
          <w:numId w:val="4"/>
        </w:numPr>
        <w:tabs>
          <w:tab w:val="left" w:pos="0"/>
          <w:tab w:val="left" w:pos="993"/>
        </w:tabs>
        <w:spacing w:after="0" w:line="240" w:lineRule="auto"/>
        <w:ind w:left="0" w:firstLine="709"/>
        <w:jc w:val="both"/>
        <w:rPr>
          <w:rFonts w:ascii="Times New Roman" w:hAnsi="Times New Roman"/>
          <w:sz w:val="28"/>
          <w:szCs w:val="28"/>
          <w:lang w:val="kk-KZ"/>
        </w:rPr>
      </w:pPr>
      <w:r w:rsidRPr="00DD6499">
        <w:rPr>
          <w:rFonts w:ascii="Times New Roman" w:hAnsi="Times New Roman"/>
          <w:sz w:val="28"/>
          <w:szCs w:val="28"/>
          <w:lang w:val="kk-KZ"/>
        </w:rPr>
        <w:t>технологиялық есептік жазба – цифрлық жүйедегі цифрлық жүйелердің арасында аутентификациялау жүргізуге арналған есептік жазба;</w:t>
      </w:r>
    </w:p>
    <w:p w:rsidR="00DD6499" w:rsidRPr="00DD6499" w:rsidRDefault="00DD6499" w:rsidP="00DD6499">
      <w:pPr>
        <w:pStyle w:val="af4"/>
        <w:numPr>
          <w:ilvl w:val="0"/>
          <w:numId w:val="4"/>
        </w:numPr>
        <w:tabs>
          <w:tab w:val="left" w:pos="0"/>
          <w:tab w:val="left" w:pos="993"/>
        </w:tabs>
        <w:spacing w:after="0" w:line="240" w:lineRule="auto"/>
        <w:ind w:left="0" w:firstLine="709"/>
        <w:jc w:val="both"/>
        <w:rPr>
          <w:rFonts w:ascii="Times New Roman" w:hAnsi="Times New Roman"/>
          <w:sz w:val="28"/>
          <w:szCs w:val="28"/>
          <w:lang w:val="kk-KZ"/>
        </w:rPr>
      </w:pPr>
      <w:r w:rsidRPr="00DD6499">
        <w:rPr>
          <w:rFonts w:ascii="Times New Roman" w:hAnsi="Times New Roman"/>
          <w:sz w:val="28"/>
          <w:szCs w:val="28"/>
          <w:lang w:val="kk-KZ"/>
        </w:rPr>
        <w:t>уәкілетті орган – қаржы нарығын және қаржы ұйымдарын реттеу, бақылау мен қадағалау жөніндегі уәкілетті орган;</w:t>
      </w:r>
    </w:p>
    <w:p w:rsidR="00DD6499" w:rsidRPr="00DD6499" w:rsidRDefault="00DD6499" w:rsidP="00DD6499">
      <w:pPr>
        <w:pStyle w:val="af4"/>
        <w:numPr>
          <w:ilvl w:val="0"/>
          <w:numId w:val="4"/>
        </w:numPr>
        <w:tabs>
          <w:tab w:val="left" w:pos="0"/>
          <w:tab w:val="left" w:pos="993"/>
        </w:tabs>
        <w:spacing w:after="0" w:line="240" w:lineRule="auto"/>
        <w:ind w:left="0" w:firstLine="709"/>
        <w:jc w:val="both"/>
        <w:rPr>
          <w:rFonts w:ascii="Times New Roman" w:hAnsi="Times New Roman"/>
          <w:sz w:val="28"/>
          <w:szCs w:val="28"/>
          <w:lang w:val="kk-KZ"/>
        </w:rPr>
      </w:pPr>
      <w:r w:rsidRPr="00DD6499">
        <w:rPr>
          <w:rFonts w:ascii="Times New Roman" w:hAnsi="Times New Roman"/>
          <w:sz w:val="28"/>
          <w:szCs w:val="28"/>
          <w:lang w:val="kk-KZ"/>
        </w:rPr>
        <w:t xml:space="preserve">цифрлық инфрақұрылым – </w:t>
      </w:r>
      <w:proofErr w:type="spellStart"/>
      <w:r w:rsidRPr="00DD6499">
        <w:rPr>
          <w:rFonts w:ascii="Times New Roman" w:hAnsi="Times New Roman"/>
          <w:sz w:val="28"/>
          <w:szCs w:val="28"/>
          <w:lang w:val="kk-KZ"/>
        </w:rPr>
        <w:t>цифрлқық</w:t>
      </w:r>
      <w:proofErr w:type="spellEnd"/>
      <w:r w:rsidRPr="00DD6499">
        <w:rPr>
          <w:rFonts w:ascii="Times New Roman" w:hAnsi="Times New Roman"/>
          <w:sz w:val="28"/>
          <w:szCs w:val="28"/>
          <w:lang w:val="kk-KZ"/>
        </w:rPr>
        <w:t xml:space="preserve"> ресурстарды қалыптастыру және оларға </w:t>
      </w:r>
      <w:proofErr w:type="spellStart"/>
      <w:r w:rsidRPr="00DD6499">
        <w:rPr>
          <w:rFonts w:ascii="Times New Roman" w:hAnsi="Times New Roman"/>
          <w:sz w:val="28"/>
          <w:szCs w:val="28"/>
          <w:lang w:val="kk-KZ"/>
        </w:rPr>
        <w:t>қолжетімділік</w:t>
      </w:r>
      <w:proofErr w:type="spellEnd"/>
      <w:r w:rsidRPr="00DD6499">
        <w:rPr>
          <w:rFonts w:ascii="Times New Roman" w:hAnsi="Times New Roman"/>
          <w:sz w:val="28"/>
          <w:szCs w:val="28"/>
          <w:lang w:val="kk-KZ"/>
        </w:rPr>
        <w:t xml:space="preserve"> беру мақсатында технологиялық ортаның жұмыс істеуін қамтамасыз етуге арналған цифрлық инфрақұрылым объектілерінің жиынтығы;</w:t>
      </w:r>
    </w:p>
    <w:p w:rsidR="00DD6499" w:rsidRPr="00DD6499" w:rsidRDefault="00DD6499" w:rsidP="00DD6499">
      <w:pPr>
        <w:pStyle w:val="af4"/>
        <w:numPr>
          <w:ilvl w:val="0"/>
          <w:numId w:val="4"/>
        </w:numPr>
        <w:tabs>
          <w:tab w:val="left" w:pos="0"/>
          <w:tab w:val="left" w:pos="993"/>
        </w:tabs>
        <w:spacing w:after="0" w:line="240" w:lineRule="auto"/>
        <w:ind w:left="0" w:firstLine="709"/>
        <w:jc w:val="both"/>
        <w:rPr>
          <w:rFonts w:ascii="Times New Roman" w:hAnsi="Times New Roman"/>
          <w:sz w:val="28"/>
          <w:szCs w:val="28"/>
          <w:lang w:val="kk-KZ"/>
        </w:rPr>
      </w:pPr>
      <w:r w:rsidRPr="00DD6499">
        <w:rPr>
          <w:rFonts w:ascii="Times New Roman" w:hAnsi="Times New Roman"/>
          <w:sz w:val="28"/>
          <w:szCs w:val="28"/>
          <w:lang w:val="kk-KZ"/>
        </w:rPr>
        <w:t>цифрлық инфрақұрылым объектілері – сақтандыру (қайта сақтандыру) ұйымының цифрлық жүйелері, технологиялық платформалар, аппараттық-бағдарламалық кешендер, телекоммуникация желілері, сондай-ақ техникалық құралдардың үздіксіз жұмыс істеуін қамтамасыз ету және ақпараттық қауіпсіздік жүйесі;</w:t>
      </w:r>
    </w:p>
    <w:p w:rsidR="00DD6499" w:rsidRPr="00DD6499" w:rsidRDefault="00DD6499" w:rsidP="00DD6499">
      <w:pPr>
        <w:pStyle w:val="af4"/>
        <w:numPr>
          <w:ilvl w:val="0"/>
          <w:numId w:val="4"/>
        </w:numPr>
        <w:tabs>
          <w:tab w:val="left" w:pos="0"/>
          <w:tab w:val="left" w:pos="993"/>
        </w:tabs>
        <w:spacing w:after="0" w:line="240" w:lineRule="auto"/>
        <w:ind w:left="0" w:firstLine="709"/>
        <w:jc w:val="both"/>
        <w:rPr>
          <w:rFonts w:ascii="Times New Roman" w:hAnsi="Times New Roman"/>
          <w:sz w:val="28"/>
          <w:szCs w:val="28"/>
          <w:lang w:val="kk-KZ"/>
        </w:rPr>
      </w:pPr>
      <w:r w:rsidRPr="00DD6499">
        <w:rPr>
          <w:rFonts w:ascii="Times New Roman" w:hAnsi="Times New Roman"/>
          <w:sz w:val="28"/>
          <w:szCs w:val="28"/>
          <w:lang w:val="kk-KZ"/>
        </w:rPr>
        <w:t>шабуыл – кіруді жою, ашу, өзгерту, шектеу, рұқсатсыз кіруді алу, ұрлау немесе ақпараттық активті рұқсатсыз пайдалану әрекеті.»:</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lastRenderedPageBreak/>
        <w:t xml:space="preserve">3-тармақ мынадай редакцияда жазылсын: </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 xml:space="preserve">«3. Сақтандыру (қайта сақтандыру) ұйымы ақпараттық қауіпсіздікті қамтамасыз ету барысын басқаруға арналған сақтандыру (қайта сақтандыру) ұйымын жалпы басқару жүйесінің бөлігі болып табылатын ақпараттық қауіпсіздікті басқару жүйесін (бұдан әрі – ақпараттық қауіпсіздікті басқару жүйесі) құру арқылы сақтандыру (қайта сақтандыру) ұйымында сақталатын деректерге </w:t>
      </w:r>
      <w:proofErr w:type="spellStart"/>
      <w:r w:rsidRPr="00DD6499">
        <w:rPr>
          <w:rFonts w:eastAsia="Calibri"/>
          <w:sz w:val="28"/>
          <w:szCs w:val="28"/>
          <w:lang w:val="kk-KZ" w:eastAsia="en-US"/>
        </w:rPr>
        <w:t>санкцияланбаған</w:t>
      </w:r>
      <w:proofErr w:type="spellEnd"/>
      <w:r w:rsidRPr="00DD6499">
        <w:rPr>
          <w:rFonts w:eastAsia="Calibri"/>
          <w:sz w:val="28"/>
          <w:szCs w:val="28"/>
          <w:lang w:val="kk-KZ" w:eastAsia="en-US"/>
        </w:rPr>
        <w:t xml:space="preserve"> қол жеткізуден ақпараттың сақталуын және қорғалуын қамтамасыз ететін қауіпсіз жұмысты, сондай-ақ сақтандыру (қайта сақтандыру) ұйымының ақпараттық қауіпсіздігін ұйымдастырады.»;</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 xml:space="preserve">6-тармақтың 4) тармақшасы мынадай редакцияда жазылсын:  </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«4) цифрлық технологиялар бөлімшесі;»;</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 xml:space="preserve">8-тармақтың 2) тармақшасы мынадай редакцияда жазылсын:  </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«2) сақтандыру (қайта сақтандыру) ұйымының цифрлық жүйелерінде жасалатын, сақталатын және өңделетін ақпаратқа кіруді және ақпараттың және оған кірудің мониторингін ұйымдастыруға қойылатын талаптар;»;</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 xml:space="preserve">13-тармақ мынадай редакцияда жазылсын: </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«13. Ақпараттық технологиялар бөлімшесі мынадай функцияларды жүзеге асырады:</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1) сақтандыру (қайта сақтандыру) ұйымының цифрлық инфрақұрылымының схемаларын әзірлейді;</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2) сақтандыру (қайта сақтандыру) ұйымының пайдаланушыларға ақпараттық активтеріне кіру рұқсатын беруді қамтамасыз етеді;</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3) сақтандыру (қайта сақтандыру) ұйымының ішкі құжаттарына сәйкес сақтандыру (қайта сақтандыру) ұйымының цифрлық жүйелерінің (</w:t>
      </w:r>
      <w:proofErr w:type="spellStart"/>
      <w:r w:rsidRPr="00DD6499">
        <w:rPr>
          <w:rFonts w:eastAsia="Calibri"/>
          <w:sz w:val="28"/>
          <w:szCs w:val="28"/>
          <w:lang w:val="kk-KZ" w:eastAsia="en-US"/>
        </w:rPr>
        <w:t>резервтеуді</w:t>
      </w:r>
      <w:proofErr w:type="spellEnd"/>
      <w:r w:rsidRPr="00DD6499">
        <w:rPr>
          <w:rFonts w:eastAsia="Calibri"/>
          <w:sz w:val="28"/>
          <w:szCs w:val="28"/>
          <w:lang w:val="kk-KZ" w:eastAsia="en-US"/>
        </w:rPr>
        <w:t xml:space="preserve"> және (немесе) </w:t>
      </w:r>
      <w:proofErr w:type="spellStart"/>
      <w:r w:rsidRPr="00DD6499">
        <w:rPr>
          <w:rFonts w:eastAsia="Calibri"/>
          <w:sz w:val="28"/>
          <w:szCs w:val="28"/>
          <w:lang w:val="kk-KZ" w:eastAsia="en-US"/>
        </w:rPr>
        <w:t>мұрағаттауды</w:t>
      </w:r>
      <w:proofErr w:type="spellEnd"/>
      <w:r w:rsidRPr="00DD6499">
        <w:rPr>
          <w:rFonts w:eastAsia="Calibri"/>
          <w:sz w:val="28"/>
          <w:szCs w:val="28"/>
          <w:lang w:val="kk-KZ" w:eastAsia="en-US"/>
        </w:rPr>
        <w:t xml:space="preserve"> қоса алғанда) цифрлық инфрақұрылымының үздіксіз жұмыс істеуі, құпиялылығы, тұтастығы және </w:t>
      </w:r>
      <w:proofErr w:type="spellStart"/>
      <w:r w:rsidRPr="00DD6499">
        <w:rPr>
          <w:rFonts w:eastAsia="Calibri"/>
          <w:sz w:val="28"/>
          <w:szCs w:val="28"/>
          <w:lang w:val="kk-KZ" w:eastAsia="en-US"/>
        </w:rPr>
        <w:t>қолжетімділігі</w:t>
      </w:r>
      <w:proofErr w:type="spellEnd"/>
      <w:r w:rsidRPr="00DD6499">
        <w:rPr>
          <w:rFonts w:eastAsia="Calibri"/>
          <w:sz w:val="28"/>
          <w:szCs w:val="28"/>
          <w:lang w:val="kk-KZ" w:eastAsia="en-US"/>
        </w:rPr>
        <w:t xml:space="preserve"> жөніндегі белгіленген талаптардың орындалуын қамтамасыз етеді;</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4)  цифрлық жүйелерді таңдау, ендіру, әзірлеу және тестілеуден өткізу кезінде ақпараттық қауіпсіздікке қойылатын талаптарды қамтитын сақтандыру (қайта сақтандыру) ұйымының ішкі құжаттарын сақталуын қамтамасыз етеді.»;</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 xml:space="preserve">23, 24, 25, 26 және 27-тармақтар мынадай редакцияда жазылсын: </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«23. Сақтандыру (қайта сақтандыру) ұйымының цифрлық жүйелеріне кіру сақтандыру (қайта сақтандыру) ұйымының цифрлық жүйелерін пайдаланушыларды сәйкестендіру және аутентификациялау арқылы жүзеге асырылады.</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24. Сақтандыру (қайта сақтандыру) ұйымының цифрлық жүйелерінде пайдаланушылардың дербестендірілген есептік жазбалары ғана пайдаланылады.</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 xml:space="preserve">25. Технологиялық есептік жазбаларды пайдалануға және жаңартылуына дербес жауапкершілік атқаратын адамдарды көрсете отырып, әрбір цифрлық жүйе үшін ақпараттық қауіпсіздік бөлімшесі басшысының келісімімен ақпараттық технологиялар бөлімшесінің басшысы бекітетін осындай есептік </w:t>
      </w:r>
      <w:r w:rsidRPr="00DD6499">
        <w:rPr>
          <w:rFonts w:eastAsia="Calibri"/>
          <w:sz w:val="28"/>
          <w:szCs w:val="28"/>
          <w:lang w:val="kk-KZ" w:eastAsia="en-US"/>
        </w:rPr>
        <w:lastRenderedPageBreak/>
        <w:t>жазбалардың тізбесіне сәйкес технологиялық есептік жазбаларды пайдалануға жол беріледі.</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26. Сақтандыру (қайта сақтандыру) ұйымының цифрлық жүйелерінде сақтандыру (қайта сақтандыру) ұйымының ішкі құжатында айқындалатын есептік жазбаларды және парольдерді басқару, сондай-ақ есептік жазбаларды оқшаулау бойынша функциялар немесе құралдар пайдаланылады.</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 xml:space="preserve">27. Сақтандыру (қайта сақтандыру) ұйымы жұмыс істеуге қабілетті цифрлық жүйелердің көшірмелерін қалпына келтіруді қамтамасыз ететін сақтандыру (қайта сақтандыру) ұйымының цифрлық жүйелері деректерінің, олардың файлдарының және </w:t>
      </w:r>
      <w:proofErr w:type="spellStart"/>
      <w:r w:rsidRPr="00DD6499">
        <w:rPr>
          <w:rFonts w:eastAsia="Calibri"/>
          <w:sz w:val="28"/>
          <w:szCs w:val="28"/>
          <w:lang w:val="kk-KZ" w:eastAsia="en-US"/>
        </w:rPr>
        <w:t>теңшеулерінің</w:t>
      </w:r>
      <w:proofErr w:type="spellEnd"/>
      <w:r w:rsidRPr="00DD6499">
        <w:rPr>
          <w:rFonts w:eastAsia="Calibri"/>
          <w:sz w:val="28"/>
          <w:szCs w:val="28"/>
          <w:lang w:val="kk-KZ" w:eastAsia="en-US"/>
        </w:rPr>
        <w:t xml:space="preserve"> резервтік сақталуын қамтамасыз етеді.»;</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29, 30, 31, 32 және 33-тармақтар мынадай редакцияда жазылсын:</w:t>
      </w:r>
    </w:p>
    <w:p w:rsidR="00DD6499" w:rsidRPr="00DD6499" w:rsidRDefault="00DD6499" w:rsidP="00DD6499">
      <w:pPr>
        <w:tabs>
          <w:tab w:val="left" w:pos="0"/>
          <w:tab w:val="left" w:pos="993"/>
          <w:tab w:val="left" w:pos="1134"/>
          <w:tab w:val="left" w:pos="1276"/>
          <w:tab w:val="left" w:pos="1418"/>
        </w:tabs>
        <w:ind w:firstLine="709"/>
        <w:jc w:val="both"/>
        <w:rPr>
          <w:rFonts w:eastAsia="Calibri"/>
          <w:sz w:val="28"/>
          <w:szCs w:val="28"/>
          <w:lang w:val="kk-KZ" w:eastAsia="en-US"/>
        </w:rPr>
      </w:pPr>
      <w:r w:rsidRPr="00DD6499">
        <w:rPr>
          <w:rFonts w:eastAsia="Calibri"/>
          <w:sz w:val="28"/>
          <w:szCs w:val="28"/>
          <w:lang w:val="kk-KZ" w:eastAsia="en-US"/>
        </w:rPr>
        <w:t>«29. Сақтандыру (қайта сақтандыру) ұйымы цифрлық инфрақұрылымды вирусқа қарсы қорғауды сақтандыру (қайта сақтандыру) ұйымының ішкі құжаттарына сәйкес қамтамасыз етеді.</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30. Сақтандыру (қайта сақтандыру) ұйымының цифрлық жүйелерінде аудиторлық із жүргізу функциясы пайдаланылады, ол мынадай оқиғаларды (ойдағыдай және ойдағыдай емес) көрсетеді:</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1) сақтандыру (қайта сақтандыру) ұйымының цифрлық жүйесіндегі қосылғыштарды орнату, сәйкестендіру және аутентификациялау;</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2) есептік жазбаларды және олардың өкілеттіктерін түрлендіру оқиғасы;</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3) сақтандыру (қайта сақтандыру) ұйымының цифрлық жүйесіндегі жаңартуларды және (немесе) өзгерістерді орнатуды көрсететін оқиға;</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4) аудиттің өлшемдерінің өзгеру оқиғасы;</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5) жүйелік өлшемдердің өзгерістер оқиғасы.</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31. Аудиторлық ізді сақтау мерзімі сақтандыру (қайта сақтандыру) ұйымының цифрлық жүйесіндегі кемінде 3 (үш) айды және аудиторлық іздің резервтік көшірмелері түрінде кемінде 1 (бір) жылды құрайды.</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32. Цифрлық технологиялар бөлімшесі сақтандыру (қайта сақтандыру) ұйымының цифрлық жүйелерін жаңартуларды қадағалап отырады және ақпараттық қауіпсіздік бөлімшесімен бірлесіп сақтандыру (қайта сақтандыру) ұйымының цифрлық жүйелерін жаңартуларды басқару тәртібін айқындайды.</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33. Сақтандыру (қайта сақтандыру) ұйымының цифрлық жүйелері жаңартулар өнеркәсіптік ортаға орнатылғанға дейін тестілеу ортасында сынақтан өтеді.»;</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49-тармақ мынадай редакцияда жазылсын:</w:t>
      </w:r>
    </w:p>
    <w:p w:rsidR="00DD6499" w:rsidRPr="00DD6499" w:rsidRDefault="00DD6499" w:rsidP="00DD6499">
      <w:pPr>
        <w:tabs>
          <w:tab w:val="left" w:pos="0"/>
          <w:tab w:val="left" w:pos="993"/>
        </w:tabs>
        <w:ind w:firstLine="709"/>
        <w:jc w:val="both"/>
        <w:rPr>
          <w:rFonts w:eastAsia="Calibri"/>
          <w:sz w:val="28"/>
          <w:szCs w:val="28"/>
          <w:lang w:val="kk-KZ" w:eastAsia="en-US"/>
        </w:rPr>
      </w:pPr>
      <w:r w:rsidRPr="00DD6499">
        <w:rPr>
          <w:rFonts w:eastAsia="Calibri"/>
          <w:sz w:val="28"/>
          <w:szCs w:val="28"/>
          <w:lang w:val="kk-KZ" w:eastAsia="en-US"/>
        </w:rPr>
        <w:t>«49. Талаптардың 48-тармағында көрсетілген пайдаланушылардың тізбесін ақпараттық қауіпсіздік бөлімшесімен келісу бойынша цифрлық технологиялар бөлімшесінің басшысы қалыптастырады, жаңартады және бекітеді. Пайдаланушыларға қосымша құқықтар берілген жағдайда Талаптардың 48-тармағына сәйкес ақпараттық қауіпсіздік бөлімшесі олардың пайдаланылуын бақылайды.».</w:t>
      </w:r>
    </w:p>
    <w:p w:rsidR="00DD6499" w:rsidRPr="00DD6499" w:rsidRDefault="00DD6499" w:rsidP="00DD6499">
      <w:pPr>
        <w:pStyle w:val="af4"/>
        <w:numPr>
          <w:ilvl w:val="0"/>
          <w:numId w:val="3"/>
        </w:numPr>
        <w:tabs>
          <w:tab w:val="left" w:pos="0"/>
        </w:tabs>
        <w:spacing w:after="0" w:line="240" w:lineRule="auto"/>
        <w:ind w:left="0" w:firstLine="709"/>
        <w:jc w:val="both"/>
        <w:rPr>
          <w:rFonts w:ascii="Times New Roman" w:hAnsi="Times New Roman"/>
          <w:color w:val="000000"/>
          <w:sz w:val="28"/>
          <w:szCs w:val="28"/>
          <w:lang w:val="kk-KZ"/>
        </w:rPr>
      </w:pPr>
      <w:r w:rsidRPr="00DD6499">
        <w:rPr>
          <w:rFonts w:ascii="Times New Roman" w:hAnsi="Times New Roman"/>
          <w:color w:val="000000"/>
          <w:sz w:val="28"/>
          <w:szCs w:val="28"/>
          <w:lang w:val="kk-KZ"/>
        </w:rPr>
        <w:lastRenderedPageBreak/>
        <w:t xml:space="preserve">«Кредиттік бюролардың, ақпарат берушілердің және кредиттік есептерді алушылардың қызметін ұйымдастыру кезінде ақпараттық-коммуникациялық технологияларды пайдалануға және ақпараттық қауіпсіздікті қамтамасыз етуге қойылатын талаптарды, сондай-ақ Кредиттік бюролардың ақпарат берушілерге және кредиттік есептерді алушыларға қоятын талаптарын бекіту туралы» Қазақстан Республикасы Ұлттық Банкі Басқармасының </w:t>
      </w:r>
      <w:r w:rsidRPr="00DD6499">
        <w:rPr>
          <w:rFonts w:ascii="Times New Roman" w:hAnsi="Times New Roman"/>
          <w:color w:val="000000"/>
          <w:sz w:val="28"/>
          <w:szCs w:val="28"/>
          <w:lang w:val="kk-KZ"/>
        </w:rPr>
        <w:br/>
        <w:t>2018 жылғы 27 қыркүйектегі № 228 қаулысына (Нормативтік құқықтық актілерді мемлекеттік тіркеу тізілімінде № 17702 болып тіркелген) мынадай өзгерістер енгізілсін: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тақырыбы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w:t>
      </w:r>
      <w:r w:rsidRPr="00DD6499">
        <w:rPr>
          <w:color w:val="000000"/>
          <w:sz w:val="28"/>
          <w:szCs w:val="28"/>
          <w:lang w:val="kk-KZ"/>
        </w:rPr>
        <w:t xml:space="preserve">Кредиттік бюролардың, ақпарат берушілердің және кредиттік есептерді алушылардың қызметін ұйымдастыру кезінде </w:t>
      </w:r>
      <w:r w:rsidRPr="00DD6499">
        <w:rPr>
          <w:spacing w:val="2"/>
          <w:sz w:val="28"/>
          <w:szCs w:val="28"/>
          <w:shd w:val="clear" w:color="auto" w:fill="FFFFFF"/>
          <w:lang w:val="kk-KZ"/>
        </w:rPr>
        <w:t>цифрлық</w:t>
      </w:r>
      <w:r w:rsidRPr="00DD6499">
        <w:rPr>
          <w:color w:val="000000"/>
          <w:sz w:val="28"/>
          <w:szCs w:val="28"/>
          <w:lang w:val="kk-KZ"/>
        </w:rPr>
        <w:t xml:space="preserve"> технологияларды пайдалануға және қаржы саласындағы ақпараттық қауіпсіздікті, оның ішінде </w:t>
      </w:r>
      <w:proofErr w:type="spellStart"/>
      <w:r w:rsidRPr="00DD6499">
        <w:rPr>
          <w:color w:val="000000"/>
          <w:sz w:val="28"/>
          <w:szCs w:val="28"/>
          <w:lang w:val="kk-KZ"/>
        </w:rPr>
        <w:t>киберқауіпсіздікті</w:t>
      </w:r>
      <w:proofErr w:type="spellEnd"/>
      <w:r w:rsidRPr="00DD6499">
        <w:rPr>
          <w:color w:val="000000"/>
          <w:sz w:val="28"/>
          <w:szCs w:val="28"/>
          <w:lang w:val="kk-KZ"/>
        </w:rPr>
        <w:t xml:space="preserve"> қамтамасыз етуге қойылатын талаптарды, сондай-ақ Кредиттік бюролардың ақпарат берушілерге және кредиттік есептерді алушыларға қоятын талаптарын бекіту туралы</w:t>
      </w:r>
      <w:r w:rsidRPr="00DD6499">
        <w:rPr>
          <w:color w:val="000000"/>
          <w:sz w:val="28"/>
          <w:lang w:val="kk-KZ"/>
        </w:rPr>
        <w:t>»;</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1-тармақтың 1) тармақшасы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«1) осы қаулыға </w:t>
      </w:r>
      <w:hyperlink r:id="rId8" w:anchor="z14" w:history="1">
        <w:r w:rsidRPr="00DD6499">
          <w:rPr>
            <w:color w:val="000000"/>
            <w:sz w:val="28"/>
            <w:lang w:val="kk-KZ"/>
          </w:rPr>
          <w:t>1-қосымшаға</w:t>
        </w:r>
      </w:hyperlink>
      <w:r w:rsidRPr="00DD6499">
        <w:rPr>
          <w:color w:val="000000"/>
          <w:sz w:val="28"/>
          <w:lang w:val="kk-KZ"/>
        </w:rPr>
        <w:t xml:space="preserve"> сәйкес </w:t>
      </w:r>
      <w:r w:rsidRPr="00DD6499">
        <w:rPr>
          <w:color w:val="000000"/>
          <w:sz w:val="28"/>
          <w:szCs w:val="28"/>
          <w:lang w:val="kk-KZ"/>
        </w:rPr>
        <w:t xml:space="preserve">Кредиттік бюролардың, ақпарат берушілердің және кредиттік есептерді алушылардың қызметін ұйымдастыру кезінде </w:t>
      </w:r>
      <w:r w:rsidRPr="00DD6499">
        <w:rPr>
          <w:spacing w:val="2"/>
          <w:sz w:val="28"/>
          <w:szCs w:val="28"/>
          <w:shd w:val="clear" w:color="auto" w:fill="FFFFFF"/>
          <w:lang w:val="kk-KZ"/>
        </w:rPr>
        <w:t>цифрлық</w:t>
      </w:r>
      <w:r w:rsidRPr="00DD6499">
        <w:rPr>
          <w:color w:val="000000"/>
          <w:sz w:val="28"/>
          <w:szCs w:val="28"/>
          <w:lang w:val="kk-KZ"/>
        </w:rPr>
        <w:t xml:space="preserve"> технологияларды пайдалануға және қаржы саласындағы ақпараттық қауіпсіздікті, оның ішінде </w:t>
      </w:r>
      <w:proofErr w:type="spellStart"/>
      <w:r w:rsidRPr="00DD6499">
        <w:rPr>
          <w:color w:val="000000"/>
          <w:sz w:val="28"/>
          <w:szCs w:val="28"/>
          <w:lang w:val="kk-KZ"/>
        </w:rPr>
        <w:t>киберқауіпсіздікті</w:t>
      </w:r>
      <w:proofErr w:type="spellEnd"/>
      <w:r w:rsidRPr="00DD6499">
        <w:rPr>
          <w:color w:val="000000"/>
          <w:sz w:val="28"/>
          <w:szCs w:val="28"/>
          <w:lang w:val="kk-KZ"/>
        </w:rPr>
        <w:t xml:space="preserve"> қамтамасыз етуге қойылатын талаптар;»;</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 xml:space="preserve">көрсетілген қаулымен бекітілген </w:t>
      </w:r>
      <w:r w:rsidRPr="00DD6499">
        <w:rPr>
          <w:color w:val="000000"/>
          <w:sz w:val="28"/>
          <w:szCs w:val="28"/>
          <w:lang w:val="kk-KZ"/>
        </w:rPr>
        <w:t>Кредиттік бюролардың, ақпарат берушілердің және кредиттік есептерді алушылардың қызметін ұйымдастыру кезінде ақпараттық-коммуникациялық технологияларды пайдалануға және ақпараттық қауіпсіздікті қамтамасыз етуге қойылатын талаптарда:</w:t>
      </w:r>
    </w:p>
    <w:p w:rsidR="00DD6499" w:rsidRPr="00DD6499" w:rsidRDefault="00DD6499" w:rsidP="00DD6499">
      <w:pPr>
        <w:tabs>
          <w:tab w:val="left" w:pos="0"/>
          <w:tab w:val="left" w:pos="3969"/>
        </w:tabs>
        <w:ind w:firstLine="709"/>
        <w:jc w:val="both"/>
        <w:rPr>
          <w:bCs/>
          <w:color w:val="000000"/>
          <w:sz w:val="28"/>
          <w:lang w:val="kk-KZ"/>
        </w:rPr>
      </w:pPr>
      <w:r w:rsidRPr="00DD6499">
        <w:rPr>
          <w:color w:val="000000"/>
          <w:sz w:val="28"/>
          <w:lang w:val="kk-KZ"/>
        </w:rPr>
        <w:t>тақырыбы мынадай редакцияда жазылсын</w:t>
      </w:r>
      <w:r w:rsidRPr="00DD6499">
        <w:rPr>
          <w:bCs/>
          <w:color w:val="000000"/>
          <w:sz w:val="28"/>
          <w:lang w:val="kk-KZ"/>
        </w:rPr>
        <w:t>:</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w:t>
      </w:r>
      <w:r w:rsidRPr="00DD6499">
        <w:rPr>
          <w:color w:val="000000"/>
          <w:sz w:val="28"/>
          <w:szCs w:val="28"/>
          <w:lang w:val="kk-KZ"/>
        </w:rPr>
        <w:t xml:space="preserve">Кредиттік бюролардың, ақпарат берушілердің және кредиттік есептерді алушылардың қызметін ұйымдастыру кезінде </w:t>
      </w:r>
      <w:r w:rsidRPr="00DD6499">
        <w:rPr>
          <w:spacing w:val="2"/>
          <w:sz w:val="28"/>
          <w:szCs w:val="28"/>
          <w:shd w:val="clear" w:color="auto" w:fill="FFFFFF"/>
          <w:lang w:val="kk-KZ"/>
        </w:rPr>
        <w:t>цифрлық</w:t>
      </w:r>
      <w:r w:rsidRPr="00DD6499">
        <w:rPr>
          <w:color w:val="000000"/>
          <w:sz w:val="28"/>
          <w:szCs w:val="28"/>
          <w:lang w:val="kk-KZ"/>
        </w:rPr>
        <w:t xml:space="preserve"> технологияларды пайдалануға және қаржы саласындағы ақпараттық қауіпсіздікті, оның ішінде </w:t>
      </w:r>
      <w:proofErr w:type="spellStart"/>
      <w:r w:rsidRPr="00DD6499">
        <w:rPr>
          <w:color w:val="000000"/>
          <w:sz w:val="28"/>
          <w:szCs w:val="28"/>
          <w:lang w:val="kk-KZ"/>
        </w:rPr>
        <w:t>киберқауіпсіздікті</w:t>
      </w:r>
      <w:proofErr w:type="spellEnd"/>
      <w:r w:rsidRPr="00DD6499">
        <w:rPr>
          <w:color w:val="000000"/>
          <w:sz w:val="28"/>
          <w:szCs w:val="28"/>
          <w:lang w:val="kk-KZ"/>
        </w:rPr>
        <w:t xml:space="preserve"> қамтамасыз етуге қойылатын талаптар</w:t>
      </w:r>
      <w:r w:rsidRPr="00DD6499">
        <w:rPr>
          <w:color w:val="000000"/>
          <w:sz w:val="28"/>
          <w:lang w:val="kk-KZ"/>
        </w:rPr>
        <w:t>»;</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1-тармақ мынадай редакцияда жазылсын:</w:t>
      </w:r>
    </w:p>
    <w:p w:rsidR="00DD6499" w:rsidRPr="00DD6499" w:rsidRDefault="00DD6499" w:rsidP="00DD6499">
      <w:pPr>
        <w:tabs>
          <w:tab w:val="left" w:pos="0"/>
          <w:tab w:val="left" w:pos="3969"/>
        </w:tabs>
        <w:ind w:firstLine="709"/>
        <w:jc w:val="both"/>
        <w:rPr>
          <w:color w:val="000000"/>
          <w:sz w:val="28"/>
          <w:szCs w:val="28"/>
          <w:lang w:val="kk-KZ"/>
        </w:rPr>
      </w:pPr>
      <w:r w:rsidRPr="00DD6499">
        <w:rPr>
          <w:color w:val="000000"/>
          <w:sz w:val="28"/>
          <w:lang w:val="kk-KZ"/>
        </w:rPr>
        <w:t xml:space="preserve">«1. Осы </w:t>
      </w:r>
      <w:r w:rsidRPr="00DD6499">
        <w:rPr>
          <w:color w:val="000000"/>
          <w:sz w:val="28"/>
          <w:szCs w:val="28"/>
          <w:lang w:val="kk-KZ"/>
        </w:rPr>
        <w:t xml:space="preserve">Кредиттік бюролардың, ақпарат берушілердің және кредиттік есептерді алушылардың қызметін ұйымдастыру кезінде </w:t>
      </w:r>
      <w:r w:rsidRPr="00DD6499">
        <w:rPr>
          <w:spacing w:val="2"/>
          <w:sz w:val="28"/>
          <w:szCs w:val="28"/>
          <w:shd w:val="clear" w:color="auto" w:fill="FFFFFF"/>
          <w:lang w:val="kk-KZ"/>
        </w:rPr>
        <w:t>цифрлық</w:t>
      </w:r>
      <w:r w:rsidRPr="00DD6499">
        <w:rPr>
          <w:color w:val="000000"/>
          <w:sz w:val="28"/>
          <w:szCs w:val="28"/>
          <w:lang w:val="kk-KZ"/>
        </w:rPr>
        <w:t xml:space="preserve"> технологияларды пайдалануға және қаржы саласындағы ақпараттық қауіпсіздікті, оның ішінде </w:t>
      </w:r>
      <w:proofErr w:type="spellStart"/>
      <w:r w:rsidRPr="00DD6499">
        <w:rPr>
          <w:color w:val="000000"/>
          <w:sz w:val="28"/>
          <w:szCs w:val="28"/>
          <w:lang w:val="kk-KZ"/>
        </w:rPr>
        <w:t>киберқауіпсіздікті</w:t>
      </w:r>
      <w:proofErr w:type="spellEnd"/>
      <w:r w:rsidRPr="00DD6499">
        <w:rPr>
          <w:color w:val="000000"/>
          <w:sz w:val="28"/>
          <w:szCs w:val="28"/>
          <w:lang w:val="kk-KZ"/>
        </w:rPr>
        <w:t xml:space="preserve"> (бұдан әрі – ақпараттық қауіпсіздік) қамтамасыз етуге қойылатын талаптар (бұдан әрі – Талаптар) «Қазақстан Республикасындағы кредиттік бюролар және кредиттік тарихты қалыптастыру туралы» Қазақстан Республикасының Заңы </w:t>
      </w:r>
      <w:hyperlink r:id="rId9" w:anchor="z8" w:history="1">
        <w:r w:rsidRPr="00DD6499">
          <w:rPr>
            <w:color w:val="000000"/>
            <w:sz w:val="28"/>
            <w:szCs w:val="28"/>
            <w:lang w:val="kk-KZ"/>
          </w:rPr>
          <w:t>5-бабының</w:t>
        </w:r>
      </w:hyperlink>
      <w:r w:rsidRPr="00DD6499">
        <w:rPr>
          <w:color w:val="000000"/>
          <w:sz w:val="28"/>
          <w:szCs w:val="28"/>
          <w:lang w:val="kk-KZ"/>
        </w:rPr>
        <w:t xml:space="preserve"> 6) тармақшасына сәйкес әзірленді және банкпен, банк операцияларының жекелеген түрлерін жүзеге асыратын ұйыммен, </w:t>
      </w:r>
      <w:proofErr w:type="spellStart"/>
      <w:r w:rsidRPr="00DD6499">
        <w:rPr>
          <w:color w:val="000000"/>
          <w:sz w:val="28"/>
          <w:szCs w:val="28"/>
          <w:lang w:val="kk-KZ"/>
        </w:rPr>
        <w:t>микроқаржылық</w:t>
      </w:r>
      <w:proofErr w:type="spellEnd"/>
      <w:r w:rsidRPr="00DD6499">
        <w:rPr>
          <w:color w:val="000000"/>
          <w:sz w:val="28"/>
          <w:szCs w:val="28"/>
          <w:lang w:val="kk-KZ"/>
        </w:rPr>
        <w:t xml:space="preserve"> қызметті жүзеге асыратын ұйыммен, коллекторлық агенттікпен, бас банктің күмәнді және үмітсіз активтерін сатып </w:t>
      </w:r>
      <w:r w:rsidRPr="00DD6499">
        <w:rPr>
          <w:color w:val="000000"/>
          <w:sz w:val="28"/>
          <w:szCs w:val="28"/>
          <w:lang w:val="kk-KZ"/>
        </w:rPr>
        <w:lastRenderedPageBreak/>
        <w:t xml:space="preserve">алатын банктің еншілес ұйымымен, екінші деңгейдегі банктердің кредиттік портфельдерінің сапасын жақсартуға маманданатын ұйыммен, </w:t>
      </w:r>
      <w:proofErr w:type="spellStart"/>
      <w:r w:rsidRPr="00DD6499">
        <w:rPr>
          <w:color w:val="000000"/>
          <w:sz w:val="28"/>
          <w:szCs w:val="28"/>
          <w:lang w:val="kk-KZ"/>
        </w:rPr>
        <w:t>микроқаржы</w:t>
      </w:r>
      <w:proofErr w:type="spellEnd"/>
      <w:r w:rsidRPr="00DD6499">
        <w:rPr>
          <w:color w:val="000000"/>
          <w:sz w:val="28"/>
          <w:szCs w:val="28"/>
          <w:lang w:val="kk-KZ"/>
        </w:rPr>
        <w:t xml:space="preserve"> ұйымының қамтамасыз етілген облигацияларды шығару немесе қарыздар алу кезінде микрокредит беру туралы шарт бойынша талап ету құқықтарын кепіл ұстаушы-заңды тұлғамен, </w:t>
      </w:r>
      <w:proofErr w:type="spellStart"/>
      <w:r w:rsidRPr="00DD6499">
        <w:rPr>
          <w:color w:val="000000"/>
          <w:sz w:val="28"/>
          <w:szCs w:val="28"/>
          <w:lang w:val="kk-KZ"/>
        </w:rPr>
        <w:t>секьюритилендіру</w:t>
      </w:r>
      <w:proofErr w:type="spellEnd"/>
      <w:r w:rsidRPr="00DD6499">
        <w:rPr>
          <w:color w:val="000000"/>
          <w:sz w:val="28"/>
          <w:szCs w:val="28"/>
          <w:lang w:val="kk-KZ"/>
        </w:rPr>
        <w:t xml:space="preserve"> мәмілесі кезінде Қазақстан Республикасының </w:t>
      </w:r>
      <w:proofErr w:type="spellStart"/>
      <w:r w:rsidRPr="00DD6499">
        <w:rPr>
          <w:color w:val="000000"/>
          <w:sz w:val="28"/>
          <w:szCs w:val="28"/>
          <w:lang w:val="kk-KZ"/>
        </w:rPr>
        <w:t>секьюритилендіру</w:t>
      </w:r>
      <w:proofErr w:type="spellEnd"/>
      <w:r w:rsidRPr="00DD6499">
        <w:rPr>
          <w:color w:val="000000"/>
          <w:sz w:val="28"/>
          <w:szCs w:val="28"/>
          <w:lang w:val="kk-KZ"/>
        </w:rPr>
        <w:t xml:space="preserve"> және жобалық қаржыландыру туралы заңнамасына сәйкес құрылған арнайы қаржы компаниясымен, акцияларының жүз пайызы Қазақстан Республикасының Ұлттық Банкіне тиесілі кәсіпкерлік қызметпен байланысты емес жеке тұлғалардың ипотекалық қарыздарын сатып алуды жүзеге асыратын тұлғамен, банктерде және банк операцияларының жекелеген түрлерін жүзеге асыратын ұйымдарда, </w:t>
      </w:r>
      <w:proofErr w:type="spellStart"/>
      <w:r w:rsidRPr="00DD6499">
        <w:rPr>
          <w:color w:val="000000"/>
          <w:sz w:val="28"/>
          <w:szCs w:val="28"/>
          <w:lang w:val="kk-KZ"/>
        </w:rPr>
        <w:t>микроқаржы</w:t>
      </w:r>
      <w:proofErr w:type="spellEnd"/>
      <w:r w:rsidRPr="00DD6499">
        <w:rPr>
          <w:color w:val="000000"/>
          <w:sz w:val="28"/>
          <w:szCs w:val="28"/>
          <w:lang w:val="kk-KZ"/>
        </w:rPr>
        <w:t xml:space="preserve"> ұйымдарында қаржыны негізделген орналастыру арқылы жеке кәсіпкерлік субъектілерін қаржыландыру жөніндегі мәміле шеңберінде жасалған банктік қарыз шарты, микрокредит беру шарты бойынша жеке кәсіпкерлікті дамытудың арнайы қорымен, өзге тұлғамен – кәсіпкерлік қызметті жүзеге асырумен байланысты жеке тұлғаның банктік қарыз шарты бойынша, микрокредит беру туралы шарт бойынша немесе ол бойынша халықаралық қаржылық есептілік стандарттарына сәйкес, оның ішінде банктік қарыз шарты бойынша, микрокредит беру туралы шарт бойынша құқықты (талапты) сатып алу немесе пайда болу (құру) сәтіне құнсыздану белгілері анықталған заңды тұлғаның банктік қарыз шарты бойынша, микрокредит беру туралы шарт бойынша құқықтарына (талаптарына) қатысты жасалған банктік қарыз шарттары және (немесе) микрокредит беру туралы шарттар бойынша құқықтарды (талаптарды) сенімгерлік басқару шеңберінде банктік қарыз шарттары және (немесе) микрокредит беру туралы шарттар бойынша банктер, банк операцияларының жекелеген түрлерін жүзеге асыратын ұйымдар, </w:t>
      </w:r>
      <w:proofErr w:type="spellStart"/>
      <w:r w:rsidRPr="00DD6499">
        <w:rPr>
          <w:color w:val="000000"/>
          <w:sz w:val="28"/>
          <w:szCs w:val="28"/>
          <w:lang w:val="kk-KZ"/>
        </w:rPr>
        <w:t>микроқаржылық</w:t>
      </w:r>
      <w:proofErr w:type="spellEnd"/>
      <w:r w:rsidRPr="00DD6499">
        <w:rPr>
          <w:color w:val="000000"/>
          <w:sz w:val="28"/>
          <w:szCs w:val="28"/>
          <w:lang w:val="kk-KZ"/>
        </w:rPr>
        <w:t xml:space="preserve"> қызметті жүзеге асыратын ұйымдар, коллекторлық агенттіктер мен құқықтарды (талаптарды) сенімгерлік басқаруды жүзеге асыратын сервистік компаниялардың қызметін ұйымдастыру кезінде цифрлық технологияларды пайдалануға және ақпараттық қауіпсіздікті қамтамасыз етуге қойылатын талаптарды белгілейді.»;</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6-тармақ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 xml:space="preserve">«6. Бағдарламалық </w:t>
      </w:r>
      <w:proofErr w:type="spellStart"/>
      <w:r w:rsidRPr="00DD6499">
        <w:rPr>
          <w:color w:val="000000"/>
          <w:sz w:val="28"/>
          <w:lang w:val="kk-KZ"/>
        </w:rPr>
        <w:t>қамтылымды</w:t>
      </w:r>
      <w:proofErr w:type="spellEnd"/>
      <w:r w:rsidRPr="00DD6499">
        <w:rPr>
          <w:color w:val="000000"/>
          <w:sz w:val="28"/>
          <w:lang w:val="kk-KZ"/>
        </w:rPr>
        <w:t xml:space="preserve"> әзірлеуді жүзеге асыратын тысқары ұйымдардың және цифрлық технологиялар бөлімшесі қызметкерлерінің кредиттік бюро цифрлық жүйесінің өзгерістерін өнеркәсіптік ортаға ауыстыруға рұқсаты жоқ, сондай-ақ өнеркәсіптік ортадағы кредиттік бюроның цифрлық жүйесіне әкімшілік қол жеткізе алмайды.»;</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22-тармақтың 6) тармақшасы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«6)  цифрлық технологиялар бөлімшесі»;</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23-тармақ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 xml:space="preserve">«23. Кредиттік бюро ақпараттық қауіпсіздікті басқару жүйесін құру және оның жұмыс істеуі кезінде ақпараттық қауіпсіздік бөлімшесінің және цифрлық  технологиялар бөлімшесінің тәуелсіздігін оларды кредиттік бюроның атқарушы </w:t>
      </w:r>
      <w:r w:rsidRPr="00DD6499">
        <w:rPr>
          <w:color w:val="000000"/>
          <w:sz w:val="28"/>
          <w:lang w:val="kk-KZ"/>
        </w:rPr>
        <w:lastRenderedPageBreak/>
        <w:t>органының әртүрлі мүшелеріне немесе кредиттік бюроның атқарушы органының басшысына тікелей бағынуы арқылы қамтамасыз етеді.»;</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27-тармақ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«27. Кредитік бюро алқалы органды құрады, оның құрамына ақпараттық қауіпсіздік бөлімшесінің, тәуекелдерді басқару бөлімшесінің, ақпараттық технологиялар бөлімшесінің өкіл цифрлық дері, сондай-ақ қажет болған кезде кредиттік бюроның басқа бөлімшелерінің өкілдері кіреді. Кредиттік бюроның атқарушы органының басшысы не кредиттік бюроның атқарушы органының ақпараттық қауіпсіздік бөлімшесінің қызметіне жетекшілік ететін мүшесі алқалы органның басшысы болып тағайындалады.»;</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30-тармақ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«30. Кредиттік бюроның цифрлық технологиялар бөлімшесі кредиттік бюроның мыналарды:»;</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32-тармақ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«32. Кредиттік бюро ақпараттық қауіпсіздік бөлімшесінің мынадай функцияларын басқа бөлімшелерге:</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1) кредиттік бюроның ақпараттық қауіпсіздікті қамтамасыз ету процесін автоматтандыратын бағдарламалық-техникалық құралдарын енгізуді және беруді - цифрлық технологиялар жөніндегі бөлімшеге;</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2) кредиттік бюро қызметкерлерінің ақпараттық қауіпсіздік мәселелері жөнінде хабардар болуын қамтамасыз ету бойынша іс-шараларды ұйымдастыруды және жүргізуді - қызметкерлермен жұмыс жүргізу бөлімшесіне;</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3) ақпараттық қауіпсіздік жай-күйінің бұзылуына байланысты оқиғаларды және оқыс оқиғаларды есепке алуды және өңдеуді - қауіпсіздік бөлімшесіне немесе  цифрлық технологиялар бөлімшесіне тәуелді емес, жеке бөлінген оқыс оқиғаларды өңдеу бөлімшесіне беру мүмкіндігін айқындайды.»;</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33-тармақ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«33. Цифрлық технологиялар бөлімшесі мынадай функцияларды жүзеге асырады:</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1) кредиттік бюроның цифрлық инфрақұрылымының схемаларын әзірлейді;</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2) пайдаланушыларға кредиттік бюроның ақпараттық активтеріне кіруіне рұқсатын беруді қамтамасыз етеді;</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 xml:space="preserve">3) кредиттік бюроның жүйелік және қолданбалы бағдарламалық қамтамасыз етуін </w:t>
      </w:r>
      <w:proofErr w:type="spellStart"/>
      <w:r w:rsidRPr="00DD6499">
        <w:rPr>
          <w:color w:val="000000"/>
          <w:sz w:val="28"/>
          <w:lang w:val="kk-KZ"/>
        </w:rPr>
        <w:t>қонфигурациялауды</w:t>
      </w:r>
      <w:proofErr w:type="spellEnd"/>
      <w:r w:rsidRPr="00DD6499">
        <w:rPr>
          <w:color w:val="000000"/>
          <w:sz w:val="28"/>
          <w:lang w:val="kk-KZ"/>
        </w:rPr>
        <w:t xml:space="preserve"> қамтамасыз етеді;</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 xml:space="preserve">4) цифрлық инфрақұрылымның үзіліссіз жұмыс істеуі, кредиттік бюроның цифрлық жүйелері деректерінің құпиялылығы, тұтастығы және </w:t>
      </w:r>
      <w:proofErr w:type="spellStart"/>
      <w:r w:rsidRPr="00DD6499">
        <w:rPr>
          <w:color w:val="000000"/>
          <w:sz w:val="28"/>
          <w:lang w:val="kk-KZ"/>
        </w:rPr>
        <w:t>қолжетімділігі</w:t>
      </w:r>
      <w:proofErr w:type="spellEnd"/>
      <w:r w:rsidRPr="00DD6499">
        <w:rPr>
          <w:color w:val="000000"/>
          <w:sz w:val="28"/>
          <w:lang w:val="kk-KZ"/>
        </w:rPr>
        <w:t xml:space="preserve"> (ақпаратты </w:t>
      </w:r>
      <w:proofErr w:type="spellStart"/>
      <w:r w:rsidRPr="00DD6499">
        <w:rPr>
          <w:color w:val="000000"/>
          <w:sz w:val="28"/>
          <w:lang w:val="kk-KZ"/>
        </w:rPr>
        <w:t>резервтеуді</w:t>
      </w:r>
      <w:proofErr w:type="spellEnd"/>
      <w:r w:rsidRPr="00DD6499">
        <w:rPr>
          <w:color w:val="000000"/>
          <w:sz w:val="28"/>
          <w:lang w:val="kk-KZ"/>
        </w:rPr>
        <w:t xml:space="preserve"> және (немесе) </w:t>
      </w:r>
      <w:proofErr w:type="spellStart"/>
      <w:r w:rsidRPr="00DD6499">
        <w:rPr>
          <w:color w:val="000000"/>
          <w:sz w:val="28"/>
          <w:lang w:val="kk-KZ"/>
        </w:rPr>
        <w:t>мұрағаттауды</w:t>
      </w:r>
      <w:proofErr w:type="spellEnd"/>
      <w:r w:rsidRPr="00DD6499">
        <w:rPr>
          <w:color w:val="000000"/>
          <w:sz w:val="28"/>
          <w:lang w:val="kk-KZ"/>
        </w:rPr>
        <w:t xml:space="preserve"> және резервтік көшіруді қоса алғанда) бойынша белгіленген талаптардың орындалуын қамтамасыз етеді;</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5) цифрлық жүйелерді таңдау, енгізу, әзірлеу және тестілеуден өткізу кезінде ақпараттық қауіпсіздік талаптарының сақталуын қамтамасыз етеді.»;</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45-тармақ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lastRenderedPageBreak/>
        <w:t>«45. Технологиялық есептік жазбаларды пайдалануға ақпараттық қауіпсіздік бөлімшесі басшысының келісімімен  цифрлық технологиялар бөлімшесінің басшысы бекітетін, оларды пайдалануға және оның жаңартылуына дербес жауап беретін адамдарды көрсете отырып, әрбір цифрлық жүйе үшін осындай есептік жазбалардың тізбесіне сәйкес жол беріледі.»;</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50-тармақ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«50. Цифрлық технологиялар бөлімшесі ақпараттық қауіпсіздік бөлімшесімен келісім бойынша цифрлық жүйелерге өзгерістер енгізу тәртібін айқындайды.»;</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61-тармақ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«61. Талаптардың 59 және 60-тармақтарында көрсетілген пайдаланушылардың тізбесін цифрлық технологиялар бөлімшесінің басшысы ақпараттық қауіпсіздік бөлімшесімен келісім бойынша қалыптастырады, жаңартады және бекітеді. Пайдаланушыларға Талаптардың 59 және 60-тармақтарына сәйкес қосымша құқықтар берілген жағдайда ақпараттық қауіпсіздік бөлімшесі олардың қолданылуын бақылайды.»;</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64-тармақ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 xml:space="preserve">«64. Деректерді өңдеу орталығына </w:t>
      </w:r>
      <w:proofErr w:type="spellStart"/>
      <w:r w:rsidRPr="00DD6499">
        <w:rPr>
          <w:color w:val="000000"/>
          <w:sz w:val="28"/>
          <w:lang w:val="kk-KZ"/>
        </w:rPr>
        <w:t>қолжетімділік</w:t>
      </w:r>
      <w:proofErr w:type="spellEnd"/>
      <w:r w:rsidRPr="00DD6499">
        <w:rPr>
          <w:color w:val="000000"/>
          <w:sz w:val="28"/>
          <w:lang w:val="kk-KZ"/>
        </w:rPr>
        <w:t xml:space="preserve"> тізбесін ақпараттық қауіпсіздік бөлімшесімен келісім бойынша цифрлық технологиялар бөлімшесінің басшысы бекітетін кредиттік бюроның қызметкерлеріне беріледі.».</w:t>
      </w:r>
    </w:p>
    <w:p w:rsidR="00DD6499" w:rsidRPr="00DD6499" w:rsidRDefault="00DD6499" w:rsidP="00DD6499">
      <w:pPr>
        <w:pStyle w:val="af4"/>
        <w:numPr>
          <w:ilvl w:val="0"/>
          <w:numId w:val="3"/>
        </w:numPr>
        <w:tabs>
          <w:tab w:val="left" w:pos="0"/>
        </w:tabs>
        <w:spacing w:after="0" w:line="240" w:lineRule="auto"/>
        <w:ind w:left="0" w:firstLine="709"/>
        <w:jc w:val="both"/>
        <w:rPr>
          <w:rFonts w:ascii="Times New Roman" w:hAnsi="Times New Roman"/>
          <w:color w:val="000000"/>
          <w:sz w:val="28"/>
          <w:lang w:val="kk-KZ"/>
        </w:rPr>
      </w:pPr>
      <w:r w:rsidRPr="00DD6499">
        <w:rPr>
          <w:rFonts w:ascii="Times New Roman" w:hAnsi="Times New Roman"/>
          <w:bCs/>
          <w:color w:val="000000"/>
          <w:sz w:val="28"/>
          <w:lang w:val="kk-KZ"/>
        </w:rPr>
        <w:t xml:space="preserve">«Ақпараттық қауіпсіздікті қамтамасыз етуге жауапты адамдардың біліктілігін арттыру жөніндегі талаптарды қоса алғанда, ақпараттық қауіпсіздік бөлімшелерінің басшылары мен жұмыскерлерінің құзыретіне қойылатын талаптарды бекіту туралы» </w:t>
      </w:r>
      <w:r w:rsidRPr="00DD6499">
        <w:rPr>
          <w:rFonts w:ascii="Times New Roman" w:hAnsi="Times New Roman"/>
          <w:color w:val="000000"/>
          <w:sz w:val="28"/>
          <w:lang w:val="kk-KZ"/>
        </w:rPr>
        <w:t xml:space="preserve">Қазақстан Республикасының Қаржы нарығын реттеу және дамыту агенттігі Басқармасының 2020 жылғы 21 қыркүйектегі № 89 қаулысына </w:t>
      </w:r>
      <w:r w:rsidRPr="00DD6499">
        <w:rPr>
          <w:rFonts w:ascii="Times New Roman" w:hAnsi="Times New Roman"/>
          <w:color w:val="000000"/>
          <w:sz w:val="28"/>
          <w:szCs w:val="28"/>
          <w:lang w:val="kk-KZ"/>
        </w:rPr>
        <w:t xml:space="preserve">(Нормативтік құқықтық актілерді мемлекеттік тіркеу тізілімінде </w:t>
      </w:r>
      <w:r w:rsidRPr="00DD6499">
        <w:rPr>
          <w:rFonts w:ascii="Times New Roman" w:hAnsi="Times New Roman"/>
          <w:color w:val="000000"/>
          <w:sz w:val="28"/>
          <w:szCs w:val="28"/>
          <w:lang w:val="kk-KZ"/>
        </w:rPr>
        <w:br/>
        <w:t xml:space="preserve">№ </w:t>
      </w:r>
      <w:r w:rsidRPr="00DD6499">
        <w:rPr>
          <w:rFonts w:ascii="Times New Roman" w:hAnsi="Times New Roman"/>
          <w:color w:val="000000"/>
          <w:sz w:val="28"/>
          <w:lang w:val="kk-KZ"/>
        </w:rPr>
        <w:t>21251</w:t>
      </w:r>
      <w:r w:rsidRPr="00DD6499">
        <w:rPr>
          <w:rFonts w:ascii="Times New Roman" w:hAnsi="Times New Roman"/>
          <w:color w:val="000000"/>
          <w:sz w:val="28"/>
          <w:szCs w:val="28"/>
          <w:lang w:val="kk-KZ"/>
        </w:rPr>
        <w:t xml:space="preserve"> болып тіркелген) мынадай өзгерістер енгізілсін:</w:t>
      </w:r>
      <w:r w:rsidRPr="00DD6499">
        <w:rPr>
          <w:rFonts w:ascii="Times New Roman" w:hAnsi="Times New Roman"/>
          <w:color w:val="000000"/>
          <w:sz w:val="28"/>
          <w:lang w:val="kk-KZ"/>
        </w:rPr>
        <w:t xml:space="preserve"> </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тақырыбы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w:t>
      </w:r>
      <w:r w:rsidRPr="00DD6499">
        <w:rPr>
          <w:color w:val="000000"/>
          <w:sz w:val="28"/>
          <w:szCs w:val="28"/>
          <w:lang w:val="kk-KZ"/>
        </w:rPr>
        <w:t xml:space="preserve">Қаржы саласындағы ақпараттық қауіпсіздікті, оның ішінде </w:t>
      </w:r>
      <w:proofErr w:type="spellStart"/>
      <w:r w:rsidRPr="00DD6499">
        <w:rPr>
          <w:color w:val="000000"/>
          <w:sz w:val="28"/>
          <w:szCs w:val="28"/>
          <w:lang w:val="kk-KZ"/>
        </w:rPr>
        <w:t>киберқауіпсіздікті</w:t>
      </w:r>
      <w:proofErr w:type="spellEnd"/>
      <w:r w:rsidRPr="00DD6499">
        <w:rPr>
          <w:bCs/>
          <w:color w:val="000000"/>
          <w:sz w:val="28"/>
          <w:lang w:val="kk-KZ"/>
        </w:rPr>
        <w:t xml:space="preserve"> қамтамасыз етуге жауапты адамдардың біліктілігін арттыру жөніндегі талаптарды қоса алғанда, </w:t>
      </w:r>
      <w:r w:rsidRPr="00DD6499">
        <w:rPr>
          <w:color w:val="000000"/>
          <w:sz w:val="28"/>
          <w:szCs w:val="28"/>
          <w:lang w:val="kk-KZ"/>
        </w:rPr>
        <w:t xml:space="preserve">қаржы саласындағы ақпараттық қауіпсіздік, оның ішінде </w:t>
      </w:r>
      <w:proofErr w:type="spellStart"/>
      <w:r w:rsidRPr="00DD6499">
        <w:rPr>
          <w:color w:val="000000"/>
          <w:sz w:val="28"/>
          <w:szCs w:val="28"/>
          <w:lang w:val="kk-KZ"/>
        </w:rPr>
        <w:t>киберқауіпсіздік</w:t>
      </w:r>
      <w:proofErr w:type="spellEnd"/>
      <w:r w:rsidRPr="00DD6499">
        <w:rPr>
          <w:bCs/>
          <w:color w:val="000000"/>
          <w:sz w:val="28"/>
          <w:lang w:val="kk-KZ"/>
        </w:rPr>
        <w:t xml:space="preserve"> бөлімшелерінің басшылары мен жұмыскерлерінің құзыретіне қойылатын талаптарды бекіту туралы</w:t>
      </w:r>
      <w:r w:rsidRPr="00DD6499">
        <w:rPr>
          <w:color w:val="000000"/>
          <w:sz w:val="28"/>
          <w:lang w:val="kk-KZ"/>
        </w:rPr>
        <w:t>»;</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кіріспесі мен 1-тармағы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 xml:space="preserve">«Қаржы нарығы мен қаржы ұйымдарын мемлекеттік реттеу, бақылау және қадағалау туралы» Қазақстан Республикасы Заңының 13-6-бабы бірінші бөлігінің 4) тармақшасына сәйкес Қазақстан Республикасы Қаржы нарығын реттеу және дамыту агенттігінің Басқармасы </w:t>
      </w:r>
      <w:r w:rsidRPr="00DD6499">
        <w:rPr>
          <w:b/>
          <w:color w:val="000000"/>
          <w:sz w:val="28"/>
          <w:lang w:val="kk-KZ"/>
        </w:rPr>
        <w:t>ҚАУЛЫ ЕТЕДІ:</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 xml:space="preserve">1. Қоса беріліп отырған </w:t>
      </w:r>
      <w:r w:rsidRPr="00DD6499">
        <w:rPr>
          <w:color w:val="000000"/>
          <w:sz w:val="28"/>
          <w:szCs w:val="28"/>
          <w:lang w:val="kk-KZ"/>
        </w:rPr>
        <w:t xml:space="preserve">Қаржы саласындағы ақпараттық қауіпсіздікті, оның ішінде </w:t>
      </w:r>
      <w:proofErr w:type="spellStart"/>
      <w:r w:rsidRPr="00DD6499">
        <w:rPr>
          <w:color w:val="000000"/>
          <w:sz w:val="28"/>
          <w:szCs w:val="28"/>
          <w:lang w:val="kk-KZ"/>
        </w:rPr>
        <w:t>киберқауіпсіздікті</w:t>
      </w:r>
      <w:proofErr w:type="spellEnd"/>
      <w:r w:rsidRPr="00DD6499">
        <w:rPr>
          <w:bCs/>
          <w:color w:val="000000"/>
          <w:sz w:val="28"/>
          <w:lang w:val="kk-KZ"/>
        </w:rPr>
        <w:t xml:space="preserve"> қамтамасыз етуге жауапты адамдардың біліктілігін арттыру жөніндегі талаптарды қоса алғанда, </w:t>
      </w:r>
      <w:r w:rsidRPr="00DD6499">
        <w:rPr>
          <w:color w:val="000000"/>
          <w:sz w:val="28"/>
          <w:szCs w:val="28"/>
          <w:lang w:val="kk-KZ"/>
        </w:rPr>
        <w:t xml:space="preserve">қаржы саласындағы </w:t>
      </w:r>
      <w:r w:rsidRPr="00DD6499">
        <w:rPr>
          <w:color w:val="000000"/>
          <w:sz w:val="28"/>
          <w:szCs w:val="28"/>
          <w:lang w:val="kk-KZ"/>
        </w:rPr>
        <w:lastRenderedPageBreak/>
        <w:t xml:space="preserve">ақпараттық қауіпсіздік, оның ішінде </w:t>
      </w:r>
      <w:proofErr w:type="spellStart"/>
      <w:r w:rsidRPr="00DD6499">
        <w:rPr>
          <w:color w:val="000000"/>
          <w:sz w:val="28"/>
          <w:szCs w:val="28"/>
          <w:lang w:val="kk-KZ"/>
        </w:rPr>
        <w:t>киберқауіпсіздік</w:t>
      </w:r>
      <w:proofErr w:type="spellEnd"/>
      <w:r w:rsidRPr="00DD6499">
        <w:rPr>
          <w:bCs/>
          <w:color w:val="000000"/>
          <w:sz w:val="28"/>
          <w:lang w:val="kk-KZ"/>
        </w:rPr>
        <w:t xml:space="preserve"> бөлімшелерінің басшылары мен жұмыскерлерінің құзыретіне қойылатын талаптар бекітілсін</w:t>
      </w:r>
      <w:r w:rsidRPr="00DD6499">
        <w:rPr>
          <w:color w:val="000000"/>
          <w:sz w:val="28"/>
          <w:lang w:val="kk-KZ"/>
        </w:rPr>
        <w:t>.»;</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 xml:space="preserve">көрсетілген қаулымен бекітілген </w:t>
      </w:r>
      <w:r w:rsidRPr="00DD6499">
        <w:rPr>
          <w:bCs/>
          <w:color w:val="000000"/>
          <w:sz w:val="28"/>
          <w:lang w:val="kk-KZ"/>
        </w:rPr>
        <w:t>Ақпараттық қауіпсіздікті қамтамасыз етуге жауапты адамдардың біліктілігін арттыру жөніндегі талаптарды қоса алғанда, ақпараттық қауіпсіздік бөлімшелерінің басшылары мен жұмыскерлерінің құзыретіне қойылатын талаптарда</w:t>
      </w:r>
      <w:r w:rsidRPr="00DD6499">
        <w:rPr>
          <w:color w:val="000000"/>
          <w:sz w:val="28"/>
          <w:lang w:val="kk-KZ"/>
        </w:rPr>
        <w:t>:</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тақырыбы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w:t>
      </w:r>
      <w:r w:rsidRPr="00DD6499">
        <w:rPr>
          <w:color w:val="000000"/>
          <w:sz w:val="28"/>
          <w:szCs w:val="28"/>
          <w:lang w:val="kk-KZ"/>
        </w:rPr>
        <w:t xml:space="preserve">Қаржы саласындағы ақпараттық қауіпсіздікті, оның ішінде </w:t>
      </w:r>
      <w:proofErr w:type="spellStart"/>
      <w:r w:rsidRPr="00DD6499">
        <w:rPr>
          <w:color w:val="000000"/>
          <w:sz w:val="28"/>
          <w:szCs w:val="28"/>
          <w:lang w:val="kk-KZ"/>
        </w:rPr>
        <w:t>киберқауіпсіздікті</w:t>
      </w:r>
      <w:proofErr w:type="spellEnd"/>
      <w:r w:rsidRPr="00DD6499">
        <w:rPr>
          <w:bCs/>
          <w:color w:val="000000"/>
          <w:sz w:val="28"/>
          <w:lang w:val="kk-KZ"/>
        </w:rPr>
        <w:t xml:space="preserve"> қамтамасыз етуге жауапты адамдардың біліктілігін арттыру жөніндегі талаптарды қоса алғанда, </w:t>
      </w:r>
      <w:r w:rsidRPr="00DD6499">
        <w:rPr>
          <w:color w:val="000000"/>
          <w:sz w:val="28"/>
          <w:szCs w:val="28"/>
          <w:lang w:val="kk-KZ"/>
        </w:rPr>
        <w:t xml:space="preserve">қаржы саласындағы ақпараттық қауіпсіздік, оның ішінде </w:t>
      </w:r>
      <w:proofErr w:type="spellStart"/>
      <w:r w:rsidRPr="00DD6499">
        <w:rPr>
          <w:color w:val="000000"/>
          <w:sz w:val="28"/>
          <w:szCs w:val="28"/>
          <w:lang w:val="kk-KZ"/>
        </w:rPr>
        <w:t>киберқауіпсіздік</w:t>
      </w:r>
      <w:proofErr w:type="spellEnd"/>
      <w:r w:rsidRPr="00DD6499">
        <w:rPr>
          <w:bCs/>
          <w:color w:val="000000"/>
          <w:sz w:val="28"/>
          <w:lang w:val="kk-KZ"/>
        </w:rPr>
        <w:t xml:space="preserve"> бөлімшелерінің басшылары мен жұмыскерлерінің құзыретіне қойылатын талаптар</w:t>
      </w:r>
      <w:r w:rsidRPr="00DD6499">
        <w:rPr>
          <w:color w:val="000000"/>
          <w:sz w:val="28"/>
          <w:lang w:val="kk-KZ"/>
        </w:rPr>
        <w:t>»;</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1-тармақ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 xml:space="preserve">«1. Осы Қаржы саласындағы ақпараттық қауіпсіздіктің, оның ішінде </w:t>
      </w:r>
      <w:proofErr w:type="spellStart"/>
      <w:r w:rsidRPr="00DD6499">
        <w:rPr>
          <w:color w:val="000000"/>
          <w:sz w:val="28"/>
          <w:lang w:val="kk-KZ"/>
        </w:rPr>
        <w:t>киберқауіпсіздіктің</w:t>
      </w:r>
      <w:proofErr w:type="spellEnd"/>
      <w:r w:rsidRPr="00DD6499">
        <w:rPr>
          <w:color w:val="000000"/>
          <w:sz w:val="28"/>
          <w:lang w:val="kk-KZ"/>
        </w:rPr>
        <w:t xml:space="preserve"> оқыс оқиғаларына ден қою қызметтеріне, қаржы саласындағы ақпараттық қауіпсіздіктің, оның ішінде </w:t>
      </w:r>
      <w:proofErr w:type="spellStart"/>
      <w:r w:rsidRPr="00DD6499">
        <w:rPr>
          <w:color w:val="000000"/>
          <w:sz w:val="28"/>
          <w:lang w:val="kk-KZ"/>
        </w:rPr>
        <w:t>киберқауіпсіздіктің</w:t>
      </w:r>
      <w:proofErr w:type="spellEnd"/>
      <w:r w:rsidRPr="00DD6499">
        <w:rPr>
          <w:color w:val="000000"/>
          <w:sz w:val="28"/>
          <w:lang w:val="kk-KZ"/>
        </w:rPr>
        <w:t xml:space="preserve"> оқыс оқиғаларына ішкі тергеп-тексерулер жүргізуге қойылатын талаптар (бұдан әрі – Талаптар) «Қаржы нарығы мен қаржы ұйымдарын мемлекеттік реттеу, бақылау және қадағалау туралы» Қазақстан Республикасының Заңының 13-6-бабы бірінші бөлігінің 5) тармақшасына сәйкес әзірленді және екінші деңгейдегі банктер және Қазақстан Республикасы бейрезидент банктерінің филиалдары (бұдан әрі – банк) мен банк операцияларының жекелеген түрлерін жүзеге асыратын ұйымдардың (бұдан әрі – ұйым) қаржы саласындағы ақпараттық қауіпсіздіктің, оның ішінде </w:t>
      </w:r>
      <w:proofErr w:type="spellStart"/>
      <w:r w:rsidRPr="00DD6499">
        <w:rPr>
          <w:color w:val="000000"/>
          <w:sz w:val="28"/>
          <w:lang w:val="kk-KZ"/>
        </w:rPr>
        <w:t>киберқауіпсіздіктің</w:t>
      </w:r>
      <w:proofErr w:type="spellEnd"/>
      <w:r w:rsidRPr="00DD6499">
        <w:rPr>
          <w:color w:val="000000"/>
          <w:sz w:val="28"/>
          <w:lang w:val="kk-KZ"/>
        </w:rPr>
        <w:t xml:space="preserve"> оқыс оқиғаларына ден қою қызметтеріне, қаржы саласындағы ақпараттық қауіпсіздіктің, оның ішінде </w:t>
      </w:r>
      <w:proofErr w:type="spellStart"/>
      <w:r w:rsidRPr="00DD6499">
        <w:rPr>
          <w:color w:val="000000"/>
          <w:sz w:val="28"/>
          <w:lang w:val="kk-KZ"/>
        </w:rPr>
        <w:t>киберқауіпсіздіктің</w:t>
      </w:r>
      <w:proofErr w:type="spellEnd"/>
      <w:r w:rsidRPr="00DD6499">
        <w:rPr>
          <w:color w:val="000000"/>
          <w:sz w:val="28"/>
          <w:lang w:val="kk-KZ"/>
        </w:rPr>
        <w:t xml:space="preserve">  оқыс оқиғаларына ішкі тергеп-тексерулер жүргізуге қойылатын талаптарды белгілейді.»;</w:t>
      </w:r>
    </w:p>
    <w:p w:rsidR="00DD6499" w:rsidRPr="00DD6499" w:rsidRDefault="00DD6499" w:rsidP="00DD6499">
      <w:pPr>
        <w:tabs>
          <w:tab w:val="left" w:pos="0"/>
          <w:tab w:val="left" w:pos="3969"/>
        </w:tabs>
        <w:ind w:firstLine="709"/>
        <w:jc w:val="both"/>
        <w:rPr>
          <w:lang w:val="kk-KZ"/>
        </w:rPr>
      </w:pPr>
      <w:r w:rsidRPr="00DD6499">
        <w:rPr>
          <w:color w:val="000000"/>
          <w:sz w:val="28"/>
          <w:lang w:val="kk-KZ"/>
        </w:rPr>
        <w:t>2-тармақтың 1) тармақшасы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 xml:space="preserve">«1) қаржы саласындағы ақпараттық қауіпсіздік, оның ішінде </w:t>
      </w:r>
      <w:proofErr w:type="spellStart"/>
      <w:r w:rsidRPr="00DD6499">
        <w:rPr>
          <w:color w:val="000000"/>
          <w:sz w:val="28"/>
          <w:lang w:val="kk-KZ"/>
        </w:rPr>
        <w:t>киберқауіпсіздік</w:t>
      </w:r>
      <w:proofErr w:type="spellEnd"/>
      <w:r w:rsidRPr="00DD6499">
        <w:rPr>
          <w:color w:val="000000"/>
          <w:sz w:val="28"/>
          <w:lang w:val="kk-KZ"/>
        </w:rPr>
        <w:t xml:space="preserve"> (бұдан әрі – ақпараттық қауіпсіздік) –</w:t>
      </w:r>
      <w:r w:rsidRPr="00DD6499">
        <w:rPr>
          <w:color w:val="000000"/>
          <w:sz w:val="28"/>
          <w:lang w:val="en-US"/>
        </w:rPr>
        <w:t xml:space="preserve"> </w:t>
      </w:r>
      <w:r w:rsidRPr="00DD6499">
        <w:rPr>
          <w:color w:val="000000"/>
          <w:sz w:val="28"/>
          <w:lang w:val="kk-KZ"/>
        </w:rPr>
        <w:t>цифрлық ресурстардың, цифрлық жүйелердің және цифрлық инфрақұрылымның сыртқы және ішкі қатерлерден қорғалу жағдайы;»;</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3-тармақтың 2) тармақшасы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«2) цифрлық технологиялар және ақпараттық қауіпсіздік саласындағы білім мен дағдыны бағытқа алу;»;</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12-тармақтың 1) тармақшасы мынадай редакцияда жазылсын:</w:t>
      </w:r>
    </w:p>
    <w:p w:rsidR="00DD6499" w:rsidRPr="00DD6499" w:rsidRDefault="00DD6499" w:rsidP="00DD6499">
      <w:pPr>
        <w:tabs>
          <w:tab w:val="left" w:pos="0"/>
          <w:tab w:val="left" w:pos="3969"/>
        </w:tabs>
        <w:ind w:firstLine="709"/>
        <w:jc w:val="both"/>
        <w:rPr>
          <w:color w:val="000000"/>
          <w:sz w:val="28"/>
          <w:lang w:val="kk-KZ"/>
        </w:rPr>
      </w:pPr>
      <w:r w:rsidRPr="00DD6499">
        <w:rPr>
          <w:color w:val="000000"/>
          <w:sz w:val="28"/>
          <w:lang w:val="kk-KZ"/>
        </w:rPr>
        <w:t>«1) цифрлық жүйелерді және телекоммуникациялық желілерді құру қағидаттары;».</w:t>
      </w:r>
    </w:p>
    <w:p w:rsidR="00DD6499" w:rsidRPr="00DD6499" w:rsidRDefault="00DD6499" w:rsidP="00DD6499">
      <w:pPr>
        <w:pStyle w:val="af4"/>
        <w:numPr>
          <w:ilvl w:val="0"/>
          <w:numId w:val="3"/>
        </w:numPr>
        <w:tabs>
          <w:tab w:val="left" w:pos="0"/>
          <w:tab w:val="left" w:pos="993"/>
        </w:tabs>
        <w:spacing w:after="0" w:line="240" w:lineRule="auto"/>
        <w:ind w:left="0" w:firstLine="709"/>
        <w:jc w:val="both"/>
        <w:rPr>
          <w:rFonts w:ascii="Times New Roman" w:hAnsi="Times New Roman"/>
          <w:noProof/>
          <w:sz w:val="28"/>
          <w:szCs w:val="28"/>
          <w:lang w:val="kk-KZ"/>
        </w:rPr>
      </w:pPr>
      <w:r w:rsidRPr="00DD6499">
        <w:rPr>
          <w:rFonts w:ascii="Times New Roman" w:hAnsi="Times New Roman"/>
          <w:noProof/>
          <w:sz w:val="28"/>
          <w:szCs w:val="28"/>
          <w:lang w:val="kk-KZ"/>
        </w:rPr>
        <w:t xml:space="preserve">«Ақпараттық қауіпсіздіктің оқыс оқиғаларына ден қою қызметтеріне, ақпараттық қауіпсіздіктің оқыс оқиғаларына ішкі тергеп-тексерулер жүргізуге қойылатын талаптарды бекіту туралы» Қазақстан Республикасының Қаржы нарығын реттеу және дамыту агенттігі Басқармасының 2020 жылғы 21 </w:t>
      </w:r>
      <w:r w:rsidRPr="00DD6499">
        <w:rPr>
          <w:rFonts w:ascii="Times New Roman" w:hAnsi="Times New Roman"/>
          <w:noProof/>
          <w:sz w:val="28"/>
          <w:szCs w:val="28"/>
          <w:lang w:val="kk-KZ"/>
        </w:rPr>
        <w:lastRenderedPageBreak/>
        <w:t xml:space="preserve">қыркүйектегі № 90 қаулысына (Нормативтік құқықтық актілерді мемлекеттік тіркеу тізілімінде </w:t>
      </w:r>
      <w:r w:rsidRPr="00DD6499">
        <w:rPr>
          <w:rFonts w:ascii="Times New Roman" w:hAnsi="Times New Roman"/>
          <w:noProof/>
          <w:color w:val="000000"/>
          <w:sz w:val="28"/>
          <w:lang w:val="kk-KZ"/>
        </w:rPr>
        <w:t xml:space="preserve">№ 21274 болып тіркелген) </w:t>
      </w:r>
      <w:r w:rsidRPr="00DD6499">
        <w:rPr>
          <w:rFonts w:ascii="Times New Roman" w:hAnsi="Times New Roman"/>
          <w:noProof/>
          <w:sz w:val="28"/>
          <w:szCs w:val="28"/>
          <w:lang w:val="kk-KZ"/>
        </w:rPr>
        <w:t>мынадай өзгерістер мен толықтыру енгізілсін:</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 xml:space="preserve">тақырыбы мынадай редакцияда жазылсын: </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 xml:space="preserve">«Қаржы саласындағы ақпараттық қауіпсіздіктің, оның ішінде киберқауіпсіздіктің оқыс оқиғаларына ден қою қызметтеріне, қаржы саласындағы ақпараттық қауіпсіздіктің, оның ішінде  киберқауіпсіздіктің оқыс оқиғаларына ішкі тергеп-тексерулер жүргізуге қойылатын талаптарды бекіту туралы»; </w:t>
      </w:r>
    </w:p>
    <w:p w:rsidR="00DD6499" w:rsidRPr="00DD6499" w:rsidRDefault="00DD6499" w:rsidP="00DD6499">
      <w:pPr>
        <w:tabs>
          <w:tab w:val="left" w:pos="0"/>
          <w:tab w:val="left" w:pos="993"/>
        </w:tabs>
        <w:ind w:firstLine="709"/>
        <w:jc w:val="both"/>
        <w:rPr>
          <w:rFonts w:eastAsia="Calibri"/>
          <w:noProof/>
          <w:sz w:val="28"/>
          <w:szCs w:val="28"/>
          <w:lang w:val="kk-KZ" w:eastAsia="en-US"/>
        </w:rPr>
      </w:pPr>
      <w:r w:rsidRPr="00DD6499">
        <w:rPr>
          <w:rFonts w:eastAsia="Calibri"/>
          <w:noProof/>
          <w:sz w:val="28"/>
          <w:szCs w:val="28"/>
          <w:lang w:val="kk-KZ" w:eastAsia="en-US"/>
        </w:rPr>
        <w:t>кіріспесі және 1-тармақ мынадай редакцияда жазылсын:</w:t>
      </w:r>
    </w:p>
    <w:p w:rsidR="00DD6499" w:rsidRPr="00DD6499" w:rsidRDefault="00DD6499" w:rsidP="00DD6499">
      <w:pPr>
        <w:tabs>
          <w:tab w:val="left" w:pos="0"/>
          <w:tab w:val="left" w:pos="3969"/>
        </w:tabs>
        <w:ind w:firstLine="709"/>
        <w:jc w:val="both"/>
        <w:rPr>
          <w:b/>
          <w:noProof/>
          <w:sz w:val="28"/>
          <w:lang w:val="kk-KZ"/>
        </w:rPr>
      </w:pPr>
      <w:r w:rsidRPr="00DD6499">
        <w:rPr>
          <w:noProof/>
          <w:sz w:val="28"/>
          <w:lang w:val="kk-KZ"/>
        </w:rPr>
        <w:t xml:space="preserve">««Қаржы нарығы мен қаржы ұйымдарын мемлекеттік реттеу, бақылау және қадағалау туралы» Қазақстан Республикасы Заңының 13-6-бабы бірінші бөлігінің 5) тармақшасына сәйкес Қазақстан Республикасы Қаржы нарығын реттеу және дамыту агенттігінің Басқармасы </w:t>
      </w:r>
      <w:r w:rsidRPr="00DD6499">
        <w:rPr>
          <w:b/>
          <w:noProof/>
          <w:sz w:val="28"/>
          <w:lang w:val="kk-KZ"/>
        </w:rPr>
        <w:t>ҚАУЛЫ ЕТЕДІ:</w:t>
      </w:r>
    </w:p>
    <w:p w:rsidR="00DD6499" w:rsidRPr="00DD6499" w:rsidRDefault="00DD6499" w:rsidP="00DD6499">
      <w:pPr>
        <w:tabs>
          <w:tab w:val="left" w:pos="0"/>
          <w:tab w:val="left" w:pos="993"/>
          <w:tab w:val="left" w:pos="3969"/>
        </w:tabs>
        <w:ind w:firstLine="709"/>
        <w:jc w:val="both"/>
        <w:rPr>
          <w:noProof/>
          <w:color w:val="000000"/>
          <w:sz w:val="28"/>
          <w:lang w:val="kk-KZ"/>
        </w:rPr>
      </w:pPr>
      <w:r w:rsidRPr="00DD6499">
        <w:rPr>
          <w:noProof/>
          <w:color w:val="000000"/>
          <w:sz w:val="28"/>
          <w:lang w:val="kk-KZ"/>
        </w:rPr>
        <w:t>1. Қоса беріліп отырған Қаржы саласындағы ақпараттық қауіпсіздіктің, оның ішінде киберқауіпсіздіктің оқыс оқиғаларына ден қою қызметтеріне, қаржы саласындағы ақпараттық қауіпсіздіктің, оның ішінде киберқауіпсіздіктің оқыс оқиғаларына ішкі тергеп-тексерулер жүргізуге қойылатын талаптар бекітілсін.»;</w:t>
      </w:r>
    </w:p>
    <w:p w:rsidR="00DD6499" w:rsidRPr="00DD6499" w:rsidRDefault="00DD6499" w:rsidP="00DD6499">
      <w:pPr>
        <w:tabs>
          <w:tab w:val="left" w:pos="0"/>
          <w:tab w:val="left" w:pos="3969"/>
        </w:tabs>
        <w:ind w:firstLine="709"/>
        <w:jc w:val="both"/>
        <w:rPr>
          <w:bCs/>
          <w:noProof/>
          <w:color w:val="000000"/>
          <w:sz w:val="28"/>
          <w:lang w:val="kk-KZ"/>
        </w:rPr>
      </w:pPr>
      <w:r w:rsidRPr="00DD6499">
        <w:rPr>
          <w:bCs/>
          <w:noProof/>
          <w:color w:val="000000"/>
          <w:sz w:val="28"/>
          <w:lang w:val="kk-KZ"/>
        </w:rPr>
        <w:t>көрсетілген қаулымен бекітілген Ақпараттық қауіпсіздіктің оқыс оқиғаларына ден қою қызметтеріне, ақпараттық қауіпсіздіктің оқыс оқиғаларына ішкі тергеп-тексерулер жүргізуге қойылатын талаптарда:</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тақырыбы мынадай редакцияда жазылсын заголовок:</w:t>
      </w:r>
    </w:p>
    <w:p w:rsidR="00DD6499" w:rsidRPr="00DD6499" w:rsidRDefault="00DD6499" w:rsidP="00DD6499">
      <w:pPr>
        <w:tabs>
          <w:tab w:val="left" w:pos="0"/>
        </w:tabs>
        <w:ind w:firstLine="709"/>
        <w:jc w:val="both"/>
        <w:rPr>
          <w:noProof/>
          <w:color w:val="000000"/>
          <w:sz w:val="28"/>
          <w:lang w:val="kk-KZ"/>
        </w:rPr>
      </w:pPr>
      <w:r w:rsidRPr="00DD6499">
        <w:rPr>
          <w:noProof/>
          <w:color w:val="000000"/>
          <w:sz w:val="28"/>
          <w:lang w:val="kk-KZ"/>
        </w:rPr>
        <w:t>«Қаржы саласындағы ақпараттық қауіпсіздіктің, оның ішінде киберқауіпсіздіктің оқыс оқиғаларына ден қою қызметтеріне, қаржы саласындағы ақпараттық қауіпсіздіктің, оның ішінде  киберқауіпсіздіктің оқыс оқиғаларына ішкі тергеп-тексерулер жүргізуге қойылатын талаптар»;</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 xml:space="preserve">1-тармақ мынадай редакцияда жазылсын: </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 xml:space="preserve">«1. Осы Қаржы саласындағы ақпараттық қауіпсіздіктің, оның ішінде киберқауіпсіздіктің оқыс оқиғаларына ден қою қызметтеріне, қаржы саласындағы ақпараттық қауіпсіздіктің, оның ішінде киберқауіпсіздіктің (бұдан әрі – ақпараттық қауіпсіздік) оқыс оқиғаларына ішкі тергеп-тексерулер жүргізуге қойылатын талаптар (бұдан әрі – Талаптар) «Қаржы нарығы мен қаржы ұйымдарын мемлекеттік реттеу, бақылау және қадағалау туралы» Қазақстан Республикасының </w:t>
      </w:r>
      <w:r w:rsidRPr="00DD6499">
        <w:rPr>
          <w:noProof/>
          <w:sz w:val="28"/>
          <w:lang w:val="kk-KZ"/>
        </w:rPr>
        <w:t xml:space="preserve">Заңының 13-6-бабы бірінші бөлігінің 5) тармақшасына </w:t>
      </w:r>
      <w:r w:rsidRPr="00DD6499">
        <w:rPr>
          <w:noProof/>
          <w:color w:val="000000"/>
          <w:sz w:val="28"/>
          <w:lang w:val="kk-KZ"/>
        </w:rPr>
        <w:t>сәйкес әзірленді және екінші деңгейдегі банктер және Қазақстан Республикасы бейрезидент банктерінің филиалдары (бұдан әрі – банк) мен банк операцияларының жекелеген түрлерін жүзеге асыратын ұйымдардың (бұдан әрі – ұйым) ақпараттық қауіпсіздіктің оқыс оқиғаларына ден қою қызметтеріне, ақпараттық қауіпсіздіктің оқыс оқиғаларына ішкі тергеп-тексерулер жүргізуге қойылатын талаптарды белгілейді.»;</w:t>
      </w:r>
    </w:p>
    <w:p w:rsidR="00DD6499" w:rsidRPr="00DD6499" w:rsidRDefault="00DD6499" w:rsidP="00DD6499">
      <w:pPr>
        <w:tabs>
          <w:tab w:val="left" w:pos="0"/>
          <w:tab w:val="left" w:pos="3969"/>
        </w:tabs>
        <w:ind w:firstLine="709"/>
        <w:jc w:val="both"/>
        <w:rPr>
          <w:noProof/>
          <w:lang w:val="kk-KZ"/>
        </w:rPr>
      </w:pPr>
      <w:r w:rsidRPr="00DD6499">
        <w:rPr>
          <w:noProof/>
          <w:color w:val="000000"/>
          <w:sz w:val="28"/>
          <w:lang w:val="kk-KZ"/>
        </w:rPr>
        <w:t>2-тармақ мынадай редакцияда жазылсын:</w:t>
      </w:r>
    </w:p>
    <w:p w:rsidR="00DD6499" w:rsidRPr="00DD6499" w:rsidRDefault="00DD6499" w:rsidP="00DD6499">
      <w:pPr>
        <w:tabs>
          <w:tab w:val="left" w:pos="0"/>
        </w:tabs>
        <w:ind w:firstLine="709"/>
        <w:jc w:val="both"/>
        <w:rPr>
          <w:noProof/>
          <w:color w:val="000000"/>
          <w:sz w:val="28"/>
          <w:lang w:val="kk-KZ"/>
        </w:rPr>
      </w:pPr>
      <w:r w:rsidRPr="00DD6499">
        <w:rPr>
          <w:noProof/>
          <w:color w:val="000000"/>
          <w:sz w:val="28"/>
          <w:lang w:val="kk-KZ"/>
        </w:rPr>
        <w:lastRenderedPageBreak/>
        <w:t>«2. Талаптарда «Киберқауіпсіздік туралы» Қазақстан Республикасының Заңында және Нормативтік құқықтық актілерді мемлекеттік тіркеу тізілімінде № 38336 болып тіркелген «Банктердің, Қазақстан Республикасының бейрезидент банктері филиалдарының және банк операцияларының жекелеген түрлерін жүзеге асыратын ұйымдардың ақпараттық қауіпсіздігін қамтамасыз етуге қойылатын талаптарды бекіту туралы» Қазақстан Республикасы Қаржы нарығын ретттеу және дамыту агенттігі Басқармасының 2026 жылғы 3 сәуірдегі № 53 қаулысында көзделген ұғымдар, сондай-ақ мынадай ұғымдар пайдаланылады:</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1) ақпараттық қауіпсіздік оқиғаларын ретроспективтік талдау – қаржы саласындағы ақпараттық қауіпсіздіктің бұрын байқалған оқыс оқиғаларын және (немесе) онымен байланысты ақпараттық қауіпсіздіктің қауіп-қатерлерін анықтау мақсатында компрометацияның жаңартылған индикаторлары және ақпараттық қауіпсіздіктің маңызды қауіп-қатерлері жөнінде өзге де мәліметтердің негізінде кемінде үш ай уақыт аралығы үшін ақпараттық қауіпсіздік оқиғаларын мониторингтеу барысында алынған деректер жиынтығын талдау;</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2) ақпараттық қауіпсіздіктің оқыс оқиғаларына ішкі тергеп-тексеру – ақпараттық қауіпсіздіктің оқыс оқиғасының туындау, ақпараттық қауіпсіздіктің оқыс оқиғасының іске асырылу тәртібінің себептері мен алғышарттарын белгілеу, ақпараттық қауіпсіздіктің оқыс оқиғасының іске асырылуының әсер ету ауқымын және одан болған шығынды бағалау, ақпараттық қауіпсіздіктің оқыс оқиғаларына ден қою үшін қабылданған шаралардың тиімділігін талдау мақсатында банктің, ұйымның қызметкерлері және үшінші тұлғалар жүзеге асыратын процесс;</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3) ден қоюдың стандартты рәсімі – ақпараттық қауіпсіздіктің оқыс-оқиғасын оқшаулау бойынша шұғыл шаралар қолдану тәртібі, оның туындау ықтималдылығы қысқа мерзімде ақпараттық қауіпсіздіктің оқыс оқиғасының туындау тәуекелін төмендету мүмкіндігінсіз жоғары;</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4) компрометация индикаторы – объектінің электрондық тасымалдағыштардағы немесе желілік трафиктегі энергияға тәуелді жадыда байқалатын, құрылғының компрометациясына үлкен ықтималдылық үлесіпен көрсететін бірегей сипаттамасы;</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5) осалдық – цифрлық жүйенің немесе оның жекелеген элементтерінің жетіспеушілігі, оны пайдалану цифрлық жүйенің тұтастығын және (немесе) конфиденциалдылығы және (немесе) қолжетімділігін бұзуға әкеледі.»;</w:t>
      </w:r>
    </w:p>
    <w:p w:rsidR="00DD6499" w:rsidRPr="00DD6499" w:rsidRDefault="00DD6499" w:rsidP="00DD6499">
      <w:pPr>
        <w:tabs>
          <w:tab w:val="left" w:pos="0"/>
          <w:tab w:val="left" w:pos="3969"/>
        </w:tabs>
        <w:ind w:firstLine="709"/>
        <w:jc w:val="both"/>
        <w:rPr>
          <w:noProof/>
          <w:lang w:val="kk-KZ"/>
        </w:rPr>
      </w:pPr>
      <w:r w:rsidRPr="00DD6499">
        <w:rPr>
          <w:noProof/>
          <w:color w:val="000000"/>
          <w:sz w:val="28"/>
          <w:lang w:val="en-US"/>
        </w:rPr>
        <w:t>4</w:t>
      </w:r>
      <w:r w:rsidRPr="00DD6499">
        <w:rPr>
          <w:noProof/>
          <w:color w:val="000000"/>
          <w:sz w:val="28"/>
          <w:lang w:val="kk-KZ"/>
        </w:rPr>
        <w:t>-тармақ мынадай редакцияда жазылсын:</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rPr>
        <w:t>«</w:t>
      </w:r>
      <w:r w:rsidRPr="00DD6499">
        <w:rPr>
          <w:noProof/>
          <w:color w:val="000000"/>
          <w:sz w:val="28"/>
          <w:lang w:val="kk-KZ"/>
        </w:rPr>
        <w:t>4. Ден қою қызметінің тиісінше жұмыс істеуі мақсатында банк, ұйым:</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1) ақпараттық қауіпсіздік оқиғаларын мониторингтеу және ақпараттық қауіпсіздіктің оқыс-оқиғаларына ден қою процестерін автоматтандыратын бағдарламалық-техникалық құралдарды енгізуді, тиісінше жұмыс істеуін;</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lastRenderedPageBreak/>
        <w:t>2) қабылданған шараларды, ақпараттық қауіпсіздік оқиғаларының көздерін, ақпараттық қауіпсіздік оқиғаларын мониторингтеу кезеңділігін, тәртібі мен әдістерін белгілей отырып, оларға ден қою қызметі міндетті түрде дереу ден қоюды талап ететін ақпараттық қауіпсіздік оқиғаларының тізбесін және (немесе) оқиғалар жиынтығын (бұдан әрі – ақпараттық қауіпсіздік оқиғаларының тізбесі) айқындауды;</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3) ақпараттық қауіпсіздік оқиғаларын ақпараттық қауіпсіздіктің оқыс оқиғаларына жатқызу, оларды жіктеу және басымдық беру тәртібін айқындауды;</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4) ден қоюдың стандартты рәсімдерін әзірлеу, өзекті жағдайда қолдау және ден қою қызметінің қызметкерлерін ден қоюдың стандартты рәсімдерін қолдану мәселелері бойынша оқытуды;</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5) банктің, ұйымның басшы қызметкерлерін, банктің, ұйымның және қаржы нарығын және қаржы ұйымдарын реттеу, бақылау және қадағалау жөніндегі уәкілетті органның (бұдан әрі – уәкілетті орган) бөлімшелерін, оның ішінде ақпараттық қауіпсіздіктің оқыс-оқиғасына ішкі тергеп-тексерулер жүргізу туралы шешім қабылдау үшін ақпараттандыру тәртібін айқындауды;</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6) цифрлық жүйелердегі бұзушылықтар, іркілістер туралы мәліметтерді, ақпараттық қауіпсіздіктің оқыс оқиғаларының ішкі тергеп-тексерулер нәтижелері туралы ақпаратты және осы тергеп-тексерулердің материалдарын қоса алғанда, ақпараттық қауіпсіздіктің оқыс-оқиғалары туралы ақпаратты есепке алу, сақтау, тұтастығы мен сақталуын қамтамасыз ету тәртібін айқындауды;</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7) ақпараттық қауіпсіздіктің оқыс-оқиғаларына ден қою процесіне тартылған банктің, ұйымның жауапты қызметкерлерін және (немесе) бөлімшелерін айқындауды;</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8) ақпараттық қауіпсіздіктің оқыс оқиғаларын жою бойынша шұғыл шаралар қабылдау, ақпараттық қауіпсіздіктің оқыс оқиғаларының туындау себептері мен олардың салдарларын анықтау тәртібін айқындауды;</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9) ден қою қызметіне ақпараттық қауіпсіздіктің оқыс оқиғасы анықталған жағдайда банкте, ұйымда бизнес-процесті ішінара немесе толық тоқтату бойынша қосымша бақылау шараларын енгізу жөнінде өкілеттіктер беруді;</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10) ақпараттық қауіпсіздік оқиғаларының тізбесін, ақпараттық қауіпсіздік оқиғаларының көздерін, ақпараттық қауіпсіздік оқиғаларының кезеңділігін, мониторингтеу тәртібі мен әдістерін жылына кемінде бір рет қайта қарауды;</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11) ақпараттық қауіпсіздік тәуекелдерін бағалау, ақпараттық қауіпсіздікті қамтамасыз етудің әдістері мен құралдарын түзету, банктің, ұйымның бизнес-процестерін өзгерту мақсатында анықталған ақпараттық қауіпсіздіктің оқыс оқиғаларын және банктің, ұйымның алқалы органының қарауы үшін олар келтірген зиянды жылына кемінде бір рет талдауды;</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12) ақпараттық қауіпсіздіктің оқыс оқиғаларына ден қою тәртібінің іске асырылуын растайтын құжаттардың, мәліметтер мен фактілердің болуын;</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lastRenderedPageBreak/>
        <w:t>13) ден қою қызметінің банктің, ұйымның маңызды цифрлық жүйелерінде туындайтын ақпараттық қауіпсіздік оқыс оқиғаларына ден қоюдың үздіксіздігін қамтамасыз ететін жұмыс режимін;</w:t>
      </w:r>
    </w:p>
    <w:p w:rsidR="00DD6499" w:rsidRPr="00DD6499" w:rsidRDefault="00DD6499" w:rsidP="00DD6499">
      <w:pPr>
        <w:tabs>
          <w:tab w:val="left" w:pos="0"/>
          <w:tab w:val="left" w:pos="3969"/>
        </w:tabs>
        <w:ind w:firstLine="709"/>
        <w:jc w:val="both"/>
        <w:rPr>
          <w:noProof/>
          <w:color w:val="000000"/>
          <w:sz w:val="28"/>
          <w:lang w:val="kk-KZ"/>
        </w:rPr>
      </w:pPr>
      <w:r w:rsidRPr="00DD6499">
        <w:rPr>
          <w:noProof/>
          <w:color w:val="000000"/>
          <w:sz w:val="28"/>
          <w:lang w:val="kk-KZ"/>
        </w:rPr>
        <w:t>14) ақпараттық қауіпсіздік оқыс оқиғасының іске асырылу салдарынан банкке, ұйымға және (немесе) банктің, ұйымның клиенттеріне материалдық залал келтірілген жағдайларда, уәкілетті органды тергеп-тексеруді жүргізудің басталғаны, мерзімдері және нәтижелері туралы хабардар ете отырып, ақпараттық қауіпсіздіктің оқыс оқиғасына ішкі тергеп-тексеру жүргізуді қамтамасыз етеді.».</w:t>
      </w:r>
    </w:p>
    <w:p w:rsidR="00DD6499" w:rsidRPr="00DD6499" w:rsidRDefault="00DD6499" w:rsidP="00DD6499">
      <w:pPr>
        <w:pStyle w:val="af4"/>
        <w:numPr>
          <w:ilvl w:val="0"/>
          <w:numId w:val="3"/>
        </w:numPr>
        <w:tabs>
          <w:tab w:val="left" w:pos="0"/>
        </w:tabs>
        <w:spacing w:after="0" w:line="240" w:lineRule="auto"/>
        <w:ind w:left="0" w:firstLine="709"/>
        <w:jc w:val="both"/>
        <w:rPr>
          <w:rFonts w:ascii="Times New Roman" w:hAnsi="Times New Roman"/>
          <w:noProof/>
          <w:color w:val="000000"/>
          <w:sz w:val="28"/>
          <w:szCs w:val="28"/>
          <w:lang w:val="kk-KZ"/>
        </w:rPr>
      </w:pPr>
      <w:r w:rsidRPr="00DD6499">
        <w:rPr>
          <w:rFonts w:ascii="Times New Roman" w:hAnsi="Times New Roman"/>
          <w:noProof/>
          <w:color w:val="000000"/>
          <w:sz w:val="28"/>
          <w:szCs w:val="28"/>
          <w:lang w:val="kk-KZ"/>
        </w:rPr>
        <w:t>«Ақпараттық қауіпсіздік қатерлерінен қорғалу деңгейін бағалау қағидаларын бекіту туралы» Қазақстан Республикасы Қаржы нарығын реттеу және дамыту агенттігі Басқармасының 2020 жылғы 23 қарашадағы № 110 қаулысына (Нормативтік құқықтық актілерді мемлекеттік тіркеу тізілімінде № 21685 болып тіркелген) мынадай өзгерістер енгізілсін:</w:t>
      </w:r>
    </w:p>
    <w:p w:rsidR="00DD6499" w:rsidRPr="00DD6499" w:rsidRDefault="00DD6499" w:rsidP="00DD6499">
      <w:pPr>
        <w:tabs>
          <w:tab w:val="left" w:pos="0"/>
        </w:tabs>
        <w:ind w:firstLine="709"/>
        <w:jc w:val="both"/>
        <w:rPr>
          <w:noProof/>
          <w:color w:val="000000"/>
          <w:sz w:val="28"/>
          <w:szCs w:val="28"/>
          <w:lang w:val="kk-KZ"/>
        </w:rPr>
      </w:pPr>
      <w:r w:rsidRPr="00DD6499">
        <w:rPr>
          <w:noProof/>
          <w:color w:val="000000"/>
          <w:sz w:val="28"/>
          <w:szCs w:val="28"/>
          <w:lang w:val="kk-KZ"/>
        </w:rPr>
        <w:t>тақырыбы мынадай редакцияда жазылсын:</w:t>
      </w:r>
    </w:p>
    <w:p w:rsidR="00DD6499" w:rsidRPr="00DD6499" w:rsidRDefault="00DD6499" w:rsidP="00DD6499">
      <w:pPr>
        <w:tabs>
          <w:tab w:val="left" w:pos="0"/>
        </w:tabs>
        <w:ind w:firstLine="709"/>
        <w:jc w:val="both"/>
        <w:rPr>
          <w:noProof/>
          <w:color w:val="000000"/>
          <w:sz w:val="28"/>
          <w:szCs w:val="28"/>
          <w:lang w:val="kk-KZ"/>
        </w:rPr>
      </w:pPr>
      <w:r w:rsidRPr="00DD6499">
        <w:rPr>
          <w:noProof/>
          <w:color w:val="000000"/>
          <w:sz w:val="28"/>
          <w:szCs w:val="28"/>
          <w:lang w:val="kk-KZ"/>
        </w:rPr>
        <w:t>«Қаржы саласындағы ақпараттық қауіпсіздік, оның ішінде киберқауіпсіздік  қатерлерінен қорғалу деңгейін бағалау қағидаларын бекіту туралы»;</w:t>
      </w:r>
    </w:p>
    <w:p w:rsidR="00DD6499" w:rsidRPr="00DD6499" w:rsidRDefault="00DD6499" w:rsidP="00DD6499">
      <w:pPr>
        <w:tabs>
          <w:tab w:val="left" w:pos="0"/>
        </w:tabs>
        <w:ind w:firstLine="709"/>
        <w:jc w:val="both"/>
        <w:rPr>
          <w:noProof/>
          <w:color w:val="000000"/>
          <w:sz w:val="28"/>
          <w:szCs w:val="28"/>
          <w:lang w:val="kk-KZ"/>
        </w:rPr>
      </w:pPr>
      <w:r w:rsidRPr="00DD6499">
        <w:rPr>
          <w:noProof/>
          <w:color w:val="000000"/>
          <w:sz w:val="28"/>
          <w:szCs w:val="28"/>
          <w:lang w:val="kk-KZ"/>
        </w:rPr>
        <w:t xml:space="preserve">кіріспесі және 1-тармақ мынадай редакцияда жазылсын: </w:t>
      </w:r>
    </w:p>
    <w:p w:rsidR="00DD6499" w:rsidRPr="00DD6499" w:rsidRDefault="00DD6499" w:rsidP="00DD6499">
      <w:pPr>
        <w:tabs>
          <w:tab w:val="left" w:pos="0"/>
        </w:tabs>
        <w:ind w:firstLine="709"/>
        <w:jc w:val="both"/>
        <w:rPr>
          <w:noProof/>
          <w:color w:val="000000"/>
          <w:sz w:val="28"/>
          <w:szCs w:val="28"/>
          <w:lang w:val="kk-KZ"/>
        </w:rPr>
      </w:pPr>
      <w:r w:rsidRPr="00DD6499">
        <w:rPr>
          <w:noProof/>
          <w:color w:val="000000"/>
          <w:sz w:val="28"/>
          <w:szCs w:val="28"/>
          <w:lang w:val="kk-KZ"/>
        </w:rPr>
        <w:t xml:space="preserve">«Қаржы нарығы мен қаржы ұйымдарын мемлекеттік реттеу, бақылау және қадағалау туралы» Қазақстан Республикасының Заңының 13-6-бабы бірінші бөлігінің 1) тармақшасына сәйкес Қазақстан Республикасы Қаржы нарығын реттеу және дамыту агенттігінің Басқармасы </w:t>
      </w:r>
      <w:r w:rsidRPr="00DD6499">
        <w:rPr>
          <w:b/>
          <w:noProof/>
          <w:color w:val="000000"/>
          <w:sz w:val="28"/>
          <w:szCs w:val="28"/>
          <w:lang w:val="kk-KZ"/>
        </w:rPr>
        <w:t>ҚАУЛЫ ЕТЕДІ:</w:t>
      </w:r>
    </w:p>
    <w:p w:rsidR="00DD6499" w:rsidRPr="00DD6499" w:rsidRDefault="00DD6499" w:rsidP="00DD6499">
      <w:pPr>
        <w:tabs>
          <w:tab w:val="left" w:pos="0"/>
        </w:tabs>
        <w:ind w:firstLine="709"/>
        <w:jc w:val="both"/>
        <w:rPr>
          <w:noProof/>
          <w:color w:val="000000"/>
          <w:sz w:val="28"/>
          <w:szCs w:val="28"/>
          <w:lang w:val="kk-KZ"/>
        </w:rPr>
      </w:pPr>
      <w:r w:rsidRPr="00DD6499">
        <w:rPr>
          <w:noProof/>
          <w:color w:val="000000"/>
          <w:sz w:val="28"/>
          <w:szCs w:val="28"/>
          <w:lang w:val="kk-KZ"/>
        </w:rPr>
        <w:t>1. Қоса беріліп отырған Қаржы саласындағы ақпараттық қауіпсіздік, оның ішінде киберқауіпсіздік қатерлерінен қорғалу деңгейін бағалау қағидалары бекітілсін.»;</w:t>
      </w:r>
    </w:p>
    <w:p w:rsidR="00DD6499" w:rsidRPr="00DD6499" w:rsidRDefault="00DD6499" w:rsidP="00DD6499">
      <w:pPr>
        <w:tabs>
          <w:tab w:val="left" w:pos="0"/>
        </w:tabs>
        <w:ind w:firstLine="709"/>
        <w:jc w:val="both"/>
        <w:rPr>
          <w:noProof/>
          <w:color w:val="000000"/>
          <w:sz w:val="28"/>
          <w:szCs w:val="28"/>
          <w:lang w:val="kk-KZ"/>
        </w:rPr>
      </w:pPr>
      <w:r w:rsidRPr="00DD6499">
        <w:rPr>
          <w:noProof/>
          <w:color w:val="000000"/>
          <w:sz w:val="28"/>
          <w:szCs w:val="28"/>
          <w:lang w:val="kk-KZ"/>
        </w:rPr>
        <w:t>көрсетілген қаулымен бекітілген Ақпараттық қауіпсіздік қатерлерінен қорғалу деңгейін бағалау қағидаларында</w:t>
      </w:r>
      <w:r w:rsidRPr="00DD6499">
        <w:rPr>
          <w:bCs/>
          <w:noProof/>
          <w:color w:val="000000"/>
          <w:sz w:val="28"/>
          <w:szCs w:val="28"/>
          <w:lang w:val="kk-KZ"/>
        </w:rPr>
        <w:t>:</w:t>
      </w:r>
    </w:p>
    <w:p w:rsidR="00DD6499" w:rsidRPr="00DD6499" w:rsidRDefault="00DD6499" w:rsidP="00DD6499">
      <w:pPr>
        <w:tabs>
          <w:tab w:val="left" w:pos="0"/>
        </w:tabs>
        <w:ind w:firstLine="709"/>
        <w:jc w:val="both"/>
        <w:rPr>
          <w:bCs/>
          <w:noProof/>
          <w:color w:val="000000"/>
          <w:sz w:val="28"/>
          <w:szCs w:val="28"/>
          <w:lang w:val="kk-KZ"/>
        </w:rPr>
      </w:pPr>
      <w:r w:rsidRPr="00DD6499">
        <w:rPr>
          <w:noProof/>
          <w:color w:val="000000"/>
          <w:sz w:val="28"/>
          <w:szCs w:val="28"/>
          <w:lang w:val="kk-KZ"/>
        </w:rPr>
        <w:t>тақырыбы мынадай редакцияда жазылсын</w:t>
      </w:r>
      <w:r w:rsidRPr="00DD6499">
        <w:rPr>
          <w:bCs/>
          <w:noProof/>
          <w:color w:val="000000"/>
          <w:sz w:val="28"/>
          <w:szCs w:val="28"/>
          <w:lang w:val="kk-KZ"/>
        </w:rPr>
        <w:t>:</w:t>
      </w:r>
    </w:p>
    <w:p w:rsidR="00DD6499" w:rsidRPr="00DD6499" w:rsidRDefault="00DD6499" w:rsidP="00DD6499">
      <w:pPr>
        <w:tabs>
          <w:tab w:val="left" w:pos="0"/>
        </w:tabs>
        <w:ind w:firstLine="709"/>
        <w:jc w:val="both"/>
        <w:rPr>
          <w:noProof/>
          <w:color w:val="000000"/>
          <w:sz w:val="28"/>
          <w:szCs w:val="28"/>
          <w:lang w:val="kk-KZ"/>
        </w:rPr>
      </w:pPr>
      <w:r w:rsidRPr="00DD6499">
        <w:rPr>
          <w:noProof/>
          <w:color w:val="000000"/>
          <w:sz w:val="28"/>
          <w:szCs w:val="28"/>
          <w:lang w:val="kk-KZ"/>
        </w:rPr>
        <w:t>«Қаржы саласындағы ақпараттық қауіпсіздік, оның ішінде киберқауіпсіздік қатерлерінен қорғалу деңгейін бағалау қағидалары»</w:t>
      </w:r>
    </w:p>
    <w:p w:rsidR="00DD6499" w:rsidRPr="00DD6499" w:rsidRDefault="00DD6499" w:rsidP="00DD6499">
      <w:pPr>
        <w:tabs>
          <w:tab w:val="left" w:pos="0"/>
        </w:tabs>
        <w:ind w:firstLine="709"/>
        <w:jc w:val="both"/>
        <w:rPr>
          <w:noProof/>
          <w:color w:val="000000"/>
          <w:sz w:val="28"/>
          <w:szCs w:val="28"/>
          <w:lang w:val="kk-KZ"/>
        </w:rPr>
      </w:pPr>
      <w:r w:rsidRPr="00DD6499">
        <w:rPr>
          <w:bCs/>
          <w:noProof/>
          <w:color w:val="000000"/>
          <w:sz w:val="28"/>
          <w:szCs w:val="28"/>
          <w:lang w:val="kk-KZ"/>
        </w:rPr>
        <w:t>1-тармақ мынадай редакцияда жазылсын:</w:t>
      </w:r>
    </w:p>
    <w:p w:rsidR="00DD6499" w:rsidRPr="00DD6499" w:rsidRDefault="00DD6499" w:rsidP="00DD6499">
      <w:pPr>
        <w:tabs>
          <w:tab w:val="left" w:pos="0"/>
        </w:tabs>
        <w:ind w:firstLine="709"/>
        <w:jc w:val="both"/>
        <w:rPr>
          <w:noProof/>
          <w:sz w:val="28"/>
          <w:szCs w:val="28"/>
          <w:lang w:val="kk-KZ"/>
        </w:rPr>
      </w:pPr>
      <w:r w:rsidRPr="00DD6499">
        <w:rPr>
          <w:noProof/>
          <w:sz w:val="28"/>
          <w:szCs w:val="28"/>
          <w:lang w:val="kk-KZ"/>
        </w:rPr>
        <w:t xml:space="preserve">«1. Осы Қаржы саласындағы ақпараттық қауіпсіздік, оның ішінде киберқауіпсіздік қатерлерінен қорғалу деңгейін бағалау қағидалары (бұдан әрі - Қағидалар) «Қаржы нарығы мен қаржы ұйымдарын мемлекеттік реттеу, бақылау және қадағалау туралы» Қазақстан Республикасы Заңының 13-6-бабының бірінші бөлігінің 1) тармақшасына сәйкес әзірленді және қаржы ұйымдарының және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(бұдан әрі – қаржы ұйымдары) </w:t>
      </w:r>
      <w:r w:rsidRPr="00DD6499">
        <w:rPr>
          <w:noProof/>
          <w:sz w:val="28"/>
          <w:szCs w:val="28"/>
          <w:lang w:val="kk-KZ"/>
        </w:rPr>
        <w:lastRenderedPageBreak/>
        <w:t>ақпараттық қауіпсіздік қатерлерінен қорғалу деңгейін бағалау тәртібін айқындайды.»;</w:t>
      </w:r>
    </w:p>
    <w:p w:rsidR="00DD6499" w:rsidRPr="00DD6499" w:rsidRDefault="00DD6499" w:rsidP="00DD6499">
      <w:pPr>
        <w:tabs>
          <w:tab w:val="left" w:pos="0"/>
        </w:tabs>
        <w:ind w:firstLine="709"/>
        <w:jc w:val="both"/>
        <w:rPr>
          <w:noProof/>
          <w:sz w:val="28"/>
          <w:szCs w:val="28"/>
          <w:lang w:val="kk-KZ"/>
        </w:rPr>
      </w:pPr>
      <w:r w:rsidRPr="00DD6499">
        <w:rPr>
          <w:noProof/>
          <w:sz w:val="28"/>
          <w:szCs w:val="28"/>
          <w:lang w:val="kk-KZ"/>
        </w:rPr>
        <w:t>2-тармақ мынадай редакцияда жазылсын:</w:t>
      </w:r>
    </w:p>
    <w:p w:rsidR="00DD6499" w:rsidRPr="00DD6499" w:rsidRDefault="00DD6499" w:rsidP="00DD6499">
      <w:pPr>
        <w:tabs>
          <w:tab w:val="left" w:pos="0"/>
        </w:tabs>
        <w:ind w:firstLine="709"/>
        <w:jc w:val="both"/>
        <w:rPr>
          <w:noProof/>
          <w:sz w:val="28"/>
          <w:szCs w:val="28"/>
          <w:lang w:val="kk-KZ"/>
        </w:rPr>
      </w:pPr>
      <w:r w:rsidRPr="00DD6499">
        <w:rPr>
          <w:noProof/>
          <w:sz w:val="28"/>
          <w:szCs w:val="28"/>
          <w:lang w:val="kk-KZ"/>
        </w:rPr>
        <w:t>«2. Қағидаларда мынадай ұғымдар пайдаланылады:</w:t>
      </w:r>
    </w:p>
    <w:p w:rsidR="00DD6499" w:rsidRPr="00DD6499" w:rsidRDefault="00DD6499" w:rsidP="00DD6499">
      <w:pPr>
        <w:tabs>
          <w:tab w:val="left" w:pos="0"/>
        </w:tabs>
        <w:ind w:firstLine="709"/>
        <w:jc w:val="both"/>
        <w:rPr>
          <w:noProof/>
          <w:sz w:val="28"/>
          <w:szCs w:val="28"/>
          <w:lang w:val="kk-KZ"/>
        </w:rPr>
      </w:pPr>
      <w:r w:rsidRPr="00DD6499">
        <w:rPr>
          <w:noProof/>
          <w:sz w:val="28"/>
          <w:szCs w:val="28"/>
          <w:lang w:val="kk-KZ"/>
        </w:rPr>
        <w:t>1) қаржы ұйымының негізгі цифрлық жүйелері – қаржы ұйымы қызметінің негізгі бағыттарын іске асыратын бизнес – процестердің жұмыс істеуі үшін қажетті қаржы ұйымының цифрлық жүйелері;</w:t>
      </w:r>
    </w:p>
    <w:p w:rsidR="00DD6499" w:rsidRPr="00DD6499" w:rsidRDefault="00DD6499" w:rsidP="00DD6499">
      <w:pPr>
        <w:tabs>
          <w:tab w:val="left" w:pos="0"/>
        </w:tabs>
        <w:ind w:firstLine="709"/>
        <w:jc w:val="both"/>
        <w:rPr>
          <w:noProof/>
          <w:sz w:val="28"/>
          <w:szCs w:val="28"/>
          <w:lang w:val="kk-KZ"/>
        </w:rPr>
      </w:pPr>
      <w:r w:rsidRPr="00DD6499">
        <w:rPr>
          <w:noProof/>
          <w:sz w:val="28"/>
          <w:szCs w:val="28"/>
          <w:lang w:val="kk-KZ"/>
        </w:rPr>
        <w:t>2) уәкілетті орган – қаржы нарығы мен қаржы ұйымдарын мемлекеттік реттеуді, бақылауды және қадағалауды жүзеге асыратын мемлекеттік орган.»;</w:t>
      </w:r>
    </w:p>
    <w:p w:rsidR="00DD6499" w:rsidRPr="00DD6499" w:rsidRDefault="00DD6499" w:rsidP="00DD6499">
      <w:pPr>
        <w:tabs>
          <w:tab w:val="left" w:pos="0"/>
        </w:tabs>
        <w:ind w:firstLine="709"/>
        <w:jc w:val="both"/>
        <w:rPr>
          <w:noProof/>
          <w:sz w:val="28"/>
          <w:szCs w:val="28"/>
          <w:lang w:val="kk-KZ"/>
        </w:rPr>
      </w:pPr>
      <w:r w:rsidRPr="00DD6499">
        <w:rPr>
          <w:noProof/>
          <w:sz w:val="28"/>
          <w:szCs w:val="28"/>
          <w:lang w:val="kk-KZ"/>
        </w:rPr>
        <w:t>3) қаржы саласындағы ақпараттық қауіпсіздік, оның ішінде киберқауіпсіздік (бұдан әрі – ақпараттық қауіпсіздік) – қаржы нарығы мен қаржы ұйымдарында пайдаланылатын ақпараттың оның конфиденциалдылығы, тұтастығы және қолжетімділігі қамтамасыз етілген сыртқы және ішкі қатерлерден қорғалуының жай-күйі;</w:t>
      </w:r>
    </w:p>
    <w:p w:rsidR="00DD6499" w:rsidRPr="00DD6499" w:rsidRDefault="00DD6499" w:rsidP="00DD6499">
      <w:pPr>
        <w:tabs>
          <w:tab w:val="left" w:pos="0"/>
        </w:tabs>
        <w:ind w:firstLine="709"/>
        <w:jc w:val="both"/>
        <w:rPr>
          <w:noProof/>
          <w:color w:val="000000"/>
          <w:sz w:val="28"/>
          <w:szCs w:val="28"/>
          <w:lang w:val="kk-KZ"/>
        </w:rPr>
      </w:pPr>
      <w:r w:rsidRPr="00DD6499">
        <w:rPr>
          <w:noProof/>
          <w:color w:val="000000"/>
          <w:sz w:val="28"/>
          <w:szCs w:val="28"/>
          <w:lang w:val="kk-KZ"/>
        </w:rPr>
        <w:t>Ақпараттық қауіпсіздік қатерлерінен қорғалу деңгейін бағалау қағидаларына қосымша мынадай редакцияда жазылсын:</w:t>
      </w:r>
    </w:p>
    <w:p w:rsidR="00DD6499" w:rsidRPr="00DD6499" w:rsidRDefault="00DD6499" w:rsidP="00DD6499">
      <w:pPr>
        <w:tabs>
          <w:tab w:val="left" w:pos="0"/>
        </w:tabs>
        <w:ind w:firstLine="709"/>
        <w:jc w:val="both"/>
        <w:rPr>
          <w:bCs/>
          <w:noProof/>
          <w:sz w:val="28"/>
          <w:szCs w:val="28"/>
          <w:lang w:val="kk-KZ"/>
        </w:rPr>
      </w:pPr>
      <w:r w:rsidRPr="00DD6499">
        <w:rPr>
          <w:bCs/>
          <w:noProof/>
          <w:sz w:val="28"/>
          <w:szCs w:val="28"/>
          <w:lang w:val="kk-KZ"/>
        </w:rPr>
        <w:t>қосымша өзгерістер енгізілетін осы Қазақстан Республикасы Ұлттық Банкі Басқармасының қаулыларының және Қазақстан Республикасы Қаржы нарығын реттеу және дамыту агенттігі Басқармасының қаржы саласындағы ақпараттық қауіпсіздік, оның ішінде киберқауіпсіздік мәселелері жөніндегі қаулыларының тізбесіне қосымшаға сәйкес жаңа редакцияда жазылсын.</w:t>
      </w:r>
    </w:p>
    <w:p w:rsidR="00DD6499" w:rsidRPr="00DD6499" w:rsidRDefault="00DD6499" w:rsidP="00DD6499">
      <w:pPr>
        <w:pStyle w:val="af4"/>
        <w:numPr>
          <w:ilvl w:val="0"/>
          <w:numId w:val="3"/>
        </w:numPr>
        <w:tabs>
          <w:tab w:val="left" w:pos="0"/>
        </w:tabs>
        <w:spacing w:after="0" w:line="240" w:lineRule="auto"/>
        <w:ind w:left="0" w:firstLine="709"/>
        <w:jc w:val="both"/>
        <w:rPr>
          <w:rFonts w:ascii="Times New Roman" w:hAnsi="Times New Roman"/>
          <w:sz w:val="28"/>
          <w:szCs w:val="28"/>
          <w:lang w:val="kk-KZ"/>
        </w:rPr>
      </w:pPr>
      <w:r w:rsidRPr="00DD6499">
        <w:rPr>
          <w:rFonts w:ascii="Times New Roman" w:hAnsi="Times New Roman"/>
          <w:sz w:val="28"/>
          <w:szCs w:val="28"/>
          <w:lang w:val="kk-KZ"/>
        </w:rPr>
        <w:t xml:space="preserve">«Қаржы ұйымдарын ақпараттық қауіпсіздік тәуекелдеріне ұшырау дәрежесі бойынша саралау тәртібін қоса алғанда, ақпараттық қауіпсіздік тәуекелдерін бағалау әдістемесін бекіту туралы» Қазақстан Республикасы Қаржы нарығын реттеу және дамыту агенттігі Басқармасының 2020 жылғы </w:t>
      </w:r>
      <w:r w:rsidRPr="00DD6499">
        <w:rPr>
          <w:rFonts w:ascii="Times New Roman" w:hAnsi="Times New Roman"/>
          <w:sz w:val="28"/>
          <w:szCs w:val="28"/>
          <w:lang w:val="kk-KZ"/>
        </w:rPr>
        <w:br/>
        <w:t xml:space="preserve">23 қарашадағы № 111 қаулысына (Нормативтік құқықтық актілерді </w:t>
      </w:r>
      <w:r w:rsidRPr="00DD6499">
        <w:rPr>
          <w:rFonts w:ascii="Times New Roman" w:hAnsi="Times New Roman"/>
          <w:bCs/>
          <w:sz w:val="28"/>
          <w:szCs w:val="28"/>
          <w:lang w:val="kk-KZ"/>
        </w:rPr>
        <w:t>мемлекеттік тіркеу тізілімінде № 21686 болып тіркелген</w:t>
      </w:r>
      <w:r w:rsidRPr="00DD6499">
        <w:rPr>
          <w:rFonts w:ascii="Times New Roman" w:hAnsi="Times New Roman"/>
          <w:sz w:val="28"/>
          <w:szCs w:val="28"/>
          <w:lang w:val="kk-KZ"/>
        </w:rPr>
        <w:t xml:space="preserve">) мынадай өзгерістер енгізілсін: </w:t>
      </w:r>
    </w:p>
    <w:p w:rsidR="00DD6499" w:rsidRPr="00DD6499" w:rsidRDefault="00DD6499" w:rsidP="00DD6499">
      <w:pPr>
        <w:tabs>
          <w:tab w:val="left" w:pos="0"/>
        </w:tabs>
        <w:ind w:firstLine="709"/>
        <w:jc w:val="both"/>
        <w:rPr>
          <w:sz w:val="28"/>
          <w:szCs w:val="28"/>
          <w:lang w:val="kk-KZ"/>
        </w:rPr>
      </w:pPr>
      <w:r w:rsidRPr="00DD6499">
        <w:rPr>
          <w:sz w:val="28"/>
          <w:szCs w:val="28"/>
          <w:lang w:val="kk-KZ"/>
        </w:rPr>
        <w:t xml:space="preserve">тақырыбы мынадай редакцияда жазылсын: </w:t>
      </w:r>
    </w:p>
    <w:p w:rsidR="00DD6499" w:rsidRPr="00DD6499" w:rsidRDefault="00DD6499" w:rsidP="00DD6499">
      <w:pPr>
        <w:tabs>
          <w:tab w:val="left" w:pos="0"/>
        </w:tabs>
        <w:ind w:firstLine="709"/>
        <w:jc w:val="both"/>
        <w:rPr>
          <w:sz w:val="28"/>
          <w:szCs w:val="28"/>
          <w:lang w:val="kk-KZ"/>
        </w:rPr>
      </w:pPr>
      <w:r w:rsidRPr="00DD6499">
        <w:rPr>
          <w:sz w:val="28"/>
          <w:szCs w:val="28"/>
          <w:lang w:val="kk-KZ"/>
        </w:rPr>
        <w:t xml:space="preserve">«Қаржы ұйымдарын қаржы саласындағы ақпараттық қауіпсіздік, оның ішінде </w:t>
      </w:r>
      <w:proofErr w:type="spellStart"/>
      <w:r w:rsidRPr="00DD6499">
        <w:rPr>
          <w:sz w:val="28"/>
          <w:szCs w:val="28"/>
          <w:lang w:val="kk-KZ"/>
        </w:rPr>
        <w:t>киберқауіпсіздік</w:t>
      </w:r>
      <w:proofErr w:type="spellEnd"/>
      <w:r w:rsidRPr="00DD6499">
        <w:rPr>
          <w:sz w:val="28"/>
          <w:szCs w:val="28"/>
          <w:lang w:val="kk-KZ"/>
        </w:rPr>
        <w:t xml:space="preserve"> тәуекелдеріне ұшырау дәрежесі бойынша саралау тәртібін қоса алғанда, ақпараттық қауіпсіздік, оның ішінде </w:t>
      </w:r>
      <w:proofErr w:type="spellStart"/>
      <w:r w:rsidRPr="00DD6499">
        <w:rPr>
          <w:sz w:val="28"/>
          <w:szCs w:val="28"/>
          <w:lang w:val="kk-KZ"/>
        </w:rPr>
        <w:t>киберқауіпсіздік</w:t>
      </w:r>
      <w:proofErr w:type="spellEnd"/>
      <w:r w:rsidRPr="00DD6499">
        <w:rPr>
          <w:sz w:val="28"/>
          <w:szCs w:val="28"/>
          <w:lang w:val="kk-KZ"/>
        </w:rPr>
        <w:t xml:space="preserve"> тәуекелдерін бағалау әдістемесін бекіту туралы»;</w:t>
      </w:r>
    </w:p>
    <w:p w:rsidR="00DD6499" w:rsidRPr="00DD6499" w:rsidRDefault="00DD6499" w:rsidP="00DD6499">
      <w:pPr>
        <w:tabs>
          <w:tab w:val="left" w:pos="0"/>
        </w:tabs>
        <w:ind w:firstLine="709"/>
        <w:jc w:val="both"/>
        <w:rPr>
          <w:bCs/>
          <w:sz w:val="28"/>
          <w:szCs w:val="28"/>
          <w:lang w:val="kk-KZ"/>
        </w:rPr>
      </w:pPr>
      <w:r w:rsidRPr="00DD6499">
        <w:rPr>
          <w:bCs/>
          <w:sz w:val="28"/>
          <w:szCs w:val="28"/>
          <w:lang w:val="kk-KZ"/>
        </w:rPr>
        <w:t>кіріспесі және 1-тармақ мынадай редакцияда жазылсын:</w:t>
      </w:r>
    </w:p>
    <w:p w:rsidR="00DD6499" w:rsidRPr="00DD6499" w:rsidRDefault="00DD6499" w:rsidP="00DD6499">
      <w:pPr>
        <w:tabs>
          <w:tab w:val="left" w:pos="0"/>
        </w:tabs>
        <w:ind w:firstLine="709"/>
        <w:jc w:val="both"/>
        <w:rPr>
          <w:bCs/>
          <w:sz w:val="28"/>
          <w:szCs w:val="28"/>
          <w:lang w:val="kk-KZ"/>
        </w:rPr>
      </w:pPr>
      <w:r w:rsidRPr="00DD6499">
        <w:rPr>
          <w:sz w:val="28"/>
          <w:szCs w:val="28"/>
          <w:lang w:val="kk-KZ"/>
        </w:rPr>
        <w:t xml:space="preserve">«Қаржы нарығы мен қаржы ұйымдарын мемлекеттік реттеу, бақылау және қадағалау туралы» Қазақстан Республикасының Заңының 13-6-бабы бірінші бөлігінің 3) тармақшасына сәйкес Қазақстан Республикасы Қаржы нарығын реттеу және дамыту агенттігінің Басқармасы </w:t>
      </w:r>
      <w:r w:rsidRPr="00DD6499">
        <w:rPr>
          <w:b/>
          <w:sz w:val="28"/>
          <w:szCs w:val="28"/>
          <w:lang w:val="kk-KZ"/>
        </w:rPr>
        <w:t>ҚАУЛЫ ЕТЕДІ:</w:t>
      </w:r>
    </w:p>
    <w:p w:rsidR="00DD6499" w:rsidRPr="00DD6499" w:rsidRDefault="00DD6499" w:rsidP="00DD6499">
      <w:pPr>
        <w:tabs>
          <w:tab w:val="left" w:pos="0"/>
          <w:tab w:val="left" w:pos="851"/>
        </w:tabs>
        <w:ind w:firstLine="709"/>
        <w:jc w:val="both"/>
        <w:rPr>
          <w:sz w:val="28"/>
          <w:szCs w:val="28"/>
          <w:lang w:val="kk-KZ"/>
        </w:rPr>
      </w:pPr>
      <w:r w:rsidRPr="00DD6499">
        <w:rPr>
          <w:sz w:val="28"/>
          <w:szCs w:val="28"/>
          <w:lang w:val="kk-KZ"/>
        </w:rPr>
        <w:t xml:space="preserve">1. Қоса беріліп отырған Қаржы ұйымдарын қаржы саласындағы ақпараттық қауіпсіздік, оның ішінде </w:t>
      </w:r>
      <w:proofErr w:type="spellStart"/>
      <w:r w:rsidRPr="00DD6499">
        <w:rPr>
          <w:sz w:val="28"/>
          <w:szCs w:val="28"/>
          <w:lang w:val="kk-KZ"/>
        </w:rPr>
        <w:t>киберқауіпсіздік</w:t>
      </w:r>
      <w:proofErr w:type="spellEnd"/>
      <w:r w:rsidRPr="00DD6499">
        <w:rPr>
          <w:sz w:val="28"/>
          <w:szCs w:val="28"/>
          <w:lang w:val="kk-KZ"/>
        </w:rPr>
        <w:t xml:space="preserve"> тәуекелдеріне ұшырау дәрежесі бойынша саралау тәртібін қоса алғанда, қаржы саласындағы ақпараттық қауіпсіздік, оның ішінде </w:t>
      </w:r>
      <w:proofErr w:type="spellStart"/>
      <w:r w:rsidRPr="00DD6499">
        <w:rPr>
          <w:sz w:val="28"/>
          <w:szCs w:val="28"/>
          <w:lang w:val="kk-KZ"/>
        </w:rPr>
        <w:t>киберқауіпсіздік</w:t>
      </w:r>
      <w:proofErr w:type="spellEnd"/>
      <w:r w:rsidRPr="00DD6499">
        <w:rPr>
          <w:sz w:val="28"/>
          <w:szCs w:val="28"/>
          <w:lang w:val="kk-KZ"/>
        </w:rPr>
        <w:t xml:space="preserve"> тәуекелдерін бағалау әдістемесі бекітілсін»; </w:t>
      </w:r>
    </w:p>
    <w:p w:rsidR="00DD6499" w:rsidRPr="00DD6499" w:rsidRDefault="00DD6499" w:rsidP="00DD6499">
      <w:pPr>
        <w:tabs>
          <w:tab w:val="left" w:pos="0"/>
          <w:tab w:val="left" w:pos="851"/>
        </w:tabs>
        <w:ind w:firstLine="709"/>
        <w:jc w:val="both"/>
        <w:rPr>
          <w:bCs/>
          <w:sz w:val="28"/>
          <w:szCs w:val="28"/>
          <w:lang w:val="kk-KZ"/>
        </w:rPr>
      </w:pPr>
      <w:r w:rsidRPr="00DD6499">
        <w:rPr>
          <w:sz w:val="28"/>
          <w:szCs w:val="28"/>
          <w:lang w:val="kk-KZ"/>
        </w:rPr>
        <w:lastRenderedPageBreak/>
        <w:t>көрсетілген қаулымен бекітілген</w:t>
      </w:r>
      <w:r w:rsidRPr="00DD6499">
        <w:rPr>
          <w:lang w:val="kk-KZ"/>
        </w:rPr>
        <w:t xml:space="preserve"> </w:t>
      </w:r>
      <w:r w:rsidRPr="00DD6499">
        <w:rPr>
          <w:sz w:val="28"/>
          <w:szCs w:val="28"/>
          <w:lang w:val="kk-KZ"/>
        </w:rPr>
        <w:t xml:space="preserve">Қаржы ұйымдарын қаржы саласындағы ақпараттық қауіпсіздік, оның ішінде </w:t>
      </w:r>
      <w:proofErr w:type="spellStart"/>
      <w:r w:rsidRPr="00DD6499">
        <w:rPr>
          <w:sz w:val="28"/>
          <w:szCs w:val="28"/>
          <w:lang w:val="kk-KZ"/>
        </w:rPr>
        <w:t>киберқауіпсіздік</w:t>
      </w:r>
      <w:proofErr w:type="spellEnd"/>
      <w:r w:rsidRPr="00DD6499">
        <w:rPr>
          <w:sz w:val="28"/>
          <w:szCs w:val="28"/>
          <w:lang w:val="kk-KZ"/>
        </w:rPr>
        <w:t xml:space="preserve"> тәуекелдеріне ұшырау дәрежесі бойынша саралау тәртібін қоса алғанда, қаржы саласындағы ақпараттық қауіпсіздік, оның ішінде </w:t>
      </w:r>
      <w:proofErr w:type="spellStart"/>
      <w:r w:rsidRPr="00DD6499">
        <w:rPr>
          <w:sz w:val="28"/>
          <w:szCs w:val="28"/>
          <w:lang w:val="kk-KZ"/>
        </w:rPr>
        <w:t>киберқауіпсіздік</w:t>
      </w:r>
      <w:proofErr w:type="spellEnd"/>
      <w:r w:rsidRPr="00DD6499">
        <w:rPr>
          <w:sz w:val="28"/>
          <w:szCs w:val="28"/>
          <w:lang w:val="kk-KZ"/>
        </w:rPr>
        <w:t xml:space="preserve"> тәуекелдерін бағалау әдістемесінде:</w:t>
      </w:r>
    </w:p>
    <w:p w:rsidR="00DD6499" w:rsidRPr="00DD6499" w:rsidRDefault="00DD6499" w:rsidP="00DD6499">
      <w:pPr>
        <w:tabs>
          <w:tab w:val="left" w:pos="0"/>
        </w:tabs>
        <w:ind w:firstLine="709"/>
        <w:jc w:val="both"/>
        <w:rPr>
          <w:bCs/>
          <w:sz w:val="28"/>
          <w:szCs w:val="28"/>
          <w:lang w:val="kk-KZ"/>
        </w:rPr>
      </w:pPr>
      <w:r w:rsidRPr="00DD6499">
        <w:rPr>
          <w:bCs/>
          <w:sz w:val="28"/>
          <w:szCs w:val="28"/>
          <w:lang w:val="kk-KZ"/>
        </w:rPr>
        <w:t>тақырыбы мынадай редакцияда жазылсын:</w:t>
      </w:r>
    </w:p>
    <w:p w:rsidR="00DD6499" w:rsidRPr="00DD6499" w:rsidRDefault="00DD6499" w:rsidP="00DD6499">
      <w:pPr>
        <w:tabs>
          <w:tab w:val="left" w:pos="0"/>
        </w:tabs>
        <w:ind w:firstLine="709"/>
        <w:jc w:val="both"/>
        <w:rPr>
          <w:sz w:val="28"/>
          <w:szCs w:val="28"/>
          <w:lang w:val="kk-KZ"/>
        </w:rPr>
      </w:pPr>
      <w:r w:rsidRPr="00DD6499">
        <w:rPr>
          <w:sz w:val="28"/>
          <w:szCs w:val="28"/>
          <w:lang w:val="kk-KZ"/>
        </w:rPr>
        <w:t xml:space="preserve">«Қаржы ұйымдарын қаржы саласындағы ақпараттық қауіпсіздік, оның ішінде </w:t>
      </w:r>
      <w:proofErr w:type="spellStart"/>
      <w:r w:rsidRPr="00DD6499">
        <w:rPr>
          <w:sz w:val="28"/>
          <w:szCs w:val="28"/>
          <w:lang w:val="kk-KZ"/>
        </w:rPr>
        <w:t>киберқауіпсіздік</w:t>
      </w:r>
      <w:proofErr w:type="spellEnd"/>
      <w:r w:rsidRPr="00DD6499">
        <w:rPr>
          <w:sz w:val="28"/>
          <w:szCs w:val="28"/>
          <w:lang w:val="kk-KZ"/>
        </w:rPr>
        <w:t xml:space="preserve"> тәуекелдеріне ұшырау дәрежесі бойынша саралау тәртібін қоса алғанда, қаржы саласындағы ақпараттық қауіпсіздік, оның ішінде </w:t>
      </w:r>
      <w:proofErr w:type="spellStart"/>
      <w:r w:rsidRPr="00DD6499">
        <w:rPr>
          <w:sz w:val="28"/>
          <w:szCs w:val="28"/>
          <w:lang w:val="kk-KZ"/>
        </w:rPr>
        <w:t>киберқауіпсіздік</w:t>
      </w:r>
      <w:proofErr w:type="spellEnd"/>
      <w:r w:rsidRPr="00DD6499">
        <w:rPr>
          <w:sz w:val="28"/>
          <w:szCs w:val="28"/>
          <w:lang w:val="kk-KZ"/>
        </w:rPr>
        <w:t xml:space="preserve"> тәуекелдерін бағалау әдістемесі»;</w:t>
      </w:r>
    </w:p>
    <w:p w:rsidR="00DD6499" w:rsidRPr="00DD6499" w:rsidRDefault="00DD6499" w:rsidP="00DD6499">
      <w:pPr>
        <w:tabs>
          <w:tab w:val="left" w:pos="0"/>
        </w:tabs>
        <w:ind w:firstLine="709"/>
        <w:jc w:val="both"/>
        <w:rPr>
          <w:sz w:val="28"/>
          <w:szCs w:val="28"/>
          <w:lang w:val="kk-KZ"/>
        </w:rPr>
      </w:pPr>
      <w:r w:rsidRPr="00DD6499">
        <w:rPr>
          <w:sz w:val="28"/>
          <w:szCs w:val="28"/>
          <w:lang w:val="kk-KZ"/>
        </w:rPr>
        <w:t xml:space="preserve">1-тармақ мынадай редакцияда жазылсын: </w:t>
      </w:r>
    </w:p>
    <w:p w:rsidR="00DD6499" w:rsidRPr="00DD6499" w:rsidRDefault="00DD6499" w:rsidP="00DD6499">
      <w:pPr>
        <w:tabs>
          <w:tab w:val="left" w:pos="0"/>
        </w:tabs>
        <w:ind w:firstLine="709"/>
        <w:jc w:val="both"/>
        <w:rPr>
          <w:sz w:val="28"/>
          <w:szCs w:val="28"/>
          <w:lang w:val="kk-KZ"/>
        </w:rPr>
      </w:pPr>
      <w:r w:rsidRPr="00DD6499">
        <w:rPr>
          <w:sz w:val="28"/>
          <w:szCs w:val="28"/>
          <w:lang w:val="kk-KZ"/>
        </w:rPr>
        <w:t xml:space="preserve">«1. Осы Қаржы ұйымдарын ақпараттық қауіпсіздік тәуекелдеріне ұшырау дәрежесі бойынша саралау тәртібін қоса алғанда, қаржы саласындағы ақпараттық қауіпсіздік, оның ішінде </w:t>
      </w:r>
      <w:proofErr w:type="spellStart"/>
      <w:r w:rsidRPr="00DD6499">
        <w:rPr>
          <w:sz w:val="28"/>
          <w:szCs w:val="28"/>
          <w:lang w:val="kk-KZ"/>
        </w:rPr>
        <w:t>киберқауіпсіздік</w:t>
      </w:r>
      <w:proofErr w:type="spellEnd"/>
      <w:r w:rsidRPr="00DD6499">
        <w:rPr>
          <w:sz w:val="28"/>
          <w:szCs w:val="28"/>
          <w:lang w:val="kk-KZ"/>
        </w:rPr>
        <w:t xml:space="preserve"> (бұдан әрі – ақпараттық қауіпсіздік) тәуекелдерін бағалау әдістемесі (бұдан әрі – Әдістеме)</w:t>
      </w:r>
      <w:r w:rsidRPr="00DD6499">
        <w:rPr>
          <w:lang w:val="kk-KZ"/>
        </w:rPr>
        <w:t xml:space="preserve"> </w:t>
      </w:r>
      <w:r w:rsidRPr="00DD6499">
        <w:rPr>
          <w:sz w:val="28"/>
          <w:szCs w:val="28"/>
          <w:lang w:val="kk-KZ"/>
        </w:rPr>
        <w:t xml:space="preserve">«Қаржы нарығы мен қаржы ұйымдарын мемлекеттік реттеу, бақылау және қадағалау туралы» Қазақстан Республикасының Заңының 13-6-бабы бірінші бөлігінің </w:t>
      </w:r>
      <w:r w:rsidRPr="00DD6499">
        <w:rPr>
          <w:sz w:val="28"/>
          <w:szCs w:val="28"/>
          <w:lang w:val="kk-KZ"/>
        </w:rPr>
        <w:br/>
        <w:t>3) тармақшасына сәйкес әзірленді және ақпараттық қауіпсіздік тәуекелдерін бағалау жөніндегі талаптар қойылатын қаржы ұйымдарында және Қазақстан Республикасының бейрезидент-банктерінің филиалдарында, Қазақстан Республикасының бейрезидент-сақтандыру (қайта сақтандыру) ұйымдарының филиалдарында, Қазақстан Республикасының бейрезидент-сақтандыру брокерлерінің филиалдарында (бұдан әрі – қаржы ұйымдары) ақпараттық қауіпсіздік тәуекелдерін бағалау процесін ұйымдастыру мақсатында, қаржы ұйымдарында ақпараттық қауіпсіздік тәуекелдерін өңдеу кезінде іске қосылған ресурстардың басымдықтарын айқындау және оңтайландыру үшін қолданылады.»;</w:t>
      </w:r>
    </w:p>
    <w:p w:rsidR="00DD6499" w:rsidRPr="00DD6499" w:rsidRDefault="00DD6499" w:rsidP="00DD6499">
      <w:pPr>
        <w:tabs>
          <w:tab w:val="left" w:pos="0"/>
        </w:tabs>
        <w:ind w:firstLine="709"/>
        <w:jc w:val="both"/>
        <w:rPr>
          <w:sz w:val="28"/>
          <w:szCs w:val="28"/>
          <w:lang w:val="kk-KZ"/>
        </w:rPr>
      </w:pPr>
      <w:r w:rsidRPr="00DD6499">
        <w:rPr>
          <w:sz w:val="28"/>
          <w:szCs w:val="28"/>
          <w:lang w:val="kk-KZ"/>
        </w:rPr>
        <w:t>2-тармақтың 6) тармақшасы</w:t>
      </w:r>
      <w:r w:rsidRPr="00DD6499">
        <w:rPr>
          <w:lang w:val="kk-KZ"/>
        </w:rPr>
        <w:t xml:space="preserve"> </w:t>
      </w:r>
      <w:r w:rsidRPr="00DD6499">
        <w:rPr>
          <w:sz w:val="28"/>
          <w:szCs w:val="28"/>
          <w:lang w:val="kk-KZ"/>
        </w:rPr>
        <w:t>мынадай редакцияда жазылсын:</w:t>
      </w:r>
    </w:p>
    <w:p w:rsidR="00DD6499" w:rsidRPr="00DD6499" w:rsidRDefault="00DD6499" w:rsidP="00DD6499">
      <w:pPr>
        <w:tabs>
          <w:tab w:val="left" w:pos="0"/>
        </w:tabs>
        <w:ind w:firstLine="709"/>
        <w:jc w:val="both"/>
        <w:rPr>
          <w:sz w:val="28"/>
          <w:szCs w:val="28"/>
          <w:lang w:val="kk-KZ"/>
        </w:rPr>
      </w:pPr>
      <w:r w:rsidRPr="00DD6499">
        <w:rPr>
          <w:sz w:val="28"/>
          <w:szCs w:val="28"/>
          <w:lang w:val="kk-KZ"/>
        </w:rPr>
        <w:t>«6) маңызды ақпараттық актив – Нормативтік құқықтық актілерді мемлекеттік тіркеу тізілімінде № 38336 болып тіркелген «Банктердің, Қазақстан Республикасының бейрезидент банктері филиалдарының және банк операцияларының жекелеген түрлерін жүзеге асыратын ұйымдардың ақпараттық қауіпсіздігін қамтамасыз етуге қойылатын талаптарды бекіту туралы» Қазақстан Республикасы Қаржы нарығын реттеу және дамыту агенттігі Басқармасының 2026 жылғы 3 сәуірдегі № 53 қаулысына сәйкес айқындалатын ақпараттық актив.»;</w:t>
      </w:r>
    </w:p>
    <w:p w:rsidR="00DD6499" w:rsidRPr="00DD6499" w:rsidRDefault="00DD6499" w:rsidP="00DD6499">
      <w:pPr>
        <w:tabs>
          <w:tab w:val="left" w:pos="0"/>
        </w:tabs>
        <w:ind w:firstLine="709"/>
        <w:jc w:val="both"/>
        <w:rPr>
          <w:sz w:val="28"/>
          <w:szCs w:val="28"/>
          <w:lang w:val="kk-KZ"/>
        </w:rPr>
      </w:pPr>
      <w:r w:rsidRPr="00DD6499">
        <w:rPr>
          <w:sz w:val="28"/>
          <w:szCs w:val="28"/>
          <w:lang w:val="kk-KZ"/>
        </w:rPr>
        <w:t>5-тармақ мынадай редакцияда жазылсын:</w:t>
      </w:r>
    </w:p>
    <w:p w:rsidR="00DD6499" w:rsidRPr="00DD6499" w:rsidRDefault="00DD6499" w:rsidP="00DD6499">
      <w:pPr>
        <w:tabs>
          <w:tab w:val="left" w:pos="0"/>
        </w:tabs>
        <w:ind w:firstLine="709"/>
        <w:jc w:val="both"/>
        <w:rPr>
          <w:sz w:val="28"/>
          <w:szCs w:val="28"/>
          <w:lang w:val="kk-KZ"/>
        </w:rPr>
      </w:pPr>
      <w:r w:rsidRPr="00DD6499">
        <w:rPr>
          <w:sz w:val="28"/>
          <w:szCs w:val="28"/>
          <w:lang w:val="kk-KZ"/>
        </w:rPr>
        <w:t xml:space="preserve">«5. Қаржы ұйымының ақпараттық қауіпсіздігін басқару жүйесінің қолдану аясына кіретін бизнес-процестерді талдауды қаржы ұйымының бизнес-процестерінің иелері-бөлімшелері бизнес-процестердің жұмыс істеуі үшін қажетті ақпараттық активтерді </w:t>
      </w:r>
      <w:proofErr w:type="spellStart"/>
      <w:r w:rsidRPr="00DD6499">
        <w:rPr>
          <w:sz w:val="28"/>
          <w:szCs w:val="28"/>
          <w:lang w:val="kk-KZ"/>
        </w:rPr>
        <w:t>идентификаттау</w:t>
      </w:r>
      <w:proofErr w:type="spellEnd"/>
      <w:r w:rsidRPr="00DD6499">
        <w:rPr>
          <w:sz w:val="28"/>
          <w:szCs w:val="28"/>
          <w:lang w:val="kk-KZ"/>
        </w:rPr>
        <w:t xml:space="preserve"> мақсатында қаржы ұйымының тәуекелдерді басқару бөлімшесінің басшылығымен жүзеге асырады. </w:t>
      </w:r>
      <w:proofErr w:type="spellStart"/>
      <w:r w:rsidRPr="00DD6499">
        <w:rPr>
          <w:sz w:val="28"/>
          <w:szCs w:val="28"/>
          <w:lang w:val="kk-KZ"/>
        </w:rPr>
        <w:lastRenderedPageBreak/>
        <w:t>Идентификатталатын</w:t>
      </w:r>
      <w:proofErr w:type="spellEnd"/>
      <w:r w:rsidRPr="00DD6499">
        <w:rPr>
          <w:sz w:val="28"/>
          <w:szCs w:val="28"/>
          <w:lang w:val="kk-KZ"/>
        </w:rPr>
        <w:t xml:space="preserve"> ақпараттық активтердің түрлері Әдістемеге </w:t>
      </w:r>
      <w:r w:rsidRPr="00DD6499">
        <w:rPr>
          <w:sz w:val="28"/>
          <w:szCs w:val="28"/>
          <w:lang w:val="kk-KZ"/>
        </w:rPr>
        <w:br/>
        <w:t>1-қосымшаға сәйкес ақпараттық активтер түрлерінің тізбесі бойынша айқындалады.</w:t>
      </w:r>
    </w:p>
    <w:p w:rsidR="00DD6499" w:rsidRPr="00DD6499" w:rsidRDefault="00DD6499" w:rsidP="00DD6499">
      <w:pPr>
        <w:tabs>
          <w:tab w:val="left" w:pos="0"/>
        </w:tabs>
        <w:ind w:firstLine="709"/>
        <w:jc w:val="both"/>
        <w:rPr>
          <w:sz w:val="28"/>
          <w:szCs w:val="28"/>
          <w:lang w:val="kk-KZ"/>
        </w:rPr>
      </w:pPr>
      <w:r w:rsidRPr="00DD6499">
        <w:rPr>
          <w:sz w:val="28"/>
          <w:szCs w:val="28"/>
          <w:lang w:val="kk-KZ"/>
        </w:rPr>
        <w:t xml:space="preserve">Ақпараттық активтерді </w:t>
      </w:r>
      <w:proofErr w:type="spellStart"/>
      <w:r w:rsidRPr="00DD6499">
        <w:rPr>
          <w:sz w:val="28"/>
          <w:szCs w:val="28"/>
          <w:lang w:val="kk-KZ"/>
        </w:rPr>
        <w:t>идентификаттау</w:t>
      </w:r>
      <w:proofErr w:type="spellEnd"/>
      <w:r w:rsidRPr="00DD6499">
        <w:rPr>
          <w:sz w:val="28"/>
          <w:szCs w:val="28"/>
          <w:lang w:val="kk-KZ"/>
        </w:rPr>
        <w:t xml:space="preserve"> үшін қаржы ұйымының бизнес-процесінің иесі бөлімшесінің шешімі бойынша қаржы ұйымының цифрлық технологиялар бөлімшесі тартылады.».</w:t>
      </w:r>
    </w:p>
    <w:p w:rsidR="00DD6499" w:rsidRPr="00DD6499" w:rsidRDefault="00DD6499" w:rsidP="00DD6499">
      <w:pPr>
        <w:pStyle w:val="af4"/>
        <w:numPr>
          <w:ilvl w:val="0"/>
          <w:numId w:val="3"/>
        </w:numPr>
        <w:tabs>
          <w:tab w:val="left" w:pos="0"/>
        </w:tabs>
        <w:spacing w:after="0" w:line="240" w:lineRule="auto"/>
        <w:ind w:left="0" w:firstLine="709"/>
        <w:jc w:val="both"/>
        <w:rPr>
          <w:rFonts w:ascii="Times New Roman" w:hAnsi="Times New Roman"/>
          <w:sz w:val="28"/>
          <w:szCs w:val="28"/>
          <w:lang w:val="kk-KZ"/>
        </w:rPr>
      </w:pPr>
      <w:r w:rsidRPr="00DD6499">
        <w:rPr>
          <w:rFonts w:ascii="Times New Roman" w:hAnsi="Times New Roman"/>
          <w:sz w:val="28"/>
          <w:szCs w:val="28"/>
          <w:lang w:val="kk-KZ"/>
        </w:rPr>
        <w:t xml:space="preserve">«Банктердің, Қазақстан Республикасының бейрезидент-банктері филиалдарының және банк операцияларының жекелеген түрлерін жүзеге асыратын ұйымдардың ақпараттық-коммуникациялық инфрақұрылымы жұмысының үздіксіздігіне қойылатын талаптарды бекіту туралы» Қазақстан Республикасы Қаржы нарығын реттеу және дамыту агенттігі Басқармасының 2026 жылғы 31 наурыздағы № 36 қаулысына (Нормативтік құқықтық актілерді мемлекеттік тіркеу тізілімінде № 38303 болып тіркелген) мынадай өзгерістер енгізілсін: </w:t>
      </w:r>
    </w:p>
    <w:p w:rsidR="00DD6499" w:rsidRPr="00DD6499" w:rsidRDefault="00DD6499" w:rsidP="00F25334">
      <w:pPr>
        <w:pStyle w:val="af4"/>
        <w:tabs>
          <w:tab w:val="left" w:pos="0"/>
        </w:tabs>
        <w:spacing w:after="0" w:line="240" w:lineRule="auto"/>
        <w:ind w:left="0" w:firstLine="709"/>
        <w:jc w:val="both"/>
        <w:rPr>
          <w:rFonts w:ascii="Times New Roman" w:hAnsi="Times New Roman"/>
          <w:sz w:val="28"/>
          <w:szCs w:val="28"/>
          <w:lang w:val="kk-KZ"/>
        </w:rPr>
      </w:pPr>
      <w:r w:rsidRPr="00DD6499">
        <w:rPr>
          <w:rFonts w:ascii="Times New Roman" w:hAnsi="Times New Roman"/>
          <w:sz w:val="28"/>
          <w:szCs w:val="28"/>
          <w:lang w:val="kk-KZ"/>
        </w:rPr>
        <w:t>тақырыбы</w:t>
      </w:r>
      <w:r w:rsidRPr="00DD6499">
        <w:rPr>
          <w:rFonts w:ascii="Times New Roman" w:hAnsi="Times New Roman"/>
          <w:lang w:val="kk-KZ"/>
        </w:rPr>
        <w:t xml:space="preserve"> </w:t>
      </w:r>
      <w:r w:rsidRPr="00DD6499">
        <w:rPr>
          <w:rFonts w:ascii="Times New Roman" w:hAnsi="Times New Roman"/>
          <w:sz w:val="28"/>
          <w:szCs w:val="28"/>
          <w:lang w:val="kk-KZ"/>
        </w:rPr>
        <w:t>мынадай редакцияда жазылсын:</w:t>
      </w:r>
    </w:p>
    <w:p w:rsidR="00DD6499" w:rsidRPr="00DD6499" w:rsidRDefault="00DD6499" w:rsidP="00F25334">
      <w:pPr>
        <w:tabs>
          <w:tab w:val="left" w:pos="0"/>
          <w:tab w:val="left" w:pos="709"/>
        </w:tabs>
        <w:ind w:firstLine="709"/>
        <w:jc w:val="both"/>
        <w:rPr>
          <w:sz w:val="28"/>
          <w:szCs w:val="28"/>
          <w:lang w:val="kk-KZ"/>
        </w:rPr>
      </w:pPr>
      <w:r w:rsidRPr="00DD6499">
        <w:rPr>
          <w:sz w:val="28"/>
          <w:szCs w:val="28"/>
          <w:lang w:val="kk-KZ"/>
        </w:rPr>
        <w:t>«Банктердің, Қазақстан Республикасының бейрезидент-банктері филиалдарының және банк операцияларының жекелеген түрлерін жүзеге асыратын ұйымдардың цифрлық инфрақұрылымы жұмысының үздіксіздігіне қойылатын талаптарды бекіту туралы»;</w:t>
      </w:r>
    </w:p>
    <w:p w:rsidR="00DD6499" w:rsidRPr="00DD6499" w:rsidRDefault="00DD6499" w:rsidP="00F25334">
      <w:pPr>
        <w:tabs>
          <w:tab w:val="left" w:pos="0"/>
        </w:tabs>
        <w:ind w:firstLine="709"/>
        <w:jc w:val="both"/>
        <w:rPr>
          <w:sz w:val="28"/>
          <w:szCs w:val="28"/>
          <w:lang w:val="kk-KZ"/>
        </w:rPr>
      </w:pPr>
      <w:r w:rsidRPr="00DD6499">
        <w:rPr>
          <w:sz w:val="28"/>
          <w:szCs w:val="28"/>
          <w:lang w:val="kk-KZ"/>
        </w:rPr>
        <w:t>1-тармақ</w:t>
      </w:r>
      <w:r w:rsidRPr="00DD6499">
        <w:rPr>
          <w:lang w:val="kk-KZ"/>
        </w:rPr>
        <w:t xml:space="preserve"> </w:t>
      </w:r>
      <w:r w:rsidRPr="00DD6499">
        <w:rPr>
          <w:sz w:val="28"/>
          <w:szCs w:val="28"/>
          <w:lang w:val="kk-KZ"/>
        </w:rPr>
        <w:t>мынадай редакцияда жазылсын:</w:t>
      </w:r>
    </w:p>
    <w:p w:rsidR="00DD6499" w:rsidRPr="00DD6499" w:rsidRDefault="00DD6499" w:rsidP="00F25334">
      <w:pPr>
        <w:tabs>
          <w:tab w:val="left" w:pos="0"/>
          <w:tab w:val="left" w:pos="1134"/>
          <w:tab w:val="left" w:pos="1276"/>
        </w:tabs>
        <w:ind w:firstLine="709"/>
        <w:jc w:val="both"/>
        <w:rPr>
          <w:sz w:val="28"/>
          <w:szCs w:val="28"/>
          <w:lang w:val="kk-KZ"/>
        </w:rPr>
      </w:pPr>
      <w:r w:rsidRPr="00DD6499">
        <w:rPr>
          <w:sz w:val="28"/>
          <w:szCs w:val="28"/>
          <w:lang w:val="kk-KZ"/>
        </w:rPr>
        <w:t>«1. Қоса беріліп отырған</w:t>
      </w:r>
      <w:r w:rsidRPr="00DD6499">
        <w:rPr>
          <w:lang w:val="kk-KZ"/>
        </w:rPr>
        <w:t xml:space="preserve"> </w:t>
      </w:r>
      <w:r w:rsidRPr="00DD6499">
        <w:rPr>
          <w:sz w:val="28"/>
          <w:szCs w:val="28"/>
          <w:lang w:val="kk-KZ"/>
        </w:rPr>
        <w:t>Банктердің, Қазақстан Республикасының бейрезидент-банктері филиалдарының және банк операцияларының жекелеген түрлерін жүзеге асыратын ұйымдардың цифрлық инфрақұрылымы жұмысының үздіксіздігіне қойылатын талаптар бекітілсін.»;</w:t>
      </w:r>
    </w:p>
    <w:p w:rsidR="00DD6499" w:rsidRPr="00DD6499" w:rsidRDefault="00DD6499" w:rsidP="00DD6499">
      <w:pPr>
        <w:tabs>
          <w:tab w:val="left" w:pos="0"/>
          <w:tab w:val="left" w:pos="1134"/>
          <w:tab w:val="left" w:pos="1276"/>
        </w:tabs>
        <w:ind w:firstLine="709"/>
        <w:jc w:val="both"/>
        <w:rPr>
          <w:sz w:val="28"/>
          <w:szCs w:val="28"/>
          <w:lang w:val="kk-KZ"/>
        </w:rPr>
      </w:pPr>
      <w:r w:rsidRPr="00DD6499">
        <w:rPr>
          <w:sz w:val="28"/>
          <w:szCs w:val="28"/>
          <w:lang w:val="kk-KZ"/>
        </w:rPr>
        <w:t>көрсетілген қаулымен бекітілген</w:t>
      </w:r>
      <w:r w:rsidRPr="00DD6499">
        <w:rPr>
          <w:lang w:val="kk-KZ"/>
        </w:rPr>
        <w:t xml:space="preserve"> </w:t>
      </w:r>
      <w:r w:rsidRPr="00DD6499">
        <w:rPr>
          <w:sz w:val="28"/>
          <w:szCs w:val="28"/>
          <w:lang w:val="kk-KZ"/>
        </w:rPr>
        <w:t>Банктердің, Қазақстан Республикасының бейрезидент-банктері филиалдарының және банк операцияларының жекелеген түрлерін жүзеге асыратын ұйымдардың ақпараттық-коммуникациялық инфрақұрылымы жұмысының үздіксіздігіне қойылатын талаптарда:</w:t>
      </w:r>
    </w:p>
    <w:p w:rsidR="00DD6499" w:rsidRPr="00DD6499" w:rsidRDefault="00DD6499" w:rsidP="00DD6499">
      <w:pPr>
        <w:tabs>
          <w:tab w:val="left" w:pos="0"/>
          <w:tab w:val="left" w:pos="1134"/>
          <w:tab w:val="left" w:pos="1276"/>
        </w:tabs>
        <w:ind w:firstLine="709"/>
        <w:jc w:val="both"/>
        <w:rPr>
          <w:sz w:val="28"/>
          <w:szCs w:val="28"/>
          <w:lang w:val="kk-KZ"/>
        </w:rPr>
      </w:pPr>
      <w:r w:rsidRPr="00DD6499">
        <w:rPr>
          <w:sz w:val="28"/>
          <w:szCs w:val="28"/>
          <w:lang w:val="kk-KZ"/>
        </w:rPr>
        <w:t>тақырыбы мынадай редакцияда жазылсын:</w:t>
      </w:r>
    </w:p>
    <w:p w:rsidR="00DD6499" w:rsidRPr="00DD6499" w:rsidRDefault="00DD6499" w:rsidP="00DD6499">
      <w:pPr>
        <w:tabs>
          <w:tab w:val="left" w:pos="0"/>
          <w:tab w:val="left" w:pos="1134"/>
          <w:tab w:val="left" w:pos="1276"/>
        </w:tabs>
        <w:ind w:firstLine="709"/>
        <w:jc w:val="both"/>
        <w:rPr>
          <w:sz w:val="28"/>
          <w:szCs w:val="28"/>
          <w:lang w:val="kk-KZ"/>
        </w:rPr>
      </w:pPr>
      <w:r w:rsidRPr="00DD6499">
        <w:rPr>
          <w:sz w:val="28"/>
          <w:szCs w:val="28"/>
          <w:lang w:val="kk-KZ"/>
        </w:rPr>
        <w:t>«Банктердің, Қазақстан Республикасының бейрезидент-банктері филиалдарының және банк операцияларының жекелеген түрлерін жүзеге асыратын ұйымдардың цифрлық инфрақұрылымы жұмысының үздіксіздігіне қойылатын талаптар»;</w:t>
      </w:r>
    </w:p>
    <w:p w:rsidR="00DD6499" w:rsidRPr="00DD6499" w:rsidRDefault="00DD6499" w:rsidP="00DD6499">
      <w:pPr>
        <w:tabs>
          <w:tab w:val="left" w:pos="0"/>
        </w:tabs>
        <w:ind w:firstLine="709"/>
        <w:jc w:val="both"/>
        <w:rPr>
          <w:sz w:val="28"/>
          <w:szCs w:val="28"/>
          <w:lang w:val="kk-KZ"/>
        </w:rPr>
      </w:pPr>
      <w:r w:rsidRPr="00DD6499">
        <w:rPr>
          <w:sz w:val="28"/>
          <w:szCs w:val="28"/>
          <w:lang w:val="kk-KZ"/>
        </w:rPr>
        <w:t>1, 2 және 3-тармақтар мынадай редакцияда жазылсын:</w:t>
      </w:r>
    </w:p>
    <w:p w:rsidR="00DD6499" w:rsidRPr="00DD6499" w:rsidRDefault="00DD6499" w:rsidP="00DD6499">
      <w:pPr>
        <w:tabs>
          <w:tab w:val="left" w:pos="0"/>
          <w:tab w:val="left" w:pos="1134"/>
          <w:tab w:val="left" w:pos="1418"/>
        </w:tabs>
        <w:ind w:firstLine="709"/>
        <w:jc w:val="both"/>
        <w:rPr>
          <w:sz w:val="28"/>
          <w:szCs w:val="28"/>
          <w:lang w:val="kk-KZ"/>
        </w:rPr>
      </w:pPr>
      <w:r w:rsidRPr="00DD6499">
        <w:rPr>
          <w:sz w:val="28"/>
          <w:szCs w:val="28"/>
          <w:lang w:val="kk-KZ"/>
        </w:rPr>
        <w:t>«1.</w:t>
      </w:r>
      <w:r w:rsidRPr="00DD6499">
        <w:rPr>
          <w:sz w:val="28"/>
          <w:szCs w:val="28"/>
          <w:lang w:val="kk-KZ"/>
        </w:rPr>
        <w:tab/>
        <w:t xml:space="preserve">Осы Банктердің, Қазақстан Республикасының бейрезидент-банктері филиалдарының және банк операцияларының жекелеген түрлерін жүзеге асыратын ұйымдардың цифрлық инфрақұрылымы жұмысының үздіксіздігіне қойылатын талаптар «Қазақстан Республикасындағы банктер және банк қызметі туралы» Қазақстан Республикасының Заңы 55-бабының 9 және </w:t>
      </w:r>
      <w:r w:rsidRPr="00DD6499">
        <w:rPr>
          <w:sz w:val="28"/>
          <w:szCs w:val="28"/>
          <w:lang w:val="kk-KZ"/>
        </w:rPr>
        <w:br/>
        <w:t xml:space="preserve">10-тармақтарына сәйкес әзірленді және банктердің, Қазақстан Республикасының бейрезидент-банктері филиалдарының және банк операцияларының жекелеген түрлерін жүзеге асыратын ұйымдардың (бұдан әрі – банк) цифрлық </w:t>
      </w:r>
      <w:r w:rsidRPr="00DD6499">
        <w:rPr>
          <w:sz w:val="28"/>
          <w:szCs w:val="28"/>
          <w:lang w:val="kk-KZ"/>
        </w:rPr>
        <w:lastRenderedPageBreak/>
        <w:t>инфрақұрылымы жұмысының үздіксіздігіне қойылатын талаптарды айқындайды.</w:t>
      </w:r>
    </w:p>
    <w:p w:rsidR="00DD6499" w:rsidRPr="00DD6499" w:rsidRDefault="00DD6499" w:rsidP="00DD6499">
      <w:pPr>
        <w:tabs>
          <w:tab w:val="left" w:pos="0"/>
          <w:tab w:val="left" w:pos="993"/>
        </w:tabs>
        <w:ind w:firstLine="709"/>
        <w:jc w:val="both"/>
        <w:rPr>
          <w:sz w:val="28"/>
          <w:szCs w:val="28"/>
          <w:lang w:val="kk-KZ"/>
        </w:rPr>
      </w:pPr>
      <w:r w:rsidRPr="00DD6499">
        <w:rPr>
          <w:sz w:val="28"/>
          <w:szCs w:val="28"/>
          <w:lang w:val="kk-KZ"/>
        </w:rPr>
        <w:t>2.</w:t>
      </w:r>
      <w:r w:rsidRPr="00DD6499">
        <w:rPr>
          <w:sz w:val="28"/>
          <w:szCs w:val="28"/>
          <w:lang w:val="kk-KZ"/>
        </w:rPr>
        <w:tab/>
        <w:t>Талаптарда мынадай терминдер мен анықтамалар қолданылады:</w:t>
      </w:r>
    </w:p>
    <w:p w:rsidR="00DD6499" w:rsidRPr="00DD6499" w:rsidRDefault="00DD6499" w:rsidP="00DD6499">
      <w:pPr>
        <w:tabs>
          <w:tab w:val="left" w:pos="0"/>
          <w:tab w:val="left" w:pos="993"/>
        </w:tabs>
        <w:ind w:firstLine="709"/>
        <w:jc w:val="both"/>
        <w:rPr>
          <w:sz w:val="28"/>
          <w:szCs w:val="28"/>
          <w:lang w:val="kk-KZ"/>
        </w:rPr>
      </w:pPr>
      <w:r w:rsidRPr="00DD6499">
        <w:rPr>
          <w:sz w:val="28"/>
          <w:szCs w:val="28"/>
          <w:lang w:val="kk-KZ"/>
        </w:rPr>
        <w:t xml:space="preserve">1) ақпараттық актив - сақтау және (немесе) өңдеу үшін пайдаланылатын ақпарат пен цифрлық инфрақұрылым объектісінің жиынтығы. Ақпараттық актив маңызды және маңызды емес болып бөлінеді және банк олардың </w:t>
      </w:r>
      <w:proofErr w:type="spellStart"/>
      <w:r w:rsidRPr="00DD6499">
        <w:rPr>
          <w:sz w:val="28"/>
          <w:szCs w:val="28"/>
          <w:lang w:val="kk-KZ"/>
        </w:rPr>
        <w:t>конфиденциалдылығын</w:t>
      </w:r>
      <w:proofErr w:type="spellEnd"/>
      <w:r w:rsidRPr="00DD6499">
        <w:rPr>
          <w:sz w:val="28"/>
          <w:szCs w:val="28"/>
          <w:lang w:val="kk-KZ"/>
        </w:rPr>
        <w:t xml:space="preserve">, тұтастығын, </w:t>
      </w:r>
      <w:proofErr w:type="spellStart"/>
      <w:r w:rsidRPr="00DD6499">
        <w:rPr>
          <w:sz w:val="28"/>
          <w:szCs w:val="28"/>
          <w:lang w:val="kk-KZ"/>
        </w:rPr>
        <w:t>қолжетімділігін</w:t>
      </w:r>
      <w:proofErr w:type="spellEnd"/>
      <w:r w:rsidRPr="00DD6499">
        <w:rPr>
          <w:sz w:val="28"/>
          <w:szCs w:val="28"/>
          <w:lang w:val="kk-KZ"/>
        </w:rPr>
        <w:t xml:space="preserve"> бұзу салдарынан болған шығындар деңгейі негізінде айқындайды;</w:t>
      </w:r>
    </w:p>
    <w:p w:rsidR="00DD6499" w:rsidRPr="00DD6499" w:rsidRDefault="00DD6499" w:rsidP="00DD6499">
      <w:pPr>
        <w:tabs>
          <w:tab w:val="left" w:pos="0"/>
          <w:tab w:val="left" w:pos="993"/>
        </w:tabs>
        <w:ind w:firstLine="709"/>
        <w:jc w:val="both"/>
        <w:rPr>
          <w:sz w:val="28"/>
          <w:szCs w:val="28"/>
          <w:lang w:val="kk-KZ"/>
        </w:rPr>
      </w:pPr>
      <w:r w:rsidRPr="00DD6499">
        <w:rPr>
          <w:sz w:val="28"/>
          <w:szCs w:val="28"/>
          <w:lang w:val="kk-KZ"/>
        </w:rPr>
        <w:t>2)</w:t>
      </w:r>
      <w:r w:rsidRPr="00DD6499">
        <w:rPr>
          <w:sz w:val="28"/>
          <w:szCs w:val="28"/>
          <w:lang w:val="kk-KZ"/>
        </w:rPr>
        <w:tab/>
        <w:t>негізгі орталық (бұдан әрі – негізгі орталық) – штаттық (күнделікті) режимде банктік қызметтер көрсетуді қамтамасыз ететін бағдарламалық-техникалық құралдар мен қызмет көрсетуші қызметкерлердің жиынтығы;</w:t>
      </w:r>
    </w:p>
    <w:p w:rsidR="00DD6499" w:rsidRPr="00DD6499" w:rsidRDefault="00DD6499" w:rsidP="00DD6499">
      <w:pPr>
        <w:tabs>
          <w:tab w:val="left" w:pos="0"/>
          <w:tab w:val="left" w:pos="993"/>
        </w:tabs>
        <w:ind w:firstLine="709"/>
        <w:jc w:val="both"/>
        <w:rPr>
          <w:sz w:val="28"/>
          <w:szCs w:val="28"/>
          <w:lang w:val="kk-KZ"/>
        </w:rPr>
      </w:pPr>
      <w:r w:rsidRPr="00DD6499">
        <w:rPr>
          <w:sz w:val="28"/>
          <w:szCs w:val="28"/>
          <w:lang w:val="kk-KZ"/>
        </w:rPr>
        <w:t>3) резервтік орталық (бұдан әрі – резервтік орталық) – стандартты емес жағдайлар туындаған немесе негізгі орталықта жоспарлы техникалық жұмыстар жүргізілген кезде банктік қызметтер көрсетуді қамтамасыз ететін бағдарламалық-техникалық құралдар мен қызмет көрсетуші қызметкерлердің жиынтығы;</w:t>
      </w:r>
    </w:p>
    <w:p w:rsidR="00DD6499" w:rsidRPr="00DD6499" w:rsidRDefault="00DD6499" w:rsidP="00DD6499">
      <w:pPr>
        <w:tabs>
          <w:tab w:val="left" w:pos="0"/>
          <w:tab w:val="left" w:pos="1134"/>
        </w:tabs>
        <w:ind w:firstLine="709"/>
        <w:jc w:val="both"/>
        <w:rPr>
          <w:sz w:val="28"/>
          <w:szCs w:val="28"/>
          <w:lang w:val="kk-KZ"/>
        </w:rPr>
      </w:pPr>
      <w:r w:rsidRPr="00DD6499">
        <w:rPr>
          <w:sz w:val="28"/>
          <w:szCs w:val="28"/>
          <w:lang w:val="en-US"/>
        </w:rPr>
        <w:t>4</w:t>
      </w:r>
      <w:r w:rsidRPr="00DD6499">
        <w:rPr>
          <w:sz w:val="28"/>
          <w:szCs w:val="28"/>
          <w:lang w:val="kk-KZ"/>
        </w:rPr>
        <w:t>)</w:t>
      </w:r>
      <w:r w:rsidRPr="00DD6499">
        <w:rPr>
          <w:sz w:val="28"/>
          <w:szCs w:val="28"/>
          <w:lang w:val="kk-KZ"/>
        </w:rPr>
        <w:tab/>
        <w:t>уәкілетті орган – қаржы нарығы мен қаржы ұйымдарын реттеу, бақылау және қадағалау жөніндегі уәкілетті орган;</w:t>
      </w:r>
    </w:p>
    <w:p w:rsidR="00DD6499" w:rsidRPr="00DD6499" w:rsidRDefault="00DD6499" w:rsidP="00DD6499">
      <w:pPr>
        <w:tabs>
          <w:tab w:val="left" w:pos="0"/>
          <w:tab w:val="left" w:pos="993"/>
        </w:tabs>
        <w:ind w:firstLine="709"/>
        <w:jc w:val="both"/>
        <w:rPr>
          <w:sz w:val="28"/>
          <w:szCs w:val="28"/>
          <w:lang w:val="kk-KZ"/>
        </w:rPr>
      </w:pPr>
      <w:r w:rsidRPr="00DD6499">
        <w:rPr>
          <w:sz w:val="28"/>
          <w:szCs w:val="28"/>
          <w:lang w:val="en-US"/>
        </w:rPr>
        <w:t>5</w:t>
      </w:r>
      <w:r w:rsidRPr="00DD6499">
        <w:rPr>
          <w:sz w:val="28"/>
          <w:szCs w:val="28"/>
          <w:lang w:val="kk-KZ"/>
        </w:rPr>
        <w:t>)</w:t>
      </w:r>
      <w:r w:rsidRPr="00DD6499">
        <w:rPr>
          <w:sz w:val="28"/>
          <w:szCs w:val="28"/>
          <w:lang w:val="en-US"/>
        </w:rPr>
        <w:t xml:space="preserve"> </w:t>
      </w:r>
      <w:r w:rsidRPr="00DD6499">
        <w:rPr>
          <w:sz w:val="28"/>
          <w:szCs w:val="28"/>
          <w:lang w:val="kk-KZ"/>
        </w:rPr>
        <w:t>цифрлық инфрақұрылым – цифрлық ресурстарды қалыптастыру және оларға қол жеткізуді ұсыну мақсатында технологиялық ортаның жұмыс істеуін қамтамасыз етуге арналған цифрлық инфрақұрылым объектілерінің жиынтығы;</w:t>
      </w:r>
    </w:p>
    <w:p w:rsidR="00DD6499" w:rsidRPr="00DD6499" w:rsidRDefault="00DD6499" w:rsidP="00DD6499">
      <w:pPr>
        <w:tabs>
          <w:tab w:val="left" w:pos="0"/>
          <w:tab w:val="left" w:pos="1134"/>
        </w:tabs>
        <w:ind w:firstLine="709"/>
        <w:jc w:val="both"/>
        <w:rPr>
          <w:sz w:val="28"/>
          <w:szCs w:val="28"/>
          <w:lang w:val="kk-KZ"/>
        </w:rPr>
      </w:pPr>
      <w:r w:rsidRPr="00DD6499">
        <w:rPr>
          <w:sz w:val="28"/>
          <w:szCs w:val="28"/>
          <w:lang w:val="kk-KZ"/>
        </w:rPr>
        <w:t>6) цифрлық ресурстар – электрондық тасымалдағышта және ақпараттандыру объектілерінде қамтылатын электрондық-цифрлық нысандағы деректер.</w:t>
      </w:r>
    </w:p>
    <w:p w:rsidR="00DD6499" w:rsidRPr="00DD6499" w:rsidRDefault="00DD6499" w:rsidP="00DD6499">
      <w:pPr>
        <w:tabs>
          <w:tab w:val="left" w:pos="0"/>
          <w:tab w:val="left" w:pos="993"/>
        </w:tabs>
        <w:ind w:firstLine="709"/>
        <w:jc w:val="both"/>
        <w:rPr>
          <w:sz w:val="28"/>
          <w:szCs w:val="28"/>
          <w:lang w:val="kk-KZ"/>
        </w:rPr>
      </w:pPr>
      <w:r w:rsidRPr="00DD6499">
        <w:rPr>
          <w:sz w:val="28"/>
          <w:szCs w:val="28"/>
          <w:lang w:val="kk-KZ"/>
        </w:rPr>
        <w:t>3. Цифрлық инфрақұрылымның үздіксіздігін қамтамасыз ету мақсатында банктер ішкі құжаттарында қалыпқа келтіру жоспарын, оны қайта қарау және тестілеу тәртібін айқындайды.»;</w:t>
      </w:r>
    </w:p>
    <w:p w:rsidR="00DD6499" w:rsidRPr="00DD6499" w:rsidRDefault="00DD6499" w:rsidP="00DD6499">
      <w:pPr>
        <w:tabs>
          <w:tab w:val="left" w:pos="0"/>
        </w:tabs>
        <w:ind w:firstLine="709"/>
        <w:jc w:val="both"/>
        <w:rPr>
          <w:sz w:val="28"/>
          <w:szCs w:val="28"/>
          <w:lang w:val="kk-KZ"/>
        </w:rPr>
      </w:pPr>
      <w:r w:rsidRPr="00DD6499">
        <w:rPr>
          <w:sz w:val="28"/>
          <w:szCs w:val="28"/>
          <w:lang w:val="kk-KZ"/>
        </w:rPr>
        <w:t>8-тармақтың 3) тармақшасы мынадай редакцияда жазылсын:</w:t>
      </w:r>
    </w:p>
    <w:p w:rsidR="00DD6499" w:rsidRPr="00DD6499" w:rsidRDefault="00DD6499" w:rsidP="00DD6499">
      <w:pPr>
        <w:tabs>
          <w:tab w:val="left" w:pos="0"/>
          <w:tab w:val="left" w:pos="993"/>
        </w:tabs>
        <w:ind w:firstLine="709"/>
        <w:jc w:val="both"/>
        <w:rPr>
          <w:sz w:val="28"/>
          <w:szCs w:val="28"/>
          <w:lang w:val="kk-KZ"/>
        </w:rPr>
      </w:pPr>
      <w:r w:rsidRPr="00DD6499">
        <w:rPr>
          <w:sz w:val="28"/>
          <w:szCs w:val="28"/>
          <w:lang w:val="kk-KZ"/>
        </w:rPr>
        <w:t>«3)</w:t>
      </w:r>
      <w:r w:rsidRPr="00DD6499">
        <w:rPr>
          <w:sz w:val="28"/>
          <w:szCs w:val="28"/>
          <w:lang w:val="kk-KZ"/>
        </w:rPr>
        <w:tab/>
        <w:t>цифрлық жүйенің резервтік орталығының жұмыс істеуін тестілеуді өткізу тәртібі, кезеңділігі және сценарийлері;».</w:t>
      </w:r>
    </w:p>
    <w:p w:rsidR="00DD6499" w:rsidRPr="00DD6499" w:rsidRDefault="00DD6499" w:rsidP="00DD6499">
      <w:pPr>
        <w:pStyle w:val="af4"/>
        <w:numPr>
          <w:ilvl w:val="0"/>
          <w:numId w:val="3"/>
        </w:numPr>
        <w:tabs>
          <w:tab w:val="left" w:pos="0"/>
          <w:tab w:val="left" w:pos="993"/>
        </w:tabs>
        <w:spacing w:after="0" w:line="240" w:lineRule="auto"/>
        <w:ind w:left="0" w:firstLine="709"/>
        <w:jc w:val="both"/>
        <w:rPr>
          <w:rFonts w:ascii="Times New Roman" w:hAnsi="Times New Roman"/>
          <w:sz w:val="28"/>
          <w:szCs w:val="28"/>
          <w:lang w:val="kk-KZ"/>
        </w:rPr>
      </w:pPr>
      <w:r w:rsidRPr="00DD6499">
        <w:rPr>
          <w:rFonts w:ascii="Times New Roman" w:hAnsi="Times New Roman"/>
          <w:sz w:val="28"/>
          <w:szCs w:val="28"/>
          <w:lang w:val="kk-KZ"/>
        </w:rPr>
        <w:t>«Қаржы нарығында ақпараттық қауіпсіздікті қамтамасыз ету жөніндегі ең төмен талаптарды бекіту туралы» Қазақстан Республикасы Қаржы нарығын реттеу және дамыту агенттігі Басқармасының 2026 жылғы 20 сәуірдегі № 81 қаулысына</w:t>
      </w:r>
      <w:r w:rsidRPr="00DD6499">
        <w:rPr>
          <w:rFonts w:ascii="Times New Roman" w:hAnsi="Times New Roman"/>
          <w:lang w:val="kk-KZ"/>
        </w:rPr>
        <w:t xml:space="preserve"> (</w:t>
      </w:r>
      <w:r w:rsidRPr="00DD6499">
        <w:rPr>
          <w:rFonts w:ascii="Times New Roman" w:hAnsi="Times New Roman"/>
          <w:sz w:val="28"/>
          <w:szCs w:val="28"/>
          <w:lang w:val="kk-KZ"/>
        </w:rPr>
        <w:t xml:space="preserve">Нормативтік құқықтық актілерді мемлекеттік тіркеу тізілімінде № 38505 болып тіркелген) мынадай өзгерістер енгізілсін: </w:t>
      </w:r>
    </w:p>
    <w:p w:rsidR="00DD6499" w:rsidRPr="00DD6499" w:rsidRDefault="00DD6499" w:rsidP="00DD6499">
      <w:pPr>
        <w:tabs>
          <w:tab w:val="left" w:pos="0"/>
        </w:tabs>
        <w:ind w:firstLine="709"/>
        <w:jc w:val="both"/>
        <w:rPr>
          <w:sz w:val="28"/>
          <w:szCs w:val="28"/>
          <w:lang w:val="kk-KZ"/>
        </w:rPr>
      </w:pPr>
      <w:r w:rsidRPr="00DD6499">
        <w:rPr>
          <w:sz w:val="28"/>
          <w:szCs w:val="28"/>
          <w:lang w:val="kk-KZ"/>
        </w:rPr>
        <w:t>тақырыбы мынадай редакцияда жазылсын:</w:t>
      </w:r>
    </w:p>
    <w:p w:rsidR="00DD6499" w:rsidRPr="00DD6499" w:rsidRDefault="00DD6499" w:rsidP="00DD6499">
      <w:pPr>
        <w:tabs>
          <w:tab w:val="left" w:pos="0"/>
        </w:tabs>
        <w:ind w:firstLine="709"/>
        <w:jc w:val="both"/>
        <w:rPr>
          <w:sz w:val="28"/>
          <w:szCs w:val="28"/>
          <w:lang w:val="kk-KZ"/>
        </w:rPr>
      </w:pPr>
      <w:r w:rsidRPr="00DD6499">
        <w:rPr>
          <w:sz w:val="28"/>
          <w:szCs w:val="28"/>
          <w:lang w:val="kk-KZ"/>
        </w:rPr>
        <w:t xml:space="preserve">«Қаржы нарығында қаржы саласындағы ақпараттық қауіпсіздікті, оның ішінде </w:t>
      </w:r>
      <w:proofErr w:type="spellStart"/>
      <w:r w:rsidRPr="00DD6499">
        <w:rPr>
          <w:sz w:val="28"/>
          <w:szCs w:val="28"/>
          <w:lang w:val="kk-KZ"/>
        </w:rPr>
        <w:t>киберқауіпсіздікті</w:t>
      </w:r>
      <w:proofErr w:type="spellEnd"/>
      <w:r w:rsidRPr="00DD6499">
        <w:rPr>
          <w:sz w:val="28"/>
          <w:szCs w:val="28"/>
          <w:lang w:val="kk-KZ"/>
        </w:rPr>
        <w:t xml:space="preserve"> қамтамасыз ету жөніндегі ең төмен талаптарды бекіту туралы»;</w:t>
      </w:r>
    </w:p>
    <w:p w:rsidR="00DD6499" w:rsidRPr="00DD6499" w:rsidRDefault="00DD6499" w:rsidP="00DD6499">
      <w:pPr>
        <w:tabs>
          <w:tab w:val="left" w:pos="0"/>
        </w:tabs>
        <w:ind w:firstLine="709"/>
        <w:jc w:val="both"/>
        <w:rPr>
          <w:sz w:val="28"/>
          <w:szCs w:val="28"/>
          <w:lang w:val="kk-KZ"/>
        </w:rPr>
      </w:pPr>
      <w:r w:rsidRPr="00DD6499">
        <w:rPr>
          <w:sz w:val="28"/>
          <w:szCs w:val="28"/>
          <w:lang w:val="kk-KZ"/>
        </w:rPr>
        <w:t>1-тармақ мынадай редакцияда жазылсын:</w:t>
      </w:r>
    </w:p>
    <w:p w:rsidR="00DD6499" w:rsidRPr="00DD6499" w:rsidRDefault="00DD6499" w:rsidP="00DD6499">
      <w:pPr>
        <w:tabs>
          <w:tab w:val="left" w:pos="0"/>
        </w:tabs>
        <w:ind w:firstLine="709"/>
        <w:jc w:val="both"/>
        <w:rPr>
          <w:sz w:val="28"/>
          <w:szCs w:val="28"/>
          <w:lang w:val="kk-KZ"/>
        </w:rPr>
      </w:pPr>
      <w:r w:rsidRPr="00DD6499">
        <w:rPr>
          <w:sz w:val="28"/>
          <w:szCs w:val="28"/>
          <w:lang w:val="kk-KZ"/>
        </w:rPr>
        <w:lastRenderedPageBreak/>
        <w:t xml:space="preserve">«1. Қоса беріліп отырған Қаржы нарығында қаржы саласындағы ақпараттық қауіпсіздікті, оның ішінде </w:t>
      </w:r>
      <w:proofErr w:type="spellStart"/>
      <w:r w:rsidRPr="00DD6499">
        <w:rPr>
          <w:sz w:val="28"/>
          <w:szCs w:val="28"/>
          <w:lang w:val="kk-KZ"/>
        </w:rPr>
        <w:t>киберқауіпсіздікті</w:t>
      </w:r>
      <w:proofErr w:type="spellEnd"/>
      <w:r w:rsidRPr="00DD6499">
        <w:rPr>
          <w:sz w:val="28"/>
          <w:szCs w:val="28"/>
          <w:lang w:val="kk-KZ"/>
        </w:rPr>
        <w:t xml:space="preserve"> қамтамасыз ету жөніндегі ең төмен талаптар бекітілсін.»;</w:t>
      </w:r>
    </w:p>
    <w:p w:rsidR="00DD6499" w:rsidRPr="00DD6499" w:rsidRDefault="00DD6499" w:rsidP="00DD6499">
      <w:pPr>
        <w:tabs>
          <w:tab w:val="left" w:pos="0"/>
        </w:tabs>
        <w:ind w:firstLine="709"/>
        <w:jc w:val="both"/>
        <w:rPr>
          <w:sz w:val="28"/>
          <w:szCs w:val="28"/>
          <w:lang w:val="kk-KZ"/>
        </w:rPr>
      </w:pPr>
      <w:r w:rsidRPr="00DD6499">
        <w:rPr>
          <w:sz w:val="28"/>
          <w:szCs w:val="28"/>
          <w:lang w:val="kk-KZ"/>
        </w:rPr>
        <w:t>көрсетілген қаулымен бекітілген Қаржы нарығында ақпараттық қауіпсіздікті қамтамасыз ету жөніндегі ең төмен талаптарда:</w:t>
      </w:r>
    </w:p>
    <w:p w:rsidR="00DD6499" w:rsidRPr="00DD6499" w:rsidRDefault="00DD6499" w:rsidP="00DD6499">
      <w:pPr>
        <w:tabs>
          <w:tab w:val="left" w:pos="0"/>
        </w:tabs>
        <w:ind w:firstLine="709"/>
        <w:jc w:val="both"/>
        <w:rPr>
          <w:sz w:val="28"/>
          <w:szCs w:val="28"/>
          <w:lang w:val="kk-KZ"/>
        </w:rPr>
      </w:pPr>
      <w:r w:rsidRPr="00DD6499">
        <w:rPr>
          <w:sz w:val="28"/>
          <w:szCs w:val="28"/>
          <w:lang w:val="kk-KZ"/>
        </w:rPr>
        <w:t>тақырыбы мынадай редакцияда жазылсын:</w:t>
      </w:r>
    </w:p>
    <w:p w:rsidR="00DD6499" w:rsidRPr="00DD6499" w:rsidRDefault="00DD6499" w:rsidP="00DD6499">
      <w:pPr>
        <w:tabs>
          <w:tab w:val="left" w:pos="0"/>
        </w:tabs>
        <w:ind w:firstLine="709"/>
        <w:jc w:val="both"/>
        <w:rPr>
          <w:sz w:val="28"/>
          <w:szCs w:val="28"/>
          <w:lang w:val="kk-KZ"/>
        </w:rPr>
      </w:pPr>
      <w:r w:rsidRPr="00DD6499">
        <w:rPr>
          <w:sz w:val="28"/>
          <w:szCs w:val="28"/>
          <w:lang w:val="kk-KZ"/>
        </w:rPr>
        <w:t xml:space="preserve">«Қаржы нарығында қаржы саласындағы ақпараттық қауіпсіздікті, оның ішінде </w:t>
      </w:r>
      <w:proofErr w:type="spellStart"/>
      <w:r w:rsidRPr="00DD6499">
        <w:rPr>
          <w:sz w:val="28"/>
          <w:szCs w:val="28"/>
          <w:lang w:val="kk-KZ"/>
        </w:rPr>
        <w:t>киберқауіпсіздікті</w:t>
      </w:r>
      <w:proofErr w:type="spellEnd"/>
      <w:r w:rsidRPr="00DD6499">
        <w:rPr>
          <w:sz w:val="28"/>
          <w:szCs w:val="28"/>
          <w:lang w:val="kk-KZ"/>
        </w:rPr>
        <w:t xml:space="preserve"> қамтамасыз ету жөніндегі ең төмен талаптар»;</w:t>
      </w:r>
    </w:p>
    <w:p w:rsidR="00DD6499" w:rsidRPr="00DD6499" w:rsidRDefault="00DD6499" w:rsidP="00DD6499">
      <w:pPr>
        <w:tabs>
          <w:tab w:val="left" w:pos="0"/>
        </w:tabs>
        <w:ind w:firstLine="709"/>
        <w:jc w:val="both"/>
        <w:rPr>
          <w:sz w:val="28"/>
          <w:szCs w:val="28"/>
          <w:lang w:val="kk-KZ"/>
        </w:rPr>
      </w:pPr>
      <w:r w:rsidRPr="00DD6499">
        <w:rPr>
          <w:sz w:val="28"/>
          <w:szCs w:val="28"/>
          <w:lang w:val="kk-KZ"/>
        </w:rPr>
        <w:t>1-тармақ мынадай редакцияда жазылсын:</w:t>
      </w:r>
    </w:p>
    <w:p w:rsidR="00DD6499" w:rsidRPr="00DD6499" w:rsidRDefault="00DD6499" w:rsidP="00DD6499">
      <w:pPr>
        <w:tabs>
          <w:tab w:val="left" w:pos="0"/>
        </w:tabs>
        <w:ind w:firstLine="709"/>
        <w:jc w:val="both"/>
        <w:rPr>
          <w:sz w:val="28"/>
          <w:szCs w:val="28"/>
          <w:lang w:val="kk-KZ"/>
        </w:rPr>
      </w:pPr>
      <w:r w:rsidRPr="00DD6499">
        <w:rPr>
          <w:sz w:val="28"/>
          <w:szCs w:val="28"/>
          <w:lang w:val="kk-KZ"/>
        </w:rPr>
        <w:t>«1.</w:t>
      </w:r>
      <w:r w:rsidRPr="00DD6499">
        <w:rPr>
          <w:sz w:val="28"/>
          <w:szCs w:val="28"/>
          <w:lang w:val="kk-KZ"/>
        </w:rPr>
        <w:tab/>
        <w:t>Осы Қаржы нарығында</w:t>
      </w:r>
      <w:r w:rsidRPr="00DD6499">
        <w:t xml:space="preserve"> </w:t>
      </w:r>
      <w:r w:rsidRPr="00DD6499">
        <w:rPr>
          <w:sz w:val="28"/>
          <w:szCs w:val="28"/>
          <w:lang w:val="kk-KZ"/>
        </w:rPr>
        <w:t xml:space="preserve">қаржы саласындағы ақпараттық қауіпсіздікті, оның ішінде </w:t>
      </w:r>
      <w:proofErr w:type="spellStart"/>
      <w:r w:rsidRPr="00DD6499">
        <w:rPr>
          <w:sz w:val="28"/>
          <w:szCs w:val="28"/>
          <w:lang w:val="kk-KZ"/>
        </w:rPr>
        <w:t>киберқауіпсіздікті</w:t>
      </w:r>
      <w:proofErr w:type="spellEnd"/>
      <w:r w:rsidRPr="00DD6499">
        <w:rPr>
          <w:sz w:val="28"/>
          <w:szCs w:val="28"/>
          <w:lang w:val="kk-KZ"/>
        </w:rPr>
        <w:t xml:space="preserve"> қамтамасыз ету жөніндегі ең төмен талаптар (бұдан әрі – Талаптар) «Қаржы нарығы мен қаржы ұйымдарын мемлекеттік реттеу, бақылау және қадағалау туралы» Қазақстан Республикасының Заңы 13-6-бабының 1-1) тармақшасына және Қазақстан Республикасы Президентінің 2019 жылғы 11 қарашадағы № 203 Жарлығымен бекітілген Қазақстан Республикасының Қаржы нарығын реттеу және дамыту агенттігі туралы ереженің 14-тармағының 86-1) тармақшасына сәйкес әзірленді.</w:t>
      </w:r>
    </w:p>
    <w:p w:rsidR="00DD6499" w:rsidRPr="00DD6499" w:rsidRDefault="00DD6499" w:rsidP="00DD6499">
      <w:pPr>
        <w:tabs>
          <w:tab w:val="left" w:pos="0"/>
        </w:tabs>
        <w:ind w:firstLine="709"/>
        <w:jc w:val="both"/>
        <w:rPr>
          <w:sz w:val="28"/>
          <w:szCs w:val="28"/>
          <w:lang w:val="kk-KZ"/>
        </w:rPr>
      </w:pPr>
      <w:r w:rsidRPr="00DD6499">
        <w:rPr>
          <w:sz w:val="28"/>
          <w:szCs w:val="28"/>
          <w:lang w:val="kk-KZ"/>
        </w:rPr>
        <w:t xml:space="preserve">Талаптардың мақсаты өз жұмысында цифрлық жүйелерді және цифрлық инфрақұрылымды пайдаланатын қаржы ұйымдарының қаржы саласындағы ақпараттық қауіпсіздігін, оның ішінде </w:t>
      </w:r>
      <w:proofErr w:type="spellStart"/>
      <w:r w:rsidRPr="00DD6499">
        <w:rPr>
          <w:sz w:val="28"/>
          <w:szCs w:val="28"/>
          <w:lang w:val="kk-KZ"/>
        </w:rPr>
        <w:t>киберқауіпсіздігін</w:t>
      </w:r>
      <w:proofErr w:type="spellEnd"/>
      <w:r w:rsidRPr="00DD6499">
        <w:rPr>
          <w:sz w:val="28"/>
          <w:szCs w:val="28"/>
          <w:lang w:val="kk-KZ"/>
        </w:rPr>
        <w:t xml:space="preserve"> қамтамасыз етудің негізгі процестерін регламенттеу болып табылады.»;</w:t>
      </w:r>
    </w:p>
    <w:p w:rsidR="00DD6499" w:rsidRPr="00DD6499" w:rsidRDefault="00DD6499" w:rsidP="00DD6499">
      <w:pPr>
        <w:tabs>
          <w:tab w:val="left" w:pos="0"/>
        </w:tabs>
        <w:ind w:firstLine="709"/>
        <w:jc w:val="both"/>
        <w:rPr>
          <w:sz w:val="28"/>
          <w:szCs w:val="28"/>
          <w:lang w:val="kk-KZ"/>
        </w:rPr>
      </w:pPr>
      <w:r w:rsidRPr="00DD6499">
        <w:rPr>
          <w:sz w:val="28"/>
          <w:szCs w:val="28"/>
          <w:lang w:val="kk-KZ"/>
        </w:rPr>
        <w:t>2-тармақтың 1) тармақшасы</w:t>
      </w:r>
      <w:r w:rsidRPr="00DD6499">
        <w:rPr>
          <w:lang w:val="kk-KZ"/>
        </w:rPr>
        <w:t xml:space="preserve"> </w:t>
      </w:r>
      <w:r w:rsidRPr="00DD6499">
        <w:rPr>
          <w:sz w:val="28"/>
          <w:szCs w:val="28"/>
          <w:lang w:val="kk-KZ"/>
        </w:rPr>
        <w:t>мынадай редакцияда жазылсын:</w:t>
      </w:r>
    </w:p>
    <w:p w:rsidR="00DD6499" w:rsidRPr="00DD6499" w:rsidRDefault="00DD6499" w:rsidP="00DD6499">
      <w:pPr>
        <w:tabs>
          <w:tab w:val="left" w:pos="0"/>
        </w:tabs>
        <w:ind w:firstLine="709"/>
        <w:jc w:val="both"/>
        <w:rPr>
          <w:sz w:val="28"/>
          <w:szCs w:val="28"/>
          <w:lang w:val="kk-KZ"/>
        </w:rPr>
      </w:pPr>
      <w:r w:rsidRPr="00DD6499">
        <w:rPr>
          <w:sz w:val="28"/>
          <w:szCs w:val="28"/>
          <w:lang w:val="kk-KZ"/>
        </w:rPr>
        <w:t xml:space="preserve">«1) қаржы саласындағы ақпараттық қауіпсіздік, оның ішінде </w:t>
      </w:r>
      <w:proofErr w:type="spellStart"/>
      <w:r w:rsidRPr="00DD6499">
        <w:rPr>
          <w:sz w:val="28"/>
          <w:szCs w:val="28"/>
          <w:lang w:val="kk-KZ"/>
        </w:rPr>
        <w:t>киберқауіпсіздік</w:t>
      </w:r>
      <w:proofErr w:type="spellEnd"/>
      <w:r w:rsidRPr="00DD6499">
        <w:rPr>
          <w:sz w:val="28"/>
          <w:szCs w:val="28"/>
          <w:lang w:val="kk-KZ"/>
        </w:rPr>
        <w:t xml:space="preserve"> (бұдан әрі – ақпараттық қауіпсіздік) –цифрлық ресурстардың, цифрлық жүйелердің және цифрлық инфрақұрылымның сыртқы және ішкі қатерлерден қорғалу жағдайы;».</w:t>
      </w:r>
    </w:p>
    <w:p w:rsidR="00DD6499" w:rsidRPr="00DD6499" w:rsidRDefault="00DD6499" w:rsidP="00DD6499">
      <w:pPr>
        <w:tabs>
          <w:tab w:val="left" w:pos="0"/>
        </w:tabs>
        <w:ind w:firstLine="567"/>
        <w:jc w:val="both"/>
        <w:rPr>
          <w:sz w:val="28"/>
          <w:szCs w:val="28"/>
          <w:lang w:val="kk-KZ"/>
        </w:rPr>
      </w:pPr>
    </w:p>
    <w:p w:rsidR="00DD6499" w:rsidRPr="00DD6499" w:rsidRDefault="00DD6499" w:rsidP="00DD6499">
      <w:pPr>
        <w:tabs>
          <w:tab w:val="left" w:pos="0"/>
        </w:tabs>
        <w:ind w:firstLine="567"/>
        <w:jc w:val="both"/>
        <w:rPr>
          <w:sz w:val="28"/>
          <w:szCs w:val="28"/>
          <w:lang w:val="kk-KZ"/>
        </w:rPr>
      </w:pPr>
    </w:p>
    <w:p w:rsidR="00DD6499" w:rsidRDefault="00DD6499" w:rsidP="00DD6499">
      <w:pPr>
        <w:tabs>
          <w:tab w:val="left" w:pos="0"/>
        </w:tabs>
        <w:ind w:firstLine="567"/>
        <w:jc w:val="right"/>
        <w:rPr>
          <w:sz w:val="28"/>
          <w:szCs w:val="28"/>
          <w:lang w:val="kk-KZ"/>
        </w:rPr>
      </w:pPr>
    </w:p>
    <w:p w:rsidR="00F25334" w:rsidRDefault="00F25334" w:rsidP="00DD6499">
      <w:pPr>
        <w:tabs>
          <w:tab w:val="left" w:pos="0"/>
        </w:tabs>
        <w:ind w:firstLine="567"/>
        <w:jc w:val="right"/>
        <w:rPr>
          <w:sz w:val="28"/>
          <w:szCs w:val="28"/>
          <w:lang w:val="kk-KZ"/>
        </w:rPr>
      </w:pPr>
    </w:p>
    <w:p w:rsidR="00F25334" w:rsidRDefault="00F25334" w:rsidP="00DD6499">
      <w:pPr>
        <w:tabs>
          <w:tab w:val="left" w:pos="0"/>
        </w:tabs>
        <w:ind w:firstLine="567"/>
        <w:jc w:val="right"/>
        <w:rPr>
          <w:sz w:val="28"/>
          <w:szCs w:val="28"/>
          <w:lang w:val="kk-KZ"/>
        </w:rPr>
      </w:pPr>
    </w:p>
    <w:p w:rsidR="00F25334" w:rsidRDefault="00F25334" w:rsidP="00DD6499">
      <w:pPr>
        <w:tabs>
          <w:tab w:val="left" w:pos="0"/>
        </w:tabs>
        <w:ind w:firstLine="567"/>
        <w:jc w:val="right"/>
        <w:rPr>
          <w:sz w:val="28"/>
          <w:szCs w:val="28"/>
          <w:lang w:val="kk-KZ"/>
        </w:rPr>
      </w:pPr>
    </w:p>
    <w:p w:rsidR="00F25334" w:rsidRDefault="00F25334" w:rsidP="00DD6499">
      <w:pPr>
        <w:tabs>
          <w:tab w:val="left" w:pos="0"/>
        </w:tabs>
        <w:ind w:firstLine="567"/>
        <w:jc w:val="right"/>
        <w:rPr>
          <w:sz w:val="28"/>
          <w:szCs w:val="28"/>
          <w:lang w:val="kk-KZ"/>
        </w:rPr>
      </w:pPr>
    </w:p>
    <w:p w:rsidR="00F25334" w:rsidRDefault="00F25334" w:rsidP="00DD6499">
      <w:pPr>
        <w:tabs>
          <w:tab w:val="left" w:pos="0"/>
        </w:tabs>
        <w:ind w:firstLine="567"/>
        <w:jc w:val="right"/>
        <w:rPr>
          <w:sz w:val="28"/>
          <w:szCs w:val="28"/>
          <w:lang w:val="kk-KZ"/>
        </w:rPr>
      </w:pPr>
    </w:p>
    <w:p w:rsidR="00F25334" w:rsidRDefault="00F25334" w:rsidP="00DD6499">
      <w:pPr>
        <w:tabs>
          <w:tab w:val="left" w:pos="0"/>
        </w:tabs>
        <w:ind w:firstLine="567"/>
        <w:jc w:val="right"/>
        <w:rPr>
          <w:sz w:val="28"/>
          <w:szCs w:val="28"/>
          <w:lang w:val="kk-KZ"/>
        </w:rPr>
      </w:pPr>
    </w:p>
    <w:p w:rsidR="00F25334" w:rsidRDefault="00F25334" w:rsidP="00DD6499">
      <w:pPr>
        <w:tabs>
          <w:tab w:val="left" w:pos="0"/>
        </w:tabs>
        <w:ind w:firstLine="567"/>
        <w:jc w:val="right"/>
        <w:rPr>
          <w:sz w:val="28"/>
          <w:szCs w:val="28"/>
          <w:lang w:val="kk-KZ"/>
        </w:rPr>
      </w:pPr>
    </w:p>
    <w:p w:rsidR="00F25334" w:rsidRDefault="00F25334" w:rsidP="00DD6499">
      <w:pPr>
        <w:tabs>
          <w:tab w:val="left" w:pos="0"/>
        </w:tabs>
        <w:ind w:firstLine="567"/>
        <w:jc w:val="right"/>
        <w:rPr>
          <w:sz w:val="28"/>
          <w:szCs w:val="28"/>
          <w:lang w:val="kk-KZ"/>
        </w:rPr>
      </w:pPr>
    </w:p>
    <w:p w:rsidR="00F25334" w:rsidRDefault="00F25334" w:rsidP="00DD6499">
      <w:pPr>
        <w:tabs>
          <w:tab w:val="left" w:pos="0"/>
        </w:tabs>
        <w:ind w:firstLine="567"/>
        <w:jc w:val="right"/>
        <w:rPr>
          <w:sz w:val="28"/>
          <w:szCs w:val="28"/>
          <w:lang w:val="kk-KZ"/>
        </w:rPr>
      </w:pPr>
    </w:p>
    <w:p w:rsidR="00F25334" w:rsidRDefault="00F25334" w:rsidP="00DD6499">
      <w:pPr>
        <w:tabs>
          <w:tab w:val="left" w:pos="0"/>
        </w:tabs>
        <w:ind w:firstLine="567"/>
        <w:jc w:val="right"/>
        <w:rPr>
          <w:sz w:val="28"/>
          <w:szCs w:val="28"/>
          <w:lang w:val="kk-KZ"/>
        </w:rPr>
      </w:pPr>
    </w:p>
    <w:p w:rsidR="00F25334" w:rsidRDefault="00F25334" w:rsidP="00DD6499">
      <w:pPr>
        <w:tabs>
          <w:tab w:val="left" w:pos="0"/>
        </w:tabs>
        <w:ind w:firstLine="567"/>
        <w:jc w:val="right"/>
        <w:rPr>
          <w:sz w:val="28"/>
          <w:szCs w:val="28"/>
          <w:lang w:val="kk-KZ"/>
        </w:rPr>
      </w:pPr>
    </w:p>
    <w:p w:rsidR="00F25334" w:rsidRPr="00DD6499" w:rsidRDefault="00F25334" w:rsidP="00DD6499">
      <w:pPr>
        <w:tabs>
          <w:tab w:val="left" w:pos="0"/>
        </w:tabs>
        <w:ind w:firstLine="567"/>
        <w:jc w:val="right"/>
        <w:rPr>
          <w:sz w:val="28"/>
          <w:szCs w:val="28"/>
          <w:lang w:val="kk-KZ"/>
        </w:rPr>
      </w:pPr>
    </w:p>
    <w:p w:rsidR="00F25334" w:rsidRDefault="00F25334" w:rsidP="00DD6499">
      <w:pPr>
        <w:tabs>
          <w:tab w:val="left" w:pos="0"/>
        </w:tabs>
        <w:ind w:firstLine="567"/>
        <w:jc w:val="right"/>
        <w:rPr>
          <w:sz w:val="28"/>
          <w:szCs w:val="28"/>
          <w:lang w:val="kk-KZ"/>
        </w:rPr>
      </w:pPr>
    </w:p>
    <w:p w:rsidR="00F25334" w:rsidRDefault="00F25334" w:rsidP="00F25334">
      <w:pPr>
        <w:tabs>
          <w:tab w:val="left" w:pos="0"/>
        </w:tabs>
        <w:ind w:firstLine="567"/>
        <w:jc w:val="right"/>
        <w:rPr>
          <w:sz w:val="28"/>
          <w:szCs w:val="28"/>
          <w:lang w:val="kk-KZ"/>
        </w:rPr>
      </w:pPr>
    </w:p>
    <w:p w:rsidR="00DD6499" w:rsidRPr="00DD6499" w:rsidRDefault="00DD6499" w:rsidP="00F25334">
      <w:pPr>
        <w:tabs>
          <w:tab w:val="left" w:pos="0"/>
        </w:tabs>
        <w:ind w:firstLine="567"/>
        <w:jc w:val="right"/>
        <w:rPr>
          <w:sz w:val="28"/>
          <w:szCs w:val="28"/>
          <w:lang w:val="kk-KZ"/>
        </w:rPr>
      </w:pPr>
      <w:r w:rsidRPr="00DD6499">
        <w:rPr>
          <w:sz w:val="28"/>
          <w:szCs w:val="28"/>
          <w:lang w:val="kk-KZ"/>
        </w:rPr>
        <w:t xml:space="preserve">Тізбеге қосымша </w:t>
      </w:r>
    </w:p>
    <w:p w:rsidR="00DD6499" w:rsidRPr="00DD6499" w:rsidRDefault="00DD6499" w:rsidP="00DD6499">
      <w:pPr>
        <w:tabs>
          <w:tab w:val="left" w:pos="0"/>
        </w:tabs>
        <w:ind w:firstLine="567"/>
        <w:jc w:val="right"/>
        <w:rPr>
          <w:sz w:val="28"/>
          <w:szCs w:val="28"/>
          <w:lang w:val="kk-KZ"/>
        </w:rPr>
      </w:pPr>
    </w:p>
    <w:p w:rsidR="00DD6499" w:rsidRPr="00DD6499" w:rsidRDefault="00DD6499" w:rsidP="00DD6499">
      <w:pPr>
        <w:tabs>
          <w:tab w:val="left" w:pos="0"/>
        </w:tabs>
        <w:ind w:firstLine="567"/>
        <w:jc w:val="right"/>
        <w:rPr>
          <w:sz w:val="28"/>
          <w:szCs w:val="28"/>
          <w:lang w:val="kk-KZ"/>
        </w:rPr>
      </w:pPr>
      <w:r w:rsidRPr="00DD6499">
        <w:rPr>
          <w:sz w:val="28"/>
          <w:szCs w:val="28"/>
          <w:lang w:val="kk-KZ"/>
        </w:rPr>
        <w:t xml:space="preserve">Ақпараттық қауіпсіздік </w:t>
      </w:r>
    </w:p>
    <w:p w:rsidR="00DD6499" w:rsidRPr="00DD6499" w:rsidRDefault="00DD6499" w:rsidP="00DD6499">
      <w:pPr>
        <w:tabs>
          <w:tab w:val="left" w:pos="0"/>
        </w:tabs>
        <w:ind w:firstLine="567"/>
        <w:jc w:val="right"/>
        <w:rPr>
          <w:sz w:val="28"/>
          <w:szCs w:val="28"/>
          <w:lang w:val="kk-KZ"/>
        </w:rPr>
      </w:pPr>
      <w:r w:rsidRPr="00DD6499">
        <w:rPr>
          <w:sz w:val="28"/>
          <w:szCs w:val="28"/>
          <w:lang w:val="kk-KZ"/>
        </w:rPr>
        <w:t xml:space="preserve">қатерлерінен қорғалу деңгейін </w:t>
      </w:r>
    </w:p>
    <w:p w:rsidR="00DD6499" w:rsidRPr="00DD6499" w:rsidRDefault="00DD6499" w:rsidP="00DD6499">
      <w:pPr>
        <w:tabs>
          <w:tab w:val="left" w:pos="0"/>
        </w:tabs>
        <w:ind w:firstLine="567"/>
        <w:jc w:val="right"/>
        <w:rPr>
          <w:sz w:val="28"/>
          <w:szCs w:val="28"/>
          <w:lang w:val="kk-KZ"/>
        </w:rPr>
      </w:pPr>
      <w:r w:rsidRPr="00DD6499">
        <w:rPr>
          <w:sz w:val="28"/>
          <w:szCs w:val="28"/>
          <w:lang w:val="kk-KZ"/>
        </w:rPr>
        <w:t xml:space="preserve">бағалау қағидаларына қосымша </w:t>
      </w:r>
    </w:p>
    <w:p w:rsidR="00DD6499" w:rsidRPr="00DD6499" w:rsidRDefault="00DD6499" w:rsidP="00DD6499">
      <w:pPr>
        <w:tabs>
          <w:tab w:val="left" w:pos="0"/>
        </w:tabs>
        <w:ind w:firstLine="567"/>
        <w:jc w:val="both"/>
        <w:rPr>
          <w:sz w:val="28"/>
          <w:szCs w:val="28"/>
          <w:lang w:val="kk-KZ"/>
        </w:rPr>
      </w:pPr>
    </w:p>
    <w:p w:rsidR="00DD6499" w:rsidRPr="00DD6499" w:rsidRDefault="00DD6499" w:rsidP="00DD6499">
      <w:pPr>
        <w:tabs>
          <w:tab w:val="left" w:pos="0"/>
        </w:tabs>
        <w:ind w:firstLine="567"/>
        <w:jc w:val="right"/>
        <w:rPr>
          <w:b/>
          <w:color w:val="000000"/>
          <w:sz w:val="28"/>
          <w:szCs w:val="28"/>
          <w:lang w:val="kk-KZ"/>
        </w:rPr>
      </w:pPr>
    </w:p>
    <w:p w:rsidR="00DD6499" w:rsidRPr="00DD6499" w:rsidRDefault="00DD6499" w:rsidP="00DD6499">
      <w:pPr>
        <w:tabs>
          <w:tab w:val="left" w:pos="0"/>
        </w:tabs>
        <w:ind w:firstLine="567"/>
        <w:rPr>
          <w:b/>
          <w:color w:val="000000"/>
          <w:sz w:val="28"/>
          <w:szCs w:val="28"/>
          <w:lang w:val="kk-KZ"/>
        </w:rPr>
      </w:pPr>
    </w:p>
    <w:p w:rsidR="00DD6499" w:rsidRPr="00DD6499" w:rsidRDefault="00DD6499" w:rsidP="00DD6499">
      <w:pPr>
        <w:tabs>
          <w:tab w:val="left" w:pos="0"/>
        </w:tabs>
        <w:ind w:firstLine="567"/>
        <w:jc w:val="center"/>
        <w:rPr>
          <w:b/>
          <w:color w:val="000000"/>
          <w:sz w:val="28"/>
          <w:szCs w:val="28"/>
          <w:lang w:val="kk-KZ"/>
        </w:rPr>
      </w:pPr>
      <w:r w:rsidRPr="00DD6499">
        <w:rPr>
          <w:b/>
          <w:color w:val="000000"/>
          <w:sz w:val="28"/>
          <w:szCs w:val="28"/>
          <w:lang w:val="kk-KZ"/>
        </w:rPr>
        <w:t>Ақпараттық қауіпсіздік қатерлерінен қорғалу деңгейін бағалау өлшемдері</w:t>
      </w:r>
    </w:p>
    <w:p w:rsidR="00DD6499" w:rsidRPr="00DD6499" w:rsidRDefault="00DD6499" w:rsidP="00DD6499">
      <w:pPr>
        <w:tabs>
          <w:tab w:val="left" w:pos="0"/>
        </w:tabs>
        <w:ind w:firstLine="567"/>
        <w:rPr>
          <w:sz w:val="28"/>
          <w:szCs w:val="28"/>
          <w:lang w:val="kk-KZ"/>
        </w:rPr>
      </w:pPr>
    </w:p>
    <w:tbl>
      <w:tblPr>
        <w:tblW w:w="10065" w:type="dxa"/>
        <w:tblInd w:w="-434" w:type="dxa"/>
        <w:tblBorders>
          <w:top w:val="single" w:sz="6" w:space="0" w:color="CFCFCF"/>
          <w:left w:val="single" w:sz="6" w:space="0" w:color="CFCFCF"/>
          <w:bottom w:val="single" w:sz="6" w:space="0" w:color="CFCFCF"/>
          <w:right w:val="single" w:sz="6" w:space="0" w:color="CFCFCF"/>
        </w:tblBorders>
        <w:shd w:val="clear" w:color="auto" w:fill="FFFFFF" w:themeFill="background1"/>
        <w:tblLayout w:type="fixed"/>
        <w:tblCellMar>
          <w:top w:w="15" w:type="dxa"/>
          <w:left w:w="15" w:type="dxa"/>
          <w:bottom w:w="15" w:type="dxa"/>
          <w:right w:w="15" w:type="dxa"/>
        </w:tblCellMar>
        <w:tblLook w:val="04A0" w:firstRow="1" w:lastRow="0" w:firstColumn="1" w:lastColumn="0" w:noHBand="0" w:noVBand="1"/>
      </w:tblPr>
      <w:tblGrid>
        <w:gridCol w:w="568"/>
        <w:gridCol w:w="2552"/>
        <w:gridCol w:w="2693"/>
        <w:gridCol w:w="2268"/>
        <w:gridCol w:w="1984"/>
      </w:tblGrid>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Ақпараттық қауіпсіздік қатерлерінен қорғалу деңгейін бағалау өлшемі</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Қорғалу деңгейі 1</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Қорғалу деңгейі 2</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Қорғалу деңгейі 3</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1</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2</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3</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4</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5</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1.</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 ақпараттық қауіпсіздік саясатының</w:t>
            </w:r>
            <w:r w:rsidRPr="00DD6499">
              <w:rPr>
                <w:lang w:val="kk-KZ"/>
              </w:rPr>
              <w:br/>
              <w:t>сипаттамасын қамтитын құжатты бекіткен және қаржы ұйымының, сондай-ақ сыртқы ұйымдардың барлық қызметкерлеріне назарына жеткізген.</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Ақпараттық қауіпсіздік саясатының сипаттамасы бар құжат жоқ.</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Ақпараттық қауіпсіздік саясатының сипаттамасын қамтитын бекітілген құжат бар.</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Ақпараттық қауіпсіздік саясатының сипаттамасын қамтитын және барлық қызметкерлердің, сондай-ақ сыртқы ұйымдардың назарына жеткізілген, бекітілген құжат бар.</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2.</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 ақпараттық қауіпсіздік саясатының сипаттамасын қамтитын құжатты талдауды және қайта қарауды берілген уақыт аралығынан кейін немесе елеулі өзгерістер туындаған кезде жүзеге асырады.</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Ақпараттық қауіпсіздік саясатының сипаттамасы бар құжатты қайта қарау кезеңділігі бекітілмеген.</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Ақпараттық қауіпсіздік саясатының сипатын қамтитын құжатты қайта қарау кезеңділігі бекітілген, бекітілген мерзімде құжаттамалық қайта қарау куәліктері жоқ.</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Ақпараттық қауіпсіздік саясатының сипатын қамтитын құжатты қайта қарау кезеңділігі бекітілген, бекітілген мерзімде құжаттамалық қайта қарау куәліктері бар.</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3.</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 қызметкерлерінің және қаржы ұйымы басшылығының ақпараттық қауіпсіздікті қамтамасыз ету жөніндегі міндеттерін айқындаған.</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Басшылар мен қызметкерлердің ақпараттық қауіпсіздікті қамтамасыз ету жөніндегі міндеттерін айқындайтын құжат жоқ.</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Қызметкерлердің ақпараттық қауіпсіздікті қамтамасыз ету жөніндегі міндеттерін айқындайтын бекітілген құжат бар.</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Басшылар мен қызметкерлердің ақпараттық қауіпсіздікті қамтамасыз ету жөніндегі міндеттерін айқындайтын бекітілген құжат бар.</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4.</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 xml:space="preserve">Қаржы ұйымы құпия ақпаратқа қол жеткізе алатын қаржы ұйымының барлық қызметкерлері қол қойған ақпаратты жария </w:t>
            </w:r>
            <w:r w:rsidRPr="00DD6499">
              <w:rPr>
                <w:lang w:val="kk-KZ"/>
              </w:rPr>
              <w:lastRenderedPageBreak/>
              <w:t>етпеу туралы келісімді айқындаған.</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lastRenderedPageBreak/>
              <w:t>Ақпаратты жария етпеу туралы келісім жоқ.</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 xml:space="preserve">Ақпаратты жария етпеу туралы бекітілген келісім бар, бірақ оған </w:t>
            </w:r>
            <w:proofErr w:type="spellStart"/>
            <w:r w:rsidRPr="00DD6499">
              <w:rPr>
                <w:lang w:val="kk-KZ"/>
              </w:rPr>
              <w:t>конфиденциалды</w:t>
            </w:r>
            <w:proofErr w:type="spellEnd"/>
            <w:r w:rsidRPr="00DD6499">
              <w:rPr>
                <w:lang w:val="kk-KZ"/>
              </w:rPr>
              <w:t xml:space="preserve"> ақпаратқа рұқсаты бар </w:t>
            </w:r>
            <w:r w:rsidRPr="00DD6499">
              <w:rPr>
                <w:lang w:val="kk-KZ"/>
              </w:rPr>
              <w:lastRenderedPageBreak/>
              <w:t>барлық қызметкерлер қол қоймаған.</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proofErr w:type="spellStart"/>
            <w:r w:rsidRPr="00DD6499">
              <w:rPr>
                <w:lang w:val="kk-KZ"/>
              </w:rPr>
              <w:lastRenderedPageBreak/>
              <w:t>Конфиденциалды</w:t>
            </w:r>
            <w:proofErr w:type="spellEnd"/>
            <w:r w:rsidRPr="00DD6499">
              <w:rPr>
                <w:lang w:val="kk-KZ"/>
              </w:rPr>
              <w:t xml:space="preserve"> ақпаратқа рұқсаты бар барлық қызметкерлер қол қойған ақпаратты </w:t>
            </w:r>
            <w:r w:rsidRPr="00DD6499">
              <w:rPr>
                <w:lang w:val="kk-KZ"/>
              </w:rPr>
              <w:lastRenderedPageBreak/>
              <w:t>жария етпеу туралы бекітілген келісім бар.</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lastRenderedPageBreak/>
              <w:t>5.</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 адамдардың тізбесін және олардың құзыретті органдармен (мысалы, құқық қорғау органдары, өрт қызметтері, уәкілетті орган) өзара іс-қимыл тәртібін айқындайтын рәсімдерді айқындаған.</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Қызметкерлердің құзыретті органдармен өзара іс-қимылын айқындайтын рәсімдер жоқ.</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Қызметкерлердің құзыретті органдармен өзара іс-қимылын айқындайтын құжатталған және бекітілген рәсімдер бар.</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6.</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ұйымының ақпараттық қауіпсіздік жөніндегі қызметкерлерінің кәсіби топтармен, қауымдастықтармен өзара іс-қимылы және ақпараттық қауіпсіздік бойынша конференцияларға (форумдарға) қатысуы қолдау табады.</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Қаржы ұйымының ақпараттық қауіпсіздік жөніндегі қызметкерлерінің кәсіби топтармен, қауымдастықтармен өзара іс-қимылы және ақпараттық қауіпсіздік бойынша конференцияларға (форумдарға) қатысуы жоқ.</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Қаржы ұйымының ақпараттық қауіпсіздік жөніндегі қызметкерлерінің кәсіби топтармен, қауымдастықтармен өзара іс-қимыл тәртібін және ақпараттық қауіпсіздік жөніндегі конференцияларға (форумдарға) қатысуды айқындайтын бекітілген құжат жоқ, Ақпараттық қауіпсіздік жөніндегі қызметкерлер өзара іс-қимылды өз бастамасы бойынша жүзеге асырады.</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Қаржы ұйымының ақпараттық қауіпсіздік жөніндегі қызметкерлерінің кәсіби топтармен, қауымдастықтармен өзара іс-қимыл жасау және ақпараттық қауіпсіздік жөніндегі конференцияларға (форумдарға) қатысу тәртібін айқындайтын бекітілген құжат бар, ақпараттық қауіпсіздік жөніндегі қызметкерлер кәсіби топтарда, қауымдастықтарда тұрады және жыл сайын ақпараттық қауіпсіздік жөніндегі конференцияларға (форумдарға) қатысады.</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7.</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 белгілі бір уақыт аралығында негізгі ақпараттық жүйелердің ақпараттық қауіпсіздігін қамтамасыз ету процестерін сыртқы аудитке шығарады.</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Соңғы үш жылдың ішінде барлық негізгі ақпараттық жүйелердің ақпараттық қауіпсіздігіне сыртқы аудит жүргізілген жоқ.</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Соңғы үш жылдың ішінде барлық негізгі ақпараттық жүйелердің жартысынан астамында ақпараттық қауіпсіздікті қамтамасыз етуге сыртқы аудит жүргізілді.</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Соңғы үш жылдың ішінде барлық негізгі ақпараттық жүйелерде ақпараттық қауіпсіздікті қамтамасыз етуге сыртқы аудит жүргізілді.</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8.</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 негізгі ақпараттық жүйелердің ақпараттық қауіпсіздігін қамтамасыз етудің сыртқы аудитінің нәтижелерін ақпараттық қауіпсіздікті қамтамасыз етуді жақсарту үшін пайдаланады.</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Негізгі ақпараттық жүйелердің ақпараттық қауіпсіздігінің сыртқы аудиті жүргізілмейді.</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 xml:space="preserve">Негізгі ақпараттық жүйелердің ақпараттық </w:t>
            </w:r>
            <w:proofErr w:type="spellStart"/>
            <w:r w:rsidRPr="00DD6499">
              <w:rPr>
                <w:lang w:val="kk-KZ"/>
              </w:rPr>
              <w:t>қауіпсіздіктіқамтамасыз</w:t>
            </w:r>
            <w:proofErr w:type="spellEnd"/>
            <w:r w:rsidRPr="00DD6499">
              <w:rPr>
                <w:lang w:val="kk-KZ"/>
              </w:rPr>
              <w:t xml:space="preserve"> етудің соңғы сыртқы аудитінің нәтижелері бойынша ақпараттық қауіпсіздікті қамтамасыз етуді жақсарту жөніндегі </w:t>
            </w:r>
            <w:r w:rsidRPr="00DD6499">
              <w:rPr>
                <w:lang w:val="kk-KZ"/>
              </w:rPr>
              <w:lastRenderedPageBreak/>
              <w:t>іс-шаралар іске асырылды.</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lastRenderedPageBreak/>
              <w:t>9.</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 үшінші тұлғалардың өзінің ақпаратты өңдеу құралдарына қол жеткізуін бақылайды.</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Қаржы ұйымының ақпаратты өңдеу құралдарына үшінші тараптардың қол жеткізуі бақыланбайды.</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Үшінші тұлғаларға ақпаратты өңдеу құралдарына рұқсат беру кезінде ақпараттық қауіпсіздікті қамтамасыз етуді айқындайтын бекітілген құжат бар</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 xml:space="preserve">Үшінші тараптарға </w:t>
            </w:r>
            <w:proofErr w:type="spellStart"/>
            <w:r w:rsidRPr="00DD6499">
              <w:rPr>
                <w:lang w:val="kk-KZ"/>
              </w:rPr>
              <w:t>қолжетімділік</w:t>
            </w:r>
            <w:proofErr w:type="spellEnd"/>
            <w:r w:rsidRPr="00DD6499">
              <w:rPr>
                <w:lang w:val="kk-KZ"/>
              </w:rPr>
              <w:t xml:space="preserve"> берілген кезде ақпараттық қауіпсіздік тәуекелдерін талдау жүзеге асырылады және анықталған тәуекелдерді төмендету бойынша іс-шаралар әзірленеді.</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10.</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 клиенттерге қаржы ұйымының ақпараттық жүйелеріне қол жеткізуді ұсыну кезіндегі ақпараттық қауіпсіздік шараларын айқындаған.</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Клиенттерге қаржы ұйымының ақпараттық жүйелеріне қол жеткізуді ұсыну кезіндегі ақпараттық қауіпсіздік шаралары айқындалмаған.</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Клиенттерге қаржы ұйымының ақпараттық жүйелеріне қол жеткізуді ұсыну кезіндегі ақпараттық қауіпсіздік шараларын айқындайтын бекітілген құжат бар.</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11.</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 xml:space="preserve">Қаржы ұйымының ақпаратқа немесе қаржы ұйымының ақпараттық активтеріне </w:t>
            </w:r>
            <w:proofErr w:type="spellStart"/>
            <w:r w:rsidRPr="00DD6499">
              <w:rPr>
                <w:lang w:val="kk-KZ"/>
              </w:rPr>
              <w:t>қолжетімділігі</w:t>
            </w:r>
            <w:proofErr w:type="spellEnd"/>
            <w:r w:rsidRPr="00DD6499">
              <w:rPr>
                <w:lang w:val="kk-KZ"/>
              </w:rPr>
              <w:t xml:space="preserve"> бар сыртқы ұйымдармен жасасқан келісімдерінде ақпараттық қауіпсіздік жөніндегі талаптар қамтылады.</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Ақпаратқа немесе қаржы ұйымының ақпараттық активтеріне қол жеткізе алатын сыртқы ұйымдармен жасалған келісімдерде ақпараттық қауіпсіздік жөніндегі талаптар қамтылмайды.</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Қаржы ұйымының ақпаратына немесе ақпараттық активтеріне қол жеткізе алатын сыртқы ұйымдармен жасалған жекелеген келісімдерде ақпараттық қауіпсіздік жөніндегі талаптар қамтылады.</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Қаржы ұйымының ақпаратына немесе ақпараттық активтеріне қол жеткізе алатын сыртқы ұйымдармен жасалған барлық қолданыстағы келісімдерде ішкі құжатпен айқындалған ақпараттық қауіпсіздік стандартталған талаптары қамтылған.</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12.</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 иелерін көрсете отырып, қаржы ұйымының негізгі ақпараттық жүйелерінің тізбесін қамтитын құжатты бекіткен.</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Қаржы ұйымының негізгі ақпараттық жүйелерінің тізбесі көрсетілген құжат жоқ.</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 xml:space="preserve">Иелерін көрсете отырып, қаржы ұйымының негізгі ақпараттық жүйелерінің тізбесін қамтитын соңғы жыл ішінде бекітілген немесе </w:t>
            </w:r>
            <w:proofErr w:type="spellStart"/>
            <w:r w:rsidRPr="00DD6499">
              <w:rPr>
                <w:lang w:val="kk-KZ"/>
              </w:rPr>
              <w:t>өзектендірілген</w:t>
            </w:r>
            <w:proofErr w:type="spellEnd"/>
            <w:r w:rsidRPr="00DD6499">
              <w:rPr>
                <w:lang w:val="kk-KZ"/>
              </w:rPr>
              <w:t xml:space="preserve"> құжат бар.</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13.</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 электрондық поштаны пайдалану қағидаларын қамтитын құжатты бекіткен және қаржы ұйымының барлық қызметкерлерінің назарына жеткізген.</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Электрондық поштаны пайдалану қағидалары бар құжат жоқ.</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 xml:space="preserve">Қаржы ұйымының барлық қызметкерлерінің назарына жеткізілген, электрондық поштаны пайдалану қағидаларын </w:t>
            </w:r>
            <w:r w:rsidRPr="00DD6499">
              <w:rPr>
                <w:lang w:val="kk-KZ"/>
              </w:rPr>
              <w:lastRenderedPageBreak/>
              <w:t>қамтитын бекітілген құжат бар.</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lastRenderedPageBreak/>
              <w:t>14.</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 интернет желісін пайдалану қағидаларын қамтитын құжатты бекіткен және қаржы ұйымының барлық қызметкерлерінің назарына жеткізген.</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Интернет желісін пайдалану ережелерін қамтитын құжат жоқ.</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Интернет желісін пайдалану қағидаларын қамтитын, қаржы ұйымының барлық қызметкерлерінің назарына жеткізілген, бекітілген құжат бар.</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15.</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 қорғалатын ақпараттың тізбесін қамтитын құжатты бекіткен және қаржы ұйымының барлық қызметкерлерінің назарына жеткізген.</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Қорғалатын ақпараттың тізбесін қамтитын құжат жоқ.</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Қаржы ұйымының барлық қызметкерлерінің назарына жеткізілген, қорғалатын ақпараттың тізбесін қамтитын бекітілген құжат бар.</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16.</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 дербес деректер тізбесін қамтитын құжатты бекіткен және қаржы ұйымының барлық қызметкерлерінің назарына жеткізген.</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Дербес деректер тізбесі бар құжат жоқ.</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Қаржы ұйымының барлық қызметкерлерінің назарына жеткізілген, дербес деректердің тізбесін қамтитын бекітілген құжат бар.</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17.</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 ақпарат сыныптарының тізбесін, ақпаратты белгілі бір сыныпқа жатқызу қағидаттарын, ақпаратты сыныптау бойынша қызметкерлердің жауапкершілігін айқындауды көрсете отырып, ақпаратты сыныптау қағидаларын қамтитын құжатты бекіткен және қаржы ұйымының барлық қызметкерлерінің назарына жеткізген.</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Ақпаратты жіктеу қағидалары бар құжат жоқ.</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Қаржы ұйымының барлық қызметкерлерінің назарына жеткізілген, ақпаратты жіктеу қағидаларын қамтитын бекітілген құжат бар.</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18.</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 ақпарат тасымалдағыштарды таңбалау қағидаларын қамтитын құжатты бекіткен және қаржы ұйымының барлық қызметкерлерінің назарына жеткізген.</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Ақпарат тасымалдағыштарды таңбалау қағидаларын қамтитын құжат жоқ.</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Қаржы ұйымының барлық қызметкерлерінің назарына жеткізілген, ақпарат жеткізгіштерді таңбалау қағидаларын қамтитын бекітілген құжат бар.</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19.</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 xml:space="preserve">Қаржы ұйымы ақпараттық қауіпсіздікті қамтамасыз ету процестеріндегі қаржы </w:t>
            </w:r>
            <w:r w:rsidRPr="00DD6499">
              <w:rPr>
                <w:lang w:val="kk-KZ"/>
              </w:rPr>
              <w:lastRenderedPageBreak/>
              <w:t>ұйымы бөлімшелерінің немесе қызметкерлерінің рөлі мен функцияларын айқындаған.</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lastRenderedPageBreak/>
              <w:t xml:space="preserve">Ақпараттық қауіпсіздікті қамтамасыз ету процестеріндегі қаржы </w:t>
            </w:r>
            <w:r w:rsidRPr="00DD6499">
              <w:rPr>
                <w:lang w:val="kk-KZ"/>
              </w:rPr>
              <w:lastRenderedPageBreak/>
              <w:t>ұйымы бөлімшелерінің немесе қызметкерлерінің рөлі мен функцияларын айқындайтын құжат жоқ.</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lastRenderedPageBreak/>
              <w:t xml:space="preserve">Қаржы ұйымының ақпараттық қауіпсіздік бөлімшесінің немесе </w:t>
            </w:r>
            <w:r w:rsidRPr="00DD6499">
              <w:rPr>
                <w:lang w:val="kk-KZ"/>
              </w:rPr>
              <w:lastRenderedPageBreak/>
              <w:t>ақпараттық қауіпсіздік қызметкерінің функцияларын айқындайтын бекітілген құжат бар.</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lastRenderedPageBreak/>
              <w:t xml:space="preserve">Қаржы ұйымының ақпараттық қауіпсіздік </w:t>
            </w:r>
            <w:r w:rsidRPr="00DD6499">
              <w:rPr>
                <w:lang w:val="kk-KZ"/>
              </w:rPr>
              <w:lastRenderedPageBreak/>
              <w:t>бөлімшесінің және басқа бөлімшелерінің немесе қызметкерлерінің ақпараттық қауіпсіздікті қамтамасыз ету процестерінде рөлдері мен функцияларын айқындайтын бекітілген құжат бар.</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lastRenderedPageBreak/>
              <w:t>20.</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 қызметкерлермен еңбек шарттарында қызметкерлердің ақпараттық қауіпсіздік талаптарын сақтамағаны үшін жауапкершілігін, оның ішінде қаржы ұйымынан шығарылғаннан кейінгі жауапкершілікті көздейді.</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Қызметкерлермен еңбек шарттарында қызметкерлердің ақпараттық қауіпсіздік талаптарын сақтамағаны үшін жауапкершілігі көзделмеген.</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Қызметкерлермен еңбек шарттарында ақпараттық қауіпсіздік талаптарын сақтамағаны үшін қызметкерлердің жауапкершілігі</w:t>
            </w:r>
            <w:r w:rsidRPr="00DD6499">
              <w:rPr>
                <w:lang w:val="kk-KZ"/>
              </w:rPr>
              <w:br/>
              <w:t>көзделген.</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21.</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ұйымының қызметкерлері қаржы ұйымында ақпараттық қауіпсіздік жөніндегі қағидалар мен рәсімдердің талаптары туралы тұрақты ақпарат алу мақсатында оқудан немесе қайта даярлаудан өтеді.</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Ақпараттық қауіпсіздік қағидалары мен рәсімдерінің талаптары туралы қызметкерлермен оқу жүргізілмейді.</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Ақпараттық қауіпсіздік қағидалары мен рәсімдерінің талаптары туралы қызметкерлермен оқу тұрақты түрде жүргізілмейді (соңғы 3 жылда жарты жылда кемінде 1 рет).</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Ақпараттық қауіпсіздік қағидалары мен рәсімдерінің талаптары туралы қызметкерлермен оқу тұрақты түрде жүргізіледі (соңғы 3 жылда жарты жылда 1 реттен кем емес).</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22.</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 ақпараттық қауіпсіздік жөніндегі қағидалар мен рәсімдерді бұзғаны үшін тәртіптік жауапкершілікті белгілеген.</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Ақпараттық қауіпсіздік қағидалары мен рәсімдерін бұзғаны үшін тәртіптік жауапкершілікті айқындайтын құжат жоқ.</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Ақпараттық қауіпсіздік жөніндегі қағидалар мен рәсімдерді бұзғаны үшін тәртіптік жауапкершілік айқындалған бекітілген құжат бар.</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23.</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 қызметкерлерді жұмыстан шығарған кезде олар пайдаланған активтердің қайтарылуын бақылауды қамтамасыз етеді.</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Қызметкерлер жұмыстан босатылған кезде қаржы ұйымының активтерін қайтаруды бақылау процесі жоқ.</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Қызметкерлер жұмыстан босатылған кезде қаржы ұйымының активтерін қайтаруды бақылау процесі қол режимінде жүзеге асырылады.</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Қызметкерлер жұмыстан босатылған кезде қаржы ұйымының активтерін қайтаруды бақылау процесі ішінара немесе толық автоматтандырылған.</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24.</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 жұмыстан босатылған кезде қызметкерлердің ақпаратты өңдеу құралдарына қол жеткізуінің күшін жоюды қамтамасыз етеді.</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Қызметкерлер жұмыстан босатылған кезде ақпаратты өңдеу құралдарына берілген рұқсаттың күшін жою процесі жоқ.</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 xml:space="preserve">Қызметкерлер жұмыстан босатылған кезде ақпаратты өңдеу құралдарына берілген рұқсаттың күшін жою </w:t>
            </w:r>
            <w:r w:rsidRPr="00DD6499">
              <w:rPr>
                <w:lang w:val="kk-KZ"/>
              </w:rPr>
              <w:lastRenderedPageBreak/>
              <w:t>процесі қол режимінде жүзеге асырылады.</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lastRenderedPageBreak/>
              <w:t xml:space="preserve">Қызметкерлер жұмыстан босатылған кезде ақпаратты өңдеу құралдарына берілген рұқсаттың </w:t>
            </w:r>
            <w:r w:rsidRPr="00DD6499">
              <w:rPr>
                <w:lang w:val="kk-KZ"/>
              </w:rPr>
              <w:lastRenderedPageBreak/>
              <w:t>күшін жою процесі ішінара немесе толық автоматтандырылған.</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lastRenderedPageBreak/>
              <w:t>25.</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ұйымында ақпаратты өңдеу құралдарына жеке қол жетімділік тек уәкілетті қызметкерлерге беріледі.</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Ақпаратты өңдеу құралдарына нақты қол жеткізуді шектеу процесі жоқ.</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Ақпаратты өңдеу құралдарына нақты қол жеткізуді шектеу процесі қолмен жасау режимінде жүзеге асырылады.</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Ақпаратты өңдеу құралдарына нақты қол жеткізуді шектеу процесі ішінара немесе толық автоматтандырылған.</w:t>
            </w:r>
          </w:p>
        </w:tc>
      </w:tr>
      <w:tr w:rsidR="00DD6499" w:rsidRPr="00DD6499" w:rsidTr="00DD6499">
        <w:tc>
          <w:tcPr>
            <w:tcW w:w="5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firstLine="61"/>
              <w:jc w:val="both"/>
              <w:rPr>
                <w:lang w:val="kk-KZ"/>
              </w:rPr>
            </w:pPr>
            <w:r w:rsidRPr="00DD6499">
              <w:rPr>
                <w:lang w:val="kk-KZ"/>
              </w:rPr>
              <w:t>26.</w:t>
            </w:r>
          </w:p>
        </w:tc>
        <w:tc>
          <w:tcPr>
            <w:tcW w:w="2552"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ind w:hanging="15"/>
              <w:jc w:val="both"/>
              <w:rPr>
                <w:lang w:val="kk-KZ"/>
              </w:rPr>
            </w:pPr>
            <w:r w:rsidRPr="00DD6499">
              <w:rPr>
                <w:lang w:val="kk-KZ"/>
              </w:rPr>
              <w:t>Қаржы ұйымында серверлік жабдық жабдықты өндіруші ұсынған микроклиматты қамтамасыз ете отырып, бөлінген үй-жайларда орналасады.</w:t>
            </w:r>
          </w:p>
        </w:tc>
        <w:tc>
          <w:tcPr>
            <w:tcW w:w="2693"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Серверлік жабдық қызметкерлер жұмыс істейтін кабинеттерде орналастырылады.</w:t>
            </w:r>
          </w:p>
        </w:tc>
        <w:tc>
          <w:tcPr>
            <w:tcW w:w="2268"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Серверлік жабдық микроклимат сақталатын бөлек бөлмелерде орналастырылады. Микроклимат мониторингі жүргізілмейді.</w:t>
            </w:r>
          </w:p>
        </w:tc>
        <w:tc>
          <w:tcPr>
            <w:tcW w:w="1984" w:type="dxa"/>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DD6499" w:rsidRPr="00DD6499" w:rsidRDefault="00DD6499" w:rsidP="00DD6499">
            <w:pPr>
              <w:tabs>
                <w:tab w:val="left" w:pos="0"/>
              </w:tabs>
              <w:jc w:val="both"/>
              <w:rPr>
                <w:lang w:val="kk-KZ"/>
              </w:rPr>
            </w:pPr>
            <w:r w:rsidRPr="00DD6499">
              <w:rPr>
                <w:lang w:val="kk-KZ"/>
              </w:rPr>
              <w:t>Серверлік жабдық микроклимат сақталатын жеке үй-жайларда орналасады. Жауапты қызметкерлерді хабардар ете отырып, микроклиматты мониторингтеу жүзеге асырылады.</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27.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Қаржы ұйымында серверлік жабдық кедергілерден қорғалған үздіксіз қорек көзімен қамтамасыз етіледі.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Кедергілерден қорғаныс және серверлік жабдықтың резервтік қорек көзі жоқ.</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Сервер жабдығы үшін кедергіден және резервтік қоректен 1 сағатқа дейін қорғау бар.</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Сервер жабдығы үшін кедергіден және резервтік қоректен 1 сағаттан артық қорғау бар.</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28.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Қаржы ұйымы қауіпсіздіктің нақты аясы шеңберінен шығатын байланыс арналарын қорғауды жүзеге асырады.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Байланыс арналарын қорғау жүзеге асырылмайды.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Қаржы ұйымының стационарлық офистері мен құрылғылары арасындағы байланыс арналарын шифрлау жүзеге асырылады.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Қаржы ұйымының стационарлық кеңселері мен құрылғылары арасындағы байланыс арналарын, сондай-ақ қаржы ұйымының мобильдік құрылғыларымен байланыс арналарын шифрлау жүзеге асырылады.</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29.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Қаржы ұйымы оларды қайталап пайдаланар алдында тасымалдағыштардан алынған ақпаратты жоюды жүзеге асырады.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 xml:space="preserve">Тасымалдағыштардан ақпаратты жою </w:t>
            </w:r>
            <w:proofErr w:type="spellStart"/>
            <w:r w:rsidRPr="00DD6499">
              <w:rPr>
                <w:color w:val="000000"/>
                <w:szCs w:val="28"/>
                <w:lang w:val="kk-KZ"/>
              </w:rPr>
              <w:t>регламенттелмеген</w:t>
            </w:r>
            <w:proofErr w:type="spellEnd"/>
            <w:r w:rsidRPr="00DD6499">
              <w:rPr>
                <w:color w:val="000000"/>
                <w:szCs w:val="28"/>
                <w:lang w:val="kk-KZ"/>
              </w:rPr>
              <w:t xml:space="preserve"> және жүргізілмейді.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Тасымалдағыштардан ақпаратты жою регламенттелген және операциялық жүйелердің штаттық құралдарымен жүргізіледі.</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Тасымалдағыштарда ақпаратты жою регламенттелген және ақпаратты арнайы кепілдендірілген жою құралдарымен жүргізіледі.</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30.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Қаржы ұйымы жабдықтың қауіпсіздіктің нақты аясының шекарасы арқылы өтуін бақылауды жүзеге асырады.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 xml:space="preserve">Жабдықтың қауіпсіздіктің нақты периметрінің шекарасы арқылы өтуін бақылау </w:t>
            </w:r>
            <w:proofErr w:type="spellStart"/>
            <w:r w:rsidRPr="00DD6499">
              <w:rPr>
                <w:color w:val="000000"/>
                <w:szCs w:val="28"/>
                <w:lang w:val="kk-KZ"/>
              </w:rPr>
              <w:t>регламенттелмеген</w:t>
            </w:r>
            <w:proofErr w:type="spellEnd"/>
            <w:r w:rsidRPr="00DD6499">
              <w:rPr>
                <w:color w:val="000000"/>
                <w:szCs w:val="28"/>
                <w:lang w:val="kk-KZ"/>
              </w:rPr>
              <w:t xml:space="preserve"> және жүргізілмейді.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Жабдықтың қауіпсіздіктің нақты периметрінің шекарасы арқылы өтуін бақылау регламенттелген және қолмен жүргізу режимінде жүзеге асырылады.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Жабдықтың қауіпсіздіктің нақты периметрінің шекарасы арқылы өтуін бақылау регламенттелген және ішінара немесе толық автоматтандырылған.</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31.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 xml:space="preserve">Қаржы ұйымы негізгі ақпараттық жүйелердегі </w:t>
            </w:r>
            <w:r w:rsidRPr="00DD6499">
              <w:rPr>
                <w:color w:val="000000"/>
                <w:szCs w:val="28"/>
                <w:lang w:val="kk-KZ"/>
              </w:rPr>
              <w:lastRenderedPageBreak/>
              <w:t>өзгерістерді басқару қағидаларын айқындаған.</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lastRenderedPageBreak/>
              <w:t xml:space="preserve">Негізгі ақпараттық жүйелердегі өзгерістерді </w:t>
            </w:r>
            <w:r w:rsidRPr="00DD6499">
              <w:rPr>
                <w:color w:val="000000"/>
                <w:szCs w:val="28"/>
                <w:lang w:val="kk-KZ"/>
              </w:rPr>
              <w:lastRenderedPageBreak/>
              <w:t>басқару қағидалары анықталмаған.</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lastRenderedPageBreak/>
              <w:t xml:space="preserve">Негізгі ақпараттық жүйелердегі өзгерістерді басқару қағидалары </w:t>
            </w:r>
            <w:r w:rsidRPr="00DD6499">
              <w:rPr>
                <w:color w:val="000000"/>
                <w:szCs w:val="28"/>
                <w:lang w:val="kk-KZ"/>
              </w:rPr>
              <w:lastRenderedPageBreak/>
              <w:t>анықталған, өзгерістерді басқару процесі қолмен жүргізу режимінде жүзеге асырылады.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lastRenderedPageBreak/>
              <w:t xml:space="preserve">Негізгі ақпараттық жүйелердегі өзгерістерді басқару </w:t>
            </w:r>
            <w:r w:rsidRPr="00DD6499">
              <w:rPr>
                <w:color w:val="000000"/>
                <w:szCs w:val="28"/>
                <w:lang w:val="kk-KZ"/>
              </w:rPr>
              <w:lastRenderedPageBreak/>
              <w:t>қағидалары анықталған, өзгерістерді басқару процесі ішінара немесе толық автоматтандырылған.</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lastRenderedPageBreak/>
              <w:t>32.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Қаржы ұйымы негізгі ақпараттық жүйелерді әзірлеу, тестілеу және өнеркәсіптік пайдалану үшін бөлек орталарды қолданады.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Негізгі ақпараттық жүйелерді әзірлеу, тестілеу және өнеркәсіптік пайдалану орталары бөлінбеген.</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Негізгі ақпараттық жүйелерді тестілеу және өнеркәсіптік пайдалану орталары бөлінген.</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Негізгі ақпараттық жүйелерді әзірлеу, тестілеу және өнеркәсіптік пайдалану орталары бөлінген.</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33.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Қаржы ұйымында негізгі ақпараттық жүйелер үшін өзгерістер әзірлейтін қызметкерлер оларды өнеркәсіптік ортаға енгізуді жүзеге асырмайды.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Қызметкерлер негізгі ақпараттық жүйелерге өзгерістерді әзірлеу және енгізу бойынша міндеттерді қоса атқарады.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Өзгерістерді әзірлеу және негізгі ақпараттық жүйелерге енгізу бойынша міндеттер қызметкерлер арасында бөлінген, өнеркәсіптік ортаға әзірлеушілердің кіруі шектелмеген.</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Негізгі ақпараттық жүйелерге өзгерістерді әзірлеу және енгізу бойынша міндеттер қызметкерлер арасында бөлінген, әзірлеушілердің өнеркәсіптік ортаға кіруі шектелген.</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34.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Қаржы ұйымы бағдарламалық қамтамасыз етуді орнату және зиянды бағдарламалық кодты анықтаған бағдарламалық қамтамасыз етуді үнемі жаңарту, сондай-ақ компьютерлер мен ақпарат тасымалдағыштарында зиянды бағдарламалық кодтың болуына тексеруді жүзеге асырады.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Зиянды бағдарламалық кодты анықтайтын бағдарламалық қамтамасыз ету барлық компьютерлерде орнатылмаған.</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Зиянды бағдарламалық кодты анықтайтын бағдарламалық қамтамасыз ету барлық компьютерлерде орнатылған, компьютерлер мен ақпарат тасымалдағыштардың зиянды бағдарламалық кодын тұрақты жаңарту немесе сканерлеу жүзеге асырылмайды.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Зиянды бағдарламалық кодты анықтайтын бағдарламалық қамтамасыз ету барлық компьютерлерде орнатылған, компьютерлер мен ақпарат тасымалдағыштарында зиянды бағдарламалық кодтың болуын үнемі жаңарту немесе сканерлеу.</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35.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Қаржы ұйымы ақпараттың резервтік көшірмелерін және негізгі ақпараттық жүйелердің бағдарламалық қамтамасыз етілуін тұрақты негізде құру, тексеру және тестілеу бойынша процестерді регламенттейді және жүзеге асырады.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Негізгі ақпараттық жүйелердің ақпараттары мен бағдарламалық қамтамасыз етуінің резервтік көшірмелері жасалмайды.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color w:val="000000"/>
                <w:szCs w:val="28"/>
                <w:lang w:val="kk-KZ"/>
              </w:rPr>
            </w:pPr>
            <w:r w:rsidRPr="00DD6499">
              <w:rPr>
                <w:color w:val="000000"/>
                <w:szCs w:val="28"/>
                <w:lang w:val="kk-KZ"/>
              </w:rPr>
              <w:t>Ақпараттың және негізгі ақпараттық жүйелердің бағдарламалық қамтамасыз етуінің резервтік көшірмелерін жасау регламенттелген және бекітілген регламентке сәйкес жүзеге асырылады.</w:t>
            </w:r>
          </w:p>
          <w:p w:rsidR="00DD6499" w:rsidRPr="00DD6499" w:rsidRDefault="00DD6499" w:rsidP="00DD6499">
            <w:pPr>
              <w:tabs>
                <w:tab w:val="left" w:pos="0"/>
              </w:tabs>
              <w:jc w:val="both"/>
              <w:rPr>
                <w:szCs w:val="28"/>
                <w:lang w:val="kk-KZ"/>
              </w:rPr>
            </w:pPr>
            <w:r w:rsidRPr="00DD6499">
              <w:rPr>
                <w:color w:val="000000"/>
                <w:szCs w:val="28"/>
                <w:lang w:val="kk-KZ"/>
              </w:rPr>
              <w:t>Резервтік көшірмелерді тестілеу жүргізілмейді.</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color w:val="000000"/>
                <w:szCs w:val="28"/>
                <w:lang w:val="kk-KZ"/>
              </w:rPr>
            </w:pPr>
            <w:r w:rsidRPr="00DD6499">
              <w:rPr>
                <w:color w:val="000000"/>
                <w:szCs w:val="28"/>
                <w:lang w:val="kk-KZ"/>
              </w:rPr>
              <w:t>Негізгі ақпараттық жүйелердің ақпараттары мен бағдарламалық қамтамасыз етуінің резервтік көшірмелерін жасау және тестілеу регламенттелген және бекітілген регламентке сәйкес жүзеге асырылады.</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36.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 xml:space="preserve">Қаржы ұйымы болашақта жүргізілетін тексерулерге және қол жеткізуді бақылау мониторингін жүргізуге көмектесу мақсатында пайдаланушылардың іс-әрекеттерін, ақпараттық қауіпсіздіктің штаттан тыс </w:t>
            </w:r>
            <w:r w:rsidRPr="00DD6499">
              <w:rPr>
                <w:color w:val="000000"/>
                <w:szCs w:val="28"/>
                <w:lang w:val="kk-KZ"/>
              </w:rPr>
              <w:lastRenderedPageBreak/>
              <w:t>жағдайлары мен оқиғаларын тіркейтін аудит журналдарын жүргізуді және сақтауды жүзеге асырады.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lastRenderedPageBreak/>
              <w:t xml:space="preserve">Негізгі ақпараттық жүйелердің аудит журналдарын жүргізу реттелмеген, аудит журналдары «әдеттегі» </w:t>
            </w:r>
            <w:proofErr w:type="spellStart"/>
            <w:r w:rsidRPr="00DD6499">
              <w:rPr>
                <w:color w:val="000000"/>
                <w:szCs w:val="28"/>
                <w:lang w:val="kk-KZ"/>
              </w:rPr>
              <w:t>теңшеулермен</w:t>
            </w:r>
            <w:proofErr w:type="spellEnd"/>
            <w:r w:rsidRPr="00DD6499">
              <w:rPr>
                <w:color w:val="000000"/>
                <w:szCs w:val="28"/>
                <w:lang w:val="kk-KZ"/>
              </w:rPr>
              <w:t xml:space="preserve"> жүргізіледі немесе жүргізілмейді.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 xml:space="preserve">Негізгі ақпараттық жүйелердің аудит журналдарын жүргізу, </w:t>
            </w:r>
            <w:proofErr w:type="spellStart"/>
            <w:r w:rsidRPr="00DD6499">
              <w:rPr>
                <w:color w:val="000000"/>
                <w:szCs w:val="28"/>
                <w:lang w:val="kk-KZ"/>
              </w:rPr>
              <w:t>теңшеу</w:t>
            </w:r>
            <w:proofErr w:type="spellEnd"/>
            <w:r w:rsidRPr="00DD6499">
              <w:rPr>
                <w:color w:val="000000"/>
                <w:szCs w:val="28"/>
                <w:lang w:val="kk-KZ"/>
              </w:rPr>
              <w:t xml:space="preserve"> және сақтау ішкі бекітілген құжаттарда сипатталған, аудит журналдары </w:t>
            </w:r>
            <w:r w:rsidRPr="00DD6499">
              <w:rPr>
                <w:color w:val="000000"/>
                <w:szCs w:val="28"/>
                <w:lang w:val="kk-KZ"/>
              </w:rPr>
              <w:lastRenderedPageBreak/>
              <w:t>бекітілген құжаттарға сәйкес реттеледі, жүргізіледі және сақталады.</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lastRenderedPageBreak/>
              <w:t>37.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Қаржы ұйымы негізгі ақпараттық жүйелерде артықшылықты пайдаланушылардың іс-қимылдарын тіркеуді және тұрақты талдауды қамтамасыз етеді.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Негізгі ақпараттық жүйелерде артықшылықты пайдаланушылардың іс-әрекеттері тіркелмейді.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Негізгі ақпараттық жүйелердегі артықшылықты пайдаланушылардың іс-әрекеттері тіркеледі, бірақ кезең-кезеңмен талданбайды.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Негізгі ақпараттық жүйелердегі артықшылықты пайдаланушылардың іс-әрекеттері кезең-кезеңмен тіркеледі және талданады.</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38.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Қаржы ұйымы нақты уақыттың бірыңғай көзі арқылы негізгі ақпараттық жүйелердің жүйелік уақытын синхрондайды.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 xml:space="preserve">Қаржы ұйымы шегінде негізгі ақпараттық жүйелердің жүйелік уақыты </w:t>
            </w:r>
            <w:proofErr w:type="spellStart"/>
            <w:r w:rsidRPr="00DD6499">
              <w:rPr>
                <w:color w:val="000000"/>
                <w:szCs w:val="28"/>
                <w:lang w:val="kk-KZ"/>
              </w:rPr>
              <w:t>синхрондалмайды</w:t>
            </w:r>
            <w:proofErr w:type="spellEnd"/>
            <w:r w:rsidRPr="00DD6499">
              <w:rPr>
                <w:color w:val="000000"/>
                <w:szCs w:val="28"/>
                <w:lang w:val="kk-KZ"/>
              </w:rPr>
              <w:t>.</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 xml:space="preserve">Қаржы ұйымы шегіндегі негізгі ақпараттық жүйелердің жүйелік уақыты дәл уақыттың бірыңғай көзі арқылы </w:t>
            </w:r>
            <w:proofErr w:type="spellStart"/>
            <w:r w:rsidRPr="00DD6499">
              <w:rPr>
                <w:color w:val="000000"/>
                <w:szCs w:val="28"/>
                <w:lang w:val="kk-KZ"/>
              </w:rPr>
              <w:t>синхрондалады</w:t>
            </w:r>
            <w:proofErr w:type="spellEnd"/>
            <w:r w:rsidRPr="00DD6499">
              <w:rPr>
                <w:color w:val="000000"/>
                <w:szCs w:val="28"/>
                <w:lang w:val="kk-KZ"/>
              </w:rPr>
              <w:t>.</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39.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 xml:space="preserve">Қаржы ұйымында пайдаланушылардың негізгі ақпараттық жүйелерге </w:t>
            </w:r>
            <w:proofErr w:type="spellStart"/>
            <w:r w:rsidRPr="00DD6499">
              <w:rPr>
                <w:color w:val="000000"/>
                <w:szCs w:val="28"/>
                <w:lang w:val="kk-KZ"/>
              </w:rPr>
              <w:t>қолжетімділігі</w:t>
            </w:r>
            <w:proofErr w:type="spellEnd"/>
            <w:r w:rsidRPr="00DD6499">
              <w:rPr>
                <w:color w:val="000000"/>
                <w:szCs w:val="28"/>
                <w:lang w:val="kk-KZ"/>
              </w:rPr>
              <w:t xml:space="preserve"> бірегей дербес сәйкестендіргіштер бойынша жүзеге асырылады.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Бір немесе бірнеше негізгі ақпараттық жүйелерге қол жеткізу үшін бірегей дербес сәйкестендіргіш талап етілмейді.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 xml:space="preserve">Негізгі ақпараттық жүйелерге </w:t>
            </w:r>
            <w:proofErr w:type="spellStart"/>
            <w:r w:rsidRPr="00DD6499">
              <w:rPr>
                <w:color w:val="000000"/>
                <w:szCs w:val="28"/>
                <w:lang w:val="kk-KZ"/>
              </w:rPr>
              <w:t>қолжетімділік</w:t>
            </w:r>
            <w:proofErr w:type="spellEnd"/>
            <w:r w:rsidRPr="00DD6499">
              <w:rPr>
                <w:color w:val="000000"/>
                <w:szCs w:val="28"/>
                <w:lang w:val="kk-KZ"/>
              </w:rPr>
              <w:t xml:space="preserve"> бірегей дербес сәйкестендіргіштер бойынша жүзеге асырылады.</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40.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 xml:space="preserve">Қаржы ұйымында негізгі ақпараттық жүйелерде пайдаланушылардың </w:t>
            </w:r>
            <w:proofErr w:type="spellStart"/>
            <w:r w:rsidRPr="00DD6499">
              <w:rPr>
                <w:color w:val="000000"/>
                <w:szCs w:val="28"/>
                <w:lang w:val="kk-KZ"/>
              </w:rPr>
              <w:t>қолжетімділік</w:t>
            </w:r>
            <w:proofErr w:type="spellEnd"/>
            <w:r w:rsidRPr="00DD6499">
              <w:rPr>
                <w:color w:val="000000"/>
                <w:szCs w:val="28"/>
                <w:lang w:val="kk-KZ"/>
              </w:rPr>
              <w:t xml:space="preserve"> деңгейлерін шектеу функционалы пайдаланылады.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Пайдаланушылардың қол жетімділік деңгейлерін ажырату барлық негізгі ақпараттық жүйелерде қолданылмайды.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Пайдаланушылардың қол жетімділік деңгейлерін ажырату барлық негізгі ақпараттық жүйелерде қолданылады.</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41.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 xml:space="preserve">Қаржы ұйымы негізгі ақпараттық жүйелерде пайдаланушылардың </w:t>
            </w:r>
            <w:proofErr w:type="spellStart"/>
            <w:r w:rsidRPr="00DD6499">
              <w:rPr>
                <w:color w:val="000000"/>
                <w:szCs w:val="28"/>
                <w:lang w:val="kk-KZ"/>
              </w:rPr>
              <w:t>құпиясөздерін</w:t>
            </w:r>
            <w:proofErr w:type="spellEnd"/>
            <w:r w:rsidRPr="00DD6499">
              <w:rPr>
                <w:color w:val="000000"/>
                <w:szCs w:val="28"/>
                <w:lang w:val="kk-KZ"/>
              </w:rPr>
              <w:t xml:space="preserve"> басқару қағидаларын қамтитын құжатты бекіткен және қаржы ұйымының барлық қызметкерлерінің назарына жеткізген.</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 xml:space="preserve">Негізгі ақпараттық жүйелерде пайдаланушылардың </w:t>
            </w:r>
            <w:proofErr w:type="spellStart"/>
            <w:r w:rsidRPr="00DD6499">
              <w:rPr>
                <w:color w:val="000000"/>
                <w:szCs w:val="28"/>
                <w:lang w:val="kk-KZ"/>
              </w:rPr>
              <w:t>құпиясөздерін</w:t>
            </w:r>
            <w:proofErr w:type="spellEnd"/>
            <w:r w:rsidRPr="00DD6499">
              <w:rPr>
                <w:color w:val="000000"/>
                <w:szCs w:val="28"/>
                <w:lang w:val="kk-KZ"/>
              </w:rPr>
              <w:t xml:space="preserve"> басқару қағидалары бар құжат жоқ.</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 xml:space="preserve">Қаржы ұйымының барлық қызметкерлеріне жеткізілген, негізгі ақпараттық жүйелерде пайдаланушылардың </w:t>
            </w:r>
            <w:proofErr w:type="spellStart"/>
            <w:r w:rsidRPr="00DD6499">
              <w:rPr>
                <w:color w:val="000000"/>
                <w:szCs w:val="28"/>
                <w:lang w:val="kk-KZ"/>
              </w:rPr>
              <w:t>құпиясөздерін</w:t>
            </w:r>
            <w:proofErr w:type="spellEnd"/>
            <w:r w:rsidRPr="00DD6499">
              <w:rPr>
                <w:color w:val="000000"/>
                <w:szCs w:val="28"/>
                <w:lang w:val="kk-KZ"/>
              </w:rPr>
              <w:t xml:space="preserve"> басқару қағидаларын қамтитын бекітілген құжат бар.</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42.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 xml:space="preserve">Қаржы ұйымында пайдаланушылардың негізгі ақпараттық жүйелерге </w:t>
            </w:r>
            <w:proofErr w:type="spellStart"/>
            <w:r w:rsidRPr="00DD6499">
              <w:rPr>
                <w:color w:val="000000"/>
                <w:szCs w:val="28"/>
                <w:lang w:val="kk-KZ"/>
              </w:rPr>
              <w:t>қолжетімділігінің</w:t>
            </w:r>
            <w:proofErr w:type="spellEnd"/>
            <w:r w:rsidRPr="00DD6499">
              <w:rPr>
                <w:color w:val="000000"/>
                <w:szCs w:val="28"/>
                <w:lang w:val="kk-KZ"/>
              </w:rPr>
              <w:t xml:space="preserve"> қолданыстағы құқықтарын кезең-кезеңімен қайта қарау қағидаларын қамтитын құжатты бекіткен және қаржы ұйымының барлық қызметкерлерінің назарына жеткізген.</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 xml:space="preserve">Негізгі ақпараттық жүйелерде пайдаланушылардың </w:t>
            </w:r>
            <w:proofErr w:type="spellStart"/>
            <w:r w:rsidRPr="00DD6499">
              <w:rPr>
                <w:color w:val="000000"/>
                <w:szCs w:val="28"/>
                <w:lang w:val="kk-KZ"/>
              </w:rPr>
              <w:t>қолжетімділігінің</w:t>
            </w:r>
            <w:proofErr w:type="spellEnd"/>
            <w:r w:rsidRPr="00DD6499">
              <w:rPr>
                <w:color w:val="000000"/>
                <w:szCs w:val="28"/>
                <w:lang w:val="kk-KZ"/>
              </w:rPr>
              <w:t xml:space="preserve"> қолданыстағы құқықтарын мерзімді қайта қарау қағидаларын қамтитын құжат жоқ.</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 xml:space="preserve">Негізгі ақпараттық жүйелерде пайдаланушылардың </w:t>
            </w:r>
            <w:proofErr w:type="spellStart"/>
            <w:r w:rsidRPr="00DD6499">
              <w:rPr>
                <w:color w:val="000000"/>
                <w:szCs w:val="28"/>
                <w:lang w:val="kk-KZ"/>
              </w:rPr>
              <w:t>қолжетімділігінің</w:t>
            </w:r>
            <w:proofErr w:type="spellEnd"/>
            <w:r w:rsidRPr="00DD6499">
              <w:rPr>
                <w:color w:val="000000"/>
                <w:szCs w:val="28"/>
                <w:lang w:val="kk-KZ"/>
              </w:rPr>
              <w:t xml:space="preserve"> қолданыстағы құқықтарын мерзімді қайта қарау қағидаларын қамтитын бекітілген құжат бар.</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43.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 xml:space="preserve">Қаржы ұйымында пайдаланушыларды нақты қауіпсіздік аясынан тыс қосу үшін екі немесе көп </w:t>
            </w:r>
            <w:r w:rsidRPr="00DD6499">
              <w:rPr>
                <w:color w:val="000000"/>
                <w:szCs w:val="28"/>
                <w:lang w:val="kk-KZ"/>
              </w:rPr>
              <w:lastRenderedPageBreak/>
              <w:t>факторлы аутентификация пайдаланылады.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lastRenderedPageBreak/>
              <w:t>Пайдаланушыларды нақты қауіпсіздік периметрінен тыс қосу үшін аутентификацияның бір факторы пайдаланылады.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 xml:space="preserve">Пайдаланушыларды нақты қауіпсіздік периметрінен тыс қосу үшін екі немесе көп факторлы </w:t>
            </w:r>
            <w:r w:rsidRPr="00DD6499">
              <w:rPr>
                <w:color w:val="000000"/>
                <w:szCs w:val="28"/>
                <w:lang w:val="kk-KZ"/>
              </w:rPr>
              <w:lastRenderedPageBreak/>
              <w:t>аутентификация пайдаланылады.</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lastRenderedPageBreak/>
              <w:t>44.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Қаржы ұйымының ақпараттық желісі топтарға бөлінген (VLAN).</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Қаржы ұйымының ақпараттық желісін топтарға бөлу көзделмеген.</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Қаржы ұйымының ақпараттық желісі ақпаратты өңдеу құралдарының функционалдық белгісі бойынша топтарға бөлінген.</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Қаржы ұйымының ақпараттық желісі өңделетін ақпаратты жіктеу негізінде топтарға бөлінген.</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45.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 xml:space="preserve">Қаржы ұйымында негізгі ақпараттық жүйелерде </w:t>
            </w:r>
            <w:proofErr w:type="spellStart"/>
            <w:r w:rsidRPr="00DD6499">
              <w:rPr>
                <w:color w:val="000000"/>
                <w:szCs w:val="28"/>
                <w:lang w:val="kk-KZ"/>
              </w:rPr>
              <w:t>құпиясөздерді</w:t>
            </w:r>
            <w:proofErr w:type="spellEnd"/>
            <w:r w:rsidRPr="00DD6499">
              <w:rPr>
                <w:color w:val="000000"/>
                <w:szCs w:val="28"/>
                <w:lang w:val="kk-KZ"/>
              </w:rPr>
              <w:t xml:space="preserve"> автоматтандырылған басқару функционалы пайдаланылады.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 xml:space="preserve">Негізгі ақпараттық жүйелерде </w:t>
            </w:r>
            <w:proofErr w:type="spellStart"/>
            <w:r w:rsidRPr="00DD6499">
              <w:rPr>
                <w:color w:val="000000"/>
                <w:szCs w:val="28"/>
                <w:lang w:val="kk-KZ"/>
              </w:rPr>
              <w:t>құпиясөздерді</w:t>
            </w:r>
            <w:proofErr w:type="spellEnd"/>
            <w:r w:rsidRPr="00DD6499">
              <w:rPr>
                <w:color w:val="000000"/>
                <w:szCs w:val="28"/>
                <w:lang w:val="kk-KZ"/>
              </w:rPr>
              <w:t xml:space="preserve"> автоматтандырылған басқару функционалы пайдаланылмайды.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 xml:space="preserve">Негізгі ақпараттық жүйелерде пайдаланушылардың </w:t>
            </w:r>
            <w:proofErr w:type="spellStart"/>
            <w:r w:rsidRPr="00DD6499">
              <w:rPr>
                <w:color w:val="000000"/>
                <w:szCs w:val="28"/>
                <w:lang w:val="kk-KZ"/>
              </w:rPr>
              <w:t>құпиясөздерді</w:t>
            </w:r>
            <w:proofErr w:type="spellEnd"/>
            <w:r w:rsidRPr="00DD6499">
              <w:rPr>
                <w:color w:val="000000"/>
                <w:szCs w:val="28"/>
                <w:lang w:val="kk-KZ"/>
              </w:rPr>
              <w:t xml:space="preserve"> өз бетінше өзгерту, </w:t>
            </w:r>
            <w:proofErr w:type="spellStart"/>
            <w:r w:rsidRPr="00DD6499">
              <w:rPr>
                <w:color w:val="000000"/>
                <w:szCs w:val="28"/>
                <w:lang w:val="kk-KZ"/>
              </w:rPr>
              <w:t>құпиясөздің</w:t>
            </w:r>
            <w:proofErr w:type="spellEnd"/>
            <w:r w:rsidRPr="00DD6499">
              <w:rPr>
                <w:color w:val="000000"/>
                <w:szCs w:val="28"/>
                <w:lang w:val="kk-KZ"/>
              </w:rPr>
              <w:t xml:space="preserve"> мерзімді өзгеруін бақылау функционалы пайдаланылады.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 xml:space="preserve">Негізгі ақпараттық жүйелерде пайдаланушылардың </w:t>
            </w:r>
            <w:proofErr w:type="spellStart"/>
            <w:r w:rsidRPr="00DD6499">
              <w:rPr>
                <w:color w:val="000000"/>
                <w:szCs w:val="28"/>
                <w:lang w:val="kk-KZ"/>
              </w:rPr>
              <w:t>құпиясөздерді</w:t>
            </w:r>
            <w:proofErr w:type="spellEnd"/>
            <w:r w:rsidRPr="00DD6499">
              <w:rPr>
                <w:color w:val="000000"/>
                <w:szCs w:val="28"/>
                <w:lang w:val="kk-KZ"/>
              </w:rPr>
              <w:t xml:space="preserve"> өз бетінше өзгерту, </w:t>
            </w:r>
            <w:proofErr w:type="spellStart"/>
            <w:r w:rsidRPr="00DD6499">
              <w:rPr>
                <w:color w:val="000000"/>
                <w:szCs w:val="28"/>
                <w:lang w:val="kk-KZ"/>
              </w:rPr>
              <w:t>құпиясөздің</w:t>
            </w:r>
            <w:proofErr w:type="spellEnd"/>
            <w:r w:rsidRPr="00DD6499">
              <w:rPr>
                <w:color w:val="000000"/>
                <w:szCs w:val="28"/>
                <w:lang w:val="kk-KZ"/>
              </w:rPr>
              <w:t xml:space="preserve"> мерзімді өзгеруін бақылау, </w:t>
            </w:r>
            <w:proofErr w:type="spellStart"/>
            <w:r w:rsidRPr="00DD6499">
              <w:rPr>
                <w:color w:val="000000"/>
                <w:szCs w:val="28"/>
                <w:lang w:val="kk-KZ"/>
              </w:rPr>
              <w:t>құпиясөздің</w:t>
            </w:r>
            <w:proofErr w:type="spellEnd"/>
            <w:r w:rsidRPr="00DD6499">
              <w:rPr>
                <w:color w:val="000000"/>
                <w:szCs w:val="28"/>
                <w:lang w:val="kk-KZ"/>
              </w:rPr>
              <w:t xml:space="preserve"> күрделілігін бақылау, алдыңғы </w:t>
            </w:r>
            <w:proofErr w:type="spellStart"/>
            <w:r w:rsidRPr="00DD6499">
              <w:rPr>
                <w:color w:val="000000"/>
                <w:szCs w:val="28"/>
                <w:lang w:val="kk-KZ"/>
              </w:rPr>
              <w:t>құпиясөздердің</w:t>
            </w:r>
            <w:proofErr w:type="spellEnd"/>
            <w:r w:rsidRPr="00DD6499">
              <w:rPr>
                <w:color w:val="000000"/>
                <w:szCs w:val="28"/>
                <w:lang w:val="kk-KZ"/>
              </w:rPr>
              <w:t xml:space="preserve"> қайталануын бақылау функционалы пайдаланылады.</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733"/>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46.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Қаржы ұйымы қашықтан жұмыс жасау режимінде жұмыс істеу қағидаларын қамтитын құжатты бекіткен және қаржы ұйымының барлық қызметкерлерінің назарына жеткізген.</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Қашықтан жұмыс жасау режимінде жұмыс істеу қағидалары бар құжат жоқ.</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Қашықтан жұмыс жасау режимінде жұмыс істеу қағидаларын қамтитын, қаржы ұйымының барлық қызметкерлерінің назарына жеткізілген, бекітілген құжат бар.</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47.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Қаржы ұйымы ақпаратты криптографиялық қорғау құралдарын пайдалану қағидаларын қамтитын құжатты бекіткен және қаржы ұйымының барлық қызметкерлерінің назарына жеткізген.</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Ақпаратты криптографиялық қорғау құралдарын пайдалану қағидалары бар құжат жоқ.</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 xml:space="preserve">Ақпаратты криптографиялық қорғау құралдарына </w:t>
            </w:r>
            <w:proofErr w:type="spellStart"/>
            <w:r w:rsidRPr="00DD6499">
              <w:rPr>
                <w:color w:val="000000"/>
                <w:szCs w:val="28"/>
                <w:lang w:val="kk-KZ"/>
              </w:rPr>
              <w:t>қолжетімділігі</w:t>
            </w:r>
            <w:proofErr w:type="spellEnd"/>
            <w:r w:rsidRPr="00DD6499">
              <w:rPr>
                <w:color w:val="000000"/>
                <w:szCs w:val="28"/>
                <w:lang w:val="kk-KZ"/>
              </w:rPr>
              <w:t xml:space="preserve"> бар қаржы ұйымының барлық қызметкерлерінің назарына жеткізілген, ақпаратты криптографиялық қорғау құралдарын пайдалану қағидаларын қамтитын бекітілген құжат бар..</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48.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Қаржы ұйымы криптографиялық кілттерді басқару қағидаларын қамтитын құжатты бекіткен және қаржы ұйымының барлық қызметкерлерінің назарына жеткізген.</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Криптографиялық кілттерді басқару қағидалары бар құжат жоқ.</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Криптографиялық кілттерді басқару қағидалары бар бекітілген құжат бар.</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49.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color w:val="000000"/>
                <w:szCs w:val="28"/>
                <w:lang w:val="kk-KZ"/>
              </w:rPr>
            </w:pPr>
            <w:r w:rsidRPr="00DD6499">
              <w:rPr>
                <w:color w:val="000000"/>
                <w:szCs w:val="28"/>
                <w:lang w:val="kk-KZ"/>
              </w:rPr>
              <w:tab/>
            </w:r>
          </w:p>
          <w:p w:rsidR="00DD6499" w:rsidRPr="00DD6499" w:rsidRDefault="00DD6499" w:rsidP="00DD6499">
            <w:pPr>
              <w:tabs>
                <w:tab w:val="left" w:pos="0"/>
              </w:tabs>
              <w:ind w:hanging="15"/>
              <w:jc w:val="both"/>
              <w:rPr>
                <w:szCs w:val="28"/>
                <w:lang w:val="kk-KZ"/>
              </w:rPr>
            </w:pPr>
            <w:r w:rsidRPr="00DD6499">
              <w:rPr>
                <w:color w:val="000000"/>
                <w:szCs w:val="28"/>
                <w:lang w:val="kk-KZ"/>
              </w:rPr>
              <w:t xml:space="preserve">Қаржы ұйымында негізгі ақпараттық жүйелердің </w:t>
            </w:r>
            <w:r w:rsidRPr="00DD6499">
              <w:rPr>
                <w:color w:val="000000"/>
                <w:szCs w:val="28"/>
                <w:lang w:val="kk-KZ"/>
              </w:rPr>
              <w:lastRenderedPageBreak/>
              <w:t>бастапқы кодтарына кіруді бақылау қамтамасыз етіледі.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lastRenderedPageBreak/>
              <w:t>Негізгі ақпараттық жүйелердің бастапқы кодтарына кіру шектелмеген.</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 xml:space="preserve">Негізгі ақпараттық жүйелердің бастапқы кодтарына тек </w:t>
            </w:r>
            <w:r w:rsidRPr="00DD6499">
              <w:rPr>
                <w:color w:val="000000"/>
                <w:szCs w:val="28"/>
                <w:lang w:val="kk-KZ"/>
              </w:rPr>
              <w:lastRenderedPageBreak/>
              <w:t>әзірлеушілер ғана кіре алады.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lastRenderedPageBreak/>
              <w:t xml:space="preserve">Негізгі ақпараттық жүйелердің бастапқы кодтарына қол жетімділік тек </w:t>
            </w:r>
            <w:r w:rsidRPr="00DD6499">
              <w:rPr>
                <w:color w:val="000000"/>
                <w:szCs w:val="28"/>
                <w:lang w:val="kk-KZ"/>
              </w:rPr>
              <w:lastRenderedPageBreak/>
              <w:t>әзірлеушілерге беріледі, бастапқы кодтардағы барлық өзгерістер туралы ақпарат автоматты түрде журналға жазылады.</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lastRenderedPageBreak/>
              <w:t>50.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Қаржы ұйымы негізгі ақпараттық жүйелердің техникалық осалдықтары туралы ақпаратты талдауды, осындай осалдықтардың қауіптілігін бағалауды және оларды жою жөнінде шаралар қабылдауды қамтамасыз етеді.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Негізгі ақпараттық жүйелердің техникалық осалдықтары туралы ақпаратты талдау жүзеге асырылмайды.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Негізгі ақпараттық жүйелердің техникалық осалдықтары туралы ақпаратты кезең-кезеңмен талдау, осындай осалдықтардың қауіптілігін бағалау жүзеге асырылады және оларды жою бойынша шаралар қабылданады.</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51.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Қаржы ұйымының қызметкелері ақпараттық қауіпсіздіктің кез келген байқалған немесе болжанатын бұзушылықтары туралы дереу хабардар ету қажеттігі туралы біледі.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Қызметкерлерді ақпараттық қауіпсіздікті бұзушылықтар туралы хабардар ету процесі жоқ.</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Қызметкерлер ақпараттық қауіпсіздіктің бұзушылықтары туралы хабарлау қажеттігі туралы кезең-кезеңімен хабарланып отырады.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Қызметкерлер ақпараттық қауіпсіздік бұзушылықтары туралы хабарлау қажеттігі туралы кезең-кезеңімен хабарланып отырады, ақпараттық қауіпсіздік бұзушылықтары анықталған кезде қызметкерлердің іс-әрекеттеріне кезең-кезеңімен тексеру жүргізіліп отырады.</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52.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Қаржы ұйымы ақпараттық қауіпсіздіктің оқыс оқиғаларына ден қою рәсімдерін қамтитын құжатты бекіткен.</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Ақпараттық қауіпсіздіктің оқыс оқиғаларына ден қою рәсімдері қамтылған құжат жоқ.</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Ақпараттық қауіпсіздіктің оқыс оқиғаларына ден қою рәсімдері қамтылған, бекітілген құжат бар.</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53.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Қаржы ұйымы ақпараттық қауіпсіздіктің оқыс оқиғаларын тіркеуді және оларды кейіннен талдауды жүргізеді..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Ақпараттық қауіпсіздіктің оқыс оқиғаларын тіркеу жүргізілмейді.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color w:val="000000"/>
                <w:szCs w:val="28"/>
                <w:lang w:val="kk-KZ"/>
              </w:rPr>
            </w:pPr>
            <w:r w:rsidRPr="00DD6499">
              <w:rPr>
                <w:color w:val="000000"/>
                <w:szCs w:val="28"/>
                <w:lang w:val="kk-KZ"/>
              </w:rPr>
              <w:t>Ақпараттық қауіпсіздіктің оқыс оқиғаларын тіркеу жүргізіледі,</w:t>
            </w:r>
          </w:p>
          <w:p w:rsidR="00DD6499" w:rsidRPr="00DD6499" w:rsidRDefault="00DD6499" w:rsidP="00DD6499">
            <w:pPr>
              <w:tabs>
                <w:tab w:val="left" w:pos="0"/>
              </w:tabs>
              <w:jc w:val="both"/>
              <w:rPr>
                <w:szCs w:val="28"/>
                <w:lang w:val="kk-KZ"/>
              </w:rPr>
            </w:pPr>
            <w:r w:rsidRPr="00DD6499">
              <w:rPr>
                <w:color w:val="000000"/>
                <w:szCs w:val="28"/>
                <w:lang w:val="kk-KZ"/>
              </w:rPr>
              <w:t>өткен жыл ішінде талдау жүргізілген жоқ.</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color w:val="000000"/>
                <w:szCs w:val="28"/>
                <w:lang w:val="kk-KZ"/>
              </w:rPr>
            </w:pPr>
            <w:r w:rsidRPr="00DD6499">
              <w:rPr>
                <w:color w:val="000000"/>
                <w:szCs w:val="28"/>
                <w:lang w:val="kk-KZ"/>
              </w:rPr>
              <w:t>Ақпараттық қауіпсіздіктің оқыс оқиғаларын тіркеу жүргізіледі,</w:t>
            </w:r>
          </w:p>
          <w:p w:rsidR="00DD6499" w:rsidRPr="00DD6499" w:rsidRDefault="00DD6499" w:rsidP="00DD6499">
            <w:pPr>
              <w:tabs>
                <w:tab w:val="left" w:pos="0"/>
              </w:tabs>
              <w:jc w:val="both"/>
              <w:rPr>
                <w:szCs w:val="28"/>
                <w:lang w:val="kk-KZ"/>
              </w:rPr>
            </w:pPr>
            <w:r w:rsidRPr="00DD6499">
              <w:rPr>
                <w:color w:val="000000"/>
                <w:szCs w:val="28"/>
                <w:lang w:val="kk-KZ"/>
              </w:rPr>
              <w:t>өткен жыл ішінде талдау нәтижелері құжатпен бекітілді.</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54.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Қаржы ұйымы ақпараттық инфрақұрылымның енуін тұрақты тестілеуді қамтамасыз етеді.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Қаржы ұйымының ақпараттық инфрақұрылымының енуін тестілеу жүзеге асырылмайды.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Қаржы ұйымының ақпараттық инфрақұрылымының енуін тестілеу жылына бір реттен кем жүзеге асырылады.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Қаржы ұйымының ақпараттық инфрақұрылымының енуін тестілеу жылына кемінде бір рет жүзеге асырылады.</w:t>
            </w:r>
          </w:p>
        </w:tc>
      </w:tr>
      <w:tr w:rsidR="00DD6499" w:rsidRPr="00DD6499" w:rsidTr="00DD6499">
        <w:tblPrEx>
          <w:tblCellSpacing w:w="0" w:type="auto"/>
          <w:tblBorders>
            <w:top w:val="single" w:sz="5" w:space="0" w:color="CFCFCF"/>
            <w:left w:val="single" w:sz="5" w:space="0" w:color="CFCFCF"/>
            <w:bottom w:val="single" w:sz="5" w:space="0" w:color="CFCFCF"/>
            <w:right w:val="single" w:sz="5" w:space="0" w:color="CFCFCF"/>
          </w:tblBorders>
          <w:shd w:val="clear" w:color="auto" w:fill="auto"/>
          <w:tblCellMar>
            <w:top w:w="0" w:type="dxa"/>
            <w:left w:w="108" w:type="dxa"/>
            <w:bottom w:w="0" w:type="dxa"/>
            <w:right w:w="108" w:type="dxa"/>
          </w:tblCellMar>
        </w:tblPrEx>
        <w:trPr>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firstLine="61"/>
              <w:jc w:val="both"/>
              <w:rPr>
                <w:szCs w:val="28"/>
                <w:lang w:val="kk-KZ"/>
              </w:rPr>
            </w:pPr>
            <w:r w:rsidRPr="00DD6499">
              <w:rPr>
                <w:color w:val="000000"/>
                <w:szCs w:val="28"/>
                <w:lang w:val="kk-KZ"/>
              </w:rPr>
              <w:t>55.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ind w:hanging="15"/>
              <w:jc w:val="both"/>
              <w:rPr>
                <w:szCs w:val="28"/>
                <w:lang w:val="kk-KZ"/>
              </w:rPr>
            </w:pPr>
            <w:r w:rsidRPr="00DD6499">
              <w:rPr>
                <w:color w:val="000000"/>
                <w:szCs w:val="28"/>
                <w:lang w:val="kk-KZ"/>
              </w:rPr>
              <w:t xml:space="preserve">Қаржы ұйымы негізгі ақпараттық жүйелердің бастапқы кодтарының осалдықтарына осындай бастапқы кодтарға </w:t>
            </w:r>
            <w:proofErr w:type="spellStart"/>
            <w:r w:rsidRPr="00DD6499">
              <w:rPr>
                <w:color w:val="000000"/>
                <w:szCs w:val="28"/>
                <w:lang w:val="kk-KZ"/>
              </w:rPr>
              <w:t>қолжетімділік</w:t>
            </w:r>
            <w:proofErr w:type="spellEnd"/>
            <w:r w:rsidRPr="00DD6499">
              <w:rPr>
                <w:color w:val="000000"/>
                <w:szCs w:val="28"/>
                <w:lang w:val="kk-KZ"/>
              </w:rPr>
              <w:t xml:space="preserve"> болған кезде </w:t>
            </w:r>
            <w:r w:rsidRPr="00DD6499">
              <w:rPr>
                <w:color w:val="000000"/>
                <w:szCs w:val="28"/>
                <w:lang w:val="kk-KZ"/>
              </w:rPr>
              <w:lastRenderedPageBreak/>
              <w:t>талдауды тұрақты түрде жүзеге асырады.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lastRenderedPageBreak/>
              <w:t>Негізгі ақпараттық жүйелердің бастапқы кодтарын осалдыққа талдау жүзеге асырылмайды.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t xml:space="preserve">Негізгі ақпараттық жүйелердің бастапқы кодтарын осалдыққа талдау өнеркәсіптік ортадағы әрбір өзгеріс </w:t>
            </w:r>
            <w:r w:rsidRPr="00DD6499">
              <w:rPr>
                <w:color w:val="000000"/>
                <w:szCs w:val="28"/>
                <w:lang w:val="kk-KZ"/>
              </w:rPr>
              <w:lastRenderedPageBreak/>
              <w:t>бойынша емес, ішінара жүзеге асырылады.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6499" w:rsidRPr="00DD6499" w:rsidRDefault="00DD6499" w:rsidP="00DD6499">
            <w:pPr>
              <w:tabs>
                <w:tab w:val="left" w:pos="0"/>
              </w:tabs>
              <w:jc w:val="both"/>
              <w:rPr>
                <w:szCs w:val="28"/>
                <w:lang w:val="kk-KZ"/>
              </w:rPr>
            </w:pPr>
            <w:r w:rsidRPr="00DD6499">
              <w:rPr>
                <w:color w:val="000000"/>
                <w:szCs w:val="28"/>
                <w:lang w:val="kk-KZ"/>
              </w:rPr>
              <w:lastRenderedPageBreak/>
              <w:t xml:space="preserve">Негізгі ақпараттық жүйелердің бастапқы кодтарын осалдыққа талдау өнеркәсіптік ортадағы әрбір өзгеріс </w:t>
            </w:r>
            <w:r w:rsidRPr="00DD6499">
              <w:rPr>
                <w:color w:val="000000"/>
                <w:szCs w:val="28"/>
                <w:lang w:val="kk-KZ"/>
              </w:rPr>
              <w:lastRenderedPageBreak/>
              <w:t>алдында жүзеге асырылады.</w:t>
            </w:r>
          </w:p>
        </w:tc>
      </w:tr>
    </w:tbl>
    <w:p w:rsidR="00DD6499" w:rsidRPr="00DD6499" w:rsidRDefault="00DD6499" w:rsidP="00DD6499">
      <w:pPr>
        <w:tabs>
          <w:tab w:val="left" w:pos="0"/>
        </w:tabs>
        <w:ind w:firstLine="567"/>
        <w:jc w:val="both"/>
        <w:rPr>
          <w:sz w:val="28"/>
          <w:szCs w:val="28"/>
          <w:lang w:val="kk-KZ"/>
        </w:rPr>
      </w:pPr>
    </w:p>
    <w:p w:rsidR="00DD6499" w:rsidRPr="00DD6499" w:rsidRDefault="00DD6499" w:rsidP="00DD6499">
      <w:pPr>
        <w:tabs>
          <w:tab w:val="left" w:pos="0"/>
        </w:tabs>
        <w:ind w:firstLine="567"/>
        <w:jc w:val="both"/>
        <w:rPr>
          <w:sz w:val="28"/>
          <w:szCs w:val="28"/>
          <w:lang w:val="kk-KZ"/>
        </w:rPr>
      </w:pPr>
    </w:p>
    <w:p w:rsidR="00DD6499" w:rsidRPr="00DD6499" w:rsidRDefault="00DD6499" w:rsidP="00DD6499">
      <w:pPr>
        <w:rPr>
          <w:sz w:val="28"/>
          <w:szCs w:val="28"/>
          <w:lang w:val="kk-KZ"/>
        </w:rPr>
      </w:pPr>
    </w:p>
    <w:sectPr w:rsidR="00DD6499" w:rsidRPr="00DD6499" w:rsidSect="0074657F">
      <w:headerReference w:type="even" r:id="rId10"/>
      <w:headerReference w:type="default" r:id="rId11"/>
      <w:headerReference w:type="first" r:id="rId12"/>
      <w:pgSz w:w="11906" w:h="16838"/>
      <w:pgMar w:top="1418" w:right="851" w:bottom="1418" w:left="1418" w:header="1417" w:footer="14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069E" w:rsidRDefault="00E7069E">
      <w:r>
        <w:separator/>
      </w:r>
    </w:p>
  </w:endnote>
  <w:endnote w:type="continuationSeparator" w:id="0">
    <w:p w:rsidR="00E7069E" w:rsidRDefault="00E70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069E" w:rsidRDefault="00E7069E">
      <w:r>
        <w:separator/>
      </w:r>
    </w:p>
  </w:footnote>
  <w:footnote w:type="continuationSeparator" w:id="0">
    <w:p w:rsidR="00E7069E" w:rsidRDefault="00E70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499" w:rsidRDefault="00DD6499">
    <w:pPr>
      <w:pStyle w:val="a5"/>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DD6499" w:rsidRDefault="00DD6499">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499" w:rsidRPr="004E05EF" w:rsidRDefault="00DD6499">
    <w:pPr>
      <w:pStyle w:val="a5"/>
      <w:framePr w:wrap="around" w:vAnchor="text" w:hAnchor="margin" w:xAlign="center" w:y="1"/>
      <w:rPr>
        <w:rStyle w:val="ae"/>
        <w:sz w:val="28"/>
        <w:szCs w:val="28"/>
      </w:rPr>
    </w:pPr>
    <w:r w:rsidRPr="004E05EF">
      <w:rPr>
        <w:rStyle w:val="ae"/>
        <w:sz w:val="28"/>
        <w:szCs w:val="28"/>
      </w:rPr>
      <w:fldChar w:fldCharType="begin"/>
    </w:r>
    <w:r w:rsidRPr="004E05EF">
      <w:rPr>
        <w:rStyle w:val="ae"/>
        <w:sz w:val="28"/>
        <w:szCs w:val="28"/>
      </w:rPr>
      <w:instrText xml:space="preserve">PAGE  </w:instrText>
    </w:r>
    <w:r w:rsidRPr="004E05EF">
      <w:rPr>
        <w:rStyle w:val="ae"/>
        <w:sz w:val="28"/>
        <w:szCs w:val="28"/>
      </w:rPr>
      <w:fldChar w:fldCharType="separate"/>
    </w:r>
    <w:r>
      <w:rPr>
        <w:rStyle w:val="ae"/>
        <w:noProof/>
        <w:sz w:val="28"/>
        <w:szCs w:val="28"/>
      </w:rPr>
      <w:t>2</w:t>
    </w:r>
    <w:r w:rsidRPr="004E05EF">
      <w:rPr>
        <w:rStyle w:val="ae"/>
        <w:sz w:val="28"/>
        <w:szCs w:val="28"/>
      </w:rPr>
      <w:fldChar w:fldCharType="end"/>
    </w:r>
  </w:p>
  <w:p w:rsidR="00DD6499" w:rsidRDefault="00DD6499">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325" w:type="dxa"/>
      <w:tblLayout w:type="fixed"/>
      <w:tblLook w:val="04A0" w:firstRow="1" w:lastRow="0" w:firstColumn="1" w:lastColumn="0" w:noHBand="0" w:noVBand="1"/>
    </w:tblPr>
    <w:tblGrid>
      <w:gridCol w:w="3936"/>
      <w:gridCol w:w="2126"/>
      <w:gridCol w:w="4263"/>
    </w:tblGrid>
    <w:tr w:rsidR="00DD6499">
      <w:trPr>
        <w:trHeight w:val="1348"/>
      </w:trPr>
      <w:tc>
        <w:tcPr>
          <w:tcW w:w="3936" w:type="dxa"/>
          <w:shd w:val="clear" w:color="auto" w:fill="auto"/>
        </w:tcPr>
        <w:p w:rsidR="00DD6499" w:rsidRDefault="00DD6499">
          <w:pPr>
            <w:jc w:val="center"/>
            <w:rPr>
              <w:b/>
              <w:sz w:val="22"/>
              <w:szCs w:val="22"/>
              <w:lang w:val="kk-KZ"/>
            </w:rPr>
          </w:pPr>
          <w:r>
            <w:rPr>
              <w:b/>
              <w:sz w:val="22"/>
              <w:szCs w:val="22"/>
              <w:lang w:val="kk-KZ"/>
            </w:rPr>
            <w:t>«ҚАЗАҚСТАН РЕСПУБЛИКАСЫНЫҢ</w:t>
          </w:r>
        </w:p>
        <w:p w:rsidR="00DD6499" w:rsidRDefault="00DD6499">
          <w:pPr>
            <w:jc w:val="center"/>
            <w:rPr>
              <w:b/>
              <w:sz w:val="22"/>
              <w:szCs w:val="22"/>
              <w:lang w:val="kk-KZ"/>
            </w:rPr>
          </w:pPr>
          <w:r>
            <w:rPr>
              <w:b/>
              <w:sz w:val="22"/>
              <w:szCs w:val="22"/>
              <w:lang w:val="kk-KZ"/>
            </w:rPr>
            <w:t>ҚАРЖЫ НАРЫҒЫН РЕТТЕУ ЖӘНЕ ДАМЫТУ АГЕНТТІГІ»</w:t>
          </w:r>
        </w:p>
        <w:p w:rsidR="00DD6499" w:rsidRDefault="00DD6499">
          <w:pPr>
            <w:jc w:val="center"/>
            <w:rPr>
              <w:sz w:val="22"/>
              <w:szCs w:val="22"/>
              <w:lang w:val="kk-KZ"/>
            </w:rPr>
          </w:pPr>
        </w:p>
        <w:p w:rsidR="00DD6499" w:rsidRDefault="00DD6499">
          <w:pPr>
            <w:spacing w:line="288" w:lineRule="auto"/>
            <w:ind w:right="459"/>
            <w:jc w:val="center"/>
            <w:rPr>
              <w:b/>
              <w:color w:val="3A7298"/>
              <w:sz w:val="32"/>
              <w:szCs w:val="32"/>
              <w:lang w:val="kk-KZ"/>
            </w:rPr>
          </w:pPr>
          <w:r>
            <w:rPr>
              <w:sz w:val="22"/>
              <w:szCs w:val="22"/>
              <w:lang w:val="kk-KZ"/>
            </w:rPr>
            <w:t>РЕСПУБЛИКАЛЫҚ МЕМЛЕКЕТТІК МЕКЕМЕСІ</w:t>
          </w:r>
        </w:p>
      </w:tc>
      <w:tc>
        <w:tcPr>
          <w:tcW w:w="2126" w:type="dxa"/>
          <w:shd w:val="clear" w:color="auto" w:fill="auto"/>
        </w:tcPr>
        <w:p w:rsidR="00DD6499" w:rsidRDefault="00DD6499">
          <w:pPr>
            <w:jc w:val="center"/>
            <w:rPr>
              <w:sz w:val="22"/>
              <w:szCs w:val="22"/>
              <w:lang w:val="kk-KZ"/>
            </w:rPr>
          </w:pPr>
          <w:r>
            <w:rPr>
              <w:noProof/>
            </w:rPr>
            <w:drawing>
              <wp:inline distT="0" distB="0" distL="114300" distR="114300">
                <wp:extent cx="1013460" cy="1007745"/>
                <wp:effectExtent l="0" t="0" r="15240" b="1905"/>
                <wp:docPr id="1" name="Изображение 1"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Герб РК_цветной_латиница"/>
                        <pic:cNvPicPr>
                          <a:picLocks noChangeAspect="1"/>
                        </pic:cNvPicPr>
                      </pic:nvPicPr>
                      <pic:blipFill>
                        <a:blip r:embed="rId1"/>
                        <a:srcRect l="6992" t="6992" r="6992" b="6992"/>
                        <a:stretch>
                          <a:fillRect/>
                        </a:stretch>
                      </pic:blipFill>
                      <pic:spPr>
                        <a:xfrm>
                          <a:off x="0" y="0"/>
                          <a:ext cx="1013460" cy="1007745"/>
                        </a:xfrm>
                        <a:prstGeom prst="rect">
                          <a:avLst/>
                        </a:prstGeom>
                        <a:noFill/>
                        <a:ln>
                          <a:noFill/>
                        </a:ln>
                      </pic:spPr>
                    </pic:pic>
                  </a:graphicData>
                </a:graphic>
              </wp:inline>
            </w:drawing>
          </w:r>
        </w:p>
      </w:tc>
      <w:tc>
        <w:tcPr>
          <w:tcW w:w="4263" w:type="dxa"/>
          <w:shd w:val="clear" w:color="auto" w:fill="auto"/>
        </w:tcPr>
        <w:p w:rsidR="00DD6499" w:rsidRDefault="00DD6499">
          <w:pPr>
            <w:jc w:val="center"/>
            <w:rPr>
              <w:sz w:val="22"/>
              <w:szCs w:val="22"/>
              <w:lang w:val="kk-KZ"/>
            </w:rPr>
          </w:pPr>
          <w:r>
            <w:rPr>
              <w:sz w:val="22"/>
              <w:szCs w:val="22"/>
              <w:lang w:val="kk-KZ"/>
            </w:rPr>
            <w:t>РЕСПУБЛИКАНСКОЕ ГОСУДАРСТВЕННОЕ УЧРЕЖДЕНИЕ</w:t>
          </w:r>
        </w:p>
        <w:p w:rsidR="00DD6499" w:rsidRDefault="00DD6499">
          <w:pPr>
            <w:jc w:val="center"/>
            <w:rPr>
              <w:b/>
              <w:sz w:val="22"/>
              <w:szCs w:val="22"/>
            </w:rPr>
          </w:pPr>
        </w:p>
        <w:p w:rsidR="00DD6499" w:rsidRDefault="00DD6499">
          <w:pPr>
            <w:ind w:left="-132"/>
            <w:jc w:val="center"/>
            <w:rPr>
              <w:b/>
              <w:sz w:val="22"/>
              <w:szCs w:val="22"/>
            </w:rPr>
          </w:pPr>
          <w:r>
            <w:rPr>
              <w:b/>
              <w:sz w:val="22"/>
              <w:szCs w:val="22"/>
            </w:rPr>
            <w:t>«АГЕНТСТВО РЕСПУБЛИКИ</w:t>
          </w:r>
        </w:p>
        <w:p w:rsidR="00DD6499" w:rsidRDefault="00DD6499">
          <w:pPr>
            <w:ind w:left="-132"/>
            <w:jc w:val="center"/>
            <w:rPr>
              <w:b/>
              <w:iCs/>
              <w:sz w:val="22"/>
              <w:szCs w:val="22"/>
            </w:rPr>
          </w:pPr>
          <w:r>
            <w:rPr>
              <w:b/>
              <w:sz w:val="22"/>
              <w:szCs w:val="22"/>
            </w:rPr>
            <w:t>КАЗАХСТАН</w:t>
          </w:r>
          <w:r>
            <w:rPr>
              <w:iCs/>
              <w:sz w:val="22"/>
              <w:szCs w:val="22"/>
            </w:rPr>
            <w:t xml:space="preserve"> </w:t>
          </w:r>
          <w:r>
            <w:rPr>
              <w:b/>
              <w:iCs/>
              <w:sz w:val="22"/>
              <w:szCs w:val="22"/>
            </w:rPr>
            <w:t>ПО РЕГУЛИРОВАНИЮ</w:t>
          </w:r>
        </w:p>
        <w:p w:rsidR="00DD6499" w:rsidRDefault="00DD6499">
          <w:pPr>
            <w:spacing w:line="288" w:lineRule="auto"/>
            <w:jc w:val="center"/>
            <w:rPr>
              <w:b/>
              <w:color w:val="3A7298"/>
              <w:sz w:val="29"/>
              <w:szCs w:val="29"/>
              <w:lang w:val="kk-KZ"/>
            </w:rPr>
          </w:pPr>
          <w:r>
            <w:rPr>
              <w:b/>
              <w:iCs/>
              <w:sz w:val="22"/>
              <w:szCs w:val="22"/>
            </w:rPr>
            <w:t>И РАЗВИТИЮ ФИНАНСОВОГО РЫНКА</w:t>
          </w:r>
          <w:r>
            <w:rPr>
              <w:b/>
              <w:sz w:val="22"/>
              <w:szCs w:val="22"/>
            </w:rPr>
            <w:t>»</w:t>
          </w:r>
        </w:p>
      </w:tc>
    </w:tr>
    <w:tr w:rsidR="00DD6499">
      <w:trPr>
        <w:trHeight w:val="591"/>
      </w:trPr>
      <w:tc>
        <w:tcPr>
          <w:tcW w:w="3936" w:type="dxa"/>
          <w:shd w:val="clear" w:color="auto" w:fill="auto"/>
        </w:tcPr>
        <w:p w:rsidR="00DD6499" w:rsidRDefault="00DD6499">
          <w:pPr>
            <w:widowControl w:val="0"/>
            <w:ind w:right="459"/>
            <w:jc w:val="center"/>
            <w:rPr>
              <w:b/>
              <w:bCs/>
              <w:color w:val="3399FF"/>
              <w:sz w:val="22"/>
              <w:szCs w:val="22"/>
            </w:rPr>
          </w:pPr>
        </w:p>
        <w:p w:rsidR="00DD6499" w:rsidRDefault="00DD6499">
          <w:pPr>
            <w:jc w:val="center"/>
            <w:rPr>
              <w:b/>
              <w:sz w:val="28"/>
              <w:szCs w:val="28"/>
              <w:lang w:val="kk-KZ"/>
            </w:rPr>
          </w:pPr>
          <w:r>
            <w:rPr>
              <w:b/>
              <w:sz w:val="28"/>
              <w:szCs w:val="28"/>
            </w:rPr>
            <w:t>БА</w:t>
          </w:r>
          <w:r>
            <w:rPr>
              <w:b/>
              <w:sz w:val="28"/>
              <w:szCs w:val="28"/>
              <w:lang w:val="kk-KZ"/>
            </w:rPr>
            <w:t>СҚАРМАСЫНЫҢ</w:t>
          </w:r>
        </w:p>
        <w:p w:rsidR="00DD6499" w:rsidRDefault="00DD6499">
          <w:pPr>
            <w:widowControl w:val="0"/>
            <w:ind w:right="459"/>
            <w:jc w:val="center"/>
            <w:rPr>
              <w:b/>
              <w:bCs/>
              <w:color w:val="3399FF"/>
              <w:sz w:val="22"/>
              <w:szCs w:val="22"/>
            </w:rPr>
          </w:pPr>
          <w:r>
            <w:rPr>
              <w:b/>
              <w:sz w:val="28"/>
              <w:szCs w:val="28"/>
              <w:lang w:val="kk-KZ"/>
            </w:rPr>
            <w:t>ҚАУЛЫСЫ</w:t>
          </w:r>
        </w:p>
      </w:tc>
      <w:tc>
        <w:tcPr>
          <w:tcW w:w="2126" w:type="dxa"/>
          <w:shd w:val="clear" w:color="auto" w:fill="auto"/>
        </w:tcPr>
        <w:p w:rsidR="00DD6499" w:rsidRDefault="00DD6499">
          <w:pPr>
            <w:jc w:val="center"/>
            <w:rPr>
              <w:sz w:val="22"/>
              <w:szCs w:val="22"/>
              <w:lang w:val="kk-KZ"/>
            </w:rPr>
          </w:pPr>
        </w:p>
      </w:tc>
      <w:tc>
        <w:tcPr>
          <w:tcW w:w="4263" w:type="dxa"/>
          <w:shd w:val="clear" w:color="auto" w:fill="auto"/>
        </w:tcPr>
        <w:p w:rsidR="00DD6499" w:rsidRDefault="00DD6499">
          <w:pPr>
            <w:spacing w:line="288" w:lineRule="auto"/>
            <w:jc w:val="center"/>
            <w:rPr>
              <w:b/>
              <w:bCs/>
              <w:color w:val="3399FF"/>
              <w:sz w:val="22"/>
              <w:szCs w:val="22"/>
            </w:rPr>
          </w:pPr>
        </w:p>
        <w:p w:rsidR="00DD6499" w:rsidRDefault="00DD6499">
          <w:pPr>
            <w:jc w:val="center"/>
            <w:rPr>
              <w:b/>
              <w:sz w:val="28"/>
              <w:szCs w:val="28"/>
              <w:lang w:val="kk-KZ"/>
            </w:rPr>
          </w:pPr>
          <w:r>
            <w:rPr>
              <w:b/>
              <w:sz w:val="28"/>
              <w:szCs w:val="28"/>
              <w:lang w:val="kk-KZ"/>
            </w:rPr>
            <w:t xml:space="preserve">ПОСТАНОВЛЕНИЕ </w:t>
          </w:r>
        </w:p>
        <w:p w:rsidR="00DD6499" w:rsidRDefault="00DD6499">
          <w:pPr>
            <w:spacing w:line="288" w:lineRule="auto"/>
            <w:jc w:val="center"/>
            <w:rPr>
              <w:b/>
              <w:bCs/>
              <w:color w:val="3399FF"/>
              <w:lang w:val="kk-KZ"/>
            </w:rPr>
          </w:pPr>
          <w:r>
            <w:rPr>
              <w:b/>
              <w:sz w:val="28"/>
              <w:szCs w:val="28"/>
              <w:lang w:val="kk-KZ"/>
            </w:rPr>
            <w:t>ПРАВЛЕНИЯ</w:t>
          </w:r>
        </w:p>
      </w:tc>
    </w:tr>
  </w:tbl>
  <w:p w:rsidR="00DD6499" w:rsidRDefault="00DD6499">
    <w:pPr>
      <w:pStyle w:val="a5"/>
      <w:rPr>
        <w:color w:val="3A7298"/>
        <w:sz w:val="22"/>
        <w:szCs w:val="22"/>
        <w:lang w:val="kk-KZ"/>
      </w:rPr>
    </w:pPr>
  </w:p>
  <w:p w:rsidR="00DD6499" w:rsidRDefault="00DD6499">
    <w:pPr>
      <w:pStyle w:val="a5"/>
      <w:rPr>
        <w:sz w:val="22"/>
        <w:szCs w:val="22"/>
      </w:rPr>
    </w:pPr>
    <w:r>
      <w:rPr>
        <w:b/>
        <w:bCs/>
        <w:sz w:val="22"/>
        <w:szCs w:val="22"/>
        <w:lang w:eastAsia="ru-RU"/>
      </w:rPr>
      <w:t xml:space="preserve">                            №__                                                                      </w:t>
    </w:r>
    <w:r>
      <w:rPr>
        <w:b/>
        <w:bCs/>
        <w:sz w:val="22"/>
        <w:szCs w:val="22"/>
        <w:lang w:val="kk-KZ" w:eastAsia="ru-RU"/>
      </w:rPr>
      <w:t xml:space="preserve">                   </w:t>
    </w:r>
    <w:r>
      <w:rPr>
        <w:b/>
        <w:bCs/>
        <w:sz w:val="22"/>
        <w:szCs w:val="22"/>
        <w:lang w:eastAsia="ru-RU"/>
      </w:rPr>
      <w:t xml:space="preserve">от «__» </w:t>
    </w:r>
    <w:r>
      <w:rPr>
        <w:b/>
        <w:bCs/>
        <w:sz w:val="22"/>
        <w:szCs w:val="22"/>
        <w:lang w:val="kk-KZ" w:eastAsia="ru-RU"/>
      </w:rPr>
      <w:t>_________</w:t>
    </w:r>
    <w:r>
      <w:rPr>
        <w:b/>
        <w:bCs/>
        <w:sz w:val="22"/>
        <w:szCs w:val="22"/>
        <w:lang w:eastAsia="ru-RU"/>
      </w:rPr>
      <w:t xml:space="preserve"> 20</w:t>
    </w:r>
    <w:r>
      <w:rPr>
        <w:b/>
        <w:bCs/>
        <w:sz w:val="22"/>
        <w:szCs w:val="22"/>
        <w:lang w:val="en-US" w:eastAsia="ru-RU"/>
      </w:rPr>
      <w:t>2</w:t>
    </w:r>
    <w:r>
      <w:rPr>
        <w:b/>
        <w:bCs/>
        <w:sz w:val="22"/>
        <w:szCs w:val="22"/>
        <w:lang w:eastAsia="ru-RU"/>
      </w:rPr>
      <w:t>6 года</w:t>
    </w:r>
  </w:p>
  <w:p w:rsidR="00DD6499" w:rsidRDefault="00DD6499">
    <w:pPr>
      <w:rPr>
        <w:color w:val="3A7234"/>
        <w:sz w:val="14"/>
        <w:szCs w:val="14"/>
        <w:lang w:val="kk-KZ"/>
      </w:rPr>
    </w:pPr>
  </w:p>
  <w:p w:rsidR="00DD6499" w:rsidRDefault="00DD6499">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FA33F9"/>
    <w:multiLevelType w:val="hybridMultilevel"/>
    <w:tmpl w:val="BB0E8F4A"/>
    <w:lvl w:ilvl="0" w:tplc="0419000F">
      <w:start w:val="1"/>
      <w:numFmt w:val="decimal"/>
      <w:lvlText w:val="%1."/>
      <w:lvlJc w:val="left"/>
      <w:pPr>
        <w:ind w:left="5747"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3FDE7241"/>
    <w:multiLevelType w:val="hybridMultilevel"/>
    <w:tmpl w:val="0732563C"/>
    <w:lvl w:ilvl="0" w:tplc="04190011">
      <w:start w:val="1"/>
      <w:numFmt w:val="decimal"/>
      <w:lvlText w:val="%1)"/>
      <w:lvlJc w:val="left"/>
      <w:pPr>
        <w:ind w:left="1778" w:hanging="360"/>
      </w:p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 w15:restartNumberingAfterBreak="0">
    <w:nsid w:val="5194695A"/>
    <w:multiLevelType w:val="hybridMultilevel"/>
    <w:tmpl w:val="D7601118"/>
    <w:lvl w:ilvl="0" w:tplc="071C23D4">
      <w:start w:val="1"/>
      <w:numFmt w:val="decimal"/>
      <w:lvlText w:val="%1."/>
      <w:lvlJc w:val="left"/>
      <w:pPr>
        <w:ind w:left="1984" w:hanging="12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163349A"/>
    <w:multiLevelType w:val="hybridMultilevel"/>
    <w:tmpl w:val="53A0AF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01331"/>
    <w:rsid w:val="000062E1"/>
    <w:rsid w:val="0001248B"/>
    <w:rsid w:val="0004425C"/>
    <w:rsid w:val="0005693B"/>
    <w:rsid w:val="00073119"/>
    <w:rsid w:val="000922AA"/>
    <w:rsid w:val="000C7803"/>
    <w:rsid w:val="000D4DAC"/>
    <w:rsid w:val="000E13F6"/>
    <w:rsid w:val="000E7B61"/>
    <w:rsid w:val="000F48E7"/>
    <w:rsid w:val="00116444"/>
    <w:rsid w:val="001319EE"/>
    <w:rsid w:val="00143292"/>
    <w:rsid w:val="001763DE"/>
    <w:rsid w:val="001800A8"/>
    <w:rsid w:val="001A0E83"/>
    <w:rsid w:val="001A1881"/>
    <w:rsid w:val="001B19E7"/>
    <w:rsid w:val="001B3BD0"/>
    <w:rsid w:val="001B61C1"/>
    <w:rsid w:val="001F4925"/>
    <w:rsid w:val="001F64CB"/>
    <w:rsid w:val="002000F4"/>
    <w:rsid w:val="0022101F"/>
    <w:rsid w:val="0023374B"/>
    <w:rsid w:val="00251F3F"/>
    <w:rsid w:val="00252C02"/>
    <w:rsid w:val="00262A4C"/>
    <w:rsid w:val="002700B8"/>
    <w:rsid w:val="002A394A"/>
    <w:rsid w:val="002D3FB8"/>
    <w:rsid w:val="002F76E9"/>
    <w:rsid w:val="00306C64"/>
    <w:rsid w:val="00364E0B"/>
    <w:rsid w:val="00383F5F"/>
    <w:rsid w:val="003A11B2"/>
    <w:rsid w:val="003C41C7"/>
    <w:rsid w:val="003E4771"/>
    <w:rsid w:val="003F241E"/>
    <w:rsid w:val="004203BB"/>
    <w:rsid w:val="00423754"/>
    <w:rsid w:val="0042666F"/>
    <w:rsid w:val="00430E89"/>
    <w:rsid w:val="00444725"/>
    <w:rsid w:val="00444B81"/>
    <w:rsid w:val="004703CA"/>
    <w:rsid w:val="004726FE"/>
    <w:rsid w:val="00472B65"/>
    <w:rsid w:val="00495FD0"/>
    <w:rsid w:val="0049623C"/>
    <w:rsid w:val="004B400D"/>
    <w:rsid w:val="004C34B8"/>
    <w:rsid w:val="004D6C59"/>
    <w:rsid w:val="004E05EF"/>
    <w:rsid w:val="004E49BE"/>
    <w:rsid w:val="004F3375"/>
    <w:rsid w:val="00505D6F"/>
    <w:rsid w:val="005232AE"/>
    <w:rsid w:val="00554238"/>
    <w:rsid w:val="005565F4"/>
    <w:rsid w:val="00576C27"/>
    <w:rsid w:val="0059743D"/>
    <w:rsid w:val="005C53D8"/>
    <w:rsid w:val="005D20E3"/>
    <w:rsid w:val="005E38D3"/>
    <w:rsid w:val="005E3D0E"/>
    <w:rsid w:val="005F582C"/>
    <w:rsid w:val="00642211"/>
    <w:rsid w:val="00672852"/>
    <w:rsid w:val="00677A63"/>
    <w:rsid w:val="00680CE7"/>
    <w:rsid w:val="00686497"/>
    <w:rsid w:val="00694797"/>
    <w:rsid w:val="006A0AA2"/>
    <w:rsid w:val="006A63F6"/>
    <w:rsid w:val="006A7D1A"/>
    <w:rsid w:val="006B6938"/>
    <w:rsid w:val="006E6AD5"/>
    <w:rsid w:val="007006E3"/>
    <w:rsid w:val="007111E8"/>
    <w:rsid w:val="00731B2A"/>
    <w:rsid w:val="00740441"/>
    <w:rsid w:val="0074657F"/>
    <w:rsid w:val="00747204"/>
    <w:rsid w:val="0077651E"/>
    <w:rsid w:val="007767CD"/>
    <w:rsid w:val="00782A16"/>
    <w:rsid w:val="00783BEE"/>
    <w:rsid w:val="00795D37"/>
    <w:rsid w:val="007B261E"/>
    <w:rsid w:val="007C7EBB"/>
    <w:rsid w:val="007D0608"/>
    <w:rsid w:val="007E588D"/>
    <w:rsid w:val="0081000A"/>
    <w:rsid w:val="00835D84"/>
    <w:rsid w:val="00837F55"/>
    <w:rsid w:val="008436CA"/>
    <w:rsid w:val="0085727D"/>
    <w:rsid w:val="00866964"/>
    <w:rsid w:val="00867FA4"/>
    <w:rsid w:val="00871163"/>
    <w:rsid w:val="0087143C"/>
    <w:rsid w:val="00874309"/>
    <w:rsid w:val="0088169F"/>
    <w:rsid w:val="00894FD9"/>
    <w:rsid w:val="008B1E29"/>
    <w:rsid w:val="009139A9"/>
    <w:rsid w:val="00914138"/>
    <w:rsid w:val="00915A4B"/>
    <w:rsid w:val="00934587"/>
    <w:rsid w:val="0098518B"/>
    <w:rsid w:val="009924CE"/>
    <w:rsid w:val="009A11EF"/>
    <w:rsid w:val="009A2984"/>
    <w:rsid w:val="009B53BE"/>
    <w:rsid w:val="009B69F4"/>
    <w:rsid w:val="009D5570"/>
    <w:rsid w:val="009F5D01"/>
    <w:rsid w:val="00A10052"/>
    <w:rsid w:val="00A12ADF"/>
    <w:rsid w:val="00A17FE7"/>
    <w:rsid w:val="00A202FF"/>
    <w:rsid w:val="00A338BC"/>
    <w:rsid w:val="00A36165"/>
    <w:rsid w:val="00A3733E"/>
    <w:rsid w:val="00A47D62"/>
    <w:rsid w:val="00A83BA1"/>
    <w:rsid w:val="00AA225A"/>
    <w:rsid w:val="00AC283C"/>
    <w:rsid w:val="00AC4777"/>
    <w:rsid w:val="00AC76FB"/>
    <w:rsid w:val="00B1590C"/>
    <w:rsid w:val="00B30BA7"/>
    <w:rsid w:val="00B34C0A"/>
    <w:rsid w:val="00B86340"/>
    <w:rsid w:val="00B96353"/>
    <w:rsid w:val="00BA58F3"/>
    <w:rsid w:val="00BB7AB6"/>
    <w:rsid w:val="00BC0C19"/>
    <w:rsid w:val="00BD30C2"/>
    <w:rsid w:val="00BD6A7F"/>
    <w:rsid w:val="00BE3CFA"/>
    <w:rsid w:val="00BE78CA"/>
    <w:rsid w:val="00C641A9"/>
    <w:rsid w:val="00C7780A"/>
    <w:rsid w:val="00C937CB"/>
    <w:rsid w:val="00CA1875"/>
    <w:rsid w:val="00CA4280"/>
    <w:rsid w:val="00CC7D90"/>
    <w:rsid w:val="00CE6A1B"/>
    <w:rsid w:val="00CF16BB"/>
    <w:rsid w:val="00CF5250"/>
    <w:rsid w:val="00CF6C3C"/>
    <w:rsid w:val="00CF6CDC"/>
    <w:rsid w:val="00D03D0C"/>
    <w:rsid w:val="00D11982"/>
    <w:rsid w:val="00D14F06"/>
    <w:rsid w:val="00D21D8D"/>
    <w:rsid w:val="00D372FB"/>
    <w:rsid w:val="00D64BC0"/>
    <w:rsid w:val="00DB6879"/>
    <w:rsid w:val="00DB6A90"/>
    <w:rsid w:val="00DD6499"/>
    <w:rsid w:val="00DD6F4B"/>
    <w:rsid w:val="00E109E5"/>
    <w:rsid w:val="00E17D67"/>
    <w:rsid w:val="00E37531"/>
    <w:rsid w:val="00E43190"/>
    <w:rsid w:val="00E57A5B"/>
    <w:rsid w:val="00E618C0"/>
    <w:rsid w:val="00E7069E"/>
    <w:rsid w:val="00E866E0"/>
    <w:rsid w:val="00EB1042"/>
    <w:rsid w:val="00EB54A3"/>
    <w:rsid w:val="00EC072E"/>
    <w:rsid w:val="00EC0F5C"/>
    <w:rsid w:val="00EC3C11"/>
    <w:rsid w:val="00EE1A39"/>
    <w:rsid w:val="00F16F86"/>
    <w:rsid w:val="00F22932"/>
    <w:rsid w:val="00F24067"/>
    <w:rsid w:val="00F25334"/>
    <w:rsid w:val="00F27C34"/>
    <w:rsid w:val="00F525B9"/>
    <w:rsid w:val="00F64017"/>
    <w:rsid w:val="00F70FB3"/>
    <w:rsid w:val="00F7493F"/>
    <w:rsid w:val="00F93EE0"/>
    <w:rsid w:val="00F949B5"/>
    <w:rsid w:val="00F97A9F"/>
    <w:rsid w:val="00FA69EF"/>
    <w:rsid w:val="00FB282A"/>
    <w:rsid w:val="00FC57B5"/>
    <w:rsid w:val="00FE088C"/>
    <w:rsid w:val="00FE4092"/>
    <w:rsid w:val="00FE53D9"/>
    <w:rsid w:val="00FE7D83"/>
    <w:rsid w:val="00FF4CCD"/>
    <w:rsid w:val="0CAB3BAB"/>
    <w:rsid w:val="264F5323"/>
    <w:rsid w:val="2DB864D0"/>
    <w:rsid w:val="38CD63F4"/>
    <w:rsid w:val="53F70214"/>
    <w:rsid w:val="709311D5"/>
    <w:rsid w:val="71EF6EE5"/>
    <w:rsid w:val="77315E1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0E707CE-8B63-42E3-AC4C-CBF3F52B3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unhideWhenUsed="1"/>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overflowPunct w:val="0"/>
      <w:autoSpaceDE w:val="0"/>
      <w:autoSpaceDN w:val="0"/>
      <w:adjustRightInd w:val="0"/>
    </w:pPr>
    <w:rPr>
      <w:rFonts w:ascii="Times New Roman" w:eastAsia="Times New Roman" w:hAnsi="Times New Roman"/>
    </w:rPr>
  </w:style>
  <w:style w:type="paragraph" w:styleId="2">
    <w:name w:val="heading 2"/>
    <w:basedOn w:val="a"/>
    <w:next w:val="a"/>
    <w:qFormat/>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Pr>
      <w:rFonts w:ascii="Tahoma" w:hAnsi="Tahoma" w:cs="Tahoma"/>
      <w:sz w:val="16"/>
      <w:szCs w:val="16"/>
    </w:rPr>
  </w:style>
  <w:style w:type="paragraph" w:styleId="a5">
    <w:name w:val="header"/>
    <w:basedOn w:val="a"/>
    <w:qFormat/>
    <w:pPr>
      <w:tabs>
        <w:tab w:val="center" w:pos="4677"/>
        <w:tab w:val="right" w:pos="9355"/>
      </w:tabs>
      <w:suppressAutoHyphens/>
      <w:overflowPunct/>
      <w:autoSpaceDE/>
      <w:autoSpaceDN/>
      <w:adjustRightInd/>
    </w:pPr>
    <w:rPr>
      <w:sz w:val="24"/>
      <w:szCs w:val="24"/>
      <w:lang w:eastAsia="ar-SA"/>
    </w:rPr>
  </w:style>
  <w:style w:type="paragraph" w:styleId="a6">
    <w:name w:val="Body Text Indent"/>
    <w:basedOn w:val="a"/>
    <w:qFormat/>
    <w:pPr>
      <w:overflowPunct/>
      <w:autoSpaceDE/>
      <w:autoSpaceDN/>
      <w:adjustRightInd/>
      <w:ind w:firstLine="1122"/>
      <w:jc w:val="both"/>
    </w:pPr>
    <w:rPr>
      <w:sz w:val="24"/>
      <w:szCs w:val="24"/>
      <w:lang w:val="kk-KZ"/>
    </w:rPr>
  </w:style>
  <w:style w:type="paragraph" w:styleId="a7">
    <w:name w:val="Title"/>
    <w:basedOn w:val="a"/>
    <w:qFormat/>
    <w:pPr>
      <w:overflowPunct/>
      <w:autoSpaceDE/>
      <w:autoSpaceDN/>
      <w:adjustRightInd/>
      <w:jc w:val="center"/>
    </w:pPr>
    <w:rPr>
      <w:sz w:val="28"/>
      <w:szCs w:val="24"/>
    </w:rPr>
  </w:style>
  <w:style w:type="paragraph" w:styleId="a8">
    <w:name w:val="footer"/>
    <w:basedOn w:val="a"/>
    <w:link w:val="a9"/>
    <w:pPr>
      <w:tabs>
        <w:tab w:val="center" w:pos="4677"/>
        <w:tab w:val="right" w:pos="9355"/>
      </w:tabs>
    </w:pPr>
  </w:style>
  <w:style w:type="paragraph" w:styleId="aa">
    <w:name w:val="Normal (Web)"/>
    <w:basedOn w:val="a"/>
    <w:uiPriority w:val="99"/>
    <w:qFormat/>
    <w:pPr>
      <w:overflowPunct/>
      <w:autoSpaceDE/>
      <w:autoSpaceDN/>
      <w:adjustRightInd/>
      <w:spacing w:before="100" w:beforeAutospacing="1" w:after="100" w:afterAutospacing="1"/>
    </w:pPr>
    <w:rPr>
      <w:sz w:val="24"/>
      <w:szCs w:val="24"/>
    </w:rPr>
  </w:style>
  <w:style w:type="paragraph" w:styleId="20">
    <w:name w:val="Body Text Indent 2"/>
    <w:basedOn w:val="a"/>
    <w:qFormat/>
    <w:pPr>
      <w:spacing w:after="120" w:line="480" w:lineRule="auto"/>
      <w:ind w:left="283"/>
    </w:pPr>
  </w:style>
  <w:style w:type="paragraph" w:styleId="ab">
    <w:name w:val="Subtitle"/>
    <w:basedOn w:val="a"/>
    <w:link w:val="ac"/>
    <w:qFormat/>
    <w:pPr>
      <w:overflowPunct/>
      <w:autoSpaceDE/>
      <w:autoSpaceDN/>
      <w:adjustRightInd/>
      <w:ind w:firstLine="709"/>
      <w:jc w:val="both"/>
    </w:pPr>
    <w:rPr>
      <w:sz w:val="28"/>
      <w:szCs w:val="24"/>
    </w:rPr>
  </w:style>
  <w:style w:type="character" w:styleId="ad">
    <w:name w:val="Hyperlink"/>
    <w:rPr>
      <w:rFonts w:ascii="Times New Roman" w:hAnsi="Times New Roman" w:cs="Times New Roman" w:hint="default"/>
      <w:color w:val="333399"/>
      <w:u w:val="single"/>
    </w:rPr>
  </w:style>
  <w:style w:type="character" w:styleId="ae">
    <w:name w:val="page number"/>
    <w:basedOn w:val="a0"/>
  </w:style>
  <w:style w:type="character" w:styleId="af">
    <w:name w:val="Strong"/>
    <w:qFormat/>
    <w:rPr>
      <w:b/>
      <w:bCs/>
    </w:rPr>
  </w:style>
  <w:style w:type="table" w:styleId="af0">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w:basedOn w:val="a"/>
    <w:qFormat/>
    <w:pPr>
      <w:overflowPunct/>
      <w:autoSpaceDE/>
      <w:autoSpaceDN/>
      <w:adjustRightInd/>
      <w:spacing w:after="160" w:line="240" w:lineRule="exact"/>
    </w:pPr>
    <w:rPr>
      <w:rFonts w:eastAsia="SimSun"/>
      <w:b/>
      <w:sz w:val="28"/>
      <w:szCs w:val="24"/>
      <w:lang w:val="en-US" w:eastAsia="en-US"/>
    </w:rPr>
  </w:style>
  <w:style w:type="paragraph" w:styleId="af2">
    <w:name w:val="No Spacing"/>
    <w:qFormat/>
    <w:rPr>
      <w:rFonts w:ascii="Times New Roman" w:eastAsia="Times New Roman" w:hAnsi="Times New Roman"/>
      <w:sz w:val="24"/>
      <w:szCs w:val="24"/>
    </w:rPr>
  </w:style>
  <w:style w:type="paragraph" w:customStyle="1" w:styleId="015">
    <w:name w:val="Стиль Слева:  0 см Выступ:  15 см"/>
    <w:basedOn w:val="a"/>
    <w:qFormat/>
    <w:pPr>
      <w:widowControl w:val="0"/>
      <w:overflowPunct/>
      <w:autoSpaceDE/>
      <w:autoSpaceDN/>
      <w:adjustRightInd/>
      <w:spacing w:before="120"/>
      <w:ind w:left="851" w:hanging="851"/>
      <w:jc w:val="both"/>
    </w:pPr>
    <w:rPr>
      <w:rFonts w:ascii="Arial" w:hAnsi="Arial"/>
      <w:snapToGrid w:val="0"/>
      <w:sz w:val="24"/>
    </w:rPr>
  </w:style>
  <w:style w:type="character" w:customStyle="1" w:styleId="ac">
    <w:name w:val="Подзаголовок Знак"/>
    <w:link w:val="ab"/>
    <w:rPr>
      <w:sz w:val="28"/>
      <w:szCs w:val="24"/>
      <w:lang w:val="ru-RU" w:eastAsia="ru-RU" w:bidi="ar-SA"/>
    </w:rPr>
  </w:style>
  <w:style w:type="character" w:customStyle="1" w:styleId="s0">
    <w:name w:val="s0"/>
    <w:rPr>
      <w:rFonts w:ascii="Times New Roman" w:hAnsi="Times New Roman" w:cs="Times New Roman" w:hint="default"/>
      <w:color w:val="000000"/>
      <w:sz w:val="20"/>
      <w:szCs w:val="20"/>
      <w:u w:val="none"/>
    </w:rPr>
  </w:style>
  <w:style w:type="paragraph" w:customStyle="1" w:styleId="1">
    <w:name w:val="Знак Знак Знак1 Знак"/>
    <w:basedOn w:val="a"/>
    <w:pPr>
      <w:overflowPunct/>
      <w:autoSpaceDE/>
      <w:autoSpaceDN/>
      <w:adjustRightInd/>
      <w:spacing w:after="160" w:line="240" w:lineRule="exact"/>
    </w:pPr>
    <w:rPr>
      <w:sz w:val="28"/>
      <w:lang w:val="en-US" w:eastAsia="en-US"/>
    </w:rPr>
  </w:style>
  <w:style w:type="paragraph" w:customStyle="1" w:styleId="10">
    <w:name w:val="Знак1"/>
    <w:basedOn w:val="a"/>
    <w:pPr>
      <w:overflowPunct/>
      <w:autoSpaceDE/>
      <w:autoSpaceDN/>
      <w:adjustRightInd/>
      <w:spacing w:after="160" w:line="240" w:lineRule="exact"/>
    </w:pPr>
    <w:rPr>
      <w:rFonts w:eastAsia="SimSun"/>
      <w:b/>
      <w:sz w:val="28"/>
      <w:szCs w:val="24"/>
      <w:lang w:val="en-US" w:eastAsia="en-US"/>
    </w:rPr>
  </w:style>
  <w:style w:type="character" w:customStyle="1" w:styleId="s1">
    <w:name w:val="s1"/>
    <w:qFormat/>
    <w:rPr>
      <w:rFonts w:ascii="Times New Roman" w:hAnsi="Times New Roman" w:cs="Times New Roman" w:hint="default"/>
      <w:b/>
      <w:bCs/>
      <w:color w:val="000000"/>
      <w:sz w:val="20"/>
      <w:szCs w:val="20"/>
      <w:u w:val="none"/>
    </w:rPr>
  </w:style>
  <w:style w:type="paragraph" w:customStyle="1" w:styleId="af3">
    <w:name w:val="Знак Знак Знак"/>
    <w:basedOn w:val="a"/>
    <w:qFormat/>
    <w:pPr>
      <w:overflowPunct/>
      <w:autoSpaceDE/>
      <w:autoSpaceDN/>
      <w:adjustRightInd/>
      <w:spacing w:after="160" w:line="240" w:lineRule="exact"/>
    </w:pPr>
    <w:rPr>
      <w:rFonts w:eastAsia="SimSun"/>
      <w:b/>
      <w:sz w:val="28"/>
      <w:szCs w:val="24"/>
      <w:lang w:val="en-US" w:eastAsia="en-US"/>
    </w:rPr>
  </w:style>
  <w:style w:type="paragraph" w:styleId="af4">
    <w:name w:val="List Paragraph"/>
    <w:basedOn w:val="a"/>
    <w:uiPriority w:val="99"/>
    <w:qFormat/>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a9">
    <w:name w:val="Нижний колонтитул Знак"/>
    <w:basedOn w:val="a0"/>
    <w:link w:val="a8"/>
    <w:qFormat/>
  </w:style>
  <w:style w:type="paragraph" w:customStyle="1" w:styleId="21">
    <w:name w:val="Знак2"/>
    <w:basedOn w:val="a"/>
    <w:pPr>
      <w:overflowPunct/>
      <w:autoSpaceDE/>
      <w:autoSpaceDN/>
      <w:adjustRightInd/>
      <w:spacing w:after="160" w:line="240" w:lineRule="exact"/>
    </w:pPr>
    <w:rPr>
      <w:rFonts w:eastAsia="SimSun"/>
      <w:b/>
      <w:sz w:val="28"/>
      <w:szCs w:val="24"/>
      <w:lang w:val="en-US" w:eastAsia="en-US"/>
    </w:rPr>
  </w:style>
  <w:style w:type="paragraph" w:customStyle="1" w:styleId="3">
    <w:name w:val="Знак3"/>
    <w:basedOn w:val="a"/>
    <w:pPr>
      <w:overflowPunct/>
      <w:autoSpaceDE/>
      <w:autoSpaceDN/>
      <w:adjustRightInd/>
      <w:spacing w:after="160" w:line="240" w:lineRule="exact"/>
    </w:pPr>
    <w:rPr>
      <w:rFonts w:eastAsia="SimSun"/>
      <w:b/>
      <w:sz w:val="28"/>
      <w:szCs w:val="24"/>
      <w:lang w:val="en-US" w:eastAsia="en-US"/>
    </w:rPr>
  </w:style>
  <w:style w:type="paragraph" w:customStyle="1" w:styleId="4">
    <w:name w:val="Знак4"/>
    <w:basedOn w:val="a"/>
    <w:qFormat/>
    <w:pPr>
      <w:overflowPunct/>
      <w:autoSpaceDE/>
      <w:autoSpaceDN/>
      <w:adjustRightInd/>
      <w:spacing w:after="160" w:line="240" w:lineRule="exact"/>
    </w:pPr>
    <w:rPr>
      <w:rFonts w:eastAsia="SimSun"/>
      <w:b/>
      <w:sz w:val="28"/>
      <w:szCs w:val="24"/>
      <w:lang w:val="en-US" w:eastAsia="en-US"/>
    </w:rPr>
  </w:style>
  <w:style w:type="character" w:customStyle="1" w:styleId="a4">
    <w:name w:val="Текст выноски Знак"/>
    <w:basedOn w:val="a0"/>
    <w:link w:val="a3"/>
    <w:semiHidden/>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adilet.zan.kz/kaz/docs/V180001770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dilet.zan.kz/kaz/docs/Z040000573_" TargetMode="Externa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10874</Words>
  <Characters>61988</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72717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Дмитрий Ким</cp:lastModifiedBy>
  <cp:revision>2</cp:revision>
  <dcterms:created xsi:type="dcterms:W3CDTF">2026-08-21T06:56:00Z</dcterms:created>
  <dcterms:modified xsi:type="dcterms:W3CDTF">2026-08-21T06:56:00Z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