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XSpec="right" w:tblpY="-178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0"/>
      </w:tblGrid>
      <w:tr w:rsidR="007269AB" w:rsidRPr="00640403" w:rsidTr="007269AB">
        <w:trPr>
          <w:trHeight w:val="1460"/>
        </w:trPr>
        <w:tc>
          <w:tcPr>
            <w:tcW w:w="3470" w:type="dxa"/>
          </w:tcPr>
          <w:p w:rsidR="007269AB" w:rsidRPr="00640403" w:rsidRDefault="007269AB" w:rsidP="007269A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640403">
              <w:rPr>
                <w:rFonts w:eastAsia="Calibri"/>
                <w:sz w:val="24"/>
                <w:szCs w:val="24"/>
                <w:lang w:val="kk-KZ"/>
              </w:rPr>
              <w:t>Халықтың санитарлық-   эпидемиологиялық</w:t>
            </w:r>
          </w:p>
          <w:p w:rsidR="007269AB" w:rsidRPr="00640403" w:rsidRDefault="007269AB" w:rsidP="007269A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640403">
              <w:rPr>
                <w:rFonts w:eastAsia="Calibri"/>
                <w:sz w:val="24"/>
                <w:szCs w:val="24"/>
                <w:lang w:val="kk-KZ"/>
              </w:rPr>
              <w:t>саламаттығы саласындағы</w:t>
            </w:r>
          </w:p>
          <w:p w:rsidR="007269AB" w:rsidRPr="00640403" w:rsidRDefault="007269AB" w:rsidP="007269A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640403">
              <w:rPr>
                <w:rFonts w:eastAsia="Calibri"/>
                <w:sz w:val="24"/>
                <w:szCs w:val="24"/>
                <w:lang w:val="kk-KZ"/>
              </w:rPr>
              <w:t>тергеп-тексеру жүргізу</w:t>
            </w:r>
          </w:p>
          <w:p w:rsidR="007269AB" w:rsidRPr="00640403" w:rsidRDefault="007269AB" w:rsidP="007269A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640403">
              <w:rPr>
                <w:rFonts w:eastAsia="Calibri"/>
                <w:sz w:val="24"/>
                <w:szCs w:val="24"/>
                <w:lang w:val="kk-KZ"/>
              </w:rPr>
              <w:t>қағидаларына</w:t>
            </w:r>
          </w:p>
          <w:p w:rsidR="007269AB" w:rsidRPr="00640403" w:rsidRDefault="007269AB" w:rsidP="007269A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640403">
              <w:rPr>
                <w:rFonts w:eastAsia="Calibri"/>
                <w:sz w:val="24"/>
                <w:szCs w:val="24"/>
                <w:lang w:val="kk-KZ"/>
              </w:rPr>
              <w:t>7-қосымша</w:t>
            </w:r>
          </w:p>
          <w:p w:rsidR="007269AB" w:rsidRPr="00640403" w:rsidRDefault="007269AB" w:rsidP="007269AB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</w:tbl>
    <w:p w:rsidR="00AA4BA0" w:rsidRPr="00FD7A37" w:rsidRDefault="00AA4BA0" w:rsidP="00AA4BA0">
      <w:pPr>
        <w:rPr>
          <w:sz w:val="28"/>
          <w:szCs w:val="24"/>
          <w:lang w:val="kk-KZ"/>
        </w:rPr>
      </w:pPr>
    </w:p>
    <w:p w:rsidR="00AA4BA0" w:rsidRPr="00FD7A37" w:rsidRDefault="00AA4BA0" w:rsidP="00AA4BA0">
      <w:pPr>
        <w:spacing w:after="160" w:line="259" w:lineRule="auto"/>
        <w:jc w:val="center"/>
        <w:rPr>
          <w:rFonts w:eastAsia="Calibri"/>
          <w:b/>
          <w:bCs/>
          <w:sz w:val="28"/>
          <w:szCs w:val="24"/>
          <w:lang w:val="kk-KZ"/>
        </w:rPr>
      </w:pPr>
      <w:r w:rsidRPr="00FD7A37">
        <w:rPr>
          <w:rFonts w:eastAsia="Calibri"/>
          <w:b/>
          <w:bCs/>
          <w:sz w:val="28"/>
          <w:szCs w:val="24"/>
          <w:lang w:val="kk-KZ"/>
        </w:rPr>
        <w:t>Тергеп-тексеру жүргізу нәтижелері туралы</w:t>
      </w:r>
      <w:r w:rsidR="00640403">
        <w:rPr>
          <w:rFonts w:eastAsia="Calibri"/>
          <w:b/>
          <w:bCs/>
          <w:sz w:val="28"/>
          <w:szCs w:val="24"/>
          <w:lang w:val="kk-KZ"/>
        </w:rPr>
        <w:t xml:space="preserve"> </w:t>
      </w:r>
      <w:r w:rsidRPr="00FD7A37">
        <w:rPr>
          <w:rFonts w:eastAsia="Calibri"/>
          <w:b/>
          <w:bCs/>
          <w:sz w:val="28"/>
          <w:szCs w:val="24"/>
          <w:lang w:val="kk-KZ"/>
        </w:rPr>
        <w:t>ақпарат</w:t>
      </w:r>
    </w:p>
    <w:p w:rsidR="007269AB" w:rsidRDefault="00AA4BA0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>1.Тергеп-тексеру жүргізудің негізі</w:t>
      </w:r>
      <w:r w:rsidRPr="00FD7A37">
        <w:rPr>
          <w:rFonts w:eastAsia="Calibri"/>
          <w:b/>
          <w:bCs/>
          <w:sz w:val="28"/>
          <w:szCs w:val="24"/>
          <w:lang w:val="kk-KZ"/>
        </w:rPr>
        <w:t>:</w:t>
      </w:r>
      <w:r w:rsidR="00EF6CDD" w:rsidRPr="00FD7A37">
        <w:rPr>
          <w:rFonts w:eastAsia="Calibri"/>
          <w:b/>
          <w:bCs/>
          <w:sz w:val="28"/>
          <w:szCs w:val="24"/>
          <w:lang w:val="kk-KZ"/>
        </w:rPr>
        <w:t xml:space="preserve"> </w:t>
      </w:r>
    </w:p>
    <w:p w:rsidR="00AA4BA0" w:rsidRDefault="00A212E7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  <w:r w:rsidRPr="00FD7A37">
        <w:rPr>
          <w:rFonts w:eastAsia="Calibri"/>
          <w:b/>
          <w:bCs/>
          <w:sz w:val="28"/>
          <w:szCs w:val="24"/>
          <w:u w:val="single"/>
          <w:lang w:val="kk-KZ"/>
        </w:rPr>
        <w:t>«</w:t>
      </w:r>
      <w:r w:rsidR="00640403" w:rsidRPr="007269AB">
        <w:rPr>
          <w:rFonts w:eastAsia="Calibri"/>
          <w:b/>
          <w:bCs/>
          <w:sz w:val="28"/>
          <w:szCs w:val="24"/>
          <w:u w:val="single"/>
          <w:lang w:val="kk-KZ"/>
        </w:rPr>
        <w:t>Конго Қырым гемморагиялық қызбасы, ықтимал жағдай</w:t>
      </w:r>
      <w:r w:rsidRPr="007269AB">
        <w:rPr>
          <w:rFonts w:eastAsia="Calibri"/>
          <w:b/>
          <w:bCs/>
          <w:sz w:val="28"/>
          <w:szCs w:val="24"/>
          <w:u w:val="single"/>
          <w:lang w:val="kk-KZ"/>
        </w:rPr>
        <w:t>»</w:t>
      </w:r>
      <w:r w:rsidR="00EF6CDD" w:rsidRPr="007269AB">
        <w:rPr>
          <w:rFonts w:eastAsia="Calibri"/>
          <w:bCs/>
          <w:sz w:val="28"/>
          <w:szCs w:val="24"/>
          <w:u w:val="single"/>
          <w:lang w:val="kk-KZ"/>
        </w:rPr>
        <w:t xml:space="preserve"> </w:t>
      </w:r>
      <w:r w:rsidR="00EF6CDD" w:rsidRPr="007269AB">
        <w:rPr>
          <w:rFonts w:eastAsia="Calibri"/>
          <w:b/>
          <w:bCs/>
          <w:sz w:val="28"/>
          <w:szCs w:val="24"/>
          <w:u w:val="single"/>
          <w:lang w:val="kk-KZ"/>
        </w:rPr>
        <w:t>диагнозымен</w:t>
      </w:r>
      <w:r w:rsidR="00AA4BA0" w:rsidRPr="007269AB">
        <w:rPr>
          <w:b/>
          <w:sz w:val="28"/>
          <w:szCs w:val="24"/>
          <w:u w:val="single"/>
          <w:lang w:val="kk-KZ"/>
        </w:rPr>
        <w:t xml:space="preserve"> </w:t>
      </w:r>
      <w:r w:rsidR="00640403" w:rsidRPr="007269AB">
        <w:rPr>
          <w:b/>
          <w:sz w:val="28"/>
          <w:szCs w:val="24"/>
          <w:u w:val="single"/>
          <w:lang w:val="kk-KZ"/>
        </w:rPr>
        <w:t>13</w:t>
      </w:r>
      <w:r w:rsidR="003573CE" w:rsidRPr="007269AB">
        <w:rPr>
          <w:b/>
          <w:sz w:val="28"/>
          <w:szCs w:val="24"/>
          <w:u w:val="single"/>
          <w:lang w:val="kk-KZ"/>
        </w:rPr>
        <w:t>.0</w:t>
      </w:r>
      <w:r w:rsidR="00640403" w:rsidRPr="007269AB">
        <w:rPr>
          <w:b/>
          <w:sz w:val="28"/>
          <w:szCs w:val="24"/>
          <w:u w:val="single"/>
          <w:lang w:val="kk-KZ"/>
        </w:rPr>
        <w:t>7</w:t>
      </w:r>
      <w:r w:rsidR="003573CE" w:rsidRPr="007269AB">
        <w:rPr>
          <w:b/>
          <w:sz w:val="28"/>
          <w:szCs w:val="24"/>
          <w:u w:val="single"/>
          <w:lang w:val="kk-KZ"/>
        </w:rPr>
        <w:t>.2026</w:t>
      </w:r>
      <w:r w:rsidR="007269AB">
        <w:rPr>
          <w:rFonts w:eastAsia="Calibri"/>
          <w:b/>
          <w:bCs/>
          <w:sz w:val="28"/>
          <w:szCs w:val="24"/>
          <w:u w:val="single"/>
          <w:lang w:val="kk-KZ"/>
        </w:rPr>
        <w:t xml:space="preserve"> жыл</w:t>
      </w:r>
      <w:bookmarkStart w:id="0" w:name="_GoBack"/>
      <w:bookmarkEnd w:id="0"/>
      <w:r w:rsidR="003573CE" w:rsidRPr="007269AB">
        <w:rPr>
          <w:rFonts w:eastAsia="Calibri"/>
          <w:b/>
          <w:bCs/>
          <w:sz w:val="28"/>
          <w:szCs w:val="24"/>
          <w:u w:val="single"/>
          <w:lang w:val="kk-KZ"/>
        </w:rPr>
        <w:t>ы</w:t>
      </w:r>
      <w:r w:rsidR="003573CE" w:rsidRPr="00FD7A37">
        <w:rPr>
          <w:rFonts w:eastAsia="Calibri"/>
          <w:b/>
          <w:bCs/>
          <w:sz w:val="28"/>
          <w:szCs w:val="24"/>
          <w:u w:val="single"/>
          <w:lang w:val="kk-KZ"/>
        </w:rPr>
        <w:t xml:space="preserve"> </w:t>
      </w:r>
      <w:r w:rsidR="009B386E" w:rsidRPr="00FD7A37">
        <w:rPr>
          <w:rFonts w:eastAsia="Calibri"/>
          <w:b/>
          <w:bCs/>
          <w:sz w:val="28"/>
          <w:szCs w:val="24"/>
          <w:u w:val="single"/>
          <w:lang w:val="kk-KZ"/>
        </w:rPr>
        <w:t>келіп түскен шұғыл хабарлама негізінде</w:t>
      </w:r>
    </w:p>
    <w:p w:rsidR="007269AB" w:rsidRPr="00FD7A37" w:rsidRDefault="007269AB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</w:p>
    <w:p w:rsidR="007269AB" w:rsidRDefault="00AA4BA0" w:rsidP="00AA4BA0">
      <w:pPr>
        <w:spacing w:after="0" w:line="240" w:lineRule="auto"/>
        <w:jc w:val="both"/>
        <w:rPr>
          <w:rFonts w:eastAsia="Calibri"/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 xml:space="preserve">2.Тергеп-тексеру жүргізетін бақылау және қадағалау органы: </w:t>
      </w:r>
    </w:p>
    <w:p w:rsidR="00AA4BA0" w:rsidRDefault="00AA4BA0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lang w:val="kk-KZ"/>
        </w:rPr>
      </w:pPr>
      <w:r w:rsidRPr="00FD7A37">
        <w:rPr>
          <w:rFonts w:eastAsia="Calibri"/>
          <w:b/>
          <w:bCs/>
          <w:sz w:val="28"/>
          <w:szCs w:val="24"/>
          <w:lang w:val="kk-KZ"/>
        </w:rPr>
        <w:t xml:space="preserve">Түркістан қалалық санитариялық-эпидемиологиялық бақылау </w:t>
      </w:r>
      <w:r w:rsidR="007269AB">
        <w:rPr>
          <w:rFonts w:eastAsia="Calibri"/>
          <w:b/>
          <w:bCs/>
          <w:sz w:val="28"/>
          <w:szCs w:val="24"/>
          <w:lang w:val="kk-KZ"/>
        </w:rPr>
        <w:t>басқармасы</w:t>
      </w:r>
    </w:p>
    <w:p w:rsidR="007269AB" w:rsidRPr="00FD7A37" w:rsidRDefault="007269AB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lang w:val="kk-KZ"/>
        </w:rPr>
      </w:pPr>
    </w:p>
    <w:p w:rsidR="007269AB" w:rsidRDefault="00AA4BA0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>3.Тартылған сарапшылар (деректерді пайдалануға келісім):</w:t>
      </w:r>
    </w:p>
    <w:p w:rsidR="00AA4BA0" w:rsidRDefault="00AA4BA0" w:rsidP="00AA4BA0">
      <w:pPr>
        <w:spacing w:after="0" w:line="240" w:lineRule="auto"/>
        <w:jc w:val="both"/>
        <w:rPr>
          <w:rFonts w:eastAsia="Calibri"/>
          <w:b/>
          <w:sz w:val="28"/>
          <w:szCs w:val="24"/>
          <w:u w:val="single"/>
          <w:lang w:val="kk-KZ"/>
        </w:rPr>
      </w:pPr>
      <w:r w:rsidRPr="00FD7A37">
        <w:rPr>
          <w:rFonts w:eastAsia="Calibri"/>
          <w:b/>
          <w:bCs/>
          <w:sz w:val="28"/>
          <w:szCs w:val="24"/>
          <w:u w:val="single"/>
          <w:lang w:val="kk-KZ"/>
        </w:rPr>
        <w:t>«</w:t>
      </w:r>
      <w:r w:rsidR="00B975AD" w:rsidRPr="00FD7A37">
        <w:rPr>
          <w:rFonts w:eastAsia="Calibri"/>
          <w:b/>
          <w:sz w:val="28"/>
          <w:szCs w:val="24"/>
          <w:u w:val="single"/>
          <w:lang w:val="kk-KZ"/>
        </w:rPr>
        <w:t>Эксперттер тартылған жоқ</w:t>
      </w:r>
    </w:p>
    <w:p w:rsidR="007269AB" w:rsidRPr="00FD7A37" w:rsidRDefault="007269AB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lang w:val="kk-KZ"/>
        </w:rPr>
      </w:pPr>
    </w:p>
    <w:p w:rsidR="007269AB" w:rsidRDefault="00AA4BA0" w:rsidP="00AA4BA0">
      <w:pPr>
        <w:spacing w:after="0" w:line="240" w:lineRule="auto"/>
        <w:jc w:val="both"/>
        <w:rPr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>4.</w:t>
      </w:r>
      <w:r w:rsidRPr="00FD7A37">
        <w:rPr>
          <w:rFonts w:eastAsia="Calibri"/>
          <w:b/>
          <w:bCs/>
          <w:sz w:val="28"/>
          <w:szCs w:val="24"/>
          <w:lang w:val="kk-KZ"/>
        </w:rPr>
        <w:t xml:space="preserve"> </w:t>
      </w:r>
      <w:r w:rsidRPr="00FD7A37">
        <w:rPr>
          <w:rFonts w:eastAsia="Calibri"/>
          <w:bCs/>
          <w:sz w:val="28"/>
          <w:szCs w:val="24"/>
          <w:lang w:val="kk-KZ"/>
        </w:rPr>
        <w:t>Тергеп-тексеру жүргізу мерзімі</w:t>
      </w:r>
      <w:r w:rsidRPr="00FD7A37">
        <w:rPr>
          <w:rFonts w:eastAsia="Calibri"/>
          <w:sz w:val="28"/>
          <w:szCs w:val="24"/>
          <w:lang w:val="kk-KZ"/>
        </w:rPr>
        <w:t>:</w:t>
      </w:r>
      <w:r w:rsidRPr="00FD7A37">
        <w:rPr>
          <w:sz w:val="28"/>
          <w:szCs w:val="24"/>
          <w:lang w:val="kk-KZ"/>
        </w:rPr>
        <w:t xml:space="preserve"> </w:t>
      </w:r>
    </w:p>
    <w:p w:rsidR="00AA4BA0" w:rsidRPr="00FD7A37" w:rsidRDefault="007B2FF6" w:rsidP="00AA4BA0">
      <w:pPr>
        <w:spacing w:after="0" w:line="240" w:lineRule="auto"/>
        <w:jc w:val="both"/>
        <w:rPr>
          <w:rFonts w:eastAsia="Calibri"/>
          <w:sz w:val="28"/>
          <w:szCs w:val="24"/>
          <w:lang w:val="kk-KZ"/>
        </w:rPr>
      </w:pPr>
      <w:r w:rsidRPr="00FD7A37">
        <w:rPr>
          <w:b/>
          <w:sz w:val="28"/>
          <w:szCs w:val="24"/>
          <w:u w:val="single"/>
          <w:lang w:val="kk-KZ"/>
        </w:rPr>
        <w:t>2026 жылғы «</w:t>
      </w:r>
      <w:r w:rsidR="00640403">
        <w:rPr>
          <w:b/>
          <w:sz w:val="28"/>
          <w:szCs w:val="24"/>
          <w:u w:val="single"/>
          <w:lang w:val="kk-KZ"/>
        </w:rPr>
        <w:t>14</w:t>
      </w:r>
      <w:r w:rsidR="009B386E" w:rsidRPr="00FD7A37">
        <w:rPr>
          <w:b/>
          <w:sz w:val="28"/>
          <w:szCs w:val="24"/>
          <w:u w:val="single"/>
          <w:lang w:val="kk-KZ"/>
        </w:rPr>
        <w:t xml:space="preserve"> </w:t>
      </w:r>
      <w:r w:rsidR="00640403">
        <w:rPr>
          <w:b/>
          <w:sz w:val="28"/>
          <w:szCs w:val="24"/>
          <w:u w:val="single"/>
          <w:lang w:val="kk-KZ"/>
        </w:rPr>
        <w:t>шілдеден</w:t>
      </w:r>
      <w:r w:rsidRPr="00FD7A37">
        <w:rPr>
          <w:b/>
          <w:sz w:val="28"/>
          <w:szCs w:val="24"/>
          <w:u w:val="single"/>
          <w:lang w:val="kk-KZ"/>
        </w:rPr>
        <w:t>» бастап 2026 жылғы «</w:t>
      </w:r>
      <w:r w:rsidR="00640403">
        <w:rPr>
          <w:b/>
          <w:sz w:val="28"/>
          <w:szCs w:val="24"/>
          <w:u w:val="single"/>
          <w:lang w:val="kk-KZ"/>
        </w:rPr>
        <w:t>06</w:t>
      </w:r>
      <w:r w:rsidR="009B386E" w:rsidRPr="00FD7A37">
        <w:rPr>
          <w:b/>
          <w:sz w:val="28"/>
          <w:szCs w:val="24"/>
          <w:u w:val="single"/>
          <w:lang w:val="kk-KZ"/>
        </w:rPr>
        <w:t xml:space="preserve"> тамызға</w:t>
      </w:r>
      <w:r w:rsidR="007269AB">
        <w:rPr>
          <w:b/>
          <w:sz w:val="28"/>
          <w:szCs w:val="24"/>
          <w:u w:val="single"/>
          <w:lang w:val="kk-KZ"/>
        </w:rPr>
        <w:t>» дейін</w:t>
      </w:r>
    </w:p>
    <w:p w:rsidR="007269AB" w:rsidRDefault="00AA4BA0" w:rsidP="009B386E">
      <w:pPr>
        <w:spacing w:after="0" w:line="240" w:lineRule="auto"/>
        <w:jc w:val="both"/>
        <w:rPr>
          <w:rFonts w:eastAsia="Calibri"/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 xml:space="preserve">5.Тергеп-тексеру жүргізілген жеке және (немесе) заңды тұлғалар: </w:t>
      </w:r>
    </w:p>
    <w:p w:rsidR="006A641E" w:rsidRDefault="006A641E" w:rsidP="009B386E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  <w:r w:rsidRPr="006A641E">
        <w:rPr>
          <w:rFonts w:eastAsia="Calibri"/>
          <w:b/>
          <w:bCs/>
          <w:sz w:val="28"/>
          <w:szCs w:val="24"/>
          <w:u w:val="single"/>
          <w:lang w:val="kk-KZ"/>
        </w:rPr>
        <w:t xml:space="preserve">«KDL OLYMP» </w:t>
      </w:r>
    </w:p>
    <w:p w:rsidR="007269AB" w:rsidRDefault="007269AB" w:rsidP="009B386E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</w:p>
    <w:p w:rsidR="007269AB" w:rsidRDefault="00AA4BA0" w:rsidP="009B386E">
      <w:pPr>
        <w:spacing w:after="0" w:line="240" w:lineRule="auto"/>
        <w:jc w:val="both"/>
        <w:rPr>
          <w:rFonts w:eastAsia="Calibri"/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 xml:space="preserve">6.Халықтың санитариялық-эпидемиологиялық саламаттылғы саласындағы нормативтік құқықтық актілер талаптарының анықталған бұзушылықтарының себептері мен сипаты: </w:t>
      </w:r>
    </w:p>
    <w:p w:rsidR="00AA4BA0" w:rsidRDefault="009B386E" w:rsidP="009B386E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  <w:r w:rsidRPr="00FD7A37">
        <w:rPr>
          <w:rFonts w:eastAsia="Calibri"/>
          <w:b/>
          <w:bCs/>
          <w:sz w:val="28"/>
          <w:szCs w:val="24"/>
          <w:u w:val="single"/>
          <w:lang w:val="kk-KZ"/>
        </w:rPr>
        <w:t>Кемшіліктер анықталмады</w:t>
      </w:r>
    </w:p>
    <w:p w:rsidR="007269AB" w:rsidRPr="00FD7A37" w:rsidRDefault="007269AB" w:rsidP="009B386E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</w:p>
    <w:p w:rsidR="007269AB" w:rsidRDefault="00F44D80" w:rsidP="00FD7A37">
      <w:pPr>
        <w:spacing w:after="0" w:line="240" w:lineRule="auto"/>
        <w:jc w:val="both"/>
        <w:rPr>
          <w:rFonts w:eastAsia="Calibri"/>
          <w:b/>
          <w:bCs/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>7. Халықтың санитариялық-эпидемиологиялық саламаттылғы саласындағы нормативтік құқықтық актілер талаптарын бұзуға жол берген жеке және (немесе) заңды тұлғалар :</w:t>
      </w:r>
      <w:r w:rsidRPr="00FD7A37">
        <w:rPr>
          <w:rFonts w:eastAsia="Calibri"/>
          <w:b/>
          <w:bCs/>
          <w:sz w:val="28"/>
          <w:szCs w:val="24"/>
          <w:lang w:val="kk-KZ"/>
        </w:rPr>
        <w:t xml:space="preserve"> </w:t>
      </w:r>
    </w:p>
    <w:p w:rsidR="00FD7A37" w:rsidRDefault="007269AB" w:rsidP="00FD7A37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>
        <w:rPr>
          <w:rFonts w:eastAsia="Calibri"/>
          <w:b/>
          <w:bCs/>
          <w:sz w:val="28"/>
          <w:u w:val="single"/>
          <w:lang w:val="kk-KZ"/>
        </w:rPr>
        <w:t>Бұзушылықтар анықталмаған</w:t>
      </w:r>
    </w:p>
    <w:p w:rsidR="007269AB" w:rsidRPr="00E7797E" w:rsidRDefault="007269AB" w:rsidP="00FD7A37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</w:p>
    <w:p w:rsidR="007269AB" w:rsidRDefault="00FD7A37" w:rsidP="007269AB">
      <w:pPr>
        <w:spacing w:after="0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>8.Қабылданған шаралар:</w:t>
      </w:r>
    </w:p>
    <w:p w:rsidR="00FD7A37" w:rsidRPr="00E7797E" w:rsidRDefault="00FD7A37" w:rsidP="007269AB">
      <w:pPr>
        <w:spacing w:after="0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b/>
          <w:bCs/>
          <w:sz w:val="28"/>
          <w:u w:val="single"/>
          <w:lang w:val="kk-KZ"/>
        </w:rPr>
        <w:t>Қабылданған жоқ. Ауру ошақтарында түсіндірме жұмыстары жүргізілді.</w:t>
      </w:r>
    </w:p>
    <w:p w:rsidR="00A212E7" w:rsidRPr="00FD7A37" w:rsidRDefault="00A212E7" w:rsidP="00FD7A37">
      <w:pPr>
        <w:spacing w:after="0" w:line="240" w:lineRule="auto"/>
        <w:jc w:val="both"/>
        <w:rPr>
          <w:sz w:val="28"/>
          <w:szCs w:val="24"/>
          <w:lang w:val="kk-KZ"/>
        </w:rPr>
      </w:pPr>
    </w:p>
    <w:p w:rsidR="0078791F" w:rsidRPr="00FD7A37" w:rsidRDefault="0078791F" w:rsidP="00B14ED0">
      <w:pPr>
        <w:spacing w:after="0" w:line="240" w:lineRule="auto"/>
        <w:jc w:val="both"/>
        <w:rPr>
          <w:sz w:val="28"/>
          <w:szCs w:val="24"/>
          <w:lang w:val="kk-KZ"/>
        </w:rPr>
      </w:pPr>
    </w:p>
    <w:p w:rsidR="0078791F" w:rsidRPr="00FD7A37" w:rsidRDefault="0078791F" w:rsidP="00B14ED0">
      <w:pPr>
        <w:spacing w:after="0" w:line="240" w:lineRule="auto"/>
        <w:jc w:val="both"/>
        <w:rPr>
          <w:sz w:val="28"/>
          <w:szCs w:val="24"/>
          <w:lang w:val="kk-KZ"/>
        </w:rPr>
      </w:pPr>
    </w:p>
    <w:p w:rsidR="0078791F" w:rsidRPr="00FD7A37" w:rsidRDefault="0078791F" w:rsidP="00B14ED0">
      <w:pPr>
        <w:spacing w:after="0" w:line="240" w:lineRule="auto"/>
        <w:jc w:val="both"/>
        <w:rPr>
          <w:sz w:val="28"/>
          <w:szCs w:val="24"/>
          <w:lang w:val="kk-KZ"/>
        </w:rPr>
      </w:pPr>
    </w:p>
    <w:p w:rsidR="0078791F" w:rsidRPr="00FD7A37" w:rsidRDefault="0078791F" w:rsidP="00B14ED0">
      <w:pPr>
        <w:spacing w:after="0" w:line="240" w:lineRule="auto"/>
        <w:jc w:val="both"/>
        <w:rPr>
          <w:sz w:val="28"/>
          <w:szCs w:val="24"/>
          <w:lang w:val="kk-KZ"/>
        </w:rPr>
      </w:pPr>
    </w:p>
    <w:p w:rsidR="0078791F" w:rsidRPr="00FD7A37" w:rsidRDefault="0078791F" w:rsidP="00B14ED0">
      <w:pPr>
        <w:spacing w:after="0" w:line="240" w:lineRule="auto"/>
        <w:jc w:val="both"/>
        <w:rPr>
          <w:sz w:val="28"/>
          <w:szCs w:val="24"/>
          <w:lang w:val="kk-KZ"/>
        </w:rPr>
      </w:pPr>
    </w:p>
    <w:sectPr w:rsidR="0078791F" w:rsidRPr="00FD7A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20C" w:rsidRDefault="00E8720C" w:rsidP="00FB1918">
      <w:pPr>
        <w:spacing w:after="0" w:line="240" w:lineRule="auto"/>
      </w:pPr>
      <w:r>
        <w:separator/>
      </w:r>
    </w:p>
  </w:endnote>
  <w:endnote w:type="continuationSeparator" w:id="0">
    <w:p w:rsidR="00E8720C" w:rsidRDefault="00E8720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20C" w:rsidRDefault="00E8720C" w:rsidP="00FB1918">
      <w:pPr>
        <w:spacing w:after="0" w:line="240" w:lineRule="auto"/>
      </w:pPr>
      <w:r>
        <w:separator/>
      </w:r>
    </w:p>
  </w:footnote>
  <w:footnote w:type="continuationSeparator" w:id="0">
    <w:p w:rsidR="00E8720C" w:rsidRDefault="00E8720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E8720C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&quot; - Алимджанов Шахрух Камалжанұлы"/>
          <w10:wrap anchorx="margin" anchory="margin"/>
        </v:shape>
      </w:pict>
    </w:r>
  </w:p>
  <w:p w:rsidR="003D52A9" w:rsidRDefault="007269AB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667000" r="0" b="2696845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69AB" w:rsidRDefault="007269AB" w:rsidP="007269AB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РГУ "Туркестанское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Алимджанов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Шахрух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Камалжанұлы</w:t>
                          </w:r>
                          <w:proofErr w:type="spellEnd"/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0;margin-top:0;width:627.35pt;height:32.1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" o:allowincell="f" filled="f" stroked="f">
              <v:stroke joinstyle="round"/>
              <o:lock v:ext="edit" shapetype="t"/>
              <v:textbox style="mso-fit-shape-to-text:t">
                <w:txbxContent>
                  <w:p w:rsidR="007269AB" w:rsidRDefault="007269AB" w:rsidP="007269AB">
                    <w:pPr>
                      <w:pStyle w:val="a5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РГУ "Туркестанское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-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Алимджанов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Шахрух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Камалжанұлы</w:t>
                    </w:r>
                    <w:proofErr w:type="spellEnd"/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D52A9" w:rsidRDefault="007269AB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667000" r="0" b="2696845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69AB" w:rsidRDefault="007269AB" w:rsidP="007269AB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РГУ "Туркестанское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Алимджанов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Шахрух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Камалжанұлы</w:t>
                          </w:r>
                          <w:proofErr w:type="spellEnd"/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Надпись 1" o:spid="_x0000_s1027" type="#_x0000_t202" style="position:absolute;margin-left:0;margin-top:0;width:627.35pt;height:32.15pt;rotation:-45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" o:allowincell="f" filled="f" stroked="f">
              <v:stroke joinstyle="round"/>
              <o:lock v:ext="edit" shapetype="t"/>
              <v:textbox style="mso-fit-shape-to-text:t">
                <w:txbxContent>
                  <w:p w:rsidR="007269AB" w:rsidRDefault="007269AB" w:rsidP="007269AB">
                    <w:pPr>
                      <w:pStyle w:val="a5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РГУ "Туркестанское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-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Алимджанов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Шахрух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Камалжанұлы</w:t>
                    </w:r>
                    <w:proofErr w:type="spellEnd"/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BA0"/>
    <w:rsid w:val="00057A9D"/>
    <w:rsid w:val="000E0475"/>
    <w:rsid w:val="00173EC8"/>
    <w:rsid w:val="001C77D3"/>
    <w:rsid w:val="00250A40"/>
    <w:rsid w:val="002D3A58"/>
    <w:rsid w:val="003305AF"/>
    <w:rsid w:val="003573CE"/>
    <w:rsid w:val="003C1A25"/>
    <w:rsid w:val="0040545F"/>
    <w:rsid w:val="00416FB6"/>
    <w:rsid w:val="0050657C"/>
    <w:rsid w:val="005127E1"/>
    <w:rsid w:val="005D3DEF"/>
    <w:rsid w:val="005E39F7"/>
    <w:rsid w:val="00610DAE"/>
    <w:rsid w:val="00640403"/>
    <w:rsid w:val="006A641E"/>
    <w:rsid w:val="007269AB"/>
    <w:rsid w:val="0078791F"/>
    <w:rsid w:val="007B2FF6"/>
    <w:rsid w:val="007B76AB"/>
    <w:rsid w:val="008137BC"/>
    <w:rsid w:val="00816D1C"/>
    <w:rsid w:val="008B3EAA"/>
    <w:rsid w:val="00925230"/>
    <w:rsid w:val="009B386E"/>
    <w:rsid w:val="009D3186"/>
    <w:rsid w:val="00A212E7"/>
    <w:rsid w:val="00AA4BA0"/>
    <w:rsid w:val="00B14ED0"/>
    <w:rsid w:val="00B57D2B"/>
    <w:rsid w:val="00B730AC"/>
    <w:rsid w:val="00B975AD"/>
    <w:rsid w:val="00C17480"/>
    <w:rsid w:val="00C456F4"/>
    <w:rsid w:val="00CA09BA"/>
    <w:rsid w:val="00CA7EA3"/>
    <w:rsid w:val="00D16197"/>
    <w:rsid w:val="00D35176"/>
    <w:rsid w:val="00DA6AC7"/>
    <w:rsid w:val="00DE121C"/>
    <w:rsid w:val="00DE22F7"/>
    <w:rsid w:val="00E8720C"/>
    <w:rsid w:val="00E9444C"/>
    <w:rsid w:val="00EA5D51"/>
    <w:rsid w:val="00EC609E"/>
    <w:rsid w:val="00ED2644"/>
    <w:rsid w:val="00EE37A3"/>
    <w:rsid w:val="00EF6CDD"/>
    <w:rsid w:val="00F0478F"/>
    <w:rsid w:val="00F44D80"/>
    <w:rsid w:val="00FD7A37"/>
    <w:rsid w:val="00FE640B"/>
    <w:rsid w:val="00FF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13791C7"/>
  <w15:docId w15:val="{B4313AC2-AF30-4528-9B34-CDA2B621F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5A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14ED0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7269AB"/>
    <w:pPr>
      <w:spacing w:before="100" w:beforeAutospacing="1" w:after="100" w:afterAutospacing="1" w:line="240" w:lineRule="auto"/>
    </w:pPr>
    <w:rPr>
      <w:rFonts w:eastAsiaTheme="minorEastAsia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2026-08-12T23:53:00Z</dcterms:created>
  <dcterms:modified xsi:type="dcterms:W3CDTF">2026-08-19T10:21:00Z</dcterms:modified>
</cp:coreProperties>
</file>