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578A" w:rsidRDefault="00F22CA4">
      <w:pPr>
        <w:spacing w:line="240" w:lineRule="auto"/>
        <w:jc w:val="center"/>
        <w:rPr>
          <w:rFonts w:ascii="Times New Roman" w:hAnsi="Times New Roman" w:cs="Times New Roman"/>
          <w:b/>
          <w:i/>
          <w:color w:val="1F497D" w:themeColor="text2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i/>
          <w:color w:val="1F497D" w:themeColor="text2"/>
          <w:sz w:val="28"/>
          <w:szCs w:val="28"/>
          <w:lang w:val="kk-KZ"/>
        </w:rPr>
        <w:t xml:space="preserve">2026 жылдың </w:t>
      </w:r>
      <w:r w:rsidR="00FC0B83">
        <w:rPr>
          <w:rFonts w:ascii="Times New Roman" w:hAnsi="Times New Roman" w:cs="Times New Roman"/>
          <w:b/>
          <w:i/>
          <w:color w:val="1F497D" w:themeColor="text2"/>
          <w:sz w:val="28"/>
          <w:szCs w:val="28"/>
          <w:lang w:val="kk-KZ"/>
        </w:rPr>
        <w:t>шілде</w:t>
      </w:r>
      <w:r>
        <w:rPr>
          <w:rFonts w:ascii="Times New Roman" w:hAnsi="Times New Roman" w:cs="Times New Roman"/>
          <w:b/>
          <w:i/>
          <w:color w:val="1F497D" w:themeColor="text2"/>
          <w:sz w:val="28"/>
          <w:szCs w:val="28"/>
          <w:lang w:val="kk-KZ"/>
        </w:rPr>
        <w:t xml:space="preserve"> айына  арналған</w:t>
      </w:r>
    </w:p>
    <w:p w:rsidR="0097578A" w:rsidRDefault="00F22CA4">
      <w:pPr>
        <w:spacing w:line="240" w:lineRule="auto"/>
        <w:jc w:val="center"/>
        <w:rPr>
          <w:rFonts w:ascii="Times New Roman" w:hAnsi="Times New Roman" w:cs="Times New Roman"/>
          <w:b/>
          <w:i/>
          <w:color w:val="1F497D" w:themeColor="text2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i/>
          <w:color w:val="1F497D" w:themeColor="text2"/>
          <w:sz w:val="28"/>
          <w:szCs w:val="28"/>
          <w:lang w:val="kk-KZ"/>
        </w:rPr>
        <w:t>«Ақтөбе облысы Ойыл ауданы әкімінің аппараты»</w:t>
      </w:r>
    </w:p>
    <w:p w:rsidR="0097578A" w:rsidRDefault="00F22CA4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1F497D" w:themeColor="text2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i/>
          <w:color w:val="1F497D" w:themeColor="text2"/>
          <w:sz w:val="28"/>
          <w:szCs w:val="28"/>
          <w:lang w:val="kk-KZ"/>
        </w:rPr>
        <w:t xml:space="preserve">     мемлекеттік мекемесінің  бюджет шығыстарының атқарылуы туралы есебі.</w:t>
      </w:r>
    </w:p>
    <w:p w:rsidR="0097578A" w:rsidRDefault="00F22CA4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«</w:t>
      </w: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Ойыл ауданы әкімінің аппараты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»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мемлекеттік мекемесінің бюджеттік бағдарламаларының атауы:</w:t>
      </w:r>
    </w:p>
    <w:p w:rsidR="0097578A" w:rsidRDefault="00F22CA4">
      <w:pPr>
        <w:spacing w:after="0"/>
        <w:jc w:val="both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 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1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>
        <w:rPr>
          <w:rFonts w:ascii="Times New Roman" w:hAnsi="Times New Roman" w:cs="Times New Roman"/>
          <w:b/>
          <w:bCs/>
          <w:sz w:val="28"/>
          <w:szCs w:val="28"/>
          <w:u w:val="single"/>
          <w:lang w:val="kk-KZ"/>
        </w:rPr>
        <w:t>122</w:t>
      </w:r>
      <w:r>
        <w:rPr>
          <w:rFonts w:ascii="Times New Roman" w:eastAsia="Times New Roman" w:hAnsi="Times New Roman" w:cs="Times New Roman"/>
          <w:b/>
          <w:bCs/>
          <w:iCs/>
          <w:sz w:val="28"/>
          <w:szCs w:val="28"/>
          <w:u w:val="single"/>
          <w:lang w:val="kk-KZ"/>
        </w:rPr>
        <w:t xml:space="preserve"> 001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  <w:lang w:val="kk-KZ"/>
        </w:rPr>
        <w:t xml:space="preserve"> «</w:t>
      </w:r>
      <w:r w:rsidRPr="008A0BEB">
        <w:rPr>
          <w:rFonts w:ascii="Times New Roman" w:hAnsi="Times New Roman" w:cs="Times New Roman"/>
          <w:color w:val="000000"/>
          <w:sz w:val="28"/>
          <w:szCs w:val="28"/>
          <w:lang w:val="kk-KZ"/>
        </w:rPr>
        <w:t>Аудан (облыстық маңызы бар қала) әкімінің қызметін қамтамасыз ету жөніндегі қызметтер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  <w:lang w:val="kk-KZ"/>
        </w:rPr>
        <w:t xml:space="preserve">» бағдарламасы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</w:p>
    <w:p w:rsidR="0097578A" w:rsidRDefault="00F22CA4">
      <w:pPr>
        <w:jc w:val="both"/>
        <w:rPr>
          <w:lang w:val="kk-KZ"/>
        </w:rPr>
      </w:pPr>
      <w:r>
        <w:rPr>
          <w:b/>
          <w:sz w:val="28"/>
          <w:szCs w:val="28"/>
          <w:lang w:val="kk-KZ"/>
        </w:rPr>
        <w:t xml:space="preserve"> 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2. </w:t>
      </w: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«Ойыл ауданы әкімінің аппараты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» мемлекеттік мекемесі бойынша 2026 жылға арналған бюджеті </w:t>
      </w:r>
      <w:r w:rsidR="0098283E">
        <w:rPr>
          <w:rFonts w:ascii="Times New Roman" w:hAnsi="Times New Roman" w:cs="Times New Roman"/>
          <w:b/>
          <w:sz w:val="28"/>
          <w:szCs w:val="28"/>
          <w:lang w:val="kk-KZ"/>
        </w:rPr>
        <w:t>35</w:t>
      </w:r>
      <w:r w:rsidR="00FC0B83">
        <w:rPr>
          <w:rFonts w:ascii="Times New Roman" w:hAnsi="Times New Roman" w:cs="Times New Roman"/>
          <w:b/>
          <w:sz w:val="28"/>
          <w:szCs w:val="28"/>
          <w:lang w:val="kk-KZ"/>
        </w:rPr>
        <w:t>59</w:t>
      </w:r>
      <w:r w:rsidR="0098283E">
        <w:rPr>
          <w:rFonts w:ascii="Times New Roman" w:hAnsi="Times New Roman" w:cs="Times New Roman"/>
          <w:b/>
          <w:sz w:val="28"/>
          <w:szCs w:val="28"/>
          <w:lang w:val="kk-KZ"/>
        </w:rPr>
        <w:t>92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,0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мың теңгені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құрайды.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2026 жылы </w:t>
      </w:r>
      <w:r w:rsidR="00FC0B83">
        <w:rPr>
          <w:rFonts w:ascii="Times New Roman" w:hAnsi="Times New Roman" w:cs="Times New Roman"/>
          <w:b/>
          <w:sz w:val="28"/>
          <w:szCs w:val="28"/>
          <w:lang w:val="kk-KZ"/>
        </w:rPr>
        <w:t xml:space="preserve">шілде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айына төлемдер бойынша қаржыландыру жоспарының орындалуы: </w:t>
      </w:r>
    </w:p>
    <w:tbl>
      <w:tblPr>
        <w:tblW w:w="1050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34"/>
        <w:gridCol w:w="1415"/>
        <w:gridCol w:w="1554"/>
        <w:gridCol w:w="1694"/>
        <w:gridCol w:w="1272"/>
        <w:gridCol w:w="1335"/>
      </w:tblGrid>
      <w:tr w:rsidR="0097578A">
        <w:trPr>
          <w:trHeight w:val="792"/>
        </w:trPr>
        <w:tc>
          <w:tcPr>
            <w:tcW w:w="3234" w:type="dxa"/>
            <w:tcBorders>
              <w:top w:val="single" w:sz="8" w:space="0" w:color="1B587C"/>
              <w:left w:val="single" w:sz="8" w:space="0" w:color="1B587C"/>
              <w:bottom w:val="single" w:sz="8" w:space="0" w:color="1B587C"/>
              <w:right w:val="nil"/>
            </w:tcBorders>
            <w:shd w:val="clear" w:color="auto" w:fill="1B587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97578A" w:rsidRDefault="00F22CA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Бюджеттік бағдарлама</w:t>
            </w:r>
          </w:p>
        </w:tc>
        <w:tc>
          <w:tcPr>
            <w:tcW w:w="1415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1B587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97578A" w:rsidRDefault="00F22CA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Жылдық жоспар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1554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1B587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97578A" w:rsidRDefault="00F22CA4" w:rsidP="00E168B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01.</w:t>
            </w:r>
            <w:r w:rsidR="008A0BEB">
              <w:rPr>
                <w:rFonts w:ascii="Times New Roman" w:hAnsi="Times New Roman" w:cs="Times New Roman"/>
                <w:b/>
                <w:bCs/>
                <w:lang w:val="kk-KZ"/>
              </w:rPr>
              <w:t>0</w:t>
            </w:r>
            <w:r w:rsidR="00FC0B83">
              <w:rPr>
                <w:rFonts w:ascii="Times New Roman" w:hAnsi="Times New Roman" w:cs="Times New Roman"/>
                <w:b/>
                <w:bCs/>
                <w:lang w:val="kk-KZ"/>
              </w:rPr>
              <w:t>8</w:t>
            </w:r>
            <w:r>
              <w:rPr>
                <w:rFonts w:ascii="Times New Roman" w:hAnsi="Times New Roman" w:cs="Times New Roman"/>
                <w:b/>
                <w:bCs/>
                <w:lang w:val="kk-KZ"/>
              </w:rPr>
              <w:t>.202</w:t>
            </w:r>
            <w:r w:rsidR="008A0BEB">
              <w:rPr>
                <w:rFonts w:ascii="Times New Roman" w:hAnsi="Times New Roman" w:cs="Times New Roman"/>
                <w:b/>
                <w:bCs/>
                <w:lang w:val="kk-KZ"/>
              </w:rPr>
              <w:t>6</w:t>
            </w:r>
            <w:r>
              <w:rPr>
                <w:rFonts w:ascii="Times New Roman" w:hAnsi="Times New Roman" w:cs="Times New Roman"/>
                <w:b/>
                <w:bCs/>
                <w:lang w:val="kk-KZ"/>
              </w:rPr>
              <w:t xml:space="preserve"> Жоспар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1694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1B587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97578A" w:rsidRDefault="00FC0B83" w:rsidP="00FC0B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01</w:t>
            </w:r>
            <w:r w:rsidR="00F22CA4">
              <w:rPr>
                <w:rFonts w:ascii="Times New Roman" w:hAnsi="Times New Roman" w:cs="Times New Roman"/>
                <w:b/>
                <w:bCs/>
                <w:lang w:val="kk-KZ"/>
              </w:rPr>
              <w:t>.0</w:t>
            </w:r>
            <w:r>
              <w:rPr>
                <w:rFonts w:ascii="Times New Roman" w:hAnsi="Times New Roman" w:cs="Times New Roman"/>
                <w:b/>
                <w:bCs/>
                <w:lang w:val="kk-KZ"/>
              </w:rPr>
              <w:t>8</w:t>
            </w:r>
            <w:r w:rsidR="00F22CA4">
              <w:rPr>
                <w:rFonts w:ascii="Times New Roman" w:hAnsi="Times New Roman" w:cs="Times New Roman"/>
                <w:b/>
                <w:bCs/>
                <w:lang w:val="kk-KZ"/>
              </w:rPr>
              <w:t>.202</w:t>
            </w:r>
            <w:r w:rsidR="008A0BEB">
              <w:rPr>
                <w:rFonts w:ascii="Times New Roman" w:hAnsi="Times New Roman" w:cs="Times New Roman"/>
                <w:b/>
                <w:bCs/>
                <w:lang w:val="kk-KZ"/>
              </w:rPr>
              <w:t>6</w:t>
            </w:r>
            <w:r w:rsidR="00F22CA4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Факт</w:t>
            </w:r>
            <w:r w:rsidR="00F22CA4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1272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1B587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97578A" w:rsidRDefault="00F22CA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Ауытқу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1335" w:type="dxa"/>
            <w:tcBorders>
              <w:top w:val="single" w:sz="8" w:space="0" w:color="1B587C"/>
              <w:left w:val="nil"/>
              <w:bottom w:val="single" w:sz="8" w:space="0" w:color="1B587C"/>
              <w:right w:val="single" w:sz="8" w:space="0" w:color="1B587C"/>
            </w:tcBorders>
            <w:shd w:val="clear" w:color="auto" w:fill="1B587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97578A" w:rsidRDefault="00F22CA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 xml:space="preserve">Орындалу 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% </w:t>
            </w:r>
          </w:p>
        </w:tc>
      </w:tr>
      <w:tr w:rsidR="00FC0B83" w:rsidRPr="0098283E" w:rsidTr="002230A2">
        <w:trPr>
          <w:trHeight w:val="393"/>
        </w:trPr>
        <w:tc>
          <w:tcPr>
            <w:tcW w:w="3234" w:type="dxa"/>
            <w:tcBorders>
              <w:top w:val="single" w:sz="8" w:space="0" w:color="1B587C"/>
              <w:left w:val="single" w:sz="8" w:space="0" w:color="1B587C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FC0B83" w:rsidRDefault="00FC0B83" w:rsidP="00664F0F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122-001-000</w:t>
            </w:r>
          </w:p>
        </w:tc>
        <w:tc>
          <w:tcPr>
            <w:tcW w:w="1415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FC0B83" w:rsidRPr="00FC0B83" w:rsidRDefault="00FC0B83" w:rsidP="00E223DA">
            <w:pPr>
              <w:rPr>
                <w:lang w:val="kk-KZ"/>
              </w:rPr>
            </w:pPr>
            <w:r w:rsidRPr="00CC1FCE">
              <w:t>228899</w:t>
            </w:r>
            <w:r>
              <w:rPr>
                <w:lang w:val="kk-KZ"/>
              </w:rPr>
              <w:t>,0</w:t>
            </w:r>
            <w:bookmarkStart w:id="0" w:name="_GoBack"/>
            <w:bookmarkEnd w:id="0"/>
          </w:p>
        </w:tc>
        <w:tc>
          <w:tcPr>
            <w:tcW w:w="1554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FC0B83" w:rsidRPr="00CC1FCE" w:rsidRDefault="00FC0B83" w:rsidP="00E223DA">
            <w:r w:rsidRPr="00CC1FCE">
              <w:t>132346,3</w:t>
            </w:r>
          </w:p>
        </w:tc>
        <w:tc>
          <w:tcPr>
            <w:tcW w:w="1694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FC0B83" w:rsidRPr="00CC1FCE" w:rsidRDefault="00FC0B83" w:rsidP="00E223DA">
            <w:r w:rsidRPr="00CC1FCE">
              <w:t>132345,9</w:t>
            </w:r>
          </w:p>
        </w:tc>
        <w:tc>
          <w:tcPr>
            <w:tcW w:w="1272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FC0B83" w:rsidRPr="00CC1FCE" w:rsidRDefault="00FC0B83" w:rsidP="00E223DA">
            <w:r w:rsidRPr="00CC1FCE">
              <w:t>0,4</w:t>
            </w:r>
          </w:p>
        </w:tc>
        <w:tc>
          <w:tcPr>
            <w:tcW w:w="1335" w:type="dxa"/>
            <w:tcBorders>
              <w:top w:val="single" w:sz="8" w:space="0" w:color="1B587C"/>
              <w:left w:val="nil"/>
              <w:bottom w:val="single" w:sz="8" w:space="0" w:color="1B587C"/>
              <w:right w:val="single" w:sz="8" w:space="0" w:color="1B587C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FC0B83" w:rsidRPr="00CC1FCE" w:rsidRDefault="00FC0B83" w:rsidP="00E223DA">
            <w:r w:rsidRPr="00CC1FCE">
              <w:t>100</w:t>
            </w:r>
          </w:p>
        </w:tc>
      </w:tr>
      <w:tr w:rsidR="00FC0B83" w:rsidRPr="0098283E" w:rsidTr="002230A2">
        <w:trPr>
          <w:trHeight w:val="418"/>
        </w:trPr>
        <w:tc>
          <w:tcPr>
            <w:tcW w:w="3234" w:type="dxa"/>
            <w:tcBorders>
              <w:top w:val="single" w:sz="8" w:space="0" w:color="1B587C"/>
              <w:left w:val="single" w:sz="8" w:space="0" w:color="1B587C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FC0B83" w:rsidRDefault="00FC0B83" w:rsidP="00664F0F">
            <w:pPr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122-003-0</w:t>
            </w:r>
            <w:r>
              <w:rPr>
                <w:rFonts w:ascii="Times New Roman" w:hAnsi="Times New Roman" w:cs="Times New Roman"/>
                <w:b/>
                <w:lang w:val="en-US"/>
              </w:rPr>
              <w:t>15</w:t>
            </w:r>
          </w:p>
        </w:tc>
        <w:tc>
          <w:tcPr>
            <w:tcW w:w="1415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FC0B83" w:rsidRPr="00CC1FCE" w:rsidRDefault="00FC0B83" w:rsidP="00E223DA">
            <w:r w:rsidRPr="00CC1FCE">
              <w:t>14819,0</w:t>
            </w:r>
          </w:p>
        </w:tc>
        <w:tc>
          <w:tcPr>
            <w:tcW w:w="1554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FC0B83" w:rsidRPr="00CC1FCE" w:rsidRDefault="00FC0B83" w:rsidP="00E223DA">
            <w:r w:rsidRPr="00CC1FCE">
              <w:t>8201,0</w:t>
            </w:r>
          </w:p>
        </w:tc>
        <w:tc>
          <w:tcPr>
            <w:tcW w:w="1694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FC0B83" w:rsidRPr="00CC1FCE" w:rsidRDefault="00FC0B83" w:rsidP="00E223DA">
            <w:r w:rsidRPr="00CC1FCE">
              <w:t>8201,0</w:t>
            </w:r>
          </w:p>
        </w:tc>
        <w:tc>
          <w:tcPr>
            <w:tcW w:w="1272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FC0B83" w:rsidRPr="00CC1FCE" w:rsidRDefault="00FC0B83" w:rsidP="00E223DA">
            <w:r w:rsidRPr="00CC1FCE">
              <w:t>0,0</w:t>
            </w:r>
          </w:p>
        </w:tc>
        <w:tc>
          <w:tcPr>
            <w:tcW w:w="1335" w:type="dxa"/>
            <w:tcBorders>
              <w:top w:val="single" w:sz="8" w:space="0" w:color="1B587C"/>
              <w:left w:val="nil"/>
              <w:bottom w:val="single" w:sz="8" w:space="0" w:color="1B587C"/>
              <w:right w:val="single" w:sz="8" w:space="0" w:color="1B587C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FC0B83" w:rsidRPr="00CC1FCE" w:rsidRDefault="00FC0B83" w:rsidP="00E223DA">
            <w:r w:rsidRPr="00CC1FCE">
              <w:t>100</w:t>
            </w:r>
          </w:p>
        </w:tc>
      </w:tr>
      <w:tr w:rsidR="00FC0B83" w:rsidRPr="0098283E" w:rsidTr="002230A2">
        <w:trPr>
          <w:trHeight w:val="427"/>
        </w:trPr>
        <w:tc>
          <w:tcPr>
            <w:tcW w:w="3234" w:type="dxa"/>
            <w:tcBorders>
              <w:top w:val="single" w:sz="8" w:space="0" w:color="1B587C"/>
              <w:left w:val="single" w:sz="8" w:space="0" w:color="1B587C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FC0B83" w:rsidRDefault="00FC0B83" w:rsidP="00664F0F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122-005-000</w:t>
            </w:r>
          </w:p>
        </w:tc>
        <w:tc>
          <w:tcPr>
            <w:tcW w:w="1415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FC0B83" w:rsidRPr="00CC1FCE" w:rsidRDefault="00FC0B83" w:rsidP="00E223DA">
            <w:r w:rsidRPr="00CC1FCE">
              <w:t>11446,0</w:t>
            </w:r>
          </w:p>
        </w:tc>
        <w:tc>
          <w:tcPr>
            <w:tcW w:w="1554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FC0B83" w:rsidRPr="00CC1FCE" w:rsidRDefault="00FC0B83" w:rsidP="00E223DA">
            <w:r w:rsidRPr="00CC1FCE">
              <w:t>4886,6</w:t>
            </w:r>
          </w:p>
        </w:tc>
        <w:tc>
          <w:tcPr>
            <w:tcW w:w="1694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FC0B83" w:rsidRPr="00CC1FCE" w:rsidRDefault="00FC0B83" w:rsidP="00E223DA">
            <w:r w:rsidRPr="00CC1FCE">
              <w:t>4886,5</w:t>
            </w:r>
          </w:p>
        </w:tc>
        <w:tc>
          <w:tcPr>
            <w:tcW w:w="1272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FC0B83" w:rsidRPr="00CC1FCE" w:rsidRDefault="00FC0B83" w:rsidP="00E223DA">
            <w:r w:rsidRPr="00CC1FCE">
              <w:t>0,1</w:t>
            </w:r>
          </w:p>
        </w:tc>
        <w:tc>
          <w:tcPr>
            <w:tcW w:w="1335" w:type="dxa"/>
            <w:tcBorders>
              <w:top w:val="single" w:sz="8" w:space="0" w:color="1B587C"/>
              <w:left w:val="nil"/>
              <w:bottom w:val="single" w:sz="8" w:space="0" w:color="1B587C"/>
              <w:right w:val="single" w:sz="8" w:space="0" w:color="1B587C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FC0B83" w:rsidRPr="00CC1FCE" w:rsidRDefault="00FC0B83" w:rsidP="00E223DA">
            <w:r w:rsidRPr="00CC1FCE">
              <w:t>100</w:t>
            </w:r>
          </w:p>
        </w:tc>
      </w:tr>
      <w:tr w:rsidR="00FC0B83" w:rsidRPr="0098283E" w:rsidTr="002230A2">
        <w:trPr>
          <w:trHeight w:val="427"/>
        </w:trPr>
        <w:tc>
          <w:tcPr>
            <w:tcW w:w="3234" w:type="dxa"/>
            <w:tcBorders>
              <w:top w:val="single" w:sz="8" w:space="0" w:color="1B587C"/>
              <w:left w:val="single" w:sz="8" w:space="0" w:color="1B587C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FC0B83" w:rsidRDefault="00FC0B83" w:rsidP="00664F0F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122-006-015</w:t>
            </w:r>
          </w:p>
        </w:tc>
        <w:tc>
          <w:tcPr>
            <w:tcW w:w="1415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FC0B83" w:rsidRPr="00CC1FCE" w:rsidRDefault="00FC0B83" w:rsidP="00E223DA">
            <w:r w:rsidRPr="00CC1FCE">
              <w:t>7934,0</w:t>
            </w:r>
          </w:p>
        </w:tc>
        <w:tc>
          <w:tcPr>
            <w:tcW w:w="1554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FC0B83" w:rsidRPr="00CC1FCE" w:rsidRDefault="00FC0B83" w:rsidP="00E223DA">
            <w:r w:rsidRPr="00CC1FCE">
              <w:t>6137,6</w:t>
            </w:r>
          </w:p>
        </w:tc>
        <w:tc>
          <w:tcPr>
            <w:tcW w:w="1694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FC0B83" w:rsidRPr="00CC1FCE" w:rsidRDefault="00FC0B83" w:rsidP="00E223DA">
            <w:r w:rsidRPr="00CC1FCE">
              <w:t>6137,3</w:t>
            </w:r>
          </w:p>
        </w:tc>
        <w:tc>
          <w:tcPr>
            <w:tcW w:w="1272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FC0B83" w:rsidRPr="00CC1FCE" w:rsidRDefault="00FC0B83" w:rsidP="00E223DA">
            <w:r w:rsidRPr="00CC1FCE">
              <w:t>0,3</w:t>
            </w:r>
          </w:p>
        </w:tc>
        <w:tc>
          <w:tcPr>
            <w:tcW w:w="1335" w:type="dxa"/>
            <w:tcBorders>
              <w:top w:val="single" w:sz="8" w:space="0" w:color="1B587C"/>
              <w:left w:val="nil"/>
              <w:bottom w:val="single" w:sz="8" w:space="0" w:color="1B587C"/>
              <w:right w:val="single" w:sz="8" w:space="0" w:color="1B587C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FC0B83" w:rsidRPr="00CC1FCE" w:rsidRDefault="00FC0B83" w:rsidP="00E223DA">
            <w:r w:rsidRPr="00CC1FCE">
              <w:t>100</w:t>
            </w:r>
          </w:p>
        </w:tc>
      </w:tr>
      <w:tr w:rsidR="00FC0B83" w:rsidRPr="0098283E" w:rsidTr="002230A2">
        <w:trPr>
          <w:trHeight w:val="527"/>
        </w:trPr>
        <w:tc>
          <w:tcPr>
            <w:tcW w:w="3234" w:type="dxa"/>
            <w:tcBorders>
              <w:top w:val="single" w:sz="8" w:space="0" w:color="1B587C"/>
              <w:left w:val="single" w:sz="8" w:space="0" w:color="1B587C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FC0B83" w:rsidRDefault="00FC0B83" w:rsidP="00664F0F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122-007-015</w:t>
            </w:r>
          </w:p>
        </w:tc>
        <w:tc>
          <w:tcPr>
            <w:tcW w:w="1415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FC0B83" w:rsidRPr="00CC1FCE" w:rsidRDefault="00FC0B83" w:rsidP="00E223DA">
            <w:r w:rsidRPr="00CC1FCE">
              <w:t>84803,0</w:t>
            </w:r>
          </w:p>
        </w:tc>
        <w:tc>
          <w:tcPr>
            <w:tcW w:w="1554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FC0B83" w:rsidRPr="00CC1FCE" w:rsidRDefault="00FC0B83" w:rsidP="00E223DA">
            <w:r w:rsidRPr="00CC1FCE">
              <w:t>47690,8</w:t>
            </w:r>
          </w:p>
        </w:tc>
        <w:tc>
          <w:tcPr>
            <w:tcW w:w="1694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FC0B83" w:rsidRPr="00CC1FCE" w:rsidRDefault="00FC0B83" w:rsidP="00E223DA">
            <w:r w:rsidRPr="00CC1FCE">
              <w:t>47690,7</w:t>
            </w:r>
          </w:p>
        </w:tc>
        <w:tc>
          <w:tcPr>
            <w:tcW w:w="1272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FC0B83" w:rsidRPr="00CC1FCE" w:rsidRDefault="00FC0B83" w:rsidP="00E223DA">
            <w:r w:rsidRPr="00CC1FCE">
              <w:t>0,1</w:t>
            </w:r>
          </w:p>
        </w:tc>
        <w:tc>
          <w:tcPr>
            <w:tcW w:w="1335" w:type="dxa"/>
            <w:tcBorders>
              <w:top w:val="single" w:sz="8" w:space="0" w:color="1B587C"/>
              <w:left w:val="nil"/>
              <w:bottom w:val="single" w:sz="8" w:space="0" w:color="1B587C"/>
              <w:right w:val="single" w:sz="8" w:space="0" w:color="1B587C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FC0B83" w:rsidRPr="00CC1FCE" w:rsidRDefault="00FC0B83" w:rsidP="00E223DA">
            <w:r w:rsidRPr="00CC1FCE">
              <w:t>100</w:t>
            </w:r>
          </w:p>
        </w:tc>
      </w:tr>
      <w:tr w:rsidR="00FC0B83" w:rsidRPr="0098283E" w:rsidTr="002230A2">
        <w:trPr>
          <w:trHeight w:val="527"/>
        </w:trPr>
        <w:tc>
          <w:tcPr>
            <w:tcW w:w="3234" w:type="dxa"/>
            <w:tcBorders>
              <w:top w:val="single" w:sz="8" w:space="0" w:color="1B587C"/>
              <w:left w:val="single" w:sz="8" w:space="0" w:color="1B587C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FC0B83" w:rsidRDefault="00FC0B83" w:rsidP="00664F0F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122-106-000</w:t>
            </w:r>
          </w:p>
        </w:tc>
        <w:tc>
          <w:tcPr>
            <w:tcW w:w="1415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FC0B83" w:rsidRPr="00CC1FCE" w:rsidRDefault="00FC0B83" w:rsidP="00E223DA">
            <w:r w:rsidRPr="00CC1FCE">
              <w:t>8091,0</w:t>
            </w:r>
          </w:p>
        </w:tc>
        <w:tc>
          <w:tcPr>
            <w:tcW w:w="1554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FC0B83" w:rsidRPr="00CC1FCE" w:rsidRDefault="00FC0B83" w:rsidP="00E223DA">
            <w:r w:rsidRPr="00CC1FCE">
              <w:t>7220,0</w:t>
            </w:r>
          </w:p>
        </w:tc>
        <w:tc>
          <w:tcPr>
            <w:tcW w:w="1694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FC0B83" w:rsidRPr="00CC1FCE" w:rsidRDefault="00FC0B83" w:rsidP="00E223DA">
            <w:r w:rsidRPr="00CC1FCE">
              <w:t>7220,0</w:t>
            </w:r>
          </w:p>
        </w:tc>
        <w:tc>
          <w:tcPr>
            <w:tcW w:w="1272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FC0B83" w:rsidRPr="00CC1FCE" w:rsidRDefault="00FC0B83" w:rsidP="00E223DA">
            <w:r w:rsidRPr="00CC1FCE">
              <w:t>0,0</w:t>
            </w:r>
          </w:p>
        </w:tc>
        <w:tc>
          <w:tcPr>
            <w:tcW w:w="1335" w:type="dxa"/>
            <w:tcBorders>
              <w:top w:val="single" w:sz="8" w:space="0" w:color="1B587C"/>
              <w:left w:val="nil"/>
              <w:bottom w:val="single" w:sz="8" w:space="0" w:color="1B587C"/>
              <w:right w:val="single" w:sz="8" w:space="0" w:color="1B587C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FC0B83" w:rsidRDefault="00FC0B83" w:rsidP="00E223DA">
            <w:r w:rsidRPr="00CC1FCE">
              <w:t>100</w:t>
            </w:r>
          </w:p>
        </w:tc>
      </w:tr>
    </w:tbl>
    <w:p w:rsidR="0097578A" w:rsidRDefault="0097578A">
      <w:pPr>
        <w:rPr>
          <w:lang w:val="kk-KZ"/>
        </w:rPr>
      </w:pPr>
    </w:p>
    <w:sectPr w:rsidR="0097578A">
      <w:pgSz w:w="11906" w:h="16838"/>
      <w:pgMar w:top="567" w:right="991" w:bottom="709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E4436" w:rsidRDefault="00BE4436">
      <w:pPr>
        <w:spacing w:line="240" w:lineRule="auto"/>
      </w:pPr>
      <w:r>
        <w:separator/>
      </w:r>
    </w:p>
  </w:endnote>
  <w:endnote w:type="continuationSeparator" w:id="0">
    <w:p w:rsidR="00BE4436" w:rsidRDefault="00BE443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E4436" w:rsidRDefault="00BE4436">
      <w:pPr>
        <w:spacing w:after="0"/>
      </w:pPr>
      <w:r>
        <w:separator/>
      </w:r>
    </w:p>
  </w:footnote>
  <w:footnote w:type="continuationSeparator" w:id="0">
    <w:p w:rsidR="00BE4436" w:rsidRDefault="00BE4436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7BAE"/>
    <w:rsid w:val="000049B3"/>
    <w:rsid w:val="000443FD"/>
    <w:rsid w:val="00053234"/>
    <w:rsid w:val="000566A4"/>
    <w:rsid w:val="00057CED"/>
    <w:rsid w:val="0006269E"/>
    <w:rsid w:val="0006501B"/>
    <w:rsid w:val="00071BCE"/>
    <w:rsid w:val="00077FB2"/>
    <w:rsid w:val="000B53AD"/>
    <w:rsid w:val="000F138F"/>
    <w:rsid w:val="00131191"/>
    <w:rsid w:val="001433F0"/>
    <w:rsid w:val="00182137"/>
    <w:rsid w:val="001A166A"/>
    <w:rsid w:val="0020655E"/>
    <w:rsid w:val="002148C6"/>
    <w:rsid w:val="002203C7"/>
    <w:rsid w:val="00255647"/>
    <w:rsid w:val="00266D79"/>
    <w:rsid w:val="002A1872"/>
    <w:rsid w:val="002A370C"/>
    <w:rsid w:val="002B1D5B"/>
    <w:rsid w:val="002C0AB3"/>
    <w:rsid w:val="002C5034"/>
    <w:rsid w:val="002C57BE"/>
    <w:rsid w:val="002E00DA"/>
    <w:rsid w:val="002F1C80"/>
    <w:rsid w:val="0030737E"/>
    <w:rsid w:val="00322B1A"/>
    <w:rsid w:val="003406A3"/>
    <w:rsid w:val="003E4511"/>
    <w:rsid w:val="00405AD0"/>
    <w:rsid w:val="00421561"/>
    <w:rsid w:val="00421E1B"/>
    <w:rsid w:val="00427311"/>
    <w:rsid w:val="004306D1"/>
    <w:rsid w:val="00430D0B"/>
    <w:rsid w:val="00440097"/>
    <w:rsid w:val="00452925"/>
    <w:rsid w:val="0047053C"/>
    <w:rsid w:val="004A4392"/>
    <w:rsid w:val="004B76F3"/>
    <w:rsid w:val="004D25C1"/>
    <w:rsid w:val="00523B1C"/>
    <w:rsid w:val="005263A0"/>
    <w:rsid w:val="00526514"/>
    <w:rsid w:val="005752F4"/>
    <w:rsid w:val="00594645"/>
    <w:rsid w:val="005A407C"/>
    <w:rsid w:val="005B4602"/>
    <w:rsid w:val="005C3627"/>
    <w:rsid w:val="005D270E"/>
    <w:rsid w:val="005E3E1E"/>
    <w:rsid w:val="006008FB"/>
    <w:rsid w:val="00630846"/>
    <w:rsid w:val="006311A0"/>
    <w:rsid w:val="006362FE"/>
    <w:rsid w:val="006629F6"/>
    <w:rsid w:val="00664F0F"/>
    <w:rsid w:val="00666925"/>
    <w:rsid w:val="006975F1"/>
    <w:rsid w:val="006A54B1"/>
    <w:rsid w:val="006D454B"/>
    <w:rsid w:val="006D476A"/>
    <w:rsid w:val="006F7AE3"/>
    <w:rsid w:val="0070086E"/>
    <w:rsid w:val="007103AA"/>
    <w:rsid w:val="00797606"/>
    <w:rsid w:val="007C0E96"/>
    <w:rsid w:val="007D2CE6"/>
    <w:rsid w:val="007F5365"/>
    <w:rsid w:val="008224C7"/>
    <w:rsid w:val="00832A9F"/>
    <w:rsid w:val="00837CBA"/>
    <w:rsid w:val="00841C34"/>
    <w:rsid w:val="00872803"/>
    <w:rsid w:val="00877BAE"/>
    <w:rsid w:val="008810D9"/>
    <w:rsid w:val="00894E8A"/>
    <w:rsid w:val="008A0BEB"/>
    <w:rsid w:val="008A44F5"/>
    <w:rsid w:val="008C5902"/>
    <w:rsid w:val="008C720B"/>
    <w:rsid w:val="008C7412"/>
    <w:rsid w:val="008F58E8"/>
    <w:rsid w:val="00903661"/>
    <w:rsid w:val="00921545"/>
    <w:rsid w:val="00927CF4"/>
    <w:rsid w:val="0094056B"/>
    <w:rsid w:val="00951871"/>
    <w:rsid w:val="0095218D"/>
    <w:rsid w:val="009704CC"/>
    <w:rsid w:val="0097578A"/>
    <w:rsid w:val="0098283E"/>
    <w:rsid w:val="0098534F"/>
    <w:rsid w:val="00993742"/>
    <w:rsid w:val="009A4DA7"/>
    <w:rsid w:val="009C5E54"/>
    <w:rsid w:val="009D2BD0"/>
    <w:rsid w:val="009D3BF7"/>
    <w:rsid w:val="009D41A4"/>
    <w:rsid w:val="009D5A01"/>
    <w:rsid w:val="009D60A0"/>
    <w:rsid w:val="009F20A6"/>
    <w:rsid w:val="009F7EB1"/>
    <w:rsid w:val="00A2534D"/>
    <w:rsid w:val="00A258E8"/>
    <w:rsid w:val="00A25E2F"/>
    <w:rsid w:val="00A32DE6"/>
    <w:rsid w:val="00A6419E"/>
    <w:rsid w:val="00A65235"/>
    <w:rsid w:val="00A873EA"/>
    <w:rsid w:val="00A90F27"/>
    <w:rsid w:val="00A962C1"/>
    <w:rsid w:val="00AB2C7A"/>
    <w:rsid w:val="00AC374A"/>
    <w:rsid w:val="00AF2BEC"/>
    <w:rsid w:val="00B0225A"/>
    <w:rsid w:val="00B043A0"/>
    <w:rsid w:val="00B05935"/>
    <w:rsid w:val="00B11208"/>
    <w:rsid w:val="00B20DD5"/>
    <w:rsid w:val="00B22BBB"/>
    <w:rsid w:val="00B242FD"/>
    <w:rsid w:val="00B25595"/>
    <w:rsid w:val="00B3449D"/>
    <w:rsid w:val="00B35600"/>
    <w:rsid w:val="00B37B63"/>
    <w:rsid w:val="00B42AA5"/>
    <w:rsid w:val="00B569F2"/>
    <w:rsid w:val="00B600EA"/>
    <w:rsid w:val="00B90618"/>
    <w:rsid w:val="00B9162D"/>
    <w:rsid w:val="00B935A0"/>
    <w:rsid w:val="00BC02B9"/>
    <w:rsid w:val="00BE0A14"/>
    <w:rsid w:val="00BE17BB"/>
    <w:rsid w:val="00BE3017"/>
    <w:rsid w:val="00BE4436"/>
    <w:rsid w:val="00BE79F3"/>
    <w:rsid w:val="00BF63FF"/>
    <w:rsid w:val="00C214F3"/>
    <w:rsid w:val="00C37B75"/>
    <w:rsid w:val="00C47DAC"/>
    <w:rsid w:val="00C5608B"/>
    <w:rsid w:val="00C6279D"/>
    <w:rsid w:val="00C75E36"/>
    <w:rsid w:val="00C8699F"/>
    <w:rsid w:val="00CB21DB"/>
    <w:rsid w:val="00D169AF"/>
    <w:rsid w:val="00D820B4"/>
    <w:rsid w:val="00DA4AF3"/>
    <w:rsid w:val="00DA6DD6"/>
    <w:rsid w:val="00DE52C8"/>
    <w:rsid w:val="00DF00FB"/>
    <w:rsid w:val="00E168B8"/>
    <w:rsid w:val="00E2646B"/>
    <w:rsid w:val="00E41846"/>
    <w:rsid w:val="00E6142A"/>
    <w:rsid w:val="00E66AB7"/>
    <w:rsid w:val="00E73450"/>
    <w:rsid w:val="00EC5DA7"/>
    <w:rsid w:val="00ED20B2"/>
    <w:rsid w:val="00ED7D4A"/>
    <w:rsid w:val="00EF343B"/>
    <w:rsid w:val="00EF3F97"/>
    <w:rsid w:val="00F22CA4"/>
    <w:rsid w:val="00F54E2E"/>
    <w:rsid w:val="00F56269"/>
    <w:rsid w:val="00F727CB"/>
    <w:rsid w:val="00F72B86"/>
    <w:rsid w:val="00F90459"/>
    <w:rsid w:val="00FA20C8"/>
    <w:rsid w:val="00FC0B83"/>
    <w:rsid w:val="00FC522E"/>
    <w:rsid w:val="00FD523A"/>
    <w:rsid w:val="07F45B4C"/>
    <w:rsid w:val="144D2019"/>
    <w:rsid w:val="1B796D66"/>
    <w:rsid w:val="20B023B5"/>
    <w:rsid w:val="26AA1972"/>
    <w:rsid w:val="78A90F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qFormat="1"/>
    <w:lsdException w:name="heading 3" w:semiHidden="0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tlid-translation">
    <w:name w:val="tlid-translation"/>
    <w:basedOn w:val="a0"/>
    <w:qFormat/>
  </w:style>
  <w:style w:type="character" w:customStyle="1" w:styleId="20">
    <w:name w:val="Заголовок 2 Знак"/>
    <w:basedOn w:val="a0"/>
    <w:link w:val="2"/>
    <w:uiPriority w:val="9"/>
    <w:qFormat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qFormat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qFormat="1"/>
    <w:lsdException w:name="heading 3" w:semiHidden="0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tlid-translation">
    <w:name w:val="tlid-translation"/>
    <w:basedOn w:val="a0"/>
    <w:qFormat/>
  </w:style>
  <w:style w:type="character" w:customStyle="1" w:styleId="20">
    <w:name w:val="Заголовок 2 Знак"/>
    <w:basedOn w:val="a0"/>
    <w:link w:val="2"/>
    <w:uiPriority w:val="9"/>
    <w:qFormat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qFormat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139</Words>
  <Characters>797</Characters>
  <Application>Microsoft Office Word</Application>
  <DocSecurity>0</DocSecurity>
  <Lines>6</Lines>
  <Paragraphs>1</Paragraphs>
  <ScaleCrop>false</ScaleCrop>
  <Company>Reanimator Extreme Edition</Company>
  <LinksUpToDate>false</LinksUpToDate>
  <CharactersWithSpaces>935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Акимат</dc:creator>
  <cp:lastModifiedBy>User</cp:lastModifiedBy>
  <cp:revision>157</cp:revision>
  <dcterms:created xsi:type="dcterms:W3CDTF">2020-05-03T06:47:00Z</dcterms:created>
  <dcterms:modified xsi:type="dcterms:W3CDTF">2026-08-20T06:48:00Z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934E78DE8DC847C687A0E3B41ED823BC_12</vt:lpwstr>
  </property>
</Properties>
</file>