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</w:tblGrid>
      <w:tr w:rsidR="005507DA" w:rsidRPr="00F2769C" w14:paraId="7CE824C3" w14:textId="77777777" w:rsidTr="00F2769C">
        <w:tc>
          <w:tcPr>
            <w:tcW w:w="3708" w:type="dxa"/>
          </w:tcPr>
          <w:p w14:paraId="3D0DA40D" w14:textId="5AACE8BE" w:rsidR="00F51D3F" w:rsidRDefault="00F2769C" w:rsidP="00711E4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шешіміне қосымша</w:t>
            </w:r>
          </w:p>
          <w:p w14:paraId="4F5B4EBA" w14:textId="77777777" w:rsidR="00F51D3F" w:rsidRDefault="00F51D3F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70D73BF5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3669AA00" w14:textId="77777777" w:rsidR="001719B7" w:rsidRDefault="001719B7" w:rsidP="005507DA">
      <w:pPr>
        <w:jc w:val="right"/>
        <w:rPr>
          <w:i/>
          <w:sz w:val="28"/>
          <w:szCs w:val="28"/>
          <w:lang w:val="kk-KZ"/>
        </w:rPr>
      </w:pPr>
    </w:p>
    <w:p w14:paraId="0EAB87D6" w14:textId="77777777" w:rsidR="001719B7" w:rsidRDefault="001719B7" w:rsidP="005507DA">
      <w:pPr>
        <w:jc w:val="right"/>
        <w:rPr>
          <w:i/>
          <w:sz w:val="28"/>
          <w:szCs w:val="28"/>
          <w:lang w:val="kk-KZ"/>
        </w:rPr>
      </w:pPr>
    </w:p>
    <w:p w14:paraId="6586DB4E" w14:textId="77777777" w:rsidR="001719B7" w:rsidRDefault="001719B7" w:rsidP="005507DA">
      <w:pPr>
        <w:jc w:val="right"/>
        <w:rPr>
          <w:i/>
          <w:sz w:val="28"/>
          <w:szCs w:val="28"/>
          <w:lang w:val="kk-KZ"/>
        </w:rPr>
      </w:pPr>
    </w:p>
    <w:p w14:paraId="0C240E3C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5E42BA62" w14:textId="77777777" w:rsidR="00F2769C" w:rsidRDefault="00F2769C" w:rsidP="00F2769C">
      <w:pPr>
        <w:pStyle w:val="a5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Солтүстік Қазақстан облысы </w:t>
      </w:r>
    </w:p>
    <w:p w14:paraId="40F53059" w14:textId="5185A7DF" w:rsidR="00F2769C" w:rsidRDefault="00352511" w:rsidP="00F2769C">
      <w:pPr>
        <w:pStyle w:val="a5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Аққайың</w:t>
      </w:r>
      <w:r w:rsidR="002131DB">
        <w:rPr>
          <w:color w:val="000000" w:themeColor="text1"/>
          <w:sz w:val="28"/>
          <w:szCs w:val="28"/>
          <w:lang w:val="kk-KZ"/>
        </w:rPr>
        <w:t xml:space="preserve"> ауданы мәслихатының күші</w:t>
      </w:r>
      <w:r w:rsidR="00F2769C">
        <w:rPr>
          <w:color w:val="000000" w:themeColor="text1"/>
          <w:sz w:val="28"/>
          <w:szCs w:val="28"/>
          <w:lang w:val="kk-KZ"/>
        </w:rPr>
        <w:t xml:space="preserve"> жой</w:t>
      </w:r>
      <w:r w:rsidR="002131DB">
        <w:rPr>
          <w:color w:val="000000" w:themeColor="text1"/>
          <w:sz w:val="28"/>
          <w:szCs w:val="28"/>
          <w:lang w:val="kk-KZ"/>
        </w:rPr>
        <w:t>ылды деп танылған</w:t>
      </w:r>
    </w:p>
    <w:p w14:paraId="194C8BA5" w14:textId="77777777" w:rsidR="00F2769C" w:rsidRDefault="00F2769C" w:rsidP="00F2769C">
      <w:pPr>
        <w:pStyle w:val="a5"/>
        <w:jc w:val="center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кейбір шешімдерінің тізбесі</w:t>
      </w:r>
    </w:p>
    <w:p w14:paraId="2895ED18" w14:textId="77777777" w:rsidR="00F2769C" w:rsidRDefault="00F2769C" w:rsidP="00F2769C">
      <w:pPr>
        <w:rPr>
          <w:sz w:val="28"/>
          <w:szCs w:val="28"/>
          <w:lang w:val="kk-KZ"/>
        </w:rPr>
      </w:pPr>
    </w:p>
    <w:p w14:paraId="1AB57562" w14:textId="77777777" w:rsidR="00F2769C" w:rsidRDefault="00F2769C" w:rsidP="00F2769C">
      <w:pPr>
        <w:rPr>
          <w:sz w:val="28"/>
          <w:szCs w:val="28"/>
          <w:lang w:val="kk-KZ"/>
        </w:rPr>
      </w:pPr>
    </w:p>
    <w:p w14:paraId="23BA026A" w14:textId="36FB5645" w:rsidR="008E7678" w:rsidRPr="008E7678" w:rsidRDefault="008E7678" w:rsidP="008E7678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 w:rsidRPr="008E7678">
        <w:rPr>
          <w:rFonts w:eastAsia="Calibri"/>
          <w:bCs/>
          <w:sz w:val="28"/>
          <w:szCs w:val="28"/>
          <w:lang w:val="kk-KZ"/>
        </w:rPr>
        <w:t>1. «</w:t>
      </w:r>
      <w:r w:rsidR="007A0B38" w:rsidRPr="007A0B38">
        <w:rPr>
          <w:rFonts w:eastAsia="Calibri"/>
          <w:bCs/>
          <w:sz w:val="28"/>
          <w:szCs w:val="28"/>
          <w:lang w:val="kk-KZ"/>
        </w:rPr>
        <w:t>Солтүстік Қазақстан облысы Аққайың ауданы мәслихатының аппараты» коммуналдық мемлекеттік мекемесінің «Б» корпусы мемлекеттік әкімшілік қызметшілерінің қызметін бағалаудың әдістемесін бекіту туралы</w:t>
      </w:r>
      <w:r w:rsidRPr="008E7678">
        <w:rPr>
          <w:rFonts w:eastAsia="Calibri"/>
          <w:bCs/>
          <w:sz w:val="28"/>
          <w:szCs w:val="28"/>
          <w:lang w:val="kk-KZ"/>
        </w:rPr>
        <w:t>» Солтүстік Қазақстан облысы Аққайың ауданы мәслихатының 2018 жылғы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    </w:t>
      </w:r>
      <w:r w:rsidRPr="008E7678">
        <w:rPr>
          <w:rFonts w:eastAsia="Calibri"/>
          <w:bCs/>
          <w:sz w:val="28"/>
          <w:szCs w:val="28"/>
          <w:lang w:val="kk-KZ"/>
        </w:rPr>
        <w:t xml:space="preserve"> 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    12 </w:t>
      </w:r>
      <w:r w:rsidRPr="008E7678">
        <w:rPr>
          <w:rFonts w:eastAsia="Calibri"/>
          <w:bCs/>
          <w:sz w:val="28"/>
          <w:szCs w:val="28"/>
          <w:lang w:val="kk-KZ"/>
        </w:rPr>
        <w:t xml:space="preserve"> </w:t>
      </w:r>
      <w:r w:rsidR="007A0B38">
        <w:rPr>
          <w:rFonts w:eastAsia="Calibri"/>
          <w:bCs/>
          <w:sz w:val="28"/>
          <w:szCs w:val="28"/>
          <w:lang w:val="kk-KZ"/>
        </w:rPr>
        <w:t>сәуірдегі</w:t>
      </w:r>
      <w:r w:rsidRPr="008E7678">
        <w:rPr>
          <w:rFonts w:eastAsia="Calibri"/>
          <w:bCs/>
          <w:sz w:val="28"/>
          <w:szCs w:val="28"/>
          <w:lang w:val="kk-KZ"/>
        </w:rPr>
        <w:t xml:space="preserve"> № </w:t>
      </w:r>
      <w:r w:rsidR="007A0B38">
        <w:rPr>
          <w:rFonts w:eastAsia="Calibri"/>
          <w:bCs/>
          <w:sz w:val="28"/>
          <w:szCs w:val="28"/>
          <w:lang w:val="kk-KZ"/>
        </w:rPr>
        <w:t>19-5</w:t>
      </w:r>
      <w:r w:rsidRPr="008E7678">
        <w:rPr>
          <w:rFonts w:eastAsia="Calibri"/>
          <w:bCs/>
          <w:sz w:val="28"/>
          <w:szCs w:val="28"/>
          <w:lang w:val="kk-KZ"/>
        </w:rPr>
        <w:t xml:space="preserve"> шешімі (Нормативтік құқықтық актілерді мемлекеттік тіркеу т</w:t>
      </w:r>
      <w:r w:rsidR="00FD2B64">
        <w:rPr>
          <w:rFonts w:eastAsia="Calibri"/>
          <w:bCs/>
          <w:sz w:val="28"/>
          <w:szCs w:val="28"/>
          <w:lang w:val="kk-KZ"/>
        </w:rPr>
        <w:t>ізілімінде № 4</w:t>
      </w:r>
      <w:r w:rsidR="007A0B38">
        <w:rPr>
          <w:rFonts w:eastAsia="Calibri"/>
          <w:bCs/>
          <w:sz w:val="28"/>
          <w:szCs w:val="28"/>
          <w:lang w:val="kk-KZ"/>
        </w:rPr>
        <w:t>674</w:t>
      </w:r>
      <w:r w:rsidR="00FD2B64">
        <w:rPr>
          <w:rFonts w:eastAsia="Calibri"/>
          <w:bCs/>
          <w:sz w:val="28"/>
          <w:szCs w:val="28"/>
          <w:lang w:val="kk-KZ"/>
        </w:rPr>
        <w:t xml:space="preserve"> болып тіркелген</w:t>
      </w:r>
      <w:r w:rsidR="00AF63F6">
        <w:rPr>
          <w:rFonts w:eastAsia="Calibri"/>
          <w:bCs/>
          <w:sz w:val="28"/>
          <w:szCs w:val="28"/>
          <w:lang w:val="kk-KZ"/>
        </w:rPr>
        <w:t>);</w:t>
      </w:r>
    </w:p>
    <w:p w14:paraId="31FB4FC3" w14:textId="3C1FF88A" w:rsidR="008E7678" w:rsidRPr="008E7678" w:rsidRDefault="008E7678" w:rsidP="008E7678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 w:rsidRPr="008E7678">
        <w:rPr>
          <w:rFonts w:eastAsia="Calibri"/>
          <w:bCs/>
          <w:sz w:val="28"/>
          <w:szCs w:val="28"/>
          <w:lang w:val="kk-KZ"/>
        </w:rPr>
        <w:t>2. «</w:t>
      </w:r>
      <w:r w:rsidR="007A0B38" w:rsidRPr="007A0B38">
        <w:rPr>
          <w:rFonts w:eastAsia="Calibri"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  </w:t>
      </w:r>
      <w:r w:rsidR="007A0B38" w:rsidRPr="007A0B38">
        <w:rPr>
          <w:rFonts w:eastAsia="Calibri"/>
          <w:bCs/>
          <w:sz w:val="28"/>
          <w:szCs w:val="28"/>
          <w:lang w:val="kk-KZ"/>
        </w:rPr>
        <w:t>2018 жылғы 12 сәуірдегі № 19-5 «Солтүстік Қазақстан облысы Аққайың ауданы мәслихатының аппараты» коммуналдық мемлекеттік мекемесінің «Б» корпусы мемлекеттік әкімшілік қызметшілерінің қызметін бағалаудың әдістемесін бекіту туралы» шешіміне өзгерістер енгізу туралы</w:t>
      </w:r>
      <w:r w:rsidRPr="008E7678">
        <w:rPr>
          <w:rFonts w:eastAsia="Calibri"/>
          <w:bCs/>
          <w:sz w:val="28"/>
          <w:szCs w:val="28"/>
          <w:lang w:val="kk-KZ"/>
        </w:rPr>
        <w:t xml:space="preserve">» Солтүстік Қазақстан облысы Аққайың </w:t>
      </w:r>
      <w:r w:rsidR="007A0B38">
        <w:rPr>
          <w:rFonts w:eastAsia="Calibri"/>
          <w:bCs/>
          <w:sz w:val="28"/>
          <w:szCs w:val="28"/>
          <w:lang w:val="kk-KZ"/>
        </w:rPr>
        <w:t>ауданы мәслихатының 2022 жылғы 1</w:t>
      </w:r>
      <w:r w:rsidRPr="008E7678">
        <w:rPr>
          <w:rFonts w:eastAsia="Calibri"/>
          <w:bCs/>
          <w:sz w:val="28"/>
          <w:szCs w:val="28"/>
          <w:lang w:val="kk-KZ"/>
        </w:rPr>
        <w:t xml:space="preserve">1 наурыздағы № </w:t>
      </w:r>
      <w:r w:rsidR="007A0B38">
        <w:rPr>
          <w:rFonts w:eastAsia="Calibri"/>
          <w:bCs/>
          <w:sz w:val="28"/>
          <w:szCs w:val="28"/>
          <w:lang w:val="kk-KZ"/>
        </w:rPr>
        <w:t>9-9  шешімі</w:t>
      </w:r>
      <w:r w:rsidR="00AF63F6">
        <w:rPr>
          <w:rFonts w:eastAsia="Calibri"/>
          <w:bCs/>
          <w:sz w:val="28"/>
          <w:szCs w:val="28"/>
          <w:lang w:val="kk-KZ"/>
        </w:rPr>
        <w:t>;</w:t>
      </w:r>
    </w:p>
    <w:p w14:paraId="112FA89C" w14:textId="318E9961" w:rsidR="008E7678" w:rsidRPr="008E7678" w:rsidRDefault="008E7678" w:rsidP="008E7678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 w:rsidRPr="008E7678">
        <w:rPr>
          <w:rFonts w:eastAsia="Calibri"/>
          <w:bCs/>
          <w:sz w:val="28"/>
          <w:szCs w:val="28"/>
          <w:lang w:val="kk-KZ"/>
        </w:rPr>
        <w:t>3. «</w:t>
      </w:r>
      <w:r w:rsidR="007A0B38" w:rsidRPr="007A0B38">
        <w:rPr>
          <w:rFonts w:eastAsia="Calibri"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        </w:t>
      </w:r>
      <w:r w:rsidR="007A0B38" w:rsidRPr="007A0B38">
        <w:rPr>
          <w:rFonts w:eastAsia="Calibri"/>
          <w:bCs/>
          <w:sz w:val="28"/>
          <w:szCs w:val="28"/>
          <w:lang w:val="kk-KZ"/>
        </w:rPr>
        <w:t>2018 жылғы 12 сәуірдегі № 19-5 «Солтүстік Қазақстан облысы Аққайың ауданы мәслихатының аппараты» коммуналдық мемлекеттік мекемесінің «Б» корпусы мемлекеттік әкімшілік қызметшілерінің қызметін бағалаудың әдістемесін бекіту туралы» шешіміне өзгеріс енгізу туралы</w:t>
      </w:r>
      <w:r w:rsidRPr="008E7678">
        <w:rPr>
          <w:rFonts w:eastAsia="Calibri"/>
          <w:bCs/>
          <w:sz w:val="28"/>
          <w:szCs w:val="28"/>
          <w:lang w:val="kk-KZ"/>
        </w:rPr>
        <w:t>» Солтүстік Қазақстан облысы Аққайың ауданы мәслихатын</w:t>
      </w:r>
      <w:r w:rsidR="007A0B38">
        <w:rPr>
          <w:rFonts w:eastAsia="Calibri"/>
          <w:bCs/>
          <w:sz w:val="28"/>
          <w:szCs w:val="28"/>
          <w:lang w:val="kk-KZ"/>
        </w:rPr>
        <w:t>ың 2023 жылғы 20 сәуірдегі № 2-3 шешімі</w:t>
      </w:r>
      <w:r w:rsidR="00AF63F6">
        <w:rPr>
          <w:rFonts w:eastAsia="Calibri"/>
          <w:bCs/>
          <w:sz w:val="28"/>
          <w:szCs w:val="28"/>
          <w:lang w:val="kk-KZ"/>
        </w:rPr>
        <w:t>;</w:t>
      </w:r>
    </w:p>
    <w:p w14:paraId="6C64280F" w14:textId="469EF082" w:rsidR="008E7678" w:rsidRPr="008E7678" w:rsidRDefault="008E7678" w:rsidP="008E7678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 w:rsidRPr="008E7678">
        <w:rPr>
          <w:rFonts w:eastAsia="Calibri"/>
          <w:bCs/>
          <w:sz w:val="28"/>
          <w:szCs w:val="28"/>
          <w:lang w:val="kk-KZ"/>
        </w:rPr>
        <w:t>4.</w:t>
      </w:r>
      <w:r w:rsidRPr="008E7678">
        <w:rPr>
          <w:rFonts w:eastAsia="Calibri"/>
          <w:b/>
          <w:bCs/>
          <w:sz w:val="28"/>
          <w:szCs w:val="28"/>
          <w:lang w:val="kk-KZ"/>
        </w:rPr>
        <w:t xml:space="preserve"> </w:t>
      </w:r>
      <w:r w:rsidRPr="008E7678">
        <w:rPr>
          <w:rFonts w:eastAsia="Calibri"/>
          <w:bCs/>
          <w:sz w:val="28"/>
          <w:szCs w:val="28"/>
          <w:lang w:val="kk-KZ"/>
        </w:rPr>
        <w:t>«</w:t>
      </w:r>
      <w:r w:rsidR="007A0B38" w:rsidRPr="007A0B38">
        <w:rPr>
          <w:rFonts w:eastAsia="Calibri"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       </w:t>
      </w:r>
      <w:r w:rsidR="007A0B38" w:rsidRPr="007A0B38">
        <w:rPr>
          <w:rFonts w:eastAsia="Calibri"/>
          <w:bCs/>
          <w:sz w:val="28"/>
          <w:szCs w:val="28"/>
          <w:lang w:val="kk-KZ"/>
        </w:rPr>
        <w:t>2018 жылғы 12 сәуірдегі № 19-5 «Солтүстік Қазақстан облысы Аққайың ауданы мәслихатының аппараты» коммуналдық мемлекеттік мекемесінің «Б» корпусы мемлекеттік әкімшілік қызметшілерінің қызметін бағалаудың әдістемесін бекіту туралы» шешіміне өзгерістер мен толықтырулар енгізу туралы</w:t>
      </w:r>
      <w:r w:rsidRPr="008E7678">
        <w:rPr>
          <w:rFonts w:eastAsia="Calibri"/>
          <w:bCs/>
          <w:sz w:val="28"/>
          <w:szCs w:val="28"/>
          <w:lang w:val="kk-KZ"/>
        </w:rPr>
        <w:t xml:space="preserve">» Солтүстік Қазақстан облысы </w:t>
      </w:r>
      <w:r w:rsidR="007A0B38">
        <w:rPr>
          <w:rFonts w:eastAsia="Calibri"/>
          <w:bCs/>
          <w:sz w:val="28"/>
          <w:szCs w:val="28"/>
          <w:lang w:val="kk-KZ"/>
        </w:rPr>
        <w:t>Аққайың ауданы маслихатының 2023</w:t>
      </w:r>
      <w:r w:rsidRPr="008E7678">
        <w:rPr>
          <w:rFonts w:eastAsia="Calibri"/>
          <w:bCs/>
          <w:sz w:val="28"/>
          <w:szCs w:val="28"/>
          <w:lang w:val="kk-KZ"/>
        </w:rPr>
        <w:t xml:space="preserve"> жылғы </w:t>
      </w:r>
      <w:r w:rsidR="007A0B38">
        <w:rPr>
          <w:rFonts w:eastAsia="Calibri"/>
          <w:bCs/>
          <w:sz w:val="28"/>
          <w:szCs w:val="28"/>
          <w:lang w:val="kk-KZ"/>
        </w:rPr>
        <w:t>3 тамыздағы</w:t>
      </w:r>
      <w:r w:rsidRPr="008E7678">
        <w:rPr>
          <w:rFonts w:eastAsia="Calibri"/>
          <w:bCs/>
          <w:sz w:val="28"/>
          <w:szCs w:val="28"/>
          <w:lang w:val="kk-KZ"/>
        </w:rPr>
        <w:t xml:space="preserve"> </w:t>
      </w:r>
      <w:r w:rsidR="007A0B38">
        <w:rPr>
          <w:rFonts w:eastAsia="Calibri"/>
          <w:bCs/>
          <w:sz w:val="28"/>
          <w:szCs w:val="28"/>
          <w:lang w:val="kk-KZ"/>
        </w:rPr>
        <w:t xml:space="preserve">              </w:t>
      </w:r>
      <w:r w:rsidRPr="008E7678">
        <w:rPr>
          <w:rFonts w:eastAsia="Calibri"/>
          <w:bCs/>
          <w:sz w:val="28"/>
          <w:szCs w:val="28"/>
          <w:lang w:val="kk-KZ"/>
        </w:rPr>
        <w:t xml:space="preserve">№ </w:t>
      </w:r>
      <w:r w:rsidR="007A0B38">
        <w:rPr>
          <w:rFonts w:eastAsia="Calibri"/>
          <w:bCs/>
          <w:sz w:val="28"/>
          <w:szCs w:val="28"/>
          <w:lang w:val="kk-KZ"/>
        </w:rPr>
        <w:t>6-9 шешімі;</w:t>
      </w:r>
    </w:p>
    <w:p w14:paraId="6800925F" w14:textId="5A7D9600" w:rsidR="007A0B38" w:rsidRPr="008E7678" w:rsidRDefault="007A0B38" w:rsidP="007A0B38">
      <w:pPr>
        <w:shd w:val="clear" w:color="auto" w:fill="FFFFFF"/>
        <w:ind w:firstLine="490"/>
        <w:jc w:val="both"/>
        <w:textAlignment w:val="baseline"/>
        <w:rPr>
          <w:rFonts w:eastAsia="Calibri"/>
          <w:bCs/>
          <w:sz w:val="28"/>
          <w:szCs w:val="28"/>
          <w:lang w:val="kk-KZ"/>
        </w:rPr>
      </w:pPr>
      <w:r>
        <w:rPr>
          <w:rFonts w:eastAsia="Calibri"/>
          <w:bCs/>
          <w:sz w:val="28"/>
          <w:szCs w:val="28"/>
          <w:lang w:val="kk-KZ"/>
        </w:rPr>
        <w:t>5</w:t>
      </w:r>
      <w:r w:rsidRPr="008E7678">
        <w:rPr>
          <w:rFonts w:eastAsia="Calibri"/>
          <w:bCs/>
          <w:sz w:val="28"/>
          <w:szCs w:val="28"/>
          <w:lang w:val="kk-KZ"/>
        </w:rPr>
        <w:t>.</w:t>
      </w:r>
      <w:r w:rsidRPr="008E7678">
        <w:rPr>
          <w:rFonts w:eastAsia="Calibri"/>
          <w:b/>
          <w:bCs/>
          <w:sz w:val="28"/>
          <w:szCs w:val="28"/>
          <w:lang w:val="kk-KZ"/>
        </w:rPr>
        <w:t xml:space="preserve"> </w:t>
      </w:r>
      <w:r w:rsidRPr="008E7678">
        <w:rPr>
          <w:rFonts w:eastAsia="Calibri"/>
          <w:bCs/>
          <w:sz w:val="28"/>
          <w:szCs w:val="28"/>
          <w:lang w:val="kk-KZ"/>
        </w:rPr>
        <w:t>«</w:t>
      </w:r>
      <w:r w:rsidRPr="007A0B38">
        <w:rPr>
          <w:rFonts w:eastAsia="Calibri"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  <w:r>
        <w:rPr>
          <w:rFonts w:eastAsia="Calibri"/>
          <w:bCs/>
          <w:sz w:val="28"/>
          <w:szCs w:val="28"/>
          <w:lang w:val="kk-KZ"/>
        </w:rPr>
        <w:t xml:space="preserve">                      </w:t>
      </w:r>
      <w:bookmarkStart w:id="0" w:name="_GoBack"/>
      <w:bookmarkEnd w:id="0"/>
      <w:r w:rsidRPr="007A0B38">
        <w:rPr>
          <w:rFonts w:eastAsia="Calibri"/>
          <w:bCs/>
          <w:sz w:val="28"/>
          <w:szCs w:val="28"/>
          <w:lang w:val="kk-KZ"/>
        </w:rPr>
        <w:t>2018 жылғы 12 сәуірдегі № 19-5 «Солтүстік Қазақстан облысы Аққайың ауданы мәслихатының аппараты» коммуналдық мемлекеттік мекемесінің «Б» корпусы мемлекеттік әкімшілік қызметшілерінің қызметін бағалаудың әдістемесін бекіту туралы» шешіміне өзгеріс енгізу туралы</w:t>
      </w:r>
      <w:r w:rsidRPr="008E7678">
        <w:rPr>
          <w:rFonts w:eastAsia="Calibri"/>
          <w:bCs/>
          <w:sz w:val="28"/>
          <w:szCs w:val="28"/>
          <w:lang w:val="kk-KZ"/>
        </w:rPr>
        <w:t xml:space="preserve">» Солтүстік Қазақстан облысы </w:t>
      </w:r>
      <w:r>
        <w:rPr>
          <w:rFonts w:eastAsia="Calibri"/>
          <w:bCs/>
          <w:sz w:val="28"/>
          <w:szCs w:val="28"/>
          <w:lang w:val="kk-KZ"/>
        </w:rPr>
        <w:t>Аққайың ауданы маслихатының 2025</w:t>
      </w:r>
      <w:r w:rsidRPr="008E7678">
        <w:rPr>
          <w:rFonts w:eastAsia="Calibri"/>
          <w:bCs/>
          <w:sz w:val="28"/>
          <w:szCs w:val="28"/>
          <w:lang w:val="kk-KZ"/>
        </w:rPr>
        <w:t xml:space="preserve"> жылғы </w:t>
      </w:r>
      <w:r>
        <w:rPr>
          <w:rFonts w:eastAsia="Calibri"/>
          <w:bCs/>
          <w:sz w:val="28"/>
          <w:szCs w:val="28"/>
          <w:lang w:val="kk-KZ"/>
        </w:rPr>
        <w:t>9</w:t>
      </w:r>
      <w:r>
        <w:rPr>
          <w:rFonts w:eastAsia="Calibri"/>
          <w:bCs/>
          <w:sz w:val="28"/>
          <w:szCs w:val="28"/>
          <w:lang w:val="kk-KZ"/>
        </w:rPr>
        <w:t xml:space="preserve"> </w:t>
      </w:r>
      <w:r>
        <w:rPr>
          <w:rFonts w:eastAsia="Calibri"/>
          <w:bCs/>
          <w:sz w:val="28"/>
          <w:szCs w:val="28"/>
          <w:lang w:val="kk-KZ"/>
        </w:rPr>
        <w:t>қазан</w:t>
      </w:r>
      <w:r>
        <w:rPr>
          <w:rFonts w:eastAsia="Calibri"/>
          <w:bCs/>
          <w:sz w:val="28"/>
          <w:szCs w:val="28"/>
          <w:lang w:val="kk-KZ"/>
        </w:rPr>
        <w:t xml:space="preserve">дағы </w:t>
      </w:r>
      <w:r w:rsidRPr="008E7678">
        <w:rPr>
          <w:rFonts w:eastAsia="Calibri"/>
          <w:bCs/>
          <w:sz w:val="28"/>
          <w:szCs w:val="28"/>
          <w:lang w:val="kk-KZ"/>
        </w:rPr>
        <w:t xml:space="preserve">№ </w:t>
      </w:r>
      <w:r>
        <w:rPr>
          <w:rFonts w:eastAsia="Calibri"/>
          <w:bCs/>
          <w:sz w:val="28"/>
          <w:szCs w:val="28"/>
          <w:lang w:val="kk-KZ"/>
        </w:rPr>
        <w:t xml:space="preserve">28-11 </w:t>
      </w:r>
      <w:r>
        <w:rPr>
          <w:rFonts w:eastAsia="Calibri"/>
          <w:bCs/>
          <w:sz w:val="28"/>
          <w:szCs w:val="28"/>
          <w:lang w:val="kk-KZ"/>
        </w:rPr>
        <w:t xml:space="preserve"> шешімі;</w:t>
      </w:r>
    </w:p>
    <w:p w14:paraId="03517E71" w14:textId="576DA0AD" w:rsidR="005507DA" w:rsidRDefault="005507DA" w:rsidP="008E7678">
      <w:pPr>
        <w:tabs>
          <w:tab w:val="left" w:pos="709"/>
        </w:tabs>
        <w:jc w:val="both"/>
        <w:rPr>
          <w:i/>
          <w:sz w:val="28"/>
          <w:szCs w:val="28"/>
          <w:lang w:val="kk-KZ"/>
        </w:rPr>
      </w:pPr>
    </w:p>
    <w:sectPr w:rsidR="005507DA" w:rsidSect="00F2769C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B62E1" w14:textId="77777777" w:rsidR="001C5458" w:rsidRDefault="001C5458" w:rsidP="00F2769C">
      <w:r>
        <w:separator/>
      </w:r>
    </w:p>
  </w:endnote>
  <w:endnote w:type="continuationSeparator" w:id="0">
    <w:p w14:paraId="333736CF" w14:textId="77777777" w:rsidR="001C5458" w:rsidRDefault="001C5458" w:rsidP="00F27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2FF80" w14:textId="77777777" w:rsidR="001C5458" w:rsidRDefault="001C5458" w:rsidP="00F2769C">
      <w:r>
        <w:separator/>
      </w:r>
    </w:p>
  </w:footnote>
  <w:footnote w:type="continuationSeparator" w:id="0">
    <w:p w14:paraId="4836534F" w14:textId="77777777" w:rsidR="001C5458" w:rsidRDefault="001C5458" w:rsidP="00F27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396641"/>
      <w:docPartObj>
        <w:docPartGallery w:val="Page Numbers (Top of Page)"/>
        <w:docPartUnique/>
      </w:docPartObj>
    </w:sdtPr>
    <w:sdtEndPr/>
    <w:sdtContent>
      <w:p w14:paraId="0E19173B" w14:textId="77777777" w:rsidR="00F2769C" w:rsidRDefault="003578D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B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9CECBA" w14:textId="77777777" w:rsidR="00F2769C" w:rsidRDefault="00F2769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256D8"/>
    <w:rsid w:val="0004751D"/>
    <w:rsid w:val="000D68F9"/>
    <w:rsid w:val="0016700B"/>
    <w:rsid w:val="001719B7"/>
    <w:rsid w:val="001C5458"/>
    <w:rsid w:val="002131DB"/>
    <w:rsid w:val="002958B5"/>
    <w:rsid w:val="002E524A"/>
    <w:rsid w:val="00352511"/>
    <w:rsid w:val="003578D1"/>
    <w:rsid w:val="003A0B0C"/>
    <w:rsid w:val="004457BC"/>
    <w:rsid w:val="004578B2"/>
    <w:rsid w:val="004D7BF6"/>
    <w:rsid w:val="005275F2"/>
    <w:rsid w:val="005507DA"/>
    <w:rsid w:val="006650C4"/>
    <w:rsid w:val="006A2F46"/>
    <w:rsid w:val="006C38DE"/>
    <w:rsid w:val="00711E44"/>
    <w:rsid w:val="007A0B38"/>
    <w:rsid w:val="008E7678"/>
    <w:rsid w:val="00AF63F6"/>
    <w:rsid w:val="00B155BD"/>
    <w:rsid w:val="00BB79CF"/>
    <w:rsid w:val="00C3387D"/>
    <w:rsid w:val="00D72F54"/>
    <w:rsid w:val="00ED1D74"/>
    <w:rsid w:val="00F2769C"/>
    <w:rsid w:val="00F51D3F"/>
    <w:rsid w:val="00F810C0"/>
    <w:rsid w:val="00F97C56"/>
    <w:rsid w:val="00FD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B963"/>
  <w15:docId w15:val="{120BDD98-FAF3-48D4-B9BB-1F9B9197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F27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F27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276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7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276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276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23</cp:revision>
  <dcterms:created xsi:type="dcterms:W3CDTF">2019-11-25T11:44:00Z</dcterms:created>
  <dcterms:modified xsi:type="dcterms:W3CDTF">2026-08-12T05:11:00Z</dcterms:modified>
</cp:coreProperties>
</file>