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740AA" w14:textId="2739DE83" w:rsidR="008B16A4" w:rsidRPr="00E10467" w:rsidRDefault="008B16A4" w:rsidP="00A253F5">
      <w:pPr>
        <w:pStyle w:val="a5"/>
        <w:jc w:val="center"/>
        <w:rPr>
          <w:rFonts w:ascii="Times New Roman" w:hAnsi="Times New Roman" w:cs="Times New Roman"/>
          <w:b/>
          <w:sz w:val="28"/>
          <w:szCs w:val="28"/>
          <w:lang w:val="kk-KZ" w:eastAsia="ru-RU"/>
        </w:rPr>
      </w:pPr>
      <w:r w:rsidRPr="00E10467">
        <w:rPr>
          <w:rFonts w:ascii="Times New Roman" w:hAnsi="Times New Roman" w:cs="Times New Roman"/>
          <w:b/>
          <w:sz w:val="28"/>
          <w:szCs w:val="28"/>
          <w:lang w:val="kk-KZ" w:eastAsia="ru-RU"/>
        </w:rPr>
        <w:t>Абай облысы білім басқармасының Семей қаласы білім бөлімінің «</w:t>
      </w:r>
      <w:r w:rsidR="00214844">
        <w:rPr>
          <w:rFonts w:ascii="Times New Roman" w:hAnsi="Times New Roman" w:cs="Times New Roman"/>
          <w:b/>
          <w:sz w:val="28"/>
          <w:szCs w:val="28"/>
          <w:lang w:val="en-US" w:eastAsia="ru-RU"/>
        </w:rPr>
        <w:t>Оқушылар сарайы</w:t>
      </w:r>
      <w:r w:rsidRPr="00E10467">
        <w:rPr>
          <w:rFonts w:ascii="Times New Roman" w:hAnsi="Times New Roman" w:cs="Times New Roman"/>
          <w:b/>
          <w:sz w:val="28"/>
          <w:szCs w:val="28"/>
          <w:lang w:val="kk-KZ" w:eastAsia="ru-RU"/>
        </w:rPr>
        <w:t xml:space="preserve">»  коммуналдық мемлекеттік </w:t>
      </w:r>
      <w:r w:rsidR="00214844">
        <w:rPr>
          <w:rFonts w:ascii="Times New Roman" w:hAnsi="Times New Roman" w:cs="Times New Roman"/>
          <w:b/>
          <w:sz w:val="28"/>
          <w:szCs w:val="28"/>
          <w:lang w:val="en-US" w:eastAsia="ru-RU"/>
        </w:rPr>
        <w:t xml:space="preserve">қазыналық кәсіпорыны </w:t>
      </w:r>
      <w:r w:rsidRPr="00E10467">
        <w:rPr>
          <w:rFonts w:ascii="Times New Roman" w:hAnsi="Times New Roman" w:cs="Times New Roman"/>
          <w:b/>
          <w:sz w:val="28"/>
          <w:szCs w:val="28"/>
          <w:lang w:eastAsia="ru-RU"/>
        </w:rPr>
        <w:t xml:space="preserve">Семей </w:t>
      </w:r>
      <w:r w:rsidRPr="00E10467">
        <w:rPr>
          <w:rFonts w:ascii="Times New Roman" w:hAnsi="Times New Roman" w:cs="Times New Roman"/>
          <w:b/>
          <w:sz w:val="28"/>
          <w:szCs w:val="28"/>
          <w:lang w:val="kk-KZ" w:eastAsia="ru-RU"/>
        </w:rPr>
        <w:t>қ</w:t>
      </w:r>
      <w:r w:rsidRPr="00E10467">
        <w:rPr>
          <w:rFonts w:ascii="Times New Roman" w:hAnsi="Times New Roman" w:cs="Times New Roman"/>
          <w:b/>
          <w:sz w:val="28"/>
          <w:szCs w:val="28"/>
          <w:lang w:eastAsia="ru-RU"/>
        </w:rPr>
        <w:t xml:space="preserve">, </w:t>
      </w:r>
      <w:r w:rsidRPr="00E10467">
        <w:rPr>
          <w:rFonts w:ascii="Times New Roman" w:hAnsi="Times New Roman" w:cs="Times New Roman"/>
          <w:b/>
          <w:sz w:val="28"/>
          <w:szCs w:val="28"/>
          <w:lang w:val="kk-KZ" w:eastAsia="ru-RU"/>
        </w:rPr>
        <w:t xml:space="preserve"> </w:t>
      </w:r>
      <w:r w:rsidRPr="00E10467">
        <w:rPr>
          <w:rFonts w:ascii="Times New Roman" w:hAnsi="Times New Roman" w:cs="Times New Roman"/>
          <w:b/>
          <w:sz w:val="28"/>
          <w:szCs w:val="28"/>
          <w:lang w:eastAsia="ru-RU"/>
        </w:rPr>
        <w:t xml:space="preserve"> </w:t>
      </w:r>
      <w:r w:rsidR="00214844">
        <w:rPr>
          <w:rFonts w:ascii="Times New Roman" w:hAnsi="Times New Roman" w:cs="Times New Roman"/>
          <w:b/>
          <w:sz w:val="28"/>
          <w:szCs w:val="28"/>
          <w:lang w:val="en-US" w:eastAsia="ru-RU"/>
        </w:rPr>
        <w:t>Мұхтар Әуезов даңғылы 1А</w:t>
      </w:r>
      <w:r w:rsidRPr="00E10467">
        <w:rPr>
          <w:rFonts w:ascii="Times New Roman" w:hAnsi="Times New Roman" w:cs="Times New Roman"/>
          <w:b/>
          <w:sz w:val="28"/>
          <w:szCs w:val="28"/>
          <w:lang w:eastAsia="ru-RU"/>
        </w:rPr>
        <w:t>,</w:t>
      </w:r>
      <w:r w:rsidRPr="00E10467">
        <w:rPr>
          <w:rFonts w:ascii="Times New Roman" w:hAnsi="Times New Roman" w:cs="Times New Roman"/>
          <w:b/>
          <w:sz w:val="28"/>
          <w:szCs w:val="28"/>
          <w:lang w:val="kk-KZ" w:eastAsia="ru-RU"/>
        </w:rPr>
        <w:t xml:space="preserve"> көшесі, т. </w:t>
      </w:r>
      <w:r w:rsidR="00214844">
        <w:rPr>
          <w:rFonts w:ascii="Times New Roman" w:hAnsi="Times New Roman" w:cs="Times New Roman"/>
          <w:b/>
          <w:sz w:val="28"/>
          <w:szCs w:val="28"/>
          <w:lang w:val="en-US" w:eastAsia="ru-RU"/>
        </w:rPr>
        <w:t>8 707 887 98 67</w:t>
      </w:r>
      <w:r w:rsidRPr="00E10467">
        <w:rPr>
          <w:rFonts w:ascii="Times New Roman" w:hAnsi="Times New Roman" w:cs="Times New Roman"/>
          <w:b/>
          <w:sz w:val="28"/>
          <w:szCs w:val="28"/>
          <w:lang w:val="kk-KZ" w:eastAsia="ru-RU"/>
        </w:rPr>
        <w:t xml:space="preserve">, </w:t>
      </w:r>
      <w:bookmarkStart w:id="0" w:name="_Hlk238120299"/>
      <w:r w:rsidR="00214844">
        <w:rPr>
          <w:rFonts w:ascii="Times New Roman" w:hAnsi="Times New Roman" w:cs="Times New Roman"/>
          <w:b/>
          <w:sz w:val="28"/>
          <w:szCs w:val="28"/>
          <w:lang w:val="en-US" w:eastAsia="ru-RU"/>
        </w:rPr>
        <w:t>Dvorec_shkolnikov_abay</w:t>
      </w:r>
      <w:r w:rsidRPr="00E10467">
        <w:rPr>
          <w:rFonts w:ascii="Times New Roman" w:hAnsi="Times New Roman" w:cs="Times New Roman"/>
          <w:b/>
          <w:sz w:val="28"/>
          <w:szCs w:val="28"/>
          <w:lang w:val="kk-KZ" w:eastAsia="ru-RU"/>
        </w:rPr>
        <w:t xml:space="preserve">@mail.ru. </w:t>
      </w:r>
      <w:bookmarkEnd w:id="0"/>
    </w:p>
    <w:p w14:paraId="7E55F5F4" w14:textId="4D305FC0" w:rsidR="008B16A4" w:rsidRPr="00F4526A" w:rsidRDefault="008B16A4" w:rsidP="00A253F5">
      <w:pPr>
        <w:spacing w:after="0" w:line="240" w:lineRule="auto"/>
        <w:jc w:val="both"/>
        <w:rPr>
          <w:rFonts w:ascii="Times New Roman" w:eastAsia="Times New Roman" w:hAnsi="Times New Roman" w:cs="Times New Roman"/>
          <w:color w:val="000000"/>
          <w:spacing w:val="2"/>
          <w:sz w:val="24"/>
          <w:szCs w:val="24"/>
          <w:lang w:val="kk-KZ" w:eastAsia="ru-RU"/>
        </w:rPr>
      </w:pPr>
      <w:r w:rsidRPr="00E10467">
        <w:rPr>
          <w:rFonts w:ascii="Times New Roman" w:eastAsia="Times New Roman" w:hAnsi="Times New Roman" w:cs="Times New Roman"/>
          <w:color w:val="000000"/>
          <w:spacing w:val="2"/>
          <w:sz w:val="24"/>
          <w:szCs w:val="24"/>
          <w:lang w:val="kk-KZ" w:eastAsia="ru-RU"/>
        </w:rPr>
        <w:t xml:space="preserve">Мемлекеттік білім беру ұйымының </w:t>
      </w:r>
      <w:r w:rsidR="00A253F5" w:rsidRPr="00E10467">
        <w:rPr>
          <w:rFonts w:ascii="Times New Roman" w:eastAsia="Times New Roman" w:hAnsi="Times New Roman" w:cs="Times New Roman"/>
          <w:color w:val="000000"/>
          <w:spacing w:val="2"/>
          <w:sz w:val="24"/>
          <w:szCs w:val="24"/>
          <w:lang w:val="kk-KZ" w:eastAsia="ru-RU"/>
        </w:rPr>
        <w:t>«Директор</w:t>
      </w:r>
      <w:r w:rsidR="00E10467">
        <w:rPr>
          <w:rFonts w:ascii="Times New Roman" w:eastAsia="Times New Roman" w:hAnsi="Times New Roman" w:cs="Times New Roman"/>
          <w:color w:val="000000"/>
          <w:spacing w:val="2"/>
          <w:sz w:val="24"/>
          <w:szCs w:val="24"/>
          <w:lang w:val="kk-KZ" w:eastAsia="ru-RU"/>
        </w:rPr>
        <w:t>д</w:t>
      </w:r>
      <w:r w:rsidR="00A253F5" w:rsidRPr="00E10467">
        <w:rPr>
          <w:rFonts w:ascii="Times New Roman" w:eastAsia="Times New Roman" w:hAnsi="Times New Roman" w:cs="Times New Roman"/>
          <w:color w:val="000000"/>
          <w:spacing w:val="2"/>
          <w:sz w:val="24"/>
          <w:szCs w:val="24"/>
          <w:lang w:val="kk-KZ" w:eastAsia="ru-RU"/>
        </w:rPr>
        <w:t xml:space="preserve">ың </w:t>
      </w:r>
      <w:r w:rsidR="00214844">
        <w:rPr>
          <w:rFonts w:ascii="Times New Roman" w:eastAsia="Times New Roman" w:hAnsi="Times New Roman" w:cs="Times New Roman"/>
          <w:color w:val="000000"/>
          <w:spacing w:val="2"/>
          <w:sz w:val="24"/>
          <w:szCs w:val="24"/>
          <w:lang w:val="en-US" w:eastAsia="ru-RU"/>
        </w:rPr>
        <w:t>бейіндік</w:t>
      </w:r>
      <w:r w:rsidR="00A253F5" w:rsidRPr="00E10467">
        <w:rPr>
          <w:rFonts w:ascii="Times New Roman" w:eastAsia="Times New Roman" w:hAnsi="Times New Roman" w:cs="Times New Roman"/>
          <w:color w:val="000000"/>
          <w:spacing w:val="2"/>
          <w:sz w:val="24"/>
          <w:szCs w:val="24"/>
          <w:lang w:val="kk-KZ" w:eastAsia="ru-RU"/>
        </w:rPr>
        <w:t xml:space="preserve"> </w:t>
      </w:r>
      <w:r w:rsidR="00214844">
        <w:rPr>
          <w:rFonts w:ascii="Times New Roman" w:eastAsia="Times New Roman" w:hAnsi="Times New Roman" w:cs="Times New Roman"/>
          <w:color w:val="000000"/>
          <w:spacing w:val="2"/>
          <w:sz w:val="24"/>
          <w:szCs w:val="24"/>
          <w:lang w:val="en-US" w:eastAsia="ru-RU"/>
        </w:rPr>
        <w:t>оқыту</w:t>
      </w:r>
      <w:r w:rsidR="00A253F5" w:rsidRPr="00E10467">
        <w:rPr>
          <w:rFonts w:ascii="Times New Roman" w:eastAsia="Times New Roman" w:hAnsi="Times New Roman" w:cs="Times New Roman"/>
          <w:color w:val="000000"/>
          <w:spacing w:val="2"/>
          <w:sz w:val="24"/>
          <w:szCs w:val="24"/>
          <w:lang w:val="kk-KZ" w:eastAsia="ru-RU"/>
        </w:rPr>
        <w:t xml:space="preserve"> жөніндегі орынбасары» лауазымы</w:t>
      </w:r>
      <w:r w:rsidRPr="00E10467">
        <w:rPr>
          <w:rFonts w:ascii="Times New Roman" w:eastAsia="Times New Roman" w:hAnsi="Times New Roman" w:cs="Times New Roman"/>
          <w:color w:val="000000"/>
          <w:spacing w:val="2"/>
          <w:sz w:val="24"/>
          <w:szCs w:val="24"/>
          <w:lang w:val="kk-KZ" w:eastAsia="ru-RU"/>
        </w:rPr>
        <w:t xml:space="preserve"> бойынша ваканттық қызметке байқау </w:t>
      </w:r>
      <w:r w:rsidRPr="00F4526A">
        <w:rPr>
          <w:rFonts w:ascii="Times New Roman" w:eastAsia="Times New Roman" w:hAnsi="Times New Roman" w:cs="Times New Roman"/>
          <w:color w:val="000000"/>
          <w:spacing w:val="2"/>
          <w:sz w:val="24"/>
          <w:szCs w:val="24"/>
          <w:lang w:val="kk-KZ" w:eastAsia="ru-RU"/>
        </w:rPr>
        <w:t xml:space="preserve">жарияланады, лауазымдық жалақысы педагогикалық өтілі мен біліктілік санатына байланысты </w:t>
      </w:r>
      <w:r w:rsidR="00F4526A" w:rsidRPr="00F4526A">
        <w:rPr>
          <w:rFonts w:ascii="Times New Roman" w:eastAsia="Times New Roman" w:hAnsi="Times New Roman" w:cs="Times New Roman"/>
          <w:color w:val="000000"/>
          <w:spacing w:val="2"/>
          <w:sz w:val="24"/>
          <w:szCs w:val="24"/>
          <w:lang w:val="kk-KZ" w:eastAsia="ru-RU"/>
        </w:rPr>
        <w:t>200</w:t>
      </w:r>
      <w:r w:rsidRPr="00F4526A">
        <w:rPr>
          <w:rFonts w:ascii="Times New Roman" w:eastAsia="Times New Roman" w:hAnsi="Times New Roman" w:cs="Times New Roman"/>
          <w:color w:val="000000"/>
          <w:spacing w:val="2"/>
          <w:sz w:val="24"/>
          <w:szCs w:val="24"/>
          <w:lang w:val="kk-KZ" w:eastAsia="ru-RU"/>
        </w:rPr>
        <w:t xml:space="preserve"> мың теңгеден жоғары. </w:t>
      </w:r>
    </w:p>
    <w:p w14:paraId="257DAFED" w14:textId="58BBB694" w:rsidR="003E4D5B" w:rsidRDefault="00214844" w:rsidP="003E4D5B">
      <w:pPr>
        <w:spacing w:after="0" w:line="240" w:lineRule="auto"/>
        <w:jc w:val="both"/>
        <w:rPr>
          <w:rFonts w:ascii="Times New Roman" w:hAnsi="Times New Roman" w:cs="Times New Roman"/>
          <w:color w:val="000000"/>
          <w:spacing w:val="2"/>
          <w:sz w:val="20"/>
          <w:szCs w:val="20"/>
          <w:lang w:val="kk-KZ"/>
        </w:rPr>
      </w:pPr>
      <w:r w:rsidRPr="00E10467">
        <w:rPr>
          <w:rFonts w:ascii="Times New Roman" w:eastAsia="Times New Roman" w:hAnsi="Times New Roman" w:cs="Times New Roman"/>
          <w:color w:val="000000"/>
          <w:spacing w:val="2"/>
          <w:sz w:val="24"/>
          <w:szCs w:val="24"/>
          <w:lang w:val="kk-KZ" w:eastAsia="ru-RU"/>
        </w:rPr>
        <w:t>Директор</w:t>
      </w:r>
      <w:r>
        <w:rPr>
          <w:rFonts w:ascii="Times New Roman" w:eastAsia="Times New Roman" w:hAnsi="Times New Roman" w:cs="Times New Roman"/>
          <w:color w:val="000000"/>
          <w:spacing w:val="2"/>
          <w:sz w:val="24"/>
          <w:szCs w:val="24"/>
          <w:lang w:val="kk-KZ" w:eastAsia="ru-RU"/>
        </w:rPr>
        <w:t>д</w:t>
      </w:r>
      <w:r w:rsidRPr="00E10467">
        <w:rPr>
          <w:rFonts w:ascii="Times New Roman" w:eastAsia="Times New Roman" w:hAnsi="Times New Roman" w:cs="Times New Roman"/>
          <w:color w:val="000000"/>
          <w:spacing w:val="2"/>
          <w:sz w:val="24"/>
          <w:szCs w:val="24"/>
          <w:lang w:val="kk-KZ" w:eastAsia="ru-RU"/>
        </w:rPr>
        <w:t xml:space="preserve">ың </w:t>
      </w:r>
      <w:r>
        <w:rPr>
          <w:rFonts w:ascii="Times New Roman" w:eastAsia="Times New Roman" w:hAnsi="Times New Roman" w:cs="Times New Roman"/>
          <w:color w:val="000000"/>
          <w:spacing w:val="2"/>
          <w:sz w:val="24"/>
          <w:szCs w:val="24"/>
          <w:lang w:val="en-US" w:eastAsia="ru-RU"/>
        </w:rPr>
        <w:t>бейіндік</w:t>
      </w:r>
      <w:r w:rsidRPr="00E10467">
        <w:rPr>
          <w:rFonts w:ascii="Times New Roman" w:eastAsia="Times New Roman" w:hAnsi="Times New Roman" w:cs="Times New Roman"/>
          <w:color w:val="000000"/>
          <w:spacing w:val="2"/>
          <w:sz w:val="24"/>
          <w:szCs w:val="24"/>
          <w:lang w:val="kk-KZ" w:eastAsia="ru-RU"/>
        </w:rPr>
        <w:t xml:space="preserve"> </w:t>
      </w:r>
      <w:r>
        <w:rPr>
          <w:rFonts w:ascii="Times New Roman" w:eastAsia="Times New Roman" w:hAnsi="Times New Roman" w:cs="Times New Roman"/>
          <w:color w:val="000000"/>
          <w:spacing w:val="2"/>
          <w:sz w:val="24"/>
          <w:szCs w:val="24"/>
          <w:lang w:val="en-US" w:eastAsia="ru-RU"/>
        </w:rPr>
        <w:t>оқыту</w:t>
      </w:r>
      <w:r w:rsidRPr="00E10467">
        <w:rPr>
          <w:rFonts w:ascii="Times New Roman" w:eastAsia="Times New Roman" w:hAnsi="Times New Roman" w:cs="Times New Roman"/>
          <w:color w:val="000000"/>
          <w:spacing w:val="2"/>
          <w:sz w:val="24"/>
          <w:szCs w:val="24"/>
          <w:lang w:val="kk-KZ" w:eastAsia="ru-RU"/>
        </w:rPr>
        <w:t xml:space="preserve"> жөніндегі орынбасары</w:t>
      </w:r>
      <w:r>
        <w:rPr>
          <w:rFonts w:ascii="Times New Roman" w:eastAsia="Times New Roman" w:hAnsi="Times New Roman" w:cs="Times New Roman"/>
          <w:color w:val="000000"/>
          <w:spacing w:val="2"/>
          <w:sz w:val="24"/>
          <w:szCs w:val="24"/>
          <w:lang w:val="en-US" w:eastAsia="ru-RU"/>
        </w:rPr>
        <w:t>ның</w:t>
      </w:r>
      <w:r w:rsidRPr="00F4526A">
        <w:rPr>
          <w:rFonts w:ascii="Times New Roman" w:eastAsia="Times New Roman" w:hAnsi="Times New Roman" w:cs="Times New Roman"/>
          <w:color w:val="000000"/>
          <w:spacing w:val="2"/>
          <w:sz w:val="24"/>
          <w:szCs w:val="24"/>
          <w:lang w:val="kk-KZ" w:eastAsia="ru-RU"/>
        </w:rPr>
        <w:t xml:space="preserve"> </w:t>
      </w:r>
      <w:r w:rsidR="00A253F5" w:rsidRPr="00F4526A">
        <w:rPr>
          <w:rFonts w:ascii="Times New Roman" w:eastAsia="Times New Roman" w:hAnsi="Times New Roman" w:cs="Times New Roman"/>
          <w:color w:val="000000"/>
          <w:spacing w:val="2"/>
          <w:sz w:val="24"/>
          <w:szCs w:val="24"/>
          <w:lang w:val="kk-KZ" w:eastAsia="ru-RU"/>
        </w:rPr>
        <w:t>лауазымдық міндеттері</w:t>
      </w:r>
      <w:r w:rsidR="003E4D5B" w:rsidRPr="00E10467">
        <w:rPr>
          <w:rFonts w:ascii="Times New Roman" w:hAnsi="Times New Roman" w:cs="Times New Roman"/>
          <w:color w:val="000000"/>
          <w:spacing w:val="2"/>
          <w:sz w:val="20"/>
          <w:szCs w:val="20"/>
          <w:lang w:val="kk-KZ"/>
        </w:rPr>
        <w:t>:</w:t>
      </w:r>
    </w:p>
    <w:p w14:paraId="5A236AA3" w14:textId="6AD13FA0" w:rsidR="00A17B79" w:rsidRPr="00A17B79" w:rsidRDefault="00214844"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imes New Roman" w:hAnsi="Times New Roman" w:cs="Times New Roman"/>
          <w:color w:val="000000"/>
          <w:spacing w:val="2"/>
          <w:sz w:val="24"/>
          <w:szCs w:val="24"/>
          <w:lang w:val="ru-KZ" w:eastAsia="ru-RU"/>
        </w:rPr>
        <w:t>Білім алушыларды бейіндік оқыту жүйесін іске асыру жоспарын әзірлейді және оның орындалуын қамтамасыз етеді</w:t>
      </w:r>
      <w:r w:rsidR="00A17B79" w:rsidRPr="00A17B79">
        <w:rPr>
          <w:rFonts w:ascii="Times New Roman" w:eastAsia="Times New Roman" w:hAnsi="Times New Roman" w:cs="Times New Roman"/>
          <w:color w:val="000000"/>
          <w:spacing w:val="2"/>
          <w:sz w:val="24"/>
          <w:szCs w:val="24"/>
          <w:lang w:val="kk-KZ" w:eastAsia="ru-RU"/>
        </w:rPr>
        <w:t>;</w:t>
      </w:r>
    </w:p>
    <w:p w14:paraId="0150AE78" w14:textId="1B392193" w:rsidR="00A17B79" w:rsidRPr="00A17B79" w:rsidRDefault="00214844"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imes New Roman" w:hAnsi="Times New Roman" w:cs="Times New Roman"/>
          <w:color w:val="000000"/>
          <w:spacing w:val="2"/>
          <w:sz w:val="24"/>
          <w:szCs w:val="24"/>
          <w:lang w:val="ru-KZ" w:eastAsia="ru-RU"/>
        </w:rPr>
        <w:t>Бейіндік оқыту мәселелері бойынша білім беру ұйымының қызметін перспективалық болжау мен жоспарлауды ұйымдастырады</w:t>
      </w:r>
      <w:r w:rsidR="00A17B79" w:rsidRPr="00A17B79">
        <w:rPr>
          <w:rFonts w:ascii="Times New Roman" w:eastAsia="Times New Roman" w:hAnsi="Times New Roman" w:cs="Times New Roman"/>
          <w:color w:val="000000"/>
          <w:spacing w:val="2"/>
          <w:sz w:val="24"/>
          <w:szCs w:val="24"/>
          <w:lang w:val="kk-KZ" w:eastAsia="ru-RU"/>
        </w:rPr>
        <w:t>;</w:t>
      </w:r>
    </w:p>
    <w:p w14:paraId="6D7F3AE6" w14:textId="60478121" w:rsidR="00A17B79" w:rsidRPr="00A17B79" w:rsidRDefault="00214844"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imes New Roman" w:hAnsi="Times New Roman" w:cs="Times New Roman"/>
          <w:color w:val="000000"/>
          <w:spacing w:val="2"/>
          <w:sz w:val="24"/>
          <w:szCs w:val="24"/>
          <w:lang w:val="ru-KZ" w:eastAsia="ru-RU"/>
        </w:rPr>
        <w:t>Бейіндік оқытуды бағдарламалық-әдістемелік қамтамасыз етуді, оның ішінде қолданбалы және элективті курстардың бағдарламаларын қамтамасыз етеді</w:t>
      </w:r>
      <w:r w:rsidR="00A17B79" w:rsidRPr="00A17B79">
        <w:rPr>
          <w:rFonts w:ascii="Times New Roman" w:eastAsia="Times New Roman" w:hAnsi="Times New Roman" w:cs="Times New Roman"/>
          <w:color w:val="000000"/>
          <w:spacing w:val="2"/>
          <w:sz w:val="24"/>
          <w:szCs w:val="24"/>
          <w:lang w:val="kk-KZ" w:eastAsia="ru-RU"/>
        </w:rPr>
        <w:t>;</w:t>
      </w:r>
    </w:p>
    <w:p w14:paraId="33DE384B" w14:textId="418143E0" w:rsidR="00A17B79" w:rsidRPr="00A17B79" w:rsidRDefault="00214844"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imes New Roman" w:hAnsi="Times New Roman" w:cs="Times New Roman"/>
          <w:color w:val="000000"/>
          <w:spacing w:val="2"/>
          <w:sz w:val="24"/>
          <w:szCs w:val="24"/>
          <w:lang w:val="ru-KZ" w:eastAsia="ru-RU"/>
        </w:rPr>
        <w:t>Білім алушылардың білім беру қажеттіліктерін, қызығушылықтарын, бейімділіктері мен қабілеттерін ескере отырып, бейіндік сыныптарды қалыптастыру және жетілдіру жұмыстарын ұйымдастырады</w:t>
      </w:r>
      <w:r w:rsidR="00A17B79" w:rsidRPr="00A17B79">
        <w:rPr>
          <w:rFonts w:ascii="Times New Roman" w:eastAsia="Times New Roman" w:hAnsi="Times New Roman" w:cs="Times New Roman"/>
          <w:color w:val="000000"/>
          <w:spacing w:val="2"/>
          <w:sz w:val="24"/>
          <w:szCs w:val="24"/>
          <w:lang w:val="kk-KZ" w:eastAsia="ru-RU"/>
        </w:rPr>
        <w:t>;</w:t>
      </w:r>
    </w:p>
    <w:p w14:paraId="13EA74C0" w14:textId="50B4A597" w:rsidR="00A17B79" w:rsidRPr="00A17B79" w:rsidRDefault="00214844"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imes New Roman" w:hAnsi="Times New Roman" w:cs="Times New Roman"/>
          <w:color w:val="000000"/>
          <w:spacing w:val="2"/>
          <w:sz w:val="24"/>
          <w:szCs w:val="24"/>
          <w:lang w:val="ru-KZ" w:eastAsia="ru-RU"/>
        </w:rPr>
        <w:t>Білім алушылардың білім алу траекториясын қалыптастыруға және оқытуды дараландыруды ұйымдастыруға қатысады</w:t>
      </w:r>
      <w:r w:rsidR="00A17B79" w:rsidRPr="00A17B79">
        <w:rPr>
          <w:rFonts w:ascii="Times New Roman" w:eastAsia="Times New Roman" w:hAnsi="Times New Roman" w:cs="Times New Roman"/>
          <w:color w:val="000000"/>
          <w:spacing w:val="2"/>
          <w:sz w:val="24"/>
          <w:szCs w:val="24"/>
          <w:lang w:val="kk-KZ" w:eastAsia="ru-RU"/>
        </w:rPr>
        <w:t>;</w:t>
      </w:r>
    </w:p>
    <w:p w14:paraId="679C0E54" w14:textId="3DF2F92C" w:rsidR="00A17B79" w:rsidRPr="00A17B79" w:rsidRDefault="00214844"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imes New Roman" w:hAnsi="Times New Roman" w:cs="Times New Roman"/>
          <w:color w:val="000000"/>
          <w:spacing w:val="2"/>
          <w:sz w:val="24"/>
          <w:szCs w:val="24"/>
          <w:lang w:val="ru-KZ" w:eastAsia="ru-RU"/>
        </w:rPr>
        <w:t>Білім алушылар мен олардың заңды өкілдерінің оқыту бейінін таңдауға қатысты білім беру сұраныстарын зерделеу жұмысын ұйымдастырады</w:t>
      </w:r>
      <w:r w:rsidR="00A17B79" w:rsidRPr="00A17B79">
        <w:rPr>
          <w:rFonts w:ascii="Times New Roman" w:eastAsia="Times New Roman" w:hAnsi="Times New Roman" w:cs="Times New Roman"/>
          <w:color w:val="000000"/>
          <w:spacing w:val="2"/>
          <w:sz w:val="24"/>
          <w:szCs w:val="24"/>
          <w:lang w:val="kk-KZ" w:eastAsia="ru-RU"/>
        </w:rPr>
        <w:t>;</w:t>
      </w:r>
    </w:p>
    <w:p w14:paraId="3C9E59AE" w14:textId="092D387E" w:rsidR="00A17B79" w:rsidRPr="00A17B79" w:rsidRDefault="00214844"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imes New Roman" w:hAnsi="Times New Roman" w:cs="Times New Roman"/>
          <w:color w:val="000000"/>
          <w:spacing w:val="2"/>
          <w:sz w:val="24"/>
          <w:szCs w:val="24"/>
          <w:lang w:val="ru-KZ" w:eastAsia="ru-RU"/>
        </w:rPr>
        <w:t>Білім алушылардың бейімділіктерін, қабілеттері мен білім беру қажеттіліктерін анықтауға бағытталған диагностикалық іс-шараларды өткізуді үйлестіреді</w:t>
      </w:r>
      <w:r w:rsidR="00A17B79" w:rsidRPr="00A17B79">
        <w:rPr>
          <w:rFonts w:ascii="Times New Roman" w:eastAsia="Times New Roman" w:hAnsi="Times New Roman" w:cs="Times New Roman"/>
          <w:color w:val="000000"/>
          <w:spacing w:val="2"/>
          <w:sz w:val="24"/>
          <w:szCs w:val="24"/>
          <w:lang w:val="kk-KZ" w:eastAsia="ru-RU"/>
        </w:rPr>
        <w:t>;</w:t>
      </w:r>
    </w:p>
    <w:p w14:paraId="235BE193" w14:textId="5A742F36" w:rsidR="00A17B79" w:rsidRPr="00A17B79" w:rsidRDefault="00214844"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imes New Roman" w:hAnsi="Times New Roman" w:cs="Times New Roman"/>
          <w:color w:val="000000"/>
          <w:spacing w:val="2"/>
          <w:sz w:val="24"/>
          <w:szCs w:val="24"/>
          <w:lang w:val="ru-KZ" w:eastAsia="ru-RU"/>
        </w:rPr>
        <w:t>Педагогтермен, сынып жетекшілерімен, педагог-кәсіби бағдар берушімен, педагог-психологпен және білім беру ұйымының басқа да мамандарымен бірлесіп кәсіби бағдар беру жұмысын ұйымдастырады</w:t>
      </w:r>
      <w:r w:rsidR="00A17B79" w:rsidRPr="00A17B79">
        <w:rPr>
          <w:rFonts w:ascii="Times New Roman" w:eastAsia="Times New Roman" w:hAnsi="Times New Roman" w:cs="Times New Roman"/>
          <w:color w:val="000000"/>
          <w:spacing w:val="2"/>
          <w:sz w:val="24"/>
          <w:szCs w:val="24"/>
          <w:lang w:val="kk-KZ" w:eastAsia="ru-RU"/>
        </w:rPr>
        <w:t>;</w:t>
      </w:r>
    </w:p>
    <w:p w14:paraId="1D9AA774" w14:textId="77777777" w:rsidR="00214844" w:rsidRPr="00214844" w:rsidRDefault="00214844" w:rsidP="00214844">
      <w:pPr>
        <w:spacing w:after="0"/>
        <w:jc w:val="center"/>
        <w:rPr>
          <w:rFonts w:ascii="Times New Roman" w:eastAsiaTheme="minorEastAsia" w:hAnsi="Times New Roman" w:cs="Times New Roman"/>
          <w:sz w:val="24"/>
          <w:szCs w:val="24"/>
          <w:lang w:val="ru-KZ" w:eastAsia="ru-RU"/>
        </w:rPr>
      </w:pPr>
      <w:r w:rsidRPr="00214844">
        <w:rPr>
          <w:rFonts w:ascii="Times New Roman" w:eastAsiaTheme="minorEastAsia" w:hAnsi="Times New Roman" w:cs="Times New Roman"/>
          <w:sz w:val="24"/>
          <w:szCs w:val="24"/>
          <w:lang w:val="ru-KZ" w:eastAsia="ru-RU"/>
        </w:rPr>
        <w:t>Педагогикалық ұжымның мынадай мәселелер бойынша қызметін үйлестіреді:</w:t>
      </w:r>
    </w:p>
    <w:p w14:paraId="5116CE41" w14:textId="77777777" w:rsidR="00214844" w:rsidRPr="00214844" w:rsidRDefault="00214844" w:rsidP="00214844">
      <w:pPr>
        <w:spacing w:after="0"/>
        <w:ind w:left="720"/>
        <w:rPr>
          <w:rFonts w:ascii="Times New Roman" w:eastAsiaTheme="minorEastAsia" w:hAnsi="Times New Roman" w:cs="Times New Roman"/>
          <w:sz w:val="24"/>
          <w:szCs w:val="24"/>
          <w:lang w:val="ru-KZ" w:eastAsia="ru-RU"/>
        </w:rPr>
      </w:pPr>
      <w:r w:rsidRPr="00214844">
        <w:rPr>
          <w:rFonts w:ascii="Times New Roman" w:eastAsiaTheme="minorEastAsia" w:hAnsi="Times New Roman" w:cs="Times New Roman"/>
          <w:sz w:val="24"/>
          <w:szCs w:val="24"/>
          <w:lang w:val="ru-KZ" w:eastAsia="ru-RU"/>
        </w:rPr>
        <w:t>заманауи білім беру технологияларын енгізу;</w:t>
      </w:r>
    </w:p>
    <w:p w14:paraId="72F36788" w14:textId="77777777" w:rsidR="00214844" w:rsidRPr="00214844" w:rsidRDefault="00214844" w:rsidP="00214844">
      <w:pPr>
        <w:spacing w:after="0"/>
        <w:ind w:left="720"/>
        <w:rPr>
          <w:rFonts w:ascii="Times New Roman" w:eastAsiaTheme="minorEastAsia" w:hAnsi="Times New Roman" w:cs="Times New Roman"/>
          <w:sz w:val="24"/>
          <w:szCs w:val="24"/>
          <w:lang w:val="ru-KZ" w:eastAsia="ru-RU"/>
        </w:rPr>
      </w:pPr>
      <w:r w:rsidRPr="00214844">
        <w:rPr>
          <w:rFonts w:ascii="Times New Roman" w:eastAsiaTheme="minorEastAsia" w:hAnsi="Times New Roman" w:cs="Times New Roman"/>
          <w:sz w:val="24"/>
          <w:szCs w:val="24"/>
          <w:lang w:val="ru-KZ" w:eastAsia="ru-RU"/>
        </w:rPr>
        <w:t>оқытуды саралау және дараландыру;</w:t>
      </w:r>
    </w:p>
    <w:p w14:paraId="7ED7B707" w14:textId="77777777" w:rsidR="00214844" w:rsidRPr="00214844" w:rsidRDefault="00214844" w:rsidP="00214844">
      <w:pPr>
        <w:spacing w:after="0"/>
        <w:ind w:left="720"/>
        <w:rPr>
          <w:rFonts w:ascii="Times New Roman" w:eastAsiaTheme="minorEastAsia" w:hAnsi="Times New Roman" w:cs="Times New Roman"/>
          <w:sz w:val="24"/>
          <w:szCs w:val="24"/>
          <w:lang w:val="ru-KZ" w:eastAsia="ru-RU"/>
        </w:rPr>
      </w:pPr>
      <w:r w:rsidRPr="00214844">
        <w:rPr>
          <w:rFonts w:ascii="Times New Roman" w:eastAsiaTheme="minorEastAsia" w:hAnsi="Times New Roman" w:cs="Times New Roman"/>
          <w:sz w:val="24"/>
          <w:szCs w:val="24"/>
          <w:lang w:val="ru-KZ" w:eastAsia="ru-RU"/>
        </w:rPr>
        <w:t>элективті және қолданбалы курстарды әзірлеу және іске асыру;</w:t>
      </w:r>
    </w:p>
    <w:p w14:paraId="349573AA" w14:textId="77777777" w:rsidR="00214844" w:rsidRPr="00214844" w:rsidRDefault="00214844" w:rsidP="00214844">
      <w:pPr>
        <w:spacing w:after="0"/>
        <w:ind w:left="720"/>
        <w:rPr>
          <w:rFonts w:ascii="Times New Roman" w:eastAsiaTheme="minorEastAsia" w:hAnsi="Times New Roman" w:cs="Times New Roman"/>
          <w:sz w:val="24"/>
          <w:szCs w:val="24"/>
          <w:lang w:val="ru-KZ" w:eastAsia="ru-RU"/>
        </w:rPr>
      </w:pPr>
      <w:r w:rsidRPr="00214844">
        <w:rPr>
          <w:rFonts w:ascii="Times New Roman" w:eastAsiaTheme="minorEastAsia" w:hAnsi="Times New Roman" w:cs="Times New Roman"/>
          <w:sz w:val="24"/>
          <w:szCs w:val="24"/>
          <w:lang w:val="ru-KZ" w:eastAsia="ru-RU"/>
        </w:rPr>
        <w:t>озық педагогикалық тәжірибені жинақтау және тарату;</w:t>
      </w:r>
    </w:p>
    <w:p w14:paraId="16D976B4" w14:textId="72E12AE5" w:rsidR="00A17B79" w:rsidRPr="00A17B79" w:rsidRDefault="00214844" w:rsidP="00214844">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heme="minorEastAsia" w:hAnsi="Times New Roman" w:cs="Times New Roman"/>
          <w:sz w:val="24"/>
          <w:szCs w:val="24"/>
          <w:lang w:val="ru-KZ" w:eastAsia="ru-RU"/>
        </w:rPr>
        <w:t>Бейіндік оқыту мәселелері бойынша мұғалімдердің әдістемелік бірлестіктерінің жұмысын үйлестіреді</w:t>
      </w:r>
      <w:r w:rsidR="00A17B79" w:rsidRPr="00A17B79">
        <w:rPr>
          <w:rFonts w:ascii="Times New Roman" w:eastAsia="Times New Roman" w:hAnsi="Times New Roman" w:cs="Times New Roman"/>
          <w:color w:val="000000"/>
          <w:spacing w:val="2"/>
          <w:sz w:val="24"/>
          <w:szCs w:val="24"/>
          <w:lang w:val="kk-KZ" w:eastAsia="ru-RU"/>
        </w:rPr>
        <w:t>;</w:t>
      </w:r>
    </w:p>
    <w:p w14:paraId="6670907C" w14:textId="6C893191" w:rsidR="00A17B79" w:rsidRPr="00A17B79" w:rsidRDefault="00214844"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imes New Roman" w:hAnsi="Times New Roman" w:cs="Times New Roman"/>
          <w:color w:val="000000"/>
          <w:spacing w:val="2"/>
          <w:sz w:val="24"/>
          <w:szCs w:val="24"/>
          <w:lang w:val="ru-KZ" w:eastAsia="ru-RU"/>
        </w:rPr>
        <w:t>Бейіндік оқытуды ұйымдастыру бойынша тиімді педагогикалық тәжірибені зерделейді және таратады</w:t>
      </w:r>
      <w:r w:rsidR="00A17B79" w:rsidRPr="00A17B79">
        <w:rPr>
          <w:rFonts w:ascii="Times New Roman" w:eastAsia="Times New Roman" w:hAnsi="Times New Roman" w:cs="Times New Roman"/>
          <w:color w:val="000000"/>
          <w:spacing w:val="2"/>
          <w:sz w:val="24"/>
          <w:szCs w:val="24"/>
          <w:lang w:val="kk-KZ" w:eastAsia="ru-RU"/>
        </w:rPr>
        <w:t>;</w:t>
      </w:r>
    </w:p>
    <w:p w14:paraId="1DCEE064" w14:textId="26DC096E" w:rsidR="00A17B79" w:rsidRPr="00A17B79" w:rsidRDefault="00214844"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imes New Roman" w:hAnsi="Times New Roman" w:cs="Times New Roman"/>
          <w:color w:val="000000"/>
          <w:spacing w:val="2"/>
          <w:sz w:val="24"/>
          <w:szCs w:val="24"/>
          <w:lang w:val="ru-KZ" w:eastAsia="ru-RU"/>
        </w:rPr>
        <w:t>Өз өкілеттігі шегінде бейіндік оқыту бөлігінде жұмыс оқу жоспарларын әзірлеуге және түзетуге қатысады</w:t>
      </w:r>
      <w:r w:rsidR="00A17B79" w:rsidRPr="00A17B79">
        <w:rPr>
          <w:rFonts w:ascii="Times New Roman" w:eastAsia="Times New Roman" w:hAnsi="Times New Roman" w:cs="Times New Roman"/>
          <w:color w:val="000000"/>
          <w:spacing w:val="2"/>
          <w:sz w:val="24"/>
          <w:szCs w:val="24"/>
          <w:lang w:val="kk-KZ" w:eastAsia="ru-RU"/>
        </w:rPr>
        <w:t>;</w:t>
      </w:r>
    </w:p>
    <w:p w14:paraId="55130BB6" w14:textId="301336F6" w:rsidR="00A17B79" w:rsidRPr="00A17B79" w:rsidRDefault="00214844"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imes New Roman" w:hAnsi="Times New Roman" w:cs="Times New Roman"/>
          <w:color w:val="000000"/>
          <w:spacing w:val="2"/>
          <w:sz w:val="24"/>
          <w:szCs w:val="24"/>
          <w:lang w:val="ru-KZ" w:eastAsia="ru-RU"/>
        </w:rPr>
        <w:t>Бейіндік оқытуды ұйымдастырудың Қазақстан Республикасының заңнамасының, мемлекеттік жалпыға міндетті білім беру стандарттарының, оқу жоспарлары мен білім беру бағдарламаларының талаптарына сәйкестігін бақылайды</w:t>
      </w:r>
      <w:r w:rsidR="00A17B79" w:rsidRPr="00A17B79">
        <w:rPr>
          <w:rFonts w:ascii="Times New Roman" w:eastAsia="Times New Roman" w:hAnsi="Times New Roman" w:cs="Times New Roman"/>
          <w:color w:val="000000"/>
          <w:spacing w:val="2"/>
          <w:sz w:val="24"/>
          <w:szCs w:val="24"/>
          <w:lang w:val="kk-KZ" w:eastAsia="ru-RU"/>
        </w:rPr>
        <w:t>;</w:t>
      </w:r>
    </w:p>
    <w:p w14:paraId="7EB91FEE" w14:textId="6FFE77BB" w:rsidR="00A17B79" w:rsidRPr="00A17B79" w:rsidRDefault="00214844"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imes New Roman" w:hAnsi="Times New Roman" w:cs="Times New Roman"/>
          <w:color w:val="000000"/>
          <w:spacing w:val="2"/>
          <w:sz w:val="24"/>
          <w:szCs w:val="24"/>
          <w:lang w:val="ru-KZ" w:eastAsia="ru-RU"/>
        </w:rPr>
        <w:t>Білім алушылардың таңдаған бейіні бойынша қабілеттерін дамытуға ықпал ететін пәндік олимпиадаларды, конкурстарды, ғылыми-практикалық конференцияларды және басқа да іс-шараларды ұйымдастыруға қатысады</w:t>
      </w:r>
      <w:r w:rsidR="00A17B79" w:rsidRPr="00A17B79">
        <w:rPr>
          <w:rFonts w:ascii="Times New Roman" w:eastAsia="Times New Roman" w:hAnsi="Times New Roman" w:cs="Times New Roman"/>
          <w:color w:val="000000"/>
          <w:spacing w:val="2"/>
          <w:sz w:val="24"/>
          <w:szCs w:val="24"/>
          <w:lang w:val="kk-KZ" w:eastAsia="ru-RU"/>
        </w:rPr>
        <w:t>;</w:t>
      </w:r>
    </w:p>
    <w:p w14:paraId="7FD0F592" w14:textId="7509888F" w:rsidR="00A17B79" w:rsidRPr="00A17B79" w:rsidRDefault="00214844"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imes New Roman" w:hAnsi="Times New Roman" w:cs="Times New Roman"/>
          <w:color w:val="000000"/>
          <w:spacing w:val="2"/>
          <w:sz w:val="24"/>
          <w:szCs w:val="24"/>
          <w:lang w:val="ru-KZ" w:eastAsia="ru-RU"/>
        </w:rPr>
        <w:t>Білім алушыларға кәсіби бағдар беру және бейіндік даярлау мәселелері бойынша техникалық және кәсіптік, жоғары білім беру ұйымдарымен, кәсіпорындармен және басқа да ұйымдармен өзара іс-қимылды ұйымдастырады</w:t>
      </w:r>
      <w:r w:rsidR="00A17B79" w:rsidRPr="00A17B79">
        <w:rPr>
          <w:rFonts w:ascii="Times New Roman" w:eastAsia="Times New Roman" w:hAnsi="Times New Roman" w:cs="Times New Roman"/>
          <w:color w:val="000000"/>
          <w:spacing w:val="2"/>
          <w:sz w:val="24"/>
          <w:szCs w:val="24"/>
          <w:lang w:val="kk-KZ" w:eastAsia="ru-RU"/>
        </w:rPr>
        <w:t>;</w:t>
      </w:r>
    </w:p>
    <w:p w14:paraId="111BBF33" w14:textId="78BE0DF5" w:rsidR="00A17B79" w:rsidRPr="00A17B79" w:rsidRDefault="00214844"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imes New Roman" w:hAnsi="Times New Roman" w:cs="Times New Roman"/>
          <w:color w:val="000000"/>
          <w:spacing w:val="2"/>
          <w:sz w:val="24"/>
          <w:szCs w:val="24"/>
          <w:lang w:val="ru-KZ" w:eastAsia="ru-RU"/>
        </w:rPr>
        <w:t>Білім алушылардың кәсіп өкілдерімен, білім беру ұйымдарының және жұмыс берушілердің өкілдерімен кездесулерін ұйымдастыруға қатысады</w:t>
      </w:r>
      <w:r w:rsidR="00A17B79" w:rsidRPr="00A17B79">
        <w:rPr>
          <w:rFonts w:ascii="Times New Roman" w:eastAsia="Times New Roman" w:hAnsi="Times New Roman" w:cs="Times New Roman"/>
          <w:color w:val="000000"/>
          <w:spacing w:val="2"/>
          <w:sz w:val="24"/>
          <w:szCs w:val="24"/>
          <w:lang w:val="kk-KZ" w:eastAsia="ru-RU"/>
        </w:rPr>
        <w:t>;</w:t>
      </w:r>
    </w:p>
    <w:p w14:paraId="6301FEE3" w14:textId="578E4C08" w:rsidR="00A17B79" w:rsidRPr="00A17B79" w:rsidRDefault="00214844"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214844">
        <w:rPr>
          <w:rFonts w:ascii="Times New Roman" w:eastAsia="Times New Roman" w:hAnsi="Times New Roman" w:cs="Times New Roman"/>
          <w:color w:val="000000"/>
          <w:spacing w:val="2"/>
          <w:sz w:val="24"/>
          <w:szCs w:val="24"/>
          <w:lang w:val="ru-KZ" w:eastAsia="ru-RU"/>
        </w:rPr>
        <w:lastRenderedPageBreak/>
        <w:t>Педагогикалық әдеп нормаларын, білім алушылар мен білім беру ұйымы қызметкерлерінің құқықтары мен заңды мүдделерін сақтайды</w:t>
      </w:r>
      <w:r>
        <w:rPr>
          <w:rFonts w:ascii="Times New Roman" w:eastAsia="Times New Roman" w:hAnsi="Times New Roman" w:cs="Times New Roman"/>
          <w:color w:val="000000"/>
          <w:spacing w:val="2"/>
          <w:sz w:val="24"/>
          <w:szCs w:val="24"/>
          <w:lang w:val="ru-KZ" w:eastAsia="ru-RU"/>
        </w:rPr>
        <w:t>.</w:t>
      </w:r>
    </w:p>
    <w:p w14:paraId="289D6C10" w14:textId="0907C3A6" w:rsidR="00A17B79" w:rsidRPr="00A17B79" w:rsidRDefault="00A17B79" w:rsidP="00A17B79">
      <w:pPr>
        <w:spacing w:after="0" w:line="240" w:lineRule="auto"/>
        <w:jc w:val="both"/>
        <w:rPr>
          <w:rFonts w:ascii="Times New Roman" w:eastAsia="Times New Roman" w:hAnsi="Times New Roman" w:cs="Times New Roman"/>
          <w:b/>
          <w:color w:val="000000"/>
          <w:spacing w:val="2"/>
          <w:sz w:val="24"/>
          <w:szCs w:val="24"/>
          <w:lang w:val="kk-KZ" w:eastAsia="ru-RU"/>
        </w:rPr>
      </w:pPr>
      <w:r w:rsidRPr="00A17B79">
        <w:rPr>
          <w:rFonts w:ascii="Times New Roman" w:eastAsia="Times New Roman" w:hAnsi="Times New Roman" w:cs="Times New Roman"/>
          <w:b/>
          <w:color w:val="000000"/>
          <w:spacing w:val="2"/>
          <w:sz w:val="24"/>
          <w:szCs w:val="24"/>
          <w:lang w:val="kk-KZ" w:eastAsia="ru-RU"/>
        </w:rPr>
        <w:t>Білуге тиіс:</w:t>
      </w:r>
    </w:p>
    <w:p w14:paraId="60320BF0" w14:textId="3A3CD3AB" w:rsidR="00A17B79" w:rsidRP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Қазақстан Республикасының Конституциясы, Қазақстан Республикасындағы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және білім беруді дамытудың бағыттары мен перспективаларын айқындайтын өзге де нормативтік құқықтық актілер;</w:t>
      </w:r>
    </w:p>
    <w:p w14:paraId="6B75747A" w14:textId="5C0C8A27" w:rsidR="00A17B79" w:rsidRP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педагогика және психология негіздері;</w:t>
      </w:r>
    </w:p>
    <w:p w14:paraId="39D0FC09" w14:textId="2EA2CCB9" w:rsidR="00A17B79" w:rsidRP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мемлекеттік жалпыға міндетті білім беру стандарты, педагогикалық ғылым мен практиканың жетістіктері;</w:t>
      </w:r>
    </w:p>
    <w:p w14:paraId="3AB46BF6" w14:textId="0CA4F963" w:rsidR="00A17B79" w:rsidRP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педагогикалық этиканың нормалары;</w:t>
      </w:r>
    </w:p>
    <w:p w14:paraId="7BE9ECF3" w14:textId="1DDCAD6C" w:rsidR="00A17B79" w:rsidRP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экономика, қаржы-шаруашылық қызмет негіздері;</w:t>
      </w:r>
    </w:p>
    <w:p w14:paraId="20226831" w14:textId="77777777" w:rsid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еңбек қауіпсіздігі және еңбекті қорғау, өртке қарсы қорғау қағидалары, сани</w:t>
      </w:r>
      <w:r>
        <w:rPr>
          <w:rFonts w:ascii="Times New Roman" w:eastAsia="Times New Roman" w:hAnsi="Times New Roman" w:cs="Times New Roman"/>
          <w:color w:val="000000"/>
          <w:spacing w:val="2"/>
          <w:sz w:val="24"/>
          <w:szCs w:val="24"/>
          <w:lang w:val="kk-KZ" w:eastAsia="ru-RU"/>
        </w:rPr>
        <w:t>тариялық қағидалар мен нормалар</w:t>
      </w:r>
    </w:p>
    <w:p w14:paraId="24E9DB2C" w14:textId="77777777" w:rsidR="00A17B79" w:rsidRDefault="00A17B79" w:rsidP="00A17B79">
      <w:pPr>
        <w:pStyle w:val="a8"/>
        <w:spacing w:after="0" w:line="240" w:lineRule="auto"/>
        <w:jc w:val="both"/>
        <w:rPr>
          <w:rFonts w:ascii="Times New Roman" w:eastAsia="Times New Roman" w:hAnsi="Times New Roman" w:cs="Times New Roman"/>
          <w:color w:val="000000"/>
          <w:spacing w:val="2"/>
          <w:sz w:val="24"/>
          <w:szCs w:val="24"/>
          <w:lang w:val="kk-KZ" w:eastAsia="ru-RU"/>
        </w:rPr>
      </w:pPr>
    </w:p>
    <w:p w14:paraId="5AEBA069" w14:textId="737A9E1B" w:rsidR="00A17B79" w:rsidRPr="00A17B79" w:rsidRDefault="00A17B79" w:rsidP="00A17B79">
      <w:pPr>
        <w:spacing w:after="0" w:line="240" w:lineRule="auto"/>
        <w:ind w:left="360"/>
        <w:jc w:val="both"/>
        <w:rPr>
          <w:rFonts w:ascii="Times New Roman" w:eastAsia="Times New Roman" w:hAnsi="Times New Roman" w:cs="Times New Roman"/>
          <w:b/>
          <w:color w:val="000000"/>
          <w:spacing w:val="2"/>
          <w:sz w:val="24"/>
          <w:szCs w:val="24"/>
          <w:lang w:val="kk-KZ" w:eastAsia="ru-RU"/>
        </w:rPr>
      </w:pPr>
      <w:r w:rsidRPr="00A17B79">
        <w:rPr>
          <w:rFonts w:ascii="Times New Roman" w:hAnsi="Times New Roman" w:cs="Times New Roman"/>
          <w:color w:val="000000"/>
          <w:spacing w:val="2"/>
          <w:sz w:val="20"/>
          <w:szCs w:val="20"/>
          <w:lang w:val="kk-KZ"/>
        </w:rPr>
        <w:t xml:space="preserve">   </w:t>
      </w:r>
      <w:r w:rsidRPr="00A17B79">
        <w:rPr>
          <w:rFonts w:ascii="Times New Roman" w:eastAsia="Times New Roman" w:hAnsi="Times New Roman" w:cs="Times New Roman"/>
          <w:b/>
          <w:color w:val="000000"/>
          <w:spacing w:val="2"/>
          <w:sz w:val="24"/>
          <w:szCs w:val="24"/>
          <w:lang w:val="kk-KZ" w:eastAsia="ru-RU"/>
        </w:rPr>
        <w:t>Біліктілікке қойылатын талаптар:</w:t>
      </w:r>
    </w:p>
    <w:p w14:paraId="1C75C160" w14:textId="67693221" w:rsidR="00A17B79" w:rsidRP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 xml:space="preserve">      тиісті бейін бойынша жоғары және (немесе)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кемінде </w:t>
      </w:r>
      <w:r w:rsidR="00182FC0">
        <w:rPr>
          <w:rFonts w:ascii="Times New Roman" w:eastAsia="Times New Roman" w:hAnsi="Times New Roman" w:cs="Times New Roman"/>
          <w:color w:val="000000"/>
          <w:spacing w:val="2"/>
          <w:sz w:val="24"/>
          <w:szCs w:val="24"/>
          <w:lang w:val="en-US" w:eastAsia="ru-RU"/>
        </w:rPr>
        <w:t>5</w:t>
      </w:r>
      <w:r w:rsidRPr="00A17B79">
        <w:rPr>
          <w:rFonts w:ascii="Times New Roman" w:eastAsia="Times New Roman" w:hAnsi="Times New Roman" w:cs="Times New Roman"/>
          <w:color w:val="000000"/>
          <w:spacing w:val="2"/>
          <w:sz w:val="24"/>
          <w:szCs w:val="24"/>
          <w:lang w:val="kk-KZ" w:eastAsia="ru-RU"/>
        </w:rPr>
        <w:t xml:space="preserve"> жыл;</w:t>
      </w:r>
    </w:p>
    <w:p w14:paraId="76F98628" w14:textId="426E5B1D" w:rsidR="00A17B79" w:rsidRP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 xml:space="preserve">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біліктілігінің болуы немесе "педагог – зерттеуші" немесе "педагог – шебер" біліктілігінің болуы.</w:t>
      </w:r>
    </w:p>
    <w:p w14:paraId="45CB2488" w14:textId="77777777" w:rsidR="00A17B79" w:rsidRDefault="00A17B79" w:rsidP="00A17B79">
      <w:pPr>
        <w:spacing w:after="0" w:line="240" w:lineRule="auto"/>
        <w:jc w:val="both"/>
        <w:rPr>
          <w:rFonts w:ascii="Times New Roman" w:hAnsi="Times New Roman" w:cs="Times New Roman"/>
          <w:color w:val="000000"/>
          <w:spacing w:val="2"/>
          <w:sz w:val="20"/>
          <w:szCs w:val="20"/>
          <w:lang w:val="kk-KZ"/>
        </w:rPr>
      </w:pPr>
    </w:p>
    <w:p w14:paraId="5C482014" w14:textId="2A540E49" w:rsidR="00A253F5" w:rsidRPr="00E10467" w:rsidRDefault="00A253F5" w:rsidP="00C60949">
      <w:pPr>
        <w:pStyle w:val="a4"/>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 xml:space="preserve">      </w:t>
      </w:r>
    </w:p>
    <w:p w14:paraId="55A22E05" w14:textId="6D185B6A" w:rsidR="00F4526A" w:rsidRPr="00F4526A" w:rsidRDefault="00F4526A" w:rsidP="00F4526A">
      <w:pPr>
        <w:spacing w:after="0"/>
        <w:jc w:val="both"/>
        <w:rPr>
          <w:rFonts w:ascii="Times New Roman" w:hAnsi="Times New Roman" w:cs="Times New Roman"/>
          <w:sz w:val="24"/>
          <w:szCs w:val="24"/>
          <w:lang w:val="kk-KZ"/>
        </w:rPr>
      </w:pPr>
      <w:r w:rsidRPr="00F4526A">
        <w:rPr>
          <w:rFonts w:ascii="Times New Roman" w:hAnsi="Times New Roman" w:cs="Times New Roman"/>
          <w:b/>
          <w:color w:val="000000" w:themeColor="text1"/>
          <w:sz w:val="24"/>
          <w:szCs w:val="24"/>
          <w:lang w:val="kk-KZ"/>
        </w:rPr>
        <w:t xml:space="preserve">Құжаттарды қабылдау мерзімі: </w:t>
      </w:r>
      <w:r w:rsidRPr="00F4526A">
        <w:rPr>
          <w:rFonts w:ascii="Times New Roman" w:hAnsi="Times New Roman" w:cs="Times New Roman"/>
          <w:sz w:val="24"/>
          <w:szCs w:val="24"/>
          <w:lang w:val="kk-KZ"/>
        </w:rPr>
        <w:t xml:space="preserve">2026 жылдың </w:t>
      </w:r>
      <w:r w:rsidR="00182FC0">
        <w:rPr>
          <w:rFonts w:ascii="Times New Roman" w:hAnsi="Times New Roman" w:cs="Times New Roman"/>
          <w:sz w:val="24"/>
          <w:szCs w:val="24"/>
          <w:lang w:val="en-US"/>
        </w:rPr>
        <w:t>21</w:t>
      </w:r>
      <w:r w:rsidRPr="00F4526A">
        <w:rPr>
          <w:rFonts w:ascii="Times New Roman" w:hAnsi="Times New Roman" w:cs="Times New Roman"/>
          <w:sz w:val="24"/>
          <w:szCs w:val="24"/>
          <w:lang w:val="kk-KZ"/>
        </w:rPr>
        <w:t xml:space="preserve"> тамыздан  </w:t>
      </w:r>
      <w:r w:rsidR="00182FC0">
        <w:rPr>
          <w:rFonts w:ascii="Times New Roman" w:hAnsi="Times New Roman" w:cs="Times New Roman"/>
          <w:sz w:val="24"/>
          <w:szCs w:val="24"/>
          <w:lang w:val="en-US"/>
        </w:rPr>
        <w:t>29</w:t>
      </w:r>
      <w:r w:rsidRPr="00F4526A">
        <w:rPr>
          <w:rFonts w:ascii="Times New Roman" w:hAnsi="Times New Roman" w:cs="Times New Roman"/>
          <w:sz w:val="24"/>
          <w:szCs w:val="24"/>
          <w:lang w:val="kk-KZ"/>
        </w:rPr>
        <w:t xml:space="preserve"> тамызына дейін.</w:t>
      </w:r>
    </w:p>
    <w:p w14:paraId="49CC538D" w14:textId="054FFE7E" w:rsidR="00F4526A" w:rsidRPr="00F4526A" w:rsidRDefault="00F4526A" w:rsidP="00F4526A">
      <w:pPr>
        <w:spacing w:after="0"/>
        <w:ind w:firstLine="708"/>
        <w:jc w:val="both"/>
        <w:rPr>
          <w:rFonts w:ascii="Times New Roman" w:hAnsi="Times New Roman" w:cs="Times New Roman"/>
          <w:sz w:val="24"/>
          <w:szCs w:val="24"/>
          <w:lang w:val="kk-KZ"/>
        </w:rPr>
      </w:pPr>
      <w:r w:rsidRPr="00F4526A">
        <w:rPr>
          <w:rFonts w:ascii="Times New Roman" w:hAnsi="Times New Roman" w:cs="Times New Roman"/>
          <w:sz w:val="24"/>
          <w:szCs w:val="24"/>
          <w:lang w:val="kk-KZ"/>
        </w:rPr>
        <w:t>Педагогтерді орта білім беру ұйымдарына лауазымдарға тағайындау конкурсы "Педагогті жұмысқа қабылдау" модулінде (бұдан әрі - Модуль) (</w:t>
      </w:r>
      <w:r w:rsidR="00F57D31">
        <w:rPr>
          <w:rFonts w:ascii="Times New Roman" w:hAnsi="Times New Roman" w:cs="Times New Roman"/>
          <w:sz w:val="24"/>
          <w:szCs w:val="24"/>
          <w:lang w:val="en-US"/>
        </w:rPr>
        <w:t>enbek</w:t>
      </w:r>
      <w:r w:rsidRPr="00F4526A">
        <w:rPr>
          <w:rFonts w:ascii="Times New Roman" w:hAnsi="Times New Roman" w:cs="Times New Roman"/>
          <w:sz w:val="24"/>
          <w:szCs w:val="24"/>
          <w:lang w:val="kk-KZ"/>
        </w:rPr>
        <w:t>.kz/) жүзеге асырылады.</w:t>
      </w:r>
    </w:p>
    <w:p w14:paraId="3EAE2AFB" w14:textId="77777777" w:rsidR="00F4526A" w:rsidRPr="00F4526A" w:rsidRDefault="00F4526A" w:rsidP="00F4526A">
      <w:pPr>
        <w:spacing w:after="0"/>
        <w:ind w:firstLine="708"/>
        <w:jc w:val="both"/>
        <w:rPr>
          <w:rFonts w:ascii="Times New Roman" w:hAnsi="Times New Roman" w:cs="Times New Roman"/>
          <w:sz w:val="24"/>
          <w:szCs w:val="24"/>
          <w:lang w:val="kk-KZ"/>
        </w:rPr>
      </w:pPr>
      <w:r w:rsidRPr="00F4526A">
        <w:rPr>
          <w:rFonts w:ascii="Times New Roman" w:hAnsi="Times New Roman" w:cs="Times New Roman"/>
          <w:b/>
          <w:bCs/>
          <w:sz w:val="24"/>
          <w:szCs w:val="24"/>
          <w:lang w:val="kk-KZ"/>
        </w:rPr>
        <w:t xml:space="preserve">Ескерту. </w:t>
      </w:r>
      <w:r w:rsidRPr="00F4526A">
        <w:rPr>
          <w:rFonts w:ascii="Times New Roman" w:hAnsi="Times New Roman" w:cs="Times New Roman"/>
          <w:sz w:val="24"/>
          <w:szCs w:val="24"/>
          <w:lang w:val="kk-KZ"/>
        </w:rPr>
        <w:t>Модуль жүйесінде техникалық ақау және ақау болған жағдайда білім беру саласындағы уәкілетті органның хаты негізінде орта білім беру ұйымдарына педагогтерді лауазымдарға тағайындау конкурсын қағаз форматта жүзеге асыруға жол беріледі.</w:t>
      </w:r>
    </w:p>
    <w:p w14:paraId="689EA27F" w14:textId="532621CF" w:rsidR="00182FC0" w:rsidRDefault="00182FC0" w:rsidP="00F4526A">
      <w:pPr>
        <w:spacing w:after="0"/>
        <w:ind w:firstLine="708"/>
        <w:jc w:val="both"/>
        <w:rPr>
          <w:rFonts w:ascii="Times New Roman" w:hAnsi="Times New Roman" w:cs="Times New Roman"/>
          <w:b/>
          <w:sz w:val="28"/>
          <w:szCs w:val="28"/>
          <w:lang w:val="en-US" w:eastAsia="ru-RU"/>
        </w:rPr>
      </w:pPr>
      <w:r w:rsidRPr="00182FC0">
        <w:rPr>
          <w:rFonts w:ascii="Times New Roman" w:hAnsi="Times New Roman" w:cs="Times New Roman"/>
          <w:bCs/>
          <w:sz w:val="24"/>
          <w:szCs w:val="24"/>
          <w:lang w:val="en-US" w:eastAsia="ru-RU"/>
        </w:rPr>
        <w:t>Мұхтар Әуезов даңғылы 1А</w:t>
      </w:r>
      <w:r w:rsidRPr="00182FC0">
        <w:rPr>
          <w:rFonts w:ascii="Times New Roman" w:hAnsi="Times New Roman" w:cs="Times New Roman"/>
          <w:bCs/>
          <w:sz w:val="24"/>
          <w:szCs w:val="24"/>
          <w:lang w:eastAsia="ru-RU"/>
        </w:rPr>
        <w:t>,</w:t>
      </w:r>
      <w:r w:rsidRPr="00182FC0">
        <w:rPr>
          <w:rFonts w:ascii="Times New Roman" w:hAnsi="Times New Roman" w:cs="Times New Roman"/>
          <w:bCs/>
          <w:sz w:val="24"/>
          <w:szCs w:val="24"/>
          <w:lang w:val="kk-KZ" w:eastAsia="ru-RU"/>
        </w:rPr>
        <w:t xml:space="preserve"> көшесі</w:t>
      </w:r>
      <w:r w:rsidRPr="00F4526A">
        <w:rPr>
          <w:rFonts w:ascii="Times New Roman" w:hAnsi="Times New Roman" w:cs="Times New Roman"/>
          <w:sz w:val="24"/>
          <w:szCs w:val="24"/>
          <w:lang w:val="kk-KZ"/>
        </w:rPr>
        <w:t xml:space="preserve"> </w:t>
      </w:r>
      <w:r w:rsidR="00F4526A" w:rsidRPr="00F4526A">
        <w:rPr>
          <w:rFonts w:ascii="Times New Roman" w:hAnsi="Times New Roman" w:cs="Times New Roman"/>
          <w:sz w:val="24"/>
          <w:szCs w:val="24"/>
          <w:lang w:val="kk-KZ"/>
        </w:rPr>
        <w:t xml:space="preserve">мекенжайы бойынша конкурстық іріктеуге қатысу үшін қағаз форматта құжаттар қабылдау бөлімінде қабылданады. </w:t>
      </w:r>
      <w:r>
        <w:rPr>
          <w:rFonts w:ascii="Times New Roman" w:hAnsi="Times New Roman" w:cs="Times New Roman"/>
          <w:sz w:val="24"/>
          <w:szCs w:val="24"/>
          <w:lang w:val="en-US"/>
        </w:rPr>
        <w:t>Оқушылар сарайы</w:t>
      </w:r>
      <w:r w:rsidR="00F4526A" w:rsidRPr="00F4526A">
        <w:rPr>
          <w:rFonts w:ascii="Times New Roman" w:hAnsi="Times New Roman" w:cs="Times New Roman"/>
          <w:sz w:val="24"/>
          <w:szCs w:val="24"/>
          <w:lang w:val="kk-KZ"/>
        </w:rPr>
        <w:t xml:space="preserve"> поштасына электронды форматта</w:t>
      </w:r>
      <w:r w:rsidR="00F4526A" w:rsidRPr="00F4526A">
        <w:rPr>
          <w:rFonts w:ascii="Times New Roman" w:hAnsi="Times New Roman" w:cs="Times New Roman"/>
          <w:b/>
          <w:sz w:val="24"/>
          <w:szCs w:val="24"/>
          <w:lang w:val="kk-KZ"/>
        </w:rPr>
        <w:t xml:space="preserve"> </w:t>
      </w:r>
      <w:r w:rsidRPr="00182FC0">
        <w:rPr>
          <w:rFonts w:ascii="Times New Roman" w:hAnsi="Times New Roman" w:cs="Times New Roman"/>
          <w:bCs/>
          <w:sz w:val="24"/>
          <w:szCs w:val="24"/>
          <w:lang w:val="en-US" w:eastAsia="ru-RU"/>
        </w:rPr>
        <w:t>Dvorec_shkolnikov_abay</w:t>
      </w:r>
      <w:r w:rsidRPr="00182FC0">
        <w:rPr>
          <w:rFonts w:ascii="Times New Roman" w:hAnsi="Times New Roman" w:cs="Times New Roman"/>
          <w:bCs/>
          <w:sz w:val="24"/>
          <w:szCs w:val="24"/>
          <w:lang w:val="kk-KZ" w:eastAsia="ru-RU"/>
        </w:rPr>
        <w:t>@mail.ru.</w:t>
      </w:r>
      <w:r w:rsidRPr="00E10467">
        <w:rPr>
          <w:rFonts w:ascii="Times New Roman" w:hAnsi="Times New Roman" w:cs="Times New Roman"/>
          <w:b/>
          <w:sz w:val="28"/>
          <w:szCs w:val="28"/>
          <w:lang w:val="kk-KZ" w:eastAsia="ru-RU"/>
        </w:rPr>
        <w:t xml:space="preserve"> </w:t>
      </w:r>
    </w:p>
    <w:p w14:paraId="185E546E" w14:textId="522B77C5" w:rsidR="00F4526A" w:rsidRPr="00F4526A" w:rsidRDefault="00F4526A" w:rsidP="00F4526A">
      <w:pPr>
        <w:spacing w:after="0"/>
        <w:ind w:firstLine="708"/>
        <w:jc w:val="both"/>
        <w:rPr>
          <w:rFonts w:ascii="Times New Roman" w:eastAsia="Times New Roman" w:hAnsi="Times New Roman" w:cs="Times New Roman"/>
          <w:color w:val="000000"/>
          <w:spacing w:val="2"/>
          <w:sz w:val="24"/>
          <w:szCs w:val="24"/>
          <w:lang w:val="kk-KZ" w:eastAsia="ru-RU"/>
        </w:rPr>
      </w:pPr>
      <w:r w:rsidRPr="00F4526A">
        <w:rPr>
          <w:rFonts w:ascii="Times New Roman" w:eastAsia="Times New Roman" w:hAnsi="Times New Roman" w:cs="Times New Roman"/>
          <w:b/>
          <w:color w:val="000000"/>
          <w:spacing w:val="2"/>
          <w:sz w:val="24"/>
          <w:szCs w:val="24"/>
          <w:lang w:val="kk-KZ" w:eastAsia="ru-RU"/>
        </w:rPr>
        <w:t xml:space="preserve">Жұмыс тәртібі: </w:t>
      </w:r>
      <w:r w:rsidRPr="00F4526A">
        <w:rPr>
          <w:rFonts w:ascii="Times New Roman" w:eastAsia="Times New Roman" w:hAnsi="Times New Roman" w:cs="Times New Roman"/>
          <w:color w:val="000000"/>
          <w:spacing w:val="2"/>
          <w:sz w:val="24"/>
          <w:szCs w:val="24"/>
          <w:lang w:val="kk-KZ" w:eastAsia="ru-RU"/>
        </w:rPr>
        <w:t>дүйсенбіден жұмаға дейін (қоса алғанда), белгіленген жұмыс кестесіне сәйкес сағат 09.00-ден 18.00-ге дейін. Түскі үзіліс сағат 13.00-ден 14.00-ге дейін.</w:t>
      </w:r>
    </w:p>
    <w:p w14:paraId="421070E3" w14:textId="77777777" w:rsidR="00A17B79" w:rsidRDefault="00A17B79" w:rsidP="00A253F5">
      <w:pPr>
        <w:spacing w:after="0" w:line="240" w:lineRule="auto"/>
        <w:jc w:val="both"/>
        <w:rPr>
          <w:rFonts w:ascii="Times New Roman" w:hAnsi="Times New Roman" w:cs="Times New Roman"/>
          <w:b/>
          <w:sz w:val="24"/>
          <w:szCs w:val="24"/>
          <w:lang w:val="kk-KZ"/>
        </w:rPr>
      </w:pPr>
    </w:p>
    <w:p w14:paraId="1FC8EF1E" w14:textId="77777777" w:rsidR="008B16A4" w:rsidRPr="00E10467" w:rsidRDefault="008B16A4" w:rsidP="00A253F5">
      <w:pPr>
        <w:spacing w:after="0" w:line="240" w:lineRule="auto"/>
        <w:jc w:val="both"/>
        <w:rPr>
          <w:rFonts w:ascii="Times New Roman" w:hAnsi="Times New Roman" w:cs="Times New Roman"/>
          <w:b/>
          <w:sz w:val="24"/>
          <w:szCs w:val="24"/>
        </w:rPr>
      </w:pPr>
      <w:r w:rsidRPr="00E10467">
        <w:rPr>
          <w:rFonts w:ascii="Times New Roman" w:hAnsi="Times New Roman" w:cs="Times New Roman"/>
          <w:b/>
          <w:sz w:val="24"/>
          <w:szCs w:val="24"/>
        </w:rPr>
        <w:t>Құжаттар тізімі:</w:t>
      </w:r>
    </w:p>
    <w:p w14:paraId="7A8A2836"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2135A96A"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1) осы Қағидалардың 15-қосымшаға сәйкес нысан бойынша қоса берілетін құжаттардың тізбесін көрсете отырып, Конкурсқа қатысу туралы өтініш;</w:t>
      </w:r>
    </w:p>
    <w:p w14:paraId="22B0FC7C"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2) жеке басын куәландыратын құжат не цифрлық құжаттар сервисінен алынған электронды құжат (идентификация үшін);</w:t>
      </w:r>
    </w:p>
    <w:p w14:paraId="7AD2E4A1"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lastRenderedPageBreak/>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0799EE8D"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376146A7"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5) еңбек қызметін растайтын құжаттың көшірмесі (бар болса);</w:t>
      </w:r>
    </w:p>
    <w:p w14:paraId="29E04DAF"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1D110453"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7) психоневрологиялық ұйымнан анықтама;</w:t>
      </w:r>
    </w:p>
    <w:p w14:paraId="30DF9E26"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8) наркологиялық ұйымнан анықтама;</w:t>
      </w:r>
    </w:p>
    <w:p w14:paraId="0DC2E1EA"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9) сертификаттаудан өту нәтижелері туралы сертификат немесе қолданыстағы біліктілік санатының болуы туралы куәлік (бар болса);</w:t>
      </w:r>
    </w:p>
    <w:p w14:paraId="086173C7" w14:textId="77777777" w:rsidR="008B16A4" w:rsidRPr="00E10467" w:rsidRDefault="008B16A4" w:rsidP="00A253F5">
      <w:pPr>
        <w:spacing w:after="0" w:line="240" w:lineRule="auto"/>
        <w:jc w:val="both"/>
        <w:rPr>
          <w:rFonts w:ascii="Times New Roman" w:hAnsi="Times New Roman" w:cs="Times New Roman"/>
          <w:sz w:val="24"/>
          <w:szCs w:val="24"/>
          <w:lang w:val="kk-KZ"/>
        </w:rPr>
      </w:pPr>
      <w:r w:rsidRPr="00E10467">
        <w:rPr>
          <w:rFonts w:ascii="Times New Roman" w:hAnsi="Times New Roman" w:cs="Times New Roman"/>
          <w:sz w:val="28"/>
          <w:lang w:val="kk-KZ"/>
        </w:rPr>
        <w:t xml:space="preserve">      </w:t>
      </w:r>
      <w:r w:rsidRPr="00E10467">
        <w:rPr>
          <w:rFonts w:ascii="Times New Roman" w:hAnsi="Times New Roman" w:cs="Times New Roman"/>
          <w:sz w:val="24"/>
          <w:szCs w:val="24"/>
          <w:lang w:val="kk-KZ"/>
        </w:rPr>
        <w:t>10) 16-қосымшаға сәйкес нысан бойынша педагогтің бос немесе уақытша бос лауазымына кандидаттың толтырылған бағалау парағы.</w:t>
      </w:r>
    </w:p>
    <w:p w14:paraId="1DA33B63"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1A2A113F"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5AE44DEA"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038DF469"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77E610EB"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50241117"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12B073CE"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16574E26"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2E5DD701"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610E1AFA"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752DCBF3"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78F60F07" w14:textId="77777777" w:rsidR="008B16A4" w:rsidRPr="00E10467" w:rsidRDefault="008B16A4" w:rsidP="00A253F5">
      <w:pPr>
        <w:spacing w:after="0" w:line="240" w:lineRule="auto"/>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345"/>
        <w:gridCol w:w="4040"/>
      </w:tblGrid>
      <w:tr w:rsidR="008B16A4" w:rsidRPr="00F4526A" w14:paraId="481A3F14" w14:textId="77777777" w:rsidTr="00A253F5">
        <w:trPr>
          <w:trHeight w:val="30"/>
          <w:tblCellSpacing w:w="0" w:type="auto"/>
        </w:trPr>
        <w:tc>
          <w:tcPr>
            <w:tcW w:w="7780" w:type="dxa"/>
            <w:tcMar>
              <w:top w:w="15" w:type="dxa"/>
              <w:left w:w="15" w:type="dxa"/>
              <w:bottom w:w="15" w:type="dxa"/>
              <w:right w:w="15" w:type="dxa"/>
            </w:tcMar>
            <w:vAlign w:val="center"/>
          </w:tcPr>
          <w:p w14:paraId="12AB7329" w14:textId="77777777" w:rsidR="008B16A4" w:rsidRPr="00E10467" w:rsidRDefault="008B16A4" w:rsidP="00A253F5">
            <w:pPr>
              <w:spacing w:after="0" w:line="240" w:lineRule="auto"/>
              <w:jc w:val="center"/>
              <w:rPr>
                <w:rFonts w:ascii="Times New Roman" w:hAnsi="Times New Roman" w:cs="Times New Roman"/>
                <w:lang w:val="kk-KZ"/>
              </w:rPr>
            </w:pPr>
            <w:r w:rsidRPr="00E10467">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14:paraId="566DA9DC" w14:textId="77777777" w:rsidR="008B16A4" w:rsidRPr="00E10467" w:rsidRDefault="008B16A4" w:rsidP="00A253F5">
            <w:pPr>
              <w:spacing w:after="0" w:line="240" w:lineRule="auto"/>
              <w:jc w:val="center"/>
              <w:rPr>
                <w:rFonts w:ascii="Times New Roman" w:hAnsi="Times New Roman" w:cs="Times New Roman"/>
                <w:lang w:val="kk-KZ"/>
              </w:rPr>
            </w:pPr>
            <w:r w:rsidRPr="00E10467">
              <w:rPr>
                <w:rFonts w:ascii="Times New Roman" w:hAnsi="Times New Roman" w:cs="Times New Roman"/>
                <w:color w:val="000000"/>
                <w:sz w:val="20"/>
                <w:lang w:val="kk-KZ"/>
              </w:rPr>
              <w:t xml:space="preserve">Мемлекеттік білім беру </w:t>
            </w:r>
            <w:r w:rsidRPr="00E10467">
              <w:rPr>
                <w:rFonts w:ascii="Times New Roman" w:hAnsi="Times New Roman" w:cs="Times New Roman"/>
                <w:lang w:val="kk-KZ"/>
              </w:rPr>
              <w:br/>
            </w:r>
            <w:r w:rsidRPr="00E10467">
              <w:rPr>
                <w:rFonts w:ascii="Times New Roman" w:hAnsi="Times New Roman" w:cs="Times New Roman"/>
                <w:color w:val="000000"/>
                <w:sz w:val="20"/>
                <w:lang w:val="kk-KZ"/>
              </w:rPr>
              <w:t xml:space="preserve">ұйымдарының бірінші </w:t>
            </w:r>
            <w:r w:rsidRPr="00E10467">
              <w:rPr>
                <w:rFonts w:ascii="Times New Roman" w:hAnsi="Times New Roman" w:cs="Times New Roman"/>
                <w:lang w:val="kk-KZ"/>
              </w:rPr>
              <w:br/>
            </w:r>
            <w:r w:rsidRPr="00E10467">
              <w:rPr>
                <w:rFonts w:ascii="Times New Roman" w:hAnsi="Times New Roman" w:cs="Times New Roman"/>
                <w:color w:val="000000"/>
                <w:sz w:val="20"/>
                <w:lang w:val="kk-KZ"/>
              </w:rPr>
              <w:t xml:space="preserve">басшылары мен педагогтерін </w:t>
            </w:r>
            <w:r w:rsidRPr="00E10467">
              <w:rPr>
                <w:rFonts w:ascii="Times New Roman" w:hAnsi="Times New Roman" w:cs="Times New Roman"/>
                <w:lang w:val="kk-KZ"/>
              </w:rPr>
              <w:br/>
            </w:r>
            <w:r w:rsidRPr="00E10467">
              <w:rPr>
                <w:rFonts w:ascii="Times New Roman" w:hAnsi="Times New Roman" w:cs="Times New Roman"/>
                <w:color w:val="000000"/>
                <w:sz w:val="20"/>
                <w:lang w:val="kk-KZ"/>
              </w:rPr>
              <w:t xml:space="preserve">лауазымдарға тағайындау, </w:t>
            </w:r>
            <w:r w:rsidRPr="00E10467">
              <w:rPr>
                <w:rFonts w:ascii="Times New Roman" w:hAnsi="Times New Roman" w:cs="Times New Roman"/>
                <w:lang w:val="kk-KZ"/>
              </w:rPr>
              <w:br/>
            </w:r>
            <w:r w:rsidRPr="00E10467">
              <w:rPr>
                <w:rFonts w:ascii="Times New Roman" w:hAnsi="Times New Roman" w:cs="Times New Roman"/>
                <w:color w:val="000000"/>
                <w:sz w:val="20"/>
                <w:lang w:val="kk-KZ"/>
              </w:rPr>
              <w:t xml:space="preserve">лауазымдардан босату </w:t>
            </w:r>
            <w:r w:rsidRPr="00E10467">
              <w:rPr>
                <w:rFonts w:ascii="Times New Roman" w:hAnsi="Times New Roman" w:cs="Times New Roman"/>
                <w:lang w:val="kk-KZ"/>
              </w:rPr>
              <w:br/>
            </w:r>
            <w:r w:rsidRPr="00E10467">
              <w:rPr>
                <w:rFonts w:ascii="Times New Roman" w:hAnsi="Times New Roman" w:cs="Times New Roman"/>
                <w:color w:val="000000"/>
                <w:sz w:val="20"/>
                <w:lang w:val="kk-KZ"/>
              </w:rPr>
              <w:t>қағидаларына</w:t>
            </w:r>
            <w:r w:rsidRPr="00E10467">
              <w:rPr>
                <w:rFonts w:ascii="Times New Roman" w:hAnsi="Times New Roman" w:cs="Times New Roman"/>
                <w:lang w:val="kk-KZ"/>
              </w:rPr>
              <w:br/>
            </w:r>
            <w:r w:rsidRPr="00E10467">
              <w:rPr>
                <w:rFonts w:ascii="Times New Roman" w:hAnsi="Times New Roman" w:cs="Times New Roman"/>
                <w:color w:val="000000"/>
                <w:sz w:val="20"/>
                <w:lang w:val="kk-KZ"/>
              </w:rPr>
              <w:t>15-қосымша</w:t>
            </w:r>
          </w:p>
        </w:tc>
      </w:tr>
      <w:tr w:rsidR="008B16A4" w:rsidRPr="00E10467" w14:paraId="6E486BEA" w14:textId="77777777" w:rsidTr="00A253F5">
        <w:trPr>
          <w:trHeight w:val="30"/>
          <w:tblCellSpacing w:w="0" w:type="auto"/>
        </w:trPr>
        <w:tc>
          <w:tcPr>
            <w:tcW w:w="7780" w:type="dxa"/>
            <w:tcMar>
              <w:top w:w="15" w:type="dxa"/>
              <w:left w:w="15" w:type="dxa"/>
              <w:bottom w:w="15" w:type="dxa"/>
              <w:right w:w="15" w:type="dxa"/>
            </w:tcMar>
            <w:vAlign w:val="center"/>
          </w:tcPr>
          <w:p w14:paraId="31F2BA28" w14:textId="77777777" w:rsidR="008B16A4" w:rsidRPr="00E10467" w:rsidRDefault="008B16A4" w:rsidP="00A253F5">
            <w:pPr>
              <w:spacing w:after="0" w:line="240" w:lineRule="auto"/>
              <w:jc w:val="center"/>
              <w:rPr>
                <w:rFonts w:ascii="Times New Roman" w:hAnsi="Times New Roman" w:cs="Times New Roman"/>
                <w:lang w:val="kk-KZ"/>
              </w:rPr>
            </w:pPr>
            <w:r w:rsidRPr="00E10467">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14:paraId="47DC6CD8"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Нысан</w:t>
            </w:r>
          </w:p>
        </w:tc>
      </w:tr>
      <w:tr w:rsidR="008B16A4" w:rsidRPr="00E10467" w14:paraId="3834E240" w14:textId="77777777" w:rsidTr="00A253F5">
        <w:trPr>
          <w:trHeight w:val="30"/>
          <w:tblCellSpacing w:w="0" w:type="auto"/>
        </w:trPr>
        <w:tc>
          <w:tcPr>
            <w:tcW w:w="7780" w:type="dxa"/>
            <w:tcMar>
              <w:top w:w="15" w:type="dxa"/>
              <w:left w:w="15" w:type="dxa"/>
              <w:bottom w:w="15" w:type="dxa"/>
              <w:right w:w="15" w:type="dxa"/>
            </w:tcMar>
            <w:vAlign w:val="center"/>
          </w:tcPr>
          <w:p w14:paraId="6B60DADA"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7DB8DE4B"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____________________________</w:t>
            </w:r>
            <w:r w:rsidRPr="00E10467">
              <w:rPr>
                <w:rFonts w:ascii="Times New Roman" w:hAnsi="Times New Roman" w:cs="Times New Roman"/>
              </w:rPr>
              <w:br/>
            </w:r>
            <w:r w:rsidRPr="00E10467">
              <w:rPr>
                <w:rFonts w:ascii="Times New Roman" w:hAnsi="Times New Roman" w:cs="Times New Roman"/>
                <w:color w:val="000000"/>
                <w:sz w:val="20"/>
              </w:rPr>
              <w:t xml:space="preserve">Конкурс жариялаған </w:t>
            </w:r>
            <w:r w:rsidRPr="00E10467">
              <w:rPr>
                <w:rFonts w:ascii="Times New Roman" w:hAnsi="Times New Roman" w:cs="Times New Roman"/>
              </w:rPr>
              <w:br/>
            </w:r>
            <w:r w:rsidRPr="00E10467">
              <w:rPr>
                <w:rFonts w:ascii="Times New Roman" w:hAnsi="Times New Roman" w:cs="Times New Roman"/>
                <w:color w:val="000000"/>
                <w:sz w:val="20"/>
              </w:rPr>
              <w:t>мемлекеттік орган</w:t>
            </w:r>
          </w:p>
        </w:tc>
      </w:tr>
    </w:tbl>
    <w:p w14:paraId="5FD88697"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xml:space="preserve">       _______________________________________________________________ </w:t>
      </w:r>
    </w:p>
    <w:p w14:paraId="10B04ACA"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(үміткердің Т.А.Ә. (бар болса)), ЖСН</w:t>
      </w:r>
    </w:p>
    <w:p w14:paraId="5631EB7E"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xml:space="preserve">       _______________________________________________________________ </w:t>
      </w:r>
    </w:p>
    <w:p w14:paraId="54241EE2"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(лауазымы, жұмыс орны)</w:t>
      </w:r>
    </w:p>
    <w:p w14:paraId="08C1A357"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_______________________________________________________________</w:t>
      </w:r>
    </w:p>
    <w:p w14:paraId="07A3EEEA"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xml:space="preserve">       _______________________________________________________________ </w:t>
      </w:r>
    </w:p>
    <w:p w14:paraId="3711443A"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Нақты тұрғылықты жері, тіркелген мекен-жайы, байланыс телефоны</w:t>
      </w:r>
    </w:p>
    <w:p w14:paraId="2C7327E8" w14:textId="77777777" w:rsidR="008B16A4" w:rsidRPr="00E10467" w:rsidRDefault="008B16A4" w:rsidP="00A253F5">
      <w:pPr>
        <w:spacing w:after="0" w:line="240" w:lineRule="auto"/>
        <w:rPr>
          <w:rFonts w:ascii="Times New Roman" w:hAnsi="Times New Roman" w:cs="Times New Roman"/>
        </w:rPr>
      </w:pPr>
      <w:bookmarkStart w:id="1" w:name="z309"/>
      <w:r w:rsidRPr="00E10467">
        <w:rPr>
          <w:rFonts w:ascii="Times New Roman" w:hAnsi="Times New Roman" w:cs="Times New Roman"/>
          <w:b/>
          <w:color w:val="000000"/>
        </w:rPr>
        <w:t xml:space="preserve"> Өтініш</w:t>
      </w:r>
    </w:p>
    <w:bookmarkEnd w:id="1"/>
    <w:p w14:paraId="58CECA05"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Мені бос/уақытша бос лауазымдық конкурсқа қатысуға рұқсат беруіңізді сұраймын</w:t>
      </w:r>
    </w:p>
    <w:p w14:paraId="1028FA63"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(қажетінің астын сызыңыз)</w:t>
      </w:r>
    </w:p>
    <w:p w14:paraId="0F1A4FE8"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_______________________________________________________________</w:t>
      </w:r>
    </w:p>
    <w:p w14:paraId="7F7823A3"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білім беру ұйымының атауы, мекен-жайы (облыс, аудан, қала\ауыл)</w:t>
      </w:r>
    </w:p>
    <w:p w14:paraId="3EFC126F"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lastRenderedPageBreak/>
        <w:t>      Қазіргі уақытта жұмыс істеймін</w:t>
      </w:r>
    </w:p>
    <w:p w14:paraId="675C0DA7"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_______________________________________________________________</w:t>
      </w:r>
    </w:p>
    <w:p w14:paraId="5184BDFF"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білім беру ұйымының атауы, мекен-жайы (облыс, аудан, қала\ауыл)</w:t>
      </w:r>
    </w:p>
    <w:p w14:paraId="6C79C2EA"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Өзім туралы келесіні хабарлаймын:</w:t>
      </w:r>
    </w:p>
    <w:p w14:paraId="16377EB3"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Білімі: жоғары немесе жоғары оқу орнынан кейін</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2746"/>
        <w:gridCol w:w="2693"/>
      </w:tblGrid>
      <w:tr w:rsidR="008B16A4" w:rsidRPr="00E10467" w14:paraId="5B833129" w14:textId="77777777" w:rsidTr="00A253F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45DE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Оқу орнының атауы</w:t>
            </w:r>
          </w:p>
        </w:tc>
        <w:tc>
          <w:tcPr>
            <w:tcW w:w="2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2A488"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Оқыту кезеңі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ED1CB" w14:textId="77777777" w:rsidR="008B16A4" w:rsidRPr="00E10467" w:rsidRDefault="008B16A4" w:rsidP="00A253F5">
            <w:pPr>
              <w:spacing w:after="20" w:line="240" w:lineRule="auto"/>
              <w:ind w:left="-371" w:firstLine="391"/>
              <w:jc w:val="both"/>
              <w:rPr>
                <w:rFonts w:ascii="Times New Roman" w:hAnsi="Times New Roman" w:cs="Times New Roman"/>
              </w:rPr>
            </w:pPr>
            <w:r w:rsidRPr="00E10467">
              <w:rPr>
                <w:rFonts w:ascii="Times New Roman" w:hAnsi="Times New Roman" w:cs="Times New Roman"/>
                <w:color w:val="000000"/>
                <w:sz w:val="20"/>
              </w:rPr>
              <w:t>Диплом бойынша мамандық</w:t>
            </w:r>
          </w:p>
        </w:tc>
      </w:tr>
      <w:tr w:rsidR="008B16A4" w:rsidRPr="00E10467" w14:paraId="1725C82D" w14:textId="77777777" w:rsidTr="00A253F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1D89F" w14:textId="77777777" w:rsidR="008B16A4" w:rsidRPr="00E10467" w:rsidRDefault="008B16A4" w:rsidP="00A253F5">
            <w:pPr>
              <w:spacing w:after="20" w:line="240" w:lineRule="auto"/>
              <w:ind w:left="20"/>
              <w:jc w:val="both"/>
              <w:rPr>
                <w:rFonts w:ascii="Times New Roman" w:hAnsi="Times New Roman" w:cs="Times New Roman"/>
              </w:rPr>
            </w:pPr>
          </w:p>
          <w:p w14:paraId="08E026BA" w14:textId="77777777" w:rsidR="008B16A4" w:rsidRPr="00E10467" w:rsidRDefault="008B16A4" w:rsidP="00A253F5">
            <w:pPr>
              <w:spacing w:after="20" w:line="240" w:lineRule="auto"/>
              <w:ind w:left="20"/>
              <w:jc w:val="both"/>
              <w:rPr>
                <w:rFonts w:ascii="Times New Roman" w:hAnsi="Times New Roman" w:cs="Times New Roman"/>
              </w:rPr>
            </w:pPr>
          </w:p>
        </w:tc>
        <w:tc>
          <w:tcPr>
            <w:tcW w:w="2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A74AE" w14:textId="77777777" w:rsidR="008B16A4" w:rsidRPr="00E10467" w:rsidRDefault="008B16A4" w:rsidP="00A253F5">
            <w:pPr>
              <w:spacing w:after="20" w:line="240" w:lineRule="auto"/>
              <w:ind w:left="20"/>
              <w:jc w:val="both"/>
              <w:rPr>
                <w:rFonts w:ascii="Times New Roman" w:hAnsi="Times New Roman" w:cs="Times New Roman"/>
              </w:rPr>
            </w:pPr>
          </w:p>
          <w:p w14:paraId="4F9AF926" w14:textId="77777777" w:rsidR="008B16A4" w:rsidRPr="00E10467" w:rsidRDefault="008B16A4" w:rsidP="00A253F5">
            <w:pPr>
              <w:spacing w:after="20" w:line="240" w:lineRule="auto"/>
              <w:ind w:left="20"/>
              <w:jc w:val="both"/>
              <w:rPr>
                <w:rFonts w:ascii="Times New Roman" w:hAnsi="Times New Roman" w:cs="Times New Roman"/>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4FAA7" w14:textId="77777777" w:rsidR="008B16A4" w:rsidRPr="00E10467" w:rsidRDefault="008B16A4" w:rsidP="00A253F5">
            <w:pPr>
              <w:spacing w:after="20" w:line="240" w:lineRule="auto"/>
              <w:ind w:left="20"/>
              <w:jc w:val="both"/>
              <w:rPr>
                <w:rFonts w:ascii="Times New Roman" w:hAnsi="Times New Roman" w:cs="Times New Roman"/>
              </w:rPr>
            </w:pPr>
          </w:p>
          <w:p w14:paraId="622095F5" w14:textId="77777777" w:rsidR="008B16A4" w:rsidRPr="00E10467" w:rsidRDefault="008B16A4" w:rsidP="00A253F5">
            <w:pPr>
              <w:spacing w:after="20" w:line="240" w:lineRule="auto"/>
              <w:ind w:left="20"/>
              <w:jc w:val="both"/>
              <w:rPr>
                <w:rFonts w:ascii="Times New Roman" w:hAnsi="Times New Roman" w:cs="Times New Roman"/>
              </w:rPr>
            </w:pPr>
          </w:p>
        </w:tc>
      </w:tr>
    </w:tbl>
    <w:p w14:paraId="1F7D169B"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Біліктілік санатының болуы (беру (растау) күні):</w:t>
      </w:r>
    </w:p>
    <w:p w14:paraId="1CD8EAE3"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_____________________________________________________________</w:t>
      </w:r>
    </w:p>
    <w:p w14:paraId="48B7D13E"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Педагогикалық жұмыс өтілі: ____________________________________</w:t>
      </w:r>
    </w:p>
    <w:p w14:paraId="4EE31C00"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Келесі жұмыс нәтижелері бар:___________________________________</w:t>
      </w:r>
    </w:p>
    <w:p w14:paraId="79B61C17"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Наградалары, атақтары, дәрежесі, ғылыми дәрежесі, ғылыми атағы, сондай-ақ қосымша мәліметтер (бар болса)</w:t>
      </w:r>
    </w:p>
    <w:p w14:paraId="5A60945E"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____________________________________________________________</w:t>
      </w:r>
    </w:p>
    <w:tbl>
      <w:tblPr>
        <w:tblW w:w="0" w:type="auto"/>
        <w:tblCellSpacing w:w="0" w:type="auto"/>
        <w:tblLook w:val="04A0" w:firstRow="1" w:lastRow="0" w:firstColumn="1" w:lastColumn="0" w:noHBand="0" w:noVBand="1"/>
      </w:tblPr>
      <w:tblGrid>
        <w:gridCol w:w="5689"/>
        <w:gridCol w:w="3696"/>
      </w:tblGrid>
      <w:tr w:rsidR="008B16A4" w:rsidRPr="00E10467" w14:paraId="5E0C32BF" w14:textId="77777777" w:rsidTr="00A253F5">
        <w:trPr>
          <w:trHeight w:val="30"/>
          <w:tblCellSpacing w:w="0" w:type="auto"/>
        </w:trPr>
        <w:tc>
          <w:tcPr>
            <w:tcW w:w="7780" w:type="dxa"/>
            <w:tcMar>
              <w:top w:w="15" w:type="dxa"/>
              <w:left w:w="15" w:type="dxa"/>
              <w:bottom w:w="15" w:type="dxa"/>
              <w:right w:w="15" w:type="dxa"/>
            </w:tcMar>
            <w:vAlign w:val="center"/>
          </w:tcPr>
          <w:p w14:paraId="4628B749"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230C3CE5" w14:textId="77777777" w:rsidR="008B16A4" w:rsidRPr="00E10467" w:rsidRDefault="008B16A4" w:rsidP="00A253F5">
            <w:pPr>
              <w:spacing w:after="0" w:line="240" w:lineRule="auto"/>
              <w:jc w:val="center"/>
              <w:rPr>
                <w:rFonts w:ascii="Times New Roman" w:hAnsi="Times New Roman" w:cs="Times New Roman"/>
                <w:color w:val="000000"/>
                <w:sz w:val="20"/>
              </w:rPr>
            </w:pPr>
          </w:p>
          <w:p w14:paraId="2788DAB6" w14:textId="77777777" w:rsidR="008B16A4" w:rsidRPr="00E10467" w:rsidRDefault="008B16A4" w:rsidP="00A253F5">
            <w:pPr>
              <w:spacing w:after="0" w:line="240" w:lineRule="auto"/>
              <w:jc w:val="center"/>
              <w:rPr>
                <w:rFonts w:ascii="Times New Roman" w:hAnsi="Times New Roman" w:cs="Times New Roman"/>
                <w:color w:val="000000"/>
                <w:sz w:val="20"/>
              </w:rPr>
            </w:pPr>
          </w:p>
          <w:p w14:paraId="483B3077" w14:textId="77777777" w:rsidR="008B16A4" w:rsidRPr="00E10467" w:rsidRDefault="008B16A4" w:rsidP="00A253F5">
            <w:pPr>
              <w:spacing w:after="0" w:line="240" w:lineRule="auto"/>
              <w:jc w:val="center"/>
              <w:rPr>
                <w:rFonts w:ascii="Times New Roman" w:hAnsi="Times New Roman" w:cs="Times New Roman"/>
                <w:color w:val="000000"/>
                <w:sz w:val="20"/>
              </w:rPr>
            </w:pPr>
          </w:p>
          <w:p w14:paraId="21BF0F7D" w14:textId="77777777" w:rsidR="008B16A4" w:rsidRPr="00E10467" w:rsidRDefault="008B16A4" w:rsidP="00A253F5">
            <w:pPr>
              <w:spacing w:after="0" w:line="240" w:lineRule="auto"/>
              <w:jc w:val="center"/>
              <w:rPr>
                <w:rFonts w:ascii="Times New Roman" w:hAnsi="Times New Roman" w:cs="Times New Roman"/>
                <w:color w:val="000000"/>
                <w:sz w:val="20"/>
              </w:rPr>
            </w:pPr>
          </w:p>
          <w:p w14:paraId="39C1E21D"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xml:space="preserve">Мемлекеттік білім беру </w:t>
            </w:r>
            <w:r w:rsidRPr="00E10467">
              <w:rPr>
                <w:rFonts w:ascii="Times New Roman" w:hAnsi="Times New Roman" w:cs="Times New Roman"/>
              </w:rPr>
              <w:br/>
            </w:r>
            <w:r w:rsidRPr="00E10467">
              <w:rPr>
                <w:rFonts w:ascii="Times New Roman" w:hAnsi="Times New Roman" w:cs="Times New Roman"/>
                <w:color w:val="000000"/>
                <w:sz w:val="20"/>
              </w:rPr>
              <w:t xml:space="preserve">ұйымдарының бірінші </w:t>
            </w:r>
            <w:r w:rsidRPr="00E10467">
              <w:rPr>
                <w:rFonts w:ascii="Times New Roman" w:hAnsi="Times New Roman" w:cs="Times New Roman"/>
              </w:rPr>
              <w:br/>
            </w:r>
            <w:r w:rsidRPr="00E10467">
              <w:rPr>
                <w:rFonts w:ascii="Times New Roman" w:hAnsi="Times New Roman" w:cs="Times New Roman"/>
                <w:color w:val="000000"/>
                <w:sz w:val="20"/>
              </w:rPr>
              <w:t xml:space="preserve">басшылары мен педагогтерін </w:t>
            </w:r>
            <w:r w:rsidRPr="00E10467">
              <w:rPr>
                <w:rFonts w:ascii="Times New Roman" w:hAnsi="Times New Roman" w:cs="Times New Roman"/>
              </w:rPr>
              <w:br/>
            </w:r>
            <w:r w:rsidRPr="00E10467">
              <w:rPr>
                <w:rFonts w:ascii="Times New Roman" w:hAnsi="Times New Roman" w:cs="Times New Roman"/>
                <w:color w:val="000000"/>
                <w:sz w:val="20"/>
              </w:rPr>
              <w:t xml:space="preserve">лауазымға тағайындау, </w:t>
            </w:r>
            <w:r w:rsidRPr="00E10467">
              <w:rPr>
                <w:rFonts w:ascii="Times New Roman" w:hAnsi="Times New Roman" w:cs="Times New Roman"/>
              </w:rPr>
              <w:br/>
            </w:r>
            <w:r w:rsidRPr="00E10467">
              <w:rPr>
                <w:rFonts w:ascii="Times New Roman" w:hAnsi="Times New Roman" w:cs="Times New Roman"/>
                <w:color w:val="000000"/>
                <w:sz w:val="20"/>
              </w:rPr>
              <w:t xml:space="preserve">лауазымнан босату </w:t>
            </w:r>
            <w:r w:rsidRPr="00E10467">
              <w:rPr>
                <w:rFonts w:ascii="Times New Roman" w:hAnsi="Times New Roman" w:cs="Times New Roman"/>
              </w:rPr>
              <w:br/>
            </w:r>
            <w:r w:rsidRPr="00E10467">
              <w:rPr>
                <w:rFonts w:ascii="Times New Roman" w:hAnsi="Times New Roman" w:cs="Times New Roman"/>
                <w:color w:val="000000"/>
                <w:sz w:val="20"/>
              </w:rPr>
              <w:t>Қағидаларына</w:t>
            </w:r>
            <w:r w:rsidRPr="00E10467">
              <w:rPr>
                <w:rFonts w:ascii="Times New Roman" w:hAnsi="Times New Roman" w:cs="Times New Roman"/>
              </w:rPr>
              <w:br/>
            </w:r>
            <w:r w:rsidRPr="00E10467">
              <w:rPr>
                <w:rFonts w:ascii="Times New Roman" w:hAnsi="Times New Roman" w:cs="Times New Roman"/>
                <w:color w:val="000000"/>
                <w:sz w:val="20"/>
              </w:rPr>
              <w:t>16-қосымша</w:t>
            </w:r>
          </w:p>
        </w:tc>
      </w:tr>
      <w:tr w:rsidR="008B16A4" w:rsidRPr="00E10467" w14:paraId="53429421" w14:textId="77777777" w:rsidTr="00A253F5">
        <w:trPr>
          <w:trHeight w:val="30"/>
          <w:tblCellSpacing w:w="0" w:type="auto"/>
        </w:trPr>
        <w:tc>
          <w:tcPr>
            <w:tcW w:w="7780" w:type="dxa"/>
            <w:tcMar>
              <w:top w:w="15" w:type="dxa"/>
              <w:left w:w="15" w:type="dxa"/>
              <w:bottom w:w="15" w:type="dxa"/>
              <w:right w:w="15" w:type="dxa"/>
            </w:tcMar>
            <w:vAlign w:val="center"/>
          </w:tcPr>
          <w:p w14:paraId="1503BCC7"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4B6DEDA4"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Нысан</w:t>
            </w:r>
          </w:p>
        </w:tc>
      </w:tr>
    </w:tbl>
    <w:p w14:paraId="3C3990E0" w14:textId="77777777" w:rsidR="008B16A4" w:rsidRPr="00E10467" w:rsidRDefault="008B16A4" w:rsidP="00A253F5">
      <w:pPr>
        <w:spacing w:after="0" w:line="240" w:lineRule="auto"/>
        <w:rPr>
          <w:rFonts w:ascii="Times New Roman" w:hAnsi="Times New Roman" w:cs="Times New Roman"/>
        </w:rPr>
      </w:pPr>
      <w:bookmarkStart w:id="2" w:name="z310"/>
      <w:r w:rsidRPr="00E10467">
        <w:rPr>
          <w:rFonts w:ascii="Times New Roman" w:hAnsi="Times New Roman" w:cs="Times New Roman"/>
          <w:b/>
          <w:color w:val="000000"/>
        </w:rPr>
        <w:t xml:space="preserve"> Бос немесе уақытша бос педагог лауазымына үміткердің бағалау парағы</w:t>
      </w:r>
    </w:p>
    <w:bookmarkEnd w:id="2"/>
    <w:p w14:paraId="0777C7E1"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xml:space="preserve">       ___________________________________________________ </w:t>
      </w:r>
    </w:p>
    <w:p w14:paraId="193BC8CD"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(Тегі, аты, әкесінің аты (бар болса))</w:t>
      </w:r>
    </w:p>
    <w:tbl>
      <w:tblPr>
        <w:tblW w:w="983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3075"/>
        <w:gridCol w:w="3075"/>
      </w:tblGrid>
      <w:tr w:rsidR="008B16A4" w:rsidRPr="00E10467" w14:paraId="616489CA"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30D9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CCDF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574F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4D61D"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Балл сандары</w:t>
            </w:r>
          </w:p>
          <w:p w14:paraId="06E6DACC"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(1-ден 20-ға дейін)</w:t>
            </w:r>
          </w:p>
        </w:tc>
      </w:tr>
      <w:tr w:rsidR="008B16A4" w:rsidRPr="00E10467" w14:paraId="570D4B09"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707BC"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0B31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Білім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2E2CD"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Білімі туралы дипломның және дипломға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3B8D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Техникалық және кәсіби = 1 балл</w:t>
            </w:r>
          </w:p>
          <w:p w14:paraId="66365549"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Жоғары күндізгі = 2 балл</w:t>
            </w:r>
          </w:p>
          <w:p w14:paraId="4D72BB2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Жоғары күндізгі үздік= 3 балл</w:t>
            </w:r>
          </w:p>
          <w:p w14:paraId="45833EC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Магистр = 5 балл</w:t>
            </w:r>
          </w:p>
        </w:tc>
      </w:tr>
      <w:tr w:rsidR="008B16A4" w:rsidRPr="00E10467" w14:paraId="00F828EA"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48F2F"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5BBA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Ғылыми/академиялық дәрежесі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D4E6F"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Білімі туралы дипломның және дипломға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6E4D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PHD-доктор = 10 балл</w:t>
            </w:r>
          </w:p>
          <w:p w14:paraId="5F2526B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Ғылыми доктор = 10 балл</w:t>
            </w:r>
          </w:p>
          <w:p w14:paraId="2F4B90A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Ғылыми кандидат = 10 балл</w:t>
            </w:r>
          </w:p>
        </w:tc>
      </w:tr>
      <w:tr w:rsidR="008B16A4" w:rsidRPr="00E10467" w14:paraId="38D32DC5"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643D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67197"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Жұмыс өтілі жоқ үміткерлер үшін сертификаттау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0A04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15EE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 біліктілік санаты - 5 балл</w:t>
            </w:r>
          </w:p>
        </w:tc>
      </w:tr>
      <w:tr w:rsidR="008B16A4" w:rsidRPr="00E10467" w14:paraId="6A77C6D8"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FB496"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FA60C"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Біліктілік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2061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Жеке куәлік, басқа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11B4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Екінші санат = 1 балл</w:t>
            </w:r>
          </w:p>
          <w:p w14:paraId="2FD0CBC9"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Бірінші санат = 2 балл</w:t>
            </w:r>
          </w:p>
          <w:p w14:paraId="7826B90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Жоғары санат = 3 балл</w:t>
            </w:r>
          </w:p>
          <w:p w14:paraId="00964287"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Педагог-модератор = 3 балл</w:t>
            </w:r>
          </w:p>
          <w:p w14:paraId="1F82F303"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Педагог-сарапшы = 5 балл</w:t>
            </w:r>
          </w:p>
          <w:p w14:paraId="7DB175E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Педагог-зерттеуші = 7 балл</w:t>
            </w:r>
          </w:p>
          <w:p w14:paraId="1C04427F"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Педагог-шебер = 10 балл</w:t>
            </w:r>
          </w:p>
        </w:tc>
      </w:tr>
      <w:tr w:rsidR="008B16A4" w:rsidRPr="00E10467" w14:paraId="5F41ECE5"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43BF7"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D30F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Әкімшілік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D7E4D"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Еңбек кітапшасы/еңбек қызметін растайтын басқа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33DE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Әдіскер (лауазымдық жұмыс өтілі кемінде 2 жыл) = 1 балл</w:t>
            </w:r>
          </w:p>
          <w:p w14:paraId="312A3FA7"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Директордың орынбасары (лауазымдық жұмыс өтілі кемінде 2 жыл) = 3 балл</w:t>
            </w:r>
          </w:p>
          <w:p w14:paraId="3CD8ABC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директор (лауазымдық жұмыс өтілі кемінде 2 жыл) = 5 балл</w:t>
            </w:r>
          </w:p>
        </w:tc>
      </w:tr>
      <w:tr w:rsidR="008B16A4" w:rsidRPr="00E10467" w14:paraId="291DB2A4"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9E89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D4CD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Алғаш рет жұмысқа тұрған педагогтер үшін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A89EF"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Білімі туралы дипломның қосымшасы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A72E3"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Педагогикалық/ кәсіби тәжірибенің нәтижелері </w:t>
            </w:r>
          </w:p>
          <w:p w14:paraId="6BF638D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"өте жақсы" = 1 балл</w:t>
            </w:r>
          </w:p>
          <w:p w14:paraId="5FF084A6"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"жақсы" = 0,5 балл</w:t>
            </w:r>
          </w:p>
        </w:tc>
      </w:tr>
      <w:tr w:rsidR="008B16A4" w:rsidRPr="00E10467" w14:paraId="1E997368"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B0B5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F6A5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Бұрынғы жұмыс орнынан (педагог лауазымы бойынша) немесе оқу орнынан ұсыныс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0569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Ұсыныс хат (Конкурсты өз бетінше жариялаған білім беру ұйымы соңғы жұмыс/оқу орны бойынша ұйымға/оқу мекемесіне өтініш жасайды)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5B7E9"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Оң ұсыныс хатының болуы = 3 балл</w:t>
            </w:r>
          </w:p>
          <w:p w14:paraId="621D7189"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Теріс ұсыныс хатының болуы = минус 3 балл</w:t>
            </w:r>
          </w:p>
        </w:tc>
      </w:tr>
      <w:tr w:rsidR="008B16A4" w:rsidRPr="00E10467" w14:paraId="0C4D8550"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D201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40A5C"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Кәсіби жетістіктерінің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E51B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дипломдар, білім алушылардың олимпиадалар және конкурстар, ғылыми жобалар бойынша жеңімпаздардың грамоталары;</w:t>
            </w:r>
          </w:p>
          <w:p w14:paraId="40D1178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дипломдар, мұғалімнің олимпиадалар және конкурстар жеңімпаздарының грамоталары;</w:t>
            </w:r>
          </w:p>
          <w:p w14:paraId="30810F5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мемлекеттік награда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5EF9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олимпиадалар және конкурстар жеңімпаздары = 0,5 балл </w:t>
            </w:r>
          </w:p>
          <w:p w14:paraId="4A3476A6"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ғылыми жобалардың = 1 балл </w:t>
            </w:r>
          </w:p>
          <w:p w14:paraId="59B8AA8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олимпиадалар және конкурстар жеңімпаздары - 3 балл</w:t>
            </w:r>
          </w:p>
          <w:p w14:paraId="1C71D56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"Үздік педагог" конкурсына қатысушы = 1 балл</w:t>
            </w:r>
          </w:p>
          <w:p w14:paraId="5615AA23"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"Үздік педагог" конкурсының жеңімпазы = 5 балл</w:t>
            </w:r>
          </w:p>
          <w:p w14:paraId="182CDE0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"Қазақстан еңбек сіңірген ұстазы" медаль иегері = 10 балл</w:t>
            </w:r>
          </w:p>
        </w:tc>
      </w:tr>
      <w:tr w:rsidR="008B16A4" w:rsidRPr="00E10467" w14:paraId="0C29CABB"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00357"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CD9B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Әдістемелік қызметі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8919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-авторлық шығармалары, басылымдары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69829"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ҚР ОАМ тізбесіне енген оқулықтар мен (немесе) ОӘК авторы немесе бірлескен авторы = 5 балл</w:t>
            </w:r>
          </w:p>
          <w:p w14:paraId="4B484738"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РОӘК тізбесіне енген оқулықтар мен (немесе) ОӘК авторы немесе бірлескен авторы = 2 балл</w:t>
            </w:r>
          </w:p>
          <w:p w14:paraId="2EE1168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БССҚЕК, Scopus тізбесіне енгізілген ғылыми-зерттеу қызметі бойынша жарияланымның болуы - 3 балл</w:t>
            </w:r>
          </w:p>
        </w:tc>
      </w:tr>
      <w:tr w:rsidR="008B16A4" w:rsidRPr="00E10467" w14:paraId="01466F15"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3165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BE59D"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Қоғамдық-педагогикалық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476C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Қоғамдық-педагогикалық қызметін растайтын құжат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C7ED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тәлімгер = 0,5 балл</w:t>
            </w:r>
          </w:p>
          <w:p w14:paraId="651BB95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ӘБ басшылығы = 2 балл</w:t>
            </w:r>
          </w:p>
          <w:p w14:paraId="73A1AB9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Екі тілде сабақ беру, орыс/қазақ = 2 балл</w:t>
            </w:r>
          </w:p>
          <w:p w14:paraId="1C3FFB0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шетел/орыс немесе шетел/қазақ = 3 балл,</w:t>
            </w:r>
          </w:p>
          <w:p w14:paraId="5D8CE55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үш тілде сабақ беру (қазақ, орыс, шетел) = 5 балл</w:t>
            </w:r>
          </w:p>
        </w:tc>
      </w:tr>
      <w:tr w:rsidR="008B16A4" w:rsidRPr="00E10467" w14:paraId="2404CA3B"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02883"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EDFB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Курсқа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84DD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пәндік дайындық сертификаттары;</w:t>
            </w:r>
          </w:p>
          <w:p w14:paraId="18EE348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 цифрлық сауаттылық, </w:t>
            </w:r>
          </w:p>
          <w:p w14:paraId="056259A8"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КАЗТЕСТ, </w:t>
            </w:r>
          </w:p>
          <w:p w14:paraId="291630C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IELTS; </w:t>
            </w:r>
          </w:p>
          <w:p w14:paraId="5359061C"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TOEFL; </w:t>
            </w:r>
          </w:p>
          <w:p w14:paraId="194C45E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DELF сертификаттары;</w:t>
            </w:r>
          </w:p>
          <w:p w14:paraId="1E21F23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Goethe Zertifikat, "Python тілінде бағдарламалау негіздері" бағдарламалары бойынша оқыту, "Microsoft"</w:t>
            </w:r>
          </w:p>
          <w:p w14:paraId="17566FF8"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Курсера жұмыстарына оқыту</w:t>
            </w:r>
          </w:p>
          <w:p w14:paraId="6A1228D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Халықаралық курстар:</w:t>
            </w:r>
          </w:p>
          <w:p w14:paraId="55B61008"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rPr>
              <w:t xml:space="preserve">  </w:t>
            </w:r>
            <w:r w:rsidRPr="00E10467">
              <w:rPr>
                <w:rFonts w:ascii="Times New Roman" w:hAnsi="Times New Roman" w:cs="Times New Roman"/>
                <w:color w:val="000000"/>
                <w:sz w:val="20"/>
                <w:lang w:val="en-US"/>
              </w:rPr>
              <w:t xml:space="preserve">TEFL Cambridge </w:t>
            </w:r>
          </w:p>
          <w:p w14:paraId="4491DEC5"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"CELTA</w:t>
            </w:r>
          </w:p>
          <w:p w14:paraId="2B1BF992"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Teaching English to Speakers of Other Languages)"</w:t>
            </w:r>
          </w:p>
          <w:p w14:paraId="6B420CE2"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 xml:space="preserve">CELT-P (Certificate in English </w:t>
            </w:r>
            <w:r w:rsidRPr="00E10467">
              <w:rPr>
                <w:rFonts w:ascii="Times New Roman" w:hAnsi="Times New Roman" w:cs="Times New Roman"/>
                <w:color w:val="000000"/>
                <w:sz w:val="20"/>
                <w:lang w:val="en-US"/>
              </w:rPr>
              <w:lastRenderedPageBreak/>
              <w:t>Language Teaching – Primary)</w:t>
            </w:r>
          </w:p>
          <w:p w14:paraId="5FF538CE"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DELTA (Diploma in Teaching English to Speakers of Other Languages)</w:t>
            </w:r>
          </w:p>
          <w:p w14:paraId="5D9116AB"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CELT-S (Certificate in English Language Teaching – Secondary)</w:t>
            </w:r>
          </w:p>
          <w:p w14:paraId="221F842D"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""TKT</w:t>
            </w:r>
          </w:p>
          <w:p w14:paraId="2E1E74F6"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Teaching Knowledge Test"</w:t>
            </w:r>
          </w:p>
          <w:p w14:paraId="6179C733"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EMI Skills (English as a Medium of Instruction)</w:t>
            </w:r>
          </w:p>
          <w:p w14:paraId="17DBD475"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Teacher of English to Speakers of Other Languages (TESOL)</w:t>
            </w:r>
          </w:p>
          <w:p w14:paraId="677259AE"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"TESOL"</w:t>
            </w:r>
          </w:p>
          <w:p w14:paraId="28E74580"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teaching English for young learners</w:t>
            </w:r>
          </w:p>
          <w:p w14:paraId="4B61F872"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International House Certificate in Teaching English as a Foreign Language (IHC)</w:t>
            </w:r>
          </w:p>
          <w:p w14:paraId="0885090E"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IHCYLT - International House Certificate In Teaching Young Learners and Teenagers</w:t>
            </w:r>
          </w:p>
          <w:p w14:paraId="72B9172E"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Becoming a Better Teacher: Exploring Professional Development</w:t>
            </w:r>
          </w:p>
          <w:p w14:paraId="41BB2949"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Assessment for Learning: Formative Assessment in Science and Maths Teaching</w:t>
            </w:r>
          </w:p>
          <w:p w14:paraId="442BACD0"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Online Teaching for Educators: Development and Delivery</w:t>
            </w:r>
          </w:p>
          <w:p w14:paraId="5A91727D"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Educational Management</w:t>
            </w:r>
          </w:p>
          <w:p w14:paraId="18E217D4"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Key Ideas in Mentoring Mathematics Teachers</w:t>
            </w:r>
          </w:p>
          <w:p w14:paraId="34B8E181"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rPr>
              <w:t>Курсы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на</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платформе</w:t>
            </w:r>
            <w:r w:rsidRPr="00E10467">
              <w:rPr>
                <w:rFonts w:ascii="Times New Roman" w:hAnsi="Times New Roman" w:cs="Times New Roman"/>
                <w:color w:val="000000"/>
                <w:sz w:val="20"/>
                <w:lang w:val="en-US"/>
              </w:rPr>
              <w:t xml:space="preserve"> Coursera, Futute learn</w:t>
            </w:r>
          </w:p>
          <w:p w14:paraId="33AFE243"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Teaching Mathematics with Technology</w:t>
            </w:r>
          </w:p>
          <w:p w14:paraId="7D87FA5B"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Special Educational Needs</w:t>
            </w:r>
          </w:p>
          <w:p w14:paraId="649C62FA"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"Developing expertise in teaching chemistry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DFCA4"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rPr>
              <w:lastRenderedPageBreak/>
              <w:t>ПШО</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НЗМ</w:t>
            </w:r>
            <w:r w:rsidRPr="00E10467">
              <w:rPr>
                <w:rFonts w:ascii="Times New Roman" w:hAnsi="Times New Roman" w:cs="Times New Roman"/>
                <w:color w:val="000000"/>
                <w:sz w:val="20"/>
                <w:lang w:val="en-US"/>
              </w:rPr>
              <w:t>, "</w:t>
            </w:r>
            <w:r w:rsidRPr="00E10467">
              <w:rPr>
                <w:rFonts w:ascii="Times New Roman" w:hAnsi="Times New Roman" w:cs="Times New Roman"/>
                <w:color w:val="000000"/>
                <w:sz w:val="20"/>
              </w:rPr>
              <w:t>Өрлеу</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курстары</w:t>
            </w:r>
          </w:p>
          <w:p w14:paraId="08220808"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 xml:space="preserve">= 0,5 </w:t>
            </w:r>
            <w:r w:rsidRPr="00E10467">
              <w:rPr>
                <w:rFonts w:ascii="Times New Roman" w:hAnsi="Times New Roman" w:cs="Times New Roman"/>
                <w:color w:val="000000"/>
                <w:sz w:val="20"/>
              </w:rPr>
              <w:t>балл</w:t>
            </w:r>
          </w:p>
          <w:p w14:paraId="1C9AD654"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rPr>
              <w:t>Қазақстан</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Республикасы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Білім</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және</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ғылым</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министрінің</w:t>
            </w:r>
            <w:r w:rsidRPr="00E10467">
              <w:rPr>
                <w:rFonts w:ascii="Times New Roman" w:hAnsi="Times New Roman" w:cs="Times New Roman"/>
                <w:color w:val="000000"/>
                <w:sz w:val="20"/>
                <w:lang w:val="en-US"/>
              </w:rPr>
              <w:t xml:space="preserve"> 2016 </w:t>
            </w:r>
            <w:r w:rsidRPr="00E10467">
              <w:rPr>
                <w:rFonts w:ascii="Times New Roman" w:hAnsi="Times New Roman" w:cs="Times New Roman"/>
                <w:color w:val="000000"/>
                <w:sz w:val="20"/>
              </w:rPr>
              <w:t>жылғы</w:t>
            </w:r>
            <w:r w:rsidRPr="00E10467">
              <w:rPr>
                <w:rFonts w:ascii="Times New Roman" w:hAnsi="Times New Roman" w:cs="Times New Roman"/>
                <w:color w:val="000000"/>
                <w:sz w:val="20"/>
                <w:lang w:val="en-US"/>
              </w:rPr>
              <w:t xml:space="preserve"> 28 </w:t>
            </w:r>
            <w:r w:rsidRPr="00E10467">
              <w:rPr>
                <w:rFonts w:ascii="Times New Roman" w:hAnsi="Times New Roman" w:cs="Times New Roman"/>
                <w:color w:val="000000"/>
                <w:sz w:val="20"/>
              </w:rPr>
              <w:t>қаңтардағы</w:t>
            </w:r>
            <w:r w:rsidRPr="00E10467">
              <w:rPr>
                <w:rFonts w:ascii="Times New Roman" w:hAnsi="Times New Roman" w:cs="Times New Roman"/>
                <w:color w:val="000000"/>
                <w:sz w:val="20"/>
                <w:lang w:val="en-US"/>
              </w:rPr>
              <w:t xml:space="preserve"> № 95 </w:t>
            </w:r>
            <w:r w:rsidRPr="00E10467">
              <w:rPr>
                <w:rFonts w:ascii="Times New Roman" w:hAnsi="Times New Roman" w:cs="Times New Roman"/>
                <w:color w:val="000000"/>
                <w:sz w:val="20"/>
              </w:rPr>
              <w:t>бұйрығына</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сәйкес</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тізбеге</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енгізілген</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біліктілікті</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арттыру</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ұйымдары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іске</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асыратын</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білім</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беру</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саласындағы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уәкілетті</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органмен</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келісілген</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бағдарламалар</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бойынша</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біліктілікті</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арттыру</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курстары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Нормативтік</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құқықтық</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актілерді</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мемлекеттік</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тіркеу</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тізілімінде</w:t>
            </w:r>
            <w:r w:rsidRPr="00E10467">
              <w:rPr>
                <w:rFonts w:ascii="Times New Roman" w:hAnsi="Times New Roman" w:cs="Times New Roman"/>
                <w:color w:val="000000"/>
                <w:sz w:val="20"/>
                <w:lang w:val="en-US"/>
              </w:rPr>
              <w:t xml:space="preserve"> № 30068 </w:t>
            </w:r>
            <w:r w:rsidRPr="00E10467">
              <w:rPr>
                <w:rFonts w:ascii="Times New Roman" w:hAnsi="Times New Roman" w:cs="Times New Roman"/>
                <w:color w:val="000000"/>
                <w:sz w:val="20"/>
              </w:rPr>
              <w:t>болып</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тіркелген</w:t>
            </w:r>
            <w:r w:rsidRPr="00E10467">
              <w:rPr>
                <w:rFonts w:ascii="Times New Roman" w:hAnsi="Times New Roman" w:cs="Times New Roman"/>
                <w:color w:val="000000"/>
                <w:sz w:val="20"/>
                <w:lang w:val="en-US"/>
              </w:rPr>
              <w:t>)</w:t>
            </w:r>
          </w:p>
          <w:p w14:paraId="7B1D099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0,5 балл (әрқайсысы бойынша жеке)</w:t>
            </w:r>
          </w:p>
        </w:tc>
      </w:tr>
      <w:tr w:rsidR="008B16A4" w:rsidRPr="00E10467" w14:paraId="7671CAA9"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F091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C47B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71BB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Мемлекеттік білім беру гранты иегерінің сертификаты, келісім-шарты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EB06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3 балл қосылады</w:t>
            </w:r>
          </w:p>
        </w:tc>
      </w:tr>
      <w:tr w:rsidR="008B16A4" w:rsidRPr="00E10467" w14:paraId="6711B2B9" w14:textId="77777777" w:rsidTr="00A253F5">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8A98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CB539" w14:textId="77777777" w:rsidR="008B16A4" w:rsidRPr="00E10467" w:rsidRDefault="008B16A4" w:rsidP="00A253F5">
            <w:pPr>
              <w:spacing w:after="20" w:line="240" w:lineRule="auto"/>
              <w:ind w:left="20"/>
              <w:jc w:val="both"/>
              <w:rPr>
                <w:rFonts w:ascii="Times New Roman" w:hAnsi="Times New Roman" w:cs="Times New Roman"/>
              </w:rPr>
            </w:pPr>
          </w:p>
          <w:p w14:paraId="28913E59" w14:textId="77777777" w:rsidR="008B16A4" w:rsidRPr="00E10467" w:rsidRDefault="008B16A4" w:rsidP="00A253F5">
            <w:pPr>
              <w:spacing w:after="20" w:line="240" w:lineRule="auto"/>
              <w:ind w:left="20"/>
              <w:jc w:val="both"/>
              <w:rPr>
                <w:rFonts w:ascii="Times New Roman" w:hAnsi="Times New Roman" w:cs="Times New Roman"/>
              </w:rPr>
            </w:pPr>
          </w:p>
        </w:tc>
      </w:tr>
    </w:tbl>
    <w:p w14:paraId="2D024D9B" w14:textId="77777777" w:rsidR="008B16A4" w:rsidRPr="00E10467" w:rsidRDefault="008B16A4" w:rsidP="00A253F5">
      <w:pPr>
        <w:spacing w:line="240" w:lineRule="auto"/>
        <w:rPr>
          <w:rFonts w:ascii="Times New Roman" w:hAnsi="Times New Roman" w:cs="Times New Roman"/>
        </w:rPr>
      </w:pPr>
    </w:p>
    <w:p w14:paraId="4C680A73" w14:textId="4611E60B" w:rsidR="008B16A4" w:rsidRPr="00E10467" w:rsidRDefault="008B16A4" w:rsidP="00A253F5">
      <w:pPr>
        <w:spacing w:line="240" w:lineRule="auto"/>
        <w:rPr>
          <w:rFonts w:ascii="Times New Roman" w:hAnsi="Times New Roman" w:cs="Times New Roman"/>
        </w:rPr>
      </w:pPr>
    </w:p>
    <w:p w14:paraId="37B30B70" w14:textId="6ACAA08D" w:rsidR="008B16A4" w:rsidRDefault="008B16A4" w:rsidP="00A253F5">
      <w:pPr>
        <w:spacing w:line="240" w:lineRule="auto"/>
        <w:rPr>
          <w:rFonts w:ascii="Times New Roman" w:hAnsi="Times New Roman" w:cs="Times New Roman"/>
          <w:lang w:val="kk-KZ"/>
        </w:rPr>
      </w:pPr>
    </w:p>
    <w:p w14:paraId="0BC790B5" w14:textId="77777777" w:rsidR="00A17B79" w:rsidRDefault="00A17B79" w:rsidP="00A253F5">
      <w:pPr>
        <w:spacing w:line="240" w:lineRule="auto"/>
        <w:rPr>
          <w:rFonts w:ascii="Times New Roman" w:hAnsi="Times New Roman" w:cs="Times New Roman"/>
          <w:lang w:val="kk-KZ"/>
        </w:rPr>
      </w:pPr>
    </w:p>
    <w:p w14:paraId="020713E0" w14:textId="77777777" w:rsidR="00A17B79" w:rsidRDefault="00A17B79" w:rsidP="00A253F5">
      <w:pPr>
        <w:spacing w:line="240" w:lineRule="auto"/>
        <w:rPr>
          <w:rFonts w:ascii="Times New Roman" w:hAnsi="Times New Roman" w:cs="Times New Roman"/>
          <w:lang w:val="kk-KZ"/>
        </w:rPr>
      </w:pPr>
    </w:p>
    <w:p w14:paraId="64921A9E" w14:textId="77777777" w:rsidR="00A17B79" w:rsidRDefault="00A17B79" w:rsidP="00A253F5">
      <w:pPr>
        <w:spacing w:line="240" w:lineRule="auto"/>
        <w:rPr>
          <w:rFonts w:ascii="Times New Roman" w:hAnsi="Times New Roman" w:cs="Times New Roman"/>
          <w:lang w:val="kk-KZ"/>
        </w:rPr>
      </w:pPr>
    </w:p>
    <w:p w14:paraId="5413F99D" w14:textId="77777777" w:rsidR="00A17B79" w:rsidRDefault="00A17B79" w:rsidP="00A253F5">
      <w:pPr>
        <w:spacing w:line="240" w:lineRule="auto"/>
        <w:rPr>
          <w:rFonts w:ascii="Times New Roman" w:hAnsi="Times New Roman" w:cs="Times New Roman"/>
          <w:lang w:val="kk-KZ"/>
        </w:rPr>
      </w:pPr>
    </w:p>
    <w:p w14:paraId="3DD4EBFA" w14:textId="332523AA" w:rsidR="001450F0" w:rsidRPr="00E10467" w:rsidRDefault="00182FC0" w:rsidP="00A253F5">
      <w:pPr>
        <w:pStyle w:val="a5"/>
        <w:jc w:val="center"/>
        <w:rPr>
          <w:rFonts w:ascii="Times New Roman" w:hAnsi="Times New Roman" w:cs="Times New Roman"/>
          <w:b/>
          <w:sz w:val="28"/>
          <w:szCs w:val="28"/>
          <w:lang w:val="kk-KZ" w:eastAsia="ru-RU"/>
        </w:rPr>
      </w:pPr>
      <w:r>
        <w:rPr>
          <w:rFonts w:ascii="Times New Roman" w:hAnsi="Times New Roman" w:cs="Times New Roman"/>
          <w:b/>
          <w:sz w:val="28"/>
          <w:szCs w:val="28"/>
          <w:lang w:val="en-US" w:eastAsia="ru-RU"/>
        </w:rPr>
        <w:t>КГКП</w:t>
      </w:r>
      <w:r w:rsidR="0074331F" w:rsidRPr="00E10467">
        <w:rPr>
          <w:rFonts w:ascii="Times New Roman" w:hAnsi="Times New Roman" w:cs="Times New Roman"/>
          <w:b/>
          <w:sz w:val="28"/>
          <w:szCs w:val="28"/>
          <w:lang w:val="kk-KZ" w:eastAsia="ru-RU"/>
        </w:rPr>
        <w:t xml:space="preserve"> «</w:t>
      </w:r>
      <w:r>
        <w:rPr>
          <w:rFonts w:ascii="Times New Roman" w:hAnsi="Times New Roman" w:cs="Times New Roman"/>
          <w:b/>
          <w:sz w:val="28"/>
          <w:szCs w:val="28"/>
          <w:lang w:val="en-US" w:eastAsia="ru-RU"/>
        </w:rPr>
        <w:t>Дворец школьников</w:t>
      </w:r>
      <w:r w:rsidR="0074331F" w:rsidRPr="00E10467">
        <w:rPr>
          <w:rFonts w:ascii="Times New Roman" w:hAnsi="Times New Roman" w:cs="Times New Roman"/>
          <w:b/>
          <w:sz w:val="28"/>
          <w:szCs w:val="28"/>
          <w:lang w:val="kk-KZ" w:eastAsia="ru-RU"/>
        </w:rPr>
        <w:t xml:space="preserve">» </w:t>
      </w:r>
    </w:p>
    <w:p w14:paraId="530966D6" w14:textId="77777777" w:rsidR="001450F0" w:rsidRPr="00E10467" w:rsidRDefault="001450F0" w:rsidP="00A253F5">
      <w:pPr>
        <w:pStyle w:val="a5"/>
        <w:jc w:val="center"/>
        <w:rPr>
          <w:rFonts w:ascii="Times New Roman" w:hAnsi="Times New Roman" w:cs="Times New Roman"/>
          <w:b/>
          <w:sz w:val="28"/>
          <w:szCs w:val="28"/>
          <w:lang w:eastAsia="ru-RU"/>
        </w:rPr>
      </w:pPr>
      <w:r w:rsidRPr="00E10467">
        <w:rPr>
          <w:rFonts w:ascii="Times New Roman" w:hAnsi="Times New Roman" w:cs="Times New Roman"/>
          <w:b/>
          <w:sz w:val="28"/>
          <w:szCs w:val="28"/>
          <w:lang w:val="kk-KZ" w:eastAsia="ru-RU"/>
        </w:rPr>
        <w:t xml:space="preserve">отдела </w:t>
      </w:r>
      <w:r w:rsidR="0074331F" w:rsidRPr="00E10467">
        <w:rPr>
          <w:rFonts w:ascii="Times New Roman" w:hAnsi="Times New Roman" w:cs="Times New Roman"/>
          <w:b/>
          <w:sz w:val="28"/>
          <w:szCs w:val="28"/>
          <w:lang w:val="kk-KZ" w:eastAsia="ru-RU"/>
        </w:rPr>
        <w:t>образования г. Семей УО области Абай</w:t>
      </w:r>
      <w:r w:rsidR="0035177D" w:rsidRPr="00E10467">
        <w:rPr>
          <w:rFonts w:ascii="Times New Roman" w:hAnsi="Times New Roman" w:cs="Times New Roman"/>
          <w:b/>
          <w:sz w:val="28"/>
          <w:szCs w:val="28"/>
          <w:lang w:eastAsia="ru-RU"/>
        </w:rPr>
        <w:t xml:space="preserve">, </w:t>
      </w:r>
    </w:p>
    <w:p w14:paraId="7943D478" w14:textId="0EE304F1" w:rsidR="00C20986" w:rsidRPr="00182FC0" w:rsidRDefault="0035177D" w:rsidP="00A253F5">
      <w:pPr>
        <w:pStyle w:val="a5"/>
        <w:jc w:val="center"/>
        <w:rPr>
          <w:rFonts w:ascii="Times New Roman" w:hAnsi="Times New Roman" w:cs="Times New Roman"/>
          <w:b/>
          <w:sz w:val="28"/>
          <w:szCs w:val="28"/>
          <w:lang w:val="en-US" w:eastAsia="ru-RU"/>
        </w:rPr>
      </w:pPr>
      <w:r w:rsidRPr="00E10467">
        <w:rPr>
          <w:rFonts w:ascii="Times New Roman" w:hAnsi="Times New Roman" w:cs="Times New Roman"/>
          <w:b/>
          <w:sz w:val="28"/>
          <w:szCs w:val="28"/>
          <w:lang w:eastAsia="ru-RU"/>
        </w:rPr>
        <w:t xml:space="preserve">г. Семей, </w:t>
      </w:r>
      <w:r w:rsidR="001450F0" w:rsidRPr="00E10467">
        <w:rPr>
          <w:rFonts w:ascii="Times New Roman" w:hAnsi="Times New Roman" w:cs="Times New Roman"/>
          <w:b/>
          <w:sz w:val="28"/>
          <w:szCs w:val="28"/>
          <w:lang w:val="kk-KZ" w:eastAsia="ru-RU"/>
        </w:rPr>
        <w:t xml:space="preserve"> </w:t>
      </w:r>
      <w:r w:rsidRPr="00E10467">
        <w:rPr>
          <w:rFonts w:ascii="Times New Roman" w:hAnsi="Times New Roman" w:cs="Times New Roman"/>
          <w:b/>
          <w:sz w:val="28"/>
          <w:szCs w:val="28"/>
          <w:lang w:eastAsia="ru-RU"/>
        </w:rPr>
        <w:t xml:space="preserve">ул. </w:t>
      </w:r>
      <w:r w:rsidR="00182FC0">
        <w:rPr>
          <w:rFonts w:ascii="Times New Roman" w:hAnsi="Times New Roman" w:cs="Times New Roman"/>
          <w:b/>
          <w:sz w:val="28"/>
          <w:szCs w:val="28"/>
          <w:lang w:val="en-US" w:eastAsia="ru-RU"/>
        </w:rPr>
        <w:t xml:space="preserve">Пр.М.Ауэзова </w:t>
      </w:r>
      <w:r w:rsidRPr="00E10467">
        <w:rPr>
          <w:rFonts w:ascii="Times New Roman" w:hAnsi="Times New Roman" w:cs="Times New Roman"/>
          <w:b/>
          <w:sz w:val="28"/>
          <w:szCs w:val="28"/>
          <w:lang w:eastAsia="ru-RU"/>
        </w:rPr>
        <w:t xml:space="preserve">, </w:t>
      </w:r>
      <w:r w:rsidR="00182FC0">
        <w:rPr>
          <w:rFonts w:ascii="Times New Roman" w:hAnsi="Times New Roman" w:cs="Times New Roman"/>
          <w:b/>
          <w:sz w:val="28"/>
          <w:szCs w:val="28"/>
          <w:lang w:val="en-US" w:eastAsia="ru-RU"/>
        </w:rPr>
        <w:t>1А</w:t>
      </w:r>
    </w:p>
    <w:p w14:paraId="600C93FC" w14:textId="475D544A" w:rsidR="00677793" w:rsidRPr="00E10467" w:rsidRDefault="0035177D" w:rsidP="00A253F5">
      <w:pPr>
        <w:pStyle w:val="a5"/>
        <w:jc w:val="center"/>
        <w:rPr>
          <w:rFonts w:ascii="Times New Roman" w:hAnsi="Times New Roman" w:cs="Times New Roman"/>
          <w:b/>
          <w:sz w:val="28"/>
          <w:szCs w:val="28"/>
          <w:lang w:eastAsia="ru-RU"/>
        </w:rPr>
      </w:pPr>
      <w:r w:rsidRPr="00E10467">
        <w:rPr>
          <w:rFonts w:ascii="Times New Roman" w:hAnsi="Times New Roman" w:cs="Times New Roman"/>
          <w:b/>
          <w:sz w:val="28"/>
          <w:szCs w:val="28"/>
          <w:lang w:eastAsia="ru-RU"/>
        </w:rPr>
        <w:t>т.</w:t>
      </w:r>
      <w:r w:rsidR="008F29A6" w:rsidRPr="00E10467">
        <w:rPr>
          <w:rFonts w:ascii="Times New Roman" w:hAnsi="Times New Roman" w:cs="Times New Roman"/>
          <w:b/>
          <w:sz w:val="28"/>
          <w:szCs w:val="28"/>
          <w:lang w:eastAsia="ru-RU"/>
        </w:rPr>
        <w:t xml:space="preserve"> </w:t>
      </w:r>
      <w:r w:rsidR="00182FC0">
        <w:rPr>
          <w:rFonts w:ascii="Times New Roman" w:hAnsi="Times New Roman" w:cs="Times New Roman"/>
          <w:b/>
          <w:sz w:val="28"/>
          <w:szCs w:val="28"/>
          <w:lang w:val="en-US" w:eastAsia="ru-RU"/>
        </w:rPr>
        <w:t>8 707 887 98 67</w:t>
      </w:r>
      <w:r w:rsidRPr="00E10467">
        <w:rPr>
          <w:rFonts w:ascii="Times New Roman" w:hAnsi="Times New Roman" w:cs="Times New Roman"/>
          <w:b/>
          <w:sz w:val="28"/>
          <w:szCs w:val="28"/>
          <w:lang w:eastAsia="ru-RU"/>
        </w:rPr>
        <w:t xml:space="preserve">, </w:t>
      </w:r>
      <w:r w:rsidR="00182FC0">
        <w:rPr>
          <w:rFonts w:ascii="Times New Roman" w:hAnsi="Times New Roman" w:cs="Times New Roman"/>
          <w:b/>
          <w:sz w:val="28"/>
          <w:szCs w:val="28"/>
          <w:lang w:val="en-US" w:eastAsia="ru-RU"/>
        </w:rPr>
        <w:t>Dvorec_shkolnikov_abay</w:t>
      </w:r>
      <w:r w:rsidR="00182FC0" w:rsidRPr="00E10467">
        <w:rPr>
          <w:rFonts w:ascii="Times New Roman" w:hAnsi="Times New Roman" w:cs="Times New Roman"/>
          <w:b/>
          <w:sz w:val="28"/>
          <w:szCs w:val="28"/>
          <w:lang w:val="kk-KZ" w:eastAsia="ru-RU"/>
        </w:rPr>
        <w:t>@mail.ru.</w:t>
      </w:r>
    </w:p>
    <w:p w14:paraId="39C84029" w14:textId="1BD91753" w:rsidR="00620031" w:rsidRPr="00E10467" w:rsidRDefault="0035177D" w:rsidP="00C60949">
      <w:pPr>
        <w:pStyle w:val="3"/>
        <w:shd w:val="clear" w:color="auto" w:fill="FFFFFF"/>
        <w:spacing w:before="225" w:beforeAutospacing="0" w:after="135" w:afterAutospacing="0" w:line="390" w:lineRule="atLeast"/>
        <w:ind w:firstLine="708"/>
        <w:textAlignment w:val="baseline"/>
        <w:rPr>
          <w:b w:val="0"/>
          <w:bCs w:val="0"/>
          <w:color w:val="000000"/>
          <w:spacing w:val="2"/>
          <w:sz w:val="24"/>
          <w:szCs w:val="24"/>
        </w:rPr>
      </w:pPr>
      <w:r w:rsidRPr="00E10467">
        <w:rPr>
          <w:b w:val="0"/>
          <w:bCs w:val="0"/>
          <w:color w:val="000000"/>
          <w:spacing w:val="2"/>
          <w:sz w:val="24"/>
          <w:szCs w:val="24"/>
        </w:rPr>
        <w:t>О</w:t>
      </w:r>
      <w:r w:rsidR="008F29A6" w:rsidRPr="00E10467">
        <w:rPr>
          <w:b w:val="0"/>
          <w:bCs w:val="0"/>
          <w:color w:val="000000"/>
          <w:spacing w:val="2"/>
          <w:sz w:val="24"/>
          <w:szCs w:val="24"/>
        </w:rPr>
        <w:t>бъявляет к</w:t>
      </w:r>
      <w:r w:rsidR="00EF1F63" w:rsidRPr="00E10467">
        <w:rPr>
          <w:b w:val="0"/>
          <w:bCs w:val="0"/>
          <w:color w:val="000000"/>
          <w:spacing w:val="2"/>
          <w:sz w:val="24"/>
          <w:szCs w:val="24"/>
        </w:rPr>
        <w:t>онкурс на занятие вакантной должности</w:t>
      </w:r>
      <w:r w:rsidR="00C60949" w:rsidRPr="00E10467">
        <w:rPr>
          <w:b w:val="0"/>
          <w:bCs w:val="0"/>
          <w:color w:val="000000"/>
          <w:spacing w:val="2"/>
          <w:sz w:val="24"/>
          <w:szCs w:val="24"/>
        </w:rPr>
        <w:t xml:space="preserve"> заместителя директора по </w:t>
      </w:r>
      <w:r w:rsidR="00182FC0">
        <w:rPr>
          <w:b w:val="0"/>
          <w:bCs w:val="0"/>
          <w:color w:val="000000"/>
          <w:spacing w:val="2"/>
          <w:sz w:val="24"/>
          <w:szCs w:val="24"/>
          <w:lang w:val="en-US"/>
        </w:rPr>
        <w:t>по профильному обучению</w:t>
      </w:r>
      <w:r w:rsidR="00EF1F63" w:rsidRPr="00E10467">
        <w:rPr>
          <w:b w:val="0"/>
          <w:bCs w:val="0"/>
          <w:color w:val="000000"/>
          <w:spacing w:val="2"/>
          <w:sz w:val="24"/>
          <w:szCs w:val="24"/>
        </w:rPr>
        <w:t xml:space="preserve"> </w:t>
      </w:r>
      <w:r w:rsidR="00A37160" w:rsidRPr="00E10467">
        <w:rPr>
          <w:b w:val="0"/>
          <w:bCs w:val="0"/>
          <w:color w:val="000000"/>
          <w:spacing w:val="2"/>
          <w:sz w:val="24"/>
          <w:szCs w:val="24"/>
        </w:rPr>
        <w:t>с</w:t>
      </w:r>
      <w:r w:rsidR="00620031" w:rsidRPr="00E10467">
        <w:rPr>
          <w:b w:val="0"/>
          <w:bCs w:val="0"/>
          <w:color w:val="000000"/>
          <w:spacing w:val="2"/>
          <w:sz w:val="24"/>
          <w:szCs w:val="24"/>
        </w:rPr>
        <w:t xml:space="preserve"> должностным </w:t>
      </w:r>
      <w:r w:rsidR="00620031" w:rsidRPr="00F4526A">
        <w:rPr>
          <w:b w:val="0"/>
          <w:bCs w:val="0"/>
          <w:color w:val="000000"/>
          <w:spacing w:val="2"/>
          <w:sz w:val="24"/>
          <w:szCs w:val="24"/>
        </w:rPr>
        <w:t xml:space="preserve">окладом </w:t>
      </w:r>
      <w:r w:rsidR="00A37160" w:rsidRPr="00F4526A">
        <w:rPr>
          <w:b w:val="0"/>
          <w:bCs w:val="0"/>
          <w:color w:val="000000"/>
          <w:spacing w:val="2"/>
          <w:sz w:val="24"/>
          <w:szCs w:val="24"/>
        </w:rPr>
        <w:t xml:space="preserve">от </w:t>
      </w:r>
      <w:r w:rsidR="00F4526A" w:rsidRPr="00F4526A">
        <w:rPr>
          <w:b w:val="0"/>
          <w:bCs w:val="0"/>
          <w:color w:val="000000"/>
          <w:spacing w:val="2"/>
          <w:sz w:val="24"/>
          <w:szCs w:val="24"/>
        </w:rPr>
        <w:t>200</w:t>
      </w:r>
      <w:r w:rsidR="00A37160" w:rsidRPr="00F4526A">
        <w:rPr>
          <w:b w:val="0"/>
          <w:bCs w:val="0"/>
          <w:color w:val="000000"/>
          <w:spacing w:val="2"/>
          <w:sz w:val="24"/>
          <w:szCs w:val="24"/>
        </w:rPr>
        <w:t xml:space="preserve"> тыс. тенге и выше в</w:t>
      </w:r>
      <w:r w:rsidR="00A37160" w:rsidRPr="00E10467">
        <w:rPr>
          <w:b w:val="0"/>
          <w:bCs w:val="0"/>
          <w:color w:val="000000"/>
          <w:spacing w:val="2"/>
          <w:sz w:val="24"/>
          <w:szCs w:val="24"/>
        </w:rPr>
        <w:t xml:space="preserve"> зависимости от педагогического стажа и квалификационной категории. </w:t>
      </w:r>
    </w:p>
    <w:p w14:paraId="2FDD3BC3" w14:textId="1DB79B46" w:rsidR="00C60949" w:rsidRDefault="00116975" w:rsidP="00C60949">
      <w:pPr>
        <w:spacing w:after="0" w:line="240" w:lineRule="auto"/>
        <w:ind w:firstLine="708"/>
        <w:jc w:val="both"/>
        <w:rPr>
          <w:rFonts w:ascii="Times New Roman" w:eastAsia="Times New Roman" w:hAnsi="Times New Roman" w:cs="Times New Roman"/>
          <w:b/>
          <w:color w:val="000000"/>
          <w:spacing w:val="2"/>
          <w:sz w:val="24"/>
          <w:szCs w:val="24"/>
          <w:lang w:val="kk-KZ" w:eastAsia="ru-RU"/>
        </w:rPr>
      </w:pPr>
      <w:r w:rsidRPr="00E10467">
        <w:rPr>
          <w:rFonts w:ascii="Times New Roman" w:eastAsia="Times New Roman" w:hAnsi="Times New Roman" w:cs="Times New Roman"/>
          <w:b/>
          <w:color w:val="000000"/>
          <w:spacing w:val="2"/>
          <w:sz w:val="24"/>
          <w:szCs w:val="24"/>
          <w:lang w:eastAsia="ru-RU"/>
        </w:rPr>
        <w:t xml:space="preserve">Основные функциональные обязанности </w:t>
      </w:r>
      <w:r w:rsidR="00C60949" w:rsidRPr="00E10467">
        <w:rPr>
          <w:rFonts w:ascii="Times New Roman" w:hAnsi="Times New Roman" w:cs="Times New Roman"/>
          <w:b/>
          <w:bCs/>
          <w:color w:val="000000"/>
          <w:spacing w:val="2"/>
          <w:sz w:val="24"/>
          <w:szCs w:val="24"/>
        </w:rPr>
        <w:t xml:space="preserve">заместителя директора по </w:t>
      </w:r>
      <w:r w:rsidR="00182FC0">
        <w:rPr>
          <w:rFonts w:ascii="Times New Roman" w:hAnsi="Times New Roman" w:cs="Times New Roman"/>
          <w:b/>
          <w:bCs/>
          <w:color w:val="000000"/>
          <w:spacing w:val="2"/>
          <w:sz w:val="24"/>
          <w:szCs w:val="24"/>
          <w:lang w:val="en-US"/>
        </w:rPr>
        <w:t>профильному обучению</w:t>
      </w:r>
      <w:r w:rsidRPr="00E10467">
        <w:rPr>
          <w:rFonts w:ascii="Times New Roman" w:eastAsia="Times New Roman" w:hAnsi="Times New Roman" w:cs="Times New Roman"/>
          <w:b/>
          <w:color w:val="000000"/>
          <w:spacing w:val="2"/>
          <w:sz w:val="24"/>
          <w:szCs w:val="24"/>
          <w:lang w:eastAsia="ru-RU"/>
        </w:rPr>
        <w:t xml:space="preserve">: </w:t>
      </w:r>
      <w:r w:rsidR="00825A0D" w:rsidRPr="00E10467">
        <w:rPr>
          <w:rFonts w:ascii="Times New Roman" w:eastAsia="Times New Roman" w:hAnsi="Times New Roman" w:cs="Times New Roman"/>
          <w:b/>
          <w:color w:val="000000"/>
          <w:spacing w:val="2"/>
          <w:sz w:val="24"/>
          <w:szCs w:val="24"/>
          <w:lang w:eastAsia="ru-RU"/>
        </w:rPr>
        <w:t xml:space="preserve"> </w:t>
      </w:r>
    </w:p>
    <w:p w14:paraId="725B0A3E" w14:textId="5FF87CC6" w:rsidR="00182FC0" w:rsidRPr="00182FC0" w:rsidRDefault="00182FC0" w:rsidP="00182FC0">
      <w:pPr>
        <w:pStyle w:val="a4"/>
        <w:shd w:val="clear" w:color="auto" w:fill="FFFFFF"/>
        <w:spacing w:after="0" w:line="285" w:lineRule="atLeast"/>
        <w:ind w:firstLine="708"/>
        <w:textAlignment w:val="baseline"/>
        <w:rPr>
          <w:rFonts w:eastAsia="Times New Roman"/>
          <w:bCs/>
          <w:color w:val="000000"/>
          <w:spacing w:val="2"/>
          <w:lang w:val="ru-KZ" w:eastAsia="ru-RU"/>
        </w:rPr>
      </w:pPr>
      <w:r w:rsidRPr="00182FC0">
        <w:rPr>
          <w:rFonts w:eastAsia="Times New Roman"/>
          <w:bCs/>
          <w:color w:val="000000"/>
          <w:spacing w:val="2"/>
          <w:lang w:val="ru-KZ" w:eastAsia="ru-RU"/>
        </w:rPr>
        <w:t xml:space="preserve"> Разрабатывает план реализации системы профильного обучения учащихся и обеспечивает его выполнение.</w:t>
      </w:r>
    </w:p>
    <w:p w14:paraId="29A4D640" w14:textId="026867BB" w:rsidR="00182FC0" w:rsidRPr="00182FC0" w:rsidRDefault="00182FC0" w:rsidP="00182FC0">
      <w:pPr>
        <w:pStyle w:val="a4"/>
        <w:shd w:val="clear" w:color="auto" w:fill="FFFFFF"/>
        <w:spacing w:after="0" w:line="285" w:lineRule="atLeast"/>
        <w:ind w:firstLine="708"/>
        <w:textAlignment w:val="baseline"/>
        <w:rPr>
          <w:rFonts w:eastAsia="Times New Roman"/>
          <w:bCs/>
          <w:color w:val="000000"/>
          <w:spacing w:val="2"/>
          <w:lang w:val="ru-KZ" w:eastAsia="ru-RU"/>
        </w:rPr>
      </w:pPr>
      <w:r w:rsidRPr="00182FC0">
        <w:rPr>
          <w:rFonts w:eastAsia="Times New Roman"/>
          <w:bCs/>
          <w:color w:val="000000"/>
          <w:spacing w:val="2"/>
          <w:lang w:val="ru-KZ" w:eastAsia="ru-RU"/>
        </w:rPr>
        <w:t>Организует перспективное прогнозирование и планирование деятельности организации образования по вопросам профильного обучения.</w:t>
      </w:r>
    </w:p>
    <w:p w14:paraId="33BC141E" w14:textId="6A43C1BE" w:rsidR="00182FC0" w:rsidRPr="00182FC0" w:rsidRDefault="00182FC0" w:rsidP="00182FC0">
      <w:pPr>
        <w:pStyle w:val="a4"/>
        <w:shd w:val="clear" w:color="auto" w:fill="FFFFFF"/>
        <w:spacing w:after="0" w:line="285" w:lineRule="atLeast"/>
        <w:ind w:firstLine="708"/>
        <w:textAlignment w:val="baseline"/>
        <w:rPr>
          <w:rFonts w:eastAsia="Times New Roman"/>
          <w:bCs/>
          <w:color w:val="000000"/>
          <w:spacing w:val="2"/>
          <w:lang w:val="ru-KZ" w:eastAsia="ru-RU"/>
        </w:rPr>
      </w:pPr>
      <w:r w:rsidRPr="00182FC0">
        <w:rPr>
          <w:rFonts w:eastAsia="Times New Roman"/>
          <w:bCs/>
          <w:color w:val="000000"/>
          <w:spacing w:val="2"/>
          <w:lang w:val="ru-KZ" w:eastAsia="ru-RU"/>
        </w:rPr>
        <w:t>Обеспечивает программно-методическое сопровождение профильного обучения, в том числе по программам прикладных и элективных курсов.</w:t>
      </w:r>
    </w:p>
    <w:p w14:paraId="515C8595" w14:textId="6985C6F1" w:rsidR="00182FC0" w:rsidRPr="00182FC0" w:rsidRDefault="00182FC0" w:rsidP="00182FC0">
      <w:pPr>
        <w:pStyle w:val="a4"/>
        <w:shd w:val="clear" w:color="auto" w:fill="FFFFFF"/>
        <w:spacing w:after="0" w:line="285" w:lineRule="atLeast"/>
        <w:ind w:firstLine="708"/>
        <w:textAlignment w:val="baseline"/>
        <w:rPr>
          <w:rFonts w:eastAsia="Times New Roman"/>
          <w:bCs/>
          <w:color w:val="000000"/>
          <w:spacing w:val="2"/>
          <w:lang w:val="ru-KZ" w:eastAsia="ru-RU"/>
        </w:rPr>
      </w:pPr>
      <w:r w:rsidRPr="00182FC0">
        <w:rPr>
          <w:rFonts w:eastAsia="Times New Roman"/>
          <w:bCs/>
          <w:color w:val="000000"/>
          <w:spacing w:val="2"/>
          <w:lang w:val="ru-KZ" w:eastAsia="ru-RU"/>
        </w:rPr>
        <w:t>Организует работу по формированию и совершенствованию профильных классов с учетом образовательных потребностей, интересов, склонностей и способностей обучающихся.</w:t>
      </w:r>
    </w:p>
    <w:p w14:paraId="657D984B" w14:textId="3BA6E881" w:rsidR="00182FC0" w:rsidRPr="00182FC0" w:rsidRDefault="00182FC0" w:rsidP="00182FC0">
      <w:pPr>
        <w:pStyle w:val="a4"/>
        <w:shd w:val="clear" w:color="auto" w:fill="FFFFFF"/>
        <w:spacing w:after="0" w:line="285" w:lineRule="atLeast"/>
        <w:ind w:firstLine="708"/>
        <w:textAlignment w:val="baseline"/>
        <w:rPr>
          <w:rFonts w:eastAsia="Times New Roman"/>
          <w:bCs/>
          <w:color w:val="000000"/>
          <w:spacing w:val="2"/>
          <w:lang w:val="ru-KZ" w:eastAsia="ru-RU"/>
        </w:rPr>
      </w:pPr>
      <w:r w:rsidRPr="00182FC0">
        <w:rPr>
          <w:rFonts w:eastAsia="Times New Roman"/>
          <w:bCs/>
          <w:color w:val="000000"/>
          <w:spacing w:val="2"/>
          <w:lang w:val="ru-KZ" w:eastAsia="ru-RU"/>
        </w:rPr>
        <w:t>Участвует в формировании образовательной траектории обучающихся и организации индивидуализации обучения.</w:t>
      </w:r>
    </w:p>
    <w:p w14:paraId="1E48560E" w14:textId="45AB3A75" w:rsidR="00182FC0" w:rsidRPr="00182FC0" w:rsidRDefault="00182FC0" w:rsidP="00182FC0">
      <w:pPr>
        <w:pStyle w:val="a4"/>
        <w:shd w:val="clear" w:color="auto" w:fill="FFFFFF"/>
        <w:spacing w:after="0" w:line="285" w:lineRule="atLeast"/>
        <w:ind w:firstLine="708"/>
        <w:textAlignment w:val="baseline"/>
        <w:rPr>
          <w:rFonts w:eastAsia="Times New Roman"/>
          <w:bCs/>
          <w:color w:val="000000"/>
          <w:spacing w:val="2"/>
          <w:lang w:val="ru-KZ" w:eastAsia="ru-RU"/>
        </w:rPr>
      </w:pPr>
      <w:r w:rsidRPr="00182FC0">
        <w:rPr>
          <w:rFonts w:eastAsia="Times New Roman"/>
          <w:bCs/>
          <w:color w:val="000000"/>
          <w:spacing w:val="2"/>
          <w:lang w:val="ru-KZ" w:eastAsia="ru-RU"/>
        </w:rPr>
        <w:t>Организует работу по изучению образовательных запросов обучающихся и их законных представителей при выборе профиля обучения.</w:t>
      </w:r>
    </w:p>
    <w:p w14:paraId="581A24A3" w14:textId="36CC17A8" w:rsidR="00182FC0" w:rsidRPr="00182FC0" w:rsidRDefault="00182FC0" w:rsidP="00182FC0">
      <w:pPr>
        <w:pStyle w:val="a4"/>
        <w:shd w:val="clear" w:color="auto" w:fill="FFFFFF"/>
        <w:spacing w:after="0" w:line="285" w:lineRule="atLeast"/>
        <w:ind w:firstLine="708"/>
        <w:textAlignment w:val="baseline"/>
        <w:rPr>
          <w:rFonts w:eastAsia="Times New Roman"/>
          <w:bCs/>
          <w:color w:val="000000"/>
          <w:spacing w:val="2"/>
          <w:lang w:val="ru-KZ" w:eastAsia="ru-RU"/>
        </w:rPr>
      </w:pPr>
      <w:r w:rsidRPr="00182FC0">
        <w:rPr>
          <w:rFonts w:eastAsia="Times New Roman"/>
          <w:bCs/>
          <w:color w:val="000000"/>
          <w:spacing w:val="2"/>
          <w:lang w:val="ru-KZ" w:eastAsia="ru-RU"/>
        </w:rPr>
        <w:t>Координирует проведение диагностических мероприятий, направленных на определение склонностей, способностей и образовательных потребностей обучающихся.</w:t>
      </w:r>
    </w:p>
    <w:p w14:paraId="7DFC5AFA" w14:textId="01B81764" w:rsidR="00182FC0" w:rsidRPr="00182FC0" w:rsidRDefault="00182FC0" w:rsidP="00182FC0">
      <w:pPr>
        <w:pStyle w:val="a4"/>
        <w:shd w:val="clear" w:color="auto" w:fill="FFFFFF"/>
        <w:spacing w:after="0" w:line="285" w:lineRule="atLeast"/>
        <w:ind w:firstLine="708"/>
        <w:textAlignment w:val="baseline"/>
        <w:rPr>
          <w:rFonts w:eastAsia="Times New Roman"/>
          <w:bCs/>
          <w:color w:val="000000"/>
          <w:spacing w:val="2"/>
          <w:lang w:val="ru-KZ" w:eastAsia="ru-RU"/>
        </w:rPr>
      </w:pPr>
      <w:r w:rsidRPr="00182FC0">
        <w:rPr>
          <w:rFonts w:eastAsia="Times New Roman"/>
          <w:bCs/>
          <w:color w:val="000000"/>
          <w:spacing w:val="2"/>
          <w:lang w:val="ru-KZ" w:eastAsia="ru-RU"/>
        </w:rPr>
        <w:t>Организует профориентационную работу совместно с педагогами, классными руководителями, педагогом-профориентатором, психологом и другими специалистами организации образования.</w:t>
      </w:r>
    </w:p>
    <w:p w14:paraId="553B19E3" w14:textId="55CBF3A7" w:rsidR="00182FC0" w:rsidRPr="00182FC0" w:rsidRDefault="00182FC0" w:rsidP="00182FC0">
      <w:pPr>
        <w:pStyle w:val="a4"/>
        <w:shd w:val="clear" w:color="auto" w:fill="FFFFFF"/>
        <w:spacing w:after="0" w:line="285" w:lineRule="atLeast"/>
        <w:ind w:firstLine="708"/>
        <w:textAlignment w:val="baseline"/>
        <w:rPr>
          <w:rFonts w:eastAsia="Times New Roman"/>
          <w:bCs/>
          <w:color w:val="000000"/>
          <w:spacing w:val="2"/>
          <w:lang w:val="ru-KZ" w:eastAsia="ru-RU"/>
        </w:rPr>
      </w:pPr>
      <w:r w:rsidRPr="00182FC0">
        <w:rPr>
          <w:rFonts w:eastAsia="Times New Roman"/>
          <w:bCs/>
          <w:color w:val="000000"/>
          <w:spacing w:val="2"/>
          <w:lang w:val="ru-KZ" w:eastAsia="ru-RU"/>
        </w:rPr>
        <w:t>Участвует в формировании итогового образовательного рейтинга выпускников основной школы как основы для комплектования старших профильных классов.</w:t>
      </w:r>
    </w:p>
    <w:p w14:paraId="575CF70D" w14:textId="1820DA5D" w:rsidR="00182FC0" w:rsidRPr="00182FC0" w:rsidRDefault="00182FC0" w:rsidP="00182FC0">
      <w:pPr>
        <w:pStyle w:val="a4"/>
        <w:shd w:val="clear" w:color="auto" w:fill="FFFFFF"/>
        <w:spacing w:after="0" w:line="285" w:lineRule="atLeast"/>
        <w:ind w:firstLine="708"/>
        <w:textAlignment w:val="baseline"/>
        <w:rPr>
          <w:rFonts w:eastAsia="Times New Roman"/>
          <w:bCs/>
          <w:color w:val="000000"/>
          <w:spacing w:val="2"/>
          <w:lang w:val="ru-KZ" w:eastAsia="ru-RU"/>
        </w:rPr>
      </w:pPr>
      <w:r w:rsidRPr="00182FC0">
        <w:rPr>
          <w:rFonts w:eastAsia="Times New Roman"/>
          <w:bCs/>
          <w:color w:val="000000"/>
          <w:spacing w:val="2"/>
          <w:lang w:val="ru-KZ" w:eastAsia="ru-RU"/>
        </w:rPr>
        <w:t>Анализирует результаты учебной деятельности обучающихся по профильным предметам и элективным курсам.</w:t>
      </w:r>
    </w:p>
    <w:p w14:paraId="247E828B" w14:textId="3F65DBEE" w:rsidR="00182FC0" w:rsidRPr="00182FC0" w:rsidRDefault="00182FC0" w:rsidP="00182FC0">
      <w:pPr>
        <w:pStyle w:val="a4"/>
        <w:shd w:val="clear" w:color="auto" w:fill="FFFFFF"/>
        <w:spacing w:after="0" w:line="285" w:lineRule="atLeast"/>
        <w:ind w:firstLine="708"/>
        <w:textAlignment w:val="baseline"/>
        <w:rPr>
          <w:rFonts w:eastAsia="Times New Roman"/>
          <w:bCs/>
          <w:color w:val="000000"/>
          <w:spacing w:val="2"/>
          <w:lang w:val="ru-KZ" w:eastAsia="ru-RU"/>
        </w:rPr>
      </w:pPr>
      <w:r w:rsidRPr="00182FC0">
        <w:rPr>
          <w:rFonts w:eastAsia="Times New Roman"/>
          <w:bCs/>
          <w:color w:val="000000"/>
          <w:spacing w:val="2"/>
          <w:lang w:val="ru-KZ" w:eastAsia="ru-RU"/>
        </w:rPr>
        <w:t>Организует мониторинг качества профильного обучения, выявляет проблемы и принимает меры по их устранению.</w:t>
      </w:r>
    </w:p>
    <w:p w14:paraId="2462D9A7" w14:textId="41B31180"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Координирует деятельность педагогического коллектива по вопросам:</w:t>
      </w:r>
    </w:p>
    <w:p w14:paraId="7F449642" w14:textId="77777777" w:rsidR="00182FC0" w:rsidRPr="00182FC0" w:rsidRDefault="00182FC0" w:rsidP="00182FC0">
      <w:pPr>
        <w:pStyle w:val="a4"/>
        <w:numPr>
          <w:ilvl w:val="0"/>
          <w:numId w:val="15"/>
        </w:numPr>
        <w:shd w:val="clear" w:color="auto" w:fill="FFFFFF"/>
        <w:spacing w:after="0" w:line="285" w:lineRule="atLeast"/>
        <w:textAlignment w:val="baseline"/>
        <w:rPr>
          <w:rFonts w:eastAsia="Times New Roman"/>
          <w:bCs/>
          <w:color w:val="000000"/>
          <w:spacing w:val="2"/>
          <w:lang w:val="ru-KZ" w:eastAsia="ru-RU"/>
        </w:rPr>
      </w:pPr>
      <w:r w:rsidRPr="00182FC0">
        <w:rPr>
          <w:rFonts w:eastAsia="Times New Roman"/>
          <w:bCs/>
          <w:color w:val="000000"/>
          <w:spacing w:val="2"/>
          <w:lang w:val="ru-KZ" w:eastAsia="ru-RU"/>
        </w:rPr>
        <w:t>внедрения современных образовательных технологий;</w:t>
      </w:r>
    </w:p>
    <w:p w14:paraId="054563D5" w14:textId="77777777" w:rsidR="00182FC0" w:rsidRPr="00182FC0" w:rsidRDefault="00182FC0" w:rsidP="00182FC0">
      <w:pPr>
        <w:pStyle w:val="a4"/>
        <w:numPr>
          <w:ilvl w:val="0"/>
          <w:numId w:val="15"/>
        </w:numPr>
        <w:shd w:val="clear" w:color="auto" w:fill="FFFFFF"/>
        <w:spacing w:after="0" w:line="285" w:lineRule="atLeast"/>
        <w:textAlignment w:val="baseline"/>
        <w:rPr>
          <w:rFonts w:eastAsia="Times New Roman"/>
          <w:bCs/>
          <w:color w:val="000000"/>
          <w:spacing w:val="2"/>
          <w:lang w:val="ru-KZ" w:eastAsia="ru-RU"/>
        </w:rPr>
      </w:pPr>
      <w:r w:rsidRPr="00182FC0">
        <w:rPr>
          <w:rFonts w:eastAsia="Times New Roman"/>
          <w:bCs/>
          <w:color w:val="000000"/>
          <w:spacing w:val="2"/>
          <w:lang w:val="ru-KZ" w:eastAsia="ru-RU"/>
        </w:rPr>
        <w:t>дифференциации и индивидуализации обучения;</w:t>
      </w:r>
    </w:p>
    <w:p w14:paraId="52138D9D" w14:textId="77777777" w:rsidR="00182FC0" w:rsidRPr="00182FC0" w:rsidRDefault="00182FC0" w:rsidP="00182FC0">
      <w:pPr>
        <w:pStyle w:val="a4"/>
        <w:numPr>
          <w:ilvl w:val="0"/>
          <w:numId w:val="15"/>
        </w:numPr>
        <w:shd w:val="clear" w:color="auto" w:fill="FFFFFF"/>
        <w:spacing w:after="0" w:line="285" w:lineRule="atLeast"/>
        <w:textAlignment w:val="baseline"/>
        <w:rPr>
          <w:rFonts w:eastAsia="Times New Roman"/>
          <w:bCs/>
          <w:color w:val="000000"/>
          <w:spacing w:val="2"/>
          <w:lang w:val="ru-KZ" w:eastAsia="ru-RU"/>
        </w:rPr>
      </w:pPr>
      <w:r w:rsidRPr="00182FC0">
        <w:rPr>
          <w:rFonts w:eastAsia="Times New Roman"/>
          <w:bCs/>
          <w:color w:val="000000"/>
          <w:spacing w:val="2"/>
          <w:lang w:val="ru-KZ" w:eastAsia="ru-RU"/>
        </w:rPr>
        <w:t>разработки и реализации элективных и прикладных курсов;</w:t>
      </w:r>
    </w:p>
    <w:p w14:paraId="532C9275" w14:textId="77777777" w:rsidR="00182FC0" w:rsidRPr="00182FC0" w:rsidRDefault="00182FC0" w:rsidP="00182FC0">
      <w:pPr>
        <w:pStyle w:val="a4"/>
        <w:numPr>
          <w:ilvl w:val="0"/>
          <w:numId w:val="15"/>
        </w:numPr>
        <w:shd w:val="clear" w:color="auto" w:fill="FFFFFF"/>
        <w:spacing w:after="0" w:line="285" w:lineRule="atLeast"/>
        <w:textAlignment w:val="baseline"/>
        <w:rPr>
          <w:rFonts w:eastAsia="Times New Roman"/>
          <w:bCs/>
          <w:color w:val="000000"/>
          <w:spacing w:val="2"/>
          <w:lang w:val="ru-KZ" w:eastAsia="ru-RU"/>
        </w:rPr>
      </w:pPr>
      <w:r w:rsidRPr="00182FC0">
        <w:rPr>
          <w:rFonts w:eastAsia="Times New Roman"/>
          <w:bCs/>
          <w:color w:val="000000"/>
          <w:spacing w:val="2"/>
          <w:lang w:val="ru-KZ" w:eastAsia="ru-RU"/>
        </w:rPr>
        <w:t>обобщения и распространения передового педагогического опыта;</w:t>
      </w:r>
    </w:p>
    <w:p w14:paraId="6FFB64D9" w14:textId="77777777" w:rsidR="00182FC0" w:rsidRPr="00182FC0" w:rsidRDefault="00182FC0" w:rsidP="00182FC0">
      <w:pPr>
        <w:pStyle w:val="a4"/>
        <w:numPr>
          <w:ilvl w:val="0"/>
          <w:numId w:val="15"/>
        </w:numPr>
        <w:shd w:val="clear" w:color="auto" w:fill="FFFFFF"/>
        <w:spacing w:after="0" w:line="285" w:lineRule="atLeast"/>
        <w:textAlignment w:val="baseline"/>
        <w:rPr>
          <w:rFonts w:eastAsia="Times New Roman"/>
          <w:bCs/>
          <w:color w:val="000000"/>
          <w:spacing w:val="2"/>
          <w:lang w:val="ru-KZ" w:eastAsia="ru-RU"/>
        </w:rPr>
      </w:pPr>
      <w:r w:rsidRPr="00182FC0">
        <w:rPr>
          <w:rFonts w:eastAsia="Times New Roman"/>
          <w:bCs/>
          <w:color w:val="000000"/>
          <w:spacing w:val="2"/>
          <w:lang w:val="ru-KZ" w:eastAsia="ru-RU"/>
        </w:rPr>
        <w:t>повышения профессионального мастерства педагогов.</w:t>
      </w:r>
    </w:p>
    <w:p w14:paraId="1A58CA93" w14:textId="0DB345C0"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Координирует работу методических объединений учителей по вопросам профильного обучения.</w:t>
      </w:r>
    </w:p>
    <w:p w14:paraId="5B60390D" w14:textId="31879FF5"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Организует методическое сопровождение педагогов, работающих в профильных классах.</w:t>
      </w:r>
    </w:p>
    <w:p w14:paraId="157984C9" w14:textId="3B103F3D"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Изучает и распространяет эффективный педагогический опыт по организации профильного обучения.</w:t>
      </w:r>
    </w:p>
    <w:p w14:paraId="71E7DD6C" w14:textId="7956DAB4"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lastRenderedPageBreak/>
        <w:t>Участвует в разработке и корректировке рабочих учебных планов в части профильного обучения в пределах предоставленных полномочий.</w:t>
      </w:r>
    </w:p>
    <w:p w14:paraId="6726603C" w14:textId="1411198A"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Контролирует соответствие организации профильного обучения требованиям законодательства Республики Казахстан, государственных общеобязательных стандартов, учебных планов и образовательных программ.</w:t>
      </w:r>
    </w:p>
    <w:p w14:paraId="4646BC22" w14:textId="6F0D7735"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Участвует в организации предметных олимпиад, конкурсов, научно-практических конференций и иных мероприятий, способствующих развитию способностей обучающихся по выбранному профилю.</w:t>
      </w:r>
    </w:p>
    <w:p w14:paraId="22AC3221" w14:textId="72A30F4E"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Организует взаимодействие с организациями технического и профессионального, высшего образования, предприятиями и иными организациями по вопросам профессиональной ориентации и профильной подготовки обучающихся.</w:t>
      </w:r>
    </w:p>
    <w:p w14:paraId="430BE44B" w14:textId="4916EABA"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Участвует в организации встреч обучающихся с представителями профессий, организаций образования и работодателями.</w:t>
      </w:r>
    </w:p>
    <w:p w14:paraId="3A41F5F3" w14:textId="0F37C2C1"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Анализирует востребованность различных направлений обучения и учитывает результаты анализа при планировании профильных классов.</w:t>
      </w:r>
    </w:p>
    <w:p w14:paraId="0F8549EA" w14:textId="69373024"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Организует работу по информированию обучающихся и их законных представителей о содержании, возможностях и особенностях различных профилей обучения.</w:t>
      </w:r>
    </w:p>
    <w:p w14:paraId="0771594C" w14:textId="053EC09B"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Контролирует выполнение педагогами образовательных программ профильных, прикладных и элективных курсов.</w:t>
      </w:r>
    </w:p>
    <w:p w14:paraId="227B706F" w14:textId="536FA085"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Посещает учебные занятия, проводит анализ их качества и предоставляет педагогам рекомендации по совершенствованию образовательного процесса.</w:t>
      </w:r>
    </w:p>
    <w:p w14:paraId="74951229" w14:textId="7C6E0094"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Вносит директору предложения по совершенствованию системы профильного обучения.</w:t>
      </w:r>
    </w:p>
    <w:p w14:paraId="15E6A5CF" w14:textId="23192E0C"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Участвует в подготовке педагогических советов, совещаний, методических мероприятий и иных мероприятий по вопросам, входящим в его компетенцию.</w:t>
      </w:r>
    </w:p>
    <w:p w14:paraId="4C73B3DD" w14:textId="180834A4"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Ведет установленную документацию, своевременно представляет директору необходимую отчетность и аналитические материалы.</w:t>
      </w:r>
    </w:p>
    <w:p w14:paraId="0DC811EF" w14:textId="0DD8267D"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Обеспечивает соблюдение педагогами и обучающимися требований охраны труда, техники безопасности, пожарной безопасности и санитарных норм в пределах своей компетенции.</w:t>
      </w:r>
    </w:p>
    <w:p w14:paraId="4F64BFD6" w14:textId="384931A6" w:rsidR="00182FC0" w:rsidRPr="00182FC0" w:rsidRDefault="00182FC0" w:rsidP="00182FC0">
      <w:pPr>
        <w:pStyle w:val="a4"/>
        <w:shd w:val="clear" w:color="auto" w:fill="FFFFFF"/>
        <w:spacing w:after="0" w:line="285" w:lineRule="atLeast"/>
        <w:ind w:firstLine="360"/>
        <w:textAlignment w:val="baseline"/>
        <w:rPr>
          <w:rFonts w:eastAsia="Times New Roman"/>
          <w:bCs/>
          <w:color w:val="000000"/>
          <w:spacing w:val="2"/>
          <w:lang w:val="ru-KZ" w:eastAsia="ru-RU"/>
        </w:rPr>
      </w:pPr>
      <w:r w:rsidRPr="00182FC0">
        <w:rPr>
          <w:rFonts w:eastAsia="Times New Roman"/>
          <w:bCs/>
          <w:color w:val="000000"/>
          <w:spacing w:val="2"/>
          <w:lang w:val="ru-KZ" w:eastAsia="ru-RU"/>
        </w:rPr>
        <w:t>Соблюдает нормы педагогической этики, права и законные интересы обучающихся и работников организации образования.</w:t>
      </w:r>
    </w:p>
    <w:p w14:paraId="5EF28FBA" w14:textId="77777777" w:rsidR="00A17B79" w:rsidRPr="00182FC0" w:rsidRDefault="00A17B79" w:rsidP="00182FC0">
      <w:pPr>
        <w:pStyle w:val="a4"/>
        <w:shd w:val="clear" w:color="auto" w:fill="FFFFFF"/>
        <w:spacing w:after="0" w:line="285" w:lineRule="atLeast"/>
        <w:textAlignment w:val="baseline"/>
        <w:rPr>
          <w:rFonts w:eastAsia="Times New Roman"/>
          <w:bCs/>
          <w:color w:val="000000"/>
          <w:spacing w:val="2"/>
          <w:lang w:val="kk-KZ" w:eastAsia="ru-RU"/>
        </w:rPr>
      </w:pPr>
    </w:p>
    <w:p w14:paraId="73C6067D" w14:textId="2783A0F5" w:rsidR="00A17B79" w:rsidRPr="00A17B79" w:rsidRDefault="00A17B79" w:rsidP="00A17B79">
      <w:pPr>
        <w:pStyle w:val="a4"/>
        <w:shd w:val="clear" w:color="auto" w:fill="FFFFFF"/>
        <w:spacing w:after="0" w:line="285" w:lineRule="atLeast"/>
        <w:textAlignment w:val="baseline"/>
        <w:rPr>
          <w:rFonts w:eastAsia="Times New Roman"/>
          <w:b/>
          <w:color w:val="000000"/>
          <w:spacing w:val="2"/>
          <w:lang w:eastAsia="ru-RU"/>
        </w:rPr>
      </w:pPr>
      <w:r w:rsidRPr="00A17B79">
        <w:rPr>
          <w:rFonts w:eastAsia="Times New Roman"/>
          <w:color w:val="000000"/>
          <w:spacing w:val="2"/>
          <w:lang w:eastAsia="ru-RU"/>
        </w:rPr>
        <w:t xml:space="preserve"> </w:t>
      </w:r>
      <w:r w:rsidRPr="00A17B79">
        <w:rPr>
          <w:rFonts w:eastAsia="Times New Roman"/>
          <w:b/>
          <w:color w:val="000000"/>
          <w:spacing w:val="2"/>
          <w:lang w:eastAsia="ru-RU"/>
        </w:rPr>
        <w:t>Должен знать:</w:t>
      </w:r>
    </w:p>
    <w:p w14:paraId="0EF3EEB6" w14:textId="77777777" w:rsidR="00A17B79" w:rsidRPr="00A17B79" w:rsidRDefault="00A17B79" w:rsidP="00A17B79">
      <w:pPr>
        <w:pStyle w:val="a4"/>
        <w:numPr>
          <w:ilvl w:val="0"/>
          <w:numId w:val="12"/>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      </w:t>
      </w:r>
      <w:hyperlink r:id="rId6" w:anchor="z3" w:history="1">
        <w:r w:rsidRPr="00A17B79">
          <w:rPr>
            <w:rFonts w:eastAsia="Times New Roman"/>
            <w:color w:val="000000"/>
            <w:lang w:eastAsia="ru-RU"/>
          </w:rPr>
          <w:t>Конституцию</w:t>
        </w:r>
      </w:hyperlink>
      <w:r w:rsidRPr="00A17B79">
        <w:rPr>
          <w:rFonts w:eastAsia="Times New Roman"/>
          <w:color w:val="000000"/>
          <w:spacing w:val="2"/>
          <w:lang w:eastAsia="ru-RU"/>
        </w:rPr>
        <w:t> Республики Казахстан, </w:t>
      </w:r>
      <w:hyperlink r:id="rId7" w:anchor="z205" w:history="1">
        <w:r w:rsidRPr="00A17B79">
          <w:rPr>
            <w:rFonts w:eastAsia="Times New Roman"/>
            <w:color w:val="000000"/>
            <w:lang w:eastAsia="ru-RU"/>
          </w:rPr>
          <w:t>Трудовой</w:t>
        </w:r>
      </w:hyperlink>
      <w:r w:rsidRPr="00A17B79">
        <w:rPr>
          <w:rFonts w:eastAsia="Times New Roman"/>
          <w:color w:val="000000"/>
          <w:spacing w:val="2"/>
          <w:lang w:eastAsia="ru-RU"/>
        </w:rPr>
        <w:t> кодекс Республики Казахстан, законы Республики Казахстан "</w:t>
      </w:r>
      <w:hyperlink r:id="rId8" w:anchor="z2" w:history="1">
        <w:r w:rsidRPr="00A17B79">
          <w:rPr>
            <w:rFonts w:eastAsia="Times New Roman"/>
            <w:color w:val="000000"/>
            <w:lang w:eastAsia="ru-RU"/>
          </w:rPr>
          <w:t>Об образовании</w:t>
        </w:r>
      </w:hyperlink>
      <w:r w:rsidRPr="00A17B79">
        <w:rPr>
          <w:rFonts w:eastAsia="Times New Roman"/>
          <w:color w:val="000000"/>
          <w:spacing w:val="2"/>
          <w:lang w:eastAsia="ru-RU"/>
        </w:rPr>
        <w:t>", "</w:t>
      </w:r>
      <w:hyperlink r:id="rId9" w:anchor="z4" w:history="1">
        <w:r w:rsidRPr="00A17B79">
          <w:rPr>
            <w:rFonts w:eastAsia="Times New Roman"/>
            <w:color w:val="000000"/>
            <w:lang w:eastAsia="ru-RU"/>
          </w:rPr>
          <w:t>О статусе педагога</w:t>
        </w:r>
      </w:hyperlink>
      <w:r w:rsidRPr="00A17B79">
        <w:rPr>
          <w:rFonts w:eastAsia="Times New Roman"/>
          <w:color w:val="000000"/>
          <w:spacing w:val="2"/>
          <w:lang w:eastAsia="ru-RU"/>
        </w:rPr>
        <w:t>", "</w:t>
      </w:r>
      <w:hyperlink r:id="rId10" w:anchor="z33" w:history="1">
        <w:r w:rsidRPr="00A17B79">
          <w:rPr>
            <w:rFonts w:eastAsia="Times New Roman"/>
            <w:color w:val="000000"/>
            <w:lang w:eastAsia="ru-RU"/>
          </w:rPr>
          <w:t>О противодействии коррупции</w:t>
        </w:r>
      </w:hyperlink>
      <w:r w:rsidRPr="00A17B79">
        <w:rPr>
          <w:rFonts w:eastAsia="Times New Roman"/>
          <w:color w:val="000000"/>
          <w:spacing w:val="2"/>
          <w:lang w:eastAsia="ru-RU"/>
        </w:rPr>
        <w:t>", "</w:t>
      </w:r>
      <w:hyperlink r:id="rId11" w:anchor="z1" w:history="1">
        <w:r w:rsidRPr="00A17B79">
          <w:rPr>
            <w:rFonts w:eastAsia="Times New Roman"/>
            <w:color w:val="000000"/>
            <w:lang w:eastAsia="ru-RU"/>
          </w:rPr>
          <w:t>О языках в Республике Казахстан</w:t>
        </w:r>
      </w:hyperlink>
      <w:r w:rsidRPr="00A17B79">
        <w:rPr>
          <w:rFonts w:eastAsia="Times New Roman"/>
          <w:color w:val="000000"/>
          <w:spacing w:val="2"/>
          <w:lang w:eastAsia="ru-RU"/>
        </w:rPr>
        <w:t>" и иные нормативные правовые акты, определяющие направления и перспективы развития образования;</w:t>
      </w:r>
    </w:p>
    <w:p w14:paraId="3F1974FD" w14:textId="379A046E" w:rsidR="00A17B79" w:rsidRPr="00A17B79" w:rsidRDefault="00A17B79" w:rsidP="00A17B79">
      <w:pPr>
        <w:pStyle w:val="a4"/>
        <w:numPr>
          <w:ilvl w:val="0"/>
          <w:numId w:val="12"/>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основы педагогики и психологии;</w:t>
      </w:r>
    </w:p>
    <w:p w14:paraId="4EA9E294" w14:textId="2AA8B7D2" w:rsidR="00A17B79" w:rsidRPr="00A17B79" w:rsidRDefault="00A17B79" w:rsidP="00A17B79">
      <w:pPr>
        <w:pStyle w:val="a4"/>
        <w:numPr>
          <w:ilvl w:val="0"/>
          <w:numId w:val="12"/>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государственный общеобязательный стандарт образования, достижения педагогической науки и практики;</w:t>
      </w:r>
    </w:p>
    <w:p w14:paraId="66662B58" w14:textId="25A0AE2F" w:rsidR="00A17B79" w:rsidRPr="00A17B79" w:rsidRDefault="00A17B79" w:rsidP="00A17B79">
      <w:pPr>
        <w:pStyle w:val="a4"/>
        <w:numPr>
          <w:ilvl w:val="0"/>
          <w:numId w:val="12"/>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нормы педагогической этики;</w:t>
      </w:r>
    </w:p>
    <w:p w14:paraId="7899B82A" w14:textId="20471213" w:rsidR="00A17B79" w:rsidRPr="00A17B79" w:rsidRDefault="00A17B79" w:rsidP="00A17B79">
      <w:pPr>
        <w:pStyle w:val="a4"/>
        <w:numPr>
          <w:ilvl w:val="0"/>
          <w:numId w:val="12"/>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основы экономики, финансово-хозяйственной деятельности;</w:t>
      </w:r>
    </w:p>
    <w:p w14:paraId="3C3B245C" w14:textId="618D23F0" w:rsidR="00A17B79" w:rsidRPr="00A17B79" w:rsidRDefault="00A17B79" w:rsidP="00A17B79">
      <w:pPr>
        <w:pStyle w:val="a4"/>
        <w:numPr>
          <w:ilvl w:val="0"/>
          <w:numId w:val="12"/>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правила безопасности и охраны труда, противопожарной защиты, санитарные правила и нормы.</w:t>
      </w:r>
    </w:p>
    <w:p w14:paraId="4EF5BC64" w14:textId="77777777" w:rsidR="00A17B79" w:rsidRDefault="00A17B79" w:rsidP="00A17B79">
      <w:pPr>
        <w:pStyle w:val="a4"/>
        <w:shd w:val="clear" w:color="auto" w:fill="FFFFFF"/>
        <w:spacing w:after="360" w:line="285" w:lineRule="atLeast"/>
        <w:textAlignment w:val="baseline"/>
        <w:rPr>
          <w:rFonts w:eastAsia="Times New Roman"/>
          <w:color w:val="000000"/>
          <w:spacing w:val="2"/>
          <w:lang w:val="kk-KZ" w:eastAsia="ru-RU"/>
        </w:rPr>
      </w:pPr>
    </w:p>
    <w:p w14:paraId="247724AB" w14:textId="39C4D395" w:rsidR="00A17B79" w:rsidRPr="00A17B79" w:rsidRDefault="00A17B79" w:rsidP="00A17B79">
      <w:pPr>
        <w:pStyle w:val="a4"/>
        <w:shd w:val="clear" w:color="auto" w:fill="FFFFFF"/>
        <w:spacing w:after="0" w:line="285" w:lineRule="atLeast"/>
        <w:textAlignment w:val="baseline"/>
        <w:rPr>
          <w:rFonts w:eastAsia="Times New Roman"/>
          <w:b/>
          <w:color w:val="000000"/>
          <w:spacing w:val="2"/>
          <w:lang w:eastAsia="ru-RU"/>
        </w:rPr>
      </w:pPr>
      <w:r w:rsidRPr="00A17B79">
        <w:rPr>
          <w:rFonts w:eastAsia="Times New Roman"/>
          <w:b/>
          <w:color w:val="000000"/>
          <w:spacing w:val="2"/>
          <w:lang w:eastAsia="ru-RU"/>
        </w:rPr>
        <w:t>Требования к квалификации:</w:t>
      </w:r>
    </w:p>
    <w:p w14:paraId="09C66B7F" w14:textId="5863E681" w:rsidR="00A17B79" w:rsidRPr="00A17B79" w:rsidRDefault="00A17B79" w:rsidP="00A17B79">
      <w:pPr>
        <w:pStyle w:val="a4"/>
        <w:numPr>
          <w:ilvl w:val="0"/>
          <w:numId w:val="13"/>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lastRenderedPageBreak/>
        <w:t xml:space="preserve">высшее и (или) послевузовское педагогическое или иное профессиональное образование по соответствующему профилю или документ, подтверждающий педагогическую переподготовку, стаж педагогической работы не менее </w:t>
      </w:r>
      <w:r w:rsidR="00182FC0">
        <w:rPr>
          <w:rFonts w:eastAsia="Times New Roman"/>
          <w:color w:val="000000"/>
          <w:spacing w:val="2"/>
          <w:lang w:val="en-US" w:eastAsia="ru-RU"/>
        </w:rPr>
        <w:t>5</w:t>
      </w:r>
      <w:r w:rsidRPr="00A17B79">
        <w:rPr>
          <w:rFonts w:eastAsia="Times New Roman"/>
          <w:color w:val="000000"/>
          <w:spacing w:val="2"/>
          <w:lang w:eastAsia="ru-RU"/>
        </w:rPr>
        <w:t xml:space="preserve"> лет;</w:t>
      </w:r>
    </w:p>
    <w:p w14:paraId="1C16A388" w14:textId="1D6152BF" w:rsidR="00A17B79" w:rsidRPr="00A17B79" w:rsidRDefault="00A17B79" w:rsidP="00A17B79">
      <w:pPr>
        <w:pStyle w:val="a4"/>
        <w:numPr>
          <w:ilvl w:val="0"/>
          <w:numId w:val="13"/>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и (или)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наличие квалификации "педагог – эксперт" или наличие "педагог – исследователь" или "педагог – мастер".</w:t>
      </w:r>
    </w:p>
    <w:p w14:paraId="6F02EC40" w14:textId="77777777" w:rsidR="00A17B79" w:rsidRPr="00A17B79" w:rsidRDefault="00A17B79" w:rsidP="00C60949">
      <w:pPr>
        <w:spacing w:after="0" w:line="240" w:lineRule="auto"/>
        <w:ind w:firstLine="708"/>
        <w:jc w:val="both"/>
        <w:rPr>
          <w:rFonts w:ascii="Times New Roman" w:eastAsia="Times New Roman" w:hAnsi="Times New Roman" w:cs="Times New Roman"/>
          <w:b/>
          <w:color w:val="000000"/>
          <w:spacing w:val="2"/>
          <w:sz w:val="24"/>
          <w:szCs w:val="24"/>
          <w:lang w:eastAsia="ru-RU"/>
        </w:rPr>
      </w:pPr>
    </w:p>
    <w:p w14:paraId="5030F21A" w14:textId="74A0188F" w:rsidR="00F4526A" w:rsidRPr="00331518" w:rsidRDefault="00C60949" w:rsidP="00F4526A">
      <w:pPr>
        <w:pStyle w:val="a4"/>
        <w:shd w:val="clear" w:color="auto" w:fill="FFFFFF"/>
        <w:spacing w:after="0" w:line="285" w:lineRule="atLeast"/>
        <w:textAlignment w:val="baseline"/>
      </w:pPr>
      <w:r w:rsidRPr="00E10467">
        <w:rPr>
          <w:rFonts w:eastAsia="Times New Roman"/>
          <w:color w:val="000000"/>
          <w:spacing w:val="2"/>
          <w:lang w:eastAsia="ru-RU"/>
        </w:rPr>
        <w:t xml:space="preserve">    </w:t>
      </w:r>
      <w:r w:rsidR="00F4526A" w:rsidRPr="00331518">
        <w:rPr>
          <w:b/>
        </w:rPr>
        <w:t xml:space="preserve">Срок приема документов: </w:t>
      </w:r>
      <w:r w:rsidR="00F4526A" w:rsidRPr="00331518">
        <w:t xml:space="preserve">с </w:t>
      </w:r>
      <w:r w:rsidR="00182FC0">
        <w:rPr>
          <w:lang w:val="en-US"/>
        </w:rPr>
        <w:t>21</w:t>
      </w:r>
      <w:r w:rsidR="00F4526A" w:rsidRPr="00331518">
        <w:rPr>
          <w:lang w:val="kk-KZ"/>
        </w:rPr>
        <w:t xml:space="preserve"> августа по </w:t>
      </w:r>
      <w:r w:rsidR="00182FC0">
        <w:rPr>
          <w:lang w:val="en-US"/>
        </w:rPr>
        <w:t xml:space="preserve">29 </w:t>
      </w:r>
      <w:r w:rsidR="00F4526A" w:rsidRPr="00331518">
        <w:rPr>
          <w:lang w:val="kk-KZ"/>
        </w:rPr>
        <w:t xml:space="preserve">августа </w:t>
      </w:r>
      <w:r w:rsidR="00F4526A" w:rsidRPr="00331518">
        <w:t>202</w:t>
      </w:r>
      <w:r w:rsidR="00F4526A" w:rsidRPr="00331518">
        <w:rPr>
          <w:lang w:val="kk-KZ"/>
        </w:rPr>
        <w:t>6</w:t>
      </w:r>
      <w:r w:rsidR="00F4526A" w:rsidRPr="00331518">
        <w:t xml:space="preserve"> года</w:t>
      </w:r>
      <w:r w:rsidR="00F4526A" w:rsidRPr="00331518">
        <w:rPr>
          <w:highlight w:val="yellow"/>
        </w:rPr>
        <w:t>.</w:t>
      </w:r>
    </w:p>
    <w:p w14:paraId="00C4BEA5" w14:textId="69CC5D59" w:rsidR="00F4526A" w:rsidRPr="00331518" w:rsidRDefault="00F4526A" w:rsidP="00F4526A">
      <w:pPr>
        <w:spacing w:after="0"/>
        <w:ind w:firstLine="708"/>
        <w:jc w:val="both"/>
        <w:rPr>
          <w:rFonts w:ascii="Times New Roman" w:hAnsi="Times New Roman" w:cs="Times New Roman"/>
          <w:sz w:val="24"/>
          <w:szCs w:val="24"/>
        </w:rPr>
      </w:pPr>
      <w:r w:rsidRPr="00331518">
        <w:rPr>
          <w:rFonts w:ascii="Times New Roman" w:hAnsi="Times New Roman" w:cs="Times New Roman"/>
          <w:sz w:val="24"/>
          <w:szCs w:val="24"/>
        </w:rPr>
        <w:t>Конкурс на назначение педагогов на должности в организации среднего образования осуществляется в электронном формате в модуле "Прием на работу педагога" (далее - Модуль) (</w:t>
      </w:r>
      <w:hyperlink r:id="rId12" w:history="1">
        <w:r w:rsidR="00F57D31">
          <w:rPr>
            <w:rFonts w:ascii="Times New Roman" w:hAnsi="Times New Roman" w:cs="Times New Roman"/>
            <w:sz w:val="24"/>
            <w:szCs w:val="24"/>
            <w:lang w:val="en-US"/>
          </w:rPr>
          <w:t>enbek</w:t>
        </w:r>
        <w:r w:rsidR="00F57D31" w:rsidRPr="00F4526A">
          <w:rPr>
            <w:rFonts w:ascii="Times New Roman" w:hAnsi="Times New Roman" w:cs="Times New Roman"/>
            <w:sz w:val="24"/>
            <w:szCs w:val="24"/>
            <w:lang w:val="kk-KZ"/>
          </w:rPr>
          <w:t>.kz</w:t>
        </w:r>
        <w:r w:rsidR="00F57D31" w:rsidRPr="00331518">
          <w:rPr>
            <w:color w:val="0000FF"/>
            <w:sz w:val="24"/>
            <w:szCs w:val="24"/>
            <w:u w:val="single"/>
          </w:rPr>
          <w:t xml:space="preserve"> </w:t>
        </w:r>
        <w:r w:rsidRPr="00331518">
          <w:rPr>
            <w:color w:val="0000FF"/>
            <w:sz w:val="24"/>
            <w:szCs w:val="24"/>
            <w:u w:val="single"/>
          </w:rPr>
          <w:t>/</w:t>
        </w:r>
      </w:hyperlink>
      <w:r w:rsidRPr="00331518">
        <w:rPr>
          <w:rFonts w:ascii="Times New Roman" w:hAnsi="Times New Roman" w:cs="Times New Roman"/>
          <w:sz w:val="24"/>
          <w:szCs w:val="24"/>
        </w:rPr>
        <w:t>)</w:t>
      </w:r>
    </w:p>
    <w:p w14:paraId="16D26256" w14:textId="77777777" w:rsidR="00F4526A" w:rsidRPr="00331518" w:rsidRDefault="00F4526A" w:rsidP="00F4526A">
      <w:pPr>
        <w:spacing w:after="0"/>
        <w:ind w:firstLine="708"/>
        <w:jc w:val="both"/>
        <w:rPr>
          <w:rFonts w:ascii="Times New Roman" w:hAnsi="Times New Roman" w:cs="Times New Roman"/>
          <w:sz w:val="24"/>
          <w:szCs w:val="24"/>
          <w:lang w:val="kk-KZ"/>
        </w:rPr>
      </w:pPr>
      <w:r w:rsidRPr="00331518">
        <w:rPr>
          <w:rFonts w:ascii="Times New Roman" w:hAnsi="Times New Roman" w:cs="Times New Roman"/>
          <w:sz w:val="24"/>
          <w:szCs w:val="24"/>
          <w:lang w:val="kk-KZ"/>
        </w:rPr>
        <w:t>Примечание.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w:t>
      </w:r>
    </w:p>
    <w:p w14:paraId="20133F08" w14:textId="556F8A29" w:rsidR="00F4526A" w:rsidRPr="00331518" w:rsidRDefault="00F4526A" w:rsidP="00F4526A">
      <w:pPr>
        <w:spacing w:after="0"/>
        <w:ind w:firstLine="708"/>
        <w:jc w:val="both"/>
        <w:rPr>
          <w:rFonts w:ascii="Times New Roman" w:eastAsia="Times New Roman" w:hAnsi="Times New Roman" w:cs="Times New Roman"/>
          <w:color w:val="000000"/>
          <w:spacing w:val="2"/>
          <w:sz w:val="24"/>
          <w:szCs w:val="24"/>
          <w:lang w:eastAsia="ru-RU"/>
        </w:rPr>
      </w:pPr>
      <w:r w:rsidRPr="00331518">
        <w:rPr>
          <w:rFonts w:ascii="Times New Roman" w:hAnsi="Times New Roman" w:cs="Times New Roman"/>
          <w:sz w:val="24"/>
          <w:szCs w:val="24"/>
        </w:rPr>
        <w:t>Документы на участие в конкурсном отборе принимаются в бумажном формате по адресу ул.</w:t>
      </w:r>
      <w:r w:rsidR="00182FC0">
        <w:rPr>
          <w:rFonts w:ascii="Times New Roman" w:hAnsi="Times New Roman" w:cs="Times New Roman"/>
          <w:sz w:val="24"/>
          <w:szCs w:val="24"/>
          <w:lang w:val="en-US"/>
        </w:rPr>
        <w:t>пр.М.Ауэзова 1А</w:t>
      </w:r>
      <w:r w:rsidRPr="00331518">
        <w:rPr>
          <w:rFonts w:ascii="Times New Roman" w:hAnsi="Times New Roman" w:cs="Times New Roman"/>
          <w:sz w:val="24"/>
          <w:szCs w:val="24"/>
        </w:rPr>
        <w:t xml:space="preserve">, приемная. В электронном формате на почту лицея </w:t>
      </w:r>
    </w:p>
    <w:p w14:paraId="1D65E751" w14:textId="33142E12" w:rsidR="00F4526A" w:rsidRPr="00331518" w:rsidRDefault="00F4526A" w:rsidP="00F4526A">
      <w:pPr>
        <w:spacing w:after="0"/>
        <w:ind w:firstLine="708"/>
        <w:jc w:val="both"/>
        <w:rPr>
          <w:rFonts w:ascii="Times New Roman" w:hAnsi="Times New Roman" w:cs="Times New Roman"/>
          <w:b/>
          <w:sz w:val="24"/>
          <w:szCs w:val="24"/>
        </w:rPr>
      </w:pPr>
      <w:r w:rsidRPr="00331518">
        <w:rPr>
          <w:rFonts w:ascii="Times New Roman" w:eastAsia="Times New Roman" w:hAnsi="Times New Roman" w:cs="Times New Roman"/>
          <w:b/>
          <w:color w:val="000000"/>
          <w:spacing w:val="2"/>
          <w:sz w:val="24"/>
          <w:szCs w:val="24"/>
          <w:lang w:eastAsia="ru-RU"/>
        </w:rPr>
        <w:t>Режим работы</w:t>
      </w:r>
      <w:r w:rsidRPr="00331518">
        <w:rPr>
          <w:rFonts w:ascii="Times New Roman" w:eastAsia="Times New Roman" w:hAnsi="Times New Roman" w:cs="Times New Roman"/>
          <w:color w:val="000000"/>
          <w:spacing w:val="2"/>
          <w:sz w:val="24"/>
          <w:szCs w:val="24"/>
          <w:lang w:eastAsia="ru-RU"/>
        </w:rPr>
        <w:t xml:space="preserve">: с понедельника по пятницу включительно, в соответствии с установленным </w:t>
      </w:r>
      <w:r w:rsidR="00182FC0" w:rsidRPr="00182FC0">
        <w:rPr>
          <w:rFonts w:ascii="Times New Roman" w:hAnsi="Times New Roman" w:cs="Times New Roman"/>
          <w:bCs/>
          <w:sz w:val="24"/>
          <w:szCs w:val="24"/>
          <w:lang w:val="en-US" w:eastAsia="ru-RU"/>
        </w:rPr>
        <w:t>Dvorec_shkolnikov_abay</w:t>
      </w:r>
      <w:r w:rsidR="00182FC0" w:rsidRPr="00182FC0">
        <w:rPr>
          <w:rFonts w:ascii="Times New Roman" w:hAnsi="Times New Roman" w:cs="Times New Roman"/>
          <w:bCs/>
          <w:sz w:val="24"/>
          <w:szCs w:val="24"/>
          <w:lang w:val="kk-KZ" w:eastAsia="ru-RU"/>
        </w:rPr>
        <w:t>@mail.ru.</w:t>
      </w:r>
      <w:r w:rsidRPr="00331518">
        <w:rPr>
          <w:rFonts w:ascii="Times New Roman" w:eastAsia="Times New Roman" w:hAnsi="Times New Roman" w:cs="Times New Roman"/>
          <w:color w:val="000000"/>
          <w:spacing w:val="2"/>
          <w:sz w:val="24"/>
          <w:szCs w:val="24"/>
          <w:lang w:eastAsia="ru-RU"/>
        </w:rPr>
        <w:t>графиком работы с 09.00 до 18.00. Обеденный перерыв с 13.00 до 14.00.</w:t>
      </w:r>
    </w:p>
    <w:p w14:paraId="010B05F1" w14:textId="77777777" w:rsidR="00314E81" w:rsidRDefault="00314E81" w:rsidP="00A253F5">
      <w:pPr>
        <w:spacing w:after="0" w:line="240" w:lineRule="auto"/>
        <w:ind w:firstLine="708"/>
        <w:jc w:val="both"/>
        <w:rPr>
          <w:rFonts w:ascii="Times New Roman" w:hAnsi="Times New Roman" w:cs="Times New Roman"/>
          <w:b/>
          <w:sz w:val="24"/>
          <w:szCs w:val="24"/>
          <w:lang w:val="kk-KZ"/>
        </w:rPr>
      </w:pPr>
    </w:p>
    <w:p w14:paraId="1EEFAE8B" w14:textId="77777777" w:rsidR="00314E81" w:rsidRDefault="00314E81" w:rsidP="00A253F5">
      <w:pPr>
        <w:spacing w:after="0" w:line="240" w:lineRule="auto"/>
        <w:ind w:firstLine="708"/>
        <w:jc w:val="both"/>
        <w:rPr>
          <w:rFonts w:ascii="Times New Roman" w:hAnsi="Times New Roman" w:cs="Times New Roman"/>
          <w:b/>
          <w:sz w:val="24"/>
          <w:szCs w:val="24"/>
          <w:lang w:val="kk-KZ"/>
        </w:rPr>
      </w:pPr>
    </w:p>
    <w:p w14:paraId="56A6A07A" w14:textId="097905DE" w:rsidR="00773CE1" w:rsidRPr="00E10467" w:rsidRDefault="00EB626F" w:rsidP="00A253F5">
      <w:pPr>
        <w:spacing w:after="0" w:line="240" w:lineRule="auto"/>
        <w:ind w:firstLine="708"/>
        <w:jc w:val="both"/>
        <w:rPr>
          <w:rFonts w:ascii="Times New Roman" w:hAnsi="Times New Roman" w:cs="Times New Roman"/>
          <w:b/>
          <w:sz w:val="24"/>
          <w:szCs w:val="24"/>
        </w:rPr>
      </w:pPr>
      <w:r w:rsidRPr="00E10467">
        <w:rPr>
          <w:rFonts w:ascii="Times New Roman" w:hAnsi="Times New Roman" w:cs="Times New Roman"/>
          <w:b/>
          <w:sz w:val="24"/>
          <w:szCs w:val="24"/>
        </w:rPr>
        <w:t>Перечень документов.</w:t>
      </w:r>
    </w:p>
    <w:p w14:paraId="642F2C7F" w14:textId="77777777" w:rsidR="00F22A8B" w:rsidRPr="00E10467" w:rsidRDefault="00F22A8B" w:rsidP="00A253F5">
      <w:pPr>
        <w:spacing w:after="0" w:line="240" w:lineRule="auto"/>
        <w:ind w:firstLine="708"/>
        <w:jc w:val="both"/>
        <w:rPr>
          <w:rFonts w:ascii="Times New Roman" w:hAnsi="Times New Roman" w:cs="Times New Roman"/>
          <w:sz w:val="24"/>
          <w:szCs w:val="24"/>
        </w:rPr>
      </w:pPr>
      <w:r w:rsidRPr="00E10467">
        <w:rPr>
          <w:rFonts w:ascii="Times New Roman" w:hAnsi="Times New Roman" w:cs="Times New Roman"/>
          <w:sz w:val="24"/>
          <w:szCs w:val="24"/>
        </w:rPr>
        <w:t xml:space="preserve">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 </w:t>
      </w:r>
    </w:p>
    <w:p w14:paraId="00CAF38F" w14:textId="77777777"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1) заявление об участии в конкурсе с указанием перечня прилагаемых документов по форме согласно приложению 15 к настоящим Правилам;</w:t>
      </w:r>
    </w:p>
    <w:p w14:paraId="04EE6C40" w14:textId="61B73919" w:rsidR="00F22A8B" w:rsidRPr="00E10467" w:rsidRDefault="00EB626F"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w:t>
      </w:r>
      <w:r w:rsidR="00F22A8B" w:rsidRPr="00E10467">
        <w:rPr>
          <w:rFonts w:ascii="Times New Roman" w:hAnsi="Times New Roman" w:cs="Times New Roman"/>
          <w:sz w:val="24"/>
          <w:szCs w:val="24"/>
        </w:rPr>
        <w:t>2) документ, удостоверяющий личность либо электронный документ из сервиса цифровых документов (для идентификации);</w:t>
      </w:r>
    </w:p>
    <w:p w14:paraId="49BB88AD" w14:textId="1B1B2706"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3) заполненный личный листок по учету кадров (с указанием адреса фактического места жительства и контактных телефонов – при наличии);</w:t>
      </w:r>
    </w:p>
    <w:p w14:paraId="3A772761" w14:textId="3A8D83B7"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082E7641" w14:textId="1BDBC134"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5) копию документа, подтверждающую трудовую деятельность (при наличии);</w:t>
      </w:r>
    </w:p>
    <w:p w14:paraId="797B500F" w14:textId="7008B900"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0ABB555A" w14:textId="5FEC1DE6" w:rsidR="00F22A8B" w:rsidRPr="00E10467" w:rsidRDefault="00EB626F"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w:t>
      </w:r>
      <w:r w:rsidR="00F22A8B" w:rsidRPr="00E10467">
        <w:rPr>
          <w:rFonts w:ascii="Times New Roman" w:hAnsi="Times New Roman" w:cs="Times New Roman"/>
          <w:sz w:val="24"/>
          <w:szCs w:val="24"/>
        </w:rPr>
        <w:t>7) справку с психоневрологической организации;</w:t>
      </w:r>
    </w:p>
    <w:p w14:paraId="4FC60196" w14:textId="427F4C86" w:rsidR="00F22A8B" w:rsidRPr="00E10467" w:rsidRDefault="00EB626F"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w:t>
      </w:r>
      <w:r w:rsidR="00F22A8B" w:rsidRPr="00E10467">
        <w:rPr>
          <w:rFonts w:ascii="Times New Roman" w:hAnsi="Times New Roman" w:cs="Times New Roman"/>
          <w:sz w:val="24"/>
          <w:szCs w:val="24"/>
        </w:rPr>
        <w:t>8) справку с наркологической организации;</w:t>
      </w:r>
    </w:p>
    <w:p w14:paraId="7A37B18E" w14:textId="279B1692" w:rsidR="00F22A8B" w:rsidRPr="00E10467" w:rsidRDefault="00EB626F"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w:t>
      </w:r>
      <w:r w:rsidR="00F22A8B" w:rsidRPr="00E10467">
        <w:rPr>
          <w:rFonts w:ascii="Times New Roman" w:hAnsi="Times New Roman" w:cs="Times New Roman"/>
          <w:sz w:val="24"/>
          <w:szCs w:val="24"/>
        </w:rPr>
        <w:t>9) сертификат о результатах прохождения сертификации или удостоверение о наличии действующей квалификационной категории (при наличии);</w:t>
      </w:r>
    </w:p>
    <w:p w14:paraId="2BB8C75C" w14:textId="7CE8BDFF"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lang w:val="kk-KZ"/>
        </w:rPr>
        <w:t>10</w:t>
      </w:r>
      <w:r w:rsidRPr="00E10467">
        <w:rPr>
          <w:rFonts w:ascii="Times New Roman" w:hAnsi="Times New Roman" w:cs="Times New Roman"/>
          <w:sz w:val="24"/>
          <w:szCs w:val="24"/>
        </w:rPr>
        <w:t>) заполненный Оценочный лист кандидата на вакантную или временно вакантную должность педагога по форме согласно приложению 16.</w:t>
      </w:r>
    </w:p>
    <w:tbl>
      <w:tblPr>
        <w:tblW w:w="9099" w:type="dxa"/>
        <w:tblCellSpacing w:w="15" w:type="dxa"/>
        <w:tblInd w:w="798" w:type="dxa"/>
        <w:tblLook w:val="04A0" w:firstRow="1" w:lastRow="0" w:firstColumn="1" w:lastColumn="0" w:noHBand="0" w:noVBand="1"/>
      </w:tblPr>
      <w:tblGrid>
        <w:gridCol w:w="9099"/>
      </w:tblGrid>
      <w:tr w:rsidR="00F22A8B" w:rsidRPr="00E10467" w14:paraId="204232DC" w14:textId="77777777" w:rsidTr="00FC4D6E">
        <w:trPr>
          <w:tblCellSpacing w:w="15" w:type="dxa"/>
        </w:trPr>
        <w:tc>
          <w:tcPr>
            <w:tcW w:w="9039" w:type="dxa"/>
            <w:tcMar>
              <w:top w:w="15" w:type="dxa"/>
              <w:left w:w="15" w:type="dxa"/>
              <w:bottom w:w="15" w:type="dxa"/>
              <w:right w:w="15" w:type="dxa"/>
            </w:tcMar>
            <w:vAlign w:val="center"/>
            <w:hideMark/>
          </w:tcPr>
          <w:tbl>
            <w:tblPr>
              <w:tblW w:w="0" w:type="auto"/>
              <w:tblCellSpacing w:w="0" w:type="auto"/>
              <w:tblLook w:val="04A0" w:firstRow="1" w:lastRow="0" w:firstColumn="1" w:lastColumn="0" w:noHBand="0" w:noVBand="1"/>
            </w:tblPr>
            <w:tblGrid>
              <w:gridCol w:w="5123"/>
              <w:gridCol w:w="3886"/>
            </w:tblGrid>
            <w:tr w:rsidR="00F22A8B" w:rsidRPr="00E10467" w14:paraId="60C3499A" w14:textId="77777777" w:rsidTr="00FC4D6E">
              <w:trPr>
                <w:trHeight w:val="30"/>
                <w:tblCellSpacing w:w="0" w:type="auto"/>
              </w:trPr>
              <w:tc>
                <w:tcPr>
                  <w:tcW w:w="7780" w:type="dxa"/>
                  <w:tcMar>
                    <w:top w:w="15" w:type="dxa"/>
                    <w:left w:w="15" w:type="dxa"/>
                    <w:bottom w:w="15" w:type="dxa"/>
                    <w:right w:w="15" w:type="dxa"/>
                  </w:tcMar>
                  <w:vAlign w:val="center"/>
                </w:tcPr>
                <w:p w14:paraId="2F6E6ABB"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lastRenderedPageBreak/>
                    <w:t> </w:t>
                  </w:r>
                </w:p>
              </w:tc>
              <w:tc>
                <w:tcPr>
                  <w:tcW w:w="4600" w:type="dxa"/>
                  <w:tcMar>
                    <w:top w:w="15" w:type="dxa"/>
                    <w:left w:w="15" w:type="dxa"/>
                    <w:bottom w:w="15" w:type="dxa"/>
                    <w:right w:w="15" w:type="dxa"/>
                  </w:tcMar>
                  <w:vAlign w:val="center"/>
                </w:tcPr>
                <w:p w14:paraId="07CDD700" w14:textId="77777777" w:rsidR="00EB626F" w:rsidRPr="00E10467" w:rsidRDefault="00EB626F" w:rsidP="00A253F5">
                  <w:pPr>
                    <w:spacing w:after="0" w:line="240" w:lineRule="auto"/>
                    <w:jc w:val="center"/>
                    <w:rPr>
                      <w:rFonts w:ascii="Times New Roman" w:hAnsi="Times New Roman" w:cs="Times New Roman"/>
                      <w:color w:val="000000"/>
                      <w:sz w:val="20"/>
                    </w:rPr>
                  </w:pPr>
                </w:p>
                <w:p w14:paraId="7EBDDC1C" w14:textId="77777777" w:rsidR="00EB626F" w:rsidRPr="00E10467" w:rsidRDefault="00EB626F" w:rsidP="00A253F5">
                  <w:pPr>
                    <w:spacing w:after="0" w:line="240" w:lineRule="auto"/>
                    <w:jc w:val="center"/>
                    <w:rPr>
                      <w:rFonts w:ascii="Times New Roman" w:hAnsi="Times New Roman" w:cs="Times New Roman"/>
                      <w:color w:val="000000"/>
                      <w:sz w:val="20"/>
                    </w:rPr>
                  </w:pPr>
                </w:p>
                <w:p w14:paraId="54B21874" w14:textId="77777777" w:rsidR="00EB626F" w:rsidRPr="00E10467" w:rsidRDefault="00EB626F" w:rsidP="00A253F5">
                  <w:pPr>
                    <w:spacing w:after="0" w:line="240" w:lineRule="auto"/>
                    <w:jc w:val="center"/>
                    <w:rPr>
                      <w:rFonts w:ascii="Times New Roman" w:hAnsi="Times New Roman" w:cs="Times New Roman"/>
                      <w:color w:val="000000"/>
                      <w:sz w:val="20"/>
                    </w:rPr>
                  </w:pPr>
                </w:p>
                <w:p w14:paraId="3A015915"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Приложение 15</w:t>
                  </w:r>
                  <w:r w:rsidRPr="00E10467">
                    <w:rPr>
                      <w:rFonts w:ascii="Times New Roman" w:hAnsi="Times New Roman" w:cs="Times New Roman"/>
                    </w:rPr>
                    <w:br/>
                  </w:r>
                  <w:r w:rsidRPr="00E10467">
                    <w:rPr>
                      <w:rFonts w:ascii="Times New Roman" w:hAnsi="Times New Roman" w:cs="Times New Roman"/>
                      <w:color w:val="000000"/>
                      <w:sz w:val="20"/>
                    </w:rPr>
                    <w:t>к Правилам назначения</w:t>
                  </w:r>
                  <w:r w:rsidRPr="00E10467">
                    <w:rPr>
                      <w:rFonts w:ascii="Times New Roman" w:hAnsi="Times New Roman" w:cs="Times New Roman"/>
                    </w:rPr>
                    <w:br/>
                  </w:r>
                  <w:r w:rsidRPr="00E10467">
                    <w:rPr>
                      <w:rFonts w:ascii="Times New Roman" w:hAnsi="Times New Roman" w:cs="Times New Roman"/>
                      <w:color w:val="000000"/>
                      <w:sz w:val="20"/>
                    </w:rPr>
                    <w:t>на должности, освобождения</w:t>
                  </w:r>
                  <w:r w:rsidRPr="00E10467">
                    <w:rPr>
                      <w:rFonts w:ascii="Times New Roman" w:hAnsi="Times New Roman" w:cs="Times New Roman"/>
                    </w:rPr>
                    <w:br/>
                  </w:r>
                  <w:r w:rsidRPr="00E10467">
                    <w:rPr>
                      <w:rFonts w:ascii="Times New Roman" w:hAnsi="Times New Roman" w:cs="Times New Roman"/>
                      <w:color w:val="000000"/>
                      <w:sz w:val="20"/>
                    </w:rPr>
                    <w:t>от должностей первых</w:t>
                  </w:r>
                  <w:r w:rsidRPr="00E10467">
                    <w:rPr>
                      <w:rFonts w:ascii="Times New Roman" w:hAnsi="Times New Roman" w:cs="Times New Roman"/>
                    </w:rPr>
                    <w:br/>
                  </w:r>
                  <w:r w:rsidRPr="00E10467">
                    <w:rPr>
                      <w:rFonts w:ascii="Times New Roman" w:hAnsi="Times New Roman" w:cs="Times New Roman"/>
                      <w:color w:val="000000"/>
                      <w:sz w:val="20"/>
                    </w:rPr>
                    <w:t>руководителей и педагогов</w:t>
                  </w:r>
                  <w:r w:rsidRPr="00E10467">
                    <w:rPr>
                      <w:rFonts w:ascii="Times New Roman" w:hAnsi="Times New Roman" w:cs="Times New Roman"/>
                    </w:rPr>
                    <w:br/>
                  </w:r>
                  <w:r w:rsidRPr="00E10467">
                    <w:rPr>
                      <w:rFonts w:ascii="Times New Roman" w:hAnsi="Times New Roman" w:cs="Times New Roman"/>
                      <w:color w:val="000000"/>
                      <w:sz w:val="20"/>
                    </w:rPr>
                    <w:t>государственных организаций</w:t>
                  </w:r>
                  <w:r w:rsidRPr="00E10467">
                    <w:rPr>
                      <w:rFonts w:ascii="Times New Roman" w:hAnsi="Times New Roman" w:cs="Times New Roman"/>
                    </w:rPr>
                    <w:br/>
                  </w:r>
                  <w:r w:rsidRPr="00E10467">
                    <w:rPr>
                      <w:rFonts w:ascii="Times New Roman" w:hAnsi="Times New Roman" w:cs="Times New Roman"/>
                      <w:color w:val="000000"/>
                      <w:sz w:val="20"/>
                    </w:rPr>
                    <w:t>образования</w:t>
                  </w:r>
                </w:p>
              </w:tc>
            </w:tr>
            <w:tr w:rsidR="00F22A8B" w:rsidRPr="00E10467" w14:paraId="34AA348B" w14:textId="77777777" w:rsidTr="00FC4D6E">
              <w:trPr>
                <w:trHeight w:val="30"/>
                <w:tblCellSpacing w:w="0" w:type="auto"/>
              </w:trPr>
              <w:tc>
                <w:tcPr>
                  <w:tcW w:w="7780" w:type="dxa"/>
                  <w:tcMar>
                    <w:top w:w="15" w:type="dxa"/>
                    <w:left w:w="15" w:type="dxa"/>
                    <w:bottom w:w="15" w:type="dxa"/>
                    <w:right w:w="15" w:type="dxa"/>
                  </w:tcMar>
                  <w:vAlign w:val="center"/>
                </w:tcPr>
                <w:p w14:paraId="3EEB8405"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6C347CF2"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Форма</w:t>
                  </w:r>
                </w:p>
              </w:tc>
            </w:tr>
            <w:tr w:rsidR="00F22A8B" w:rsidRPr="00E10467" w14:paraId="0D655B77" w14:textId="77777777" w:rsidTr="00FC4D6E">
              <w:trPr>
                <w:trHeight w:val="30"/>
                <w:tblCellSpacing w:w="0" w:type="auto"/>
              </w:trPr>
              <w:tc>
                <w:tcPr>
                  <w:tcW w:w="7780" w:type="dxa"/>
                  <w:tcMar>
                    <w:top w:w="15" w:type="dxa"/>
                    <w:left w:w="15" w:type="dxa"/>
                    <w:bottom w:w="15" w:type="dxa"/>
                    <w:right w:w="15" w:type="dxa"/>
                  </w:tcMar>
                  <w:vAlign w:val="center"/>
                </w:tcPr>
                <w:p w14:paraId="00AE903E"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43E04289"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_________________________</w:t>
                  </w:r>
                  <w:r w:rsidRPr="00E10467">
                    <w:rPr>
                      <w:rFonts w:ascii="Times New Roman" w:hAnsi="Times New Roman" w:cs="Times New Roman"/>
                    </w:rPr>
                    <w:br/>
                  </w:r>
                  <w:r w:rsidRPr="00E10467">
                    <w:rPr>
                      <w:rFonts w:ascii="Times New Roman" w:hAnsi="Times New Roman" w:cs="Times New Roman"/>
                      <w:color w:val="000000"/>
                      <w:sz w:val="20"/>
                    </w:rPr>
                    <w:t>государственный орган,</w:t>
                  </w:r>
                  <w:r w:rsidRPr="00E10467">
                    <w:rPr>
                      <w:rFonts w:ascii="Times New Roman" w:hAnsi="Times New Roman" w:cs="Times New Roman"/>
                    </w:rPr>
                    <w:br/>
                  </w:r>
                  <w:r w:rsidRPr="00E10467">
                    <w:rPr>
                      <w:rFonts w:ascii="Times New Roman" w:hAnsi="Times New Roman" w:cs="Times New Roman"/>
                      <w:color w:val="000000"/>
                      <w:sz w:val="20"/>
                    </w:rPr>
                    <w:t>объявивший конкурс</w:t>
                  </w:r>
                </w:p>
              </w:tc>
            </w:tr>
          </w:tbl>
          <w:p w14:paraId="04728D12" w14:textId="77777777" w:rsidR="00F22A8B" w:rsidRPr="00E10467" w:rsidRDefault="00F22A8B" w:rsidP="00A253F5">
            <w:pPr>
              <w:spacing w:after="0" w:line="240" w:lineRule="auto"/>
              <w:jc w:val="both"/>
              <w:rPr>
                <w:rFonts w:ascii="Times New Roman" w:hAnsi="Times New Roman" w:cs="Times New Roman"/>
                <w:sz w:val="18"/>
              </w:rPr>
            </w:pPr>
            <w:bookmarkStart w:id="3" w:name="z342"/>
            <w:r w:rsidRPr="00E10467">
              <w:rPr>
                <w:rFonts w:ascii="Times New Roman" w:hAnsi="Times New Roman" w:cs="Times New Roman"/>
                <w:color w:val="000000"/>
                <w:sz w:val="28"/>
              </w:rPr>
              <w:t> </w:t>
            </w:r>
            <w:r w:rsidRPr="00E10467">
              <w:rPr>
                <w:rFonts w:ascii="Times New Roman" w:hAnsi="Times New Roman" w:cs="Times New Roman"/>
                <w:color w:val="000000"/>
              </w:rPr>
              <w:t>________________________________________________________________</w:t>
            </w:r>
          </w:p>
          <w:bookmarkEnd w:id="3"/>
          <w:p w14:paraId="399A9ECA"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Ф.И.О. кандидата (при его наличии), ИИН</w:t>
            </w:r>
          </w:p>
          <w:p w14:paraId="7BCA8E82"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24CA1D58"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(должность, место работы)</w:t>
            </w:r>
          </w:p>
          <w:p w14:paraId="78D48637"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0C2DF69A"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5A5A26EB"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Фактическое место проживания, адрес прописки, контактный телефон</w:t>
            </w:r>
          </w:p>
          <w:p w14:paraId="4F93EF52" w14:textId="77777777" w:rsidR="00F22A8B" w:rsidRPr="00E10467" w:rsidRDefault="00F22A8B" w:rsidP="00A253F5">
            <w:pPr>
              <w:spacing w:after="0" w:line="240" w:lineRule="auto"/>
              <w:rPr>
                <w:rFonts w:ascii="Times New Roman" w:hAnsi="Times New Roman" w:cs="Times New Roman"/>
                <w:sz w:val="18"/>
              </w:rPr>
            </w:pPr>
            <w:bookmarkStart w:id="4" w:name="z343"/>
            <w:r w:rsidRPr="00E10467">
              <w:rPr>
                <w:rFonts w:ascii="Times New Roman" w:hAnsi="Times New Roman" w:cs="Times New Roman"/>
                <w:b/>
                <w:color w:val="000000"/>
                <w:sz w:val="18"/>
              </w:rPr>
              <w:t xml:space="preserve"> Заявление</w:t>
            </w:r>
          </w:p>
          <w:p w14:paraId="7950F07B" w14:textId="77777777" w:rsidR="00F22A8B" w:rsidRPr="00E10467" w:rsidRDefault="00F22A8B" w:rsidP="00A253F5">
            <w:pPr>
              <w:spacing w:after="0" w:line="240" w:lineRule="auto"/>
              <w:jc w:val="both"/>
              <w:rPr>
                <w:rFonts w:ascii="Times New Roman" w:hAnsi="Times New Roman" w:cs="Times New Roman"/>
                <w:sz w:val="18"/>
              </w:rPr>
            </w:pPr>
            <w:bookmarkStart w:id="5" w:name="z344"/>
            <w:bookmarkEnd w:id="4"/>
            <w:r w:rsidRPr="00E10467">
              <w:rPr>
                <w:rFonts w:ascii="Times New Roman" w:hAnsi="Times New Roman" w:cs="Times New Roman"/>
                <w:color w:val="000000"/>
              </w:rPr>
              <w:t>      Прошу допустить меня к конкурсу на занятие вакантной/временно вакантной</w:t>
            </w:r>
          </w:p>
          <w:bookmarkEnd w:id="5"/>
          <w:p w14:paraId="31269AC4"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должности (нужное подчеркнуть)</w:t>
            </w:r>
          </w:p>
          <w:p w14:paraId="310C2340"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39B1241E"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наименование организаций образования, адрес (область, район, город\село)</w:t>
            </w:r>
          </w:p>
          <w:p w14:paraId="5BC372E1"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В настоящее время работаю _______________________________________</w:t>
            </w:r>
          </w:p>
          <w:p w14:paraId="741B15B9"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должность, наименование организации, адрес (область, район, город\село)</w:t>
            </w:r>
          </w:p>
          <w:p w14:paraId="4E1D614D"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Сообщаю о себе следующие сведения:</w:t>
            </w:r>
          </w:p>
          <w:p w14:paraId="582AB3FE"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Образование: высшее или послевузовское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00"/>
              <w:gridCol w:w="2869"/>
              <w:gridCol w:w="3013"/>
            </w:tblGrid>
            <w:tr w:rsidR="00F22A8B" w:rsidRPr="00E10467" w14:paraId="64AF86D8" w14:textId="77777777" w:rsidTr="00FC4D6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7FC20" w14:textId="77777777" w:rsidR="00F22A8B" w:rsidRPr="00E10467" w:rsidRDefault="00F22A8B" w:rsidP="00A253F5">
                  <w:pPr>
                    <w:spacing w:after="20" w:line="240" w:lineRule="auto"/>
                    <w:ind w:left="20"/>
                    <w:jc w:val="both"/>
                    <w:rPr>
                      <w:rFonts w:ascii="Times New Roman" w:hAnsi="Times New Roman" w:cs="Times New Roman"/>
                      <w:sz w:val="18"/>
                    </w:rPr>
                  </w:pPr>
                  <w:r w:rsidRPr="00E10467">
                    <w:rPr>
                      <w:rFonts w:ascii="Times New Roman" w:hAnsi="Times New Roman" w:cs="Times New Roman"/>
                      <w:color w:val="000000"/>
                      <w:sz w:val="16"/>
                    </w:rPr>
                    <w:t>Наименование учебного заведения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04432" w14:textId="77777777" w:rsidR="00F22A8B" w:rsidRPr="00E10467" w:rsidRDefault="00F22A8B" w:rsidP="00A253F5">
                  <w:pPr>
                    <w:spacing w:after="20" w:line="240" w:lineRule="auto"/>
                    <w:ind w:left="20"/>
                    <w:jc w:val="both"/>
                    <w:rPr>
                      <w:rFonts w:ascii="Times New Roman" w:hAnsi="Times New Roman" w:cs="Times New Roman"/>
                      <w:sz w:val="18"/>
                    </w:rPr>
                  </w:pPr>
                  <w:r w:rsidRPr="00E10467">
                    <w:rPr>
                      <w:rFonts w:ascii="Times New Roman" w:hAnsi="Times New Roman" w:cs="Times New Roman"/>
                      <w:color w:val="000000"/>
                      <w:sz w:val="16"/>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513A5" w14:textId="77777777" w:rsidR="00F22A8B" w:rsidRPr="00E10467" w:rsidRDefault="00F22A8B" w:rsidP="00A253F5">
                  <w:pPr>
                    <w:spacing w:after="20" w:line="240" w:lineRule="auto"/>
                    <w:ind w:left="20"/>
                    <w:jc w:val="both"/>
                    <w:rPr>
                      <w:rFonts w:ascii="Times New Roman" w:hAnsi="Times New Roman" w:cs="Times New Roman"/>
                      <w:sz w:val="18"/>
                    </w:rPr>
                  </w:pPr>
                  <w:r w:rsidRPr="00E10467">
                    <w:rPr>
                      <w:rFonts w:ascii="Times New Roman" w:hAnsi="Times New Roman" w:cs="Times New Roman"/>
                      <w:color w:val="000000"/>
                      <w:sz w:val="16"/>
                    </w:rPr>
                    <w:t>Специальность по диплому</w:t>
                  </w:r>
                </w:p>
              </w:tc>
            </w:tr>
            <w:tr w:rsidR="00F22A8B" w:rsidRPr="00E10467" w14:paraId="6414B86E" w14:textId="77777777" w:rsidTr="00FC4D6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4E782" w14:textId="77777777" w:rsidR="00F22A8B" w:rsidRPr="00E10467" w:rsidRDefault="00F22A8B" w:rsidP="00A253F5">
                  <w:pPr>
                    <w:spacing w:after="20" w:line="240" w:lineRule="auto"/>
                    <w:ind w:left="20"/>
                    <w:jc w:val="both"/>
                    <w:rPr>
                      <w:rFonts w:ascii="Times New Roman" w:hAnsi="Times New Roman" w:cs="Times New Roman"/>
                      <w:sz w:val="18"/>
                    </w:rPr>
                  </w:pPr>
                </w:p>
                <w:p w14:paraId="4EC2344D" w14:textId="77777777" w:rsidR="00F22A8B" w:rsidRPr="00E10467" w:rsidRDefault="00F22A8B" w:rsidP="00A253F5">
                  <w:pPr>
                    <w:spacing w:after="20" w:line="240" w:lineRule="auto"/>
                    <w:ind w:left="20"/>
                    <w:jc w:val="both"/>
                    <w:rPr>
                      <w:rFonts w:ascii="Times New Roman" w:hAnsi="Times New Roman" w:cs="Times New Roman"/>
                      <w:sz w:val="18"/>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D5228" w14:textId="77777777" w:rsidR="00F22A8B" w:rsidRPr="00E10467" w:rsidRDefault="00F22A8B" w:rsidP="00A253F5">
                  <w:pPr>
                    <w:spacing w:after="20" w:line="240" w:lineRule="auto"/>
                    <w:ind w:left="20"/>
                    <w:jc w:val="both"/>
                    <w:rPr>
                      <w:rFonts w:ascii="Times New Roman" w:hAnsi="Times New Roman" w:cs="Times New Roman"/>
                      <w:sz w:val="18"/>
                    </w:rPr>
                  </w:pPr>
                </w:p>
                <w:p w14:paraId="16257664" w14:textId="77777777" w:rsidR="00F22A8B" w:rsidRPr="00E10467" w:rsidRDefault="00F22A8B" w:rsidP="00A253F5">
                  <w:pPr>
                    <w:spacing w:after="20" w:line="240" w:lineRule="auto"/>
                    <w:ind w:left="20"/>
                    <w:jc w:val="both"/>
                    <w:rPr>
                      <w:rFonts w:ascii="Times New Roman" w:hAnsi="Times New Roman" w:cs="Times New Roman"/>
                      <w:sz w:val="18"/>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B9419" w14:textId="77777777" w:rsidR="00F22A8B" w:rsidRPr="00E10467" w:rsidRDefault="00F22A8B" w:rsidP="00A253F5">
                  <w:pPr>
                    <w:spacing w:after="20" w:line="240" w:lineRule="auto"/>
                    <w:ind w:left="20"/>
                    <w:jc w:val="both"/>
                    <w:rPr>
                      <w:rFonts w:ascii="Times New Roman" w:hAnsi="Times New Roman" w:cs="Times New Roman"/>
                      <w:sz w:val="18"/>
                    </w:rPr>
                  </w:pPr>
                </w:p>
                <w:p w14:paraId="26AD5EA5" w14:textId="77777777" w:rsidR="00F22A8B" w:rsidRPr="00E10467" w:rsidRDefault="00F22A8B" w:rsidP="00A253F5">
                  <w:pPr>
                    <w:spacing w:after="20" w:line="240" w:lineRule="auto"/>
                    <w:ind w:left="20"/>
                    <w:jc w:val="both"/>
                    <w:rPr>
                      <w:rFonts w:ascii="Times New Roman" w:hAnsi="Times New Roman" w:cs="Times New Roman"/>
                      <w:sz w:val="18"/>
                    </w:rPr>
                  </w:pPr>
                </w:p>
              </w:tc>
            </w:tr>
          </w:tbl>
          <w:p w14:paraId="09F441A9" w14:textId="77777777" w:rsidR="00F22A8B" w:rsidRPr="00E10467" w:rsidRDefault="00F22A8B" w:rsidP="00A253F5">
            <w:pPr>
              <w:spacing w:after="0" w:line="240" w:lineRule="auto"/>
              <w:jc w:val="both"/>
              <w:rPr>
                <w:rFonts w:ascii="Times New Roman" w:hAnsi="Times New Roman" w:cs="Times New Roman"/>
                <w:sz w:val="18"/>
              </w:rPr>
            </w:pPr>
            <w:bookmarkStart w:id="6" w:name="z345"/>
            <w:r w:rsidRPr="00E10467">
              <w:rPr>
                <w:rFonts w:ascii="Times New Roman" w:hAnsi="Times New Roman" w:cs="Times New Roman"/>
                <w:color w:val="000000"/>
              </w:rPr>
              <w:t>      Наличие квалификационной категории (дата присвоения (подтверждения)):</w:t>
            </w:r>
          </w:p>
          <w:bookmarkEnd w:id="6"/>
          <w:p w14:paraId="7A87A0DF"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403378DB" w14:textId="77777777" w:rsidR="00F22A8B" w:rsidRPr="00E10467" w:rsidRDefault="00F22A8B" w:rsidP="00A253F5">
            <w:pPr>
              <w:spacing w:after="0" w:line="240" w:lineRule="auto"/>
              <w:rPr>
                <w:rFonts w:ascii="Times New Roman" w:hAnsi="Times New Roman" w:cs="Times New Roman"/>
                <w:sz w:val="18"/>
              </w:rPr>
            </w:pPr>
            <w:r w:rsidRPr="00E10467">
              <w:rPr>
                <w:rFonts w:ascii="Times New Roman" w:hAnsi="Times New Roman" w:cs="Times New Roman"/>
                <w:color w:val="000000"/>
              </w:rPr>
              <w:t>Стаж педагогической работы: _______________________________________</w:t>
            </w:r>
          </w:p>
          <w:p w14:paraId="11B04E7D" w14:textId="77777777" w:rsidR="00F22A8B" w:rsidRPr="00E10467" w:rsidRDefault="00F22A8B" w:rsidP="00A253F5">
            <w:pPr>
              <w:spacing w:after="0" w:line="240" w:lineRule="auto"/>
              <w:rPr>
                <w:rFonts w:ascii="Times New Roman" w:hAnsi="Times New Roman" w:cs="Times New Roman"/>
                <w:sz w:val="18"/>
              </w:rPr>
            </w:pPr>
            <w:r w:rsidRPr="00E10467">
              <w:rPr>
                <w:rFonts w:ascii="Times New Roman" w:hAnsi="Times New Roman" w:cs="Times New Roman"/>
                <w:color w:val="000000"/>
              </w:rPr>
              <w:t>Имею следующие результаты работы: ________________________________</w:t>
            </w:r>
          </w:p>
          <w:p w14:paraId="33BFDE96" w14:textId="77777777" w:rsidR="00F22A8B" w:rsidRPr="00E10467" w:rsidRDefault="00F22A8B" w:rsidP="00A253F5">
            <w:pPr>
              <w:spacing w:after="0" w:line="240" w:lineRule="auto"/>
              <w:rPr>
                <w:rFonts w:ascii="Times New Roman" w:hAnsi="Times New Roman" w:cs="Times New Roman"/>
                <w:sz w:val="18"/>
              </w:rPr>
            </w:pPr>
            <w:r w:rsidRPr="00E10467">
              <w:rPr>
                <w:rFonts w:ascii="Times New Roman" w:hAnsi="Times New Roman" w:cs="Times New Roman"/>
                <w:color w:val="000000"/>
              </w:rPr>
              <w:t>Награды, звания, степень, ученая степень, ученое звание,</w:t>
            </w:r>
          </w:p>
          <w:p w14:paraId="62CAFDC7"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а также дополнительные сведения (при наличии)</w:t>
            </w:r>
          </w:p>
          <w:p w14:paraId="20769A9B"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0115E196" w14:textId="77777777" w:rsidR="00F22A8B" w:rsidRPr="00E10467" w:rsidRDefault="00F22A8B" w:rsidP="00A253F5">
            <w:pPr>
              <w:spacing w:after="0" w:line="240" w:lineRule="auto"/>
              <w:jc w:val="right"/>
              <w:rPr>
                <w:rFonts w:ascii="Times New Roman" w:eastAsia="Times New Roman" w:hAnsi="Times New Roman" w:cs="Times New Roman"/>
                <w:sz w:val="16"/>
                <w:szCs w:val="20"/>
              </w:rPr>
            </w:pPr>
          </w:p>
          <w:p w14:paraId="3F7BF097" w14:textId="77777777" w:rsidR="00F22A8B" w:rsidRPr="00E10467" w:rsidRDefault="00F22A8B" w:rsidP="00A253F5">
            <w:pPr>
              <w:spacing w:after="0" w:line="240" w:lineRule="auto"/>
              <w:jc w:val="right"/>
              <w:rPr>
                <w:rFonts w:ascii="Times New Roman" w:eastAsia="Times New Roman" w:hAnsi="Times New Roman" w:cs="Times New Roman"/>
                <w:sz w:val="16"/>
                <w:szCs w:val="20"/>
              </w:rPr>
            </w:pPr>
          </w:p>
          <w:p w14:paraId="10C99412" w14:textId="77777777" w:rsidR="00F22A8B" w:rsidRPr="00E10467" w:rsidRDefault="00F22A8B" w:rsidP="00A253F5">
            <w:pPr>
              <w:spacing w:after="0" w:line="240" w:lineRule="auto"/>
              <w:jc w:val="right"/>
              <w:rPr>
                <w:rFonts w:ascii="Times New Roman" w:eastAsia="Times New Roman" w:hAnsi="Times New Roman" w:cs="Times New Roman"/>
                <w:sz w:val="20"/>
                <w:szCs w:val="20"/>
              </w:rPr>
            </w:pPr>
          </w:p>
        </w:tc>
      </w:tr>
    </w:tbl>
    <w:p w14:paraId="443D4D1D" w14:textId="77777777"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14:paraId="7EC4259A" w14:textId="77777777" w:rsidR="00F22A8B" w:rsidRPr="00E10467" w:rsidRDefault="00F22A8B" w:rsidP="00A253F5">
      <w:pPr>
        <w:spacing w:after="0" w:line="240" w:lineRule="auto"/>
        <w:jc w:val="both"/>
        <w:rPr>
          <w:rFonts w:ascii="Times New Roman" w:hAnsi="Times New Roman" w:cs="Times New Roman"/>
          <w:sz w:val="24"/>
          <w:szCs w:val="24"/>
        </w:rPr>
      </w:pPr>
    </w:p>
    <w:p w14:paraId="45E37D81" w14:textId="77777777"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14:paraId="7E7B0E96" w14:textId="77777777" w:rsidR="00140DA8" w:rsidRPr="00E10467" w:rsidRDefault="00140DA8" w:rsidP="00A253F5">
      <w:pPr>
        <w:spacing w:after="0" w:line="240" w:lineRule="auto"/>
        <w:jc w:val="both"/>
        <w:rPr>
          <w:rFonts w:ascii="Times New Roman" w:hAnsi="Times New Roman" w:cs="Times New Roman"/>
          <w:color w:val="000000"/>
          <w:sz w:val="28"/>
        </w:rPr>
      </w:pPr>
    </w:p>
    <w:p w14:paraId="51EB9364" w14:textId="77777777" w:rsidR="00140DA8" w:rsidRPr="00E10467" w:rsidRDefault="00140DA8" w:rsidP="00A253F5">
      <w:pPr>
        <w:spacing w:after="0" w:line="240" w:lineRule="auto"/>
        <w:jc w:val="both"/>
        <w:rPr>
          <w:rFonts w:ascii="Times New Roman" w:hAnsi="Times New Roman" w:cs="Times New Roman"/>
          <w:color w:val="000000"/>
          <w:sz w:val="28"/>
        </w:rPr>
      </w:pPr>
    </w:p>
    <w:tbl>
      <w:tblPr>
        <w:tblW w:w="0" w:type="auto"/>
        <w:tblCellSpacing w:w="0" w:type="auto"/>
        <w:tblLook w:val="04A0" w:firstRow="1" w:lastRow="0" w:firstColumn="1" w:lastColumn="0" w:noHBand="0" w:noVBand="1"/>
      </w:tblPr>
      <w:tblGrid>
        <w:gridCol w:w="5645"/>
        <w:gridCol w:w="3740"/>
      </w:tblGrid>
      <w:tr w:rsidR="00F22A8B" w:rsidRPr="00E10467" w14:paraId="099D70B4" w14:textId="77777777" w:rsidTr="00E10467">
        <w:trPr>
          <w:trHeight w:val="30"/>
          <w:tblCellSpacing w:w="0" w:type="auto"/>
        </w:trPr>
        <w:tc>
          <w:tcPr>
            <w:tcW w:w="5645" w:type="dxa"/>
            <w:tcMar>
              <w:top w:w="15" w:type="dxa"/>
              <w:left w:w="15" w:type="dxa"/>
              <w:bottom w:w="15" w:type="dxa"/>
              <w:right w:w="15" w:type="dxa"/>
            </w:tcMar>
            <w:vAlign w:val="center"/>
          </w:tcPr>
          <w:p w14:paraId="4E04C0A4" w14:textId="5185E739" w:rsidR="00F22A8B" w:rsidRPr="00E10467" w:rsidRDefault="00F22A8B" w:rsidP="00A253F5">
            <w:pPr>
              <w:spacing w:after="0" w:line="240" w:lineRule="auto"/>
              <w:jc w:val="center"/>
              <w:rPr>
                <w:rFonts w:ascii="Times New Roman" w:hAnsi="Times New Roman" w:cs="Times New Roman"/>
              </w:rPr>
            </w:pPr>
          </w:p>
        </w:tc>
        <w:tc>
          <w:tcPr>
            <w:tcW w:w="3740" w:type="dxa"/>
            <w:tcMar>
              <w:top w:w="15" w:type="dxa"/>
              <w:left w:w="15" w:type="dxa"/>
              <w:bottom w:w="15" w:type="dxa"/>
              <w:right w:w="15" w:type="dxa"/>
            </w:tcMar>
            <w:vAlign w:val="center"/>
          </w:tcPr>
          <w:p w14:paraId="275F2F11"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Приложение 16</w:t>
            </w:r>
            <w:r w:rsidRPr="00E10467">
              <w:rPr>
                <w:rFonts w:ascii="Times New Roman" w:hAnsi="Times New Roman" w:cs="Times New Roman"/>
              </w:rPr>
              <w:br/>
            </w:r>
            <w:r w:rsidRPr="00E10467">
              <w:rPr>
                <w:rFonts w:ascii="Times New Roman" w:hAnsi="Times New Roman" w:cs="Times New Roman"/>
                <w:color w:val="000000"/>
                <w:sz w:val="20"/>
              </w:rPr>
              <w:t>к Правилам назначения</w:t>
            </w:r>
            <w:r w:rsidRPr="00E10467">
              <w:rPr>
                <w:rFonts w:ascii="Times New Roman" w:hAnsi="Times New Roman" w:cs="Times New Roman"/>
              </w:rPr>
              <w:br/>
            </w:r>
            <w:r w:rsidRPr="00E10467">
              <w:rPr>
                <w:rFonts w:ascii="Times New Roman" w:hAnsi="Times New Roman" w:cs="Times New Roman"/>
                <w:color w:val="000000"/>
                <w:sz w:val="20"/>
              </w:rPr>
              <w:t>на должности, освобождения</w:t>
            </w:r>
            <w:r w:rsidRPr="00E10467">
              <w:rPr>
                <w:rFonts w:ascii="Times New Roman" w:hAnsi="Times New Roman" w:cs="Times New Roman"/>
              </w:rPr>
              <w:br/>
            </w:r>
            <w:r w:rsidRPr="00E10467">
              <w:rPr>
                <w:rFonts w:ascii="Times New Roman" w:hAnsi="Times New Roman" w:cs="Times New Roman"/>
                <w:color w:val="000000"/>
                <w:sz w:val="20"/>
              </w:rPr>
              <w:t>от должностей первых</w:t>
            </w:r>
            <w:r w:rsidRPr="00E10467">
              <w:rPr>
                <w:rFonts w:ascii="Times New Roman" w:hAnsi="Times New Roman" w:cs="Times New Roman"/>
              </w:rPr>
              <w:br/>
            </w:r>
            <w:r w:rsidRPr="00E10467">
              <w:rPr>
                <w:rFonts w:ascii="Times New Roman" w:hAnsi="Times New Roman" w:cs="Times New Roman"/>
                <w:color w:val="000000"/>
                <w:sz w:val="20"/>
              </w:rPr>
              <w:t>руководителей и педагогов</w:t>
            </w:r>
            <w:r w:rsidRPr="00E10467">
              <w:rPr>
                <w:rFonts w:ascii="Times New Roman" w:hAnsi="Times New Roman" w:cs="Times New Roman"/>
              </w:rPr>
              <w:br/>
            </w:r>
            <w:r w:rsidRPr="00E10467">
              <w:rPr>
                <w:rFonts w:ascii="Times New Roman" w:hAnsi="Times New Roman" w:cs="Times New Roman"/>
                <w:color w:val="000000"/>
                <w:sz w:val="20"/>
              </w:rPr>
              <w:lastRenderedPageBreak/>
              <w:t>государственных организаций</w:t>
            </w:r>
            <w:r w:rsidRPr="00E10467">
              <w:rPr>
                <w:rFonts w:ascii="Times New Roman" w:hAnsi="Times New Roman" w:cs="Times New Roman"/>
              </w:rPr>
              <w:br/>
            </w:r>
            <w:r w:rsidRPr="00E10467">
              <w:rPr>
                <w:rFonts w:ascii="Times New Roman" w:hAnsi="Times New Roman" w:cs="Times New Roman"/>
                <w:color w:val="000000"/>
                <w:sz w:val="20"/>
              </w:rPr>
              <w:t>образования</w:t>
            </w:r>
          </w:p>
        </w:tc>
      </w:tr>
      <w:tr w:rsidR="00F22A8B" w:rsidRPr="00E10467" w14:paraId="0D00F253" w14:textId="77777777" w:rsidTr="00E10467">
        <w:trPr>
          <w:trHeight w:val="30"/>
          <w:tblCellSpacing w:w="0" w:type="auto"/>
        </w:trPr>
        <w:tc>
          <w:tcPr>
            <w:tcW w:w="5645" w:type="dxa"/>
            <w:tcMar>
              <w:top w:w="15" w:type="dxa"/>
              <w:left w:w="15" w:type="dxa"/>
              <w:bottom w:w="15" w:type="dxa"/>
              <w:right w:w="15" w:type="dxa"/>
            </w:tcMar>
            <w:vAlign w:val="center"/>
          </w:tcPr>
          <w:p w14:paraId="77F94E7A"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lastRenderedPageBreak/>
              <w:t> </w:t>
            </w:r>
          </w:p>
        </w:tc>
        <w:tc>
          <w:tcPr>
            <w:tcW w:w="3740" w:type="dxa"/>
            <w:tcMar>
              <w:top w:w="15" w:type="dxa"/>
              <w:left w:w="15" w:type="dxa"/>
              <w:bottom w:w="15" w:type="dxa"/>
              <w:right w:w="15" w:type="dxa"/>
            </w:tcMar>
            <w:vAlign w:val="center"/>
          </w:tcPr>
          <w:p w14:paraId="32449B27"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Форма</w:t>
            </w:r>
          </w:p>
        </w:tc>
      </w:tr>
    </w:tbl>
    <w:p w14:paraId="785D14BE" w14:textId="77777777" w:rsidR="00F22A8B" w:rsidRPr="00E10467" w:rsidRDefault="00F22A8B" w:rsidP="00A253F5">
      <w:pPr>
        <w:spacing w:after="0" w:line="240" w:lineRule="auto"/>
        <w:jc w:val="both"/>
        <w:rPr>
          <w:rFonts w:ascii="Times New Roman" w:hAnsi="Times New Roman" w:cs="Times New Roman"/>
        </w:rPr>
      </w:pPr>
      <w:bookmarkStart w:id="7" w:name="z348"/>
      <w:r w:rsidRPr="00E10467">
        <w:rPr>
          <w:rFonts w:ascii="Times New Roman" w:hAnsi="Times New Roman" w:cs="Times New Roman"/>
          <w:color w:val="000000"/>
          <w:sz w:val="28"/>
        </w:rPr>
        <w:t>      Оценочный лист кандидата на вакантную или временно вакантную должность педагога</w:t>
      </w:r>
    </w:p>
    <w:bookmarkEnd w:id="7"/>
    <w:p w14:paraId="25F1BEE0" w14:textId="77777777" w:rsidR="00F22A8B" w:rsidRPr="00E10467" w:rsidRDefault="00F22A8B"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_________________________________________________________________</w:t>
      </w:r>
    </w:p>
    <w:p w14:paraId="463468F9" w14:textId="77777777" w:rsidR="00F22A8B" w:rsidRPr="00E10467" w:rsidRDefault="00F22A8B"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(фамилия, имя, отчество (при его наличии))</w:t>
      </w:r>
    </w:p>
    <w:tbl>
      <w:tblPr>
        <w:tblW w:w="10207"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693"/>
        <w:gridCol w:w="3544"/>
        <w:gridCol w:w="3077"/>
      </w:tblGrid>
      <w:tr w:rsidR="00F22A8B" w:rsidRPr="00E10467" w14:paraId="659735A0"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BEAE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E8C15"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Критерии</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0F35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Подтверждающий документ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5530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Кол-во баллов </w:t>
            </w:r>
          </w:p>
          <w:p w14:paraId="2D7E693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(от 1 до 20)</w:t>
            </w:r>
          </w:p>
        </w:tc>
      </w:tr>
      <w:tr w:rsidR="00F22A8B" w:rsidRPr="00E10467" w14:paraId="26110A8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1226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0A24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Уровень образования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D685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Копии диплома об образовании и приложения к 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7909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Техническое и профессиональное = 1 балл</w:t>
            </w:r>
          </w:p>
          <w:p w14:paraId="6BB2CE4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Высшее очное = 2 баллов</w:t>
            </w:r>
          </w:p>
          <w:p w14:paraId="45A0DA21"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Высшее очное с отличием = 3 балла</w:t>
            </w:r>
          </w:p>
          <w:p w14:paraId="46DCF789"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Магистр = 5 баллов</w:t>
            </w:r>
          </w:p>
        </w:tc>
      </w:tr>
      <w:tr w:rsidR="00F22A8B" w:rsidRPr="00E10467" w14:paraId="64B62FF0"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E9D82"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D7FB5"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Ученая/академическая степень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929C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Копии диплома об образовании и приложения к 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4AE34"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PHD-доктор = 10 баллов</w:t>
            </w:r>
          </w:p>
          <w:p w14:paraId="11FBE4D9"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Доктор наук = 10 баллов</w:t>
            </w:r>
          </w:p>
          <w:p w14:paraId="07871826"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Кандидат наук = 10 баллов</w:t>
            </w:r>
          </w:p>
        </w:tc>
      </w:tr>
      <w:tr w:rsidR="00F22A8B" w:rsidRPr="00E10467" w14:paraId="71DD045D"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9E4A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3.</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4B12E"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Результаты прохождения сертификации для кандидатов без стажа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E107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Сертификат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BA95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квалификационная категория "педагог" плюс 5 баллов</w:t>
            </w:r>
          </w:p>
        </w:tc>
      </w:tr>
      <w:tr w:rsidR="00F22A8B" w:rsidRPr="00E10467" w14:paraId="145C224C"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D4AB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4.</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8FE5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Квалификационная категория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1321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Удостоверение, иной документ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C172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2 категория = 1 балл</w:t>
            </w:r>
          </w:p>
          <w:p w14:paraId="0B70980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 категория = 2 балла</w:t>
            </w:r>
          </w:p>
          <w:p w14:paraId="7985C16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Высшая категория = 3 балла</w:t>
            </w:r>
          </w:p>
          <w:p w14:paraId="1B5A4DD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Педагог-модератор = 3 балла</w:t>
            </w:r>
          </w:p>
          <w:p w14:paraId="7269D40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Педагог-эксперт = 5 баллов</w:t>
            </w:r>
          </w:p>
          <w:p w14:paraId="60F8DC79"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Педагог-исследователь = 7 баллов</w:t>
            </w:r>
          </w:p>
          <w:p w14:paraId="462F0192"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Педагог-мастер = 10 баллов</w:t>
            </w:r>
          </w:p>
        </w:tc>
      </w:tr>
      <w:tr w:rsidR="00F22A8B" w:rsidRPr="00E10467" w14:paraId="2BE2560C"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C726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EE856"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Опыт административной и методической деятельности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4072E"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трудовая книжка/документ, заменяющий трудовую деятельность</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444A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Методист (стаж в должности не менее 2 лет) = 1 балл </w:t>
            </w:r>
          </w:p>
          <w:p w14:paraId="039BA04E"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заместитель директора (стаж в должности не менее 2 лет) = 3 балла</w:t>
            </w:r>
          </w:p>
          <w:p w14:paraId="046182C4"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директор (стаж в должности не менее 2 лет) = 5 баллов</w:t>
            </w:r>
          </w:p>
        </w:tc>
      </w:tr>
      <w:tr w:rsidR="00F22A8B" w:rsidRPr="00E10467" w14:paraId="6AC1B89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BD0B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2EBD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Для педагогов, впервые поступающих на работу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DD45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Приложение к диплому об образовании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813E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Результаты педагогической/ профессиональной практики "отлично" = 1 балл</w:t>
            </w:r>
          </w:p>
          <w:p w14:paraId="545F6565"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"хорошо" = 0,5 балла</w:t>
            </w:r>
          </w:p>
        </w:tc>
      </w:tr>
      <w:tr w:rsidR="00F22A8B" w:rsidRPr="00E10467" w14:paraId="25629163"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478F1"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7.</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06C7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Рекомендательное письмо с предыдущего места работы (по должности педагога) или учебы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E3D45"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Рекомендательное письмо (организация образования, объявившая конкурс самостоятельно делает запрос в организацию/учебное заведение по последнему месту работы/учебы)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1355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Наличие положительного рекомендательного письма = 3 балла</w:t>
            </w:r>
          </w:p>
          <w:p w14:paraId="43A82A1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Негативное рекомендательное письмо = минус 3 баллов</w:t>
            </w:r>
          </w:p>
        </w:tc>
      </w:tr>
      <w:tr w:rsidR="00F22A8B" w:rsidRPr="00E10467" w14:paraId="49CF760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05A2E"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8.</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0810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Показатели профессиональных достижений</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30671"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дипломы, грамоты победителей олимпиад и конкурсов, научных проектов обучающихся;</w:t>
            </w:r>
          </w:p>
          <w:p w14:paraId="683B0486"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дипломы, грамоты победителей олимпиад и конкурсов учителя;</w:t>
            </w:r>
          </w:p>
          <w:p w14:paraId="3B29830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государственная награда</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4E1D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призеры олимпиад и конкурсов = 0,5 балла</w:t>
            </w:r>
          </w:p>
          <w:p w14:paraId="64A99CD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научных проектов = 1 балл</w:t>
            </w:r>
          </w:p>
          <w:p w14:paraId="59F30832"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призеры олимпиад и конкурсов = 3 балла</w:t>
            </w:r>
          </w:p>
          <w:p w14:paraId="5B8E5E6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участник конкурса "Лучший педагог" = 1 балл</w:t>
            </w:r>
          </w:p>
          <w:p w14:paraId="7FC94386"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призер конкурса "Лучший педагог" = 5 баллов</w:t>
            </w:r>
          </w:p>
          <w:p w14:paraId="67307A44"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обладатель медали "Қазақстан еңбек сіңірген ұстазы" = 10 баллов</w:t>
            </w:r>
          </w:p>
        </w:tc>
      </w:tr>
      <w:tr w:rsidR="00F22A8B" w:rsidRPr="00E10467" w14:paraId="0D1C9D6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EF663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9.</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077D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Методическая 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22741"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-авторские работы и публикации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8D2A2"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автор или соавтор учебников и (или) УМК, включенных в </w:t>
            </w:r>
            <w:r w:rsidRPr="00E10467">
              <w:rPr>
                <w:rFonts w:ascii="Times New Roman" w:hAnsi="Times New Roman" w:cs="Times New Roman"/>
                <w:color w:val="000000"/>
                <w:sz w:val="20"/>
              </w:rPr>
              <w:lastRenderedPageBreak/>
              <w:t>перечень МП РК = 5 баллов</w:t>
            </w:r>
          </w:p>
          <w:p w14:paraId="539591F4"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автор или соавтор учебников и (или) УМК, включенных в перечень РУМС = 2 балла</w:t>
            </w:r>
          </w:p>
          <w:p w14:paraId="2C0D164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наличие публикации по научно-исследовательской деятельности, включенный в перечень КОКСО, Scopus = 3 балла</w:t>
            </w:r>
          </w:p>
        </w:tc>
      </w:tr>
      <w:tr w:rsidR="00F22A8B" w:rsidRPr="00E10467" w14:paraId="496A6D6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02D3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10.</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2C5C2"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Общественно-педагогическая 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9813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Документ, подтверждающий общественно-педагогическую деятельность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ED75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наставник = 0,5 балла</w:t>
            </w:r>
          </w:p>
          <w:p w14:paraId="21C940C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руководство МО = 2 балла</w:t>
            </w:r>
          </w:p>
          <w:p w14:paraId="40C740C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преподавание на 2 языках, русский/казахский = 2 балла</w:t>
            </w:r>
          </w:p>
          <w:p w14:paraId="370DD3E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иностранный/русский, иностранный/казахский) = 3 балла,</w:t>
            </w:r>
          </w:p>
          <w:p w14:paraId="28867605"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преподавание на 3 языках (казахский, русский, иностранный) = 5 баллов</w:t>
            </w:r>
          </w:p>
        </w:tc>
      </w:tr>
      <w:tr w:rsidR="00F22A8B" w:rsidRPr="00E10467" w14:paraId="427028A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36B6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CDCC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Курсовая подготовка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DE61B"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сертификаты предметной подготовки;</w:t>
            </w:r>
          </w:p>
          <w:p w14:paraId="6351554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 сертификат на цифровую грамотность, </w:t>
            </w:r>
          </w:p>
          <w:p w14:paraId="42424D5B"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КАЗТЕСТ, </w:t>
            </w:r>
          </w:p>
          <w:p w14:paraId="049E627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IELTS; </w:t>
            </w:r>
          </w:p>
          <w:p w14:paraId="4B354BB9"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TOEFL; </w:t>
            </w:r>
          </w:p>
          <w:p w14:paraId="56A6CAC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DELF;</w:t>
            </w:r>
          </w:p>
          <w:p w14:paraId="57BE149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Goethe Zertifikat, обучение по программам "Основы программирования в Python", "Обучение работе с Microsoft" </w:t>
            </w:r>
          </w:p>
          <w:p w14:paraId="322834E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Курсера</w:t>
            </w:r>
          </w:p>
          <w:p w14:paraId="4B82522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Международные курсы:</w:t>
            </w:r>
          </w:p>
          <w:p w14:paraId="619703B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TEFL Cambridge </w:t>
            </w:r>
          </w:p>
          <w:p w14:paraId="7975E03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"CELTA</w:t>
            </w:r>
          </w:p>
          <w:p w14:paraId="3A267C70"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Teaching English to Speakers of Other Languages)"</w:t>
            </w:r>
          </w:p>
          <w:p w14:paraId="718096D9"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CELT-P (Certificate in English Language Teaching – Primary)</w:t>
            </w:r>
          </w:p>
          <w:p w14:paraId="6D27EB94"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DELTA (Diploma in Teaching English to Speakers of Other Languages)</w:t>
            </w:r>
          </w:p>
          <w:p w14:paraId="2F858A92"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CELT-S (Certificate in English Language Teaching – Secondary)</w:t>
            </w:r>
          </w:p>
          <w:p w14:paraId="3121DBFB"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"TKT</w:t>
            </w:r>
          </w:p>
          <w:p w14:paraId="7B00F6F5"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Teaching Knowledge Test"</w:t>
            </w:r>
          </w:p>
          <w:p w14:paraId="6F0F1FD8"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EMI Skills (English as a Medium of Instruction)</w:t>
            </w:r>
          </w:p>
          <w:p w14:paraId="324591A3"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Teacher of English to Speakers of Other Languages (TESOL)</w:t>
            </w:r>
          </w:p>
          <w:p w14:paraId="31F0F0E8"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"TESOL"</w:t>
            </w:r>
          </w:p>
          <w:p w14:paraId="0356D432"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teaching English for young learners</w:t>
            </w:r>
          </w:p>
          <w:p w14:paraId="35172276"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International House Certificate in Teaching English as a Foreign Language (IHC)</w:t>
            </w:r>
          </w:p>
          <w:p w14:paraId="5391C75B"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IHCYLT - International House Certificate In Teaching Young Learners and Teenagers</w:t>
            </w:r>
          </w:p>
          <w:p w14:paraId="1A99DAA2"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Becoming a Better Teacher: Exploring Professional Development</w:t>
            </w:r>
          </w:p>
          <w:p w14:paraId="1B6533E6"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Assessment for Learning: Formative Assessment in Science and Maths Teaching</w:t>
            </w:r>
          </w:p>
          <w:p w14:paraId="1484B721"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 xml:space="preserve">Online Teaching for Educators: </w:t>
            </w:r>
            <w:r w:rsidRPr="00E10467">
              <w:rPr>
                <w:rFonts w:ascii="Times New Roman" w:hAnsi="Times New Roman" w:cs="Times New Roman"/>
                <w:color w:val="000000"/>
                <w:sz w:val="20"/>
                <w:lang w:val="en-US"/>
              </w:rPr>
              <w:lastRenderedPageBreak/>
              <w:t>Development and Delivery</w:t>
            </w:r>
          </w:p>
          <w:p w14:paraId="427225C9"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Educational Management</w:t>
            </w:r>
          </w:p>
          <w:p w14:paraId="30205DB9"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Key Ideas in Mentoring Mathematics Teachers</w:t>
            </w:r>
          </w:p>
          <w:p w14:paraId="64B8438B"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rPr>
              <w:t>Курсы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на</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платформе</w:t>
            </w:r>
            <w:r w:rsidRPr="00E10467">
              <w:rPr>
                <w:rFonts w:ascii="Times New Roman" w:hAnsi="Times New Roman" w:cs="Times New Roman"/>
                <w:color w:val="000000"/>
                <w:sz w:val="20"/>
                <w:lang w:val="en-US"/>
              </w:rPr>
              <w:t xml:space="preserve"> Coursera, Futute learn</w:t>
            </w:r>
          </w:p>
          <w:p w14:paraId="0C041453"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Teaching Mathematics with Technology</w:t>
            </w:r>
          </w:p>
          <w:p w14:paraId="138C6C0D"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Special Educational Needs</w:t>
            </w:r>
          </w:p>
          <w:p w14:paraId="0D19F589"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"Developing expertise in teaching chemistry</w:t>
            </w:r>
          </w:p>
          <w:p w14:paraId="37ED2ED5"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A85B6"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курсы ЦПМ НИШ, "Өрлеу"</w:t>
            </w:r>
          </w:p>
          <w:p w14:paraId="775852E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0,5 балла</w:t>
            </w:r>
          </w:p>
          <w:p w14:paraId="12718C8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курсы </w:t>
            </w:r>
          </w:p>
          <w:p w14:paraId="2929402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включенных в список в соответствии с приказом Министра образования и науки Республики Казахстан от 28 января 2016 года № 95 (зарегистрирован в Реестре государственной регистрации нормативных правовых актов под № 30068)</w:t>
            </w:r>
          </w:p>
          <w:p w14:paraId="2E8F16F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0,5 балла (каждый отдельно)</w:t>
            </w:r>
          </w:p>
        </w:tc>
      </w:tr>
      <w:tr w:rsidR="00F22A8B" w:rsidRPr="00E10467" w14:paraId="366A5697"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3F68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5F99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Выпускник организации высшего и послевузовского образования, обучившийся по государственному образовательному гранту, участник государственной программ "С дипломом в село!", "Серпiн", педагог, направленный по молодежной практике Центром занятости населения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5713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Сертификат обладателя государственного образовательного гранта, договор</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651BB"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плюс 3 балла</w:t>
            </w:r>
          </w:p>
        </w:tc>
      </w:tr>
      <w:tr w:rsidR="00F22A8B" w:rsidRPr="00E10467" w14:paraId="420EDBAF" w14:textId="77777777" w:rsidTr="00FC4D6E">
        <w:trPr>
          <w:trHeight w:val="30"/>
          <w:tblCellSpacing w:w="0" w:type="auto"/>
        </w:trPr>
        <w:tc>
          <w:tcPr>
            <w:tcW w:w="35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8A8A9"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Итого:</w:t>
            </w:r>
          </w:p>
        </w:tc>
        <w:tc>
          <w:tcPr>
            <w:tcW w:w="66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B3204" w14:textId="77777777" w:rsidR="00F22A8B" w:rsidRPr="00E10467" w:rsidRDefault="00F22A8B" w:rsidP="00A253F5">
            <w:pPr>
              <w:spacing w:after="20" w:line="240" w:lineRule="auto"/>
              <w:ind w:left="20"/>
              <w:jc w:val="both"/>
              <w:rPr>
                <w:rFonts w:ascii="Times New Roman" w:hAnsi="Times New Roman" w:cs="Times New Roman"/>
              </w:rPr>
            </w:pPr>
          </w:p>
          <w:p w14:paraId="317A7608" w14:textId="77777777" w:rsidR="00F22A8B" w:rsidRPr="00E10467" w:rsidRDefault="00F22A8B" w:rsidP="00A253F5">
            <w:pPr>
              <w:spacing w:after="20" w:line="240" w:lineRule="auto"/>
              <w:ind w:left="20"/>
              <w:jc w:val="both"/>
              <w:rPr>
                <w:rFonts w:ascii="Times New Roman" w:hAnsi="Times New Roman" w:cs="Times New Roman"/>
              </w:rPr>
            </w:pPr>
          </w:p>
        </w:tc>
      </w:tr>
    </w:tbl>
    <w:p w14:paraId="4F0EAD0D" w14:textId="77777777" w:rsidR="00F22A8B" w:rsidRPr="00E10467" w:rsidRDefault="00F22A8B" w:rsidP="00A253F5">
      <w:pPr>
        <w:spacing w:line="240" w:lineRule="auto"/>
        <w:rPr>
          <w:rFonts w:ascii="Times New Roman" w:hAnsi="Times New Roman" w:cs="Times New Roman"/>
        </w:rPr>
      </w:pPr>
    </w:p>
    <w:sectPr w:rsidR="00F22A8B" w:rsidRPr="00E104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042D"/>
    <w:multiLevelType w:val="hybridMultilevel"/>
    <w:tmpl w:val="D854C7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A76C4A"/>
    <w:multiLevelType w:val="hybridMultilevel"/>
    <w:tmpl w:val="4596D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6847EF"/>
    <w:multiLevelType w:val="hybridMultilevel"/>
    <w:tmpl w:val="9AC89A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D229D7"/>
    <w:multiLevelType w:val="hybridMultilevel"/>
    <w:tmpl w:val="BB8219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136DDD"/>
    <w:multiLevelType w:val="hybridMultilevel"/>
    <w:tmpl w:val="F29282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9A5143"/>
    <w:multiLevelType w:val="hybridMultilevel"/>
    <w:tmpl w:val="93EC3D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28D246B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4104BD"/>
    <w:multiLevelType w:val="hybridMultilevel"/>
    <w:tmpl w:val="5AB2D6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FC4DFF"/>
    <w:multiLevelType w:val="hybridMultilevel"/>
    <w:tmpl w:val="0FBE65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4E51C05"/>
    <w:multiLevelType w:val="hybridMultilevel"/>
    <w:tmpl w:val="3F8E74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72E4695"/>
    <w:multiLevelType w:val="hybridMultilevel"/>
    <w:tmpl w:val="244858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5F6557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597E28"/>
    <w:multiLevelType w:val="hybridMultilevel"/>
    <w:tmpl w:val="E8000D5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4E1311F"/>
    <w:multiLevelType w:val="hybridMultilevel"/>
    <w:tmpl w:val="717ABB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FC16965"/>
    <w:multiLevelType w:val="hybridMultilevel"/>
    <w:tmpl w:val="2B0CE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95783760">
    <w:abstractNumId w:val="7"/>
  </w:num>
  <w:num w:numId="2" w16cid:durableId="1338842998">
    <w:abstractNumId w:val="12"/>
  </w:num>
  <w:num w:numId="3" w16cid:durableId="810483858">
    <w:abstractNumId w:val="0"/>
  </w:num>
  <w:num w:numId="4" w16cid:durableId="1610967266">
    <w:abstractNumId w:val="10"/>
  </w:num>
  <w:num w:numId="5" w16cid:durableId="1192691510">
    <w:abstractNumId w:val="5"/>
  </w:num>
  <w:num w:numId="6" w16cid:durableId="1081492002">
    <w:abstractNumId w:val="3"/>
  </w:num>
  <w:num w:numId="7" w16cid:durableId="1548107508">
    <w:abstractNumId w:val="8"/>
  </w:num>
  <w:num w:numId="8" w16cid:durableId="2127190535">
    <w:abstractNumId w:val="1"/>
  </w:num>
  <w:num w:numId="9" w16cid:durableId="473105353">
    <w:abstractNumId w:val="2"/>
  </w:num>
  <w:num w:numId="10" w16cid:durableId="134568510">
    <w:abstractNumId w:val="9"/>
  </w:num>
  <w:num w:numId="11" w16cid:durableId="670452000">
    <w:abstractNumId w:val="4"/>
  </w:num>
  <w:num w:numId="12" w16cid:durableId="1170175116">
    <w:abstractNumId w:val="14"/>
  </w:num>
  <w:num w:numId="13" w16cid:durableId="153879476">
    <w:abstractNumId w:val="13"/>
  </w:num>
  <w:num w:numId="14" w16cid:durableId="364404963">
    <w:abstractNumId w:val="6"/>
  </w:num>
  <w:num w:numId="15" w16cid:durableId="1150307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1F63"/>
    <w:rsid w:val="00016B24"/>
    <w:rsid w:val="00022E5F"/>
    <w:rsid w:val="000306E2"/>
    <w:rsid w:val="000C17E0"/>
    <w:rsid w:val="00116975"/>
    <w:rsid w:val="001229B1"/>
    <w:rsid w:val="00122F03"/>
    <w:rsid w:val="00140DA8"/>
    <w:rsid w:val="00145078"/>
    <w:rsid w:val="001450F0"/>
    <w:rsid w:val="001533D8"/>
    <w:rsid w:val="00182FC0"/>
    <w:rsid w:val="00214844"/>
    <w:rsid w:val="00224C3E"/>
    <w:rsid w:val="0023132A"/>
    <w:rsid w:val="00236FCD"/>
    <w:rsid w:val="002B2AD4"/>
    <w:rsid w:val="002F7350"/>
    <w:rsid w:val="00314E81"/>
    <w:rsid w:val="00332C26"/>
    <w:rsid w:val="0035177D"/>
    <w:rsid w:val="00356CC7"/>
    <w:rsid w:val="00361E9B"/>
    <w:rsid w:val="00376657"/>
    <w:rsid w:val="003C1212"/>
    <w:rsid w:val="003E1C8F"/>
    <w:rsid w:val="003E4D5B"/>
    <w:rsid w:val="00416EA3"/>
    <w:rsid w:val="00502C7C"/>
    <w:rsid w:val="00545BA6"/>
    <w:rsid w:val="005578A4"/>
    <w:rsid w:val="00620031"/>
    <w:rsid w:val="0062539B"/>
    <w:rsid w:val="00656A67"/>
    <w:rsid w:val="00674A84"/>
    <w:rsid w:val="00677793"/>
    <w:rsid w:val="006E6763"/>
    <w:rsid w:val="0074331F"/>
    <w:rsid w:val="00773CE1"/>
    <w:rsid w:val="00777056"/>
    <w:rsid w:val="008206C1"/>
    <w:rsid w:val="0082115B"/>
    <w:rsid w:val="00825A0D"/>
    <w:rsid w:val="0084354C"/>
    <w:rsid w:val="0087794F"/>
    <w:rsid w:val="008B16A4"/>
    <w:rsid w:val="008F29A6"/>
    <w:rsid w:val="00900D56"/>
    <w:rsid w:val="009067BF"/>
    <w:rsid w:val="00915300"/>
    <w:rsid w:val="00974250"/>
    <w:rsid w:val="00987658"/>
    <w:rsid w:val="009C508C"/>
    <w:rsid w:val="00A17B79"/>
    <w:rsid w:val="00A253F5"/>
    <w:rsid w:val="00A37160"/>
    <w:rsid w:val="00A748BC"/>
    <w:rsid w:val="00AC5F52"/>
    <w:rsid w:val="00B42A52"/>
    <w:rsid w:val="00B52C81"/>
    <w:rsid w:val="00BE4E27"/>
    <w:rsid w:val="00C20986"/>
    <w:rsid w:val="00C569A1"/>
    <w:rsid w:val="00C60949"/>
    <w:rsid w:val="00CB245D"/>
    <w:rsid w:val="00CB6AB9"/>
    <w:rsid w:val="00CE4354"/>
    <w:rsid w:val="00E10467"/>
    <w:rsid w:val="00E10D17"/>
    <w:rsid w:val="00E961CB"/>
    <w:rsid w:val="00EB626F"/>
    <w:rsid w:val="00EF1F63"/>
    <w:rsid w:val="00F02A6F"/>
    <w:rsid w:val="00F22A8B"/>
    <w:rsid w:val="00F2428F"/>
    <w:rsid w:val="00F27C57"/>
    <w:rsid w:val="00F31FBE"/>
    <w:rsid w:val="00F338FB"/>
    <w:rsid w:val="00F4526A"/>
    <w:rsid w:val="00F57D31"/>
    <w:rsid w:val="00F63ECA"/>
    <w:rsid w:val="00FC4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0347E"/>
  <w15:docId w15:val="{EEDC9BF4-75BE-4498-9C01-C3B710A32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A253F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3CE1"/>
    <w:rPr>
      <w:color w:val="0000FF" w:themeColor="hyperlink"/>
      <w:u w:val="single"/>
    </w:rPr>
  </w:style>
  <w:style w:type="paragraph" w:styleId="a4">
    <w:name w:val="Normal (Web)"/>
    <w:basedOn w:val="a"/>
    <w:uiPriority w:val="99"/>
    <w:unhideWhenUsed/>
    <w:rsid w:val="00B52C81"/>
    <w:rPr>
      <w:rFonts w:ascii="Times New Roman" w:hAnsi="Times New Roman" w:cs="Times New Roman"/>
      <w:sz w:val="24"/>
      <w:szCs w:val="24"/>
    </w:rPr>
  </w:style>
  <w:style w:type="paragraph" w:styleId="a5">
    <w:name w:val="No Spacing"/>
    <w:uiPriority w:val="1"/>
    <w:qFormat/>
    <w:rsid w:val="00B52C81"/>
    <w:pPr>
      <w:spacing w:after="0" w:line="240" w:lineRule="auto"/>
    </w:pPr>
  </w:style>
  <w:style w:type="paragraph" w:styleId="a6">
    <w:name w:val="Balloon Text"/>
    <w:basedOn w:val="a"/>
    <w:link w:val="a7"/>
    <w:uiPriority w:val="99"/>
    <w:semiHidden/>
    <w:unhideWhenUsed/>
    <w:rsid w:val="0062539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2539B"/>
    <w:rPr>
      <w:rFonts w:ascii="Segoe UI" w:hAnsi="Segoe UI" w:cs="Segoe UI"/>
      <w:sz w:val="18"/>
      <w:szCs w:val="18"/>
    </w:rPr>
  </w:style>
  <w:style w:type="paragraph" w:styleId="a8">
    <w:name w:val="List Paragraph"/>
    <w:basedOn w:val="a"/>
    <w:uiPriority w:val="34"/>
    <w:qFormat/>
    <w:rsid w:val="001450F0"/>
    <w:pPr>
      <w:ind w:left="720"/>
      <w:contextualSpacing/>
    </w:pPr>
  </w:style>
  <w:style w:type="character" w:customStyle="1" w:styleId="30">
    <w:name w:val="Заголовок 3 Знак"/>
    <w:basedOn w:val="a0"/>
    <w:link w:val="3"/>
    <w:uiPriority w:val="9"/>
    <w:rsid w:val="00A253F5"/>
    <w:rPr>
      <w:rFonts w:ascii="Times New Roman" w:eastAsia="Times New Roman" w:hAnsi="Times New Roman" w:cs="Times New Roman"/>
      <w:b/>
      <w:bCs/>
      <w:sz w:val="27"/>
      <w:szCs w:val="27"/>
      <w:lang w:eastAsia="ru-RU"/>
    </w:rPr>
  </w:style>
  <w:style w:type="character" w:customStyle="1" w:styleId="note">
    <w:name w:val="note"/>
    <w:basedOn w:val="a0"/>
    <w:rsid w:val="00A25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907896">
      <w:bodyDiv w:val="1"/>
      <w:marLeft w:val="0"/>
      <w:marRight w:val="0"/>
      <w:marTop w:val="0"/>
      <w:marBottom w:val="0"/>
      <w:divBdr>
        <w:top w:val="none" w:sz="0" w:space="0" w:color="auto"/>
        <w:left w:val="none" w:sz="0" w:space="0" w:color="auto"/>
        <w:bottom w:val="none" w:sz="0" w:space="0" w:color="auto"/>
        <w:right w:val="none" w:sz="0" w:space="0" w:color="auto"/>
      </w:divBdr>
    </w:div>
    <w:div w:id="727533312">
      <w:bodyDiv w:val="1"/>
      <w:marLeft w:val="0"/>
      <w:marRight w:val="0"/>
      <w:marTop w:val="0"/>
      <w:marBottom w:val="0"/>
      <w:divBdr>
        <w:top w:val="none" w:sz="0" w:space="0" w:color="auto"/>
        <w:left w:val="none" w:sz="0" w:space="0" w:color="auto"/>
        <w:bottom w:val="none" w:sz="0" w:space="0" w:color="auto"/>
        <w:right w:val="none" w:sz="0" w:space="0" w:color="auto"/>
      </w:divBdr>
    </w:div>
    <w:div w:id="727991199">
      <w:bodyDiv w:val="1"/>
      <w:marLeft w:val="0"/>
      <w:marRight w:val="0"/>
      <w:marTop w:val="0"/>
      <w:marBottom w:val="0"/>
      <w:divBdr>
        <w:top w:val="none" w:sz="0" w:space="0" w:color="auto"/>
        <w:left w:val="none" w:sz="0" w:space="0" w:color="auto"/>
        <w:bottom w:val="none" w:sz="0" w:space="0" w:color="auto"/>
        <w:right w:val="none" w:sz="0" w:space="0" w:color="auto"/>
      </w:divBdr>
    </w:div>
    <w:div w:id="837774139">
      <w:bodyDiv w:val="1"/>
      <w:marLeft w:val="0"/>
      <w:marRight w:val="0"/>
      <w:marTop w:val="0"/>
      <w:marBottom w:val="0"/>
      <w:divBdr>
        <w:top w:val="none" w:sz="0" w:space="0" w:color="auto"/>
        <w:left w:val="none" w:sz="0" w:space="0" w:color="auto"/>
        <w:bottom w:val="none" w:sz="0" w:space="0" w:color="auto"/>
        <w:right w:val="none" w:sz="0" w:space="0" w:color="auto"/>
      </w:divBdr>
    </w:div>
    <w:div w:id="988555833">
      <w:bodyDiv w:val="1"/>
      <w:marLeft w:val="0"/>
      <w:marRight w:val="0"/>
      <w:marTop w:val="0"/>
      <w:marBottom w:val="0"/>
      <w:divBdr>
        <w:top w:val="none" w:sz="0" w:space="0" w:color="auto"/>
        <w:left w:val="none" w:sz="0" w:space="0" w:color="auto"/>
        <w:bottom w:val="none" w:sz="0" w:space="0" w:color="auto"/>
        <w:right w:val="none" w:sz="0" w:space="0" w:color="auto"/>
      </w:divBdr>
    </w:div>
    <w:div w:id="1670327120">
      <w:bodyDiv w:val="1"/>
      <w:marLeft w:val="0"/>
      <w:marRight w:val="0"/>
      <w:marTop w:val="0"/>
      <w:marBottom w:val="0"/>
      <w:divBdr>
        <w:top w:val="none" w:sz="0" w:space="0" w:color="auto"/>
        <w:left w:val="none" w:sz="0" w:space="0" w:color="auto"/>
        <w:bottom w:val="none" w:sz="0" w:space="0" w:color="auto"/>
        <w:right w:val="none" w:sz="0" w:space="0" w:color="auto"/>
      </w:divBdr>
    </w:div>
    <w:div w:id="199132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Z070000319_"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rus/docs/K1500000414" TargetMode="External"/><Relationship Id="rId12" Type="http://schemas.openxmlformats.org/officeDocument/2006/relationships/hyperlink" Target="https://hr-nobd.edu.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rus/docs/K2600000000" TargetMode="External"/><Relationship Id="rId11" Type="http://schemas.openxmlformats.org/officeDocument/2006/relationships/hyperlink" Target="https://adilet.zan.kz/rus/docs/Z970000151_" TargetMode="External"/><Relationship Id="rId5" Type="http://schemas.openxmlformats.org/officeDocument/2006/relationships/webSettings" Target="webSettings.xml"/><Relationship Id="rId10" Type="http://schemas.openxmlformats.org/officeDocument/2006/relationships/hyperlink" Target="https://adilet.zan.kz/rus/docs/Z1500000410" TargetMode="External"/><Relationship Id="rId4" Type="http://schemas.openxmlformats.org/officeDocument/2006/relationships/settings" Target="settings.xml"/><Relationship Id="rId9" Type="http://schemas.openxmlformats.org/officeDocument/2006/relationships/hyperlink" Target="https://adilet.zan.kz/rus/docs/Z190000029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A9816-C600-42B1-B674-2B1CE492B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13</Pages>
  <Words>4397</Words>
  <Characters>25066</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Сауле Жумкенова</cp:lastModifiedBy>
  <cp:revision>4</cp:revision>
  <cp:lastPrinted>2023-10-30T08:37:00Z</cp:lastPrinted>
  <dcterms:created xsi:type="dcterms:W3CDTF">2026-08-18T11:21:00Z</dcterms:created>
  <dcterms:modified xsi:type="dcterms:W3CDTF">2026-08-20T06:20:00Z</dcterms:modified>
</cp:coreProperties>
</file>