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010C07" w:rsidRDefault="00010C07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72DE" w:rsidRDefault="007E12A6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 w:rsidRPr="00694A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нәтижелері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BE3DA4" w:rsidRPr="00694A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ақпарат</w:t>
      </w:r>
    </w:p>
    <w:p w:rsidR="00BE3DA4" w:rsidRPr="00BE3DA4" w:rsidRDefault="00BE3DA4" w:rsidP="0008536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3D54" w:rsidRDefault="00BA3D54" w:rsidP="00BA3D5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61C17" w:rsidRDefault="00BA3D54" w:rsidP="00461C17">
      <w:pPr>
        <w:pStyle w:val="HTML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4848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Тергеу жүргізудің негізі: </w:t>
      </w:r>
      <w:r w:rsidR="00461C17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>2026 жылғы 24 шілдедегі Кенжекөл ауылының тұрғынында «А.23» жағдайы бойынша шұғыл хабарлама, 2026 жылғы 7 және 10 тамыздағы жануарлардың тістеуі және сілекейлеуі жағдайлары бойынша шұғыл хабарламалар</w:t>
      </w:r>
      <w:r w:rsidR="00461C17" w:rsidRPr="00461C1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A3D54" w:rsidRPr="00887905" w:rsidRDefault="00BA3D54" w:rsidP="00BA3D5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>2. Тексеру жүргізген бақылау және қадағалау органы –</w:t>
      </w:r>
      <w:r w:rsidRPr="00887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>Павлодар қалалық санитариялық-эпидемиологиялық бақылау басқармасы» РММ</w:t>
      </w:r>
      <w:r w:rsidRPr="008879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BA3D54" w:rsidRPr="00887905" w:rsidRDefault="00BA3D54" w:rsidP="00BA3D5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Тартылған сарапшылар (мәліметтерді пайдалануға келісім беру): </w:t>
      </w:r>
      <w:r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>сарапшылар тартылмаған</w:t>
      </w:r>
    </w:p>
    <w:p w:rsidR="00461C17" w:rsidRDefault="00BA3D54" w:rsidP="00461C1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4. Тергеу жүргізу мерзімі: </w:t>
      </w:r>
      <w:r w:rsidR="008D4A20">
        <w:rPr>
          <w:rFonts w:ascii="Times New Roman" w:hAnsi="Times New Roman" w:cs="Times New Roman"/>
          <w:sz w:val="24"/>
          <w:szCs w:val="24"/>
          <w:u w:val="single"/>
          <w:lang w:val="kk-KZ"/>
        </w:rPr>
        <w:t>2026 жылғы 24</w:t>
      </w:r>
      <w:r w:rsidR="00542F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D4A20">
        <w:rPr>
          <w:rFonts w:ascii="Times New Roman" w:hAnsi="Times New Roman" w:cs="Times New Roman"/>
          <w:sz w:val="24"/>
          <w:szCs w:val="24"/>
          <w:u w:val="single"/>
          <w:lang w:val="kk-KZ"/>
        </w:rPr>
        <w:t>шілдесінен бастап 2026 жылғы 17</w:t>
      </w:r>
      <w:r w:rsidR="00A33D48"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D4A20">
        <w:rPr>
          <w:rFonts w:ascii="Times New Roman" w:hAnsi="Times New Roman" w:cs="Times New Roman"/>
          <w:sz w:val="24"/>
          <w:szCs w:val="24"/>
          <w:u w:val="single"/>
          <w:lang w:val="kk-KZ"/>
        </w:rPr>
        <w:t>тамыз</w:t>
      </w:r>
      <w:r w:rsidR="0037092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ға </w:t>
      </w:r>
      <w:r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>дейін.</w:t>
      </w:r>
    </w:p>
    <w:p w:rsidR="00BA3D54" w:rsidRPr="00461C17" w:rsidRDefault="00563AFA" w:rsidP="00461C1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879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BA3D54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37092D">
        <w:rPr>
          <w:rFonts w:ascii="Times New Roman" w:hAnsi="Times New Roman" w:cs="Times New Roman"/>
          <w:sz w:val="24"/>
          <w:szCs w:val="24"/>
          <w:u w:val="single"/>
          <w:lang w:val="kk-KZ"/>
        </w:rPr>
        <w:t>ЖШС</w:t>
      </w:r>
      <w:r w:rsid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B6002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 w:rsidR="00542FFA" w:rsidRPr="002B6002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2B6002" w:rsidRPr="002B6002">
        <w:rPr>
          <w:rFonts w:ascii="Times New Roman" w:hAnsi="Times New Roman" w:cs="Times New Roman"/>
          <w:sz w:val="24"/>
          <w:szCs w:val="24"/>
          <w:u w:val="single"/>
          <w:lang w:val="kk-KZ"/>
        </w:rPr>
        <w:t>Отбасылық медицина клиникасы»  Павлодар қ,</w:t>
      </w:r>
      <w:r w:rsid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Кенжеколь а.</w:t>
      </w:r>
    </w:p>
    <w:p w:rsidR="00461C17" w:rsidRPr="00461C17" w:rsidRDefault="00BA3D54" w:rsidP="00461C17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>6. 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7177C" w:rsidRPr="0088790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9675E" w:rsidRPr="0059675E">
        <w:rPr>
          <w:lang w:val="kk-KZ"/>
        </w:rPr>
        <w:t xml:space="preserve"> </w:t>
      </w:r>
      <w:r w:rsidR="00461C17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>анықтау барысында мыналар белгіленді: жеке шаруашылықтағы жануарлармен ошақта байланыста болған адамдарға дереу тексеру жүргізілмеген</w:t>
      </w:r>
      <w:r w:rsid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461C17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ҚР Денсаулық сақтау министрінің 2021 жылғы 12 қарашадағы № ҚР ДСМ-114 бұйрығымен бекітілген </w:t>
      </w:r>
      <w:r w:rsidR="00461C17" w:rsidRPr="00461C17">
        <w:rPr>
          <w:rFonts w:ascii="Times New Roman" w:hAnsi="Times New Roman" w:cs="Times New Roman"/>
          <w:sz w:val="22"/>
          <w:szCs w:val="22"/>
          <w:u w:val="single"/>
          <w:lang w:val="kk-KZ"/>
        </w:rPr>
        <w:t>«Аса қауіпті инфекциялық аурулардың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</w:t>
      </w:r>
      <w:r w:rsidR="00461C17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 қағидаларының 9-тарауының 204-тармағын бұзу.</w:t>
      </w:r>
    </w:p>
    <w:p w:rsidR="00461C17" w:rsidRPr="00461C17" w:rsidRDefault="00461C17" w:rsidP="00461C17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61C1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>Сондай-ақ құтырмаға қарсы көмек көрсету кезінде бұзушылықтар анықталды, атап айтқанда, ҚР Денсаулық сақтау министрінің 2021 жылғы 12 қарашадағы № ҚР ДСМ-114 бұйрығымен бекітілген санитариялық қағидалардың 6-тарауының 130-тармағы 4) тармақшасының талаптары бұзылған.</w:t>
      </w:r>
    </w:p>
    <w:p w:rsidR="002B6002" w:rsidRPr="00461C17" w:rsidRDefault="00461C17" w:rsidP="00461C17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61C1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Жануарлардан тістеліп зардап шеккен адамдар бойынша халықтың санитариялық-эпидемиологиялық саламаттылығы саласындағы мемлекеттік органның аумақтық бөлімшесіне шұғыл хабарламалар жіберілмеген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ҚР Денсаулық сақтау министрінің 2020 жылғы 26 қазандағы № ҚР ДСМ-153/2020 бұйрығымен бекітілген «Халықтың санитариялық-эпидемиологиялық саламаттылығы саласындағы мемлекеттік органға инфекциялық аурулар, улану жағдайлары туралы ақпаратты (шұғыл хабарламаны) ұсыну қағидаларының» 2-тарауының 4-тармағын бұзу.</w:t>
      </w:r>
    </w:p>
    <w:p w:rsidR="00C4009C" w:rsidRPr="00887905" w:rsidRDefault="00461C17" w:rsidP="00887905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461C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94A94" w:rsidRPr="00461C1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694A94" w:rsidRPr="00AB4848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Халықтың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санитариялық–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эпидемиологиялық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саламаттылығы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саласындағы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нормативтік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құқықтық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актілердің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талаптарын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бұзуға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жол берген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жеке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(немесе)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заңды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тұлғалар</w:t>
      </w:r>
      <w:r w:rsidR="00C62FC1" w:rsidRPr="00AB4848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:</w:t>
      </w:r>
      <w:r w:rsidR="00C27246" w:rsidRPr="00C27246">
        <w:rPr>
          <w:lang w:val="kk-KZ"/>
        </w:rPr>
        <w:t xml:space="preserve"> </w:t>
      </w:r>
      <w:r w:rsidR="00887905" w:rsidRPr="00887905">
        <w:rPr>
          <w:rStyle w:val="ezkurwreuab5ozgtqnkl"/>
          <w:rFonts w:ascii="Times New Roman" w:hAnsi="Times New Roman" w:cs="Times New Roman"/>
          <w:sz w:val="24"/>
          <w:szCs w:val="24"/>
          <w:u w:val="single"/>
          <w:lang w:val="kk-KZ"/>
        </w:rPr>
        <w:t>жеке</w:t>
      </w:r>
      <w:r w:rsidR="00887905"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87905" w:rsidRPr="00887905">
        <w:rPr>
          <w:rStyle w:val="ezkurwreuab5ozgtqnkl"/>
          <w:rFonts w:ascii="Times New Roman" w:hAnsi="Times New Roman" w:cs="Times New Roman"/>
          <w:sz w:val="24"/>
          <w:szCs w:val="24"/>
          <w:u w:val="single"/>
          <w:lang w:val="kk-KZ"/>
        </w:rPr>
        <w:t>тұлға</w:t>
      </w:r>
    </w:p>
    <w:p w:rsidR="00BC075A" w:rsidRPr="00AB4848" w:rsidRDefault="00461C17" w:rsidP="006970B6">
      <w:pPr>
        <w:pStyle w:val="HTML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7177C" w:rsidRPr="00AB48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87905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88790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7905" w:rsidRPr="00887905">
        <w:rPr>
          <w:rFonts w:ascii="Times New Roman" w:hAnsi="Times New Roman" w:cs="Times New Roman"/>
          <w:sz w:val="24"/>
          <w:szCs w:val="24"/>
          <w:lang w:val="kk-KZ"/>
        </w:rPr>
        <w:t>ҚР ӘҚБтК-нің 425-бабының 1-бөлігі бойынша әкімшілік хаттама толтырылды</w:t>
      </w:r>
      <w:r w:rsidR="00887905" w:rsidRPr="0088790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7E12A6" w:rsidRPr="00AB4848" w:rsidRDefault="007E12A6" w:rsidP="0008536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29C3" w:rsidRPr="00AB4848" w:rsidRDefault="006929C3" w:rsidP="0008536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13BA" w:rsidRPr="00AB4848" w:rsidRDefault="00A113BA" w:rsidP="00085361">
      <w:pPr>
        <w:pStyle w:val="3"/>
        <w:jc w:val="both"/>
        <w:rPr>
          <w:sz w:val="24"/>
          <w:szCs w:val="24"/>
          <w:lang w:val="kk-KZ"/>
        </w:rPr>
      </w:pPr>
    </w:p>
    <w:p w:rsidR="007E12A6" w:rsidRDefault="007E12A6" w:rsidP="00085361">
      <w:pPr>
        <w:pStyle w:val="a3"/>
        <w:tabs>
          <w:tab w:val="left" w:pos="2100"/>
        </w:tabs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12A6" w:rsidRDefault="007E12A6" w:rsidP="00085361">
      <w:pPr>
        <w:pStyle w:val="a3"/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12A6" w:rsidRDefault="007E12A6" w:rsidP="00BA3D5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C3" w:rsidRPr="00C4009C" w:rsidRDefault="006929C3" w:rsidP="00085361">
      <w:pPr>
        <w:pStyle w:val="a3"/>
        <w:jc w:val="both"/>
        <w:rPr>
          <w:rFonts w:ascii="Times New Roman" w:hAnsi="Times New Roman" w:cs="Times New Roman"/>
          <w:lang w:val="kk-KZ"/>
        </w:rPr>
      </w:pPr>
    </w:p>
    <w:sectPr w:rsidR="006929C3" w:rsidRPr="00C4009C" w:rsidSect="00DC39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AAA" w:rsidRDefault="009F7AAA" w:rsidP="00FB1918">
      <w:pPr>
        <w:spacing w:after="0" w:line="240" w:lineRule="auto"/>
      </w:pPr>
      <w:r>
        <w:separator/>
      </w:r>
    </w:p>
  </w:endnote>
  <w:endnote w:type="continuationSeparator" w:id="0">
    <w:p w:rsidR="009F7AAA" w:rsidRDefault="009F7AA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AAA" w:rsidRDefault="009F7AAA" w:rsidP="00FB1918">
      <w:pPr>
        <w:spacing w:after="0" w:line="240" w:lineRule="auto"/>
      </w:pPr>
      <w:r>
        <w:separator/>
      </w:r>
    </w:p>
  </w:footnote>
  <w:footnote w:type="continuationSeparator" w:id="0">
    <w:p w:rsidR="009F7AAA" w:rsidRDefault="009F7AA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F7AA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саханова А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54F1B"/>
    <w:multiLevelType w:val="hybridMultilevel"/>
    <w:tmpl w:val="A844D282"/>
    <w:lvl w:ilvl="0" w:tplc="6EB0AEF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10C07"/>
    <w:rsid w:val="00085361"/>
    <w:rsid w:val="00085D46"/>
    <w:rsid w:val="00093467"/>
    <w:rsid w:val="000B0B06"/>
    <w:rsid w:val="000C1B3A"/>
    <w:rsid w:val="000D07CE"/>
    <w:rsid w:val="000E1D8E"/>
    <w:rsid w:val="00105E0C"/>
    <w:rsid w:val="00114C30"/>
    <w:rsid w:val="00166BE5"/>
    <w:rsid w:val="00185ABA"/>
    <w:rsid w:val="00194AD1"/>
    <w:rsid w:val="001A7B86"/>
    <w:rsid w:val="001B5B1A"/>
    <w:rsid w:val="001E487A"/>
    <w:rsid w:val="00247173"/>
    <w:rsid w:val="0027742D"/>
    <w:rsid w:val="00287996"/>
    <w:rsid w:val="002A2A55"/>
    <w:rsid w:val="002B6002"/>
    <w:rsid w:val="002C2D64"/>
    <w:rsid w:val="002C465F"/>
    <w:rsid w:val="002C7557"/>
    <w:rsid w:val="002E4043"/>
    <w:rsid w:val="00323692"/>
    <w:rsid w:val="00330B91"/>
    <w:rsid w:val="0033358E"/>
    <w:rsid w:val="0037092D"/>
    <w:rsid w:val="0037177C"/>
    <w:rsid w:val="00371E2E"/>
    <w:rsid w:val="003D2D3B"/>
    <w:rsid w:val="00455548"/>
    <w:rsid w:val="00456C88"/>
    <w:rsid w:val="00461C17"/>
    <w:rsid w:val="00490052"/>
    <w:rsid w:val="00492868"/>
    <w:rsid w:val="004D55B5"/>
    <w:rsid w:val="004D668F"/>
    <w:rsid w:val="00542FFA"/>
    <w:rsid w:val="00547C35"/>
    <w:rsid w:val="00563AFA"/>
    <w:rsid w:val="005734DB"/>
    <w:rsid w:val="0059675E"/>
    <w:rsid w:val="005D4E68"/>
    <w:rsid w:val="00674F88"/>
    <w:rsid w:val="006929C3"/>
    <w:rsid w:val="00694A94"/>
    <w:rsid w:val="006970B6"/>
    <w:rsid w:val="006B652A"/>
    <w:rsid w:val="006E3E16"/>
    <w:rsid w:val="00704B55"/>
    <w:rsid w:val="00711DC9"/>
    <w:rsid w:val="00720979"/>
    <w:rsid w:val="00727E46"/>
    <w:rsid w:val="00787974"/>
    <w:rsid w:val="007B5F44"/>
    <w:rsid w:val="007E12A6"/>
    <w:rsid w:val="007F7CCF"/>
    <w:rsid w:val="00827B44"/>
    <w:rsid w:val="00832766"/>
    <w:rsid w:val="008472DE"/>
    <w:rsid w:val="008605B6"/>
    <w:rsid w:val="00873052"/>
    <w:rsid w:val="008732EE"/>
    <w:rsid w:val="00887905"/>
    <w:rsid w:val="008D4A20"/>
    <w:rsid w:val="008D4C0D"/>
    <w:rsid w:val="008E36BB"/>
    <w:rsid w:val="00926BA9"/>
    <w:rsid w:val="009C56D7"/>
    <w:rsid w:val="009F7AAA"/>
    <w:rsid w:val="00A05F49"/>
    <w:rsid w:val="00A113BA"/>
    <w:rsid w:val="00A33D48"/>
    <w:rsid w:val="00A42DEA"/>
    <w:rsid w:val="00A74473"/>
    <w:rsid w:val="00A95311"/>
    <w:rsid w:val="00AB4848"/>
    <w:rsid w:val="00AC3D58"/>
    <w:rsid w:val="00AD4A09"/>
    <w:rsid w:val="00B2043A"/>
    <w:rsid w:val="00B20E44"/>
    <w:rsid w:val="00B247D2"/>
    <w:rsid w:val="00B611B9"/>
    <w:rsid w:val="00B800EC"/>
    <w:rsid w:val="00B813A6"/>
    <w:rsid w:val="00B85889"/>
    <w:rsid w:val="00B9280E"/>
    <w:rsid w:val="00BA0DA8"/>
    <w:rsid w:val="00BA3D54"/>
    <w:rsid w:val="00BA482D"/>
    <w:rsid w:val="00BC075A"/>
    <w:rsid w:val="00BE3DA4"/>
    <w:rsid w:val="00BF02F3"/>
    <w:rsid w:val="00C27246"/>
    <w:rsid w:val="00C4009C"/>
    <w:rsid w:val="00C467B1"/>
    <w:rsid w:val="00C62FC1"/>
    <w:rsid w:val="00C85080"/>
    <w:rsid w:val="00CA60DB"/>
    <w:rsid w:val="00D0463A"/>
    <w:rsid w:val="00D24A07"/>
    <w:rsid w:val="00D44132"/>
    <w:rsid w:val="00D95339"/>
    <w:rsid w:val="00DA7CBE"/>
    <w:rsid w:val="00DC39E3"/>
    <w:rsid w:val="00DF42AC"/>
    <w:rsid w:val="00E045E6"/>
    <w:rsid w:val="00E54F15"/>
    <w:rsid w:val="00E653BB"/>
    <w:rsid w:val="00EA4A8E"/>
    <w:rsid w:val="00EC0D58"/>
    <w:rsid w:val="00F05FA9"/>
    <w:rsid w:val="00F25043"/>
    <w:rsid w:val="00F553EB"/>
    <w:rsid w:val="00F83961"/>
    <w:rsid w:val="00FD5795"/>
    <w:rsid w:val="00FE3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13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30">
    <w:name w:val="Заголовок 3 Знак"/>
    <w:basedOn w:val="a0"/>
    <w:link w:val="3"/>
    <w:uiPriority w:val="9"/>
    <w:rsid w:val="00A113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400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400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4009C"/>
  </w:style>
  <w:style w:type="paragraph" w:styleId="a4">
    <w:name w:val="List Paragraph"/>
    <w:basedOn w:val="a"/>
    <w:uiPriority w:val="34"/>
    <w:qFormat/>
    <w:rsid w:val="00563AFA"/>
    <w:pPr>
      <w:spacing w:after="160" w:line="259" w:lineRule="auto"/>
      <w:ind w:left="720"/>
      <w:contextualSpacing/>
    </w:pPr>
    <w:rPr>
      <w:lang w:val="en-US"/>
    </w:rPr>
  </w:style>
  <w:style w:type="character" w:customStyle="1" w:styleId="ypks7kbdpwfgdykd3qb9">
    <w:name w:val="ypks7kbdpwfgdykd3qb9"/>
    <w:basedOn w:val="a0"/>
    <w:rsid w:val="008879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13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30">
    <w:name w:val="Заголовок 3 Знак"/>
    <w:basedOn w:val="a0"/>
    <w:link w:val="3"/>
    <w:uiPriority w:val="9"/>
    <w:rsid w:val="00A113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400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400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4009C"/>
  </w:style>
  <w:style w:type="paragraph" w:styleId="a4">
    <w:name w:val="List Paragraph"/>
    <w:basedOn w:val="a"/>
    <w:uiPriority w:val="34"/>
    <w:qFormat/>
    <w:rsid w:val="00563AFA"/>
    <w:pPr>
      <w:spacing w:after="160" w:line="259" w:lineRule="auto"/>
      <w:ind w:left="720"/>
      <w:contextualSpacing/>
    </w:pPr>
    <w:rPr>
      <w:lang w:val="en-US"/>
    </w:rPr>
  </w:style>
  <w:style w:type="character" w:customStyle="1" w:styleId="ypks7kbdpwfgdykd3qb9">
    <w:name w:val="ypks7kbdpwfgdykd3qb9"/>
    <w:basedOn w:val="a0"/>
    <w:rsid w:val="00887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0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</cp:lastModifiedBy>
  <cp:revision>31</cp:revision>
  <cp:lastPrinted>2024-12-20T03:26:00Z</cp:lastPrinted>
  <dcterms:created xsi:type="dcterms:W3CDTF">2026-02-09T04:58:00Z</dcterms:created>
  <dcterms:modified xsi:type="dcterms:W3CDTF">2026-08-19T03:32:00Z</dcterms:modified>
</cp:coreProperties>
</file>