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93FAE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</w:t>
      </w:r>
    </w:p>
    <w:p w14:paraId="0302FADD" w14:textId="24A725B4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 xml:space="preserve">Халықтың  санитариялық – </w:t>
      </w:r>
    </w:p>
    <w:p w14:paraId="30123661" w14:textId="21F190BE" w:rsidR="00131E21" w:rsidRDefault="00B56517" w:rsidP="00B56517">
      <w:pPr>
        <w:tabs>
          <w:tab w:val="center" w:pos="5102"/>
          <w:tab w:val="left" w:pos="739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  <w:t xml:space="preserve">                                                                                                       эпидемиологиялық</w:t>
      </w:r>
    </w:p>
    <w:p w14:paraId="4066FEE3" w14:textId="05C5087F" w:rsidR="00B56517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саламаттылық саласында </w:t>
      </w:r>
    </w:p>
    <w:p w14:paraId="45BCEFC5" w14:textId="4A4D116C" w:rsidR="00131E21" w:rsidRDefault="00B56517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</w:t>
      </w:r>
      <w:r w:rsidR="00131E21">
        <w:rPr>
          <w:rFonts w:ascii="Times New Roman" w:hAnsi="Times New Roman" w:cs="Times New Roman"/>
          <w:lang w:val="kk-KZ"/>
        </w:rPr>
        <w:t>тергеп-тексеру</w:t>
      </w:r>
    </w:p>
    <w:p w14:paraId="1B727FA4" w14:textId="4B4A9D2B" w:rsidR="00B56517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жүргізу қағидаларына</w:t>
      </w:r>
    </w:p>
    <w:p w14:paraId="7C472BCF" w14:textId="087C53CA" w:rsidR="00131E21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  <w:r w:rsidR="00B56517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>№ 7 қ</w:t>
      </w:r>
      <w:r>
        <w:rPr>
          <w:rStyle w:val="ezkurwreuab5ozgtqnkl"/>
          <w:rFonts w:ascii="Times New Roman" w:hAnsi="Times New Roman" w:cs="Times New Roman"/>
          <w:lang w:val="kk-KZ"/>
        </w:rPr>
        <w:t>осымша</w:t>
      </w:r>
      <w:r>
        <w:rPr>
          <w:rFonts w:ascii="Times New Roman" w:hAnsi="Times New Roman" w:cs="Times New Roman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lang w:val="kk-KZ"/>
        </w:rPr>
        <w:t xml:space="preserve"> </w:t>
      </w:r>
    </w:p>
    <w:p w14:paraId="51689CD5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11B989E3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555824D" w14:textId="77777777" w:rsidR="00131E21" w:rsidRDefault="00131E21" w:rsidP="00131E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жүргізу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B5E4282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2A4015" w14:textId="77777777" w:rsidR="00B56517" w:rsidRDefault="00B56517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FF18EB" w14:textId="336B6133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Тергеп -тексеру жүргізу негіздемесі</w:t>
      </w:r>
      <w:r w:rsidR="00131E21" w:rsidRPr="00131E21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: 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А15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тіркелу оқиғасы  бойынша 202</w:t>
      </w:r>
      <w:r w:rsidR="001A48A8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6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7337AA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29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7337AA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7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№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96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шұғыл</w:t>
      </w:r>
      <w:r w:rsidR="00131E21"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хабарлама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131E2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</w:p>
    <w:p w14:paraId="026B9FEE" w14:textId="44B01851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2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 -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</w:t>
      </w:r>
      <w:bookmarkStart w:id="0" w:name="OLE_LINK1"/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«ҚР ДСМ Санитариялық-эпидемиологиялық бақылау комитеті Қостанай облысының санитариялық-эпидемиологиялық бақылау департаменті Қостанай қаласының санитариялық-эпидемиологиялық бақылау басқармасы» РММ</w:t>
      </w:r>
      <w:bookmarkEnd w:id="0"/>
      <w:r w:rsidR="0012269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rFonts w:cs="Angsana New"/>
          <w:sz w:val="28"/>
          <w:szCs w:val="28"/>
          <w:u w:val="single"/>
          <w:lang w:val="kk-KZ"/>
        </w:rPr>
        <w:t xml:space="preserve">  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14:paraId="75E3158B" w14:textId="3DEB5666" w:rsidR="00131E21" w:rsidRDefault="00131E21" w:rsidP="00131E21">
      <w:pPr>
        <w:autoSpaceDE w:val="0"/>
        <w:autoSpaceDN w:val="0"/>
        <w:adjustRightInd w:val="0"/>
        <w:spacing w:after="0" w:line="240" w:lineRule="auto"/>
        <w:rPr>
          <w:rFonts w:cs="Angsana New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3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517">
        <w:rPr>
          <w:rFonts w:ascii="Times New Roman" w:hAnsi="Times New Roman" w:cs="Times New Roman"/>
          <w:i/>
          <w:iCs/>
          <w:sz w:val="28"/>
          <w:szCs w:val="28"/>
          <w:lang w:val="kk-KZ"/>
        </w:rPr>
        <w:t>_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т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артылған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жоқ</w:t>
      </w:r>
      <w:r w:rsidR="00B565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3BE7C85" w14:textId="42F17952" w:rsidR="00131E21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cs="Angsana New"/>
          <w:i/>
          <w:iCs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4</w:t>
      </w:r>
      <w:r w:rsidR="00AB5272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>Тергеп – тексеру жүргізу мерзімі</w:t>
      </w:r>
      <w:r w:rsidRPr="00B5651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 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202</w:t>
      </w:r>
      <w:r w:rsidR="001A48A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3</w:t>
      </w:r>
      <w:r w:rsidR="00927EE6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7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 бастап 202</w:t>
      </w:r>
      <w:r w:rsidR="001A48A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6</w:t>
      </w:r>
      <w:r w:rsidR="00A20CB0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ж.</w:t>
      </w:r>
      <w:r w:rsidR="00927EE6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1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9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.0</w:t>
      </w:r>
      <w:r w:rsidR="007337AA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8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.дейін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  <w:t>.</w:t>
      </w:r>
    </w:p>
    <w:p w14:paraId="5DBBD102" w14:textId="7C0ACA81" w:rsidR="00131E21" w:rsidRDefault="00AB5272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5.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ергеп-тексеру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жүргізуге қатысты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тұлғалар: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</w:p>
    <w:p w14:paraId="094E19A3" w14:textId="4E2AF262" w:rsidR="00131E21" w:rsidRPr="00B56517" w:rsidRDefault="00131E21" w:rsidP="00131E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</w:pP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Қостанай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қаласы, </w:t>
      </w:r>
      <w:bookmarkStart w:id="1" w:name="_GoBack"/>
      <w:bookmarkEnd w:id="1"/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мекен -жайында орналасқан «</w:t>
      </w:r>
      <w:r w:rsidR="007337AA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СарыаркаАвтоПром»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="0037310F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ЖШС</w:t>
      </w:r>
      <w:r w:rsidR="00A20CB0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.</w:t>
      </w:r>
      <w:r w:rsidRPr="00B56517">
        <w:rPr>
          <w:u w:val="single"/>
          <w:lang w:val="kk-KZ"/>
        </w:rPr>
        <w:t xml:space="preserve">  </w:t>
      </w:r>
      <w:r w:rsidRPr="00B56517">
        <w:rPr>
          <w:rStyle w:val="anegp0gi0b9av8jahpyh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 </w:t>
      </w:r>
    </w:p>
    <w:p w14:paraId="143A48E0" w14:textId="16292D00" w:rsidR="00131E21" w:rsidRPr="00B56517" w:rsidRDefault="00AB5272" w:rsidP="00131E21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cs="Angsana New"/>
          <w:sz w:val="28"/>
          <w:szCs w:val="28"/>
          <w:lang w:val="kk-KZ"/>
        </w:rPr>
        <w:t>6.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131E2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1E21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сипаты </w:t>
      </w:r>
      <w:r w:rsidR="00131E21"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</w:t>
      </w:r>
      <w:r w:rsidR="00131E21" w:rsidRPr="00B56517">
        <w:rPr>
          <w:rFonts w:ascii="Times New Roman" w:eastAsia="Times New Roman" w:hAnsi="Times New Roman" w:cs="Times New Roman"/>
          <w:iCs/>
          <w:spacing w:val="2"/>
          <w:sz w:val="28"/>
          <w:szCs w:val="28"/>
          <w:u w:val="single"/>
          <w:lang w:val="kk-KZ"/>
        </w:rPr>
        <w:t>ұ</w:t>
      </w:r>
      <w:r w:rsidR="00131E21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зушылықтар аны</w:t>
      </w:r>
      <w:r w:rsidR="00B56517" w:rsidRPr="00B56517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қталған жоқ</w:t>
      </w:r>
      <w:r w:rsidR="0012269A">
        <w:rPr>
          <w:rFonts w:ascii="Times New Roman" w:eastAsia="Times New Roman" w:hAnsi="Times New Roman" w:cs="Times New Roman"/>
          <w:spacing w:val="2"/>
          <w:sz w:val="28"/>
          <w:szCs w:val="28"/>
          <w:u w:val="single"/>
          <w:lang w:val="kk-KZ"/>
        </w:rPr>
        <w:t>.</w:t>
      </w:r>
    </w:p>
    <w:p w14:paraId="1B0A77DE" w14:textId="28F0E6AD" w:rsidR="00131E21" w:rsidRDefault="00131E21" w:rsidP="00131E2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lang w:val="kk-KZ"/>
        </w:rPr>
      </w:pPr>
      <w:r>
        <w:rPr>
          <w:rFonts w:cs="Angsana New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тұлғала:</w:t>
      </w:r>
      <w:r>
        <w:rPr>
          <w:rFonts w:cs="Angsana New"/>
          <w:sz w:val="28"/>
          <w:szCs w:val="28"/>
          <w:lang w:val="kk-KZ"/>
        </w:rPr>
        <w:t xml:space="preserve">  </w:t>
      </w:r>
      <w:r>
        <w:rPr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Құжаттамамен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танысып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,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тергеп-тексеру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орнын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қарап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санитариялық-эпидемиологиялық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саламаттылық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саласындағы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талаптардың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бұзылуы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анықталған</w:t>
      </w:r>
      <w:r w:rsidRPr="00B56517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 xml:space="preserve"> </w:t>
      </w:r>
      <w:r w:rsidRPr="00B56517">
        <w:rPr>
          <w:rStyle w:val="ezkurwreuab5ozgtqnkl"/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>
        <w:rPr>
          <w:rStyle w:val="ezkurwreuab5ozgtqnkl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pacing w:val="2"/>
          <w:sz w:val="28"/>
          <w:szCs w:val="28"/>
          <w:u w:val="single"/>
          <w:lang w:val="kk-KZ"/>
        </w:rPr>
        <w:t xml:space="preserve"> </w:t>
      </w:r>
    </w:p>
    <w:p w14:paraId="0E75C3F8" w14:textId="00CB6688" w:rsidR="00131E21" w:rsidRPr="001A48A8" w:rsidRDefault="00131E21" w:rsidP="00B56517">
      <w:pPr>
        <w:autoSpaceDE w:val="0"/>
        <w:autoSpaceDN w:val="0"/>
        <w:adjustRightInd w:val="0"/>
        <w:spacing w:after="0" w:line="240" w:lineRule="auto"/>
        <w:rPr>
          <w:u w:val="single"/>
          <w:lang w:val="kk-KZ"/>
        </w:rPr>
      </w:pPr>
      <w:r>
        <w:rPr>
          <w:rFonts w:cs="Angsana New"/>
          <w:sz w:val="28"/>
          <w:szCs w:val="28"/>
        </w:rPr>
        <w:t>8.</w:t>
      </w:r>
      <w:r w:rsidR="00AB5272">
        <w:rPr>
          <w:rFonts w:cs="Angsana New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Қабылданған шаралар:</w:t>
      </w:r>
      <w:r w:rsidR="001226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A48A8">
        <w:rPr>
          <w:rFonts w:ascii="Times New Roman" w:hAnsi="Times New Roman" w:cs="Times New Roman"/>
          <w:iCs/>
          <w:sz w:val="28"/>
          <w:szCs w:val="28"/>
          <w:u w:val="single"/>
          <w:lang w:val="kk-KZ"/>
        </w:rPr>
        <w:t>жоқ</w:t>
      </w:r>
      <w:r w:rsidR="0012269A" w:rsidRPr="001A48A8">
        <w:rPr>
          <w:u w:val="single"/>
          <w:lang w:val="kk-KZ"/>
        </w:rPr>
        <w:t>.</w:t>
      </w:r>
    </w:p>
    <w:p w14:paraId="402FE1A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37805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1C90BB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E05057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ED87AF2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9F987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8F63DD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726917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821566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0BA7B9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FC6A81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9395C3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98276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CF272C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4AEEA04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A53C0F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7D39F3E" w14:textId="77777777" w:rsidR="00131E21" w:rsidRDefault="00131E21" w:rsidP="00277E1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FDA53AD" w14:textId="5CAF0376" w:rsidR="00B56517" w:rsidRPr="008B72F0" w:rsidRDefault="00131E21" w:rsidP="00B565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77E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14:paraId="5526E910" w14:textId="4F4954B0" w:rsidR="005967D3" w:rsidRPr="008B72F0" w:rsidRDefault="005967D3" w:rsidP="00604B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67D3" w:rsidRPr="008B72F0" w:rsidSect="008B72F0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13707C" w14:textId="77777777" w:rsidR="00F82815" w:rsidRDefault="00F82815" w:rsidP="002D4045">
      <w:pPr>
        <w:spacing w:after="0" w:line="240" w:lineRule="auto"/>
      </w:pPr>
      <w:r>
        <w:separator/>
      </w:r>
    </w:p>
  </w:endnote>
  <w:endnote w:type="continuationSeparator" w:id="0">
    <w:p w14:paraId="6A0D0AC4" w14:textId="77777777" w:rsidR="00F82815" w:rsidRDefault="00F82815" w:rsidP="002D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E6421D" w14:textId="77777777" w:rsidR="00F82815" w:rsidRDefault="00F82815" w:rsidP="002D4045">
      <w:pPr>
        <w:spacing w:after="0" w:line="240" w:lineRule="auto"/>
      </w:pPr>
      <w:r>
        <w:separator/>
      </w:r>
    </w:p>
  </w:footnote>
  <w:footnote w:type="continuationSeparator" w:id="0">
    <w:p w14:paraId="5274F796" w14:textId="77777777" w:rsidR="00F82815" w:rsidRDefault="00F82815" w:rsidP="002D40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DD"/>
    <w:rsid w:val="00083394"/>
    <w:rsid w:val="000E57F2"/>
    <w:rsid w:val="0012269A"/>
    <w:rsid w:val="00131E21"/>
    <w:rsid w:val="00133226"/>
    <w:rsid w:val="001A48A8"/>
    <w:rsid w:val="001B14A9"/>
    <w:rsid w:val="00277E18"/>
    <w:rsid w:val="002B025C"/>
    <w:rsid w:val="002B32D7"/>
    <w:rsid w:val="002D4045"/>
    <w:rsid w:val="0037310F"/>
    <w:rsid w:val="003A12BC"/>
    <w:rsid w:val="003E0C0B"/>
    <w:rsid w:val="003F3991"/>
    <w:rsid w:val="004017F5"/>
    <w:rsid w:val="004021D1"/>
    <w:rsid w:val="00427953"/>
    <w:rsid w:val="00446FB4"/>
    <w:rsid w:val="00500595"/>
    <w:rsid w:val="005163FA"/>
    <w:rsid w:val="0058699E"/>
    <w:rsid w:val="005967D3"/>
    <w:rsid w:val="005E0140"/>
    <w:rsid w:val="00604449"/>
    <w:rsid w:val="00604B33"/>
    <w:rsid w:val="006077F4"/>
    <w:rsid w:val="00676759"/>
    <w:rsid w:val="006909C2"/>
    <w:rsid w:val="006A5540"/>
    <w:rsid w:val="006C380B"/>
    <w:rsid w:val="007313B0"/>
    <w:rsid w:val="007337AA"/>
    <w:rsid w:val="00756F19"/>
    <w:rsid w:val="00765CB0"/>
    <w:rsid w:val="007A48F5"/>
    <w:rsid w:val="007D4225"/>
    <w:rsid w:val="008B05DD"/>
    <w:rsid w:val="008B72F0"/>
    <w:rsid w:val="00902D1B"/>
    <w:rsid w:val="00927EE6"/>
    <w:rsid w:val="009538A0"/>
    <w:rsid w:val="00A12BDA"/>
    <w:rsid w:val="00A20CB0"/>
    <w:rsid w:val="00AA4D95"/>
    <w:rsid w:val="00AB5272"/>
    <w:rsid w:val="00AE3D60"/>
    <w:rsid w:val="00B56517"/>
    <w:rsid w:val="00B876B9"/>
    <w:rsid w:val="00B905CF"/>
    <w:rsid w:val="00C65E89"/>
    <w:rsid w:val="00C667CC"/>
    <w:rsid w:val="00C71F70"/>
    <w:rsid w:val="00C95D47"/>
    <w:rsid w:val="00D74163"/>
    <w:rsid w:val="00DA4EF1"/>
    <w:rsid w:val="00E86E91"/>
    <w:rsid w:val="00EE6275"/>
    <w:rsid w:val="00F30DD6"/>
    <w:rsid w:val="00F82815"/>
    <w:rsid w:val="00FF53D3"/>
    <w:rsid w:val="00FF7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5770"/>
  <w15:docId w15:val="{1721BA08-1295-4D05-8323-EFA238EA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4045"/>
  </w:style>
  <w:style w:type="paragraph" w:styleId="a5">
    <w:name w:val="footer"/>
    <w:basedOn w:val="a"/>
    <w:link w:val="a6"/>
    <w:uiPriority w:val="99"/>
    <w:unhideWhenUsed/>
    <w:rsid w:val="002D40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4045"/>
  </w:style>
  <w:style w:type="paragraph" w:styleId="a7">
    <w:name w:val="List Paragraph"/>
    <w:basedOn w:val="a"/>
    <w:uiPriority w:val="34"/>
    <w:qFormat/>
    <w:rsid w:val="005967D3"/>
    <w:pPr>
      <w:ind w:left="720"/>
      <w:contextualSpacing/>
    </w:pPr>
  </w:style>
  <w:style w:type="character" w:customStyle="1" w:styleId="ezkurwreuab5ozgtqnkl">
    <w:name w:val="ezkurwreuab5ozgtqnkl"/>
    <w:basedOn w:val="a0"/>
    <w:rsid w:val="00131E21"/>
  </w:style>
  <w:style w:type="character" w:customStyle="1" w:styleId="anegp0gi0b9av8jahpyh">
    <w:name w:val="anegp0gi0b9av8jahpyh"/>
    <w:basedOn w:val="a0"/>
    <w:rsid w:val="00131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DDA16-E0F2-4ED8-B207-FA1A6709C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InzhASU</cp:lastModifiedBy>
  <cp:revision>39</cp:revision>
  <cp:lastPrinted>2025-02-18T09:52:00Z</cp:lastPrinted>
  <dcterms:created xsi:type="dcterms:W3CDTF">2024-09-20T10:35:00Z</dcterms:created>
  <dcterms:modified xsi:type="dcterms:W3CDTF">2026-08-20T03:24:00Z</dcterms:modified>
</cp:coreProperties>
</file>