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0732F6" w:rsidRPr="000F2648" w:rsidTr="00657870">
        <w:trPr>
          <w:trHeight w:val="30"/>
        </w:trPr>
        <w:tc>
          <w:tcPr>
            <w:tcW w:w="5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Pr="009F59AD" w:rsidRDefault="000732F6" w:rsidP="00936B4D">
            <w:pPr>
              <w:spacing w:line="276" w:lineRule="auto"/>
              <w:jc w:val="center"/>
              <w:rPr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 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Default="000732F6" w:rsidP="00936B4D">
            <w:pPr>
              <w:spacing w:line="276" w:lineRule="auto"/>
              <w:jc w:val="center"/>
              <w:rPr>
                <w:color w:val="000000"/>
                <w:sz w:val="20"/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Халықтың санитариялық-</w:t>
            </w:r>
            <w:r w:rsidRPr="009F59AD">
              <w:rPr>
                <w:sz w:val="22"/>
                <w:szCs w:val="22"/>
                <w:lang w:val="kk-KZ" w:eastAsia="en-US"/>
              </w:rPr>
              <w:br/>
            </w: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эпидемио</w:t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логиялық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саламаттығы саласындағы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тергеп-тексеру жүргізу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қағидаларына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7-қосымша</w:t>
            </w:r>
          </w:p>
          <w:p w:rsidR="000732F6" w:rsidRDefault="000732F6" w:rsidP="00936B4D">
            <w:pPr>
              <w:spacing w:line="276" w:lineRule="auto"/>
              <w:rPr>
                <w:color w:val="000000"/>
                <w:sz w:val="20"/>
                <w:lang w:val="kk-KZ" w:eastAsia="en-US"/>
              </w:rPr>
            </w:pPr>
          </w:p>
          <w:p w:rsidR="000732F6" w:rsidRPr="003F4265" w:rsidRDefault="000732F6" w:rsidP="00936B4D">
            <w:pPr>
              <w:spacing w:line="276" w:lineRule="auto"/>
              <w:rPr>
                <w:lang w:val="kk-KZ" w:eastAsia="en-US"/>
              </w:rPr>
            </w:pPr>
          </w:p>
        </w:tc>
      </w:tr>
    </w:tbl>
    <w:p w:rsidR="009C3C22" w:rsidRDefault="009C3C22" w:rsidP="009C3C22">
      <w:pPr>
        <w:spacing w:line="276" w:lineRule="auto"/>
        <w:jc w:val="center"/>
        <w:rPr>
          <w:b/>
          <w:color w:val="000000"/>
          <w:sz w:val="28"/>
          <w:szCs w:val="28"/>
          <w:lang w:val="kk-KZ" w:eastAsia="en-US"/>
        </w:rPr>
      </w:pPr>
      <w:bookmarkStart w:id="0" w:name="z403"/>
      <w:r w:rsidRPr="007043B2">
        <w:rPr>
          <w:b/>
          <w:color w:val="000000"/>
          <w:sz w:val="28"/>
          <w:szCs w:val="28"/>
          <w:lang w:val="kk-KZ" w:eastAsia="en-US"/>
        </w:rPr>
        <w:t>Тергеп-тексеру жүргізу нәтижелері туралы ақпарат</w:t>
      </w:r>
    </w:p>
    <w:p w:rsidR="009C3C22" w:rsidRPr="007043B2" w:rsidRDefault="009C3C22" w:rsidP="009C3C22">
      <w:pPr>
        <w:spacing w:line="276" w:lineRule="auto"/>
        <w:jc w:val="both"/>
        <w:rPr>
          <w:sz w:val="28"/>
          <w:szCs w:val="28"/>
          <w:lang w:val="kk-KZ" w:eastAsia="en-US"/>
        </w:rPr>
      </w:pPr>
    </w:p>
    <w:p w:rsidR="000F2648" w:rsidRPr="00D668C1" w:rsidRDefault="000F2648" w:rsidP="00A440C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Pr="00BC02B2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A440C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2" w:name="z405"/>
      <w:bookmarkEnd w:id="1"/>
      <w:r w:rsidR="00A440C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28.07.2026ж.</w:t>
      </w:r>
      <w:r w:rsidRPr="00D668C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  <w:r w:rsidR="00A440C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« G 00,9.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Бактериалды </w:t>
      </w:r>
      <w:r w:rsidRPr="00D668C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менингит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нақтыланбаған</w:t>
      </w:r>
      <w:r w:rsidRPr="00D668C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»</w:t>
      </w:r>
      <w:r w:rsidR="00A440C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диагнозымен </w:t>
      </w:r>
      <w:r w:rsidRPr="00D668C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A440C6" w:rsidRPr="00D668C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№1555 шұғыл хабарлама</w:t>
      </w:r>
    </w:p>
    <w:p w:rsidR="000F2648" w:rsidRPr="0025192E" w:rsidRDefault="000F2648" w:rsidP="00A440C6">
      <w:pPr>
        <w:jc w:val="both"/>
        <w:rPr>
          <w:b/>
          <w:sz w:val="28"/>
          <w:szCs w:val="28"/>
          <w:u w:val="single"/>
          <w:lang w:val="kk-KZ"/>
        </w:rPr>
      </w:pPr>
      <w:r>
        <w:rPr>
          <w:color w:val="000000"/>
          <w:sz w:val="28"/>
          <w:lang w:val="kk-KZ"/>
        </w:rPr>
        <w:t>2.</w:t>
      </w:r>
      <w:r w:rsidRPr="00964060">
        <w:rPr>
          <w:color w:val="000000"/>
          <w:sz w:val="28"/>
          <w:lang w:val="kk-KZ"/>
        </w:rPr>
        <w:t xml:space="preserve">Тергеп-тексеру жүргізетін бақылау және қадағалау органы  </w:t>
      </w:r>
      <w:bookmarkStart w:id="3" w:name="z406"/>
      <w:bookmarkEnd w:id="2"/>
      <w:r w:rsidRPr="0025192E">
        <w:rPr>
          <w:b/>
          <w:sz w:val="28"/>
          <w:szCs w:val="28"/>
          <w:u w:val="single" w:color="000000"/>
          <w:lang w:val="kk-KZ" w:eastAsia="en-US"/>
        </w:rPr>
        <w:t xml:space="preserve">Қазақстан Республикасының Денсаулық </w:t>
      </w:r>
      <w:r>
        <w:rPr>
          <w:b/>
          <w:sz w:val="28"/>
          <w:szCs w:val="28"/>
          <w:u w:val="single" w:color="000000"/>
          <w:lang w:val="kk-KZ" w:eastAsia="en-US"/>
        </w:rPr>
        <w:t>сақтау министрлігі Санитариялық-</w:t>
      </w:r>
      <w:r w:rsidRPr="0025192E">
        <w:rPr>
          <w:b/>
          <w:sz w:val="28"/>
          <w:szCs w:val="28"/>
          <w:u w:val="single" w:color="000000"/>
          <w:lang w:val="kk-KZ" w:eastAsia="en-US"/>
        </w:rPr>
        <w:t>эпидемиологиялық бақылау комитеті Қызылорда облысы санитариялық-эпидемиологиялық</w:t>
      </w:r>
      <w:r>
        <w:rPr>
          <w:b/>
          <w:sz w:val="28"/>
          <w:szCs w:val="28"/>
          <w:u w:val="single" w:color="000000"/>
          <w:lang w:val="kk-KZ" w:eastAsia="en-US"/>
        </w:rPr>
        <w:t xml:space="preserve"> </w:t>
      </w:r>
      <w:r w:rsidRPr="0025192E">
        <w:rPr>
          <w:b/>
          <w:sz w:val="28"/>
          <w:szCs w:val="28"/>
          <w:u w:val="single" w:color="000000"/>
          <w:lang w:val="kk-KZ" w:eastAsia="en-US"/>
        </w:rPr>
        <w:t>бақылау департаментінің Қа</w:t>
      </w:r>
      <w:r>
        <w:rPr>
          <w:b/>
          <w:sz w:val="28"/>
          <w:szCs w:val="28"/>
          <w:u w:val="single" w:color="000000"/>
          <w:lang w:val="kk-KZ" w:eastAsia="en-US"/>
        </w:rPr>
        <w:t>рмақшы</w:t>
      </w:r>
      <w:r>
        <w:rPr>
          <w:b/>
          <w:sz w:val="28"/>
          <w:szCs w:val="28"/>
          <w:u w:val="single"/>
          <w:lang w:val="kk-KZ" w:eastAsia="en-US"/>
        </w:rPr>
        <w:t xml:space="preserve"> аудандық </w:t>
      </w:r>
      <w:r w:rsidRPr="0025192E">
        <w:rPr>
          <w:b/>
          <w:sz w:val="28"/>
          <w:szCs w:val="28"/>
          <w:u w:val="single"/>
          <w:lang w:val="kk-KZ" w:eastAsia="en-US"/>
        </w:rPr>
        <w:t xml:space="preserve">санитариялық-эпидемиологиялық бақылау басқармасы </w:t>
      </w:r>
    </w:p>
    <w:p w:rsidR="000F2648" w:rsidRPr="007A18F4" w:rsidRDefault="000F2648" w:rsidP="00A440C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3.</w:t>
      </w:r>
      <w:r w:rsidRPr="007A18F4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келісім):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0F2648" w:rsidRPr="00964060" w:rsidRDefault="000F2648" w:rsidP="00A440C6">
      <w:pPr>
        <w:jc w:val="both"/>
        <w:rPr>
          <w:lang w:val="kk-KZ"/>
        </w:rPr>
      </w:pPr>
      <w:bookmarkStart w:id="4" w:name="z407"/>
      <w:bookmarkEnd w:id="3"/>
      <w:r>
        <w:rPr>
          <w:color w:val="000000"/>
          <w:sz w:val="28"/>
          <w:lang w:val="kk-KZ"/>
        </w:rPr>
        <w:t>4.</w:t>
      </w:r>
      <w:r w:rsidRPr="00964060">
        <w:rPr>
          <w:color w:val="000000"/>
          <w:sz w:val="28"/>
          <w:lang w:val="kk-KZ"/>
        </w:rPr>
        <w:t>Тергеп-тексеру жүргізу мерзімі:</w:t>
      </w:r>
      <w:r>
        <w:rPr>
          <w:b/>
          <w:color w:val="000000"/>
          <w:sz w:val="28"/>
          <w:u w:val="single"/>
          <w:lang w:val="kk-KZ"/>
        </w:rPr>
        <w:t>29.07.2026 -12.08.2026 жыл</w:t>
      </w:r>
      <w:r w:rsidR="00A440C6">
        <w:rPr>
          <w:b/>
          <w:color w:val="000000"/>
          <w:sz w:val="28"/>
          <w:u w:val="single"/>
          <w:lang w:val="kk-KZ"/>
        </w:rPr>
        <w:t xml:space="preserve"> аралығы</w:t>
      </w:r>
    </w:p>
    <w:bookmarkEnd w:id="4"/>
    <w:p w:rsidR="000F2648" w:rsidRDefault="000F2648" w:rsidP="00A440C6"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5.</w:t>
      </w:r>
      <w:bookmarkStart w:id="5" w:name="z408"/>
      <w:r>
        <w:rPr>
          <w:color w:val="000000"/>
          <w:sz w:val="28"/>
          <w:lang w:val="kk-KZ"/>
        </w:rPr>
        <w:t>Тергеп-тексеру жүргізілген жеке және (немесе) заңды тұлғалар:</w:t>
      </w:r>
      <w:bookmarkEnd w:id="5"/>
    </w:p>
    <w:p w:rsidR="000F2648" w:rsidRDefault="000F2648" w:rsidP="00A440C6">
      <w:pPr>
        <w:jc w:val="both"/>
        <w:rPr>
          <w:b/>
          <w:sz w:val="28"/>
          <w:szCs w:val="28"/>
          <w:u w:val="single"/>
          <w:lang w:val="kk-KZ"/>
        </w:rPr>
      </w:pPr>
      <w:r w:rsidRPr="003214D6">
        <w:rPr>
          <w:b/>
          <w:sz w:val="28"/>
          <w:szCs w:val="28"/>
          <w:u w:val="single"/>
          <w:lang w:val="kk-KZ"/>
        </w:rPr>
        <w:t>Қызылорда облысының денсаулық сақтау басқармасының</w:t>
      </w:r>
      <w:r>
        <w:rPr>
          <w:b/>
          <w:sz w:val="28"/>
          <w:szCs w:val="28"/>
          <w:u w:val="single"/>
          <w:lang w:val="kk-KZ"/>
        </w:rPr>
        <w:t xml:space="preserve"> </w:t>
      </w:r>
      <w:r w:rsidRPr="003214D6">
        <w:rPr>
          <w:b/>
          <w:sz w:val="28"/>
          <w:szCs w:val="28"/>
          <w:u w:val="single"/>
          <w:lang w:val="kk-KZ"/>
        </w:rPr>
        <w:t>«</w:t>
      </w:r>
      <w:r>
        <w:rPr>
          <w:b/>
          <w:sz w:val="28"/>
          <w:szCs w:val="28"/>
          <w:u w:val="single"/>
          <w:lang w:val="kk-KZ"/>
        </w:rPr>
        <w:t>Қармақшы аудандық  ауруханасы</w:t>
      </w:r>
      <w:r w:rsidRPr="003214D6">
        <w:rPr>
          <w:b/>
          <w:sz w:val="28"/>
          <w:szCs w:val="28"/>
          <w:u w:val="single"/>
          <w:lang w:val="kk-KZ"/>
        </w:rPr>
        <w:t>» ШЖҚ КМК</w:t>
      </w:r>
      <w:r>
        <w:rPr>
          <w:b/>
          <w:sz w:val="28"/>
          <w:szCs w:val="28"/>
          <w:u w:val="single"/>
          <w:lang w:val="kk-KZ"/>
        </w:rPr>
        <w:t xml:space="preserve">, Жосалы кенті, Абай көшесі № 105; </w:t>
      </w:r>
      <w:r w:rsidR="00A440C6">
        <w:rPr>
          <w:b/>
          <w:sz w:val="28"/>
          <w:szCs w:val="28"/>
          <w:u w:val="single"/>
          <w:lang w:val="kk-KZ"/>
        </w:rPr>
        <w:t xml:space="preserve"> БС</w:t>
      </w:r>
      <w:r>
        <w:rPr>
          <w:b/>
          <w:sz w:val="28"/>
          <w:szCs w:val="28"/>
          <w:u w:val="single"/>
          <w:lang w:val="kk-KZ"/>
        </w:rPr>
        <w:t>Н 140640021292.</w:t>
      </w:r>
    </w:p>
    <w:p w:rsidR="000F2648" w:rsidRPr="00D668C1" w:rsidRDefault="000F2648" w:rsidP="00A440C6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sz w:val="28"/>
          <w:szCs w:val="28"/>
          <w:lang w:val="kk-KZ"/>
        </w:rPr>
        <w:t>6.</w:t>
      </w:r>
      <w:r>
        <w:rPr>
          <w:sz w:val="28"/>
          <w:szCs w:val="28"/>
          <w:lang w:val="kk-KZ"/>
        </w:rPr>
        <w:tab/>
      </w:r>
      <w:r>
        <w:rPr>
          <w:color w:val="000000"/>
          <w:sz w:val="28"/>
          <w:lang w:val="kk-KZ"/>
        </w:rPr>
        <w:t>Халықтың санитариялық-эпидемиологиялық саламаттылығы саласындағы   нормативтік  құқықтық актілер талаптарының  анықталған бұзушылықтарының   себептері мен сипаты:</w:t>
      </w:r>
      <w:r>
        <w:rPr>
          <w:b/>
          <w:color w:val="000000"/>
          <w:sz w:val="28"/>
          <w:lang w:val="kk-KZ"/>
        </w:rPr>
        <w:t xml:space="preserve"> </w:t>
      </w:r>
      <w:r w:rsidRPr="00D668C1">
        <w:rPr>
          <w:b/>
          <w:color w:val="000000"/>
          <w:sz w:val="28"/>
          <w:u w:val="single"/>
          <w:lang w:val="kk-KZ"/>
        </w:rPr>
        <w:t xml:space="preserve">Бұзушылықтар анықталды. Тексеру барысында медицина қызметкерлері тарапынан диагноз қою үшін зертханалық зерттеу нәтижесі уақытылы алынбаған, зертханалық зерттеуге бақылау жүргізілмеген. </w:t>
      </w:r>
      <w:r w:rsidRPr="00B7542B">
        <w:rPr>
          <w:b/>
          <w:color w:val="000000"/>
          <w:sz w:val="28"/>
          <w:u w:val="single"/>
          <w:lang w:val="kk-KZ"/>
        </w:rPr>
        <w:t>Науқаспен байланыста болған барлық адамдар соңғы науқас оқшауланған сәттен бастап күнтізбелік он күн бойы күнделікті клиникалық тексеріп-қара</w:t>
      </w:r>
      <w:r>
        <w:rPr>
          <w:b/>
          <w:color w:val="000000"/>
          <w:sz w:val="28"/>
          <w:u w:val="single"/>
          <w:lang w:val="kk-KZ"/>
        </w:rPr>
        <w:t>лғаны</w:t>
      </w:r>
      <w:r w:rsidRPr="00B7542B">
        <w:rPr>
          <w:b/>
          <w:color w:val="000000"/>
          <w:sz w:val="28"/>
          <w:u w:val="single"/>
          <w:lang w:val="kk-KZ"/>
        </w:rPr>
        <w:t xml:space="preserve"> және термометр</w:t>
      </w:r>
      <w:r>
        <w:rPr>
          <w:b/>
          <w:color w:val="000000"/>
          <w:sz w:val="28"/>
          <w:u w:val="single"/>
          <w:lang w:val="kk-KZ"/>
        </w:rPr>
        <w:t>ия арқылы медициналық бақыланғаны туралы мәліметтер а</w:t>
      </w:r>
      <w:r w:rsidRPr="00D668C1">
        <w:rPr>
          <w:b/>
          <w:color w:val="000000"/>
          <w:sz w:val="28"/>
          <w:u w:val="single"/>
          <w:lang w:val="kk-KZ"/>
        </w:rPr>
        <w:t>қпарттық жүйеге енгізілмеген. Ауру анықталған жағдайда  медицина қы</w:t>
      </w:r>
      <w:r>
        <w:rPr>
          <w:b/>
          <w:color w:val="000000"/>
          <w:sz w:val="28"/>
          <w:u w:val="single"/>
          <w:lang w:val="kk-KZ"/>
        </w:rPr>
        <w:t xml:space="preserve">зметкерлері науқастың тіркелгені </w:t>
      </w:r>
      <w:r w:rsidRPr="00D668C1">
        <w:rPr>
          <w:b/>
          <w:color w:val="000000"/>
          <w:sz w:val="28"/>
          <w:u w:val="single"/>
          <w:lang w:val="kk-KZ"/>
        </w:rPr>
        <w:t xml:space="preserve">бойынша шұғыл хабархатты аумақтық бөлімшеге уақытылы  жібермеген.  </w:t>
      </w:r>
      <w:r w:rsidR="00A440C6">
        <w:rPr>
          <w:b/>
          <w:color w:val="000000"/>
          <w:sz w:val="28"/>
          <w:u w:val="single"/>
          <w:lang w:val="kk-KZ"/>
        </w:rPr>
        <w:t xml:space="preserve">Яғни, </w:t>
      </w:r>
      <w:bookmarkStart w:id="6" w:name="_GoBack"/>
      <w:bookmarkEnd w:id="6"/>
      <w:r w:rsidRPr="00D668C1">
        <w:rPr>
          <w:b/>
          <w:color w:val="000000"/>
          <w:sz w:val="28"/>
          <w:u w:val="single"/>
          <w:lang w:val="kk-KZ"/>
        </w:rPr>
        <w:t xml:space="preserve">«Жіті респираторлық вирустық инфекциялар, тұмау және олардың асқынулары (пневмония), менингококк инфекциясы, COVID-19 коронавирустық инфекциясы, желшешек, скарлатина кезінде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талаптар» санитариялық қағидаларын бекіту туралы Қазақстан Республикасы Денсаулық сақтау министрінің м.а. 2021 жылғы 27 мамырдағы № ҚР ДСМ -47 бұйрығының 28 және </w:t>
      </w:r>
      <w:r>
        <w:rPr>
          <w:b/>
          <w:color w:val="000000"/>
          <w:sz w:val="28"/>
          <w:u w:val="single"/>
          <w:lang w:val="kk-KZ"/>
        </w:rPr>
        <w:t>35</w:t>
      </w:r>
      <w:r w:rsidRPr="00D668C1">
        <w:rPr>
          <w:b/>
          <w:color w:val="000000"/>
          <w:sz w:val="28"/>
          <w:u w:val="single"/>
          <w:lang w:val="kk-KZ"/>
        </w:rPr>
        <w:t xml:space="preserve"> тармақшалары бұзылған.</w:t>
      </w:r>
    </w:p>
    <w:p w:rsidR="000F2648" w:rsidRPr="00D668C1" w:rsidRDefault="000F2648" w:rsidP="00A440C6">
      <w:pPr>
        <w:jc w:val="both"/>
        <w:rPr>
          <w:b/>
          <w:color w:val="000000"/>
          <w:sz w:val="28"/>
          <w:u w:val="single"/>
          <w:lang w:val="kk-KZ"/>
        </w:rPr>
      </w:pPr>
      <w:r w:rsidRPr="00D668C1">
        <w:rPr>
          <w:b/>
          <w:color w:val="000000"/>
          <w:sz w:val="28"/>
          <w:u w:val="single"/>
          <w:lang w:val="kk-KZ"/>
        </w:rPr>
        <w:t xml:space="preserve"> «Халықтың санитариялық-эпидемиологиялық саламаттылығы саласындағы мемлекеттік органға инфекциялық аурулар, улану оқиғалары туралы ақпарат (шұғыл хабархат) беру қағидаларын бекіту </w:t>
      </w:r>
      <w:r w:rsidRPr="00D668C1">
        <w:rPr>
          <w:b/>
          <w:color w:val="000000"/>
          <w:sz w:val="28"/>
          <w:u w:val="single"/>
          <w:lang w:val="kk-KZ"/>
        </w:rPr>
        <w:lastRenderedPageBreak/>
        <w:t>туралы» Қазақстан Республикасы Денсаулық сақтау министрінің 2020 жылғы 26 қазандағы № ҚР ДСМ-153/2020 бұйрығының 10 тармағы және 11 тармағының 1 тармақшасы бұзылған.</w:t>
      </w:r>
    </w:p>
    <w:p w:rsidR="000F2648" w:rsidRPr="003F3AC7" w:rsidRDefault="000F2648" w:rsidP="00A440C6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color w:val="000000"/>
          <w:sz w:val="28"/>
          <w:lang w:val="kk-KZ"/>
        </w:rPr>
        <w:t> 7.</w:t>
      </w:r>
      <w:r>
        <w:rPr>
          <w:color w:val="000000"/>
          <w:sz w:val="28"/>
          <w:lang w:val="kk-KZ"/>
        </w:rPr>
        <w:tab/>
        <w:t xml:space="preserve">Халықтың санитариялық-эпидемиологиялық саламаттылығы саласындағы       нормативтік құқықтық актілердің талаптарын бұзуға жол берген </w:t>
      </w:r>
      <w:bookmarkStart w:id="7" w:name="z415"/>
      <w:r>
        <w:rPr>
          <w:color w:val="000000"/>
          <w:sz w:val="28"/>
          <w:lang w:val="kk-KZ"/>
        </w:rPr>
        <w:t xml:space="preserve">тұлға: </w:t>
      </w:r>
      <w:r w:rsidRPr="00D668C1">
        <w:rPr>
          <w:b/>
          <w:color w:val="000000"/>
          <w:sz w:val="28"/>
          <w:u w:val="single"/>
          <w:lang w:val="kk-KZ"/>
        </w:rPr>
        <w:t>жеке тұлға</w:t>
      </w:r>
    </w:p>
    <w:p w:rsidR="000F2648" w:rsidRPr="009F634A" w:rsidRDefault="000F2648" w:rsidP="00A440C6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color w:val="000000"/>
          <w:sz w:val="28"/>
          <w:lang w:val="kk-KZ"/>
        </w:rPr>
        <w:t xml:space="preserve"> 8. Қабылданған шаралар</w:t>
      </w:r>
      <w:bookmarkEnd w:id="7"/>
      <w:r>
        <w:rPr>
          <w:b/>
          <w:color w:val="000000"/>
          <w:sz w:val="28"/>
          <w:u w:val="single"/>
          <w:lang w:val="kk-KZ"/>
        </w:rPr>
        <w:t xml:space="preserve"> </w:t>
      </w:r>
      <w:r w:rsidRPr="00D668C1">
        <w:rPr>
          <w:b/>
          <w:color w:val="000000"/>
          <w:sz w:val="28"/>
          <w:u w:val="single"/>
          <w:lang w:val="kk-KZ"/>
        </w:rPr>
        <w:t>жауапты тұлғаға Қазақстан Респубикасы Әкімшілік құқық бұзушылық туралы Кодексінде көзделген 425 бабының 1 ші бөлігі бойынша әкімшілік шара көрілді.</w:t>
      </w:r>
    </w:p>
    <w:p w:rsidR="000F2648" w:rsidRDefault="000F2648" w:rsidP="00A440C6">
      <w:pPr>
        <w:jc w:val="both"/>
        <w:rPr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0A1D" w:rsidRDefault="000F0A1D" w:rsidP="0027575A">
      <w:pPr>
        <w:ind w:left="4938"/>
        <w:rPr>
          <w:b/>
          <w:sz w:val="28"/>
          <w:szCs w:val="28"/>
          <w:lang w:val="kk-KZ"/>
        </w:rPr>
      </w:pPr>
    </w:p>
    <w:sectPr w:rsidR="000F0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76405"/>
    <w:multiLevelType w:val="hybridMultilevel"/>
    <w:tmpl w:val="B3DA63C2"/>
    <w:lvl w:ilvl="0" w:tplc="810415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5C7383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2F6"/>
    <w:rsid w:val="00016E24"/>
    <w:rsid w:val="000732F6"/>
    <w:rsid w:val="00082C08"/>
    <w:rsid w:val="000F0A1D"/>
    <w:rsid w:val="000F2648"/>
    <w:rsid w:val="0012140D"/>
    <w:rsid w:val="0027575A"/>
    <w:rsid w:val="002B2010"/>
    <w:rsid w:val="002B3374"/>
    <w:rsid w:val="002F1141"/>
    <w:rsid w:val="003243EA"/>
    <w:rsid w:val="0034538A"/>
    <w:rsid w:val="00446BC1"/>
    <w:rsid w:val="00517269"/>
    <w:rsid w:val="005F4CAC"/>
    <w:rsid w:val="00657870"/>
    <w:rsid w:val="00732121"/>
    <w:rsid w:val="008646D8"/>
    <w:rsid w:val="008E1D06"/>
    <w:rsid w:val="009C3C22"/>
    <w:rsid w:val="00A440C6"/>
    <w:rsid w:val="00B51123"/>
    <w:rsid w:val="00C35066"/>
    <w:rsid w:val="00CB26FC"/>
    <w:rsid w:val="00E747CF"/>
    <w:rsid w:val="00EC3E16"/>
    <w:rsid w:val="00ED2FD0"/>
    <w:rsid w:val="00F3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378D3"/>
  <w15:chartTrackingRefBased/>
  <w15:docId w15:val="{58B5DA27-4F9E-4A6A-803B-6A541601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4"/>
    <w:uiPriority w:val="1"/>
    <w:qFormat/>
    <w:rsid w:val="00657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3"/>
    <w:uiPriority w:val="1"/>
    <w:qFormat/>
    <w:locked/>
    <w:rsid w:val="006578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i-cell-data">
    <w:name w:val="ui-cell-data"/>
    <w:basedOn w:val="a0"/>
    <w:rsid w:val="00657870"/>
  </w:style>
  <w:style w:type="paragraph" w:styleId="a5">
    <w:name w:val="List Paragraph"/>
    <w:basedOn w:val="a"/>
    <w:uiPriority w:val="34"/>
    <w:qFormat/>
    <w:rsid w:val="0012140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2026-08-18T12:25:00Z</dcterms:created>
  <dcterms:modified xsi:type="dcterms:W3CDTF">2026-08-18T12:27:00Z</dcterms:modified>
</cp:coreProperties>
</file>