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5F4CAC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5F4CAC" w:rsidRDefault="005F4CAC" w:rsidP="0034538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34538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z405"/>
      <w:bookmarkEnd w:id="1"/>
      <w:r w:rsidR="0034538A" w:rsidRPr="003A073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В35,0 «Бастың шашты бөлігінің дерматофитиясы» диагнозы</w:t>
      </w:r>
      <w:r w:rsidR="00345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мемен тркелген жағдай бойынгша </w:t>
      </w:r>
      <w:r w:rsidRPr="003A073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логиялық бақылау басқармасының 31</w:t>
      </w:r>
      <w:r w:rsidRPr="003A073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07.2026ж. күнгі 24-34-19-06-12/5141-</w:t>
      </w:r>
      <w:r w:rsidR="00345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 санды қатынас хаты</w:t>
      </w:r>
    </w:p>
    <w:p w:rsidR="005F4CAC" w:rsidRPr="0025192E" w:rsidRDefault="005F4CAC" w:rsidP="0034538A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Pr="00964060">
        <w:rPr>
          <w:color w:val="000000"/>
          <w:sz w:val="28"/>
          <w:lang w:val="kk-KZ"/>
        </w:rPr>
        <w:t xml:space="preserve">Тергеп-тексеру жүргізетін бақылау және қадағалау органы </w:t>
      </w:r>
      <w:bookmarkStart w:id="3" w:name="z406"/>
      <w:bookmarkEnd w:id="2"/>
      <w:r w:rsidRPr="0025192E">
        <w:rPr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>
        <w:rPr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>
        <w:rPr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F4CAC" w:rsidRPr="007A18F4" w:rsidRDefault="005F4CAC" w:rsidP="0034538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F4CAC" w:rsidRPr="00964060" w:rsidRDefault="005F4CAC" w:rsidP="0034538A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Pr="00964060">
        <w:rPr>
          <w:color w:val="000000"/>
          <w:sz w:val="28"/>
          <w:lang w:val="kk-KZ"/>
        </w:rPr>
        <w:t>Тергеп-тексеру жүргізу мерзімі:</w:t>
      </w:r>
      <w:r>
        <w:rPr>
          <w:b/>
          <w:color w:val="000000"/>
          <w:sz w:val="28"/>
          <w:u w:val="single"/>
          <w:lang w:val="kk-KZ"/>
        </w:rPr>
        <w:t xml:space="preserve"> 03.08.2026 -14.08.2026 жыл</w:t>
      </w:r>
      <w:r w:rsidR="0034538A">
        <w:rPr>
          <w:b/>
          <w:color w:val="000000"/>
          <w:sz w:val="28"/>
          <w:u w:val="single"/>
          <w:lang w:val="kk-KZ"/>
        </w:rPr>
        <w:t xml:space="preserve"> аралығы</w:t>
      </w:r>
    </w:p>
    <w:bookmarkEnd w:id="4"/>
    <w:p w:rsidR="005F4CAC" w:rsidRDefault="005F4CAC" w:rsidP="0034538A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5.</w:t>
      </w:r>
      <w:bookmarkStart w:id="5" w:name="z408"/>
      <w:r>
        <w:rPr>
          <w:color w:val="000000"/>
          <w:sz w:val="28"/>
          <w:lang w:val="kk-KZ"/>
        </w:rPr>
        <w:t>Тергеп-тексеру жүргізілген жеке және (немесе) заңды тұлғалар:</w:t>
      </w:r>
      <w:bookmarkEnd w:id="5"/>
      <w:r w:rsidR="0034538A">
        <w:rPr>
          <w:color w:val="000000"/>
          <w:sz w:val="28"/>
          <w:lang w:val="kk-KZ"/>
        </w:rPr>
        <w:t xml:space="preserve"> </w:t>
      </w:r>
      <w:r w:rsidRPr="003214D6"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3214D6">
        <w:rPr>
          <w:b/>
          <w:sz w:val="28"/>
          <w:szCs w:val="28"/>
          <w:u w:val="single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>Қармақшы аудандық  емханасы</w:t>
      </w:r>
      <w:r w:rsidRPr="003214D6">
        <w:rPr>
          <w:b/>
          <w:sz w:val="28"/>
          <w:szCs w:val="28"/>
          <w:u w:val="single"/>
          <w:lang w:val="kk-KZ"/>
        </w:rPr>
        <w:t>» ШЖҚ КМК</w:t>
      </w:r>
      <w:r>
        <w:rPr>
          <w:b/>
          <w:sz w:val="28"/>
          <w:szCs w:val="28"/>
          <w:u w:val="single"/>
          <w:lang w:val="kk-KZ"/>
        </w:rPr>
        <w:t xml:space="preserve">, Жосалы кенті, Жолдыбаев көшесі № 8; </w:t>
      </w:r>
      <w:r w:rsidR="0034538A">
        <w:rPr>
          <w:b/>
          <w:sz w:val="28"/>
          <w:szCs w:val="28"/>
          <w:u w:val="single"/>
          <w:lang w:val="kk-KZ"/>
        </w:rPr>
        <w:t xml:space="preserve"> БС</w:t>
      </w:r>
      <w:bookmarkStart w:id="6" w:name="_GoBack"/>
      <w:bookmarkEnd w:id="6"/>
      <w:r>
        <w:rPr>
          <w:b/>
          <w:sz w:val="28"/>
          <w:szCs w:val="28"/>
          <w:u w:val="single"/>
          <w:lang w:val="kk-KZ"/>
        </w:rPr>
        <w:t>Н 140640021292.</w:t>
      </w:r>
    </w:p>
    <w:p w:rsidR="005F4CAC" w:rsidRPr="00D668C1" w:rsidRDefault="005F4CAC" w:rsidP="0034538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/>
        </w:rPr>
        <w:t>6.</w:t>
      </w:r>
      <w:r>
        <w:rPr>
          <w:sz w:val="28"/>
          <w:szCs w:val="28"/>
          <w:lang w:val="kk-KZ"/>
        </w:rPr>
        <w:tab/>
      </w:r>
      <w:r>
        <w:rPr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>
        <w:rPr>
          <w:b/>
          <w:color w:val="000000"/>
          <w:sz w:val="28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 xml:space="preserve">Бұзушылықтар анықталды. </w:t>
      </w:r>
    </w:p>
    <w:p w:rsidR="005F4CAC" w:rsidRPr="000E6416" w:rsidRDefault="005F4CAC" w:rsidP="0034538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Тексеру барысында  дәрігер тарапынан д</w:t>
      </w:r>
      <w:r w:rsidRPr="000E6416">
        <w:rPr>
          <w:b/>
          <w:color w:val="000000"/>
          <w:sz w:val="28"/>
          <w:u w:val="single"/>
          <w:lang w:val="kk-KZ"/>
        </w:rPr>
        <w:t>иагнозға күдіктену кезінде аумақтық бөлімшеге шұғыл хабархат жолданбаған</w:t>
      </w:r>
      <w:r>
        <w:rPr>
          <w:b/>
          <w:color w:val="000000"/>
          <w:sz w:val="28"/>
          <w:u w:val="single"/>
          <w:lang w:val="kk-KZ"/>
        </w:rPr>
        <w:t>. Д</w:t>
      </w:r>
      <w:r w:rsidRPr="000E6416">
        <w:rPr>
          <w:b/>
          <w:color w:val="000000"/>
          <w:sz w:val="28"/>
          <w:u w:val="single"/>
          <w:lang w:val="kk-KZ"/>
        </w:rPr>
        <w:t>ерматомикоздармен ауыратын науқас есепке алынбаған</w:t>
      </w:r>
      <w:r w:rsidR="0034538A">
        <w:rPr>
          <w:b/>
          <w:color w:val="000000"/>
          <w:sz w:val="28"/>
          <w:u w:val="single"/>
          <w:lang w:val="kk-KZ"/>
        </w:rPr>
        <w:t xml:space="preserve"> </w:t>
      </w:r>
      <w:r w:rsidRPr="000E6416">
        <w:rPr>
          <w:b/>
          <w:color w:val="000000"/>
          <w:sz w:val="28"/>
          <w:u w:val="single"/>
          <w:lang w:val="kk-KZ"/>
        </w:rPr>
        <w:t>(журналға тіркелмеген), ошақта байланыста болған адамдарды медициналық бақылау (бір ай бойы аптасына бір рет жиілікпен) жасалмаған, ақпараттық жүйеге (КМИС базасына) түсірілмеген, дерматомикоздармен ауыратын науқастарды және қарым-қатынаста болған жанұя мүшелерін (7 адам) гигиеналық оқыту жүргізілмеген, ақпараттық жүйеге (КМИС базасына) түсірілмеген, дерматомикоздармен ауыратын науқастарды он-он бес күн аралықпен екі рет зертханалық бақылау зерттеулерін жүргізілмеген, дерматомикоздар ошақтарында ағымдық дезинфекциялауды ұйымдастыру жұмыстары жүргізілмегендігі анықталды.</w:t>
      </w:r>
      <w:r w:rsidR="0034538A">
        <w:rPr>
          <w:b/>
          <w:color w:val="000000"/>
          <w:sz w:val="28"/>
          <w:u w:val="single"/>
          <w:lang w:val="kk-KZ"/>
        </w:rPr>
        <w:t xml:space="preserve"> Яғни, </w:t>
      </w:r>
      <w:r w:rsidRPr="000E6416">
        <w:rPr>
          <w:b/>
          <w:color w:val="000000"/>
          <w:sz w:val="28"/>
          <w:u w:val="single"/>
          <w:lang w:val="kk-KZ"/>
        </w:rPr>
        <w:t xml:space="preserve">"Паразиттік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</w:t>
      </w:r>
      <w:r w:rsidRPr="000E6416">
        <w:rPr>
          <w:b/>
          <w:color w:val="000000"/>
          <w:sz w:val="28"/>
          <w:u w:val="single"/>
          <w:lang w:val="kk-KZ"/>
        </w:rPr>
        <w:lastRenderedPageBreak/>
        <w:t>министрінің 2022 жылғы 16 мамырдағы № ҚР ДСМ-44 бұйрығының 12 параграфы, 102 тармағы, 1, 2, 4, 6, 8 тармақшалары орындалмаған.</w:t>
      </w:r>
    </w:p>
    <w:p w:rsidR="005F4CAC" w:rsidRPr="00D668C1" w:rsidRDefault="005F4CAC" w:rsidP="0034538A">
      <w:pPr>
        <w:jc w:val="both"/>
        <w:rPr>
          <w:b/>
          <w:color w:val="000000"/>
          <w:sz w:val="28"/>
          <w:u w:val="single"/>
          <w:lang w:val="kk-KZ"/>
        </w:rPr>
      </w:pPr>
      <w:r w:rsidRPr="000E6416">
        <w:rPr>
          <w:b/>
          <w:color w:val="000000"/>
          <w:sz w:val="28"/>
          <w:u w:val="single"/>
          <w:lang w:val="kk-KZ"/>
        </w:rPr>
        <w:t>ҚР ДСМ 2020 жылғы 26 қазанындағы  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 туралы № ҚР ДСМ-153/2020 бұйрығының 2 тарау, 6 тармағының 4 тармақшасы және 10 тармағы орындалмағандығы анықталды.</w:t>
      </w:r>
    </w:p>
    <w:p w:rsidR="005F4CAC" w:rsidRPr="003F3AC7" w:rsidRDefault="005F4CAC" w:rsidP="0034538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7.</w:t>
      </w:r>
      <w:r>
        <w:rPr>
          <w:color w:val="000000"/>
          <w:sz w:val="28"/>
          <w:lang w:val="kk-KZ"/>
        </w:rPr>
        <w:tab/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7" w:name="z415"/>
      <w:r>
        <w:rPr>
          <w:color w:val="000000"/>
          <w:sz w:val="28"/>
          <w:lang w:val="kk-KZ"/>
        </w:rPr>
        <w:t xml:space="preserve">тұлға: </w:t>
      </w:r>
      <w:r w:rsidRPr="00D668C1">
        <w:rPr>
          <w:b/>
          <w:color w:val="000000"/>
          <w:sz w:val="28"/>
          <w:u w:val="single"/>
          <w:lang w:val="kk-KZ"/>
        </w:rPr>
        <w:t>жеке тұлға</w:t>
      </w:r>
    </w:p>
    <w:p w:rsidR="005F4CAC" w:rsidRPr="009F634A" w:rsidRDefault="005F4CAC" w:rsidP="0034538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8. Қабылданған шаралар</w:t>
      </w:r>
      <w:bookmarkEnd w:id="7"/>
      <w:r>
        <w:rPr>
          <w:b/>
          <w:color w:val="000000"/>
          <w:sz w:val="28"/>
          <w:u w:val="single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>жауапты тұлғаға Қазақстан Респубикасы Әкімшілік құқық бұзушылық туралы Кодексінде көзделген 425 бабының 1 ші бөлігі бойынша әкімшілік шара көрілді.</w:t>
      </w: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5F4CAC" w:rsidRDefault="005F4CAC" w:rsidP="0034538A">
      <w:pPr>
        <w:jc w:val="both"/>
        <w:rPr>
          <w:lang w:val="kk-KZ"/>
        </w:rPr>
      </w:pPr>
    </w:p>
    <w:p w:rsidR="0012140D" w:rsidRDefault="0012140D" w:rsidP="0034538A">
      <w:pPr>
        <w:ind w:left="4938"/>
        <w:jc w:val="both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76405"/>
    <w:multiLevelType w:val="hybridMultilevel"/>
    <w:tmpl w:val="B3DA63C2"/>
    <w:lvl w:ilvl="0" w:tplc="81041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27575A"/>
    <w:rsid w:val="002B2010"/>
    <w:rsid w:val="002B3374"/>
    <w:rsid w:val="002F1141"/>
    <w:rsid w:val="003243EA"/>
    <w:rsid w:val="0034538A"/>
    <w:rsid w:val="00446BC1"/>
    <w:rsid w:val="00517269"/>
    <w:rsid w:val="005F4CAC"/>
    <w:rsid w:val="00657870"/>
    <w:rsid w:val="00732121"/>
    <w:rsid w:val="008646D8"/>
    <w:rsid w:val="008E1D06"/>
    <w:rsid w:val="009C3C22"/>
    <w:rsid w:val="00B51123"/>
    <w:rsid w:val="00C35066"/>
    <w:rsid w:val="00CB26FC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9148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2026-08-18T12:16:00Z</dcterms:created>
  <dcterms:modified xsi:type="dcterms:W3CDTF">2026-08-18T12:18:00Z</dcterms:modified>
</cp:coreProperties>
</file>