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EC16FD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3948EE" w:rsidRDefault="003948EE" w:rsidP="003948EE">
      <w:pPr>
        <w:ind w:firstLine="360"/>
        <w:jc w:val="both"/>
        <w:rPr>
          <w:b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 xml:space="preserve">   1. </w:t>
      </w:r>
      <w:r w:rsidR="00270EE1" w:rsidRPr="003948EE">
        <w:rPr>
          <w:color w:val="000000"/>
          <w:sz w:val="28"/>
          <w:lang w:val="kk-KZ"/>
        </w:rPr>
        <w:t xml:space="preserve">Тергеп-тексеру жүргізудің негізі:  </w:t>
      </w:r>
      <w:r w:rsidR="00EC16FD">
        <w:rPr>
          <w:b/>
          <w:color w:val="000000"/>
          <w:sz w:val="28"/>
          <w:u w:val="single"/>
          <w:lang w:val="kk-KZ"/>
        </w:rPr>
        <w:t xml:space="preserve">  15</w:t>
      </w:r>
      <w:r w:rsidR="00270EE1" w:rsidRPr="003948EE">
        <w:rPr>
          <w:b/>
          <w:color w:val="000000"/>
          <w:sz w:val="28"/>
          <w:u w:val="single"/>
          <w:lang w:val="kk-KZ"/>
        </w:rPr>
        <w:t>.07.2026</w:t>
      </w:r>
      <w:r w:rsidRPr="003948EE">
        <w:rPr>
          <w:b/>
          <w:color w:val="000000"/>
          <w:sz w:val="28"/>
          <w:u w:val="single"/>
          <w:lang w:val="kk-KZ"/>
        </w:rPr>
        <w:t xml:space="preserve"> </w:t>
      </w:r>
      <w:r w:rsidR="00270EE1" w:rsidRPr="003948EE">
        <w:rPr>
          <w:b/>
          <w:color w:val="000000"/>
          <w:sz w:val="28"/>
          <w:u w:val="single"/>
          <w:lang w:val="kk-KZ"/>
        </w:rPr>
        <w:t>ж</w:t>
      </w:r>
      <w:r w:rsidRPr="003948EE">
        <w:rPr>
          <w:b/>
          <w:color w:val="000000"/>
          <w:sz w:val="28"/>
          <w:u w:val="single"/>
          <w:lang w:val="kk-KZ"/>
        </w:rPr>
        <w:t>ылғы «</w:t>
      </w:r>
      <w:r w:rsidR="00E21CA1">
        <w:rPr>
          <w:b/>
          <w:color w:val="000000"/>
          <w:sz w:val="28"/>
          <w:u w:val="single"/>
          <w:lang w:val="kk-KZ"/>
        </w:rPr>
        <w:t>В</w:t>
      </w:r>
      <w:r w:rsidR="00E21CA1" w:rsidRPr="008F759A">
        <w:rPr>
          <w:b/>
          <w:color w:val="000000"/>
          <w:sz w:val="28"/>
          <w:u w:val="single"/>
          <w:lang w:val="kk-KZ"/>
        </w:rPr>
        <w:t xml:space="preserve">18.1 </w:t>
      </w:r>
      <w:r w:rsidR="00E21CA1">
        <w:rPr>
          <w:b/>
          <w:color w:val="000000"/>
          <w:sz w:val="28"/>
          <w:u w:val="single"/>
          <w:lang w:val="kk-KZ"/>
        </w:rPr>
        <w:t xml:space="preserve"> </w:t>
      </w:r>
      <w:r w:rsidR="00E21CA1" w:rsidRPr="008F759A">
        <w:rPr>
          <w:b/>
          <w:color w:val="000000"/>
          <w:sz w:val="28"/>
          <w:szCs w:val="28"/>
          <w:u w:val="single"/>
          <w:lang w:val="kk-KZ"/>
        </w:rPr>
        <w:t>Біріншілік созылмалы вирусты гепатит В</w:t>
      </w:r>
      <w:r w:rsidR="00E21CA1" w:rsidRPr="0070596C">
        <w:rPr>
          <w:b/>
          <w:color w:val="000000"/>
          <w:sz w:val="28"/>
          <w:szCs w:val="28"/>
          <w:u w:val="single"/>
          <w:lang w:val="kk-KZ"/>
        </w:rPr>
        <w:t>»</w:t>
      </w:r>
      <w:r w:rsidR="00270EE1" w:rsidRPr="003948EE">
        <w:rPr>
          <w:b/>
          <w:color w:val="000000"/>
          <w:sz w:val="28"/>
          <w:u w:val="single"/>
          <w:lang w:val="kk-KZ"/>
        </w:rPr>
        <w:t>»</w:t>
      </w:r>
      <w:r w:rsidR="00270EE1" w:rsidRPr="003948EE">
        <w:rPr>
          <w:b/>
          <w:color w:val="000000"/>
          <w:sz w:val="28"/>
          <w:u w:val="single"/>
          <w:lang w:val="kk-KZ"/>
        </w:rPr>
        <w:t xml:space="preserve"> </w:t>
      </w:r>
      <w:r w:rsidR="00270EE1" w:rsidRPr="003948EE">
        <w:rPr>
          <w:b/>
          <w:color w:val="000000"/>
          <w:sz w:val="28"/>
          <w:szCs w:val="28"/>
          <w:u w:val="single"/>
          <w:lang w:val="kk-KZ"/>
        </w:rPr>
        <w:t xml:space="preserve">дагнозымен </w:t>
      </w:r>
      <w:bookmarkStart w:id="2" w:name="z405"/>
      <w:bookmarkEnd w:id="1"/>
      <w:r w:rsidRPr="003948EE">
        <w:rPr>
          <w:b/>
          <w:color w:val="000000"/>
          <w:sz w:val="28"/>
          <w:u w:val="single"/>
          <w:lang w:val="kk-KZ"/>
        </w:rPr>
        <w:t>№</w:t>
      </w:r>
      <w:r w:rsidR="00E21CA1">
        <w:rPr>
          <w:b/>
          <w:color w:val="000000"/>
          <w:sz w:val="28"/>
          <w:u w:val="single"/>
          <w:lang w:val="kk-KZ"/>
        </w:rPr>
        <w:t>18</w:t>
      </w:r>
      <w:r w:rsidRPr="003948EE">
        <w:rPr>
          <w:b/>
          <w:color w:val="000000"/>
          <w:sz w:val="28"/>
          <w:u w:val="single"/>
          <w:lang w:val="kk-KZ"/>
        </w:rPr>
        <w:t xml:space="preserve"> шұғыл  хабархат</w:t>
      </w:r>
    </w:p>
    <w:p w:rsidR="003948EE" w:rsidRDefault="003948EE" w:rsidP="003948EE">
      <w:pPr>
        <w:ind w:firstLine="36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Pr="003948EE">
        <w:rPr>
          <w:sz w:val="28"/>
          <w:szCs w:val="28"/>
          <w:lang w:val="kk-KZ"/>
        </w:rPr>
        <w:t xml:space="preserve">2. </w:t>
      </w:r>
      <w:r w:rsidR="00270EE1" w:rsidRPr="003948EE">
        <w:rPr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r w:rsidR="00270EE1" w:rsidRPr="003948EE">
        <w:rPr>
          <w:b/>
          <w:color w:val="000000"/>
          <w:sz w:val="28"/>
          <w:u w:val="single"/>
          <w:lang w:val="kk-KZ"/>
        </w:rPr>
        <w:t>Қармақшы аудандық санитариялық-эпидемиологиялық бақылау басқармасы</w:t>
      </w:r>
      <w:bookmarkStart w:id="3" w:name="z406"/>
      <w:bookmarkEnd w:id="2"/>
    </w:p>
    <w:p w:rsidR="003948EE" w:rsidRPr="003948EE" w:rsidRDefault="003948EE" w:rsidP="003948EE">
      <w:pPr>
        <w:ind w:firstLine="360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  </w:t>
      </w:r>
      <w:r w:rsidR="00270EE1" w:rsidRPr="003948EE">
        <w:rPr>
          <w:color w:val="000000"/>
          <w:sz w:val="28"/>
          <w:lang w:val="kk-KZ"/>
        </w:rPr>
        <w:t>3.Тартылған сарапшылар (деректерді пайд</w:t>
      </w:r>
      <w:r w:rsidRPr="003948EE">
        <w:rPr>
          <w:color w:val="000000"/>
          <w:sz w:val="28"/>
          <w:lang w:val="kk-KZ"/>
        </w:rPr>
        <w:t>алануға келісім):</w:t>
      </w:r>
      <w:r w:rsidRPr="003948EE">
        <w:rPr>
          <w:b/>
          <w:color w:val="000000"/>
          <w:sz w:val="28"/>
          <w:u w:val="single"/>
          <w:lang w:val="kk-KZ"/>
        </w:rPr>
        <w:t>тартылған жоқ</w:t>
      </w:r>
      <w:bookmarkEnd w:id="3"/>
    </w:p>
    <w:p w:rsidR="003948EE" w:rsidRDefault="003948EE" w:rsidP="003948EE">
      <w:pPr>
        <w:jc w:val="both"/>
        <w:rPr>
          <w:b/>
          <w:u w:val="single"/>
          <w:lang w:val="kk-KZ"/>
        </w:rPr>
      </w:pPr>
      <w:r>
        <w:rPr>
          <w:b/>
          <w:lang w:val="kk-KZ"/>
        </w:rPr>
        <w:t xml:space="preserve">          </w:t>
      </w:r>
      <w:r w:rsidR="00270EE1" w:rsidRPr="003948EE">
        <w:rPr>
          <w:color w:val="000000"/>
          <w:sz w:val="28"/>
          <w:lang w:val="kk-KZ"/>
        </w:rPr>
        <w:t xml:space="preserve">4. </w:t>
      </w:r>
      <w:bookmarkStart w:id="4" w:name="z407"/>
      <w:r w:rsidR="00270EE1" w:rsidRPr="003948EE">
        <w:rPr>
          <w:color w:val="000000"/>
          <w:sz w:val="28"/>
          <w:lang w:val="kk-KZ"/>
        </w:rPr>
        <w:t xml:space="preserve">Тергеп-тексеру жүргізу мерзімі:  </w:t>
      </w:r>
      <w:r w:rsidR="00270EE1" w:rsidRPr="003948EE">
        <w:rPr>
          <w:b/>
          <w:color w:val="000000"/>
          <w:sz w:val="28"/>
          <w:u w:val="single"/>
          <w:lang w:val="kk-KZ"/>
        </w:rPr>
        <w:t>1</w:t>
      </w:r>
      <w:r w:rsidR="00E21CA1">
        <w:rPr>
          <w:b/>
          <w:color w:val="000000"/>
          <w:sz w:val="28"/>
          <w:u w:val="single"/>
          <w:lang w:val="kk-KZ"/>
        </w:rPr>
        <w:t>6</w:t>
      </w:r>
      <w:r w:rsidR="00270EE1" w:rsidRPr="003948EE">
        <w:rPr>
          <w:b/>
          <w:color w:val="000000"/>
          <w:sz w:val="28"/>
          <w:u w:val="single"/>
          <w:lang w:val="kk-KZ"/>
        </w:rPr>
        <w:t>.07.</w:t>
      </w:r>
      <w:r w:rsidRPr="003948EE">
        <w:rPr>
          <w:b/>
          <w:color w:val="000000"/>
          <w:sz w:val="28"/>
          <w:u w:val="single"/>
          <w:lang w:val="kk-KZ"/>
        </w:rPr>
        <w:t xml:space="preserve"> -</w:t>
      </w:r>
      <w:r w:rsidR="00270EE1" w:rsidRPr="003948EE">
        <w:rPr>
          <w:b/>
          <w:color w:val="000000"/>
          <w:sz w:val="28"/>
          <w:u w:val="single"/>
          <w:lang w:val="kk-KZ"/>
        </w:rPr>
        <w:t>3</w:t>
      </w:r>
      <w:r w:rsidR="00E21CA1">
        <w:rPr>
          <w:b/>
          <w:color w:val="000000"/>
          <w:sz w:val="28"/>
          <w:u w:val="single"/>
          <w:lang w:val="kk-KZ"/>
        </w:rPr>
        <w:t>0</w:t>
      </w:r>
      <w:r w:rsidR="00270EE1" w:rsidRPr="003948EE">
        <w:rPr>
          <w:b/>
          <w:color w:val="000000"/>
          <w:sz w:val="28"/>
          <w:u w:val="single"/>
          <w:lang w:val="kk-KZ"/>
        </w:rPr>
        <w:t>.07.2026ж</w:t>
      </w:r>
      <w:r w:rsidRPr="003948EE">
        <w:rPr>
          <w:b/>
          <w:color w:val="000000"/>
          <w:sz w:val="28"/>
          <w:u w:val="single"/>
          <w:lang w:val="kk-KZ"/>
        </w:rPr>
        <w:t>ыл аралығы</w:t>
      </w:r>
      <w:r w:rsidR="00270EE1" w:rsidRPr="003948EE">
        <w:rPr>
          <w:b/>
          <w:color w:val="000000"/>
          <w:sz w:val="28"/>
          <w:u w:val="single"/>
          <w:lang w:val="kk-KZ"/>
        </w:rPr>
        <w:t>____</w:t>
      </w:r>
      <w:bookmarkStart w:id="5" w:name="z408"/>
      <w:bookmarkEnd w:id="4"/>
    </w:p>
    <w:p w:rsidR="00270EE1" w:rsidRPr="003948EE" w:rsidRDefault="003948EE" w:rsidP="003948EE">
      <w:pPr>
        <w:jc w:val="both"/>
        <w:rPr>
          <w:b/>
          <w:u w:val="single"/>
          <w:lang w:val="kk-KZ"/>
        </w:rPr>
      </w:pPr>
      <w:r>
        <w:rPr>
          <w:b/>
          <w:lang w:val="kk-KZ"/>
        </w:rPr>
        <w:t xml:space="preserve">          </w:t>
      </w:r>
      <w:r w:rsidR="00270EE1" w:rsidRPr="003948EE">
        <w:rPr>
          <w:color w:val="000000"/>
          <w:sz w:val="28"/>
          <w:lang w:val="kk-KZ"/>
        </w:rPr>
        <w:t>5.Тергеп-тексеру жүргізілген жеке және (немесе) заңды тұлғалар:</w:t>
      </w:r>
      <w:bookmarkEnd w:id="5"/>
      <w:r>
        <w:rPr>
          <w:b/>
          <w:sz w:val="28"/>
          <w:szCs w:val="28"/>
          <w:u w:val="single"/>
          <w:lang w:val="kk-KZ"/>
        </w:rPr>
        <w:t xml:space="preserve"> </w:t>
      </w:r>
      <w:r w:rsidR="00E21CA1" w:rsidRPr="003214D6"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 ШЖҚ КМК «Қармақшы аудандық ауруханасы»</w:t>
      </w:r>
      <w:r w:rsidR="00E21CA1">
        <w:rPr>
          <w:b/>
          <w:sz w:val="28"/>
          <w:szCs w:val="28"/>
          <w:u w:val="single"/>
          <w:lang w:val="kk-KZ"/>
        </w:rPr>
        <w:t xml:space="preserve"> қарасты емхана , </w:t>
      </w:r>
      <w:r w:rsidR="00E21CA1" w:rsidRPr="003214D6">
        <w:rPr>
          <w:b/>
          <w:sz w:val="28"/>
          <w:szCs w:val="28"/>
          <w:u w:val="single"/>
          <w:lang w:val="kk-KZ"/>
        </w:rPr>
        <w:t>Қармақшы ауданы,</w:t>
      </w:r>
      <w:r w:rsidR="00E21CA1">
        <w:rPr>
          <w:b/>
          <w:sz w:val="28"/>
          <w:szCs w:val="28"/>
          <w:u w:val="single"/>
          <w:lang w:val="kk-KZ"/>
        </w:rPr>
        <w:t xml:space="preserve"> Жосалы  кенті, Тайшық би №1, </w:t>
      </w:r>
      <w:r w:rsidR="00E21CA1" w:rsidRPr="003214D6">
        <w:rPr>
          <w:b/>
          <w:sz w:val="28"/>
          <w:szCs w:val="28"/>
          <w:u w:val="single"/>
          <w:lang w:val="kk-KZ"/>
        </w:rPr>
        <w:t>Б</w:t>
      </w:r>
      <w:r w:rsidR="00E21CA1">
        <w:rPr>
          <w:b/>
          <w:sz w:val="28"/>
          <w:szCs w:val="28"/>
          <w:u w:val="single"/>
          <w:lang w:val="kk-KZ"/>
        </w:rPr>
        <w:t>С</w:t>
      </w:r>
      <w:r w:rsidR="00E21CA1" w:rsidRPr="003214D6">
        <w:rPr>
          <w:b/>
          <w:sz w:val="28"/>
          <w:szCs w:val="28"/>
          <w:u w:val="single"/>
          <w:lang w:val="kk-KZ"/>
        </w:rPr>
        <w:t>Н: 140640021292.</w:t>
      </w:r>
    </w:p>
    <w:p w:rsidR="00E21CA1" w:rsidRPr="003214D6" w:rsidRDefault="00270EE1" w:rsidP="00E21CA1">
      <w:pPr>
        <w:jc w:val="both"/>
        <w:rPr>
          <w:b/>
          <w:color w:val="000000"/>
          <w:sz w:val="28"/>
          <w:u w:val="single"/>
          <w:lang w:val="kk-KZ"/>
        </w:rPr>
      </w:pPr>
      <w:r w:rsidRPr="003948EE">
        <w:rPr>
          <w:sz w:val="28"/>
          <w:szCs w:val="28"/>
          <w:lang w:val="kk-KZ"/>
        </w:rPr>
        <w:t xml:space="preserve">      </w:t>
      </w:r>
      <w:r w:rsidR="003948EE">
        <w:rPr>
          <w:sz w:val="28"/>
          <w:szCs w:val="28"/>
          <w:lang w:val="kk-KZ"/>
        </w:rPr>
        <w:t xml:space="preserve">    </w:t>
      </w:r>
      <w:r w:rsidRPr="003948EE">
        <w:rPr>
          <w:sz w:val="28"/>
          <w:szCs w:val="28"/>
          <w:lang w:val="kk-KZ"/>
        </w:rPr>
        <w:t>6.</w:t>
      </w:r>
      <w:r w:rsidRPr="003948EE">
        <w:rPr>
          <w:color w:val="000000"/>
          <w:sz w:val="28"/>
          <w:lang w:val="kk-KZ"/>
        </w:rPr>
        <w:t xml:space="preserve">Халықтың санитариялық-эпидемиологиялық саламаттылығы саласындағы        нормативтік  құқықтық актілер талаптарының  анықталған бұзушылықтарының   себептері мен сипаты:   </w:t>
      </w:r>
      <w:r w:rsidR="00E21CA1">
        <w:rPr>
          <w:b/>
          <w:color w:val="000000"/>
          <w:sz w:val="28"/>
          <w:u w:val="single"/>
          <w:lang w:val="kk-KZ"/>
        </w:rPr>
        <w:t>Кемшіліктер анықталды.  А</w:t>
      </w:r>
      <w:r w:rsidR="00E21CA1" w:rsidRPr="003214D6">
        <w:rPr>
          <w:b/>
          <w:color w:val="000000"/>
          <w:sz w:val="28"/>
          <w:u w:val="single"/>
          <w:lang w:val="kk-KZ"/>
        </w:rPr>
        <w:t xml:space="preserve">урудың алдын алу бойынша науқаспен байланыста болған жанұя мүшелерін </w:t>
      </w:r>
      <w:r w:rsidR="00E21CA1" w:rsidRPr="008F759A">
        <w:rPr>
          <w:b/>
          <w:color w:val="000000"/>
          <w:sz w:val="28"/>
          <w:u w:val="single"/>
          <w:lang w:val="kk-KZ"/>
        </w:rPr>
        <w:t>(вакцинасы бойынша мәліметі жоқ) ВВГ қарсы вакцинация жүргізілмеген.  "Вирустық гепатиттер мен АИТВ инфекциясы бойынша санитариялық-эпидемияға қарсы, санитариялық-профилактикалық іс-шараларды ұйымдастыруға және жүргізуге қойылатын санитариялық - эпидемиологиялық талаптар" санитариялық қағидаларын бекіту туралы Қазақстан Республикасы Денсаулық сақтау министрінің 2021 жылғы 26 мамырдағы № ҚР ДСМ - 44 бұйрығының 2 параграф, 52 тармағы 2 тармақшысы</w:t>
      </w:r>
      <w:r w:rsidR="00E21CA1" w:rsidRPr="00EA5DD1">
        <w:rPr>
          <w:b/>
          <w:color w:val="000000"/>
          <w:sz w:val="28"/>
          <w:szCs w:val="28"/>
          <w:u w:val="single"/>
          <w:lang w:val="kk-KZ"/>
        </w:rPr>
        <w:t xml:space="preserve"> бұзылған.</w:t>
      </w:r>
      <w:r w:rsidR="00E21CA1" w:rsidRPr="00EA5DD1">
        <w:rPr>
          <w:color w:val="000000"/>
          <w:sz w:val="28"/>
          <w:szCs w:val="28"/>
          <w:lang w:val="kk-KZ"/>
        </w:rPr>
        <w:t>    </w:t>
      </w:r>
    </w:p>
    <w:p w:rsidR="00270EE1" w:rsidRPr="003948EE" w:rsidRDefault="00270EE1" w:rsidP="003948EE">
      <w:pPr>
        <w:jc w:val="both"/>
        <w:rPr>
          <w:color w:val="000000"/>
          <w:sz w:val="28"/>
          <w:lang w:val="kk-KZ"/>
        </w:rPr>
      </w:pPr>
      <w:r w:rsidRPr="003948EE">
        <w:rPr>
          <w:color w:val="000000"/>
          <w:sz w:val="28"/>
          <w:lang w:val="kk-KZ"/>
        </w:rPr>
        <w:t> </w:t>
      </w:r>
      <w:r w:rsidR="003948EE">
        <w:rPr>
          <w:color w:val="000000"/>
          <w:sz w:val="28"/>
          <w:lang w:val="kk-KZ"/>
        </w:rPr>
        <w:t xml:space="preserve"> </w:t>
      </w:r>
      <w:r w:rsidRPr="003948EE">
        <w:rPr>
          <w:color w:val="000000"/>
          <w:sz w:val="28"/>
          <w:lang w:val="kk-KZ"/>
        </w:rPr>
        <w:t>7.Халықтың санитариялық-эпидемиологиялық саламаттылығы саласындағы       нормативтік құқықтық актілердің талаптарын бұзуға жол берген жеке тұлға және (немесе) заңды тұлғалар</w:t>
      </w:r>
      <w:bookmarkStart w:id="6" w:name="z415"/>
      <w:r w:rsidRPr="003948EE">
        <w:rPr>
          <w:color w:val="000000"/>
          <w:sz w:val="28"/>
          <w:lang w:val="kk-KZ"/>
        </w:rPr>
        <w:t xml:space="preserve">:   </w:t>
      </w:r>
      <w:r w:rsidRPr="003948EE">
        <w:rPr>
          <w:b/>
          <w:color w:val="000000"/>
          <w:sz w:val="28"/>
          <w:u w:val="single"/>
          <w:lang w:val="kk-KZ"/>
        </w:rPr>
        <w:t>жеке тұлға.</w:t>
      </w:r>
    </w:p>
    <w:p w:rsidR="0012140D" w:rsidRPr="003948EE" w:rsidRDefault="003948EE" w:rsidP="003948EE">
      <w:pPr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          </w:t>
      </w:r>
      <w:r w:rsidR="00270EE1" w:rsidRPr="003948EE">
        <w:rPr>
          <w:color w:val="000000"/>
          <w:sz w:val="28"/>
          <w:lang w:val="kk-KZ"/>
        </w:rPr>
        <w:t>8. Қабылданған шаралар</w:t>
      </w:r>
      <w:r w:rsidR="00270EE1" w:rsidRPr="003948EE">
        <w:rPr>
          <w:b/>
          <w:color w:val="000000"/>
          <w:sz w:val="28"/>
          <w:u w:val="single"/>
          <w:lang w:val="kk-KZ"/>
        </w:rPr>
        <w:t>:_</w:t>
      </w:r>
      <w:bookmarkEnd w:id="6"/>
      <w:r w:rsidR="00270EE1" w:rsidRPr="003948EE">
        <w:rPr>
          <w:b/>
          <w:u w:val="single"/>
          <w:lang w:val="kk-KZ"/>
        </w:rPr>
        <w:t xml:space="preserve"> </w:t>
      </w:r>
      <w:r w:rsidR="00270EE1" w:rsidRPr="003948EE">
        <w:rPr>
          <w:b/>
          <w:color w:val="000000"/>
          <w:sz w:val="28"/>
          <w:u w:val="single"/>
          <w:lang w:val="kk-KZ"/>
        </w:rPr>
        <w:t>_жауапты тұлғаға Қазақстан Респубикасы Әкімшілік құқық бұзушылық туралы Кодексінде көзделген 425 бабының 1 ші бөлігі бойынша әкімшілік шара көрілді</w:t>
      </w:r>
    </w:p>
    <w:p w:rsidR="000F0A1D" w:rsidRPr="003948EE" w:rsidRDefault="000F0A1D" w:rsidP="003948EE">
      <w:pPr>
        <w:ind w:left="4938"/>
        <w:jc w:val="both"/>
        <w:rPr>
          <w:b/>
          <w:sz w:val="28"/>
          <w:szCs w:val="28"/>
          <w:lang w:val="kk-KZ"/>
        </w:rPr>
      </w:pPr>
      <w:bookmarkStart w:id="7" w:name="_GoBack"/>
      <w:bookmarkEnd w:id="7"/>
    </w:p>
    <w:sectPr w:rsidR="000F0A1D" w:rsidRPr="00394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12140D"/>
    <w:rsid w:val="00270EE1"/>
    <w:rsid w:val="0027575A"/>
    <w:rsid w:val="002F1141"/>
    <w:rsid w:val="003243EA"/>
    <w:rsid w:val="003948EE"/>
    <w:rsid w:val="00446BC1"/>
    <w:rsid w:val="00517269"/>
    <w:rsid w:val="00657870"/>
    <w:rsid w:val="00732121"/>
    <w:rsid w:val="008646D8"/>
    <w:rsid w:val="009C3C22"/>
    <w:rsid w:val="00B51123"/>
    <w:rsid w:val="00C35066"/>
    <w:rsid w:val="00CB26FC"/>
    <w:rsid w:val="00D7559E"/>
    <w:rsid w:val="00E21CA1"/>
    <w:rsid w:val="00E747CF"/>
    <w:rsid w:val="00EC16FD"/>
    <w:rsid w:val="00EC3E16"/>
    <w:rsid w:val="00ED2FD0"/>
    <w:rsid w:val="00F330AF"/>
    <w:rsid w:val="00FB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5839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2026-08-05T12:04:00Z</dcterms:created>
  <dcterms:modified xsi:type="dcterms:W3CDTF">2026-08-05T12:05:00Z</dcterms:modified>
</cp:coreProperties>
</file>