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27D726" w14:textId="77777777" w:rsidR="00977ACE" w:rsidRPr="00393323" w:rsidRDefault="00977ACE" w:rsidP="00393323">
      <w:pPr>
        <w:spacing w:after="0" w:line="240" w:lineRule="auto"/>
        <w:jc w:val="center"/>
        <w:rPr>
          <w:rFonts w:ascii="Times New Roman" w:hAnsi="Times New Roman" w:cs="Times New Roman"/>
          <w:b/>
          <w:color w:val="000000"/>
          <w:sz w:val="28"/>
          <w:szCs w:val="28"/>
          <w:lang w:val="kk-KZ"/>
        </w:rPr>
      </w:pPr>
    </w:p>
    <w:p w14:paraId="0613DECA" w14:textId="0DA10552" w:rsidR="00C02FE9" w:rsidRPr="00F96E08" w:rsidRDefault="00AA2A02" w:rsidP="00484BD1">
      <w:pPr>
        <w:spacing w:after="0" w:line="240" w:lineRule="auto"/>
        <w:jc w:val="center"/>
        <w:rPr>
          <w:rFonts w:ascii="Times New Roman" w:hAnsi="Times New Roman" w:cs="Times New Roman"/>
          <w:b/>
          <w:sz w:val="28"/>
          <w:szCs w:val="28"/>
          <w:lang w:val="kk-KZ"/>
        </w:rPr>
      </w:pPr>
      <w:bookmarkStart w:id="0" w:name="_GoBack"/>
      <w:r w:rsidRPr="005C44A3">
        <w:rPr>
          <w:rFonts w:ascii="Times New Roman" w:hAnsi="Times New Roman" w:cs="Times New Roman"/>
          <w:b/>
          <w:color w:val="000000"/>
          <w:sz w:val="28"/>
          <w:szCs w:val="28"/>
          <w:lang w:val="kk-KZ"/>
        </w:rPr>
        <w:t>«</w:t>
      </w:r>
      <w:r w:rsidR="005C44A3" w:rsidRPr="005C44A3">
        <w:rPr>
          <w:rFonts w:ascii="Times New Roman" w:hAnsi="Times New Roman" w:cs="Times New Roman"/>
          <w:b/>
          <w:bCs/>
          <w:sz w:val="28"/>
          <w:szCs w:val="28"/>
          <w:lang w:val="kk-KZ"/>
        </w:rPr>
        <w:t>Солтүстік Қазақстан облысы Аққайың  ауданы мәслихатының 2026 жылғы 14 қаңтардағы №32-2</w:t>
      </w:r>
      <w:r w:rsidR="005C44A3" w:rsidRPr="005C44A3">
        <w:rPr>
          <w:rFonts w:ascii="Times New Roman" w:hAnsi="Times New Roman" w:cs="Times New Roman"/>
          <w:b/>
          <w:sz w:val="28"/>
          <w:szCs w:val="28"/>
          <w:lang w:val="kk-KZ"/>
        </w:rPr>
        <w:t xml:space="preserve"> «2026 жылы Аққайың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 шешіміне өзгеріс</w:t>
      </w:r>
      <w:r w:rsidR="00DB44A4">
        <w:rPr>
          <w:rFonts w:ascii="Times New Roman" w:hAnsi="Times New Roman" w:cs="Times New Roman"/>
          <w:b/>
          <w:sz w:val="28"/>
          <w:szCs w:val="28"/>
          <w:lang w:val="kk-KZ"/>
        </w:rPr>
        <w:t>тер мен толықтыру</w:t>
      </w:r>
      <w:r w:rsidR="005C44A3" w:rsidRPr="005C44A3">
        <w:rPr>
          <w:rFonts w:ascii="Times New Roman" w:hAnsi="Times New Roman" w:cs="Times New Roman"/>
          <w:b/>
          <w:sz w:val="28"/>
          <w:szCs w:val="28"/>
          <w:lang w:val="kk-KZ"/>
        </w:rPr>
        <w:t xml:space="preserve"> енгізу туралы</w:t>
      </w:r>
      <w:r w:rsidRPr="005C44A3">
        <w:rPr>
          <w:rFonts w:ascii="Times New Roman" w:hAnsi="Times New Roman" w:cs="Times New Roman"/>
          <w:b/>
          <w:color w:val="000000"/>
          <w:sz w:val="28"/>
          <w:szCs w:val="28"/>
          <w:lang w:val="kk-KZ"/>
        </w:rPr>
        <w:t>»</w:t>
      </w:r>
      <w:r w:rsidR="00F96E08" w:rsidRPr="005C44A3">
        <w:rPr>
          <w:rFonts w:ascii="Times New Roman" w:hAnsi="Times New Roman" w:cs="Times New Roman"/>
          <w:b/>
          <w:sz w:val="28"/>
          <w:szCs w:val="28"/>
          <w:lang w:val="kk-KZ"/>
        </w:rPr>
        <w:t xml:space="preserve"> </w:t>
      </w:r>
      <w:r w:rsidR="00C02FE9" w:rsidRPr="00393323">
        <w:rPr>
          <w:rFonts w:ascii="Times New Roman" w:hAnsi="Times New Roman" w:cs="Times New Roman"/>
          <w:b/>
          <w:bCs/>
          <w:sz w:val="28"/>
          <w:szCs w:val="28"/>
          <w:lang w:val="kk-KZ"/>
        </w:rPr>
        <w:t>Солтүстік Қазақстан облысы Аққайың ауданы мәслихатының</w:t>
      </w:r>
      <w:r w:rsidR="00C02FE9">
        <w:rPr>
          <w:rFonts w:ascii="Times New Roman" w:hAnsi="Times New Roman" w:cs="Times New Roman"/>
          <w:b/>
          <w:bCs/>
          <w:sz w:val="28"/>
          <w:szCs w:val="28"/>
          <w:lang w:val="kk-KZ"/>
        </w:rPr>
        <w:t xml:space="preserve"> шешім жобасы бойынша</w:t>
      </w:r>
    </w:p>
    <w:p w14:paraId="4356A9CC" w14:textId="77777777" w:rsidR="00C02FE9" w:rsidRDefault="00C02FE9" w:rsidP="00393323">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пресс-релиз</w:t>
      </w:r>
    </w:p>
    <w:bookmarkEnd w:id="0"/>
    <w:p w14:paraId="6EBCDCB6" w14:textId="77777777" w:rsidR="00C45618" w:rsidRDefault="00C45618" w:rsidP="00C02FE9">
      <w:pPr>
        <w:spacing w:after="0"/>
        <w:jc w:val="center"/>
        <w:rPr>
          <w:rFonts w:ascii="Times New Roman" w:hAnsi="Times New Roman" w:cs="Times New Roman"/>
          <w:b/>
          <w:bCs/>
          <w:sz w:val="28"/>
          <w:szCs w:val="28"/>
          <w:lang w:val="kk-KZ"/>
        </w:rPr>
      </w:pPr>
    </w:p>
    <w:p w14:paraId="5E6C17A5" w14:textId="77777777" w:rsidR="00977ACE" w:rsidRPr="00393323" w:rsidRDefault="00977ACE" w:rsidP="00393323">
      <w:pPr>
        <w:spacing w:after="0"/>
        <w:jc w:val="both"/>
        <w:rPr>
          <w:rFonts w:ascii="Times New Roman" w:hAnsi="Times New Roman" w:cs="Times New Roman"/>
          <w:b/>
          <w:bCs/>
          <w:sz w:val="28"/>
          <w:szCs w:val="28"/>
          <w:lang w:val="kk-KZ"/>
        </w:rPr>
      </w:pPr>
    </w:p>
    <w:p w14:paraId="28CB243D" w14:textId="2BE73735" w:rsidR="006832BF" w:rsidRDefault="00393323" w:rsidP="006832BF">
      <w:pPr>
        <w:spacing w:after="0"/>
        <w:ind w:firstLine="709"/>
        <w:jc w:val="both"/>
        <w:rPr>
          <w:rFonts w:ascii="Times New Roman" w:hAnsi="Times New Roman" w:cs="Times New Roman"/>
          <w:bCs/>
          <w:sz w:val="28"/>
          <w:szCs w:val="28"/>
          <w:lang w:val="kk-KZ"/>
        </w:rPr>
      </w:pPr>
      <w:r w:rsidRPr="00393323">
        <w:rPr>
          <w:rFonts w:ascii="Times New Roman" w:hAnsi="Times New Roman" w:cs="Times New Roman"/>
          <w:sz w:val="28"/>
          <w:szCs w:val="28"/>
          <w:lang w:val="kk-KZ"/>
        </w:rPr>
        <w:t>Қазақстан Республикасының 2005 жылғы 8 шілдедегі «Агроөнеркәсіптік кешенді және ауылдық аумақтарды дамытуды мемлекеттік реттеу  туралы» Заңының  18-бабы  8</w:t>
      </w:r>
      <w:r w:rsidR="004F57E0">
        <w:rPr>
          <w:rFonts w:ascii="Times New Roman" w:hAnsi="Times New Roman" w:cs="Times New Roman"/>
          <w:sz w:val="28"/>
          <w:szCs w:val="28"/>
          <w:lang w:val="kk-KZ"/>
        </w:rPr>
        <w:t>,9</w:t>
      </w:r>
      <w:r w:rsidRPr="00393323">
        <w:rPr>
          <w:rFonts w:ascii="Times New Roman" w:hAnsi="Times New Roman" w:cs="Times New Roman"/>
          <w:sz w:val="28"/>
          <w:szCs w:val="28"/>
          <w:lang w:val="kk-KZ"/>
        </w:rPr>
        <w:t>-тарма</w:t>
      </w:r>
      <w:r w:rsidR="004F57E0">
        <w:rPr>
          <w:rFonts w:ascii="Times New Roman" w:hAnsi="Times New Roman" w:cs="Times New Roman"/>
          <w:sz w:val="28"/>
          <w:szCs w:val="28"/>
          <w:lang w:val="kk-KZ"/>
        </w:rPr>
        <w:t>қтар</w:t>
      </w:r>
      <w:r w:rsidRPr="00393323">
        <w:rPr>
          <w:rFonts w:ascii="Times New Roman" w:hAnsi="Times New Roman" w:cs="Times New Roman"/>
          <w:sz w:val="28"/>
          <w:szCs w:val="28"/>
          <w:lang w:val="kk-KZ"/>
        </w:rPr>
        <w:t>ына сәйкес</w:t>
      </w:r>
      <w:r w:rsidR="00F671B7" w:rsidRPr="00393323">
        <w:rPr>
          <w:rFonts w:ascii="Times New Roman" w:eastAsiaTheme="majorEastAsia" w:hAnsi="Times New Roman" w:cs="Times New Roman"/>
          <w:bCs/>
          <w:color w:val="000000" w:themeColor="text1"/>
          <w:sz w:val="28"/>
          <w:szCs w:val="28"/>
          <w:lang w:val="kk-KZ"/>
        </w:rPr>
        <w:t>,</w:t>
      </w:r>
      <w:r w:rsidR="007A5874" w:rsidRPr="00393323">
        <w:rPr>
          <w:rFonts w:ascii="Times New Roman" w:eastAsiaTheme="majorEastAsia" w:hAnsi="Times New Roman" w:cs="Times New Roman"/>
          <w:bCs/>
          <w:color w:val="000000" w:themeColor="text1"/>
          <w:sz w:val="28"/>
          <w:szCs w:val="28"/>
          <w:lang w:val="kk-KZ"/>
        </w:rPr>
        <w:t xml:space="preserve"> </w:t>
      </w:r>
      <w:r w:rsidR="00C02FE9" w:rsidRPr="00393323">
        <w:rPr>
          <w:rFonts w:ascii="Times New Roman" w:hAnsi="Times New Roman" w:cs="Times New Roman"/>
          <w:bCs/>
          <w:sz w:val="28"/>
          <w:szCs w:val="28"/>
          <w:lang w:val="kk-KZ"/>
        </w:rPr>
        <w:t>Солтүстік Қазақстан облысы Аққайың ауданы мәслихатының шешім жобасы әзірленген</w:t>
      </w:r>
    </w:p>
    <w:p w14:paraId="2534380E" w14:textId="6D351748" w:rsidR="003422CB" w:rsidRPr="006832BF" w:rsidRDefault="003422CB" w:rsidP="006832BF">
      <w:pPr>
        <w:spacing w:after="0"/>
        <w:ind w:firstLine="709"/>
        <w:jc w:val="both"/>
        <w:rPr>
          <w:rFonts w:ascii="Times New Roman" w:hAnsi="Times New Roman" w:cs="Times New Roman"/>
          <w:bCs/>
          <w:sz w:val="28"/>
          <w:szCs w:val="28"/>
          <w:lang w:val="kk-KZ"/>
        </w:rPr>
      </w:pPr>
      <w:r w:rsidRPr="00393323">
        <w:rPr>
          <w:rFonts w:ascii="Times New Roman" w:hAnsi="Times New Roman" w:cs="Times New Roman"/>
          <w:bCs/>
          <w:sz w:val="28"/>
          <w:szCs w:val="28"/>
          <w:lang w:val="kk-KZ"/>
        </w:rPr>
        <w:t>Қазақстан Республикасы азаматтарының құқығын іске асыруына бағытталған мәслихат шешімнің жобасы.</w:t>
      </w:r>
    </w:p>
    <w:p w14:paraId="5F57290E" w14:textId="7DF1AE9B" w:rsidR="00C02FE9" w:rsidRDefault="00C02FE9" w:rsidP="006832BF">
      <w:pPr>
        <w:spacing w:after="0" w:line="240" w:lineRule="auto"/>
        <w:ind w:firstLine="709"/>
        <w:jc w:val="both"/>
        <w:rPr>
          <w:rFonts w:ascii="Times New Roman" w:hAnsi="Times New Roman" w:cs="Times New Roman"/>
          <w:bCs/>
          <w:sz w:val="28"/>
          <w:szCs w:val="28"/>
          <w:lang w:val="kk-KZ"/>
        </w:rPr>
      </w:pPr>
      <w:r>
        <w:rPr>
          <w:rFonts w:ascii="Times New Roman" w:hAnsi="Times New Roman" w:cs="Times New Roman"/>
          <w:sz w:val="28"/>
          <w:szCs w:val="28"/>
          <w:lang w:val="kk-KZ"/>
        </w:rPr>
        <w:t>Шешімнің жобасын әзірлеу мақсаты</w:t>
      </w:r>
      <w:r w:rsidR="00900A90">
        <w:rPr>
          <w:rFonts w:ascii="Times New Roman" w:hAnsi="Times New Roman" w:cs="Times New Roman"/>
          <w:sz w:val="28"/>
          <w:szCs w:val="28"/>
          <w:lang w:val="kk-KZ"/>
        </w:rPr>
        <w:t xml:space="preserve"> </w:t>
      </w:r>
      <w:r w:rsidR="00977ACE">
        <w:rPr>
          <w:rFonts w:ascii="Times New Roman" w:hAnsi="Times New Roman" w:cs="Times New Roman"/>
          <w:sz w:val="28"/>
          <w:szCs w:val="28"/>
          <w:lang w:val="kk-KZ"/>
        </w:rPr>
        <w:t>–</w:t>
      </w:r>
      <w:r w:rsidR="003422CB" w:rsidRPr="003422CB">
        <w:rPr>
          <w:rFonts w:ascii="Times New Roman" w:hAnsi="Times New Roman" w:cs="Times New Roman"/>
          <w:b/>
          <w:color w:val="000000"/>
          <w:sz w:val="28"/>
          <w:szCs w:val="28"/>
          <w:shd w:val="pct5" w:color="FFFFFF" w:fill="FFFFFF"/>
          <w:lang w:val="kk-KZ" w:eastAsia="zh-CN"/>
        </w:rPr>
        <w:t xml:space="preserve"> </w:t>
      </w:r>
      <w:r w:rsidR="00393323">
        <w:rPr>
          <w:rFonts w:ascii="Times New Roman" w:hAnsi="Times New Roman" w:cs="Times New Roman"/>
          <w:color w:val="000000"/>
          <w:sz w:val="28"/>
          <w:szCs w:val="28"/>
          <w:shd w:val="pct5" w:color="FFFFFF" w:fill="FFFFFF"/>
          <w:lang w:val="kk-KZ" w:eastAsia="zh-CN"/>
        </w:rPr>
        <w:t>жас мамандарға әлеуметтік қолдау көрсету</w:t>
      </w:r>
      <w:r w:rsidR="001E2449" w:rsidRPr="003422CB">
        <w:rPr>
          <w:rFonts w:ascii="Times New Roman" w:hAnsi="Times New Roman" w:cs="Times New Roman"/>
          <w:bCs/>
          <w:sz w:val="28"/>
          <w:szCs w:val="28"/>
          <w:lang w:val="kk-KZ"/>
        </w:rPr>
        <w:t>.</w:t>
      </w:r>
    </w:p>
    <w:p w14:paraId="3BC46CEA" w14:textId="65C5D9D8" w:rsidR="00F70A19" w:rsidRDefault="00F70A19" w:rsidP="006832BF">
      <w:pPr>
        <w:spacing w:after="0" w:line="240" w:lineRule="auto"/>
        <w:ind w:firstLine="709"/>
        <w:jc w:val="both"/>
        <w:rPr>
          <w:rFonts w:ascii="Times New Roman" w:hAnsi="Times New Roman" w:cs="Times New Roman"/>
          <w:spacing w:val="2"/>
          <w:sz w:val="28"/>
          <w:szCs w:val="28"/>
          <w:shd w:val="clear" w:color="auto" w:fill="FFFFFF"/>
          <w:lang w:val="kk-KZ"/>
        </w:rPr>
      </w:pPr>
      <w:hyperlink r:id="rId5" w:history="1">
        <w:r w:rsidRPr="00F700EE">
          <w:rPr>
            <w:rStyle w:val="a3"/>
            <w:rFonts w:ascii="Times New Roman" w:hAnsi="Times New Roman" w:cs="Times New Roman"/>
            <w:spacing w:val="2"/>
            <w:sz w:val="28"/>
            <w:szCs w:val="28"/>
            <w:shd w:val="clear" w:color="auto" w:fill="FFFFFF"/>
            <w:lang w:val="kk-KZ"/>
          </w:rPr>
          <w:t>https://legalact</w:t>
        </w:r>
        <w:r w:rsidRPr="00F700EE">
          <w:rPr>
            <w:rStyle w:val="a3"/>
            <w:rFonts w:ascii="Times New Roman" w:hAnsi="Times New Roman" w:cs="Times New Roman"/>
            <w:spacing w:val="2"/>
            <w:sz w:val="28"/>
            <w:szCs w:val="28"/>
            <w:shd w:val="clear" w:color="auto" w:fill="FFFFFF"/>
            <w:lang w:val="kk-KZ"/>
          </w:rPr>
          <w:t>s</w:t>
        </w:r>
        <w:r w:rsidRPr="00F700EE">
          <w:rPr>
            <w:rStyle w:val="a3"/>
            <w:rFonts w:ascii="Times New Roman" w:hAnsi="Times New Roman" w:cs="Times New Roman"/>
            <w:spacing w:val="2"/>
            <w:sz w:val="28"/>
            <w:szCs w:val="28"/>
            <w:shd w:val="clear" w:color="auto" w:fill="FFFFFF"/>
            <w:lang w:val="kk-KZ"/>
          </w:rPr>
          <w:t>.egov.kz/npa/view?id=15896514</w:t>
        </w:r>
      </w:hyperlink>
    </w:p>
    <w:p w14:paraId="00E371ED" w14:textId="77777777" w:rsidR="00F70A19" w:rsidRPr="00F023F7" w:rsidRDefault="00F70A19" w:rsidP="006832BF">
      <w:pPr>
        <w:spacing w:after="0" w:line="240" w:lineRule="auto"/>
        <w:ind w:firstLine="709"/>
        <w:jc w:val="both"/>
        <w:rPr>
          <w:rFonts w:ascii="Times New Roman" w:hAnsi="Times New Roman" w:cs="Times New Roman"/>
          <w:spacing w:val="2"/>
          <w:sz w:val="28"/>
          <w:szCs w:val="28"/>
          <w:shd w:val="clear" w:color="auto" w:fill="FFFFFF"/>
          <w:lang w:val="kk-KZ"/>
        </w:rPr>
      </w:pPr>
    </w:p>
    <w:p w14:paraId="2E5D9BBF" w14:textId="77777777" w:rsidR="000A34BC" w:rsidRDefault="000A34BC" w:rsidP="006832BF">
      <w:pPr>
        <w:spacing w:after="0" w:line="240" w:lineRule="auto"/>
        <w:jc w:val="both"/>
        <w:rPr>
          <w:rFonts w:ascii="Times New Roman" w:hAnsi="Times New Roman" w:cs="Times New Roman"/>
          <w:sz w:val="28"/>
          <w:szCs w:val="28"/>
          <w:lang w:val="kk-KZ"/>
        </w:rPr>
      </w:pPr>
    </w:p>
    <w:p w14:paraId="7A693B16" w14:textId="77777777" w:rsidR="004F57E0" w:rsidRDefault="00154E80" w:rsidP="006832BF">
      <w:pPr>
        <w:tabs>
          <w:tab w:val="left" w:pos="709"/>
        </w:tabs>
        <w:spacing w:after="0" w:line="240" w:lineRule="auto"/>
        <w:ind w:left="709" w:hanging="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6832B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p w14:paraId="6DE19266" w14:textId="265C6C6F" w:rsidR="00154E80" w:rsidRPr="00154E80" w:rsidRDefault="004F57E0" w:rsidP="006832BF">
      <w:pPr>
        <w:tabs>
          <w:tab w:val="left" w:pos="709"/>
        </w:tabs>
        <w:spacing w:after="0" w:line="240" w:lineRule="auto"/>
        <w:ind w:left="709" w:hanging="709"/>
        <w:jc w:val="both"/>
        <w:rPr>
          <w:rFonts w:ascii="Times New Roman" w:hAnsi="Times New Roman" w:cs="Times New Roman"/>
          <w:b/>
          <w:color w:val="000000"/>
          <w:spacing w:val="2"/>
          <w:sz w:val="28"/>
          <w:szCs w:val="28"/>
          <w:shd w:val="clear" w:color="auto" w:fill="FFFFFF"/>
          <w:lang w:val="kk-KZ"/>
        </w:rPr>
      </w:pPr>
      <w:r>
        <w:rPr>
          <w:rFonts w:ascii="Times New Roman" w:hAnsi="Times New Roman" w:cs="Times New Roman"/>
          <w:sz w:val="28"/>
          <w:szCs w:val="28"/>
          <w:lang w:val="kk-KZ"/>
        </w:rPr>
        <w:t xml:space="preserve">          </w:t>
      </w:r>
      <w:r w:rsidR="00154E80">
        <w:rPr>
          <w:rFonts w:ascii="Times New Roman" w:hAnsi="Times New Roman" w:cs="Times New Roman"/>
          <w:sz w:val="28"/>
          <w:szCs w:val="28"/>
          <w:lang w:val="kk-KZ"/>
        </w:rPr>
        <w:t xml:space="preserve"> </w:t>
      </w:r>
      <w:r w:rsidR="00154E80" w:rsidRPr="00154E80">
        <w:rPr>
          <w:rFonts w:ascii="Times New Roman" w:hAnsi="Times New Roman" w:cs="Times New Roman"/>
          <w:b/>
          <w:sz w:val="28"/>
          <w:szCs w:val="28"/>
          <w:lang w:val="kk-KZ"/>
        </w:rPr>
        <w:t>Бөлім басшысы</w:t>
      </w:r>
      <w:r w:rsidR="00DF3445">
        <w:rPr>
          <w:rFonts w:ascii="Times New Roman" w:hAnsi="Times New Roman" w:cs="Times New Roman"/>
          <w:b/>
          <w:sz w:val="28"/>
          <w:szCs w:val="28"/>
          <w:lang w:val="kk-KZ"/>
        </w:rPr>
        <w:t xml:space="preserve">                    </w:t>
      </w:r>
      <w:r w:rsidR="00584072">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w:t>
      </w:r>
      <w:r w:rsidR="00450AE0">
        <w:rPr>
          <w:rFonts w:ascii="Times New Roman" w:hAnsi="Times New Roman" w:cs="Times New Roman"/>
          <w:b/>
          <w:sz w:val="28"/>
          <w:szCs w:val="28"/>
          <w:lang w:val="kk-KZ"/>
        </w:rPr>
        <w:t>С.Әлпейісов</w:t>
      </w:r>
    </w:p>
    <w:p w14:paraId="01BA3CC8" w14:textId="77777777" w:rsidR="00900A90" w:rsidRDefault="00900A90" w:rsidP="006832BF">
      <w:pPr>
        <w:spacing w:after="0" w:line="240" w:lineRule="auto"/>
        <w:jc w:val="both"/>
        <w:rPr>
          <w:rFonts w:ascii="Times New Roman" w:hAnsi="Times New Roman" w:cs="Times New Roman"/>
          <w:color w:val="000000"/>
          <w:spacing w:val="2"/>
          <w:sz w:val="28"/>
          <w:szCs w:val="28"/>
          <w:shd w:val="clear" w:color="auto" w:fill="FFFFFF"/>
          <w:lang w:val="kk-KZ"/>
        </w:rPr>
      </w:pPr>
    </w:p>
    <w:p w14:paraId="60BA8385" w14:textId="77777777" w:rsidR="00900A90" w:rsidRDefault="00900A90" w:rsidP="006832BF">
      <w:pPr>
        <w:spacing w:after="0" w:line="240" w:lineRule="auto"/>
        <w:jc w:val="both"/>
        <w:rPr>
          <w:rFonts w:ascii="Times New Roman" w:hAnsi="Times New Roman" w:cs="Times New Roman"/>
          <w:color w:val="000000"/>
          <w:spacing w:val="2"/>
          <w:sz w:val="28"/>
          <w:szCs w:val="28"/>
          <w:shd w:val="clear" w:color="auto" w:fill="FFFFFF"/>
          <w:lang w:val="kk-KZ"/>
        </w:rPr>
      </w:pPr>
    </w:p>
    <w:sectPr w:rsidR="00900A90" w:rsidSect="00477909">
      <w:pgSz w:w="11906" w:h="16838" w:code="9"/>
      <w:pgMar w:top="107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54273"/>
    <w:multiLevelType w:val="hybridMultilevel"/>
    <w:tmpl w:val="F4FC11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2FE9"/>
    <w:rsid w:val="000A11F1"/>
    <w:rsid w:val="000A34BC"/>
    <w:rsid w:val="001413D6"/>
    <w:rsid w:val="00154E80"/>
    <w:rsid w:val="001E2449"/>
    <w:rsid w:val="002834E5"/>
    <w:rsid w:val="002D39C7"/>
    <w:rsid w:val="002E40AB"/>
    <w:rsid w:val="003422CB"/>
    <w:rsid w:val="00393323"/>
    <w:rsid w:val="00450AE0"/>
    <w:rsid w:val="00477909"/>
    <w:rsid w:val="00484BD1"/>
    <w:rsid w:val="004F57E0"/>
    <w:rsid w:val="00513DFC"/>
    <w:rsid w:val="00584072"/>
    <w:rsid w:val="005C44A3"/>
    <w:rsid w:val="006832BF"/>
    <w:rsid w:val="007A5874"/>
    <w:rsid w:val="00900A90"/>
    <w:rsid w:val="00977ACE"/>
    <w:rsid w:val="00AA2A02"/>
    <w:rsid w:val="00BB697E"/>
    <w:rsid w:val="00C02FE9"/>
    <w:rsid w:val="00C149FB"/>
    <w:rsid w:val="00C45618"/>
    <w:rsid w:val="00D54239"/>
    <w:rsid w:val="00D77C12"/>
    <w:rsid w:val="00DB44A4"/>
    <w:rsid w:val="00DF3445"/>
    <w:rsid w:val="00E47BDC"/>
    <w:rsid w:val="00F023F7"/>
    <w:rsid w:val="00F671B7"/>
    <w:rsid w:val="00F70A19"/>
    <w:rsid w:val="00F96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AEFF4"/>
  <w15:docId w15:val="{05E34ECF-EED1-4D5B-BE7C-7E01A6D79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A11F1"/>
    <w:rPr>
      <w:color w:val="0000FF"/>
      <w:u w:val="single"/>
    </w:rPr>
  </w:style>
  <w:style w:type="character" w:styleId="a4">
    <w:name w:val="FollowedHyperlink"/>
    <w:basedOn w:val="a0"/>
    <w:uiPriority w:val="99"/>
    <w:semiHidden/>
    <w:unhideWhenUsed/>
    <w:rsid w:val="006832BF"/>
    <w:rPr>
      <w:color w:val="954F72" w:themeColor="followedHyperlink"/>
      <w:u w:val="single"/>
    </w:rPr>
  </w:style>
  <w:style w:type="character" w:customStyle="1" w:styleId="UnresolvedMention">
    <w:name w:val="Unresolved Mention"/>
    <w:basedOn w:val="a0"/>
    <w:uiPriority w:val="99"/>
    <w:semiHidden/>
    <w:unhideWhenUsed/>
    <w:rsid w:val="006832BF"/>
    <w:rPr>
      <w:color w:val="605E5C"/>
      <w:shd w:val="clear" w:color="auto" w:fill="E1DFDD"/>
    </w:rPr>
  </w:style>
  <w:style w:type="paragraph" w:styleId="a5">
    <w:name w:val="Balloon Text"/>
    <w:basedOn w:val="a"/>
    <w:link w:val="a6"/>
    <w:uiPriority w:val="99"/>
    <w:semiHidden/>
    <w:unhideWhenUsed/>
    <w:rsid w:val="004F57E0"/>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4F57E0"/>
    <w:rPr>
      <w:rFonts w:ascii="Segoe UI" w:hAnsi="Segoe UI" w:cs="Segoe UI"/>
      <w:sz w:val="18"/>
      <w:szCs w:val="18"/>
    </w:rPr>
  </w:style>
  <w:style w:type="paragraph" w:styleId="a7">
    <w:name w:val="List Paragraph"/>
    <w:basedOn w:val="a"/>
    <w:uiPriority w:val="34"/>
    <w:qFormat/>
    <w:rsid w:val="005C4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58738">
      <w:bodyDiv w:val="1"/>
      <w:marLeft w:val="0"/>
      <w:marRight w:val="0"/>
      <w:marTop w:val="0"/>
      <w:marBottom w:val="0"/>
      <w:divBdr>
        <w:top w:val="none" w:sz="0" w:space="0" w:color="auto"/>
        <w:left w:val="none" w:sz="0" w:space="0" w:color="auto"/>
        <w:bottom w:val="none" w:sz="0" w:space="0" w:color="auto"/>
        <w:right w:val="none" w:sz="0" w:space="0" w:color="auto"/>
      </w:divBdr>
    </w:div>
    <w:div w:id="1243830558">
      <w:bodyDiv w:val="1"/>
      <w:marLeft w:val="0"/>
      <w:marRight w:val="0"/>
      <w:marTop w:val="0"/>
      <w:marBottom w:val="0"/>
      <w:divBdr>
        <w:top w:val="none" w:sz="0" w:space="0" w:color="auto"/>
        <w:left w:val="none" w:sz="0" w:space="0" w:color="auto"/>
        <w:bottom w:val="none" w:sz="0" w:space="0" w:color="auto"/>
        <w:right w:val="none" w:sz="0" w:space="0" w:color="auto"/>
      </w:divBdr>
    </w:div>
    <w:div w:id="1596940965">
      <w:bodyDiv w:val="1"/>
      <w:marLeft w:val="0"/>
      <w:marRight w:val="0"/>
      <w:marTop w:val="0"/>
      <w:marBottom w:val="0"/>
      <w:divBdr>
        <w:top w:val="none" w:sz="0" w:space="0" w:color="auto"/>
        <w:left w:val="none" w:sz="0" w:space="0" w:color="auto"/>
        <w:bottom w:val="none" w:sz="0" w:space="0" w:color="auto"/>
        <w:right w:val="none" w:sz="0" w:space="0" w:color="auto"/>
      </w:divBdr>
    </w:div>
    <w:div w:id="171346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egalacts.egov.kz/npa/view?id=15896514"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188</Words>
  <Characters>1077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41</cp:revision>
  <cp:lastPrinted>2024-11-18T07:50:00Z</cp:lastPrinted>
  <dcterms:created xsi:type="dcterms:W3CDTF">2019-07-17T04:38:00Z</dcterms:created>
  <dcterms:modified xsi:type="dcterms:W3CDTF">2026-08-17T11:19:00Z</dcterms:modified>
</cp:coreProperties>
</file>