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FED23" w14:textId="77777777" w:rsidR="00787DF3" w:rsidRPr="00FA3FCA" w:rsidRDefault="00787DF3" w:rsidP="00787DF3">
      <w:pPr>
        <w:spacing w:after="0" w:line="240" w:lineRule="auto"/>
        <w:ind w:left="5670"/>
        <w:rPr>
          <w:rFonts w:ascii="Times New Roman" w:hAnsi="Times New Roman" w:cs="Times New Roman"/>
          <w:sz w:val="24"/>
          <w:szCs w:val="24"/>
          <w:lang w:val="kk-KZ"/>
        </w:rPr>
      </w:pPr>
      <w:r w:rsidRPr="00FA3FCA">
        <w:rPr>
          <w:rFonts w:ascii="Times New Roman" w:hAnsi="Times New Roman" w:cs="Times New Roman"/>
          <w:sz w:val="24"/>
          <w:szCs w:val="24"/>
          <w:lang w:val="kk-KZ"/>
        </w:rPr>
        <w:t>Алматы қаласы</w:t>
      </w:r>
    </w:p>
    <w:p w14:paraId="21095599" w14:textId="77777777" w:rsidR="00787DF3" w:rsidRPr="00FA3FCA" w:rsidRDefault="00787DF3" w:rsidP="00787DF3">
      <w:pPr>
        <w:spacing w:after="0" w:line="240" w:lineRule="auto"/>
        <w:ind w:left="5670"/>
        <w:rPr>
          <w:rFonts w:ascii="Times New Roman" w:hAnsi="Times New Roman" w:cs="Times New Roman"/>
          <w:sz w:val="24"/>
          <w:szCs w:val="24"/>
          <w:lang w:val="kk-KZ"/>
        </w:rPr>
      </w:pPr>
      <w:r w:rsidRPr="00FA3FCA">
        <w:rPr>
          <w:rFonts w:ascii="Times New Roman" w:hAnsi="Times New Roman" w:cs="Times New Roman"/>
          <w:sz w:val="24"/>
          <w:szCs w:val="24"/>
          <w:lang w:val="kk-KZ"/>
        </w:rPr>
        <w:t>Түрксіб ауданы әкімінің</w:t>
      </w:r>
    </w:p>
    <w:p w14:paraId="7E259F20" w14:textId="77777777" w:rsidR="00787DF3" w:rsidRPr="00FA3FCA" w:rsidRDefault="00787DF3" w:rsidP="00787DF3">
      <w:pPr>
        <w:spacing w:after="0" w:line="240" w:lineRule="auto"/>
        <w:ind w:left="5670"/>
        <w:rPr>
          <w:rFonts w:ascii="Times New Roman" w:hAnsi="Times New Roman" w:cs="Times New Roman"/>
          <w:sz w:val="24"/>
          <w:szCs w:val="24"/>
          <w:lang w:val="kk-KZ"/>
        </w:rPr>
      </w:pPr>
      <w:r w:rsidRPr="00FA3FCA">
        <w:rPr>
          <w:rFonts w:ascii="Times New Roman" w:hAnsi="Times New Roman" w:cs="Times New Roman"/>
          <w:sz w:val="24"/>
          <w:szCs w:val="24"/>
          <w:lang w:val="kk-KZ"/>
        </w:rPr>
        <w:t>202</w:t>
      </w:r>
      <w:r>
        <w:rPr>
          <w:rFonts w:ascii="Times New Roman" w:hAnsi="Times New Roman" w:cs="Times New Roman"/>
          <w:sz w:val="24"/>
          <w:szCs w:val="24"/>
          <w:lang w:val="kk-KZ"/>
        </w:rPr>
        <w:t>5</w:t>
      </w:r>
      <w:r w:rsidRPr="00FA3FCA">
        <w:rPr>
          <w:rFonts w:ascii="Times New Roman" w:hAnsi="Times New Roman" w:cs="Times New Roman"/>
          <w:sz w:val="24"/>
          <w:szCs w:val="24"/>
          <w:lang w:val="kk-KZ"/>
        </w:rPr>
        <w:t xml:space="preserve"> жылғы «___»______________</w:t>
      </w:r>
    </w:p>
    <w:p w14:paraId="045698F2" w14:textId="77777777" w:rsidR="00787DF3" w:rsidRPr="00FA3FCA" w:rsidRDefault="00787DF3" w:rsidP="00787DF3">
      <w:pPr>
        <w:spacing w:after="0" w:line="240" w:lineRule="auto"/>
        <w:ind w:left="5670"/>
        <w:rPr>
          <w:rFonts w:ascii="Times New Roman" w:hAnsi="Times New Roman" w:cs="Times New Roman"/>
          <w:sz w:val="16"/>
          <w:szCs w:val="16"/>
          <w:lang w:val="kk-KZ"/>
        </w:rPr>
      </w:pPr>
    </w:p>
    <w:p w14:paraId="09363B62" w14:textId="77777777" w:rsidR="00787DF3" w:rsidRPr="00B62287" w:rsidRDefault="00787DF3" w:rsidP="00787DF3">
      <w:pPr>
        <w:spacing w:after="0" w:line="240" w:lineRule="auto"/>
        <w:ind w:left="5670"/>
        <w:rPr>
          <w:rFonts w:ascii="Times New Roman" w:hAnsi="Times New Roman" w:cs="Times New Roman"/>
          <w:lang w:val="kk-KZ"/>
        </w:rPr>
      </w:pPr>
      <w:r w:rsidRPr="00FA3FCA">
        <w:rPr>
          <w:rFonts w:ascii="Times New Roman" w:hAnsi="Times New Roman" w:cs="Times New Roman"/>
          <w:sz w:val="24"/>
          <w:szCs w:val="24"/>
          <w:lang w:val="kk-KZ"/>
        </w:rPr>
        <w:t>№ _____ өкіміне _______қосымша</w:t>
      </w:r>
      <w:r w:rsidRPr="00FA3FCA">
        <w:rPr>
          <w:rFonts w:ascii="Times New Roman" w:hAnsi="Times New Roman" w:cs="Times New Roman"/>
          <w:sz w:val="28"/>
          <w:szCs w:val="28"/>
          <w:lang w:val="kk-KZ"/>
        </w:rPr>
        <w:t xml:space="preserve"> </w:t>
      </w:r>
    </w:p>
    <w:p w14:paraId="0090CC50" w14:textId="77777777" w:rsidR="00787DF3" w:rsidRPr="00FA3FCA" w:rsidRDefault="00787DF3" w:rsidP="00787DF3">
      <w:pPr>
        <w:spacing w:after="0" w:line="240" w:lineRule="auto"/>
        <w:ind w:firstLine="5670"/>
        <w:jc w:val="both"/>
        <w:rPr>
          <w:rFonts w:ascii="Times New Roman" w:hAnsi="Times New Roman" w:cs="Times New Roman"/>
          <w:color w:val="202124"/>
          <w:sz w:val="24"/>
          <w:szCs w:val="24"/>
          <w:shd w:val="clear" w:color="auto" w:fill="F8F9FA"/>
          <w:lang w:val="kk-KZ"/>
        </w:rPr>
      </w:pPr>
    </w:p>
    <w:p w14:paraId="4DFAC4E5" w14:textId="77777777" w:rsidR="00787DF3" w:rsidRPr="00FA3FCA" w:rsidRDefault="00787DF3" w:rsidP="00787DF3">
      <w:pPr>
        <w:spacing w:after="0" w:line="240" w:lineRule="auto"/>
        <w:ind w:firstLine="5670"/>
        <w:jc w:val="both"/>
        <w:rPr>
          <w:rFonts w:ascii="Times New Roman" w:hAnsi="Times New Roman" w:cs="Times New Roman"/>
          <w:color w:val="202124"/>
          <w:sz w:val="24"/>
          <w:szCs w:val="24"/>
          <w:shd w:val="clear" w:color="auto" w:fill="F8F9FA"/>
          <w:lang w:val="kk-KZ"/>
        </w:rPr>
      </w:pPr>
    </w:p>
    <w:p w14:paraId="28606900" w14:textId="77777777" w:rsidR="00787DF3" w:rsidRPr="00FA3FCA" w:rsidRDefault="00787DF3" w:rsidP="00787DF3">
      <w:pPr>
        <w:spacing w:after="0" w:line="240" w:lineRule="auto"/>
        <w:ind w:left="-142" w:firstLine="568"/>
        <w:jc w:val="center"/>
        <w:rPr>
          <w:rFonts w:ascii="Times New Roman" w:hAnsi="Times New Roman" w:cs="Times New Roman"/>
          <w:b/>
          <w:sz w:val="28"/>
          <w:szCs w:val="28"/>
          <w:lang w:val="kk-KZ"/>
        </w:rPr>
      </w:pPr>
      <w:r w:rsidRPr="00FA3FCA">
        <w:rPr>
          <w:rFonts w:ascii="Times New Roman" w:hAnsi="Times New Roman" w:cs="Times New Roman"/>
          <w:b/>
          <w:sz w:val="28"/>
          <w:szCs w:val="28"/>
          <w:lang w:val="kk-KZ"/>
        </w:rPr>
        <w:t>«Алматы қаласы Түрксіб ауданы әкімінің аппараты»</w:t>
      </w:r>
    </w:p>
    <w:p w14:paraId="15A8E1D8" w14:textId="77777777" w:rsidR="00787DF3" w:rsidRPr="00FA3FCA" w:rsidRDefault="00787DF3" w:rsidP="00787DF3">
      <w:pPr>
        <w:spacing w:after="0" w:line="240" w:lineRule="auto"/>
        <w:ind w:left="-142" w:firstLine="568"/>
        <w:jc w:val="center"/>
        <w:rPr>
          <w:rFonts w:ascii="Times New Roman" w:hAnsi="Times New Roman" w:cs="Times New Roman"/>
          <w:b/>
          <w:sz w:val="28"/>
          <w:szCs w:val="28"/>
          <w:lang w:val="kk-KZ"/>
        </w:rPr>
      </w:pPr>
      <w:r>
        <w:rPr>
          <w:rFonts w:ascii="Times New Roman" w:hAnsi="Times New Roman" w:cs="Times New Roman"/>
          <w:b/>
          <w:sz w:val="28"/>
          <w:szCs w:val="28"/>
          <w:lang w:val="kk-KZ"/>
        </w:rPr>
        <w:t>к</w:t>
      </w:r>
      <w:r w:rsidRPr="00FA3FCA">
        <w:rPr>
          <w:rFonts w:ascii="Times New Roman" w:hAnsi="Times New Roman" w:cs="Times New Roman"/>
          <w:b/>
          <w:sz w:val="28"/>
          <w:szCs w:val="28"/>
          <w:lang w:val="kk-KZ"/>
        </w:rPr>
        <w:t xml:space="preserve">оммуналдық мемлекеттік мекемесінің </w:t>
      </w:r>
      <w:r>
        <w:rPr>
          <w:rFonts w:ascii="Times New Roman" w:hAnsi="Times New Roman" w:cs="Times New Roman"/>
          <w:b/>
          <w:sz w:val="28"/>
          <w:szCs w:val="28"/>
          <w:lang w:val="kk-KZ"/>
        </w:rPr>
        <w:t>К</w:t>
      </w:r>
      <w:r w:rsidRPr="00FA3FCA">
        <w:rPr>
          <w:rFonts w:ascii="Times New Roman" w:hAnsi="Times New Roman" w:cs="Times New Roman"/>
          <w:b/>
          <w:sz w:val="28"/>
          <w:szCs w:val="28"/>
          <w:lang w:val="kk-KZ"/>
        </w:rPr>
        <w:t>әсіпкерлікті және өнеркәсіпті дамыту бөлімінің</w:t>
      </w:r>
    </w:p>
    <w:p w14:paraId="0AECE1D4" w14:textId="77777777" w:rsidR="00787DF3" w:rsidRPr="00FA3FCA" w:rsidRDefault="00787DF3" w:rsidP="00787DF3">
      <w:pPr>
        <w:spacing w:after="0" w:line="240" w:lineRule="auto"/>
        <w:ind w:left="-142" w:firstLine="568"/>
        <w:jc w:val="center"/>
        <w:rPr>
          <w:rFonts w:ascii="Times New Roman" w:hAnsi="Times New Roman" w:cs="Times New Roman"/>
          <w:b/>
          <w:sz w:val="28"/>
          <w:szCs w:val="28"/>
          <w:lang w:val="kk-KZ"/>
        </w:rPr>
      </w:pPr>
      <w:r w:rsidRPr="00FA3FCA">
        <w:rPr>
          <w:rFonts w:ascii="Times New Roman" w:hAnsi="Times New Roman" w:cs="Times New Roman"/>
          <w:b/>
          <w:sz w:val="28"/>
          <w:szCs w:val="28"/>
          <w:lang w:val="kk-KZ"/>
        </w:rPr>
        <w:t>ЕРЕЖЕСІ</w:t>
      </w:r>
    </w:p>
    <w:p w14:paraId="3CA04AFF" w14:textId="77777777" w:rsidR="00787DF3" w:rsidRPr="00FA3FCA" w:rsidRDefault="00787DF3" w:rsidP="00787DF3">
      <w:pPr>
        <w:spacing w:after="0" w:line="240" w:lineRule="auto"/>
        <w:ind w:left="-142" w:firstLine="568"/>
        <w:jc w:val="center"/>
        <w:rPr>
          <w:rFonts w:ascii="Times New Roman" w:hAnsi="Times New Roman" w:cs="Times New Roman"/>
          <w:b/>
          <w:sz w:val="28"/>
          <w:szCs w:val="28"/>
          <w:lang w:val="kk-KZ"/>
        </w:rPr>
      </w:pPr>
    </w:p>
    <w:p w14:paraId="6C69EF54" w14:textId="77777777" w:rsidR="00787DF3" w:rsidRDefault="00787DF3" w:rsidP="00787DF3">
      <w:pPr>
        <w:spacing w:after="0" w:line="240" w:lineRule="auto"/>
        <w:ind w:left="-142" w:firstLine="568"/>
        <w:jc w:val="center"/>
        <w:rPr>
          <w:lang w:val="kk-KZ"/>
        </w:rPr>
      </w:pPr>
      <w:r w:rsidRPr="00FA3FCA">
        <w:rPr>
          <w:rFonts w:ascii="Times New Roman" w:hAnsi="Times New Roman" w:cs="Times New Roman"/>
          <w:b/>
          <w:sz w:val="28"/>
          <w:szCs w:val="28"/>
          <w:lang w:val="kk-KZ"/>
        </w:rPr>
        <w:t>1. Жалпы ережелер</w:t>
      </w:r>
      <w:r w:rsidRPr="009F5DC1">
        <w:rPr>
          <w:lang w:val="kk-KZ"/>
        </w:rPr>
        <w:t xml:space="preserve"> </w:t>
      </w:r>
    </w:p>
    <w:p w14:paraId="370F496D" w14:textId="77777777" w:rsidR="00787DF3" w:rsidRPr="00FA3FCA" w:rsidRDefault="00787DF3" w:rsidP="00787DF3">
      <w:pPr>
        <w:spacing w:after="0" w:line="240" w:lineRule="auto"/>
        <w:ind w:left="-142" w:firstLine="568"/>
        <w:jc w:val="center"/>
        <w:rPr>
          <w:rFonts w:ascii="Times New Roman" w:hAnsi="Times New Roman" w:cs="Times New Roman"/>
          <w:b/>
          <w:sz w:val="16"/>
          <w:szCs w:val="16"/>
          <w:lang w:val="kk-KZ"/>
        </w:rPr>
      </w:pPr>
      <w:r>
        <w:rPr>
          <w:rFonts w:ascii="Times New Roman" w:hAnsi="Times New Roman" w:cs="Times New Roman"/>
          <w:b/>
          <w:sz w:val="28"/>
          <w:szCs w:val="28"/>
          <w:lang w:val="kk-KZ"/>
        </w:rPr>
        <w:t xml:space="preserve"> </w:t>
      </w:r>
    </w:p>
    <w:p w14:paraId="6080A141" w14:textId="77777777" w:rsidR="00787DF3" w:rsidRPr="00FA3FCA" w:rsidRDefault="00787DF3" w:rsidP="00787DF3">
      <w:pPr>
        <w:spacing w:after="0" w:line="240" w:lineRule="auto"/>
        <w:ind w:firstLine="709"/>
        <w:jc w:val="both"/>
        <w:rPr>
          <w:rFonts w:ascii="Times New Roman" w:hAnsi="Times New Roman" w:cs="Times New Roman"/>
          <w:sz w:val="28"/>
          <w:szCs w:val="28"/>
          <w:lang w:val="kk-KZ"/>
        </w:rPr>
      </w:pPr>
      <w:r w:rsidRPr="00FA3FCA">
        <w:rPr>
          <w:rFonts w:ascii="Times New Roman" w:hAnsi="Times New Roman" w:cs="Times New Roman"/>
          <w:sz w:val="28"/>
          <w:szCs w:val="28"/>
          <w:lang w:val="kk-KZ"/>
        </w:rPr>
        <w:t>1.1. Кәсіпкерлікті және өнеркәсіпті дамыту</w:t>
      </w:r>
      <w:r w:rsidRPr="00FA3FCA">
        <w:rPr>
          <w:rFonts w:ascii="Times New Roman" w:hAnsi="Times New Roman" w:cs="Times New Roman"/>
          <w:b/>
          <w:sz w:val="28"/>
          <w:szCs w:val="28"/>
          <w:lang w:val="kk-KZ"/>
        </w:rPr>
        <w:t xml:space="preserve"> </w:t>
      </w:r>
      <w:r w:rsidRPr="00FA3FCA">
        <w:rPr>
          <w:rFonts w:ascii="Times New Roman" w:hAnsi="Times New Roman" w:cs="Times New Roman"/>
          <w:sz w:val="28"/>
          <w:szCs w:val="28"/>
          <w:lang w:val="kk-KZ"/>
        </w:rPr>
        <w:t>бөлімі (бұдан әрі</w:t>
      </w:r>
      <w:r>
        <w:rPr>
          <w:rFonts w:ascii="Times New Roman" w:hAnsi="Times New Roman" w:cs="Times New Roman"/>
          <w:sz w:val="28"/>
          <w:szCs w:val="28"/>
          <w:lang w:val="kk-KZ"/>
        </w:rPr>
        <w:t>-</w:t>
      </w:r>
      <w:r w:rsidRPr="00FA3FCA">
        <w:rPr>
          <w:rFonts w:ascii="Times New Roman" w:hAnsi="Times New Roman" w:cs="Times New Roman"/>
          <w:sz w:val="28"/>
          <w:szCs w:val="28"/>
          <w:lang w:val="kk-KZ"/>
        </w:rPr>
        <w:t xml:space="preserve">  Бөлім) «Алматы қаласы Түрксіб ауданы әкімінің аппараты» коммуналдық мемлекеттік мекемесінің бөлім басшысы басқаратын құрылымдық бөлімі болып табылады.</w:t>
      </w:r>
    </w:p>
    <w:p w14:paraId="41B71F78" w14:textId="77777777" w:rsidR="00787DF3" w:rsidRDefault="00787DF3" w:rsidP="00787DF3">
      <w:pPr>
        <w:spacing w:after="0" w:line="240" w:lineRule="auto"/>
        <w:ind w:firstLine="709"/>
        <w:jc w:val="both"/>
        <w:rPr>
          <w:rFonts w:ascii="Times New Roman" w:hAnsi="Times New Roman" w:cs="Times New Roman"/>
          <w:sz w:val="28"/>
          <w:szCs w:val="28"/>
          <w:lang w:val="kk-KZ"/>
        </w:rPr>
      </w:pPr>
      <w:r w:rsidRPr="00FA3FCA">
        <w:rPr>
          <w:rFonts w:ascii="Times New Roman" w:hAnsi="Times New Roman" w:cs="Times New Roman"/>
          <w:sz w:val="28"/>
          <w:szCs w:val="28"/>
          <w:lang w:val="kk-KZ"/>
        </w:rPr>
        <w:t xml:space="preserve">1.2. Бөлім өз қызметінде </w:t>
      </w:r>
      <w:r>
        <w:rPr>
          <w:rFonts w:ascii="Times New Roman" w:hAnsi="Times New Roman" w:cs="Times New Roman"/>
          <w:sz w:val="28"/>
          <w:szCs w:val="28"/>
          <w:lang w:val="kk-KZ"/>
        </w:rPr>
        <w:t>өз қызметінде Қазақстан Республикасының Конституциясын, Әкімшілік рәсімдік-процессуалдық, Еңбек, Кәсіпкерлік кодекстерін, Қазақстан Республикасы Президентінің 2015 жылғы                             29 желтоқсандағы № 153 Жарлығымен бекітілген Қазақстан Республикасы Мемлекеттік қызметшілерінің Әдеп кодексін (мемлекеттік қызметшілердің қызметтік әдеп қағидалары), Қазақстан Республикасының «Қазақстан Республикасының мемлекеттік қызметі туралы», «Сыбайлас жемқорлыққа қарсы іс-қимыл туралы», «Құқықтық актілер туралы», «Қазақстан Республикасындағы жергілікті мемлекеттік басқару және өзін-өзі басқару туралы» Заңдарын, Қазақстан Республикасы Президентінің актілерін, өзге де нормативтік құқықтық актілерді, бөлім туралы ережені, сондай-ақ осы лауазымдық нұсқаулықты басшылыққа алады.</w:t>
      </w:r>
    </w:p>
    <w:p w14:paraId="293F04CE" w14:textId="77777777" w:rsidR="00787DF3" w:rsidRPr="00FA3FCA" w:rsidRDefault="00787DF3" w:rsidP="00787DF3">
      <w:pPr>
        <w:spacing w:after="0" w:line="240" w:lineRule="auto"/>
        <w:ind w:firstLine="709"/>
        <w:jc w:val="both"/>
        <w:rPr>
          <w:rFonts w:ascii="Times New Roman" w:hAnsi="Times New Roman" w:cs="Times New Roman"/>
          <w:sz w:val="28"/>
          <w:szCs w:val="28"/>
          <w:lang w:val="kk-KZ"/>
        </w:rPr>
      </w:pPr>
      <w:r w:rsidRPr="00FA3FCA">
        <w:rPr>
          <w:rFonts w:ascii="Times New Roman" w:hAnsi="Times New Roman" w:cs="Times New Roman"/>
          <w:sz w:val="28"/>
          <w:szCs w:val="28"/>
        </w:rPr>
        <w:t xml:space="preserve">1.3. </w:t>
      </w:r>
      <w:proofErr w:type="spellStart"/>
      <w:r w:rsidRPr="00FA3FCA">
        <w:rPr>
          <w:rFonts w:ascii="Times New Roman" w:hAnsi="Times New Roman" w:cs="Times New Roman"/>
          <w:sz w:val="28"/>
          <w:szCs w:val="28"/>
        </w:rPr>
        <w:t>Бөлім</w:t>
      </w:r>
      <w:proofErr w:type="spellEnd"/>
      <w:r w:rsidRPr="00FA3FCA">
        <w:rPr>
          <w:rFonts w:ascii="Times New Roman" w:hAnsi="Times New Roman" w:cs="Times New Roman"/>
          <w:sz w:val="28"/>
          <w:szCs w:val="28"/>
          <w:lang w:val="kk-KZ"/>
        </w:rPr>
        <w:t>:</w:t>
      </w:r>
    </w:p>
    <w:p w14:paraId="71A80DE0" w14:textId="77777777" w:rsidR="00787DF3" w:rsidRPr="00FA3FCA" w:rsidRDefault="00787DF3" w:rsidP="00787DF3">
      <w:pPr>
        <w:spacing w:after="0" w:line="240" w:lineRule="auto"/>
        <w:ind w:firstLine="709"/>
        <w:jc w:val="both"/>
        <w:rPr>
          <w:rFonts w:ascii="Times New Roman" w:hAnsi="Times New Roman" w:cs="Times New Roman"/>
          <w:sz w:val="28"/>
          <w:szCs w:val="28"/>
          <w:lang w:val="kk-KZ"/>
        </w:rPr>
      </w:pPr>
      <w:r w:rsidRPr="00FA3FCA">
        <w:rPr>
          <w:rFonts w:ascii="Times New Roman" w:hAnsi="Times New Roman" w:cs="Times New Roman"/>
          <w:sz w:val="28"/>
          <w:szCs w:val="28"/>
        </w:rPr>
        <w:t xml:space="preserve">1) </w:t>
      </w:r>
      <w:r w:rsidRPr="00FA3FCA">
        <w:rPr>
          <w:rFonts w:ascii="Times New Roman" w:hAnsi="Times New Roman" w:cs="Times New Roman"/>
          <w:sz w:val="28"/>
          <w:szCs w:val="28"/>
          <w:lang w:val="kk-KZ"/>
        </w:rPr>
        <w:t>басшыдан</w:t>
      </w:r>
    </w:p>
    <w:p w14:paraId="57294FAC" w14:textId="77777777" w:rsidR="00787DF3" w:rsidRPr="00FA3FCA" w:rsidRDefault="00787DF3" w:rsidP="00787DF3">
      <w:pPr>
        <w:spacing w:after="0" w:line="240" w:lineRule="auto"/>
        <w:ind w:firstLine="709"/>
        <w:jc w:val="both"/>
        <w:rPr>
          <w:rFonts w:ascii="Times New Roman" w:hAnsi="Times New Roman" w:cs="Times New Roman"/>
          <w:sz w:val="28"/>
          <w:szCs w:val="28"/>
        </w:rPr>
      </w:pPr>
      <w:r w:rsidRPr="00FA3FCA">
        <w:rPr>
          <w:rFonts w:ascii="Times New Roman" w:hAnsi="Times New Roman" w:cs="Times New Roman"/>
          <w:sz w:val="28"/>
          <w:szCs w:val="28"/>
        </w:rPr>
        <w:t xml:space="preserve">2) бас </w:t>
      </w:r>
      <w:r>
        <w:rPr>
          <w:rFonts w:ascii="Times New Roman" w:hAnsi="Times New Roman" w:cs="Times New Roman"/>
          <w:sz w:val="28"/>
          <w:szCs w:val="28"/>
          <w:lang w:val="kk-KZ"/>
        </w:rPr>
        <w:t>инспектордан</w:t>
      </w:r>
      <w:r w:rsidRPr="00FA3FCA">
        <w:rPr>
          <w:rFonts w:ascii="Times New Roman" w:hAnsi="Times New Roman" w:cs="Times New Roman"/>
          <w:sz w:val="28"/>
          <w:szCs w:val="28"/>
        </w:rPr>
        <w:t>;</w:t>
      </w:r>
    </w:p>
    <w:p w14:paraId="66E258B7" w14:textId="77777777" w:rsidR="00787DF3" w:rsidRPr="00FA3FCA" w:rsidRDefault="00787DF3" w:rsidP="00787DF3">
      <w:pPr>
        <w:spacing w:after="0" w:line="240" w:lineRule="auto"/>
        <w:ind w:firstLine="709"/>
        <w:jc w:val="both"/>
        <w:rPr>
          <w:rFonts w:ascii="Times New Roman" w:hAnsi="Times New Roman" w:cs="Times New Roman"/>
          <w:sz w:val="28"/>
          <w:szCs w:val="28"/>
        </w:rPr>
      </w:pPr>
      <w:r w:rsidRPr="00FA3FCA">
        <w:rPr>
          <w:rFonts w:ascii="Times New Roman" w:hAnsi="Times New Roman" w:cs="Times New Roman"/>
          <w:sz w:val="28"/>
          <w:szCs w:val="28"/>
        </w:rPr>
        <w:t>3) бас маман</w:t>
      </w:r>
      <w:r w:rsidRPr="00FA3FCA">
        <w:rPr>
          <w:rFonts w:ascii="Times New Roman" w:hAnsi="Times New Roman" w:cs="Times New Roman"/>
          <w:sz w:val="28"/>
          <w:szCs w:val="28"/>
          <w:lang w:val="kk-KZ"/>
        </w:rPr>
        <w:t>нан</w:t>
      </w:r>
      <w:r w:rsidRPr="00FA3FCA">
        <w:rPr>
          <w:rFonts w:ascii="Times New Roman" w:hAnsi="Times New Roman" w:cs="Times New Roman"/>
          <w:sz w:val="28"/>
          <w:szCs w:val="28"/>
        </w:rPr>
        <w:t>;</w:t>
      </w:r>
    </w:p>
    <w:p w14:paraId="14725F84" w14:textId="77777777" w:rsidR="00787DF3" w:rsidRPr="00FA3FCA" w:rsidRDefault="00787DF3" w:rsidP="00787DF3">
      <w:pPr>
        <w:spacing w:after="0" w:line="240" w:lineRule="auto"/>
        <w:ind w:firstLine="709"/>
        <w:jc w:val="both"/>
        <w:rPr>
          <w:rFonts w:ascii="Times New Roman" w:hAnsi="Times New Roman" w:cs="Times New Roman"/>
          <w:sz w:val="28"/>
          <w:szCs w:val="28"/>
          <w:lang w:val="kk-KZ"/>
        </w:rPr>
      </w:pPr>
      <w:r w:rsidRPr="00FA3FCA">
        <w:rPr>
          <w:rFonts w:ascii="Times New Roman" w:hAnsi="Times New Roman" w:cs="Times New Roman"/>
          <w:sz w:val="28"/>
          <w:szCs w:val="28"/>
        </w:rPr>
        <w:t>4) бас маман</w:t>
      </w:r>
      <w:r w:rsidRPr="00FA3FCA">
        <w:rPr>
          <w:rFonts w:ascii="Times New Roman" w:hAnsi="Times New Roman" w:cs="Times New Roman"/>
          <w:sz w:val="28"/>
          <w:szCs w:val="28"/>
          <w:lang w:val="kk-KZ"/>
        </w:rPr>
        <w:t>нан</w:t>
      </w:r>
      <w:r w:rsidRPr="00FA3FCA">
        <w:rPr>
          <w:rFonts w:ascii="Times New Roman" w:hAnsi="Times New Roman" w:cs="Times New Roman"/>
          <w:sz w:val="28"/>
          <w:szCs w:val="28"/>
        </w:rPr>
        <w:t xml:space="preserve"> </w:t>
      </w:r>
      <w:proofErr w:type="spellStart"/>
      <w:r w:rsidRPr="00FA3FCA">
        <w:rPr>
          <w:rFonts w:ascii="Times New Roman" w:hAnsi="Times New Roman" w:cs="Times New Roman"/>
          <w:sz w:val="28"/>
          <w:szCs w:val="28"/>
        </w:rPr>
        <w:t>тұрады</w:t>
      </w:r>
      <w:proofErr w:type="spellEnd"/>
      <w:r w:rsidRPr="00FA3FCA">
        <w:rPr>
          <w:rFonts w:ascii="Times New Roman" w:hAnsi="Times New Roman" w:cs="Times New Roman"/>
          <w:sz w:val="28"/>
          <w:szCs w:val="28"/>
          <w:lang w:val="kk-KZ"/>
        </w:rPr>
        <w:t>.</w:t>
      </w:r>
    </w:p>
    <w:p w14:paraId="02C7082C" w14:textId="77777777" w:rsidR="00787DF3" w:rsidRPr="00B62287" w:rsidRDefault="00787DF3" w:rsidP="00787DF3">
      <w:pPr>
        <w:spacing w:after="0" w:line="240" w:lineRule="auto"/>
        <w:ind w:firstLine="709"/>
        <w:jc w:val="both"/>
        <w:rPr>
          <w:rFonts w:ascii="Times New Roman" w:hAnsi="Times New Roman" w:cs="Times New Roman"/>
          <w:b/>
          <w:sz w:val="28"/>
          <w:szCs w:val="28"/>
          <w:lang w:val="kk-KZ"/>
        </w:rPr>
      </w:pPr>
      <w:r w:rsidRPr="00B62287">
        <w:rPr>
          <w:rFonts w:ascii="Times New Roman" w:hAnsi="Times New Roman" w:cs="Times New Roman"/>
          <w:sz w:val="28"/>
          <w:szCs w:val="28"/>
          <w:lang w:val="kk-KZ"/>
        </w:rPr>
        <w:t xml:space="preserve">1.4. Бөлім басшысы болмаған уақытта оның міндеттерін өзіне жүктелген міндеттерді тиісінше орындауға толық жауапты бас </w:t>
      </w:r>
      <w:r>
        <w:rPr>
          <w:rFonts w:ascii="Times New Roman" w:hAnsi="Times New Roman" w:cs="Times New Roman"/>
          <w:sz w:val="28"/>
          <w:szCs w:val="28"/>
          <w:lang w:val="kk-KZ"/>
        </w:rPr>
        <w:t>инспектор</w:t>
      </w:r>
      <w:r w:rsidRPr="00B62287">
        <w:rPr>
          <w:rFonts w:ascii="Times New Roman" w:hAnsi="Times New Roman" w:cs="Times New Roman"/>
          <w:sz w:val="28"/>
          <w:szCs w:val="28"/>
          <w:lang w:val="kk-KZ"/>
        </w:rPr>
        <w:t xml:space="preserve"> орындайды.</w:t>
      </w:r>
    </w:p>
    <w:p w14:paraId="289142D2" w14:textId="77777777" w:rsidR="00787DF3" w:rsidRPr="009F5DC1" w:rsidRDefault="00787DF3" w:rsidP="00787DF3">
      <w:pPr>
        <w:spacing w:after="0" w:line="240" w:lineRule="auto"/>
        <w:ind w:firstLine="709"/>
        <w:jc w:val="both"/>
        <w:rPr>
          <w:rFonts w:ascii="Times New Roman" w:hAnsi="Times New Roman" w:cs="Times New Roman"/>
          <w:sz w:val="16"/>
          <w:szCs w:val="16"/>
          <w:lang w:val="kk-KZ"/>
        </w:rPr>
      </w:pPr>
      <w:r w:rsidRPr="00FA3FCA">
        <w:rPr>
          <w:rFonts w:ascii="Times New Roman" w:hAnsi="Times New Roman" w:cs="Times New Roman"/>
          <w:b/>
          <w:sz w:val="28"/>
          <w:szCs w:val="28"/>
          <w:lang w:val="kk-KZ"/>
        </w:rPr>
        <w:t xml:space="preserve"> </w:t>
      </w:r>
    </w:p>
    <w:p w14:paraId="67BD4D07" w14:textId="77777777" w:rsidR="00787DF3" w:rsidRPr="00B62287" w:rsidRDefault="00787DF3" w:rsidP="00787DF3">
      <w:pPr>
        <w:spacing w:after="0" w:line="240" w:lineRule="auto"/>
        <w:ind w:firstLine="709"/>
        <w:jc w:val="center"/>
        <w:rPr>
          <w:rFonts w:ascii="Times New Roman" w:hAnsi="Times New Roman" w:cs="Times New Roman"/>
          <w:b/>
          <w:sz w:val="28"/>
          <w:szCs w:val="28"/>
          <w:lang w:val="kk-KZ"/>
        </w:rPr>
      </w:pPr>
      <w:r w:rsidRPr="00B62287">
        <w:rPr>
          <w:rFonts w:ascii="Times New Roman" w:hAnsi="Times New Roman" w:cs="Times New Roman"/>
          <w:b/>
          <w:sz w:val="28"/>
          <w:szCs w:val="28"/>
          <w:lang w:val="kk-KZ"/>
        </w:rPr>
        <w:t xml:space="preserve">2. Бөлімнің негізгі міндеттері, функциялары, </w:t>
      </w:r>
    </w:p>
    <w:p w14:paraId="6440F51C" w14:textId="77777777" w:rsidR="00787DF3" w:rsidRPr="00B62287" w:rsidRDefault="00787DF3" w:rsidP="00787DF3">
      <w:pPr>
        <w:spacing w:after="0" w:line="240" w:lineRule="auto"/>
        <w:ind w:firstLine="709"/>
        <w:jc w:val="center"/>
        <w:rPr>
          <w:rFonts w:ascii="Times New Roman" w:hAnsi="Times New Roman" w:cs="Times New Roman"/>
          <w:b/>
          <w:sz w:val="28"/>
          <w:szCs w:val="28"/>
          <w:lang w:val="kk-KZ"/>
        </w:rPr>
      </w:pPr>
      <w:r w:rsidRPr="00B62287">
        <w:rPr>
          <w:rFonts w:ascii="Times New Roman" w:hAnsi="Times New Roman" w:cs="Times New Roman"/>
          <w:b/>
          <w:sz w:val="28"/>
          <w:szCs w:val="28"/>
          <w:lang w:val="kk-KZ"/>
        </w:rPr>
        <w:t>құқықтары мен міндеттері</w:t>
      </w:r>
    </w:p>
    <w:p w14:paraId="2B081EC5" w14:textId="77777777" w:rsidR="00787DF3" w:rsidRDefault="00787DF3" w:rsidP="00787DF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71913F1C" w14:textId="77777777" w:rsidR="00787DF3" w:rsidRDefault="00787DF3" w:rsidP="00787DF3">
      <w:pPr>
        <w:spacing w:after="0" w:line="240" w:lineRule="auto"/>
        <w:ind w:firstLine="709"/>
        <w:jc w:val="both"/>
        <w:rPr>
          <w:rFonts w:ascii="Times New Roman" w:hAnsi="Times New Roman" w:cs="Times New Roman"/>
          <w:sz w:val="28"/>
          <w:szCs w:val="28"/>
          <w:lang w:val="kk-KZ"/>
        </w:rPr>
      </w:pPr>
      <w:r w:rsidRPr="00B62287">
        <w:rPr>
          <w:rFonts w:ascii="Times New Roman" w:hAnsi="Times New Roman" w:cs="Times New Roman"/>
          <w:sz w:val="28"/>
          <w:szCs w:val="28"/>
          <w:lang w:val="kk-KZ"/>
        </w:rPr>
        <w:t>2.1.</w:t>
      </w:r>
      <w:r w:rsidRPr="00FA3FCA">
        <w:rPr>
          <w:rFonts w:ascii="Times New Roman" w:hAnsi="Times New Roman" w:cs="Times New Roman"/>
          <w:sz w:val="28"/>
          <w:szCs w:val="28"/>
          <w:lang w:val="kk-KZ"/>
        </w:rPr>
        <w:t xml:space="preserve"> </w:t>
      </w:r>
      <w:r w:rsidRPr="00B62287">
        <w:rPr>
          <w:rFonts w:ascii="Times New Roman" w:hAnsi="Times New Roman" w:cs="Times New Roman"/>
          <w:b/>
          <w:sz w:val="28"/>
          <w:szCs w:val="28"/>
          <w:lang w:val="kk-KZ"/>
        </w:rPr>
        <w:t>Міндеттері</w:t>
      </w:r>
      <w:r w:rsidRPr="00B62287">
        <w:rPr>
          <w:rFonts w:ascii="Times New Roman" w:hAnsi="Times New Roman" w:cs="Times New Roman"/>
          <w:sz w:val="28"/>
          <w:szCs w:val="28"/>
          <w:lang w:val="kk-KZ"/>
        </w:rPr>
        <w:t>: негізгі экономикалық көрсеткіштердің орындалу мониторинг</w:t>
      </w:r>
      <w:r>
        <w:rPr>
          <w:rFonts w:ascii="Times New Roman" w:hAnsi="Times New Roman" w:cs="Times New Roman"/>
          <w:sz w:val="28"/>
          <w:szCs w:val="28"/>
          <w:lang w:val="kk-KZ"/>
        </w:rPr>
        <w:t>і</w:t>
      </w:r>
      <w:r w:rsidRPr="00B62287">
        <w:rPr>
          <w:rFonts w:ascii="Times New Roman" w:hAnsi="Times New Roman" w:cs="Times New Roman"/>
          <w:sz w:val="28"/>
          <w:szCs w:val="28"/>
          <w:lang w:val="kk-KZ"/>
        </w:rPr>
        <w:t>, статистикалық</w:t>
      </w:r>
      <w:r>
        <w:rPr>
          <w:rFonts w:ascii="Times New Roman" w:hAnsi="Times New Roman" w:cs="Times New Roman"/>
          <w:sz w:val="28"/>
          <w:szCs w:val="28"/>
          <w:lang w:val="kk-KZ"/>
        </w:rPr>
        <w:t xml:space="preserve"> деректерді,</w:t>
      </w:r>
      <w:r w:rsidRPr="00B62287">
        <w:rPr>
          <w:rFonts w:ascii="Times New Roman" w:hAnsi="Times New Roman" w:cs="Times New Roman"/>
          <w:sz w:val="28"/>
          <w:szCs w:val="28"/>
          <w:lang w:val="kk-KZ"/>
        </w:rPr>
        <w:t xml:space="preserve"> жаңа жұмыс орындарын</w:t>
      </w:r>
      <w:r>
        <w:rPr>
          <w:rFonts w:ascii="Times New Roman" w:hAnsi="Times New Roman" w:cs="Times New Roman"/>
          <w:sz w:val="28"/>
          <w:szCs w:val="28"/>
          <w:lang w:val="kk-KZ"/>
        </w:rPr>
        <w:t xml:space="preserve"> </w:t>
      </w:r>
      <w:r w:rsidRPr="00B62287">
        <w:rPr>
          <w:rFonts w:ascii="Times New Roman" w:hAnsi="Times New Roman" w:cs="Times New Roman"/>
          <w:sz w:val="28"/>
          <w:szCs w:val="28"/>
          <w:lang w:val="kk-KZ"/>
        </w:rPr>
        <w:t>құр</w:t>
      </w:r>
      <w:r>
        <w:rPr>
          <w:rFonts w:ascii="Times New Roman" w:hAnsi="Times New Roman" w:cs="Times New Roman"/>
          <w:sz w:val="28"/>
          <w:szCs w:val="28"/>
          <w:lang w:val="kk-KZ"/>
        </w:rPr>
        <w:t xml:space="preserve">у туралы деректерді </w:t>
      </w:r>
      <w:r w:rsidRPr="00B62287">
        <w:rPr>
          <w:rFonts w:ascii="Times New Roman" w:hAnsi="Times New Roman" w:cs="Times New Roman"/>
          <w:sz w:val="28"/>
          <w:szCs w:val="28"/>
          <w:lang w:val="kk-KZ"/>
        </w:rPr>
        <w:t>өңдеу</w:t>
      </w:r>
      <w:r>
        <w:rPr>
          <w:rFonts w:ascii="Times New Roman" w:hAnsi="Times New Roman" w:cs="Times New Roman"/>
          <w:sz w:val="28"/>
          <w:szCs w:val="28"/>
          <w:lang w:val="kk-KZ"/>
        </w:rPr>
        <w:t>;</w:t>
      </w:r>
      <w:r w:rsidRPr="00B62287">
        <w:rPr>
          <w:rFonts w:ascii="Times New Roman" w:hAnsi="Times New Roman" w:cs="Times New Roman"/>
          <w:sz w:val="28"/>
          <w:szCs w:val="28"/>
          <w:lang w:val="kk-KZ"/>
        </w:rPr>
        <w:t xml:space="preserve"> </w:t>
      </w:r>
      <w:r w:rsidRPr="009F5DC1">
        <w:rPr>
          <w:rFonts w:ascii="Times New Roman" w:hAnsi="Times New Roman" w:cs="Times New Roman"/>
          <w:sz w:val="28"/>
          <w:szCs w:val="28"/>
          <w:lang w:val="kk-KZ"/>
        </w:rPr>
        <w:t>өнеркәсіптік және көлік кәсіпорындарымен, байланыс ұйымдарымен өзара іс-қимыл</w:t>
      </w:r>
      <w:r>
        <w:rPr>
          <w:rFonts w:ascii="Times New Roman" w:hAnsi="Times New Roman" w:cs="Times New Roman"/>
          <w:sz w:val="28"/>
          <w:szCs w:val="28"/>
          <w:lang w:val="kk-KZ"/>
        </w:rPr>
        <w:t xml:space="preserve"> жасау</w:t>
      </w:r>
      <w:r w:rsidRPr="009F5DC1">
        <w:rPr>
          <w:rFonts w:ascii="Times New Roman" w:hAnsi="Times New Roman" w:cs="Times New Roman"/>
          <w:sz w:val="28"/>
          <w:szCs w:val="28"/>
          <w:lang w:val="kk-KZ"/>
        </w:rPr>
        <w:t xml:space="preserve"> (телефония, интернет, ұялы байланыс, пошта);</w:t>
      </w:r>
      <w:r w:rsidRPr="009F5DC1">
        <w:rPr>
          <w:lang w:val="kk-KZ"/>
        </w:rPr>
        <w:t xml:space="preserve"> </w:t>
      </w:r>
      <w:r>
        <w:rPr>
          <w:rFonts w:ascii="Times New Roman" w:hAnsi="Times New Roman" w:cs="Times New Roman"/>
          <w:sz w:val="28"/>
          <w:szCs w:val="28"/>
          <w:lang w:val="kk-KZ"/>
        </w:rPr>
        <w:t>ж</w:t>
      </w:r>
      <w:r w:rsidRPr="009F5DC1">
        <w:rPr>
          <w:rFonts w:ascii="Times New Roman" w:hAnsi="Times New Roman" w:cs="Times New Roman"/>
          <w:sz w:val="28"/>
          <w:szCs w:val="28"/>
          <w:lang w:val="kk-KZ"/>
        </w:rPr>
        <w:t>ерлеу орындарын күтіп ұстауды қамтамасыз ету</w:t>
      </w:r>
      <w:r w:rsidRPr="00CD5DBC">
        <w:rPr>
          <w:rFonts w:ascii="Times New Roman" w:hAnsi="Times New Roman" w:cs="Times New Roman"/>
          <w:sz w:val="28"/>
          <w:szCs w:val="28"/>
          <w:lang w:val="kk-KZ"/>
        </w:rPr>
        <w:t xml:space="preserve">; аялдама кешендерін орнату, қоғамдық көліктің жұмысы және реттелетін жаяу </w:t>
      </w:r>
      <w:r w:rsidRPr="00CD5DBC">
        <w:rPr>
          <w:rFonts w:ascii="Times New Roman" w:hAnsi="Times New Roman" w:cs="Times New Roman"/>
          <w:sz w:val="28"/>
          <w:szCs w:val="28"/>
          <w:lang w:val="kk-KZ"/>
        </w:rPr>
        <w:lastRenderedPageBreak/>
        <w:t>жүргіншілер өткелдерін орнату жөніндегі уәкілетті органдармен, бизнес субъектілерімен өзара іс-қимыл жасау,</w:t>
      </w:r>
      <w:r w:rsidRPr="00CD5DBC">
        <w:rPr>
          <w:lang w:val="kk-KZ"/>
        </w:rPr>
        <w:t xml:space="preserve"> </w:t>
      </w:r>
      <w:r w:rsidRPr="00CD5DBC">
        <w:rPr>
          <w:rFonts w:ascii="Times New Roman" w:hAnsi="Times New Roman" w:cs="Times New Roman"/>
          <w:sz w:val="28"/>
          <w:szCs w:val="28"/>
          <w:lang w:val="kk-KZ"/>
        </w:rPr>
        <w:t>белгіленбеген жерлерде сауданың алдын алу және жою жөніндегі ауданның уәкілетті органдарымен және қызметтерімен</w:t>
      </w:r>
      <w:r w:rsidRPr="009F5DC1">
        <w:rPr>
          <w:rFonts w:ascii="Times New Roman" w:hAnsi="Times New Roman" w:cs="Times New Roman"/>
          <w:sz w:val="28"/>
          <w:szCs w:val="28"/>
          <w:lang w:val="kk-KZ"/>
        </w:rPr>
        <w:t xml:space="preserve"> өзара іс-қимыл жасау;</w:t>
      </w:r>
      <w:r w:rsidRPr="00CD5DBC">
        <w:rPr>
          <w:lang w:val="kk-KZ"/>
        </w:rPr>
        <w:t xml:space="preserve"> </w:t>
      </w:r>
      <w:r w:rsidRPr="00CD5DBC">
        <w:rPr>
          <w:rFonts w:ascii="Times New Roman" w:hAnsi="Times New Roman" w:cs="Times New Roman"/>
          <w:sz w:val="28"/>
          <w:szCs w:val="28"/>
          <w:lang w:val="kk-KZ"/>
        </w:rPr>
        <w:t>жергілікті атқарушы орган беретін рұқсат құжаттарынсыз белгіленген, ведомстволық тиесілілігіне қарамастан, барлық объектілерден (ғимараттар мен құрылыстардың, дүкендердің қасбеттерінен) өз бетінше орналастырылатын жарнамалық және өзге де хабарландыруларды, жазулар мен суреттерді жою жөніндегі уәкілетті органға жәрдем көрсету;</w:t>
      </w:r>
      <w:r w:rsidRPr="00CD5DBC">
        <w:rPr>
          <w:lang w:val="kk-KZ"/>
        </w:rPr>
        <w:t xml:space="preserve"> </w:t>
      </w:r>
      <w:r w:rsidRPr="00CD5DBC">
        <w:rPr>
          <w:rFonts w:ascii="Times New Roman" w:hAnsi="Times New Roman" w:cs="Times New Roman"/>
          <w:sz w:val="28"/>
          <w:szCs w:val="28"/>
          <w:lang w:val="kk-KZ"/>
        </w:rPr>
        <w:t>жалақы және бюджетке төленетін міндетті төлемдер бойынша берешекті өтеу</w:t>
      </w:r>
      <w:r>
        <w:rPr>
          <w:rFonts w:ascii="Times New Roman" w:hAnsi="Times New Roman" w:cs="Times New Roman"/>
          <w:sz w:val="28"/>
          <w:szCs w:val="28"/>
          <w:lang w:val="kk-KZ"/>
        </w:rPr>
        <w:t>,</w:t>
      </w:r>
      <w:r w:rsidRPr="00CD5DBC">
        <w:rPr>
          <w:lang w:val="kk-KZ"/>
        </w:rPr>
        <w:t xml:space="preserve"> </w:t>
      </w:r>
      <w:r w:rsidRPr="00CD5DBC">
        <w:rPr>
          <w:rFonts w:ascii="Times New Roman" w:hAnsi="Times New Roman" w:cs="Times New Roman"/>
          <w:sz w:val="28"/>
          <w:szCs w:val="28"/>
          <w:lang w:val="kk-KZ"/>
        </w:rPr>
        <w:t>бейнебақылау камераларын орнату бойынша (</w:t>
      </w:r>
      <w:r>
        <w:rPr>
          <w:rFonts w:ascii="Times New Roman" w:hAnsi="Times New Roman" w:cs="Times New Roman"/>
          <w:sz w:val="28"/>
          <w:szCs w:val="28"/>
          <w:lang w:val="kk-KZ"/>
        </w:rPr>
        <w:t>«</w:t>
      </w:r>
      <w:r w:rsidRPr="00CD5DBC">
        <w:rPr>
          <w:rFonts w:ascii="Times New Roman" w:hAnsi="Times New Roman" w:cs="Times New Roman"/>
          <w:sz w:val="28"/>
          <w:szCs w:val="28"/>
          <w:lang w:val="kk-KZ"/>
        </w:rPr>
        <w:t>Сергек</w:t>
      </w:r>
      <w:r>
        <w:rPr>
          <w:rFonts w:ascii="Times New Roman" w:hAnsi="Times New Roman" w:cs="Times New Roman"/>
          <w:sz w:val="28"/>
          <w:szCs w:val="28"/>
          <w:lang w:val="kk-KZ"/>
        </w:rPr>
        <w:t>»</w:t>
      </w:r>
      <w:r w:rsidRPr="00CD5DBC">
        <w:rPr>
          <w:rFonts w:ascii="Times New Roman" w:hAnsi="Times New Roman" w:cs="Times New Roman"/>
          <w:sz w:val="28"/>
          <w:szCs w:val="28"/>
          <w:lang w:val="kk-KZ"/>
        </w:rPr>
        <w:t xml:space="preserve"> аппараттық-бағдарламалық кешені, адамдар көп жиналатын жерлерде бейнемониторинг жүйесі) уәкілетті және мүдделі органдармен өзара іс-қимыл</w:t>
      </w:r>
      <w:r>
        <w:rPr>
          <w:rFonts w:ascii="Times New Roman" w:hAnsi="Times New Roman" w:cs="Times New Roman"/>
          <w:sz w:val="28"/>
          <w:szCs w:val="28"/>
          <w:lang w:val="kk-KZ"/>
        </w:rPr>
        <w:t xml:space="preserve"> жасау.</w:t>
      </w:r>
    </w:p>
    <w:p w14:paraId="6C2F0350" w14:textId="77777777" w:rsidR="00787DF3" w:rsidRDefault="00787DF3" w:rsidP="00787DF3">
      <w:pPr>
        <w:spacing w:after="0" w:line="240" w:lineRule="auto"/>
        <w:ind w:firstLine="709"/>
        <w:jc w:val="both"/>
        <w:rPr>
          <w:rFonts w:ascii="Times New Roman" w:hAnsi="Times New Roman" w:cs="Times New Roman"/>
          <w:sz w:val="28"/>
          <w:szCs w:val="28"/>
          <w:lang w:val="kk-KZ"/>
        </w:rPr>
      </w:pPr>
    </w:p>
    <w:p w14:paraId="629F14DD" w14:textId="77777777" w:rsidR="00787DF3" w:rsidRDefault="00787DF3" w:rsidP="00787DF3">
      <w:pPr>
        <w:spacing w:after="0" w:line="240" w:lineRule="auto"/>
        <w:ind w:firstLine="709"/>
        <w:jc w:val="both"/>
        <w:rPr>
          <w:rFonts w:ascii="Times New Roman" w:hAnsi="Times New Roman" w:cs="Times New Roman"/>
          <w:sz w:val="28"/>
          <w:szCs w:val="28"/>
          <w:lang w:val="kk-KZ"/>
        </w:rPr>
      </w:pPr>
      <w:r>
        <w:rPr>
          <w:lang w:val="kk-KZ"/>
        </w:rPr>
        <w:t xml:space="preserve"> </w:t>
      </w:r>
      <w:r w:rsidRPr="00CD5DBC">
        <w:rPr>
          <w:rFonts w:ascii="Times New Roman" w:hAnsi="Times New Roman" w:cs="Times New Roman"/>
          <w:b/>
          <w:bCs/>
          <w:sz w:val="28"/>
          <w:szCs w:val="28"/>
          <w:lang w:val="kk-KZ"/>
        </w:rPr>
        <w:t>2.2.</w:t>
      </w:r>
      <w:r w:rsidRPr="00FA3FCA">
        <w:rPr>
          <w:rFonts w:ascii="Times New Roman" w:hAnsi="Times New Roman" w:cs="Times New Roman"/>
          <w:sz w:val="28"/>
          <w:szCs w:val="28"/>
          <w:lang w:val="kk-KZ"/>
        </w:rPr>
        <w:t xml:space="preserve"> </w:t>
      </w:r>
      <w:r w:rsidRPr="00B62287">
        <w:rPr>
          <w:rFonts w:ascii="Times New Roman" w:hAnsi="Times New Roman" w:cs="Times New Roman"/>
          <w:b/>
          <w:sz w:val="28"/>
          <w:szCs w:val="28"/>
          <w:lang w:val="kk-KZ"/>
        </w:rPr>
        <w:t>Функциялары</w:t>
      </w:r>
      <w:r w:rsidRPr="00B62287">
        <w:rPr>
          <w:rFonts w:ascii="Times New Roman" w:hAnsi="Times New Roman" w:cs="Times New Roman"/>
          <w:sz w:val="28"/>
          <w:szCs w:val="28"/>
          <w:lang w:val="kk-KZ"/>
        </w:rPr>
        <w:t xml:space="preserve">: </w:t>
      </w:r>
      <w:r w:rsidRPr="00DC0835">
        <w:rPr>
          <w:rFonts w:ascii="Times New Roman" w:hAnsi="Times New Roman" w:cs="Times New Roman"/>
          <w:sz w:val="28"/>
          <w:szCs w:val="28"/>
          <w:lang w:val="kk-KZ"/>
        </w:rPr>
        <w:t>негізгі экономикалық көрсеткіштерге қол жеткізу болжамын жасау, ауданның әлеуметтік-экономикалық даму қорытындылары бойынша уәкілетті мемлекеттік органдардың деректері негізінде ақпарат дайындау;</w:t>
      </w:r>
      <w:r>
        <w:rPr>
          <w:rFonts w:ascii="Times New Roman" w:hAnsi="Times New Roman" w:cs="Times New Roman"/>
          <w:sz w:val="28"/>
          <w:szCs w:val="28"/>
          <w:lang w:val="kk-KZ"/>
        </w:rPr>
        <w:t xml:space="preserve"> </w:t>
      </w:r>
      <w:r w:rsidRPr="00DC0835">
        <w:rPr>
          <w:rFonts w:ascii="Times New Roman" w:hAnsi="Times New Roman" w:cs="Times New Roman"/>
          <w:sz w:val="28"/>
          <w:szCs w:val="28"/>
          <w:lang w:val="kk-KZ"/>
        </w:rPr>
        <w:t>кәсіпкерлерге кәсіпкерлік саласындағы заңнаманы, әкімдік қаулыларын, қала, аудан әкімінің шешімдері мен өкімдерін түсіндіру;</w:t>
      </w:r>
      <w:r w:rsidRPr="00DC0835">
        <w:rPr>
          <w:lang w:val="kk-KZ"/>
        </w:rPr>
        <w:t xml:space="preserve"> </w:t>
      </w:r>
      <w:r>
        <w:rPr>
          <w:rFonts w:ascii="Times New Roman" w:hAnsi="Times New Roman" w:cs="Times New Roman"/>
          <w:sz w:val="28"/>
          <w:szCs w:val="28"/>
          <w:lang w:val="kk-KZ"/>
        </w:rPr>
        <w:t>м</w:t>
      </w:r>
      <w:r w:rsidRPr="00DC0835">
        <w:rPr>
          <w:rFonts w:ascii="Times New Roman" w:hAnsi="Times New Roman" w:cs="Times New Roman"/>
          <w:sz w:val="28"/>
          <w:szCs w:val="28"/>
          <w:lang w:val="kk-KZ"/>
        </w:rPr>
        <w:t>емлекеттік сатып алу туралы шарттарға сәйкес мердігерлік ұйымдардың жұмыстарды орындау мәселелерінде олардың жұмысына бақылауды жүзеге асыру;</w:t>
      </w:r>
      <w:r w:rsidRPr="00DC0835">
        <w:rPr>
          <w:lang w:val="kk-KZ"/>
        </w:rPr>
        <w:t xml:space="preserve"> </w:t>
      </w:r>
      <w:r w:rsidRPr="00DC0835">
        <w:rPr>
          <w:rFonts w:ascii="Times New Roman" w:hAnsi="Times New Roman" w:cs="Times New Roman"/>
          <w:sz w:val="28"/>
          <w:szCs w:val="28"/>
          <w:lang w:val="kk-KZ"/>
        </w:rPr>
        <w:t>өнеркәсіп кәсіпорындары, сауда, байланыс және қызмет көрсету саласындағы бизнес субъектілері бойынша ақпараттық анықтамалар дайындау</w:t>
      </w:r>
      <w:r>
        <w:rPr>
          <w:rFonts w:ascii="Times New Roman" w:hAnsi="Times New Roman" w:cs="Times New Roman"/>
          <w:sz w:val="28"/>
          <w:szCs w:val="28"/>
          <w:lang w:val="kk-KZ"/>
        </w:rPr>
        <w:t>;</w:t>
      </w:r>
      <w:r w:rsidRPr="00DC0835">
        <w:rPr>
          <w:lang w:val="kk-KZ"/>
        </w:rPr>
        <w:t xml:space="preserve"> </w:t>
      </w:r>
      <w:r w:rsidRPr="00DC0835">
        <w:rPr>
          <w:rFonts w:ascii="Times New Roman" w:hAnsi="Times New Roman" w:cs="Times New Roman"/>
          <w:sz w:val="28"/>
          <w:szCs w:val="28"/>
          <w:lang w:val="kk-KZ"/>
        </w:rPr>
        <w:t>көлік ұйымдарының жұмысы, жаңа маршруттарды ұйымдастыру және қолданыстағы маршруттардың қозғалыс сызбаларын өзгерту, қоғамдық көліктің жұмысын жақсарту, камераларды орнату және көшіру, реттелетін жаяу жүргіншілер өткелі бойынша уәкілетті органмен өзара іс-қимыл жасау;</w:t>
      </w:r>
      <w:r w:rsidRPr="00DC0835">
        <w:rPr>
          <w:lang w:val="kk-KZ"/>
        </w:rPr>
        <w:t xml:space="preserve"> </w:t>
      </w:r>
      <w:r w:rsidRPr="00DC0835">
        <w:rPr>
          <w:rFonts w:ascii="Times New Roman" w:hAnsi="Times New Roman" w:cs="Times New Roman"/>
          <w:sz w:val="28"/>
          <w:szCs w:val="28"/>
          <w:lang w:val="kk-KZ"/>
        </w:rPr>
        <w:t>кәсіпкерлікке байланысты мәселелер бойынша аппарат бөлімдерімен, аудандық қызметтермен және басқа да мүдделі ұйымдармен өзара іс-қимылды жүзеге асыру;</w:t>
      </w:r>
      <w:r w:rsidRPr="00DC0835">
        <w:rPr>
          <w:lang w:val="kk-KZ"/>
        </w:rPr>
        <w:t xml:space="preserve"> </w:t>
      </w:r>
      <w:r w:rsidRPr="00DC0835">
        <w:rPr>
          <w:rFonts w:ascii="Times New Roman" w:hAnsi="Times New Roman" w:cs="Times New Roman"/>
          <w:sz w:val="28"/>
          <w:szCs w:val="28"/>
          <w:lang w:val="kk-KZ"/>
        </w:rPr>
        <w:t xml:space="preserve">іргелес аумақты </w:t>
      </w:r>
      <w:r>
        <w:rPr>
          <w:rFonts w:ascii="Times New Roman" w:hAnsi="Times New Roman" w:cs="Times New Roman"/>
          <w:sz w:val="28"/>
          <w:szCs w:val="28"/>
          <w:lang w:val="kk-KZ"/>
        </w:rPr>
        <w:t>көріктендіру</w:t>
      </w:r>
      <w:r w:rsidRPr="00DC0835">
        <w:rPr>
          <w:rFonts w:ascii="Times New Roman" w:hAnsi="Times New Roman" w:cs="Times New Roman"/>
          <w:sz w:val="28"/>
          <w:szCs w:val="28"/>
          <w:lang w:val="kk-KZ"/>
        </w:rPr>
        <w:t xml:space="preserve"> және санитарлық тазарту мәселелері бойынша кәсіпкерлік субъектілерімен жұмыс жүргізу;</w:t>
      </w:r>
      <w:r w:rsidRPr="004C19E2">
        <w:rPr>
          <w:lang w:val="kk-KZ"/>
        </w:rPr>
        <w:t xml:space="preserve"> </w:t>
      </w:r>
      <w:r w:rsidRPr="004C19E2">
        <w:rPr>
          <w:rFonts w:ascii="Times New Roman" w:hAnsi="Times New Roman" w:cs="Times New Roman"/>
          <w:sz w:val="28"/>
          <w:szCs w:val="28"/>
          <w:lang w:val="kk-KZ"/>
        </w:rPr>
        <w:t>жетекшілік ететін мәселелер бойынша аудандық қызметтердің, мүдделі органдардың және бизнес субъектілері өкілдерінің қатысуымен кеңестер, дөңгелек үстелдер дайындау және өткізу;</w:t>
      </w:r>
      <w:r w:rsidRPr="004C19E2">
        <w:rPr>
          <w:lang w:val="kk-KZ"/>
        </w:rPr>
        <w:t xml:space="preserve"> </w:t>
      </w:r>
      <w:r w:rsidRPr="004C19E2">
        <w:rPr>
          <w:rFonts w:ascii="Times New Roman" w:hAnsi="Times New Roman" w:cs="Times New Roman"/>
          <w:sz w:val="28"/>
          <w:szCs w:val="28"/>
          <w:lang w:val="kk-KZ"/>
        </w:rPr>
        <w:t xml:space="preserve">әлеуметтік маңызы бар азық-түлік тауарларының бағасын тежеу, өз бетінше орналастырылатын жарнамалық және өзге де хабарландыруларды жою, ауыл шаруашылығы жануарларын ұстау және қаңғыбас иттер мен мысықтарды аулау, аудан кәсіпорындары мен ұйымдарының жалақысы және бюджетке төленетін міндетті төлемдер бойынша берешегін өтеу бойынша </w:t>
      </w:r>
      <w:r>
        <w:rPr>
          <w:rFonts w:ascii="Times New Roman" w:hAnsi="Times New Roman" w:cs="Times New Roman"/>
          <w:sz w:val="28"/>
          <w:szCs w:val="28"/>
          <w:lang w:val="kk-KZ"/>
        </w:rPr>
        <w:t>«</w:t>
      </w:r>
      <w:r w:rsidRPr="004C19E2">
        <w:rPr>
          <w:rFonts w:ascii="Times New Roman" w:hAnsi="Times New Roman" w:cs="Times New Roman"/>
          <w:sz w:val="28"/>
          <w:szCs w:val="28"/>
          <w:lang w:val="kk-KZ"/>
        </w:rPr>
        <w:t>кәсіпкер күнін</w:t>
      </w:r>
      <w:r>
        <w:rPr>
          <w:rFonts w:ascii="Times New Roman" w:hAnsi="Times New Roman" w:cs="Times New Roman"/>
          <w:sz w:val="28"/>
          <w:szCs w:val="28"/>
          <w:lang w:val="kk-KZ"/>
        </w:rPr>
        <w:t>»</w:t>
      </w:r>
      <w:r w:rsidRPr="004C19E2">
        <w:rPr>
          <w:rFonts w:ascii="Times New Roman" w:hAnsi="Times New Roman" w:cs="Times New Roman"/>
          <w:sz w:val="28"/>
          <w:szCs w:val="28"/>
          <w:lang w:val="kk-KZ"/>
        </w:rPr>
        <w:t xml:space="preserve"> мүдделі органдармен бірлесіп дайындау және өткізу;</w:t>
      </w:r>
      <w:r w:rsidRPr="004C19E2">
        <w:rPr>
          <w:lang w:val="kk-KZ"/>
        </w:rPr>
        <w:t xml:space="preserve"> </w:t>
      </w:r>
      <w:r w:rsidRPr="004C19E2">
        <w:rPr>
          <w:rFonts w:ascii="Times New Roman" w:hAnsi="Times New Roman" w:cs="Times New Roman"/>
          <w:sz w:val="28"/>
          <w:szCs w:val="28"/>
          <w:lang w:val="kk-KZ"/>
        </w:rPr>
        <w:t>өз құзыреті шегінде салықтар мен бюджетке төленетін басқа да міндетті төлемдерді жинауға жәрдемдесу</w:t>
      </w:r>
      <w:r>
        <w:rPr>
          <w:rFonts w:ascii="Times New Roman" w:hAnsi="Times New Roman" w:cs="Times New Roman"/>
          <w:sz w:val="28"/>
          <w:szCs w:val="28"/>
          <w:lang w:val="kk-KZ"/>
        </w:rPr>
        <w:t>;</w:t>
      </w:r>
      <w:r w:rsidRPr="004C19E2">
        <w:rPr>
          <w:rFonts w:ascii="Times New Roman" w:hAnsi="Times New Roman" w:cs="Times New Roman"/>
          <w:sz w:val="28"/>
          <w:szCs w:val="28"/>
          <w:lang w:val="kk-KZ"/>
        </w:rPr>
        <w:t xml:space="preserve"> жұмылдыру дайындығы мәселелері бойынша Қазақстан Республикасы заңнамасының орындалуын ұйымдастыру және қамтамасыз ету; өз құзыреті шегінде жеке және заңды тұлғалардың өтініштерін, петицияларды қарау.</w:t>
      </w:r>
    </w:p>
    <w:p w14:paraId="0BF0456B" w14:textId="77777777" w:rsidR="00787DF3" w:rsidRPr="00E0108D" w:rsidRDefault="00787DF3" w:rsidP="00787DF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Pr="00FA3FCA">
        <w:rPr>
          <w:rFonts w:ascii="Times New Roman" w:hAnsi="Times New Roman" w:cs="Times New Roman"/>
          <w:b/>
          <w:sz w:val="28"/>
          <w:szCs w:val="28"/>
          <w:lang w:val="kk-KZ"/>
        </w:rPr>
        <w:t>2.3.</w:t>
      </w:r>
      <w:r w:rsidRPr="00FA3FCA">
        <w:rPr>
          <w:rFonts w:ascii="Times New Roman" w:hAnsi="Times New Roman" w:cs="Times New Roman"/>
          <w:sz w:val="28"/>
          <w:szCs w:val="28"/>
          <w:lang w:val="kk-KZ"/>
        </w:rPr>
        <w:t xml:space="preserve"> </w:t>
      </w:r>
      <w:r w:rsidRPr="00FA3FCA">
        <w:rPr>
          <w:rFonts w:ascii="Times New Roman" w:hAnsi="Times New Roman" w:cs="Times New Roman"/>
          <w:b/>
          <w:sz w:val="28"/>
          <w:szCs w:val="28"/>
          <w:lang w:val="kk-KZ"/>
        </w:rPr>
        <w:t>Құқықтары мен міндеттері</w:t>
      </w:r>
      <w:r w:rsidRPr="00FA3FCA">
        <w:rPr>
          <w:rFonts w:ascii="Times New Roman" w:hAnsi="Times New Roman" w:cs="Times New Roman"/>
          <w:sz w:val="28"/>
          <w:szCs w:val="28"/>
          <w:lang w:val="kk-KZ"/>
        </w:rPr>
        <w:t xml:space="preserve">: </w:t>
      </w:r>
      <w:r w:rsidRPr="00E0108D">
        <w:rPr>
          <w:rFonts w:ascii="Times New Roman" w:hAnsi="Times New Roman" w:cs="Times New Roman"/>
          <w:sz w:val="28"/>
          <w:szCs w:val="28"/>
          <w:lang w:val="kk-KZ"/>
        </w:rPr>
        <w:t>бөлім қызметінің саласына кіретін мәселелер бойынша жеке және заңды тұлғалардың өтініштерін, петицияларын қарау; өз құзыреті шегінде аудан аппаратының бөлімдерінен, мемлекеттік және аудандық қызмет басшыларынан жүктелген міндеттерді жүзеге асыру үшін қажетті ақпаратты, құжаттарды, анықтамаларды, мәліметтерді және өзге де материалдарды сұрату және алу;</w:t>
      </w:r>
      <w:r w:rsidRPr="00E0108D">
        <w:rPr>
          <w:lang w:val="kk-KZ"/>
        </w:rPr>
        <w:t xml:space="preserve"> </w:t>
      </w:r>
      <w:r w:rsidRPr="00E0108D">
        <w:rPr>
          <w:rFonts w:ascii="Times New Roman" w:hAnsi="Times New Roman" w:cs="Times New Roman"/>
          <w:sz w:val="28"/>
          <w:szCs w:val="28"/>
          <w:lang w:val="kk-KZ"/>
        </w:rPr>
        <w:t>аудан әкімінің аппараты</w:t>
      </w:r>
      <w:r>
        <w:rPr>
          <w:rFonts w:ascii="Times New Roman" w:hAnsi="Times New Roman" w:cs="Times New Roman"/>
          <w:sz w:val="28"/>
          <w:szCs w:val="28"/>
          <w:lang w:val="kk-KZ"/>
        </w:rPr>
        <w:t>ның</w:t>
      </w:r>
      <w:r w:rsidRPr="00E0108D">
        <w:rPr>
          <w:rFonts w:ascii="Times New Roman" w:hAnsi="Times New Roman" w:cs="Times New Roman"/>
          <w:sz w:val="28"/>
          <w:szCs w:val="28"/>
          <w:lang w:val="kk-KZ"/>
        </w:rPr>
        <w:t xml:space="preserve"> әкімшісі болып табылатын тауарлар мен көрсетілетін қызметтерді мемлекеттік сатып алу бойынша ашық конкурстар өткізу жөніндегі конкурстық комиссияларға, бөлім қызметіне байланысты іс-шараларға, қала және аудан әкімі аппаратының, мемлекеттік органдар мен аудандық қызметтердің отырыстары мен кеңестеріне қатысуға</w:t>
      </w:r>
      <w:r>
        <w:rPr>
          <w:rFonts w:ascii="Times New Roman" w:hAnsi="Times New Roman" w:cs="Times New Roman"/>
          <w:sz w:val="28"/>
          <w:szCs w:val="28"/>
          <w:lang w:val="kk-KZ"/>
        </w:rPr>
        <w:t xml:space="preserve">; </w:t>
      </w:r>
      <w:r w:rsidRPr="00E0108D">
        <w:rPr>
          <w:rFonts w:ascii="Times New Roman" w:hAnsi="Times New Roman" w:cs="Times New Roman"/>
          <w:sz w:val="28"/>
          <w:szCs w:val="28"/>
          <w:lang w:val="kk-KZ"/>
        </w:rPr>
        <w:t>бөлімнің жұмысын жақсарту және жетілдіру, тиісті еңбек жағдайларын қамтамасыз ету және бөлім қызметкерлерінің біліктілігін арттыру бойынша басшылыққа қарау үшін ұсыныстар енгізу.</w:t>
      </w:r>
    </w:p>
    <w:p w14:paraId="1BA3D943" w14:textId="77777777" w:rsidR="00787DF3" w:rsidRPr="00FA3FCA" w:rsidRDefault="00787DF3" w:rsidP="00787DF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77D2AC70" w14:textId="77777777" w:rsidR="00787DF3" w:rsidRPr="00FA3FCA" w:rsidRDefault="00787DF3" w:rsidP="00787DF3">
      <w:pPr>
        <w:spacing w:after="0" w:line="240" w:lineRule="auto"/>
        <w:ind w:firstLine="709"/>
        <w:jc w:val="center"/>
        <w:rPr>
          <w:rFonts w:ascii="Times New Roman" w:hAnsi="Times New Roman" w:cs="Times New Roman"/>
          <w:b/>
          <w:sz w:val="28"/>
          <w:szCs w:val="28"/>
          <w:lang w:val="kk-KZ"/>
        </w:rPr>
      </w:pPr>
      <w:r w:rsidRPr="00FA3FCA">
        <w:rPr>
          <w:rFonts w:ascii="Times New Roman" w:hAnsi="Times New Roman" w:cs="Times New Roman"/>
          <w:b/>
          <w:sz w:val="28"/>
          <w:szCs w:val="28"/>
          <w:lang w:val="kk-KZ"/>
        </w:rPr>
        <w:t>3. Кәсіпкерлікті және өнеркәсіпті дамыту жөніндегі бөлімінің қызметін ұйымдастыру</w:t>
      </w:r>
    </w:p>
    <w:p w14:paraId="682E415E" w14:textId="77777777" w:rsidR="00787DF3" w:rsidRPr="00540DF7" w:rsidRDefault="00787DF3" w:rsidP="00787DF3">
      <w:pPr>
        <w:spacing w:after="0" w:line="240" w:lineRule="auto"/>
        <w:ind w:firstLine="709"/>
        <w:jc w:val="both"/>
        <w:rPr>
          <w:rFonts w:ascii="Times New Roman" w:hAnsi="Times New Roman" w:cs="Times New Roman"/>
          <w:sz w:val="16"/>
          <w:szCs w:val="16"/>
          <w:lang w:val="kk-KZ"/>
        </w:rPr>
      </w:pPr>
    </w:p>
    <w:p w14:paraId="518E9694" w14:textId="77777777" w:rsidR="00787DF3" w:rsidRPr="00FA3FCA" w:rsidRDefault="00787DF3" w:rsidP="00787DF3">
      <w:pPr>
        <w:spacing w:after="0" w:line="240" w:lineRule="auto"/>
        <w:ind w:firstLine="709"/>
        <w:jc w:val="both"/>
        <w:rPr>
          <w:rFonts w:ascii="Times New Roman" w:hAnsi="Times New Roman" w:cs="Times New Roman"/>
          <w:sz w:val="28"/>
          <w:szCs w:val="28"/>
          <w:lang w:val="kk-KZ"/>
        </w:rPr>
      </w:pPr>
      <w:r w:rsidRPr="00FA3FCA">
        <w:rPr>
          <w:rFonts w:ascii="Times New Roman" w:hAnsi="Times New Roman" w:cs="Times New Roman"/>
          <w:sz w:val="28"/>
          <w:szCs w:val="28"/>
          <w:lang w:val="kk-KZ"/>
        </w:rPr>
        <w:t>3.1. Бөлім қызметкерлерін жұмысқа қабылдау, ауыстыру және жұмыстан шығару Қазақстан Республикасының заңнамасына сәйкес аудан әкімінің өкімімен жүргізіледі.</w:t>
      </w:r>
    </w:p>
    <w:p w14:paraId="66338707" w14:textId="77777777" w:rsidR="00787DF3" w:rsidRPr="00E0108D" w:rsidRDefault="00787DF3" w:rsidP="00787DF3">
      <w:pPr>
        <w:spacing w:after="0" w:line="240" w:lineRule="auto"/>
        <w:ind w:firstLine="709"/>
        <w:jc w:val="both"/>
        <w:rPr>
          <w:rFonts w:ascii="Times New Roman" w:hAnsi="Times New Roman" w:cs="Times New Roman"/>
          <w:sz w:val="28"/>
          <w:szCs w:val="28"/>
          <w:lang w:val="kk-KZ"/>
        </w:rPr>
      </w:pPr>
      <w:r w:rsidRPr="00FA3FCA">
        <w:rPr>
          <w:rFonts w:ascii="Times New Roman" w:hAnsi="Times New Roman" w:cs="Times New Roman"/>
          <w:sz w:val="28"/>
          <w:szCs w:val="28"/>
          <w:lang w:val="kk-KZ"/>
        </w:rPr>
        <w:t xml:space="preserve">3.2. </w:t>
      </w:r>
      <w:r w:rsidRPr="00E0108D">
        <w:rPr>
          <w:rFonts w:ascii="Times New Roman" w:hAnsi="Times New Roman" w:cs="Times New Roman"/>
          <w:sz w:val="28"/>
          <w:szCs w:val="28"/>
          <w:lang w:val="kk-KZ"/>
        </w:rPr>
        <w:t>Бөлім басшысы аудан әкіміне бөлімнің құрылымы мен штат кестесі бойынша ұсыныстар береді.</w:t>
      </w:r>
    </w:p>
    <w:p w14:paraId="61CFFA86" w14:textId="77777777" w:rsidR="00787DF3" w:rsidRPr="00FA3FCA" w:rsidRDefault="00787DF3" w:rsidP="00787DF3">
      <w:pPr>
        <w:spacing w:after="0" w:line="240" w:lineRule="auto"/>
        <w:ind w:firstLine="709"/>
        <w:jc w:val="both"/>
        <w:rPr>
          <w:rFonts w:ascii="Times New Roman" w:hAnsi="Times New Roman" w:cs="Times New Roman"/>
          <w:sz w:val="28"/>
          <w:szCs w:val="28"/>
          <w:lang w:val="kk-KZ"/>
        </w:rPr>
      </w:pPr>
      <w:r w:rsidRPr="00FA3FCA">
        <w:rPr>
          <w:rFonts w:ascii="Times New Roman" w:hAnsi="Times New Roman" w:cs="Times New Roman"/>
          <w:sz w:val="28"/>
          <w:szCs w:val="28"/>
          <w:lang w:val="kk-KZ"/>
        </w:rPr>
        <w:t>3.3. Осы Ережемен бөлімге жүктелген міндеттер мен функцияларды тиісінше орындамағаны үшін қолданыстағы заңнама нормаларына сәйкес жауапты болады.</w:t>
      </w:r>
    </w:p>
    <w:p w14:paraId="02CABE80" w14:textId="77777777" w:rsidR="00787DF3" w:rsidRDefault="00787DF3" w:rsidP="00787DF3">
      <w:pPr>
        <w:spacing w:after="0" w:line="240" w:lineRule="auto"/>
        <w:jc w:val="both"/>
        <w:rPr>
          <w:rFonts w:ascii="Times New Roman" w:hAnsi="Times New Roman" w:cs="Times New Roman"/>
          <w:sz w:val="28"/>
          <w:szCs w:val="28"/>
          <w:lang w:val="kk-KZ"/>
        </w:rPr>
      </w:pPr>
    </w:p>
    <w:p w14:paraId="36FAE37B" w14:textId="77777777" w:rsidR="00787DF3" w:rsidRPr="00FA3FCA" w:rsidRDefault="00787DF3" w:rsidP="00787DF3">
      <w:pPr>
        <w:spacing w:after="0" w:line="240" w:lineRule="auto"/>
        <w:jc w:val="both"/>
        <w:rPr>
          <w:rFonts w:ascii="Times New Roman" w:hAnsi="Times New Roman" w:cs="Times New Roman"/>
          <w:sz w:val="16"/>
          <w:szCs w:val="16"/>
          <w:lang w:val="kk-KZ"/>
        </w:rPr>
      </w:pPr>
    </w:p>
    <w:p w14:paraId="51F5BB41" w14:textId="77777777" w:rsidR="00787DF3" w:rsidRPr="00FA3FCA" w:rsidRDefault="00787DF3" w:rsidP="00787DF3">
      <w:pPr>
        <w:tabs>
          <w:tab w:val="left" w:pos="7250"/>
          <w:tab w:val="left" w:pos="7864"/>
        </w:tabs>
        <w:spacing w:after="0" w:line="240" w:lineRule="auto"/>
        <w:ind w:left="-142"/>
        <w:jc w:val="both"/>
        <w:rPr>
          <w:rFonts w:ascii="Times New Roman" w:hAnsi="Times New Roman" w:cs="Times New Roman"/>
          <w:sz w:val="16"/>
          <w:szCs w:val="16"/>
          <w:lang w:val="kk-KZ"/>
        </w:rPr>
      </w:pPr>
      <w:r w:rsidRPr="00FA3FCA">
        <w:rPr>
          <w:rFonts w:ascii="Times New Roman" w:eastAsia="Consolas" w:hAnsi="Times New Roman" w:cs="Times New Roman"/>
          <w:sz w:val="28"/>
          <w:szCs w:val="28"/>
          <w:lang w:val="kk-KZ"/>
        </w:rPr>
        <w:t>Таныстым:</w:t>
      </w:r>
    </w:p>
    <w:p w14:paraId="701DC699" w14:textId="77777777" w:rsidR="00135724" w:rsidRDefault="00135724"/>
    <w:sectPr w:rsidR="001357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56D"/>
    <w:rsid w:val="00135724"/>
    <w:rsid w:val="00157A1E"/>
    <w:rsid w:val="00282815"/>
    <w:rsid w:val="0058056D"/>
    <w:rsid w:val="00787DF3"/>
    <w:rsid w:val="009E33CF"/>
    <w:rsid w:val="00AC3069"/>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606B9"/>
  <w15:chartTrackingRefBased/>
  <w15:docId w15:val="{6108983F-DA42-4090-8CAB-301471B40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7DF3"/>
    <w:pPr>
      <w:spacing w:after="200" w:line="276" w:lineRule="auto"/>
    </w:pPr>
    <w:rPr>
      <w:kern w:val="0"/>
      <w:lang w:val="ru-RU"/>
      <w14:ligatures w14:val="none"/>
    </w:rPr>
  </w:style>
  <w:style w:type="paragraph" w:styleId="1">
    <w:name w:val="heading 1"/>
    <w:basedOn w:val="a"/>
    <w:next w:val="a"/>
    <w:link w:val="10"/>
    <w:uiPriority w:val="9"/>
    <w:qFormat/>
    <w:rsid w:val="0058056D"/>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58056D"/>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58056D"/>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58056D"/>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5">
    <w:name w:val="heading 5"/>
    <w:basedOn w:val="a"/>
    <w:next w:val="a"/>
    <w:link w:val="50"/>
    <w:uiPriority w:val="9"/>
    <w:semiHidden/>
    <w:unhideWhenUsed/>
    <w:qFormat/>
    <w:rsid w:val="0058056D"/>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rsid w:val="0058056D"/>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58056D"/>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58056D"/>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58056D"/>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056D"/>
    <w:rPr>
      <w:rFonts w:asciiTheme="majorHAnsi" w:eastAsiaTheme="majorEastAsia" w:hAnsiTheme="majorHAnsi" w:cstheme="majorBidi"/>
      <w:color w:val="2F5496" w:themeColor="accent1" w:themeShade="BF"/>
      <w:sz w:val="40"/>
      <w:szCs w:val="40"/>
      <w:lang w:val="ru-RU"/>
    </w:rPr>
  </w:style>
  <w:style w:type="character" w:customStyle="1" w:styleId="20">
    <w:name w:val="Заголовок 2 Знак"/>
    <w:basedOn w:val="a0"/>
    <w:link w:val="2"/>
    <w:uiPriority w:val="9"/>
    <w:semiHidden/>
    <w:rsid w:val="0058056D"/>
    <w:rPr>
      <w:rFonts w:asciiTheme="majorHAnsi" w:eastAsiaTheme="majorEastAsia" w:hAnsiTheme="majorHAnsi" w:cstheme="majorBidi"/>
      <w:color w:val="2F5496" w:themeColor="accent1" w:themeShade="BF"/>
      <w:sz w:val="32"/>
      <w:szCs w:val="32"/>
      <w:lang w:val="ru-RU"/>
    </w:rPr>
  </w:style>
  <w:style w:type="character" w:customStyle="1" w:styleId="30">
    <w:name w:val="Заголовок 3 Знак"/>
    <w:basedOn w:val="a0"/>
    <w:link w:val="3"/>
    <w:uiPriority w:val="9"/>
    <w:semiHidden/>
    <w:rsid w:val="0058056D"/>
    <w:rPr>
      <w:rFonts w:eastAsiaTheme="majorEastAsia" w:cstheme="majorBidi"/>
      <w:color w:val="2F5496" w:themeColor="accent1" w:themeShade="BF"/>
      <w:sz w:val="28"/>
      <w:szCs w:val="28"/>
      <w:lang w:val="ru-RU"/>
    </w:rPr>
  </w:style>
  <w:style w:type="character" w:customStyle="1" w:styleId="40">
    <w:name w:val="Заголовок 4 Знак"/>
    <w:basedOn w:val="a0"/>
    <w:link w:val="4"/>
    <w:uiPriority w:val="9"/>
    <w:semiHidden/>
    <w:rsid w:val="0058056D"/>
    <w:rPr>
      <w:rFonts w:eastAsiaTheme="majorEastAsia" w:cstheme="majorBidi"/>
      <w:i/>
      <w:iCs/>
      <w:color w:val="2F5496" w:themeColor="accent1" w:themeShade="BF"/>
      <w:lang w:val="ru-RU"/>
    </w:rPr>
  </w:style>
  <w:style w:type="character" w:customStyle="1" w:styleId="50">
    <w:name w:val="Заголовок 5 Знак"/>
    <w:basedOn w:val="a0"/>
    <w:link w:val="5"/>
    <w:uiPriority w:val="9"/>
    <w:semiHidden/>
    <w:rsid w:val="0058056D"/>
    <w:rPr>
      <w:rFonts w:eastAsiaTheme="majorEastAsia" w:cstheme="majorBidi"/>
      <w:color w:val="2F5496" w:themeColor="accent1" w:themeShade="BF"/>
      <w:lang w:val="ru-RU"/>
    </w:rPr>
  </w:style>
  <w:style w:type="character" w:customStyle="1" w:styleId="60">
    <w:name w:val="Заголовок 6 Знак"/>
    <w:basedOn w:val="a0"/>
    <w:link w:val="6"/>
    <w:uiPriority w:val="9"/>
    <w:semiHidden/>
    <w:rsid w:val="0058056D"/>
    <w:rPr>
      <w:rFonts w:eastAsiaTheme="majorEastAsia" w:cstheme="majorBidi"/>
      <w:i/>
      <w:iCs/>
      <w:color w:val="595959" w:themeColor="text1" w:themeTint="A6"/>
      <w:lang w:val="ru-RU"/>
    </w:rPr>
  </w:style>
  <w:style w:type="character" w:customStyle="1" w:styleId="70">
    <w:name w:val="Заголовок 7 Знак"/>
    <w:basedOn w:val="a0"/>
    <w:link w:val="7"/>
    <w:uiPriority w:val="9"/>
    <w:semiHidden/>
    <w:rsid w:val="0058056D"/>
    <w:rPr>
      <w:rFonts w:eastAsiaTheme="majorEastAsia" w:cstheme="majorBidi"/>
      <w:color w:val="595959" w:themeColor="text1" w:themeTint="A6"/>
      <w:lang w:val="ru-RU"/>
    </w:rPr>
  </w:style>
  <w:style w:type="character" w:customStyle="1" w:styleId="80">
    <w:name w:val="Заголовок 8 Знак"/>
    <w:basedOn w:val="a0"/>
    <w:link w:val="8"/>
    <w:uiPriority w:val="9"/>
    <w:semiHidden/>
    <w:rsid w:val="0058056D"/>
    <w:rPr>
      <w:rFonts w:eastAsiaTheme="majorEastAsia" w:cstheme="majorBidi"/>
      <w:i/>
      <w:iCs/>
      <w:color w:val="272727" w:themeColor="text1" w:themeTint="D8"/>
      <w:lang w:val="ru-RU"/>
    </w:rPr>
  </w:style>
  <w:style w:type="character" w:customStyle="1" w:styleId="90">
    <w:name w:val="Заголовок 9 Знак"/>
    <w:basedOn w:val="a0"/>
    <w:link w:val="9"/>
    <w:uiPriority w:val="9"/>
    <w:semiHidden/>
    <w:rsid w:val="0058056D"/>
    <w:rPr>
      <w:rFonts w:eastAsiaTheme="majorEastAsia" w:cstheme="majorBidi"/>
      <w:color w:val="272727" w:themeColor="text1" w:themeTint="D8"/>
      <w:lang w:val="ru-RU"/>
    </w:rPr>
  </w:style>
  <w:style w:type="paragraph" w:styleId="a3">
    <w:name w:val="Title"/>
    <w:basedOn w:val="a"/>
    <w:next w:val="a"/>
    <w:link w:val="a4"/>
    <w:uiPriority w:val="10"/>
    <w:qFormat/>
    <w:rsid w:val="0058056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58056D"/>
    <w:rPr>
      <w:rFonts w:asciiTheme="majorHAnsi" w:eastAsiaTheme="majorEastAsia" w:hAnsiTheme="majorHAnsi" w:cstheme="majorBidi"/>
      <w:spacing w:val="-10"/>
      <w:kern w:val="28"/>
      <w:sz w:val="56"/>
      <w:szCs w:val="56"/>
      <w:lang w:val="ru-RU"/>
    </w:rPr>
  </w:style>
  <w:style w:type="paragraph" w:styleId="a5">
    <w:name w:val="Subtitle"/>
    <w:basedOn w:val="a"/>
    <w:next w:val="a"/>
    <w:link w:val="a6"/>
    <w:uiPriority w:val="11"/>
    <w:qFormat/>
    <w:rsid w:val="0058056D"/>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58056D"/>
    <w:rPr>
      <w:rFonts w:eastAsiaTheme="majorEastAsia" w:cstheme="majorBidi"/>
      <w:color w:val="595959" w:themeColor="text1" w:themeTint="A6"/>
      <w:spacing w:val="15"/>
      <w:sz w:val="28"/>
      <w:szCs w:val="28"/>
      <w:lang w:val="ru-RU"/>
    </w:rPr>
  </w:style>
  <w:style w:type="paragraph" w:styleId="21">
    <w:name w:val="Quote"/>
    <w:basedOn w:val="a"/>
    <w:next w:val="a"/>
    <w:link w:val="22"/>
    <w:uiPriority w:val="29"/>
    <w:qFormat/>
    <w:rsid w:val="0058056D"/>
    <w:pPr>
      <w:spacing w:before="160" w:after="160" w:line="259" w:lineRule="auto"/>
      <w:jc w:val="center"/>
    </w:pPr>
    <w:rPr>
      <w:i/>
      <w:iCs/>
      <w:color w:val="404040" w:themeColor="text1" w:themeTint="BF"/>
      <w:kern w:val="2"/>
      <w14:ligatures w14:val="standardContextual"/>
    </w:rPr>
  </w:style>
  <w:style w:type="character" w:customStyle="1" w:styleId="22">
    <w:name w:val="Цитата 2 Знак"/>
    <w:basedOn w:val="a0"/>
    <w:link w:val="21"/>
    <w:uiPriority w:val="29"/>
    <w:rsid w:val="0058056D"/>
    <w:rPr>
      <w:i/>
      <w:iCs/>
      <w:color w:val="404040" w:themeColor="text1" w:themeTint="BF"/>
      <w:lang w:val="ru-RU"/>
    </w:rPr>
  </w:style>
  <w:style w:type="paragraph" w:styleId="a7">
    <w:name w:val="List Paragraph"/>
    <w:basedOn w:val="a"/>
    <w:uiPriority w:val="34"/>
    <w:qFormat/>
    <w:rsid w:val="0058056D"/>
    <w:pPr>
      <w:spacing w:after="160" w:line="259" w:lineRule="auto"/>
      <w:ind w:left="720"/>
      <w:contextualSpacing/>
    </w:pPr>
    <w:rPr>
      <w:kern w:val="2"/>
      <w14:ligatures w14:val="standardContextual"/>
    </w:rPr>
  </w:style>
  <w:style w:type="character" w:styleId="a8">
    <w:name w:val="Intense Emphasis"/>
    <w:basedOn w:val="a0"/>
    <w:uiPriority w:val="21"/>
    <w:qFormat/>
    <w:rsid w:val="0058056D"/>
    <w:rPr>
      <w:i/>
      <w:iCs/>
      <w:color w:val="2F5496" w:themeColor="accent1" w:themeShade="BF"/>
    </w:rPr>
  </w:style>
  <w:style w:type="paragraph" w:styleId="a9">
    <w:name w:val="Intense Quote"/>
    <w:basedOn w:val="a"/>
    <w:next w:val="a"/>
    <w:link w:val="aa"/>
    <w:uiPriority w:val="30"/>
    <w:qFormat/>
    <w:rsid w:val="0058056D"/>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aa">
    <w:name w:val="Выделенная цитата Знак"/>
    <w:basedOn w:val="a0"/>
    <w:link w:val="a9"/>
    <w:uiPriority w:val="30"/>
    <w:rsid w:val="0058056D"/>
    <w:rPr>
      <w:i/>
      <w:iCs/>
      <w:color w:val="2F5496" w:themeColor="accent1" w:themeShade="BF"/>
      <w:lang w:val="ru-RU"/>
    </w:rPr>
  </w:style>
  <w:style w:type="character" w:styleId="ab">
    <w:name w:val="Intense Reference"/>
    <w:basedOn w:val="a0"/>
    <w:uiPriority w:val="32"/>
    <w:qFormat/>
    <w:rsid w:val="0058056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934</Words>
  <Characters>5324</Characters>
  <Application>Microsoft Office Word</Application>
  <DocSecurity>0</DocSecurity>
  <Lines>44</Lines>
  <Paragraphs>12</Paragraphs>
  <ScaleCrop>false</ScaleCrop>
  <Company/>
  <LinksUpToDate>false</LinksUpToDate>
  <CharactersWithSpaces>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Битибаева</dc:creator>
  <cp:keywords/>
  <dc:description/>
  <cp:lastModifiedBy>Гульнара Битибаева</cp:lastModifiedBy>
  <cp:revision>2</cp:revision>
  <dcterms:created xsi:type="dcterms:W3CDTF">2026-08-19T09:48:00Z</dcterms:created>
  <dcterms:modified xsi:type="dcterms:W3CDTF">2026-08-19T09:49:00Z</dcterms:modified>
</cp:coreProperties>
</file>