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2FD0" w14:textId="77777777" w:rsidR="00B84415" w:rsidRPr="004865CA" w:rsidRDefault="00B84415" w:rsidP="00B84415">
      <w:pPr>
        <w:spacing w:after="0" w:line="240" w:lineRule="auto"/>
        <w:ind w:left="5670"/>
        <w:rPr>
          <w:rFonts w:ascii="Times New Roman" w:hAnsi="Times New Roman" w:cs="Times New Roman"/>
          <w:sz w:val="24"/>
          <w:szCs w:val="24"/>
          <w:lang w:val="kk-KZ"/>
        </w:rPr>
      </w:pPr>
      <w:r>
        <w:rPr>
          <w:rFonts w:ascii="Times New Roman" w:hAnsi="Times New Roman" w:cs="Times New Roman"/>
          <w:sz w:val="24"/>
          <w:szCs w:val="24"/>
          <w:lang w:val="kk-KZ"/>
        </w:rPr>
        <w:t>А</w:t>
      </w:r>
      <w:r w:rsidRPr="004865CA">
        <w:rPr>
          <w:rFonts w:ascii="Times New Roman" w:hAnsi="Times New Roman" w:cs="Times New Roman"/>
          <w:sz w:val="24"/>
          <w:szCs w:val="24"/>
          <w:lang w:val="kk-KZ"/>
        </w:rPr>
        <w:t>лматы қаласы</w:t>
      </w:r>
    </w:p>
    <w:p w14:paraId="5F67467B" w14:textId="77777777" w:rsidR="00B84415" w:rsidRPr="004865CA" w:rsidRDefault="00B84415" w:rsidP="00B84415">
      <w:pPr>
        <w:spacing w:after="0" w:line="240" w:lineRule="auto"/>
        <w:ind w:left="5670"/>
        <w:rPr>
          <w:rFonts w:ascii="Times New Roman" w:hAnsi="Times New Roman" w:cs="Times New Roman"/>
          <w:sz w:val="24"/>
          <w:szCs w:val="24"/>
          <w:lang w:val="kk-KZ"/>
        </w:rPr>
      </w:pPr>
      <w:r w:rsidRPr="004865CA">
        <w:rPr>
          <w:rFonts w:ascii="Times New Roman" w:hAnsi="Times New Roman" w:cs="Times New Roman"/>
          <w:sz w:val="24"/>
          <w:szCs w:val="24"/>
          <w:lang w:val="kk-KZ"/>
        </w:rPr>
        <w:t>Түрксіб ауданы әкімінің</w:t>
      </w:r>
    </w:p>
    <w:p w14:paraId="1807C9B5" w14:textId="77777777" w:rsidR="00B84415" w:rsidRPr="004865CA" w:rsidRDefault="00B84415" w:rsidP="00B84415">
      <w:pPr>
        <w:spacing w:after="0" w:line="240" w:lineRule="auto"/>
        <w:ind w:left="5670"/>
        <w:rPr>
          <w:rFonts w:ascii="Times New Roman" w:hAnsi="Times New Roman" w:cs="Times New Roman"/>
          <w:sz w:val="24"/>
          <w:szCs w:val="24"/>
          <w:lang w:val="kk-KZ"/>
        </w:rPr>
      </w:pPr>
      <w:r w:rsidRPr="004865CA">
        <w:rPr>
          <w:rFonts w:ascii="Times New Roman" w:hAnsi="Times New Roman" w:cs="Times New Roman"/>
          <w:sz w:val="24"/>
          <w:szCs w:val="24"/>
          <w:lang w:val="kk-KZ"/>
        </w:rPr>
        <w:t>202</w:t>
      </w:r>
      <w:r>
        <w:rPr>
          <w:rFonts w:ascii="Times New Roman" w:hAnsi="Times New Roman" w:cs="Times New Roman"/>
          <w:sz w:val="24"/>
          <w:szCs w:val="24"/>
          <w:lang w:val="kk-KZ"/>
        </w:rPr>
        <w:t>5</w:t>
      </w:r>
      <w:r w:rsidRPr="004865CA">
        <w:rPr>
          <w:rFonts w:ascii="Times New Roman" w:hAnsi="Times New Roman" w:cs="Times New Roman"/>
          <w:sz w:val="24"/>
          <w:szCs w:val="24"/>
          <w:lang w:val="kk-KZ"/>
        </w:rPr>
        <w:t xml:space="preserve"> жылғы «___»______________</w:t>
      </w:r>
    </w:p>
    <w:p w14:paraId="7DD1E33E" w14:textId="77777777" w:rsidR="00B84415" w:rsidRPr="004865CA" w:rsidRDefault="00B84415" w:rsidP="00B84415">
      <w:pPr>
        <w:spacing w:after="0" w:line="240" w:lineRule="auto"/>
        <w:ind w:left="5670"/>
        <w:rPr>
          <w:rFonts w:ascii="Times New Roman" w:hAnsi="Times New Roman" w:cs="Times New Roman"/>
          <w:sz w:val="16"/>
          <w:szCs w:val="16"/>
          <w:lang w:val="kk-KZ"/>
        </w:rPr>
      </w:pPr>
    </w:p>
    <w:p w14:paraId="7807AE17" w14:textId="77777777" w:rsidR="00B84415" w:rsidRPr="009657C6" w:rsidRDefault="00B84415" w:rsidP="00B84415">
      <w:pPr>
        <w:spacing w:after="0" w:line="240" w:lineRule="auto"/>
        <w:ind w:left="5670"/>
        <w:rPr>
          <w:rFonts w:ascii="Times New Roman" w:hAnsi="Times New Roman" w:cs="Times New Roman"/>
          <w:lang w:val="kk-KZ"/>
        </w:rPr>
      </w:pPr>
      <w:r w:rsidRPr="004865CA">
        <w:rPr>
          <w:rFonts w:ascii="Times New Roman" w:hAnsi="Times New Roman" w:cs="Times New Roman"/>
          <w:sz w:val="24"/>
          <w:szCs w:val="24"/>
          <w:lang w:val="kk-KZ"/>
        </w:rPr>
        <w:t>№ _____ өкіміне _______қосымша</w:t>
      </w:r>
      <w:r w:rsidRPr="004865CA">
        <w:rPr>
          <w:rFonts w:ascii="Times New Roman" w:hAnsi="Times New Roman" w:cs="Times New Roman"/>
          <w:sz w:val="28"/>
          <w:szCs w:val="28"/>
          <w:lang w:val="kk-KZ"/>
        </w:rPr>
        <w:t xml:space="preserve"> </w:t>
      </w:r>
    </w:p>
    <w:p w14:paraId="59AEB033" w14:textId="77777777" w:rsidR="00B84415" w:rsidRPr="004865CA" w:rsidRDefault="00B84415" w:rsidP="00B84415">
      <w:pPr>
        <w:spacing w:after="0" w:line="240" w:lineRule="auto"/>
        <w:ind w:left="-142" w:firstLine="6663"/>
        <w:jc w:val="both"/>
        <w:rPr>
          <w:rFonts w:ascii="Times New Roman" w:hAnsi="Times New Roman" w:cs="Times New Roman"/>
          <w:color w:val="202124"/>
          <w:sz w:val="28"/>
          <w:szCs w:val="28"/>
          <w:shd w:val="clear" w:color="auto" w:fill="F8F9FA"/>
          <w:lang w:val="kk-KZ"/>
        </w:rPr>
      </w:pPr>
    </w:p>
    <w:p w14:paraId="1DAA7A82" w14:textId="77777777" w:rsidR="00B84415" w:rsidRPr="004865CA" w:rsidRDefault="00B84415" w:rsidP="00B84415">
      <w:pPr>
        <w:spacing w:after="0" w:line="240" w:lineRule="auto"/>
        <w:ind w:left="-142" w:firstLine="6663"/>
        <w:jc w:val="both"/>
        <w:rPr>
          <w:rFonts w:ascii="Times New Roman" w:hAnsi="Times New Roman" w:cs="Times New Roman"/>
          <w:color w:val="202124"/>
          <w:sz w:val="28"/>
          <w:szCs w:val="28"/>
          <w:shd w:val="clear" w:color="auto" w:fill="F8F9FA"/>
          <w:lang w:val="kk-KZ"/>
        </w:rPr>
      </w:pPr>
    </w:p>
    <w:p w14:paraId="302A88DF" w14:textId="77777777" w:rsidR="00B84415" w:rsidRPr="004865CA" w:rsidRDefault="00B84415" w:rsidP="00B84415">
      <w:pPr>
        <w:spacing w:after="0" w:line="240" w:lineRule="auto"/>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«Алматы қаласы Түрксіб ауданы әкімінің аппараты»</w:t>
      </w:r>
    </w:p>
    <w:p w14:paraId="6AD19CF7" w14:textId="77777777" w:rsidR="00B84415" w:rsidRDefault="00B84415" w:rsidP="00B84415">
      <w:pPr>
        <w:spacing w:after="0" w:line="240" w:lineRule="auto"/>
        <w:ind w:left="-142"/>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 xml:space="preserve">коммуналдық мемлекеттік мекемесінің </w:t>
      </w:r>
    </w:p>
    <w:p w14:paraId="067F944A" w14:textId="77777777" w:rsidR="00B84415" w:rsidRPr="004865CA" w:rsidRDefault="00B84415" w:rsidP="00B84415">
      <w:pPr>
        <w:spacing w:after="0" w:line="240" w:lineRule="auto"/>
        <w:ind w:left="-142"/>
        <w:jc w:val="center"/>
        <w:rPr>
          <w:rFonts w:ascii="Times New Roman" w:hAnsi="Times New Roman" w:cs="Times New Roman"/>
          <w:b/>
          <w:sz w:val="28"/>
          <w:szCs w:val="28"/>
          <w:lang w:val="kk-KZ"/>
        </w:rPr>
      </w:pPr>
      <w:r>
        <w:rPr>
          <w:rFonts w:ascii="Times New Roman" w:hAnsi="Times New Roman" w:cs="Times New Roman"/>
          <w:b/>
          <w:sz w:val="28"/>
          <w:szCs w:val="28"/>
          <w:lang w:val="kk-KZ"/>
        </w:rPr>
        <w:t>Ұ</w:t>
      </w:r>
      <w:r w:rsidRPr="009668E9">
        <w:rPr>
          <w:rFonts w:ascii="Times New Roman" w:hAnsi="Times New Roman" w:cs="Times New Roman"/>
          <w:b/>
          <w:sz w:val="28"/>
          <w:szCs w:val="28"/>
          <w:lang w:val="kk-KZ"/>
        </w:rPr>
        <w:t>йымдастыру және бақылау жұмысы</w:t>
      </w:r>
      <w:r w:rsidRPr="004865CA">
        <w:rPr>
          <w:rFonts w:ascii="Times New Roman" w:hAnsi="Times New Roman" w:cs="Times New Roman"/>
          <w:b/>
          <w:sz w:val="28"/>
          <w:szCs w:val="28"/>
          <w:lang w:val="kk-KZ"/>
        </w:rPr>
        <w:t xml:space="preserve"> бөлімінің</w:t>
      </w:r>
    </w:p>
    <w:p w14:paraId="6768855D" w14:textId="77777777" w:rsidR="00B84415" w:rsidRPr="004865CA" w:rsidRDefault="00B84415" w:rsidP="00B84415">
      <w:pPr>
        <w:spacing w:after="0" w:line="240" w:lineRule="auto"/>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ЕРЕЖЕСІ</w:t>
      </w:r>
    </w:p>
    <w:p w14:paraId="2FD1409D" w14:textId="77777777" w:rsidR="00B84415" w:rsidRPr="004865CA" w:rsidRDefault="00B84415" w:rsidP="00B84415">
      <w:pPr>
        <w:spacing w:after="0" w:line="240" w:lineRule="auto"/>
        <w:jc w:val="center"/>
        <w:rPr>
          <w:rFonts w:ascii="Times New Roman" w:hAnsi="Times New Roman" w:cs="Times New Roman"/>
          <w:b/>
          <w:sz w:val="28"/>
          <w:szCs w:val="28"/>
          <w:lang w:val="kk-KZ"/>
        </w:rPr>
      </w:pPr>
    </w:p>
    <w:p w14:paraId="09A89C3B" w14:textId="77777777" w:rsidR="00B84415" w:rsidRPr="004865CA" w:rsidRDefault="00B84415" w:rsidP="00B84415">
      <w:pPr>
        <w:spacing w:after="0" w:line="240" w:lineRule="auto"/>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1. Жалпы ережелер</w:t>
      </w:r>
    </w:p>
    <w:p w14:paraId="247E4B11"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 xml:space="preserve"> </w:t>
      </w:r>
    </w:p>
    <w:p w14:paraId="1C129788"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 xml:space="preserve">1.1. </w:t>
      </w:r>
      <w:r w:rsidRPr="00DE00B8">
        <w:rPr>
          <w:rFonts w:ascii="Times New Roman" w:hAnsi="Times New Roman" w:cs="Times New Roman"/>
          <w:sz w:val="28"/>
          <w:szCs w:val="28"/>
          <w:lang w:val="kk-KZ"/>
        </w:rPr>
        <w:t>Ұйымдасты</w:t>
      </w:r>
      <w:r>
        <w:rPr>
          <w:rFonts w:ascii="Times New Roman" w:hAnsi="Times New Roman" w:cs="Times New Roman"/>
          <w:sz w:val="28"/>
          <w:szCs w:val="28"/>
          <w:lang w:val="kk-KZ"/>
        </w:rPr>
        <w:t xml:space="preserve">ру және бақылау жұмысы бөлімі </w:t>
      </w:r>
      <w:r w:rsidRPr="004865CA">
        <w:rPr>
          <w:rFonts w:ascii="Times New Roman" w:hAnsi="Times New Roman" w:cs="Times New Roman"/>
          <w:sz w:val="28"/>
          <w:szCs w:val="28"/>
          <w:lang w:val="kk-KZ"/>
        </w:rPr>
        <w:t>(бұдан әрі – Бөлім) «Алматы қаласы Түрксіб ауданы әкімінің аппараты» коммуналдық мемлекеттік мекемесінің бөлім басшысы басқаратын құрылымдық бөлімшесі болып табылады.</w:t>
      </w:r>
    </w:p>
    <w:p w14:paraId="104BF368"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 xml:space="preserve">1.2. Бөлім өз қызметінде Қазақстан Республикасының Конституциясын, Қазақстан Республикасының кодекстерін: Әкімшілік рәсімдік-процестік, Еңбек, Қазақстан Республикасы Президентінің 2015 жылғы 29 желтоқсандағы № 153 Жарлығымен бекітілген Қазақстан Республикасы Мемлекеттік қызметшілерінің Әдеп кодексін (мемлекеттік қызметшілердің қызметтік әдеп қағидалары), Қазақстан Республикасының Заңдарын: «Қазақстан Республикасының мемлекеттік қызметі туралы», «Сыбайлас жемқорлыққа қарсы іс-қимыл туралы», «Құқықтық актілер туралы», «Қазақстан Республикасындағы жергілікті мемлекеттік басқару және өзін-өзі басқару туралы», Қазақстан Республикасы Президентінің, Қазақстан Республикасы Үкіметінің қаулыларымен, өзге де нормативтік құқықтық актілермен,                   сондай-ақ осы Ережені басшылыққа алады. </w:t>
      </w:r>
    </w:p>
    <w:p w14:paraId="4CC59CB2"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1.3. Бөлім:</w:t>
      </w:r>
    </w:p>
    <w:p w14:paraId="5419302E"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1) басшыдан;</w:t>
      </w:r>
    </w:p>
    <w:p w14:paraId="655A348B"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 xml:space="preserve">2) бас </w:t>
      </w:r>
      <w:r>
        <w:rPr>
          <w:rFonts w:ascii="Times New Roman" w:hAnsi="Times New Roman" w:cs="Times New Roman"/>
          <w:sz w:val="28"/>
          <w:szCs w:val="28"/>
          <w:lang w:val="kk-KZ"/>
        </w:rPr>
        <w:t>инспектордан</w:t>
      </w:r>
      <w:r w:rsidRPr="004865CA">
        <w:rPr>
          <w:rFonts w:ascii="Times New Roman" w:hAnsi="Times New Roman" w:cs="Times New Roman"/>
          <w:sz w:val="28"/>
          <w:szCs w:val="28"/>
          <w:lang w:val="kk-KZ"/>
        </w:rPr>
        <w:t>;</w:t>
      </w:r>
    </w:p>
    <w:p w14:paraId="509E9E8C"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4865CA">
        <w:rPr>
          <w:rFonts w:ascii="Times New Roman" w:hAnsi="Times New Roman" w:cs="Times New Roman"/>
          <w:sz w:val="28"/>
          <w:szCs w:val="28"/>
          <w:lang w:val="kk-KZ"/>
        </w:rPr>
        <w:t xml:space="preserve">) бас маманнан тұрады. </w:t>
      </w:r>
    </w:p>
    <w:p w14:paraId="703549D5" w14:textId="77777777" w:rsidR="00B84415" w:rsidRPr="004865CA" w:rsidRDefault="00B84415" w:rsidP="00B84415">
      <w:pPr>
        <w:spacing w:after="0" w:line="240" w:lineRule="auto"/>
        <w:ind w:left="-142" w:firstLine="568"/>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1.4. Бөлім басшысы болмаған кезде, оның міндеттерін өзіне жүктелген міндеттерді тиісінше орындауға толық жауапты бас маман орындайды.</w:t>
      </w:r>
    </w:p>
    <w:p w14:paraId="475E5C93" w14:textId="77777777" w:rsidR="00B84415" w:rsidRPr="004865CA" w:rsidRDefault="00B84415" w:rsidP="00B84415">
      <w:pPr>
        <w:spacing w:after="0" w:line="240" w:lineRule="auto"/>
        <w:ind w:left="-142"/>
        <w:jc w:val="both"/>
        <w:rPr>
          <w:rFonts w:ascii="Times New Roman" w:hAnsi="Times New Roman" w:cs="Times New Roman"/>
          <w:sz w:val="28"/>
          <w:szCs w:val="28"/>
          <w:lang w:val="kk-KZ"/>
        </w:rPr>
      </w:pPr>
      <w:r w:rsidRPr="004865CA">
        <w:rPr>
          <w:rFonts w:ascii="Times New Roman" w:hAnsi="Times New Roman" w:cs="Times New Roman"/>
          <w:sz w:val="28"/>
          <w:szCs w:val="28"/>
          <w:lang w:val="kk-KZ"/>
        </w:rPr>
        <w:t xml:space="preserve">  </w:t>
      </w:r>
    </w:p>
    <w:p w14:paraId="0A125856" w14:textId="77777777" w:rsidR="00B84415" w:rsidRPr="004865CA" w:rsidRDefault="00B84415" w:rsidP="00B84415">
      <w:pPr>
        <w:spacing w:after="0" w:line="240" w:lineRule="auto"/>
        <w:ind w:left="-142"/>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2. Бөлімнің негізгі міндеттері, функциялары,</w:t>
      </w:r>
    </w:p>
    <w:p w14:paraId="7CD3820D" w14:textId="77777777" w:rsidR="00B84415" w:rsidRPr="004865CA" w:rsidRDefault="00B84415" w:rsidP="00B84415">
      <w:pPr>
        <w:spacing w:after="0" w:line="240" w:lineRule="auto"/>
        <w:ind w:left="-142"/>
        <w:jc w:val="center"/>
        <w:rPr>
          <w:rFonts w:ascii="Times New Roman" w:hAnsi="Times New Roman" w:cs="Times New Roman"/>
          <w:b/>
          <w:sz w:val="28"/>
          <w:szCs w:val="28"/>
          <w:lang w:val="kk-KZ"/>
        </w:rPr>
      </w:pPr>
      <w:r w:rsidRPr="004865CA">
        <w:rPr>
          <w:rFonts w:ascii="Times New Roman" w:hAnsi="Times New Roman" w:cs="Times New Roman"/>
          <w:b/>
          <w:sz w:val="28"/>
          <w:szCs w:val="28"/>
          <w:lang w:val="kk-KZ"/>
        </w:rPr>
        <w:t>құқықтары мен міндеттері</w:t>
      </w:r>
    </w:p>
    <w:p w14:paraId="5931305F" w14:textId="77777777" w:rsidR="00B84415" w:rsidRPr="004865CA" w:rsidRDefault="00B84415" w:rsidP="00B84415">
      <w:pPr>
        <w:spacing w:after="0" w:line="240" w:lineRule="auto"/>
        <w:ind w:left="-142"/>
        <w:jc w:val="center"/>
        <w:rPr>
          <w:rFonts w:ascii="Times New Roman" w:hAnsi="Times New Roman" w:cs="Times New Roman"/>
          <w:b/>
          <w:sz w:val="28"/>
          <w:szCs w:val="28"/>
          <w:lang w:val="kk-KZ" w:eastAsia="ru-RU"/>
        </w:rPr>
      </w:pPr>
    </w:p>
    <w:p w14:paraId="4F198BE5" w14:textId="77777777" w:rsidR="00B84415" w:rsidRPr="004865CA" w:rsidRDefault="00B84415" w:rsidP="00B84415">
      <w:pPr>
        <w:spacing w:after="0" w:line="240" w:lineRule="auto"/>
        <w:ind w:firstLine="709"/>
        <w:jc w:val="both"/>
        <w:rPr>
          <w:rFonts w:ascii="Times New Roman" w:hAnsi="Times New Roman" w:cs="Times New Roman"/>
          <w:color w:val="000000"/>
          <w:sz w:val="28"/>
          <w:szCs w:val="28"/>
          <w:lang w:val="kk-KZ"/>
        </w:rPr>
      </w:pPr>
      <w:r w:rsidRPr="004865CA">
        <w:rPr>
          <w:rFonts w:ascii="Times New Roman" w:eastAsia="Times New Roman" w:hAnsi="Times New Roman" w:cs="Times New Roman"/>
          <w:b/>
          <w:color w:val="202124"/>
          <w:sz w:val="28"/>
          <w:szCs w:val="28"/>
          <w:lang w:val="kk-KZ" w:eastAsia="ru-RU"/>
        </w:rPr>
        <w:t>2.1. Міндеттері:</w:t>
      </w:r>
      <w:r w:rsidRPr="004865CA">
        <w:rPr>
          <w:rFonts w:ascii="Times New Roman" w:eastAsia="Times New Roman" w:hAnsi="Times New Roman" w:cs="Times New Roman"/>
          <w:color w:val="202124"/>
          <w:sz w:val="28"/>
          <w:szCs w:val="28"/>
          <w:lang w:val="kk-KZ" w:eastAsia="ru-RU"/>
        </w:rPr>
        <w:t xml:space="preserve"> Қазақстан Республикасы Конституциясының, Әкімшілік рәсімдік-процестік кодексінің, Қазақстан Республикасы Заңдарының, Қазақстан Республикасы Президенті мен Үкіметі актілерінің, Алматы қаласы мен аудан әкімінің шешімдері мен өкімдерінің, бөлімнің қызметіне қатысты өзге де нормативтік құқықтық актілер нормаларының орындалуын қамтамасыз ету</w:t>
      </w:r>
      <w:r>
        <w:rPr>
          <w:rFonts w:ascii="Times New Roman" w:eastAsia="Times New Roman" w:hAnsi="Times New Roman" w:cs="Times New Roman"/>
          <w:color w:val="202124"/>
          <w:sz w:val="28"/>
          <w:szCs w:val="28"/>
          <w:lang w:val="kk-KZ" w:eastAsia="ru-RU"/>
        </w:rPr>
        <w:t>;</w:t>
      </w:r>
      <w:r w:rsidRPr="002A19DF">
        <w:rPr>
          <w:lang w:val="kk-KZ"/>
        </w:rPr>
        <w:t xml:space="preserve"> </w:t>
      </w:r>
      <w:r w:rsidRPr="002A19DF">
        <w:rPr>
          <w:rFonts w:ascii="Times New Roman" w:eastAsia="Times New Roman" w:hAnsi="Times New Roman" w:cs="Times New Roman"/>
          <w:color w:val="202124"/>
          <w:sz w:val="28"/>
          <w:szCs w:val="28"/>
          <w:lang w:val="kk-KZ" w:eastAsia="ru-RU"/>
        </w:rPr>
        <w:t xml:space="preserve">аудан әкімі аппаратының бөлімдерінің, </w:t>
      </w:r>
      <w:r w:rsidRPr="002A19DF">
        <w:rPr>
          <w:rFonts w:ascii="Times New Roman" w:eastAsia="Times New Roman" w:hAnsi="Times New Roman" w:cs="Times New Roman"/>
          <w:color w:val="202124"/>
          <w:sz w:val="28"/>
          <w:szCs w:val="28"/>
          <w:lang w:val="kk-KZ" w:eastAsia="ru-RU"/>
        </w:rPr>
        <w:lastRenderedPageBreak/>
        <w:t xml:space="preserve">қызметтерінің, бөлімшелерінің </w:t>
      </w:r>
      <w:r>
        <w:rPr>
          <w:rFonts w:ascii="Times New Roman" w:eastAsia="Times New Roman" w:hAnsi="Times New Roman" w:cs="Times New Roman"/>
          <w:color w:val="202124"/>
          <w:sz w:val="28"/>
          <w:szCs w:val="28"/>
          <w:lang w:val="kk-KZ" w:eastAsia="ru-RU"/>
        </w:rPr>
        <w:t>«Ә</w:t>
      </w:r>
      <w:r w:rsidRPr="002A19DF">
        <w:rPr>
          <w:rFonts w:ascii="Times New Roman" w:eastAsia="Times New Roman" w:hAnsi="Times New Roman" w:cs="Times New Roman"/>
          <w:color w:val="202124"/>
          <w:sz w:val="28"/>
          <w:szCs w:val="28"/>
          <w:lang w:val="kk-KZ" w:eastAsia="ru-RU"/>
        </w:rPr>
        <w:t>кімдердің халықпен кездесулерін өткізу туралы</w:t>
      </w:r>
      <w:r>
        <w:rPr>
          <w:rFonts w:ascii="Times New Roman" w:eastAsia="Times New Roman" w:hAnsi="Times New Roman" w:cs="Times New Roman"/>
          <w:color w:val="202124"/>
          <w:sz w:val="28"/>
          <w:szCs w:val="28"/>
          <w:lang w:val="kk-KZ" w:eastAsia="ru-RU"/>
        </w:rPr>
        <w:t>»</w:t>
      </w:r>
      <w:r w:rsidRPr="002A19DF">
        <w:rPr>
          <w:rFonts w:ascii="Times New Roman" w:eastAsia="Times New Roman" w:hAnsi="Times New Roman" w:cs="Times New Roman"/>
          <w:color w:val="202124"/>
          <w:sz w:val="28"/>
          <w:szCs w:val="28"/>
          <w:lang w:val="kk-KZ" w:eastAsia="ru-RU"/>
        </w:rPr>
        <w:t xml:space="preserve"> Президент Жарлығының, </w:t>
      </w:r>
      <w:r>
        <w:rPr>
          <w:rFonts w:ascii="Times New Roman" w:eastAsia="Times New Roman" w:hAnsi="Times New Roman" w:cs="Times New Roman"/>
          <w:color w:val="202124"/>
          <w:sz w:val="28"/>
          <w:szCs w:val="28"/>
          <w:lang w:val="kk-KZ" w:eastAsia="ru-RU"/>
        </w:rPr>
        <w:t>«</w:t>
      </w:r>
      <w:r w:rsidRPr="002A19DF">
        <w:rPr>
          <w:rFonts w:ascii="Times New Roman" w:eastAsia="Times New Roman" w:hAnsi="Times New Roman" w:cs="Times New Roman"/>
          <w:color w:val="202124"/>
          <w:sz w:val="28"/>
          <w:szCs w:val="28"/>
          <w:lang w:val="kk-KZ" w:eastAsia="ru-RU"/>
        </w:rPr>
        <w:t>Қазақстан Республикасындағы сайлау туралы</w:t>
      </w:r>
      <w:r>
        <w:rPr>
          <w:rFonts w:ascii="Times New Roman" w:eastAsia="Times New Roman" w:hAnsi="Times New Roman" w:cs="Times New Roman"/>
          <w:color w:val="202124"/>
          <w:sz w:val="28"/>
          <w:szCs w:val="28"/>
          <w:lang w:val="kk-KZ" w:eastAsia="ru-RU"/>
        </w:rPr>
        <w:t>»</w:t>
      </w:r>
      <w:r w:rsidRPr="002A19DF">
        <w:rPr>
          <w:rFonts w:ascii="Times New Roman" w:eastAsia="Times New Roman" w:hAnsi="Times New Roman" w:cs="Times New Roman"/>
          <w:color w:val="202124"/>
          <w:sz w:val="28"/>
          <w:szCs w:val="28"/>
          <w:lang w:val="kk-KZ" w:eastAsia="ru-RU"/>
        </w:rPr>
        <w:t xml:space="preserve"> ҚР Конституциялық заңының және басқа да нормативтік-құқықтық құжаттардың орындалуын тікелей бақылау, аудан әкімінің жеке қабылдауын ұйымдастыру және өткізу, қала әкімінің жеке қабылдауына арналған </w:t>
      </w:r>
      <w:r>
        <w:rPr>
          <w:rFonts w:ascii="Times New Roman" w:eastAsia="Times New Roman" w:hAnsi="Times New Roman" w:cs="Times New Roman"/>
          <w:color w:val="202124"/>
          <w:sz w:val="28"/>
          <w:szCs w:val="28"/>
          <w:lang w:val="kk-KZ" w:eastAsia="ru-RU"/>
        </w:rPr>
        <w:t>сұрақтарды жинақтау</w:t>
      </w:r>
      <w:r w:rsidRPr="002A19DF">
        <w:rPr>
          <w:rFonts w:ascii="Times New Roman" w:eastAsia="Times New Roman" w:hAnsi="Times New Roman" w:cs="Times New Roman"/>
          <w:color w:val="202124"/>
          <w:sz w:val="28"/>
          <w:szCs w:val="28"/>
          <w:lang w:val="kk-KZ" w:eastAsia="ru-RU"/>
        </w:rPr>
        <w:t xml:space="preserve">, </w:t>
      </w:r>
      <w:r w:rsidRPr="00E711E8">
        <w:rPr>
          <w:rFonts w:ascii="Times New Roman" w:eastAsia="Times New Roman" w:hAnsi="Times New Roman" w:cs="Times New Roman"/>
          <w:color w:val="202124"/>
          <w:sz w:val="28"/>
          <w:szCs w:val="28"/>
          <w:lang w:val="kk-KZ" w:eastAsia="ru-RU"/>
        </w:rPr>
        <w:t>кеңейтілген кеңестерді, қала әкімінің есептік кездесулерін және аудан әкімінің халық алдындағы тұрақты кездесулерін дайындау және өткізу кезінде хаттамалық қамтамасыз ету.</w:t>
      </w:r>
      <w:r>
        <w:rPr>
          <w:rFonts w:ascii="Times New Roman" w:eastAsia="Times New Roman" w:hAnsi="Times New Roman" w:cs="Times New Roman"/>
          <w:color w:val="202124"/>
          <w:sz w:val="28"/>
          <w:szCs w:val="28"/>
          <w:lang w:val="kk-KZ" w:eastAsia="ru-RU"/>
        </w:rPr>
        <w:t xml:space="preserve"> </w:t>
      </w:r>
    </w:p>
    <w:p w14:paraId="2218B2CD" w14:textId="77777777" w:rsidR="00B84415" w:rsidRPr="00F01229" w:rsidRDefault="00B84415" w:rsidP="00B84415">
      <w:pPr>
        <w:spacing w:after="0" w:line="240" w:lineRule="auto"/>
        <w:ind w:firstLine="709"/>
        <w:jc w:val="both"/>
        <w:rPr>
          <w:rFonts w:ascii="Times New Roman" w:hAnsi="Times New Roman" w:cs="Times New Roman"/>
          <w:b/>
          <w:color w:val="000000"/>
          <w:sz w:val="28"/>
          <w:szCs w:val="28"/>
          <w:lang w:val="kk-KZ"/>
        </w:rPr>
      </w:pPr>
      <w:r w:rsidRPr="00F01229">
        <w:rPr>
          <w:rFonts w:ascii="Times New Roman" w:hAnsi="Times New Roman" w:cs="Times New Roman"/>
          <w:b/>
          <w:color w:val="000000"/>
          <w:sz w:val="28"/>
          <w:szCs w:val="28"/>
          <w:lang w:val="kk-KZ"/>
        </w:rPr>
        <w:t>Бөлімнің тұрақты бақылауында:</w:t>
      </w:r>
    </w:p>
    <w:p w14:paraId="28901773" w14:textId="77777777" w:rsidR="00B84415" w:rsidRPr="00E711E8" w:rsidRDefault="00B84415" w:rsidP="00B84415">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E711E8">
        <w:rPr>
          <w:rFonts w:ascii="Times New Roman" w:hAnsi="Times New Roman" w:cs="Times New Roman"/>
          <w:color w:val="000000"/>
          <w:sz w:val="28"/>
          <w:szCs w:val="28"/>
          <w:lang w:val="kk-KZ"/>
        </w:rPr>
        <w:t>бөлімдердің Мемлекет басшысының, Президент Кеңсесінің, қала және аудан әкімдерінің хаттамалық тапсырмаларын орындауын, оның ішінде жеке қабылдаудан, аудан әкімінің планерлік кеңестеріне материалдарды дайындаудың ұйымдастырушылық қамтамасыз етілуін, уақтылығын, сапасын бақылау;</w:t>
      </w:r>
    </w:p>
    <w:p w14:paraId="3AE05A5D" w14:textId="77777777" w:rsidR="00B84415" w:rsidRDefault="00B84415" w:rsidP="00B84415">
      <w:pPr>
        <w:spacing w:after="0" w:line="240" w:lineRule="auto"/>
        <w:ind w:firstLine="709"/>
        <w:jc w:val="both"/>
        <w:rPr>
          <w:rFonts w:ascii="Times New Roman" w:hAnsi="Times New Roman" w:cs="Times New Roman"/>
          <w:color w:val="000000"/>
          <w:sz w:val="28"/>
          <w:szCs w:val="28"/>
          <w:lang w:val="kk-KZ"/>
        </w:rPr>
      </w:pPr>
      <w:r w:rsidRPr="00E711E8">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E711E8">
        <w:rPr>
          <w:rFonts w:ascii="Times New Roman" w:hAnsi="Times New Roman" w:cs="Times New Roman"/>
          <w:color w:val="000000"/>
          <w:sz w:val="28"/>
          <w:szCs w:val="28"/>
          <w:lang w:val="kk-KZ"/>
        </w:rPr>
        <w:t>аудан әкімінің жеке қабылдауын ұйымдастыру және өткіз</w:t>
      </w:r>
      <w:r>
        <w:rPr>
          <w:rFonts w:ascii="Times New Roman" w:hAnsi="Times New Roman" w:cs="Times New Roman"/>
          <w:color w:val="000000"/>
          <w:sz w:val="28"/>
          <w:szCs w:val="28"/>
          <w:lang w:val="kk-KZ"/>
        </w:rPr>
        <w:t>;</w:t>
      </w:r>
    </w:p>
    <w:p w14:paraId="4BF7757B" w14:textId="77777777" w:rsidR="00B84415" w:rsidRDefault="00B84415" w:rsidP="00B84415">
      <w:pPr>
        <w:spacing w:after="0" w:line="240" w:lineRule="auto"/>
        <w:ind w:firstLine="709"/>
        <w:jc w:val="both"/>
        <w:rPr>
          <w:rFonts w:ascii="Times New Roman" w:hAnsi="Times New Roman" w:cs="Times New Roman"/>
          <w:color w:val="000000"/>
          <w:sz w:val="28"/>
          <w:szCs w:val="28"/>
          <w:lang w:val="kk-KZ"/>
        </w:rPr>
      </w:pPr>
      <w:r w:rsidRPr="00E711E8">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«А</w:t>
      </w:r>
      <w:r w:rsidRPr="00E711E8">
        <w:rPr>
          <w:rFonts w:ascii="Times New Roman" w:hAnsi="Times New Roman" w:cs="Times New Roman"/>
          <w:color w:val="000000"/>
          <w:sz w:val="28"/>
          <w:szCs w:val="28"/>
          <w:lang w:val="kk-KZ"/>
        </w:rPr>
        <w:t>заматтарды қабылдау орталығы</w:t>
      </w:r>
      <w:r>
        <w:rPr>
          <w:rFonts w:ascii="Times New Roman" w:hAnsi="Times New Roman" w:cs="Times New Roman"/>
          <w:color w:val="000000"/>
          <w:sz w:val="28"/>
          <w:szCs w:val="28"/>
          <w:lang w:val="kk-KZ"/>
        </w:rPr>
        <w:t>»</w:t>
      </w:r>
      <w:r w:rsidRPr="00E711E8">
        <w:rPr>
          <w:rFonts w:ascii="Times New Roman" w:hAnsi="Times New Roman" w:cs="Times New Roman"/>
          <w:color w:val="000000"/>
          <w:sz w:val="28"/>
          <w:szCs w:val="28"/>
          <w:lang w:val="kk-KZ"/>
        </w:rPr>
        <w:t xml:space="preserve"> қоғамдық қабылдау бөлмесінің қызметін ұйымдастыру және бақылау</w:t>
      </w:r>
      <w:r>
        <w:rPr>
          <w:rFonts w:ascii="Times New Roman" w:hAnsi="Times New Roman" w:cs="Times New Roman"/>
          <w:color w:val="000000"/>
          <w:sz w:val="28"/>
          <w:szCs w:val="28"/>
          <w:lang w:val="kk-KZ"/>
        </w:rPr>
        <w:t>;</w:t>
      </w:r>
    </w:p>
    <w:p w14:paraId="6F62C566" w14:textId="77777777" w:rsidR="00B84415" w:rsidRPr="004865CA" w:rsidRDefault="00B84415" w:rsidP="00B84415">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F01229">
        <w:rPr>
          <w:rFonts w:ascii="Times New Roman" w:hAnsi="Times New Roman" w:cs="Times New Roman"/>
          <w:color w:val="000000"/>
          <w:sz w:val="28"/>
          <w:szCs w:val="28"/>
          <w:lang w:val="kk-KZ"/>
        </w:rPr>
        <w:t>қала және аудан әкімдерінің халықпен кездесулерін өткізу;</w:t>
      </w:r>
    </w:p>
    <w:p w14:paraId="3B3BD277" w14:textId="77777777" w:rsidR="00B84415" w:rsidRPr="00B6456F" w:rsidRDefault="00B84415" w:rsidP="00B84415">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F01229">
        <w:rPr>
          <w:rFonts w:ascii="Times New Roman" w:hAnsi="Times New Roman" w:cs="Times New Roman"/>
          <w:color w:val="000000"/>
          <w:sz w:val="28"/>
          <w:szCs w:val="28"/>
          <w:lang w:val="kk-KZ"/>
        </w:rPr>
        <w:t>бұқаралық ақпарат құралдарында, оның ішінде ресми Интернет-ресурстарда және электрондық үкіметтің веб-порталында, ашық деректердің интернет-порталында, сондай-ақ әкім аппаратының ресми сайтында ақпараттық-талдамалық жұмысты ұйымдастыру;</w:t>
      </w:r>
    </w:p>
    <w:p w14:paraId="0105F52D" w14:textId="77777777" w:rsidR="00B84415" w:rsidRPr="00E711E8" w:rsidRDefault="00B84415" w:rsidP="00B84415">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E711E8">
        <w:rPr>
          <w:rFonts w:ascii="Times New Roman" w:hAnsi="Times New Roman" w:cs="Times New Roman"/>
          <w:color w:val="000000"/>
          <w:sz w:val="28"/>
          <w:szCs w:val="28"/>
          <w:lang w:val="kk-KZ"/>
        </w:rPr>
        <w:t>бөлім құзыреті шеңберінде бөлімдердің, комитеттердің, аудан әкімі қызметтерінің, мекемелердің бақылау-орындаушылық қызметі бойынша тексеру материалдарын жинақтау, жергілікті жерлерде практикалық және әдістемелік көмек көрсету, бөлімнің ұйымдастыру-бақылау жұмысын жетілдіру бойынша әкім аппаратының басшылығына ұсыныстар енгізу;</w:t>
      </w:r>
    </w:p>
    <w:p w14:paraId="5C9B7FEF" w14:textId="77777777" w:rsidR="00B84415" w:rsidRPr="005335C7" w:rsidRDefault="00B84415" w:rsidP="00B84415">
      <w:pPr>
        <w:spacing w:after="0" w:line="240" w:lineRule="auto"/>
        <w:ind w:firstLine="709"/>
        <w:jc w:val="both"/>
        <w:rPr>
          <w:rFonts w:ascii="Times New Roman" w:hAnsi="Times New Roman" w:cs="Times New Roman"/>
          <w:color w:val="000000"/>
          <w:sz w:val="28"/>
          <w:szCs w:val="28"/>
          <w:lang w:val="kk-KZ"/>
        </w:rPr>
      </w:pPr>
      <w:r w:rsidRPr="00B6456F">
        <w:rPr>
          <w:rFonts w:ascii="Times New Roman" w:hAnsi="Times New Roman" w:cs="Times New Roman"/>
          <w:color w:val="000000"/>
          <w:sz w:val="28"/>
          <w:szCs w:val="28"/>
          <w:lang w:val="kk-KZ"/>
        </w:rPr>
        <w:t>- аудан әкімі аппаратының әлеуметтік-экономикалық және қоғамдық-саяси қызметі бойынша есепті және жиынтық баяндамалар, аудан паспорты, талдамалық ақпарат дайындау</w:t>
      </w:r>
      <w:r>
        <w:rPr>
          <w:rFonts w:ascii="Times New Roman" w:hAnsi="Times New Roman" w:cs="Times New Roman"/>
          <w:color w:val="000000"/>
          <w:sz w:val="28"/>
          <w:szCs w:val="28"/>
          <w:lang w:val="kk-KZ"/>
        </w:rPr>
        <w:t>.</w:t>
      </w:r>
    </w:p>
    <w:p w14:paraId="5487E3B1" w14:textId="77777777" w:rsidR="00B84415" w:rsidRPr="00B6456F" w:rsidRDefault="00B84415" w:rsidP="00B84415">
      <w:pPr>
        <w:spacing w:after="0" w:line="240" w:lineRule="auto"/>
        <w:ind w:firstLine="709"/>
        <w:jc w:val="both"/>
        <w:rPr>
          <w:rFonts w:ascii="Times New Roman" w:hAnsi="Times New Roman" w:cs="Times New Roman"/>
          <w:color w:val="000000"/>
          <w:sz w:val="28"/>
          <w:szCs w:val="28"/>
          <w:lang w:val="kk-KZ"/>
        </w:rPr>
      </w:pPr>
    </w:p>
    <w:p w14:paraId="7C36E9DE" w14:textId="77777777" w:rsidR="00B84415" w:rsidRPr="000F35F0" w:rsidRDefault="00B84415" w:rsidP="00B84415">
      <w:pPr>
        <w:spacing w:after="0" w:line="240" w:lineRule="auto"/>
        <w:ind w:firstLine="709"/>
        <w:jc w:val="both"/>
        <w:rPr>
          <w:rFonts w:ascii="Times New Roman" w:hAnsi="Times New Roman" w:cs="Times New Roman"/>
          <w:bCs/>
          <w:sz w:val="28"/>
          <w:szCs w:val="28"/>
          <w:lang w:val="kk-KZ"/>
        </w:rPr>
      </w:pPr>
      <w:r w:rsidRPr="004865CA">
        <w:rPr>
          <w:rFonts w:ascii="Times New Roman" w:hAnsi="Times New Roman" w:cs="Times New Roman"/>
          <w:b/>
          <w:sz w:val="28"/>
          <w:szCs w:val="28"/>
          <w:lang w:val="kk-KZ"/>
        </w:rPr>
        <w:t>2.2. функциялары:</w:t>
      </w:r>
      <w:r>
        <w:rPr>
          <w:rFonts w:ascii="Times New Roman" w:hAnsi="Times New Roman" w:cs="Times New Roman"/>
          <w:b/>
          <w:sz w:val="28"/>
          <w:szCs w:val="28"/>
          <w:lang w:val="kk-KZ"/>
        </w:rPr>
        <w:t xml:space="preserve"> </w:t>
      </w:r>
      <w:r w:rsidRPr="005335C7">
        <w:rPr>
          <w:rFonts w:ascii="Times New Roman" w:hAnsi="Times New Roman" w:cs="Times New Roman"/>
          <w:bCs/>
          <w:sz w:val="28"/>
          <w:szCs w:val="28"/>
          <w:lang w:val="kk-KZ"/>
        </w:rPr>
        <w:t xml:space="preserve">Мемлекет басшысының, Президент Кеңсесінің, қала және аудан әкімдерінің хаттамалық тапсырмаларының </w:t>
      </w:r>
      <w:r>
        <w:rPr>
          <w:rFonts w:ascii="Times New Roman" w:hAnsi="Times New Roman" w:cs="Times New Roman"/>
          <w:bCs/>
          <w:sz w:val="28"/>
          <w:szCs w:val="28"/>
          <w:lang w:val="kk-KZ"/>
        </w:rPr>
        <w:t>«</w:t>
      </w:r>
      <w:r w:rsidRPr="005335C7">
        <w:rPr>
          <w:rFonts w:ascii="Times New Roman" w:hAnsi="Times New Roman" w:cs="Times New Roman"/>
          <w:bCs/>
          <w:sz w:val="28"/>
          <w:szCs w:val="28"/>
          <w:lang w:val="kk-KZ"/>
        </w:rPr>
        <w:t>I protokol</w:t>
      </w:r>
      <w:r>
        <w:rPr>
          <w:rFonts w:ascii="Times New Roman" w:hAnsi="Times New Roman" w:cs="Times New Roman"/>
          <w:bCs/>
          <w:sz w:val="28"/>
          <w:szCs w:val="28"/>
          <w:lang w:val="kk-KZ"/>
        </w:rPr>
        <w:t>»</w:t>
      </w:r>
      <w:r w:rsidRPr="005335C7">
        <w:rPr>
          <w:rFonts w:ascii="Times New Roman" w:hAnsi="Times New Roman" w:cs="Times New Roman"/>
          <w:bCs/>
          <w:sz w:val="28"/>
          <w:szCs w:val="28"/>
          <w:lang w:val="kk-KZ"/>
        </w:rPr>
        <w:t xml:space="preserve"> базасында, оның ішінде аудан әкімінің жеке қабылдауынан орындалуын бақылау,</w:t>
      </w:r>
      <w:r w:rsidRPr="000F35F0">
        <w:rPr>
          <w:lang w:val="kk-KZ"/>
        </w:rPr>
        <w:t xml:space="preserve"> </w:t>
      </w:r>
      <w:r w:rsidRPr="000F35F0">
        <w:rPr>
          <w:rFonts w:ascii="Times New Roman" w:hAnsi="Times New Roman" w:cs="Times New Roman"/>
          <w:bCs/>
          <w:sz w:val="28"/>
          <w:szCs w:val="28"/>
          <w:lang w:val="kk-KZ"/>
        </w:rPr>
        <w:t>аудан әкімінің жеке қабылдауын ұйымдастыру және өткізу, ХҚКО ААЖ бағдарламасында азаматтарды қабылдау орталығының кеңсесіне жүгінген тұрғындарды жеке қабылдаудан әкім тапсырмаларының орындалуын бақылау,</w:t>
      </w:r>
      <w:r w:rsidRPr="000F35F0">
        <w:rPr>
          <w:lang w:val="kk-KZ"/>
        </w:rPr>
        <w:t xml:space="preserve"> </w:t>
      </w:r>
      <w:r w:rsidRPr="000F35F0">
        <w:rPr>
          <w:rFonts w:ascii="Times New Roman" w:hAnsi="Times New Roman" w:cs="Times New Roman"/>
          <w:bCs/>
          <w:sz w:val="28"/>
          <w:szCs w:val="28"/>
          <w:lang w:val="kk-KZ"/>
        </w:rPr>
        <w:t>қала және аудан әкімдерінің планерлік кеңестеріне материалдарды дайындау сапасын бақылау.</w:t>
      </w:r>
      <w:r w:rsidRPr="000F35F0">
        <w:rPr>
          <w:lang w:val="kk-KZ"/>
        </w:rPr>
        <w:t xml:space="preserve"> </w:t>
      </w:r>
      <w:r w:rsidRPr="000F35F0">
        <w:rPr>
          <w:rFonts w:ascii="Times New Roman" w:hAnsi="Times New Roman" w:cs="Times New Roman"/>
          <w:bCs/>
          <w:sz w:val="28"/>
          <w:szCs w:val="28"/>
          <w:lang w:val="kk-KZ"/>
        </w:rPr>
        <w:t>Орындаушылық тәртіптің сақталуын бақылау,</w:t>
      </w:r>
      <w:r w:rsidRPr="000F35F0">
        <w:rPr>
          <w:lang w:val="kk-KZ"/>
        </w:rPr>
        <w:t xml:space="preserve"> </w:t>
      </w:r>
      <w:r w:rsidRPr="000F35F0">
        <w:rPr>
          <w:rFonts w:ascii="Times New Roman" w:hAnsi="Times New Roman" w:cs="Times New Roman"/>
          <w:bCs/>
          <w:sz w:val="28"/>
          <w:szCs w:val="28"/>
          <w:lang w:val="kk-KZ"/>
        </w:rPr>
        <w:t>қала және аудан әкімдерінің халықпен кездесулерін дайындау және өткізу кезінде ұйымдастыру мәселелерін шешу,</w:t>
      </w:r>
      <w:r w:rsidRPr="000F35F0">
        <w:rPr>
          <w:lang w:val="kk-KZ"/>
        </w:rPr>
        <w:t xml:space="preserve"> </w:t>
      </w:r>
      <w:r w:rsidRPr="000F35F0">
        <w:rPr>
          <w:rFonts w:ascii="Times New Roman" w:hAnsi="Times New Roman" w:cs="Times New Roman"/>
          <w:bCs/>
          <w:sz w:val="28"/>
          <w:szCs w:val="28"/>
          <w:lang w:val="kk-KZ"/>
        </w:rPr>
        <w:t xml:space="preserve">қала әкімінің тоқсан сайынғы кездесулерін және аудан әкімінің халықпен ай сайынғы көшпелі кездесулерін өткізу кезінде </w:t>
      </w:r>
      <w:r>
        <w:rPr>
          <w:rFonts w:ascii="Times New Roman" w:hAnsi="Times New Roman" w:cs="Times New Roman"/>
          <w:bCs/>
          <w:sz w:val="28"/>
          <w:szCs w:val="28"/>
          <w:lang w:val="kk-KZ"/>
        </w:rPr>
        <w:t>б</w:t>
      </w:r>
      <w:r w:rsidRPr="000F35F0">
        <w:rPr>
          <w:rFonts w:ascii="Times New Roman" w:hAnsi="Times New Roman" w:cs="Times New Roman"/>
          <w:bCs/>
          <w:sz w:val="28"/>
          <w:szCs w:val="28"/>
          <w:lang w:val="kk-KZ"/>
        </w:rPr>
        <w:t>өлімдерд</w:t>
      </w:r>
      <w:r>
        <w:rPr>
          <w:rFonts w:ascii="Times New Roman" w:hAnsi="Times New Roman" w:cs="Times New Roman"/>
          <w:bCs/>
          <w:sz w:val="28"/>
          <w:szCs w:val="28"/>
          <w:lang w:val="kk-KZ"/>
        </w:rPr>
        <w:t>ен</w:t>
      </w:r>
      <w:r w:rsidRPr="000F35F0">
        <w:rPr>
          <w:rFonts w:ascii="Times New Roman" w:hAnsi="Times New Roman" w:cs="Times New Roman"/>
          <w:bCs/>
          <w:sz w:val="28"/>
          <w:szCs w:val="28"/>
          <w:lang w:val="kk-KZ"/>
        </w:rPr>
        <w:t xml:space="preserve"> ақпараттық-талдамалық ақпарат жина</w:t>
      </w:r>
      <w:r>
        <w:rPr>
          <w:rFonts w:ascii="Times New Roman" w:hAnsi="Times New Roman" w:cs="Times New Roman"/>
          <w:bCs/>
          <w:sz w:val="28"/>
          <w:szCs w:val="28"/>
          <w:lang w:val="kk-KZ"/>
        </w:rPr>
        <w:t>қтау</w:t>
      </w:r>
      <w:r w:rsidRPr="000F35F0">
        <w:rPr>
          <w:rFonts w:ascii="Times New Roman" w:hAnsi="Times New Roman" w:cs="Times New Roman"/>
          <w:bCs/>
          <w:sz w:val="28"/>
          <w:szCs w:val="28"/>
          <w:lang w:val="kk-KZ"/>
        </w:rPr>
        <w:t>,</w:t>
      </w:r>
      <w:r w:rsidRPr="000F35F0">
        <w:rPr>
          <w:lang w:val="kk-KZ"/>
        </w:rPr>
        <w:t xml:space="preserve"> </w:t>
      </w:r>
      <w:r w:rsidRPr="000F35F0">
        <w:rPr>
          <w:rFonts w:ascii="Times New Roman" w:hAnsi="Times New Roman" w:cs="Times New Roman"/>
          <w:bCs/>
          <w:sz w:val="28"/>
          <w:szCs w:val="28"/>
          <w:lang w:val="kk-KZ"/>
        </w:rPr>
        <w:t>кездесулер хаттамаларын жүргізу, тапсырмаларды орындау бойынша іс-шаралар жоспарларын дайындау және олардың орындалуын бақылау.</w:t>
      </w:r>
      <w:r w:rsidRPr="000F35F0">
        <w:rPr>
          <w:lang w:val="kk-KZ"/>
        </w:rPr>
        <w:t xml:space="preserve"> </w:t>
      </w:r>
      <w:r w:rsidRPr="000F35F0">
        <w:rPr>
          <w:rFonts w:ascii="Times New Roman" w:hAnsi="Times New Roman" w:cs="Times New Roman"/>
          <w:bCs/>
          <w:sz w:val="28"/>
          <w:szCs w:val="28"/>
          <w:lang w:val="kk-KZ"/>
        </w:rPr>
        <w:t xml:space="preserve">Бөлімдердің </w:t>
      </w:r>
      <w:r w:rsidRPr="000F35F0">
        <w:rPr>
          <w:rFonts w:ascii="Times New Roman" w:hAnsi="Times New Roman" w:cs="Times New Roman"/>
          <w:bCs/>
          <w:sz w:val="28"/>
          <w:szCs w:val="28"/>
          <w:lang w:val="kk-KZ"/>
        </w:rPr>
        <w:lastRenderedPageBreak/>
        <w:t>есепті және көшпелі кездесулерден тапсырмаларды орындау барысы туралы аудан әкіміне ай сайынғы талдамалық анықтама дайындау.</w:t>
      </w:r>
    </w:p>
    <w:p w14:paraId="61B6F16B" w14:textId="77777777" w:rsidR="00B84415" w:rsidRPr="004865CA" w:rsidRDefault="00B84415" w:rsidP="00B84415">
      <w:pPr>
        <w:spacing w:after="0" w:line="240" w:lineRule="auto"/>
        <w:ind w:firstLine="709"/>
        <w:jc w:val="both"/>
        <w:rPr>
          <w:rFonts w:ascii="Times New Roman" w:hAnsi="Times New Roman" w:cs="Times New Roman"/>
          <w:color w:val="000000"/>
          <w:sz w:val="28"/>
          <w:szCs w:val="28"/>
          <w:lang w:val="kk-KZ"/>
        </w:rPr>
      </w:pPr>
    </w:p>
    <w:p w14:paraId="425874CE" w14:textId="77777777" w:rsidR="00B84415" w:rsidRPr="003C423D" w:rsidRDefault="00B84415" w:rsidP="00B84415">
      <w:pPr>
        <w:spacing w:after="0" w:line="240" w:lineRule="auto"/>
        <w:ind w:firstLine="567"/>
        <w:jc w:val="both"/>
        <w:rPr>
          <w:rFonts w:ascii="Times New Roman" w:eastAsia="Times New Roman" w:hAnsi="Times New Roman" w:cs="Times New Roman"/>
          <w:color w:val="202124"/>
          <w:sz w:val="28"/>
          <w:szCs w:val="28"/>
          <w:lang w:val="kk-KZ" w:eastAsia="ru-RU"/>
        </w:rPr>
      </w:pPr>
      <w:r w:rsidRPr="004865CA">
        <w:rPr>
          <w:rFonts w:ascii="Times New Roman" w:eastAsia="Times New Roman" w:hAnsi="Times New Roman" w:cs="Times New Roman"/>
          <w:b/>
          <w:color w:val="202124"/>
          <w:sz w:val="28"/>
          <w:szCs w:val="28"/>
          <w:lang w:val="kk-KZ" w:eastAsia="ru-RU"/>
        </w:rPr>
        <w:t>2.3. Құқықтары мен міндеттері:</w:t>
      </w:r>
      <w:r w:rsidRPr="004865CA">
        <w:rPr>
          <w:rFonts w:ascii="Times New Roman" w:eastAsia="Times New Roman" w:hAnsi="Times New Roman" w:cs="Times New Roman"/>
          <w:color w:val="202124"/>
          <w:sz w:val="28"/>
          <w:szCs w:val="28"/>
          <w:lang w:val="kk-KZ" w:eastAsia="ru-RU"/>
        </w:rPr>
        <w:t xml:space="preserve"> </w:t>
      </w:r>
      <w:r w:rsidRPr="00897FF9">
        <w:rPr>
          <w:rFonts w:ascii="Times New Roman" w:eastAsia="Times New Roman" w:hAnsi="Times New Roman" w:cs="Times New Roman"/>
          <w:color w:val="202124"/>
          <w:sz w:val="28"/>
          <w:szCs w:val="28"/>
          <w:lang w:val="kk-KZ" w:eastAsia="ru-RU"/>
        </w:rPr>
        <w:t>заңда белгіленген тәртіппен өз құзыреті шегінде бөлімдер</w:t>
      </w:r>
      <w:r>
        <w:rPr>
          <w:rFonts w:ascii="Times New Roman" w:eastAsia="Times New Roman" w:hAnsi="Times New Roman" w:cs="Times New Roman"/>
          <w:color w:val="202124"/>
          <w:sz w:val="28"/>
          <w:szCs w:val="28"/>
          <w:lang w:val="kk-KZ" w:eastAsia="ru-RU"/>
        </w:rPr>
        <w:t>ден</w:t>
      </w:r>
      <w:r w:rsidRPr="00897FF9">
        <w:rPr>
          <w:rFonts w:ascii="Times New Roman" w:eastAsia="Times New Roman" w:hAnsi="Times New Roman" w:cs="Times New Roman"/>
          <w:color w:val="202124"/>
          <w:sz w:val="28"/>
          <w:szCs w:val="28"/>
          <w:lang w:val="kk-KZ" w:eastAsia="ru-RU"/>
        </w:rPr>
        <w:t>, құрылымдық бөлімшелер мен аудандық қызметтер басшыларынан бөлімге жүктелген міндеттерді жүзеге асыру үшін қажетті мәліметтерді, ақпаратты, құжаттарды, анықтамаларды және өзге де материалдарды сұрату және алу;</w:t>
      </w:r>
      <w:r w:rsidRPr="00897FF9">
        <w:rPr>
          <w:lang w:val="kk-KZ"/>
        </w:rPr>
        <w:t xml:space="preserve"> </w:t>
      </w:r>
      <w:r w:rsidRPr="00897FF9">
        <w:rPr>
          <w:rFonts w:ascii="Times New Roman" w:eastAsia="Times New Roman" w:hAnsi="Times New Roman" w:cs="Times New Roman"/>
          <w:color w:val="202124"/>
          <w:sz w:val="28"/>
          <w:szCs w:val="28"/>
          <w:lang w:val="kk-KZ" w:eastAsia="ru-RU"/>
        </w:rPr>
        <w:t xml:space="preserve">бөлім қызметінің </w:t>
      </w:r>
      <w:r>
        <w:rPr>
          <w:rFonts w:ascii="Times New Roman" w:eastAsia="Times New Roman" w:hAnsi="Times New Roman" w:cs="Times New Roman"/>
          <w:color w:val="202124"/>
          <w:sz w:val="28"/>
          <w:szCs w:val="28"/>
          <w:lang w:val="kk-KZ" w:eastAsia="ru-RU"/>
        </w:rPr>
        <w:t>аясына</w:t>
      </w:r>
      <w:r w:rsidRPr="00897FF9">
        <w:rPr>
          <w:rFonts w:ascii="Times New Roman" w:eastAsia="Times New Roman" w:hAnsi="Times New Roman" w:cs="Times New Roman"/>
          <w:color w:val="202124"/>
          <w:sz w:val="28"/>
          <w:szCs w:val="28"/>
          <w:lang w:val="kk-KZ" w:eastAsia="ru-RU"/>
        </w:rPr>
        <w:t xml:space="preserve"> кіретін мәселелер бойынша азаматтарды қабылдау орталығына олардың сипаты бойынша жүгінген тұрғындардың мәселелеріне мониторинг жүргізу, құжаттарға бұрыштама қою, жеке және заңды тұлғалардың өтініштерін, петицияларды қарау;</w:t>
      </w:r>
      <w:r w:rsidRPr="003C423D">
        <w:rPr>
          <w:lang w:val="kk-KZ"/>
        </w:rPr>
        <w:t xml:space="preserve"> </w:t>
      </w:r>
      <w:r w:rsidRPr="003C423D">
        <w:rPr>
          <w:rFonts w:ascii="Times New Roman" w:eastAsia="Times New Roman" w:hAnsi="Times New Roman" w:cs="Times New Roman"/>
          <w:color w:val="202124"/>
          <w:sz w:val="28"/>
          <w:szCs w:val="28"/>
          <w:lang w:val="kk-KZ" w:eastAsia="ru-RU"/>
        </w:rPr>
        <w:t>аудан әкімінің кеңестеріне және бөлімнің қарауына жатқызылған мәселелер бойынша өзге де мемлекеттік органдар өткізетін басқа да іс-шараларға қатысу;</w:t>
      </w:r>
      <w:r>
        <w:rPr>
          <w:rFonts w:ascii="Times New Roman" w:eastAsia="Times New Roman" w:hAnsi="Times New Roman" w:cs="Times New Roman"/>
          <w:color w:val="202124"/>
          <w:sz w:val="28"/>
          <w:szCs w:val="28"/>
          <w:lang w:val="kk-KZ" w:eastAsia="ru-RU"/>
        </w:rPr>
        <w:t xml:space="preserve"> </w:t>
      </w:r>
      <w:r w:rsidRPr="003C423D">
        <w:rPr>
          <w:rFonts w:ascii="Times New Roman" w:eastAsia="Times New Roman" w:hAnsi="Times New Roman" w:cs="Times New Roman"/>
          <w:color w:val="202124"/>
          <w:sz w:val="28"/>
          <w:szCs w:val="28"/>
          <w:lang w:val="kk-KZ" w:eastAsia="ru-RU"/>
        </w:rPr>
        <w:t>бөлімнің құзыретіне жататын мәселелер бойынша басшылыққа қарау үшін ұсыныстар енгізу; тиісті еңбек жағдайларын қамтамасыз ету және бөлім қызметкерлерінің біліктілігін арттыру.</w:t>
      </w:r>
    </w:p>
    <w:p w14:paraId="5685E1FE" w14:textId="77777777" w:rsidR="00B84415" w:rsidRPr="004865CA" w:rsidRDefault="00B84415" w:rsidP="00B84415">
      <w:pPr>
        <w:spacing w:after="0" w:line="240" w:lineRule="auto"/>
        <w:ind w:firstLine="567"/>
        <w:jc w:val="both"/>
        <w:rPr>
          <w:rFonts w:ascii="Times New Roman" w:eastAsiaTheme="majorEastAsia" w:hAnsi="Times New Roman" w:cs="Times New Roman"/>
          <w:bCs/>
          <w:sz w:val="28"/>
          <w:szCs w:val="28"/>
          <w:lang w:val="kk-KZ" w:eastAsia="kk-KZ"/>
        </w:rPr>
      </w:pPr>
    </w:p>
    <w:p w14:paraId="693BC156" w14:textId="77777777" w:rsidR="00B84415" w:rsidRPr="00F01229" w:rsidRDefault="00B84415" w:rsidP="00B84415">
      <w:pPr>
        <w:spacing w:after="0" w:line="240" w:lineRule="auto"/>
        <w:ind w:firstLine="567"/>
        <w:jc w:val="center"/>
        <w:rPr>
          <w:rFonts w:ascii="Times New Roman" w:eastAsiaTheme="majorEastAsia" w:hAnsi="Times New Roman" w:cs="Times New Roman"/>
          <w:b/>
          <w:bCs/>
          <w:sz w:val="28"/>
          <w:szCs w:val="28"/>
          <w:lang w:val="kk-KZ" w:eastAsia="kk-KZ"/>
        </w:rPr>
      </w:pPr>
      <w:r w:rsidRPr="004865CA">
        <w:rPr>
          <w:rFonts w:ascii="Times New Roman" w:eastAsiaTheme="majorEastAsia" w:hAnsi="Times New Roman" w:cs="Times New Roman"/>
          <w:b/>
          <w:bCs/>
          <w:sz w:val="28"/>
          <w:szCs w:val="28"/>
          <w:lang w:val="kk-KZ" w:eastAsia="kk-KZ"/>
        </w:rPr>
        <w:t xml:space="preserve">3. </w:t>
      </w:r>
      <w:r w:rsidRPr="00F01229">
        <w:rPr>
          <w:rFonts w:ascii="Times New Roman" w:hAnsi="Times New Roman" w:cs="Times New Roman"/>
          <w:b/>
          <w:sz w:val="28"/>
          <w:szCs w:val="28"/>
          <w:lang w:val="kk-KZ"/>
        </w:rPr>
        <w:t>Ұйымдастыру және бақылау жұмысы бөлімінің</w:t>
      </w:r>
    </w:p>
    <w:p w14:paraId="3474E7F2" w14:textId="77777777" w:rsidR="00B84415" w:rsidRPr="00F01229" w:rsidRDefault="00B84415" w:rsidP="00B84415">
      <w:pPr>
        <w:spacing w:after="0" w:line="240" w:lineRule="auto"/>
        <w:ind w:firstLine="567"/>
        <w:jc w:val="center"/>
        <w:rPr>
          <w:rFonts w:ascii="Times New Roman" w:eastAsiaTheme="majorEastAsia" w:hAnsi="Times New Roman" w:cs="Times New Roman"/>
          <w:b/>
          <w:bCs/>
          <w:sz w:val="28"/>
          <w:szCs w:val="28"/>
          <w:lang w:val="kk-KZ" w:eastAsia="kk-KZ"/>
        </w:rPr>
      </w:pPr>
      <w:r w:rsidRPr="00F01229">
        <w:rPr>
          <w:rFonts w:ascii="Times New Roman" w:eastAsiaTheme="majorEastAsia" w:hAnsi="Times New Roman" w:cs="Times New Roman"/>
          <w:b/>
          <w:bCs/>
          <w:sz w:val="28"/>
          <w:szCs w:val="28"/>
          <w:lang w:val="kk-KZ" w:eastAsia="kk-KZ"/>
        </w:rPr>
        <w:t xml:space="preserve"> қызметін ұйымдастыру</w:t>
      </w:r>
    </w:p>
    <w:p w14:paraId="03F2F161" w14:textId="77777777" w:rsidR="00B84415" w:rsidRPr="004865CA" w:rsidRDefault="00B84415" w:rsidP="00B84415">
      <w:pPr>
        <w:spacing w:after="0" w:line="240" w:lineRule="auto"/>
        <w:ind w:firstLine="567"/>
        <w:jc w:val="center"/>
        <w:rPr>
          <w:rFonts w:ascii="Times New Roman" w:eastAsiaTheme="majorEastAsia" w:hAnsi="Times New Roman" w:cs="Times New Roman"/>
          <w:b/>
          <w:bCs/>
          <w:sz w:val="16"/>
          <w:szCs w:val="16"/>
          <w:lang w:val="kk-KZ" w:eastAsia="kk-KZ"/>
        </w:rPr>
      </w:pPr>
    </w:p>
    <w:p w14:paraId="1A22CE23" w14:textId="77777777" w:rsidR="00B84415" w:rsidRPr="004865CA" w:rsidRDefault="00B84415" w:rsidP="00B84415">
      <w:pPr>
        <w:spacing w:after="0" w:line="240" w:lineRule="auto"/>
        <w:ind w:firstLine="567"/>
        <w:jc w:val="both"/>
        <w:rPr>
          <w:rFonts w:ascii="Times New Roman" w:eastAsiaTheme="majorEastAsia" w:hAnsi="Times New Roman" w:cs="Times New Roman"/>
          <w:bCs/>
          <w:sz w:val="28"/>
          <w:szCs w:val="28"/>
          <w:lang w:val="kk-KZ" w:eastAsia="kk-KZ"/>
        </w:rPr>
      </w:pPr>
      <w:r w:rsidRPr="004865CA">
        <w:rPr>
          <w:rFonts w:ascii="Times New Roman" w:eastAsiaTheme="majorEastAsia" w:hAnsi="Times New Roman" w:cs="Times New Roman"/>
          <w:bCs/>
          <w:sz w:val="28"/>
          <w:szCs w:val="28"/>
          <w:lang w:val="kk-KZ" w:eastAsia="kk-KZ"/>
        </w:rPr>
        <w:t>3.1. Бөлім қызметкерлерін жұмысқа қабылдау, ауыстыру және жұмыстан шығару Қазақстан Республикасының заңнамасына сәйкес аудан әкімінің өкімімен жүргізіледі.</w:t>
      </w:r>
    </w:p>
    <w:p w14:paraId="444ADB86" w14:textId="77777777" w:rsidR="00B84415" w:rsidRDefault="00B84415" w:rsidP="00B84415">
      <w:pPr>
        <w:spacing w:after="0" w:line="240" w:lineRule="auto"/>
        <w:ind w:firstLine="567"/>
        <w:jc w:val="both"/>
        <w:rPr>
          <w:rFonts w:ascii="Times New Roman" w:eastAsiaTheme="majorEastAsia" w:hAnsi="Times New Roman" w:cs="Times New Roman"/>
          <w:bCs/>
          <w:sz w:val="28"/>
          <w:szCs w:val="28"/>
          <w:lang w:val="kk-KZ" w:eastAsia="kk-KZ"/>
        </w:rPr>
      </w:pPr>
      <w:r w:rsidRPr="004865CA">
        <w:rPr>
          <w:rFonts w:ascii="Times New Roman" w:eastAsiaTheme="majorEastAsia" w:hAnsi="Times New Roman" w:cs="Times New Roman"/>
          <w:bCs/>
          <w:sz w:val="28"/>
          <w:szCs w:val="28"/>
          <w:lang w:val="kk-KZ" w:eastAsia="kk-KZ"/>
        </w:rPr>
        <w:t xml:space="preserve">3.2. </w:t>
      </w:r>
      <w:r w:rsidRPr="003C423D">
        <w:rPr>
          <w:rFonts w:ascii="Times New Roman" w:eastAsiaTheme="majorEastAsia" w:hAnsi="Times New Roman" w:cs="Times New Roman"/>
          <w:bCs/>
          <w:sz w:val="28"/>
          <w:szCs w:val="28"/>
          <w:lang w:val="kk-KZ" w:eastAsia="kk-KZ"/>
        </w:rPr>
        <w:t>Бөлім басшысы тікелей аудан әкіміне, аппарат басшысына бағынады, аудан әкіміне бөлімнің құрылымы мен штат кестесі бойынша ұсыныстар береді.</w:t>
      </w:r>
    </w:p>
    <w:p w14:paraId="06D4701C" w14:textId="77777777" w:rsidR="00B84415" w:rsidRPr="004865CA" w:rsidRDefault="00B84415" w:rsidP="00B84415">
      <w:pPr>
        <w:spacing w:after="0" w:line="240" w:lineRule="auto"/>
        <w:ind w:firstLine="567"/>
        <w:jc w:val="both"/>
        <w:rPr>
          <w:rFonts w:ascii="Times New Roman" w:eastAsiaTheme="majorEastAsia" w:hAnsi="Times New Roman" w:cs="Times New Roman"/>
          <w:bCs/>
          <w:sz w:val="28"/>
          <w:szCs w:val="28"/>
          <w:lang w:val="kk-KZ" w:eastAsia="kk-KZ"/>
        </w:rPr>
      </w:pPr>
      <w:r w:rsidRPr="004865CA">
        <w:rPr>
          <w:rFonts w:ascii="Times New Roman" w:eastAsiaTheme="majorEastAsia" w:hAnsi="Times New Roman" w:cs="Times New Roman"/>
          <w:bCs/>
          <w:sz w:val="28"/>
          <w:szCs w:val="28"/>
          <w:lang w:val="kk-KZ" w:eastAsia="kk-KZ"/>
        </w:rPr>
        <w:t>3.3. Осы Ережемен бөлімге жүктелген міндеттер мен функцияларды тиісінше орындамағаны үшін қолданыстағы заңнама нормаларына сәйкес жауапты болады.</w:t>
      </w:r>
    </w:p>
    <w:p w14:paraId="1EDDA024" w14:textId="77777777" w:rsidR="00B84415" w:rsidRPr="004865CA" w:rsidRDefault="00B84415" w:rsidP="00B84415">
      <w:pPr>
        <w:spacing w:after="0" w:line="240" w:lineRule="auto"/>
        <w:ind w:firstLine="567"/>
        <w:jc w:val="both"/>
        <w:rPr>
          <w:rFonts w:ascii="Times New Roman" w:eastAsiaTheme="majorEastAsia" w:hAnsi="Times New Roman" w:cs="Times New Roman"/>
          <w:bCs/>
          <w:sz w:val="28"/>
          <w:szCs w:val="28"/>
          <w:lang w:val="kk-KZ" w:eastAsia="kk-KZ"/>
        </w:rPr>
      </w:pPr>
    </w:p>
    <w:p w14:paraId="375540DF" w14:textId="77777777" w:rsidR="00B84415" w:rsidRPr="004865CA" w:rsidRDefault="00B84415" w:rsidP="00B84415">
      <w:pPr>
        <w:spacing w:after="0" w:line="240" w:lineRule="auto"/>
        <w:ind w:firstLine="567"/>
        <w:jc w:val="both"/>
        <w:rPr>
          <w:rFonts w:ascii="Times New Roman" w:hAnsi="Times New Roman" w:cs="Times New Roman"/>
          <w:sz w:val="28"/>
          <w:szCs w:val="28"/>
          <w:lang w:val="kk-KZ"/>
        </w:rPr>
      </w:pPr>
      <w:r w:rsidRPr="004865CA">
        <w:rPr>
          <w:rFonts w:ascii="Times New Roman" w:eastAsiaTheme="majorEastAsia" w:hAnsi="Times New Roman" w:cs="Times New Roman"/>
          <w:bCs/>
          <w:sz w:val="28"/>
          <w:szCs w:val="28"/>
          <w:lang w:val="kk-KZ" w:eastAsia="kk-KZ"/>
        </w:rPr>
        <w:t xml:space="preserve"> </w:t>
      </w:r>
    </w:p>
    <w:p w14:paraId="5CA682E7" w14:textId="77777777" w:rsidR="00B84415" w:rsidRPr="004865CA" w:rsidRDefault="00B84415" w:rsidP="00B84415">
      <w:pPr>
        <w:tabs>
          <w:tab w:val="left" w:pos="7250"/>
          <w:tab w:val="left" w:pos="7864"/>
        </w:tabs>
        <w:spacing w:after="0" w:line="240" w:lineRule="auto"/>
        <w:ind w:left="142"/>
        <w:jc w:val="both"/>
        <w:rPr>
          <w:rFonts w:ascii="Times New Roman" w:eastAsia="Consolas" w:hAnsi="Times New Roman" w:cs="Times New Roman"/>
          <w:sz w:val="28"/>
          <w:szCs w:val="28"/>
          <w:lang w:val="kk-KZ"/>
        </w:rPr>
      </w:pPr>
      <w:r w:rsidRPr="004865CA">
        <w:rPr>
          <w:rFonts w:ascii="Times New Roman" w:eastAsia="Consolas" w:hAnsi="Times New Roman" w:cs="Times New Roman"/>
          <w:sz w:val="28"/>
          <w:szCs w:val="28"/>
          <w:lang w:val="kk-KZ"/>
        </w:rPr>
        <w:t>Таныстым:</w:t>
      </w:r>
    </w:p>
    <w:p w14:paraId="46AB73DC" w14:textId="77777777" w:rsidR="00135724" w:rsidRDefault="00135724"/>
    <w:sectPr w:rsidR="001357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819"/>
    <w:rsid w:val="00135724"/>
    <w:rsid w:val="00157A1E"/>
    <w:rsid w:val="00282815"/>
    <w:rsid w:val="00882819"/>
    <w:rsid w:val="009E33CF"/>
    <w:rsid w:val="00AC3069"/>
    <w:rsid w:val="00B8441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E02C6"/>
  <w15:chartTrackingRefBased/>
  <w15:docId w15:val="{ABC3C7C8-536A-46DA-A0C4-96419CDB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4415"/>
    <w:pPr>
      <w:spacing w:after="200" w:line="276" w:lineRule="auto"/>
    </w:pPr>
    <w:rPr>
      <w:kern w:val="0"/>
      <w:lang w:val="ru-RU"/>
      <w14:ligatures w14:val="none"/>
    </w:rPr>
  </w:style>
  <w:style w:type="paragraph" w:styleId="1">
    <w:name w:val="heading 1"/>
    <w:basedOn w:val="a"/>
    <w:next w:val="a"/>
    <w:link w:val="10"/>
    <w:uiPriority w:val="9"/>
    <w:qFormat/>
    <w:rsid w:val="0088281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8281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882819"/>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82819"/>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882819"/>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882819"/>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882819"/>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882819"/>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882819"/>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2819"/>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882819"/>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882819"/>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882819"/>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882819"/>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882819"/>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882819"/>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882819"/>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882819"/>
    <w:rPr>
      <w:rFonts w:eastAsiaTheme="majorEastAsia" w:cstheme="majorBidi"/>
      <w:color w:val="272727" w:themeColor="text1" w:themeTint="D8"/>
      <w:lang w:val="ru-RU"/>
    </w:rPr>
  </w:style>
  <w:style w:type="paragraph" w:styleId="a3">
    <w:name w:val="Title"/>
    <w:basedOn w:val="a"/>
    <w:next w:val="a"/>
    <w:link w:val="a4"/>
    <w:uiPriority w:val="10"/>
    <w:qFormat/>
    <w:rsid w:val="0088281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882819"/>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882819"/>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882819"/>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882819"/>
    <w:pPr>
      <w:spacing w:before="160" w:after="160" w:line="259" w:lineRule="auto"/>
      <w:jc w:val="center"/>
    </w:pPr>
    <w:rPr>
      <w:i/>
      <w:iCs/>
      <w:color w:val="404040" w:themeColor="text1" w:themeTint="BF"/>
      <w:kern w:val="2"/>
      <w14:ligatures w14:val="standardContextual"/>
    </w:rPr>
  </w:style>
  <w:style w:type="character" w:customStyle="1" w:styleId="22">
    <w:name w:val="Цитата 2 Знак"/>
    <w:basedOn w:val="a0"/>
    <w:link w:val="21"/>
    <w:uiPriority w:val="29"/>
    <w:rsid w:val="00882819"/>
    <w:rPr>
      <w:i/>
      <w:iCs/>
      <w:color w:val="404040" w:themeColor="text1" w:themeTint="BF"/>
      <w:lang w:val="ru-RU"/>
    </w:rPr>
  </w:style>
  <w:style w:type="paragraph" w:styleId="a7">
    <w:name w:val="List Paragraph"/>
    <w:basedOn w:val="a"/>
    <w:uiPriority w:val="34"/>
    <w:qFormat/>
    <w:rsid w:val="00882819"/>
    <w:pPr>
      <w:spacing w:after="160" w:line="259" w:lineRule="auto"/>
      <w:ind w:left="720"/>
      <w:contextualSpacing/>
    </w:pPr>
    <w:rPr>
      <w:kern w:val="2"/>
      <w14:ligatures w14:val="standardContextual"/>
    </w:rPr>
  </w:style>
  <w:style w:type="character" w:styleId="a8">
    <w:name w:val="Intense Emphasis"/>
    <w:basedOn w:val="a0"/>
    <w:uiPriority w:val="21"/>
    <w:qFormat/>
    <w:rsid w:val="00882819"/>
    <w:rPr>
      <w:i/>
      <w:iCs/>
      <w:color w:val="2F5496" w:themeColor="accent1" w:themeShade="BF"/>
    </w:rPr>
  </w:style>
  <w:style w:type="paragraph" w:styleId="a9">
    <w:name w:val="Intense Quote"/>
    <w:basedOn w:val="a"/>
    <w:next w:val="a"/>
    <w:link w:val="aa"/>
    <w:uiPriority w:val="30"/>
    <w:qFormat/>
    <w:rsid w:val="0088281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aa">
    <w:name w:val="Выделенная цитата Знак"/>
    <w:basedOn w:val="a0"/>
    <w:link w:val="a9"/>
    <w:uiPriority w:val="30"/>
    <w:rsid w:val="00882819"/>
    <w:rPr>
      <w:i/>
      <w:iCs/>
      <w:color w:val="2F5496" w:themeColor="accent1" w:themeShade="BF"/>
      <w:lang w:val="ru-RU"/>
    </w:rPr>
  </w:style>
  <w:style w:type="character" w:styleId="ab">
    <w:name w:val="Intense Reference"/>
    <w:basedOn w:val="a0"/>
    <w:uiPriority w:val="32"/>
    <w:qFormat/>
    <w:rsid w:val="008828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5301</Characters>
  <Application>Microsoft Office Word</Application>
  <DocSecurity>0</DocSecurity>
  <Lines>44</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Битибаева</dc:creator>
  <cp:keywords/>
  <dc:description/>
  <cp:lastModifiedBy>Гульнара Битибаева</cp:lastModifiedBy>
  <cp:revision>2</cp:revision>
  <dcterms:created xsi:type="dcterms:W3CDTF">2026-08-19T09:43:00Z</dcterms:created>
  <dcterms:modified xsi:type="dcterms:W3CDTF">2026-08-19T09:43:00Z</dcterms:modified>
</cp:coreProperties>
</file>