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0" w:type="auto"/>
        <w:tblLook w:val="04A0" w:firstRow="1" w:lastRow="0" w:firstColumn="1" w:lastColumn="0" w:noHBand="0" w:noVBand="1"/>
      </w:tblPr>
      <w:tblGrid>
        <w:gridCol w:w="5718"/>
        <w:gridCol w:w="3637"/>
      </w:tblGrid>
      <w:tr w:rsidR="000D6AEC" w:rsidTr="00C75F48">
        <w:trPr>
          <w:trHeight w:val="30"/>
          <w:tblCellSpacing w:w="0" w:type="auto"/>
        </w:trPr>
        <w:tc>
          <w:tcPr>
            <w:tcW w:w="7780" w:type="dxa"/>
            <w:tcMar>
              <w:top w:w="15" w:type="dxa"/>
              <w:left w:w="15" w:type="dxa"/>
              <w:bottom w:w="15" w:type="dxa"/>
              <w:right w:w="15" w:type="dxa"/>
            </w:tcMar>
            <w:vAlign w:val="center"/>
          </w:tcPr>
          <w:p w:rsidR="000D6AEC" w:rsidRDefault="000D6AEC" w:rsidP="00C75F48">
            <w:pPr>
              <w:spacing w:after="0"/>
              <w:jc w:val="center"/>
            </w:pPr>
            <w:r>
              <w:rPr>
                <w:color w:val="000000"/>
                <w:sz w:val="20"/>
              </w:rPr>
              <w:t> </w:t>
            </w:r>
          </w:p>
        </w:tc>
        <w:tc>
          <w:tcPr>
            <w:tcW w:w="4600" w:type="dxa"/>
            <w:tcMar>
              <w:top w:w="15" w:type="dxa"/>
              <w:left w:w="15" w:type="dxa"/>
              <w:bottom w:w="15" w:type="dxa"/>
              <w:right w:w="15" w:type="dxa"/>
            </w:tcMar>
            <w:vAlign w:val="center"/>
          </w:tcPr>
          <w:p w:rsidR="000D6AEC" w:rsidRDefault="000D6AEC" w:rsidP="00572714">
            <w:pPr>
              <w:spacing w:after="0"/>
              <w:ind w:left="-298"/>
              <w:jc w:val="center"/>
            </w:pPr>
            <w:r>
              <w:rPr>
                <w:color w:val="000000"/>
                <w:sz w:val="20"/>
                <w:lang w:val="kk-KZ"/>
              </w:rPr>
              <w:t>Ырғыз</w:t>
            </w:r>
            <w:r>
              <w:rPr>
                <w:color w:val="000000"/>
                <w:sz w:val="20"/>
              </w:rPr>
              <w:t xml:space="preserve"> аудандық </w:t>
            </w:r>
            <w:r>
              <w:br/>
            </w:r>
            <w:r>
              <w:rPr>
                <w:color w:val="000000"/>
                <w:sz w:val="20"/>
              </w:rPr>
              <w:t>мәслихатының</w:t>
            </w:r>
            <w:r>
              <w:br/>
            </w:r>
            <w:r>
              <w:rPr>
                <w:color w:val="000000"/>
                <w:sz w:val="20"/>
              </w:rPr>
              <w:t xml:space="preserve">2026 жылғы  </w:t>
            </w:r>
            <w:r w:rsidR="006B5C7B" w:rsidRPr="006B5C7B">
              <w:rPr>
                <w:color w:val="000000"/>
                <w:sz w:val="20"/>
              </w:rPr>
              <w:t xml:space="preserve">7 </w:t>
            </w:r>
            <w:r w:rsidR="006B5C7B">
              <w:rPr>
                <w:color w:val="000000"/>
                <w:sz w:val="20"/>
                <w:lang w:val="ru-RU"/>
              </w:rPr>
              <w:t>тамыздағы</w:t>
            </w:r>
            <w:r>
              <w:br/>
            </w:r>
            <w:r>
              <w:rPr>
                <w:color w:val="000000"/>
                <w:sz w:val="20"/>
              </w:rPr>
              <w:t>№</w:t>
            </w:r>
            <w:r w:rsidR="006B5C7B" w:rsidRPr="006B5C7B">
              <w:rPr>
                <w:color w:val="000000"/>
                <w:sz w:val="20"/>
              </w:rPr>
              <w:t>338</w:t>
            </w:r>
            <w:bookmarkStart w:id="0" w:name="_GoBack"/>
            <w:bookmarkEnd w:id="0"/>
            <w:r>
              <w:rPr>
                <w:color w:val="000000"/>
                <w:sz w:val="20"/>
              </w:rPr>
              <w:t xml:space="preserve"> шешіміне қосымша</w:t>
            </w:r>
          </w:p>
        </w:tc>
      </w:tr>
      <w:tr w:rsidR="000D6AEC" w:rsidTr="00C75F48">
        <w:trPr>
          <w:trHeight w:val="30"/>
          <w:tblCellSpacing w:w="0" w:type="auto"/>
        </w:trPr>
        <w:tc>
          <w:tcPr>
            <w:tcW w:w="7780" w:type="dxa"/>
            <w:tcMar>
              <w:top w:w="15" w:type="dxa"/>
              <w:left w:w="15" w:type="dxa"/>
              <w:bottom w:w="15" w:type="dxa"/>
              <w:right w:w="15" w:type="dxa"/>
            </w:tcMar>
            <w:vAlign w:val="center"/>
          </w:tcPr>
          <w:p w:rsidR="000D6AEC" w:rsidRDefault="000D6AEC" w:rsidP="00C75F48">
            <w:pPr>
              <w:spacing w:after="0"/>
              <w:jc w:val="center"/>
            </w:pPr>
            <w:r>
              <w:rPr>
                <w:color w:val="000000"/>
                <w:sz w:val="20"/>
              </w:rPr>
              <w:t> </w:t>
            </w:r>
          </w:p>
        </w:tc>
        <w:tc>
          <w:tcPr>
            <w:tcW w:w="4600" w:type="dxa"/>
            <w:tcMar>
              <w:top w:w="15" w:type="dxa"/>
              <w:left w:w="15" w:type="dxa"/>
              <w:bottom w:w="15" w:type="dxa"/>
              <w:right w:w="15" w:type="dxa"/>
            </w:tcMar>
            <w:vAlign w:val="center"/>
          </w:tcPr>
          <w:p w:rsidR="003156E8" w:rsidRPr="00572714" w:rsidRDefault="003156E8" w:rsidP="000D6AEC">
            <w:pPr>
              <w:spacing w:after="0"/>
              <w:ind w:left="-298"/>
              <w:jc w:val="center"/>
              <w:rPr>
                <w:color w:val="000000"/>
                <w:sz w:val="20"/>
              </w:rPr>
            </w:pPr>
          </w:p>
          <w:p w:rsidR="000D6AEC" w:rsidRDefault="000D6AEC" w:rsidP="000D6AEC">
            <w:pPr>
              <w:spacing w:after="0"/>
              <w:ind w:left="-298"/>
              <w:jc w:val="center"/>
            </w:pPr>
            <w:r>
              <w:rPr>
                <w:color w:val="000000"/>
                <w:sz w:val="20"/>
                <w:lang w:val="ru-RU"/>
              </w:rPr>
              <w:t>Ырғыз</w:t>
            </w:r>
            <w:r w:rsidRPr="000D6AEC">
              <w:rPr>
                <w:color w:val="000000"/>
                <w:sz w:val="20"/>
              </w:rPr>
              <w:t xml:space="preserve"> </w:t>
            </w:r>
            <w:r>
              <w:rPr>
                <w:color w:val="000000"/>
                <w:sz w:val="20"/>
              </w:rPr>
              <w:t xml:space="preserve"> аудандық </w:t>
            </w:r>
            <w:r>
              <w:br/>
            </w:r>
            <w:r>
              <w:rPr>
                <w:color w:val="000000"/>
                <w:sz w:val="20"/>
              </w:rPr>
              <w:t>мәслихатының</w:t>
            </w:r>
            <w:r>
              <w:br/>
            </w:r>
            <w:r>
              <w:rPr>
                <w:color w:val="000000"/>
                <w:sz w:val="20"/>
              </w:rPr>
              <w:t>202</w:t>
            </w:r>
            <w:r>
              <w:rPr>
                <w:color w:val="000000"/>
                <w:sz w:val="20"/>
                <w:lang w:val="kk-KZ"/>
              </w:rPr>
              <w:t>5</w:t>
            </w:r>
            <w:r>
              <w:rPr>
                <w:color w:val="000000"/>
                <w:sz w:val="20"/>
              </w:rPr>
              <w:t xml:space="preserve"> жылғы 15 қыркүйектегі</w:t>
            </w:r>
            <w:r>
              <w:br/>
            </w:r>
            <w:r>
              <w:rPr>
                <w:color w:val="000000"/>
                <w:sz w:val="20"/>
              </w:rPr>
              <w:t>№</w:t>
            </w:r>
            <w:r>
              <w:rPr>
                <w:color w:val="000000"/>
                <w:sz w:val="20"/>
                <w:lang w:val="kk-KZ"/>
              </w:rPr>
              <w:t>249</w:t>
            </w:r>
            <w:r>
              <w:rPr>
                <w:color w:val="000000"/>
                <w:sz w:val="20"/>
              </w:rPr>
              <w:t xml:space="preserve"> шешіміне</w:t>
            </w:r>
            <w:r>
              <w:rPr>
                <w:color w:val="000000"/>
                <w:sz w:val="20"/>
                <w:lang w:val="kk-KZ"/>
              </w:rPr>
              <w:t xml:space="preserve"> </w:t>
            </w:r>
            <w:r>
              <w:rPr>
                <w:color w:val="000000"/>
                <w:sz w:val="20"/>
              </w:rPr>
              <w:t xml:space="preserve"> қосымша</w:t>
            </w:r>
          </w:p>
        </w:tc>
      </w:tr>
    </w:tbl>
    <w:p w:rsidR="000D6AEC" w:rsidRDefault="000D6AEC" w:rsidP="000D6AEC">
      <w:pPr>
        <w:spacing w:after="0"/>
        <w:rPr>
          <w:b/>
          <w:color w:val="000000"/>
        </w:rPr>
      </w:pPr>
      <w:bookmarkStart w:id="1" w:name="z7"/>
      <w:r>
        <w:rPr>
          <w:b/>
          <w:color w:val="000000"/>
        </w:rPr>
        <w:t xml:space="preserve"> </w:t>
      </w:r>
    </w:p>
    <w:p w:rsidR="000D6AEC" w:rsidRPr="000D6AEC" w:rsidRDefault="000D6AEC" w:rsidP="000D6AEC">
      <w:pPr>
        <w:spacing w:after="0"/>
        <w:jc w:val="center"/>
        <w:rPr>
          <w:sz w:val="24"/>
          <w:szCs w:val="24"/>
        </w:rPr>
      </w:pPr>
      <w:r w:rsidRPr="000D6AEC">
        <w:rPr>
          <w:b/>
          <w:color w:val="000000"/>
          <w:sz w:val="24"/>
          <w:szCs w:val="24"/>
          <w:lang w:val="kk-KZ"/>
        </w:rPr>
        <w:t>Ырғыз</w:t>
      </w:r>
      <w:r w:rsidRPr="000D6AEC">
        <w:rPr>
          <w:b/>
          <w:color w:val="000000"/>
          <w:sz w:val="24"/>
          <w:szCs w:val="24"/>
        </w:rPr>
        <w:t xml:space="preserve">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p w:rsidR="000D6AEC" w:rsidRPr="000D6AEC" w:rsidRDefault="000D6AEC" w:rsidP="000D6AEC">
      <w:pPr>
        <w:spacing w:after="0"/>
        <w:jc w:val="center"/>
        <w:rPr>
          <w:b/>
          <w:color w:val="000000"/>
          <w:sz w:val="24"/>
          <w:szCs w:val="24"/>
        </w:rPr>
      </w:pPr>
      <w:bookmarkStart w:id="2" w:name="z8"/>
      <w:bookmarkEnd w:id="1"/>
    </w:p>
    <w:p w:rsidR="000D6AEC" w:rsidRPr="000D6AEC" w:rsidRDefault="000D6AEC" w:rsidP="00E34B65">
      <w:pPr>
        <w:spacing w:after="0"/>
        <w:jc w:val="center"/>
        <w:rPr>
          <w:sz w:val="24"/>
          <w:szCs w:val="24"/>
        </w:rPr>
      </w:pPr>
      <w:r w:rsidRPr="000D6AEC">
        <w:rPr>
          <w:b/>
          <w:color w:val="000000"/>
          <w:sz w:val="24"/>
          <w:szCs w:val="24"/>
        </w:rPr>
        <w:t>1 тарау. Жалпы ережелер</w:t>
      </w:r>
      <w:bookmarkEnd w:id="2"/>
    </w:p>
    <w:p w:rsidR="000D6AEC" w:rsidRPr="000D6AEC" w:rsidRDefault="000D6AEC" w:rsidP="000D6AEC">
      <w:pPr>
        <w:spacing w:after="0"/>
        <w:jc w:val="both"/>
        <w:rPr>
          <w:sz w:val="24"/>
          <w:szCs w:val="24"/>
        </w:rPr>
      </w:pPr>
      <w:r w:rsidRPr="000D6AEC">
        <w:rPr>
          <w:color w:val="000000"/>
          <w:sz w:val="24"/>
          <w:szCs w:val="24"/>
        </w:rPr>
        <w:t xml:space="preserve">       1. Осы </w:t>
      </w:r>
      <w:r>
        <w:rPr>
          <w:color w:val="000000"/>
          <w:sz w:val="24"/>
          <w:szCs w:val="24"/>
          <w:lang w:val="kk-KZ"/>
        </w:rPr>
        <w:t>Ырғыз</w:t>
      </w:r>
      <w:r w:rsidRPr="000D6AEC">
        <w:rPr>
          <w:color w:val="000000"/>
          <w:sz w:val="24"/>
          <w:szCs w:val="24"/>
        </w:rPr>
        <w:t xml:space="preserve"> ауданында әлеуметтік көмек көрсетудің, оның мөлшерлерін белгілеудің және мұқтаж азаматтардың жекелеген санаттарының тізбесін айқындаудың Қағидалары (бұдан әрi – Қағидалар) Қазақстан Республикасы Үкіметінің 2023 жылғы 30 маусымдағы №523 </w:t>
      </w:r>
      <w:r>
        <w:rPr>
          <w:color w:val="000000"/>
          <w:sz w:val="24"/>
          <w:szCs w:val="24"/>
          <w:lang w:val="kk-KZ"/>
        </w:rPr>
        <w:t>«</w:t>
      </w:r>
      <w:r w:rsidRPr="000D6AEC">
        <w:rPr>
          <w:color w:val="000000"/>
          <w:sz w:val="24"/>
          <w:szCs w:val="24"/>
        </w:rPr>
        <w:t>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r>
        <w:rPr>
          <w:color w:val="000000"/>
          <w:sz w:val="24"/>
          <w:szCs w:val="24"/>
          <w:lang w:val="kk-KZ"/>
        </w:rPr>
        <w:t>»</w:t>
      </w:r>
      <w:r w:rsidRPr="000D6AEC">
        <w:rPr>
          <w:color w:val="000000"/>
          <w:sz w:val="24"/>
          <w:szCs w:val="24"/>
        </w:rPr>
        <w:t xml:space="preserve"> қаулысына сәйкес әзірленді (бұдан әрi – Үлгілік қағидалар)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p w:rsidR="000D6AEC" w:rsidRPr="000D6AEC" w:rsidRDefault="000D6AEC" w:rsidP="000D6AEC">
      <w:pPr>
        <w:spacing w:after="0"/>
        <w:jc w:val="both"/>
        <w:rPr>
          <w:sz w:val="24"/>
          <w:szCs w:val="24"/>
        </w:rPr>
      </w:pPr>
      <w:bookmarkStart w:id="3" w:name="z10"/>
      <w:r w:rsidRPr="000D6AEC">
        <w:rPr>
          <w:color w:val="000000"/>
          <w:sz w:val="24"/>
          <w:szCs w:val="24"/>
        </w:rPr>
        <w:t>      2. Осы Қағидаларда пайдаланылатын негізгі терминдер мен ұғымдар:</w:t>
      </w:r>
    </w:p>
    <w:bookmarkEnd w:id="3"/>
    <w:p w:rsidR="000D6AEC" w:rsidRPr="000D6AEC" w:rsidRDefault="000D6AEC" w:rsidP="000D6AEC">
      <w:pPr>
        <w:spacing w:after="0"/>
        <w:jc w:val="both"/>
        <w:rPr>
          <w:sz w:val="24"/>
          <w:szCs w:val="24"/>
        </w:rPr>
      </w:pPr>
      <w:r w:rsidRPr="000D6AEC">
        <w:rPr>
          <w:color w:val="000000"/>
          <w:sz w:val="24"/>
          <w:szCs w:val="24"/>
        </w:rPr>
        <w:t xml:space="preserve">      1) </w:t>
      </w:r>
      <w:r>
        <w:rPr>
          <w:color w:val="000000"/>
          <w:sz w:val="24"/>
          <w:szCs w:val="24"/>
          <w:lang w:val="kk-KZ"/>
        </w:rPr>
        <w:t>«</w:t>
      </w:r>
      <w:r w:rsidRPr="000D6AEC">
        <w:rPr>
          <w:color w:val="000000"/>
          <w:sz w:val="24"/>
          <w:szCs w:val="24"/>
        </w:rPr>
        <w:t>Азаматтарға арналған үкімет</w:t>
      </w:r>
      <w:r>
        <w:rPr>
          <w:color w:val="000000"/>
          <w:sz w:val="24"/>
          <w:szCs w:val="24"/>
          <w:lang w:val="kk-KZ"/>
        </w:rPr>
        <w:t>»</w:t>
      </w:r>
      <w:r w:rsidRPr="000D6AEC">
        <w:rPr>
          <w:color w:val="000000"/>
          <w:sz w:val="24"/>
          <w:szCs w:val="24"/>
        </w:rPr>
        <w:t xml:space="preserve"> мемлекеттік корпорациясы</w:t>
      </w:r>
      <w:r>
        <w:rPr>
          <w:color w:val="000000"/>
          <w:sz w:val="24"/>
          <w:szCs w:val="24"/>
          <w:lang w:val="kk-KZ"/>
        </w:rPr>
        <w:t>»</w:t>
      </w:r>
      <w:r w:rsidRPr="000D6AEC">
        <w:rPr>
          <w:color w:val="000000"/>
          <w:sz w:val="24"/>
          <w:szCs w:val="24"/>
        </w:rPr>
        <w:t xml:space="preserve"> (бұдан әрі – мемлекеттік корпорациясы)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w:t>
      </w:r>
      <w:r>
        <w:rPr>
          <w:color w:val="000000"/>
          <w:sz w:val="24"/>
          <w:szCs w:val="24"/>
          <w:lang w:val="kk-KZ"/>
        </w:rPr>
        <w:t>«</w:t>
      </w:r>
      <w:r w:rsidRPr="000D6AEC">
        <w:rPr>
          <w:color w:val="000000"/>
          <w:sz w:val="24"/>
          <w:szCs w:val="24"/>
        </w:rPr>
        <w:t>бір терезе</w:t>
      </w:r>
      <w:r>
        <w:rPr>
          <w:color w:val="000000"/>
          <w:sz w:val="24"/>
          <w:szCs w:val="24"/>
          <w:lang w:val="kk-KZ"/>
        </w:rPr>
        <w:t>»</w:t>
      </w:r>
      <w:r w:rsidRPr="000D6AEC">
        <w:rPr>
          <w:color w:val="000000"/>
          <w:sz w:val="24"/>
          <w:szCs w:val="24"/>
        </w:rPr>
        <w:t xml:space="preserve">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0D6AEC" w:rsidRPr="000D6AEC" w:rsidRDefault="000D6AEC" w:rsidP="000D6AEC">
      <w:pPr>
        <w:spacing w:after="0"/>
        <w:jc w:val="both"/>
        <w:rPr>
          <w:sz w:val="24"/>
          <w:szCs w:val="24"/>
        </w:rPr>
      </w:pPr>
      <w:r w:rsidRPr="000D6AEC">
        <w:rPr>
          <w:color w:val="000000"/>
          <w:sz w:val="24"/>
          <w:szCs w:val="24"/>
        </w:rPr>
        <w:t xml:space="preserve">      2) арнайы комиссия – мұқтаж азаматтардың жекелеген санаттарына әлеуметтік көмек алуға үміткер адамның (отбасының) өтінішін қарау бойынша Ақтөбе облысы, </w:t>
      </w:r>
      <w:r>
        <w:rPr>
          <w:color w:val="000000"/>
          <w:sz w:val="24"/>
          <w:szCs w:val="24"/>
          <w:lang w:val="kk-KZ"/>
        </w:rPr>
        <w:t>Ырғыз</w:t>
      </w:r>
      <w:r w:rsidRPr="000D6AEC">
        <w:rPr>
          <w:color w:val="000000"/>
          <w:sz w:val="24"/>
          <w:szCs w:val="24"/>
        </w:rPr>
        <w:t xml:space="preserve"> ауданы әкімінің шешімімен құрылатын комиссия;</w:t>
      </w:r>
    </w:p>
    <w:p w:rsidR="000D6AEC" w:rsidRPr="000D6AEC" w:rsidRDefault="000D6AEC" w:rsidP="000D6AEC">
      <w:pPr>
        <w:spacing w:after="0"/>
        <w:jc w:val="both"/>
        <w:rPr>
          <w:sz w:val="24"/>
          <w:szCs w:val="24"/>
        </w:rPr>
      </w:pPr>
      <w:r w:rsidRPr="000D6AEC">
        <w:rPr>
          <w:color w:val="000000"/>
          <w:sz w:val="24"/>
          <w:szCs w:val="24"/>
        </w:rPr>
        <w:t>      3) әлеуметтік көмек – жергілікті атқарушы органдармен (бұдан әрі-ЖАО)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rsidR="000D6AEC" w:rsidRPr="000D6AEC" w:rsidRDefault="000D6AEC" w:rsidP="000D6AEC">
      <w:pPr>
        <w:spacing w:after="0"/>
        <w:jc w:val="both"/>
        <w:rPr>
          <w:sz w:val="24"/>
          <w:szCs w:val="24"/>
        </w:rPr>
      </w:pPr>
      <w:r w:rsidRPr="000D6AEC">
        <w:rPr>
          <w:color w:val="000000"/>
          <w:sz w:val="24"/>
          <w:szCs w:val="24"/>
        </w:rPr>
        <w:t xml:space="preserve">      4) әлеуметтік көмек көрсету жөніндегі уәкілетті орган (бұдан әрі – уәкілетті мемлекеттік орган) - әлеуметтік көмек көрсетуді жүзеге асыратын, </w:t>
      </w:r>
      <w:r>
        <w:rPr>
          <w:color w:val="000000"/>
          <w:sz w:val="24"/>
          <w:szCs w:val="24"/>
          <w:lang w:val="kk-KZ"/>
        </w:rPr>
        <w:t>«Ырғыз</w:t>
      </w:r>
      <w:r w:rsidRPr="000D6AEC">
        <w:rPr>
          <w:color w:val="000000"/>
          <w:sz w:val="24"/>
          <w:szCs w:val="24"/>
        </w:rPr>
        <w:t xml:space="preserve"> аудандық жұмыспен қамту және әлеуметтік бағдарламалар бөлімі</w:t>
      </w:r>
      <w:r>
        <w:rPr>
          <w:color w:val="000000"/>
          <w:sz w:val="24"/>
          <w:szCs w:val="24"/>
          <w:lang w:val="kk-KZ"/>
        </w:rPr>
        <w:t>»</w:t>
      </w:r>
      <w:r w:rsidRPr="000D6AEC">
        <w:rPr>
          <w:color w:val="000000"/>
          <w:sz w:val="24"/>
          <w:szCs w:val="24"/>
        </w:rPr>
        <w:t xml:space="preserve"> мемлекеттік мекемесі;</w:t>
      </w:r>
    </w:p>
    <w:p w:rsidR="000D6AEC" w:rsidRPr="000D6AEC" w:rsidRDefault="000D6AEC" w:rsidP="000D6AEC">
      <w:pPr>
        <w:spacing w:after="0"/>
        <w:jc w:val="both"/>
        <w:rPr>
          <w:sz w:val="24"/>
          <w:szCs w:val="24"/>
        </w:rPr>
      </w:pPr>
      <w:r w:rsidRPr="000D6AEC">
        <w:rPr>
          <w:color w:val="000000"/>
          <w:sz w:val="24"/>
          <w:szCs w:val="24"/>
        </w:rPr>
        <w:t xml:space="preserve">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w:t>
      </w:r>
      <w:r>
        <w:rPr>
          <w:color w:val="000000"/>
          <w:sz w:val="24"/>
          <w:szCs w:val="24"/>
          <w:lang w:val="kk-KZ"/>
        </w:rPr>
        <w:t>«</w:t>
      </w:r>
      <w:r w:rsidRPr="000D6AEC">
        <w:rPr>
          <w:color w:val="000000"/>
          <w:sz w:val="24"/>
          <w:szCs w:val="24"/>
        </w:rPr>
        <w:t>Қазпошта</w:t>
      </w:r>
      <w:r>
        <w:rPr>
          <w:color w:val="000000"/>
          <w:sz w:val="24"/>
          <w:szCs w:val="24"/>
          <w:lang w:val="kk-KZ"/>
        </w:rPr>
        <w:t>»</w:t>
      </w:r>
      <w:r w:rsidRPr="000D6AEC">
        <w:rPr>
          <w:color w:val="000000"/>
          <w:sz w:val="24"/>
          <w:szCs w:val="24"/>
        </w:rPr>
        <w:t xml:space="preserve"> акционерлік қоғамының аумақтық бөлімшелері;</w:t>
      </w:r>
    </w:p>
    <w:p w:rsidR="000D6AEC" w:rsidRPr="000D6AEC" w:rsidRDefault="000D6AEC" w:rsidP="000D6AEC">
      <w:pPr>
        <w:spacing w:after="0"/>
        <w:jc w:val="both"/>
        <w:rPr>
          <w:sz w:val="24"/>
          <w:szCs w:val="24"/>
        </w:rPr>
      </w:pPr>
      <w:r w:rsidRPr="000D6AEC">
        <w:rPr>
          <w:color w:val="000000"/>
          <w:sz w:val="24"/>
          <w:szCs w:val="24"/>
        </w:rPr>
        <w:t>      6) ең төмен күнкөріс деңгейі – шамасы бойынша ең төмен тұтыну себетінің құнына тең, бір адамға шаққандағы ең төмен ақшалай кіріс;</w:t>
      </w:r>
    </w:p>
    <w:p w:rsidR="000D6AEC" w:rsidRPr="000D6AEC" w:rsidRDefault="000D6AEC" w:rsidP="000D6AEC">
      <w:pPr>
        <w:spacing w:after="0"/>
        <w:jc w:val="both"/>
        <w:rPr>
          <w:sz w:val="24"/>
          <w:szCs w:val="24"/>
        </w:rPr>
      </w:pPr>
      <w:r w:rsidRPr="000D6AEC">
        <w:rPr>
          <w:color w:val="000000"/>
          <w:sz w:val="24"/>
          <w:szCs w:val="24"/>
        </w:rPr>
        <w:t>      7) жан басына шаққандағы орташа кіріс – отбасының бір айдағы жиынтық кірісінің отбасының әрбір мүшесіне тура келетін үлесі;</w:t>
      </w:r>
    </w:p>
    <w:p w:rsidR="000D6AEC" w:rsidRPr="000D6AEC" w:rsidRDefault="000D6AEC" w:rsidP="000D6AEC">
      <w:pPr>
        <w:spacing w:after="0"/>
        <w:jc w:val="both"/>
        <w:rPr>
          <w:sz w:val="24"/>
          <w:szCs w:val="24"/>
        </w:rPr>
      </w:pPr>
      <w:r w:rsidRPr="000D6AEC">
        <w:rPr>
          <w:color w:val="000000"/>
          <w:sz w:val="24"/>
          <w:szCs w:val="24"/>
        </w:rPr>
        <w:lastRenderedPageBreak/>
        <w:t>      8) мереке күндері – Қазақстан Республикасының ұлттық және мемлекеттік мереке күндері;</w:t>
      </w:r>
    </w:p>
    <w:p w:rsidR="000D6AEC" w:rsidRPr="000D6AEC" w:rsidRDefault="000D6AEC" w:rsidP="000D6AEC">
      <w:pPr>
        <w:spacing w:after="0"/>
        <w:jc w:val="both"/>
        <w:rPr>
          <w:sz w:val="24"/>
          <w:szCs w:val="24"/>
        </w:rPr>
      </w:pPr>
      <w:r w:rsidRPr="000D6AEC">
        <w:rPr>
          <w:color w:val="000000"/>
          <w:sz w:val="24"/>
          <w:szCs w:val="24"/>
        </w:rPr>
        <w:t>      9) мерекелік күндер (бұдан әрі – атаулы күндер) – Қазақстан Республикасының кәсіптік және өзге де мерекелері;</w:t>
      </w:r>
    </w:p>
    <w:p w:rsidR="000D6AEC" w:rsidRPr="000D6AEC" w:rsidRDefault="000D6AEC" w:rsidP="000D6AEC">
      <w:pPr>
        <w:spacing w:after="0"/>
        <w:jc w:val="both"/>
        <w:rPr>
          <w:sz w:val="24"/>
          <w:szCs w:val="24"/>
        </w:rPr>
      </w:pPr>
      <w:r w:rsidRPr="000D6AEC">
        <w:rPr>
          <w:color w:val="000000"/>
          <w:sz w:val="24"/>
          <w:szCs w:val="24"/>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rsidR="000D6AEC" w:rsidRPr="000D6AEC" w:rsidRDefault="000D6AEC" w:rsidP="000D6AEC">
      <w:pPr>
        <w:spacing w:after="0"/>
        <w:jc w:val="both"/>
        <w:rPr>
          <w:sz w:val="24"/>
          <w:szCs w:val="24"/>
        </w:rPr>
      </w:pPr>
      <w:r w:rsidRPr="000D6AEC">
        <w:rPr>
          <w:color w:val="000000"/>
          <w:sz w:val="24"/>
          <w:szCs w:val="24"/>
        </w:rPr>
        <w:t>      11) учаскелік комиссия – атаулы әлеуметтік көмек алуға өтініш жасаған тұлғалардың (отбасылардың) материалдық жағдайына зерттеп-қарау жүргізу үшін қала және тиісті ауылдық округтер әкімдерінің шешімімен құрылатын арнаулы комиссия;</w:t>
      </w:r>
    </w:p>
    <w:p w:rsidR="000D6AEC" w:rsidRPr="000D6AEC" w:rsidRDefault="000D6AEC" w:rsidP="000D6AEC">
      <w:pPr>
        <w:spacing w:after="0"/>
        <w:jc w:val="both"/>
        <w:rPr>
          <w:sz w:val="24"/>
          <w:szCs w:val="24"/>
        </w:rPr>
      </w:pPr>
      <w:r w:rsidRPr="000D6AEC">
        <w:rPr>
          <w:color w:val="000000"/>
          <w:sz w:val="24"/>
          <w:szCs w:val="24"/>
        </w:rPr>
        <w:t>      12) шекті мөлшер – әлеуметтік көмектің бекітілген ең жоғары мөлшері;</w:t>
      </w:r>
    </w:p>
    <w:p w:rsidR="000D6AEC" w:rsidRPr="000D6AEC" w:rsidRDefault="000D6AEC" w:rsidP="000D6AEC">
      <w:pPr>
        <w:spacing w:after="0"/>
        <w:jc w:val="both"/>
        <w:rPr>
          <w:sz w:val="24"/>
          <w:szCs w:val="24"/>
        </w:rPr>
      </w:pPr>
      <w:r w:rsidRPr="000D6AEC">
        <w:rPr>
          <w:color w:val="000000"/>
          <w:sz w:val="24"/>
          <w:szCs w:val="24"/>
        </w:rPr>
        <w:t xml:space="preserve">      </w:t>
      </w:r>
      <w:r w:rsidRPr="009E6DB5">
        <w:rPr>
          <w:color w:val="FF0000"/>
          <w:sz w:val="24"/>
          <w:szCs w:val="24"/>
        </w:rPr>
        <w:t xml:space="preserve">13) </w:t>
      </w:r>
      <w:r w:rsidR="009E6DB5" w:rsidRPr="009E6DB5">
        <w:rPr>
          <w:color w:val="000000"/>
          <w:spacing w:val="2"/>
          <w:sz w:val="24"/>
          <w:szCs w:val="24"/>
          <w:shd w:val="clear" w:color="auto" w:fill="FFFFFF"/>
        </w:rPr>
        <w:t xml:space="preserve">цифрлық құжаттар сервисі – </w:t>
      </w:r>
      <w:r w:rsidR="009E6DB5">
        <w:rPr>
          <w:color w:val="000000"/>
          <w:spacing w:val="2"/>
          <w:sz w:val="24"/>
          <w:szCs w:val="24"/>
          <w:shd w:val="clear" w:color="auto" w:fill="FFFFFF"/>
          <w:lang w:val="kk-KZ"/>
        </w:rPr>
        <w:t>«</w:t>
      </w:r>
      <w:r w:rsidR="009E6DB5" w:rsidRPr="009E6DB5">
        <w:rPr>
          <w:color w:val="000000"/>
          <w:spacing w:val="2"/>
          <w:sz w:val="24"/>
          <w:szCs w:val="24"/>
          <w:shd w:val="clear" w:color="auto" w:fill="FFFFFF"/>
        </w:rPr>
        <w:t>цифрлық үкімет</w:t>
      </w:r>
      <w:r w:rsidR="009E6DB5">
        <w:rPr>
          <w:color w:val="000000"/>
          <w:spacing w:val="2"/>
          <w:sz w:val="24"/>
          <w:szCs w:val="24"/>
          <w:shd w:val="clear" w:color="auto" w:fill="FFFFFF"/>
          <w:lang w:val="kk-KZ"/>
        </w:rPr>
        <w:t>»</w:t>
      </w:r>
      <w:r w:rsidR="009E6DB5" w:rsidRPr="009E6DB5">
        <w:rPr>
          <w:color w:val="000000"/>
          <w:spacing w:val="2"/>
          <w:sz w:val="24"/>
          <w:szCs w:val="24"/>
          <w:shd w:val="clear" w:color="auto" w:fill="FFFFFF"/>
        </w:rPr>
        <w:t xml:space="preserve">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w:t>
      </w:r>
      <w:r w:rsidRPr="000D6AEC">
        <w:rPr>
          <w:color w:val="000000"/>
          <w:sz w:val="24"/>
          <w:szCs w:val="24"/>
        </w:rPr>
        <w:t>;</w:t>
      </w:r>
    </w:p>
    <w:p w:rsidR="000D6AEC" w:rsidRPr="000D6AEC" w:rsidRDefault="000D6AEC" w:rsidP="000D6AEC">
      <w:pPr>
        <w:spacing w:after="0"/>
        <w:jc w:val="both"/>
        <w:rPr>
          <w:sz w:val="24"/>
          <w:szCs w:val="24"/>
        </w:rPr>
      </w:pPr>
      <w:r w:rsidRPr="000D6AEC">
        <w:rPr>
          <w:color w:val="000000"/>
          <w:sz w:val="24"/>
          <w:szCs w:val="24"/>
        </w:rPr>
        <w:t xml:space="preserve">      </w:t>
      </w:r>
      <w:r w:rsidRPr="009E6DB5">
        <w:rPr>
          <w:color w:val="FF0000"/>
          <w:sz w:val="24"/>
          <w:szCs w:val="24"/>
        </w:rPr>
        <w:t>14)</w:t>
      </w:r>
      <w:r w:rsidRPr="000D6AEC">
        <w:rPr>
          <w:color w:val="000000"/>
          <w:sz w:val="24"/>
          <w:szCs w:val="24"/>
        </w:rPr>
        <w:t xml:space="preserve"> </w:t>
      </w:r>
      <w:r w:rsidR="009E6DB5" w:rsidRPr="009E6DB5">
        <w:rPr>
          <w:color w:val="000000"/>
          <w:spacing w:val="2"/>
          <w:sz w:val="24"/>
          <w:szCs w:val="24"/>
          <w:shd w:val="clear" w:color="auto" w:fill="FFFFFF"/>
          <w:lang w:val="kk-KZ"/>
        </w:rPr>
        <w:t>«</w:t>
      </w:r>
      <w:r w:rsidR="009E6DB5" w:rsidRPr="009E6DB5">
        <w:rPr>
          <w:color w:val="000000"/>
          <w:spacing w:val="2"/>
          <w:sz w:val="24"/>
          <w:szCs w:val="24"/>
          <w:shd w:val="clear" w:color="auto" w:fill="FFFFFF"/>
        </w:rPr>
        <w:t>цифрлық үкіметтің</w:t>
      </w:r>
      <w:r w:rsidR="009E6DB5" w:rsidRPr="009E6DB5">
        <w:rPr>
          <w:color w:val="000000"/>
          <w:spacing w:val="2"/>
          <w:sz w:val="24"/>
          <w:szCs w:val="24"/>
          <w:shd w:val="clear" w:color="auto" w:fill="FFFFFF"/>
          <w:lang w:val="kk-KZ"/>
        </w:rPr>
        <w:t>»</w:t>
      </w:r>
      <w:r w:rsidR="009E6DB5" w:rsidRPr="009E6DB5">
        <w:rPr>
          <w:color w:val="000000"/>
          <w:spacing w:val="2"/>
          <w:sz w:val="24"/>
          <w:szCs w:val="24"/>
          <w:shd w:val="clear" w:color="auto" w:fill="FFFFFF"/>
        </w:rPr>
        <w:t xml:space="preserve">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w:t>
      </w:r>
      <w:r w:rsidR="00216EBB">
        <w:rPr>
          <w:color w:val="000000"/>
          <w:spacing w:val="2"/>
          <w:sz w:val="24"/>
          <w:szCs w:val="24"/>
          <w:shd w:val="clear" w:color="auto" w:fill="FFFFFF"/>
          <w:lang w:val="kk-KZ"/>
        </w:rPr>
        <w:t>«</w:t>
      </w:r>
      <w:r w:rsidR="009E6DB5" w:rsidRPr="009E6DB5">
        <w:rPr>
          <w:color w:val="000000"/>
          <w:spacing w:val="2"/>
          <w:sz w:val="24"/>
          <w:szCs w:val="24"/>
          <w:shd w:val="clear" w:color="auto" w:fill="FFFFFF"/>
        </w:rPr>
        <w:t>бірыңғай терезесі</w:t>
      </w:r>
      <w:r w:rsidR="00216EBB">
        <w:rPr>
          <w:color w:val="000000"/>
          <w:spacing w:val="2"/>
          <w:sz w:val="24"/>
          <w:szCs w:val="24"/>
          <w:shd w:val="clear" w:color="auto" w:fill="FFFFFF"/>
          <w:lang w:val="kk-KZ"/>
        </w:rPr>
        <w:t>»</w:t>
      </w:r>
      <w:r w:rsidR="009E6DB5" w:rsidRPr="009E6DB5">
        <w:rPr>
          <w:color w:val="000000"/>
          <w:spacing w:val="2"/>
          <w:sz w:val="24"/>
          <w:szCs w:val="24"/>
          <w:shd w:val="clear" w:color="auto" w:fill="FFFFFF"/>
        </w:rPr>
        <w:t xml:space="preserve"> болып табылатын цифрлық объект;</w:t>
      </w:r>
    </w:p>
    <w:p w:rsidR="000D6AEC" w:rsidRPr="000D6AEC" w:rsidRDefault="000D6AEC" w:rsidP="000D6AEC">
      <w:pPr>
        <w:spacing w:after="0"/>
        <w:jc w:val="both"/>
        <w:rPr>
          <w:sz w:val="24"/>
          <w:szCs w:val="24"/>
        </w:rPr>
      </w:pPr>
      <w:r w:rsidRPr="000D6AEC">
        <w:rPr>
          <w:color w:val="000000"/>
          <w:sz w:val="24"/>
          <w:szCs w:val="24"/>
        </w:rPr>
        <w:t xml:space="preserve">      </w:t>
      </w:r>
      <w:r w:rsidRPr="00216EBB">
        <w:rPr>
          <w:color w:val="FF0000"/>
          <w:sz w:val="24"/>
          <w:szCs w:val="24"/>
        </w:rPr>
        <w:t>15)</w:t>
      </w:r>
      <w:r w:rsidRPr="000D6AEC">
        <w:rPr>
          <w:color w:val="000000"/>
          <w:sz w:val="24"/>
          <w:szCs w:val="24"/>
        </w:rPr>
        <w:t xml:space="preserve"> </w:t>
      </w:r>
      <w:r w:rsidR="00216EBB">
        <w:rPr>
          <w:rFonts w:ascii="Courier New" w:hAnsi="Courier New" w:cs="Courier New"/>
          <w:color w:val="000000"/>
          <w:spacing w:val="2"/>
          <w:sz w:val="20"/>
          <w:szCs w:val="20"/>
          <w:shd w:val="clear" w:color="auto" w:fill="FFFFFF"/>
        </w:rPr>
        <w:t> </w:t>
      </w:r>
      <w:r w:rsidR="00216EBB" w:rsidRPr="00216EBB">
        <w:rPr>
          <w:color w:val="000000"/>
          <w:spacing w:val="2"/>
          <w:sz w:val="24"/>
          <w:szCs w:val="24"/>
          <w:shd w:val="clear" w:color="auto" w:fill="FFFFFF"/>
        </w:rPr>
        <w:t>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r w:rsidRPr="00216EBB">
        <w:rPr>
          <w:color w:val="000000"/>
          <w:sz w:val="24"/>
          <w:szCs w:val="24"/>
        </w:rPr>
        <w:t>.</w:t>
      </w:r>
    </w:p>
    <w:p w:rsidR="000D6AEC" w:rsidRPr="000D6AEC" w:rsidRDefault="000D6AEC" w:rsidP="000D6AEC">
      <w:pPr>
        <w:spacing w:after="0"/>
        <w:jc w:val="both"/>
        <w:rPr>
          <w:sz w:val="24"/>
          <w:szCs w:val="24"/>
        </w:rPr>
      </w:pPr>
      <w:r w:rsidRPr="000D6AEC">
        <w:rPr>
          <w:color w:val="000000"/>
          <w:sz w:val="24"/>
          <w:szCs w:val="24"/>
        </w:rPr>
        <w:t xml:space="preserve">       3. Осы Қағидалардың 7 тармағының соңғы абзацында көрсетілген жағдайларды қоспағанда, осы Қағидалар </w:t>
      </w:r>
      <w:r>
        <w:rPr>
          <w:color w:val="000000"/>
          <w:sz w:val="24"/>
          <w:szCs w:val="24"/>
          <w:lang w:val="kk-KZ"/>
        </w:rPr>
        <w:t>Ырғыз</w:t>
      </w:r>
      <w:r w:rsidRPr="000D6AEC">
        <w:rPr>
          <w:color w:val="000000"/>
          <w:sz w:val="24"/>
          <w:szCs w:val="24"/>
        </w:rPr>
        <w:t xml:space="preserve"> ауданында тұрақты тіркелген және тұратын адамдарға қолданылады.</w:t>
      </w:r>
    </w:p>
    <w:p w:rsidR="000D6AEC" w:rsidRPr="000D6AEC" w:rsidRDefault="000D6AEC" w:rsidP="000D6AEC">
      <w:pPr>
        <w:spacing w:after="0"/>
        <w:jc w:val="both"/>
        <w:rPr>
          <w:sz w:val="24"/>
          <w:szCs w:val="24"/>
        </w:rPr>
      </w:pPr>
      <w:r w:rsidRPr="000D6AEC">
        <w:rPr>
          <w:color w:val="000000"/>
          <w:sz w:val="24"/>
          <w:szCs w:val="24"/>
        </w:rPr>
        <w:t xml:space="preserve">       4. Әлеуметтік кодекстің 71-бабының 4-тармағында, 170-бабының 3-тармағында, 229-бабының 3-тармағында, </w:t>
      </w:r>
      <w:r w:rsidR="006D1EE4">
        <w:rPr>
          <w:color w:val="000000"/>
          <w:sz w:val="24"/>
          <w:szCs w:val="24"/>
          <w:lang w:val="kk-KZ"/>
        </w:rPr>
        <w:t>«</w:t>
      </w:r>
      <w:r w:rsidRPr="000D6AEC">
        <w:rPr>
          <w:color w:val="000000"/>
          <w:sz w:val="24"/>
          <w:szCs w:val="24"/>
        </w:rPr>
        <w:t>Ардагерлер туралы</w:t>
      </w:r>
      <w:r w:rsidR="006D1EE4">
        <w:rPr>
          <w:color w:val="000000"/>
          <w:sz w:val="24"/>
          <w:szCs w:val="24"/>
          <w:lang w:val="kk-KZ"/>
        </w:rPr>
        <w:t>»</w:t>
      </w:r>
      <w:r w:rsidRPr="000D6AEC">
        <w:rPr>
          <w:color w:val="000000"/>
          <w:sz w:val="24"/>
          <w:szCs w:val="24"/>
        </w:rPr>
        <w:t xml:space="preserve"> Қазақстан Республикасы Заңының (бұдан әрі – Заң) 10-бабы 1-тармағының 2) тармақшасында, 11-бабының 1-тармағының 2) тармақшасында, 12-бабының 1-тармағының 2) тармақшасында, 13-бабының 2) тармақшасында, 17-бабында көрсетілген тұлғаларға әлеуметтік көмек осы Қағидаларда көзделген тәртіппен көрсетіледі.</w:t>
      </w:r>
    </w:p>
    <w:p w:rsidR="000D6AEC" w:rsidRPr="000D6AEC" w:rsidRDefault="000D6AEC" w:rsidP="000D6AEC">
      <w:pPr>
        <w:spacing w:after="0"/>
        <w:jc w:val="both"/>
        <w:rPr>
          <w:sz w:val="24"/>
          <w:szCs w:val="24"/>
        </w:rPr>
      </w:pPr>
      <w:bookmarkStart w:id="4" w:name="z13"/>
      <w:r w:rsidRPr="000D6AEC">
        <w:rPr>
          <w:color w:val="000000"/>
          <w:sz w:val="24"/>
          <w:szCs w:val="24"/>
        </w:rPr>
        <w:t>      5. Әлеуметтік көмек бір рет және (немесе) мезгіл-мезгіл (ай сайын, тоқсан сайын, жылына бір рет) көрсетіледі, өтініш берілген айдан бастап жүзеге асырылады.</w:t>
      </w:r>
    </w:p>
    <w:p w:rsidR="000D6AEC" w:rsidRPr="000D6AEC" w:rsidRDefault="000D6AEC" w:rsidP="000D6AEC">
      <w:pPr>
        <w:spacing w:after="0"/>
        <w:jc w:val="center"/>
        <w:rPr>
          <w:sz w:val="24"/>
          <w:szCs w:val="24"/>
        </w:rPr>
      </w:pPr>
      <w:bookmarkStart w:id="5" w:name="z14"/>
      <w:bookmarkEnd w:id="4"/>
      <w:r w:rsidRPr="000D6AEC">
        <w:rPr>
          <w:b/>
          <w:color w:val="000000"/>
          <w:sz w:val="24"/>
          <w:szCs w:val="24"/>
        </w:rPr>
        <w:t>2 тарау. Әлеуметтік көмек алушылар санаттарының тізбесін айқындау және әлеуметтік көмектің мөлшерлерін белгілеу тәртібі</w:t>
      </w:r>
    </w:p>
    <w:p w:rsidR="000D6AEC" w:rsidRPr="000D6AEC" w:rsidRDefault="000D6AEC" w:rsidP="000D6AEC">
      <w:pPr>
        <w:spacing w:after="0"/>
        <w:jc w:val="both"/>
        <w:rPr>
          <w:sz w:val="24"/>
          <w:szCs w:val="24"/>
        </w:rPr>
      </w:pPr>
      <w:bookmarkStart w:id="6" w:name="z15"/>
      <w:bookmarkEnd w:id="5"/>
      <w:r w:rsidRPr="000D6AEC">
        <w:rPr>
          <w:color w:val="000000"/>
          <w:sz w:val="24"/>
          <w:szCs w:val="24"/>
        </w:rPr>
        <w:t>      6. Әлеуметтік көмек бір рет мереке күндеріне табыстарын есепке алмай ақшалай төлем түрінде келесі санаттағы азаматтарға көрсетіледі:</w:t>
      </w:r>
    </w:p>
    <w:bookmarkEnd w:id="6"/>
    <w:p w:rsidR="000D6AEC" w:rsidRPr="000D6AEC" w:rsidRDefault="000D6AEC" w:rsidP="000D6AEC">
      <w:pPr>
        <w:spacing w:after="0"/>
        <w:jc w:val="both"/>
        <w:rPr>
          <w:sz w:val="24"/>
          <w:szCs w:val="24"/>
        </w:rPr>
      </w:pPr>
      <w:r w:rsidRPr="000D6AEC">
        <w:rPr>
          <w:color w:val="000000"/>
          <w:sz w:val="24"/>
          <w:szCs w:val="24"/>
        </w:rPr>
        <w:t>      1) 9 мамыр - Жеңіс күніне орай:</w:t>
      </w:r>
    </w:p>
    <w:p w:rsidR="000D6AEC" w:rsidRPr="000D6AEC" w:rsidRDefault="000D6AEC" w:rsidP="000D6AEC">
      <w:pPr>
        <w:spacing w:after="0"/>
        <w:jc w:val="both"/>
        <w:rPr>
          <w:sz w:val="24"/>
          <w:szCs w:val="24"/>
        </w:rPr>
      </w:pPr>
      <w:r w:rsidRPr="000D6AEC">
        <w:rPr>
          <w:color w:val="000000"/>
          <w:sz w:val="24"/>
          <w:szCs w:val="24"/>
        </w:rPr>
        <w:t>      - Ұлы Отан соғысының ардагерлеріне - 1272 (бір мың екі жүз жетпіс екі) айлық есептiк көрсеткіш (бұдан әрі – АЕК) мөлшерінде;</w:t>
      </w:r>
    </w:p>
    <w:p w:rsidR="000D6AEC" w:rsidRPr="000D6AEC" w:rsidRDefault="000D6AEC" w:rsidP="000D6AEC">
      <w:pPr>
        <w:spacing w:after="0"/>
        <w:jc w:val="both"/>
        <w:rPr>
          <w:sz w:val="24"/>
          <w:szCs w:val="24"/>
        </w:rPr>
      </w:pPr>
      <w:r w:rsidRPr="000D6AEC">
        <w:rPr>
          <w:color w:val="000000"/>
          <w:sz w:val="24"/>
          <w:szCs w:val="24"/>
        </w:rPr>
        <w:t>      - басқа мемлекеттердiң аумағындағы ұрыс қимылдарының ардагерлеріне - 90 (тоқсан) АЕК мөлшерiнде;</w:t>
      </w:r>
    </w:p>
    <w:p w:rsidR="000D6AEC" w:rsidRPr="000D6AEC" w:rsidRDefault="000D6AEC" w:rsidP="000D6AEC">
      <w:pPr>
        <w:spacing w:after="0"/>
        <w:jc w:val="both"/>
        <w:rPr>
          <w:sz w:val="24"/>
          <w:szCs w:val="24"/>
        </w:rPr>
      </w:pPr>
      <w:r w:rsidRPr="000D6AEC">
        <w:rPr>
          <w:color w:val="000000"/>
          <w:sz w:val="24"/>
          <w:szCs w:val="24"/>
        </w:rPr>
        <w:lastRenderedPageBreak/>
        <w:t>      - жеңілдіктер бойынша Ұлы Отан соғысының ардагерлеріне теңестірілген ардагерлеріне - 90 (тоқсан) АЕК мөлшерiнде;</w:t>
      </w:r>
    </w:p>
    <w:p w:rsidR="000D6AEC" w:rsidRPr="000D6AEC" w:rsidRDefault="000D6AEC" w:rsidP="000D6AEC">
      <w:pPr>
        <w:spacing w:after="0"/>
        <w:jc w:val="both"/>
        <w:rPr>
          <w:sz w:val="24"/>
          <w:szCs w:val="24"/>
        </w:rPr>
      </w:pPr>
      <w:r w:rsidRPr="000D6AEC">
        <w:rPr>
          <w:color w:val="000000"/>
          <w:sz w:val="24"/>
          <w:szCs w:val="24"/>
        </w:rPr>
        <w:t xml:space="preserve">       - Заңның күші қолданылатын басқа да адамдарға, осы Қағидалардың 6-тармағының 1) тармақшасының 6 абзацында көрсетілген тұлғаларды қоспағанда - 39 (отыз тоғыз) АЕК мөлшерiнде;</w:t>
      </w:r>
    </w:p>
    <w:p w:rsidR="000D6AEC" w:rsidRPr="000D6AEC" w:rsidRDefault="000D6AEC" w:rsidP="000D6AEC">
      <w:pPr>
        <w:spacing w:after="0"/>
        <w:jc w:val="both"/>
        <w:rPr>
          <w:sz w:val="24"/>
          <w:szCs w:val="24"/>
        </w:rPr>
      </w:pPr>
      <w:r w:rsidRPr="000D6AEC">
        <w:rPr>
          <w:color w:val="000000"/>
          <w:sz w:val="24"/>
          <w:szCs w:val="24"/>
        </w:rPr>
        <w:t>      - 1988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- 90 (тоқсан) АЕК мөлшерiнде;</w:t>
      </w:r>
    </w:p>
    <w:p w:rsidR="000D6AEC" w:rsidRPr="000D6AEC" w:rsidRDefault="000D6AEC" w:rsidP="000D6AEC">
      <w:pPr>
        <w:spacing w:after="0"/>
        <w:jc w:val="both"/>
        <w:rPr>
          <w:sz w:val="24"/>
          <w:szCs w:val="24"/>
        </w:rPr>
      </w:pPr>
      <w:r w:rsidRPr="000D6AEC">
        <w:rPr>
          <w:color w:val="000000"/>
          <w:sz w:val="24"/>
          <w:szCs w:val="24"/>
        </w:rPr>
        <w:t>      - Ұлы Отан соғысы жылдарында тылдағы қажырлы еңбегі мен мінсіз әскери қызметі үшін бұрынғы Кеңестік Социалистік Республикалар Одағының (бұдан әрі – бұрынғы КСР Одағы) ордендерімен және медальдарымен наградталған адамдарға - 39 (отыз тоғыз) АЕК мөлшерiнде;</w:t>
      </w:r>
    </w:p>
    <w:p w:rsidR="000D6AEC" w:rsidRPr="000D6AEC" w:rsidRDefault="000D6AEC" w:rsidP="000D6AEC">
      <w:pPr>
        <w:spacing w:after="0"/>
        <w:jc w:val="both"/>
        <w:rPr>
          <w:sz w:val="24"/>
          <w:szCs w:val="24"/>
        </w:rPr>
      </w:pPr>
      <w:r w:rsidRPr="000D6AEC">
        <w:rPr>
          <w:color w:val="000000"/>
          <w:sz w:val="24"/>
          <w:szCs w:val="24"/>
        </w:rPr>
        <w:t>      - 1941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- 39 (отыз тоғыз) АЕК мөлшерiнде;</w:t>
      </w:r>
    </w:p>
    <w:p w:rsidR="000D6AEC" w:rsidRPr="000D6AEC" w:rsidRDefault="000D6AEC" w:rsidP="000D6AEC">
      <w:pPr>
        <w:spacing w:after="0"/>
        <w:jc w:val="both"/>
        <w:rPr>
          <w:sz w:val="24"/>
          <w:szCs w:val="24"/>
        </w:rPr>
      </w:pPr>
      <w:r w:rsidRPr="000D6AEC">
        <w:rPr>
          <w:color w:val="000000"/>
          <w:sz w:val="24"/>
          <w:szCs w:val="24"/>
        </w:rPr>
        <w:t>      - қайтыс болған Ұлы Отан соғысы қатысушыларының екінші рет некеге тұрмаған жұбайына (зайыбына) - 39 (отыз тоғыз) АЕК мөлшерiнде;</w:t>
      </w:r>
    </w:p>
    <w:p w:rsidR="000D6AEC" w:rsidRPr="000D6AEC" w:rsidRDefault="000D6AEC" w:rsidP="000D6AEC">
      <w:pPr>
        <w:spacing w:after="0"/>
        <w:jc w:val="both"/>
        <w:rPr>
          <w:sz w:val="24"/>
          <w:szCs w:val="24"/>
        </w:rPr>
      </w:pPr>
      <w:r w:rsidRPr="000D6AEC">
        <w:rPr>
          <w:color w:val="000000"/>
          <w:sz w:val="24"/>
          <w:szCs w:val="24"/>
        </w:rPr>
        <w:t>      - Ауғанстанда әскери қызметiн өткергеннен кейін қайтыс болған әскери қызметшiлердің ата-аналарына және екінші рет некеге тұрмаған жұбайына - 39 (отыз тоғыз) АЕК мөлшерiнде;</w:t>
      </w:r>
    </w:p>
    <w:p w:rsidR="000D6AEC" w:rsidRPr="000D6AEC" w:rsidRDefault="000D6AEC" w:rsidP="000D6AEC">
      <w:pPr>
        <w:spacing w:after="0"/>
        <w:jc w:val="both"/>
        <w:rPr>
          <w:sz w:val="24"/>
          <w:szCs w:val="24"/>
          <w:lang w:val="ru-RU"/>
        </w:rPr>
      </w:pPr>
      <w:r w:rsidRPr="000D6AEC">
        <w:rPr>
          <w:color w:val="000000"/>
          <w:sz w:val="24"/>
          <w:szCs w:val="24"/>
        </w:rPr>
        <w:t xml:space="preserve">      </w:t>
      </w:r>
      <w:r w:rsidRPr="000D6AEC">
        <w:rPr>
          <w:color w:val="000000"/>
          <w:sz w:val="24"/>
          <w:szCs w:val="24"/>
          <w:lang w:val="ru-RU"/>
        </w:rPr>
        <w:t>2) 25 қазан – Қазақстан Республикасы күніне орай:</w:t>
      </w:r>
    </w:p>
    <w:p w:rsidR="000D6AEC" w:rsidRPr="000D6AEC" w:rsidRDefault="000D6AEC" w:rsidP="000D6AEC">
      <w:pPr>
        <w:spacing w:after="0"/>
        <w:jc w:val="both"/>
        <w:rPr>
          <w:sz w:val="24"/>
          <w:szCs w:val="24"/>
          <w:lang w:val="ru-RU"/>
        </w:rPr>
      </w:pPr>
      <w:r w:rsidRPr="000D6AEC">
        <w:rPr>
          <w:color w:val="000000"/>
          <w:sz w:val="24"/>
          <w:szCs w:val="24"/>
        </w:rPr>
        <w:t>     </w:t>
      </w:r>
      <w:r w:rsidRPr="000D6AEC">
        <w:rPr>
          <w:color w:val="000000"/>
          <w:sz w:val="24"/>
          <w:szCs w:val="24"/>
          <w:lang w:val="ru-RU"/>
        </w:rPr>
        <w:t xml:space="preserve"> осы тармақшаның соңғы абзацында көрсетілген тұлғаларды қоспағанда, мүгедектігі бойынша мемлекеттік әлеуметтік жәрдемақы алушы мүгедектігі бар адамдарға - 13 (он үш) АЕК мөлшерінде;</w:t>
      </w:r>
      <w:r w:rsidRPr="000D6AEC">
        <w:rPr>
          <w:color w:val="000000"/>
          <w:sz w:val="24"/>
          <w:szCs w:val="24"/>
        </w:rPr>
        <w:t> </w:t>
      </w:r>
    </w:p>
    <w:p w:rsidR="000D6AEC" w:rsidRPr="000D6AEC" w:rsidRDefault="000D6AEC" w:rsidP="000D6AEC">
      <w:pPr>
        <w:spacing w:after="0"/>
        <w:jc w:val="both"/>
        <w:rPr>
          <w:sz w:val="24"/>
          <w:szCs w:val="24"/>
          <w:lang w:val="ru-RU"/>
        </w:rPr>
      </w:pPr>
      <w:r w:rsidRPr="000D6AEC">
        <w:rPr>
          <w:color w:val="000000"/>
          <w:sz w:val="24"/>
          <w:szCs w:val="24"/>
          <w:lang w:val="ru-RU"/>
        </w:rPr>
        <w:t xml:space="preserve"> </w:t>
      </w:r>
      <w:r w:rsidRPr="000D6AEC">
        <w:rPr>
          <w:color w:val="000000"/>
          <w:sz w:val="24"/>
          <w:szCs w:val="24"/>
        </w:rPr>
        <w:t>     </w:t>
      </w:r>
      <w:r w:rsidRPr="000D6AEC">
        <w:rPr>
          <w:color w:val="000000"/>
          <w:sz w:val="24"/>
          <w:szCs w:val="24"/>
          <w:lang w:val="ru-RU"/>
        </w:rPr>
        <w:t xml:space="preserve"> - жеті жасқа дейінгі мүгедектігі бар балаларға, жеті жастан он сегіз жасқа дейінгі мүгедектігі бар балаларға - 26 (жиырма алты) АЕК мөлшерінде; </w:t>
      </w:r>
    </w:p>
    <w:p w:rsidR="000D6AEC" w:rsidRPr="000D6AEC" w:rsidRDefault="000D6AEC" w:rsidP="000D6AEC">
      <w:pPr>
        <w:spacing w:after="0"/>
        <w:jc w:val="both"/>
        <w:rPr>
          <w:sz w:val="24"/>
          <w:szCs w:val="24"/>
          <w:lang w:val="ru-RU"/>
        </w:rPr>
      </w:pPr>
      <w:r w:rsidRPr="000D6AEC">
        <w:rPr>
          <w:color w:val="000000"/>
          <w:sz w:val="24"/>
          <w:szCs w:val="24"/>
        </w:rPr>
        <w:t>     </w:t>
      </w:r>
      <w:r w:rsidRPr="000D6AEC">
        <w:rPr>
          <w:color w:val="000000"/>
          <w:sz w:val="24"/>
          <w:szCs w:val="24"/>
          <w:lang w:val="ru-RU"/>
        </w:rPr>
        <w:t xml:space="preserve"> 3) 16 желтоқсан- Тәуелсіздік күніне орай:</w:t>
      </w:r>
    </w:p>
    <w:p w:rsidR="000D6AEC" w:rsidRPr="000D6AEC" w:rsidRDefault="000D6AEC" w:rsidP="000D6AEC">
      <w:pPr>
        <w:spacing w:after="0"/>
        <w:jc w:val="both"/>
        <w:rPr>
          <w:sz w:val="24"/>
          <w:szCs w:val="24"/>
          <w:lang w:val="ru-RU"/>
        </w:rPr>
      </w:pPr>
      <w:r w:rsidRPr="000D6AEC">
        <w:rPr>
          <w:color w:val="000000"/>
          <w:sz w:val="24"/>
          <w:szCs w:val="24"/>
          <w:lang w:val="ru-RU"/>
        </w:rPr>
        <w:t xml:space="preserve"> </w:t>
      </w:r>
      <w:r w:rsidRPr="000D6AEC">
        <w:rPr>
          <w:color w:val="000000"/>
          <w:sz w:val="24"/>
          <w:szCs w:val="24"/>
        </w:rPr>
        <w:t>     </w:t>
      </w:r>
      <w:r w:rsidRPr="000D6AEC">
        <w:rPr>
          <w:color w:val="000000"/>
          <w:sz w:val="24"/>
          <w:szCs w:val="24"/>
          <w:lang w:val="ru-RU"/>
        </w:rPr>
        <w:t xml:space="preserve"> Қазақстандағы 1986 жылғы 17-18 </w:t>
      </w:r>
      <w:r>
        <w:rPr>
          <w:color w:val="000000"/>
          <w:sz w:val="24"/>
          <w:szCs w:val="24"/>
          <w:lang w:val="ru-RU"/>
        </w:rPr>
        <w:t>желтоқсан оқиғаларына қатысып, «</w:t>
      </w:r>
      <w:r w:rsidRPr="000D6AEC">
        <w:rPr>
          <w:color w:val="000000"/>
          <w:sz w:val="24"/>
          <w:szCs w:val="24"/>
          <w:lang w:val="ru-RU"/>
        </w:rPr>
        <w:t>Жаппай саяси қуғын-сүргін құрбандарын ақтау туралы</w:t>
      </w:r>
      <w:r>
        <w:rPr>
          <w:color w:val="000000"/>
          <w:sz w:val="24"/>
          <w:szCs w:val="24"/>
          <w:lang w:val="ru-RU"/>
        </w:rPr>
        <w:t>»</w:t>
      </w:r>
      <w:r w:rsidRPr="000D6AEC">
        <w:rPr>
          <w:color w:val="000000"/>
          <w:sz w:val="24"/>
          <w:szCs w:val="24"/>
          <w:lang w:val="ru-RU"/>
        </w:rPr>
        <w:t xml:space="preserve"> Қазақстан Республикасының Заңыңда белгіленген тәртіппен ақталған адамдарға - 60 (алпыс) АЕК мөлшер</w:t>
      </w:r>
      <w:r w:rsidRPr="000D6AEC">
        <w:rPr>
          <w:color w:val="000000"/>
          <w:sz w:val="24"/>
          <w:szCs w:val="24"/>
        </w:rPr>
        <w:t>i</w:t>
      </w:r>
      <w:r w:rsidRPr="000D6AEC">
        <w:rPr>
          <w:color w:val="000000"/>
          <w:sz w:val="24"/>
          <w:szCs w:val="24"/>
          <w:lang w:val="ru-RU"/>
        </w:rPr>
        <w:t>нде.</w:t>
      </w:r>
    </w:p>
    <w:p w:rsidR="000D6AEC" w:rsidRPr="000D6AEC" w:rsidRDefault="000D6AEC" w:rsidP="000D6AEC">
      <w:pPr>
        <w:spacing w:after="0"/>
        <w:jc w:val="both"/>
        <w:rPr>
          <w:sz w:val="24"/>
          <w:szCs w:val="24"/>
          <w:lang w:val="ru-RU"/>
        </w:rPr>
      </w:pPr>
      <w:r w:rsidRPr="000D6AEC">
        <w:rPr>
          <w:color w:val="000000"/>
          <w:sz w:val="24"/>
          <w:szCs w:val="24"/>
        </w:rPr>
        <w:t>     </w:t>
      </w:r>
      <w:r w:rsidRPr="000D6AEC">
        <w:rPr>
          <w:color w:val="000000"/>
          <w:sz w:val="24"/>
          <w:szCs w:val="24"/>
          <w:lang w:val="ru-RU"/>
        </w:rPr>
        <w:t xml:space="preserve"> Бірнеше негіз болған жағдайда мереке күндеріне және атаулы күндерге орай әлеуметтік көмек бір негіз бойынша ғана тағайындалады.</w:t>
      </w:r>
    </w:p>
    <w:p w:rsidR="000D6AEC" w:rsidRPr="000D6AEC" w:rsidRDefault="000D6AEC" w:rsidP="000D6AEC">
      <w:pPr>
        <w:spacing w:after="0"/>
        <w:jc w:val="both"/>
        <w:rPr>
          <w:sz w:val="24"/>
          <w:szCs w:val="24"/>
          <w:lang w:val="ru-RU"/>
        </w:rPr>
      </w:pPr>
      <w:bookmarkStart w:id="7" w:name="z16"/>
      <w:r w:rsidRPr="000D6AEC">
        <w:rPr>
          <w:color w:val="000000"/>
          <w:sz w:val="24"/>
          <w:szCs w:val="24"/>
        </w:rPr>
        <w:t>     </w:t>
      </w:r>
      <w:r w:rsidRPr="000D6AEC">
        <w:rPr>
          <w:color w:val="000000"/>
          <w:sz w:val="24"/>
          <w:szCs w:val="24"/>
          <w:lang w:val="ru-RU"/>
        </w:rPr>
        <w:t xml:space="preserve"> 7. Азаматтарды мұқтаждар санатына жатқызу үшін негіз болып табылады:</w:t>
      </w:r>
    </w:p>
    <w:bookmarkEnd w:id="7"/>
    <w:p w:rsidR="000D6AEC" w:rsidRPr="000D6AEC" w:rsidRDefault="000D6AEC" w:rsidP="000D6AEC">
      <w:pPr>
        <w:spacing w:after="0"/>
        <w:jc w:val="both"/>
        <w:rPr>
          <w:sz w:val="24"/>
          <w:szCs w:val="24"/>
          <w:lang w:val="ru-RU"/>
        </w:rPr>
      </w:pPr>
      <w:r w:rsidRPr="000D6AEC">
        <w:rPr>
          <w:color w:val="000000"/>
          <w:sz w:val="24"/>
          <w:szCs w:val="24"/>
        </w:rPr>
        <w:t>     </w:t>
      </w:r>
      <w:r w:rsidRPr="000D6AEC">
        <w:rPr>
          <w:color w:val="000000"/>
          <w:sz w:val="24"/>
          <w:szCs w:val="24"/>
          <w:lang w:val="ru-RU"/>
        </w:rPr>
        <w:t xml:space="preserve"> 1) дүлей зілзала салдарынан азаматқа (отбасына) не оның мүлкіне зиян келуі;</w:t>
      </w:r>
    </w:p>
    <w:p w:rsidR="000D6AEC" w:rsidRPr="000D6AEC" w:rsidRDefault="000D6AEC" w:rsidP="000D6AEC">
      <w:pPr>
        <w:spacing w:after="0"/>
        <w:jc w:val="both"/>
        <w:rPr>
          <w:sz w:val="24"/>
          <w:szCs w:val="24"/>
          <w:lang w:val="ru-RU"/>
        </w:rPr>
      </w:pPr>
      <w:r w:rsidRPr="000D6AEC">
        <w:rPr>
          <w:color w:val="000000"/>
          <w:sz w:val="24"/>
          <w:szCs w:val="24"/>
        </w:rPr>
        <w:t>     </w:t>
      </w:r>
      <w:r w:rsidRPr="000D6AEC">
        <w:rPr>
          <w:color w:val="000000"/>
          <w:sz w:val="24"/>
          <w:szCs w:val="24"/>
          <w:lang w:val="ru-RU"/>
        </w:rPr>
        <w:t xml:space="preserve"> 2) өрт салдарынан азаматқа (отбасына) не оның мүлкіне зиян келуі;</w:t>
      </w:r>
    </w:p>
    <w:p w:rsidR="000D6AEC" w:rsidRPr="000D6AEC" w:rsidRDefault="000D6AEC" w:rsidP="000D6AEC">
      <w:pPr>
        <w:spacing w:after="0"/>
        <w:jc w:val="both"/>
        <w:rPr>
          <w:sz w:val="24"/>
          <w:szCs w:val="24"/>
          <w:lang w:val="ru-RU"/>
        </w:rPr>
      </w:pPr>
      <w:r w:rsidRPr="000D6AEC">
        <w:rPr>
          <w:color w:val="000000"/>
          <w:sz w:val="24"/>
          <w:szCs w:val="24"/>
        </w:rPr>
        <w:t>     </w:t>
      </w:r>
      <w:r w:rsidRPr="000D6AEC">
        <w:rPr>
          <w:color w:val="000000"/>
          <w:sz w:val="24"/>
          <w:szCs w:val="24"/>
          <w:lang w:val="ru-RU"/>
        </w:rPr>
        <w:t xml:space="preserve"> 3) әлеуметтік мәні бар сырқатының болуы;</w:t>
      </w:r>
    </w:p>
    <w:p w:rsidR="000D6AEC" w:rsidRPr="000D6AEC" w:rsidRDefault="000D6AEC" w:rsidP="000D6AEC">
      <w:pPr>
        <w:spacing w:after="0"/>
        <w:jc w:val="both"/>
        <w:rPr>
          <w:sz w:val="24"/>
          <w:szCs w:val="24"/>
          <w:lang w:val="ru-RU"/>
        </w:rPr>
      </w:pPr>
      <w:r w:rsidRPr="000D6AEC">
        <w:rPr>
          <w:color w:val="000000"/>
          <w:sz w:val="24"/>
          <w:szCs w:val="24"/>
        </w:rPr>
        <w:t>     </w:t>
      </w:r>
      <w:r w:rsidRPr="000D6AEC">
        <w:rPr>
          <w:color w:val="000000"/>
          <w:sz w:val="24"/>
          <w:szCs w:val="24"/>
          <w:lang w:val="ru-RU"/>
        </w:rPr>
        <w:t xml:space="preserve">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табыстың болуы.</w:t>
      </w:r>
    </w:p>
    <w:p w:rsidR="000D6AEC" w:rsidRPr="000D6AEC" w:rsidRDefault="000D6AEC" w:rsidP="000D6AEC">
      <w:pPr>
        <w:spacing w:after="0"/>
        <w:jc w:val="both"/>
        <w:rPr>
          <w:sz w:val="24"/>
          <w:szCs w:val="24"/>
          <w:lang w:val="ru-RU"/>
        </w:rPr>
      </w:pPr>
      <w:r w:rsidRPr="000D6AEC">
        <w:rPr>
          <w:color w:val="000000"/>
          <w:sz w:val="24"/>
          <w:szCs w:val="24"/>
        </w:rPr>
        <w:t>     </w:t>
      </w:r>
      <w:r w:rsidRPr="000D6AEC">
        <w:rPr>
          <w:color w:val="000000"/>
          <w:sz w:val="24"/>
          <w:szCs w:val="24"/>
          <w:lang w:val="ru-RU"/>
        </w:rPr>
        <w:t xml:space="preserve"> Дүлей зілзала немесе өрт салдарынан мүлкке зиян келгенде әлеуметтік көмек меншік иесінің тіркелген жеріне қарамастан зиян тиген мүлік орналасқан жер бойынша көрсетіледі.</w:t>
      </w:r>
    </w:p>
    <w:p w:rsidR="000D6AEC" w:rsidRPr="000D6AEC" w:rsidRDefault="000D6AEC" w:rsidP="000D6AEC">
      <w:pPr>
        <w:spacing w:after="0"/>
        <w:jc w:val="both"/>
        <w:rPr>
          <w:sz w:val="24"/>
          <w:szCs w:val="24"/>
          <w:lang w:val="ru-RU"/>
        </w:rPr>
      </w:pPr>
      <w:bookmarkStart w:id="8" w:name="z17"/>
      <w:r w:rsidRPr="000D6AEC">
        <w:rPr>
          <w:color w:val="000000"/>
          <w:sz w:val="24"/>
          <w:szCs w:val="24"/>
        </w:rPr>
        <w:t>     </w:t>
      </w:r>
      <w:r w:rsidRPr="000D6AEC">
        <w:rPr>
          <w:color w:val="000000"/>
          <w:sz w:val="24"/>
          <w:szCs w:val="24"/>
          <w:lang w:val="ru-RU"/>
        </w:rPr>
        <w:t xml:space="preserve"> 8. Азаматтың (отбасының) табысын есептемегенде әлеуметтік көмек жылына бір рет көрсетіледі:</w:t>
      </w:r>
    </w:p>
    <w:bookmarkEnd w:id="8"/>
    <w:p w:rsidR="000D6AEC" w:rsidRPr="000D6AEC" w:rsidRDefault="000D6AEC" w:rsidP="000D6AEC">
      <w:pPr>
        <w:spacing w:after="0"/>
        <w:jc w:val="both"/>
        <w:rPr>
          <w:sz w:val="24"/>
          <w:szCs w:val="24"/>
          <w:lang w:val="ru-RU"/>
        </w:rPr>
      </w:pPr>
      <w:r w:rsidRPr="000D6AEC">
        <w:rPr>
          <w:color w:val="000000"/>
          <w:sz w:val="24"/>
          <w:szCs w:val="24"/>
        </w:rPr>
        <w:lastRenderedPageBreak/>
        <w:t>     </w:t>
      </w:r>
      <w:r w:rsidRPr="000D6AEC">
        <w:rPr>
          <w:color w:val="000000"/>
          <w:sz w:val="24"/>
          <w:szCs w:val="24"/>
          <w:lang w:val="ru-RU"/>
        </w:rPr>
        <w:t xml:space="preserve"> 1) дүлей зілзала салдарынан азаматқа (отбасына) не оның мүлкіне зиян келуі бойынша, осындай жағдай туындаған сәттен бастап алты айдан кешіктірмей – 100 (жүз) АЕК мөлшерінде;</w:t>
      </w:r>
    </w:p>
    <w:p w:rsidR="000D6AEC" w:rsidRPr="000D6AEC" w:rsidRDefault="000D6AEC" w:rsidP="000D6AEC">
      <w:pPr>
        <w:spacing w:after="0"/>
        <w:jc w:val="both"/>
        <w:rPr>
          <w:sz w:val="24"/>
          <w:szCs w:val="24"/>
          <w:lang w:val="ru-RU"/>
        </w:rPr>
      </w:pPr>
      <w:r w:rsidRPr="000D6AEC">
        <w:rPr>
          <w:color w:val="000000"/>
          <w:sz w:val="24"/>
          <w:szCs w:val="24"/>
        </w:rPr>
        <w:t>     </w:t>
      </w:r>
      <w:r w:rsidRPr="000D6AEC">
        <w:rPr>
          <w:color w:val="000000"/>
          <w:sz w:val="24"/>
          <w:szCs w:val="24"/>
          <w:lang w:val="ru-RU"/>
        </w:rPr>
        <w:t xml:space="preserve"> 2) өрт салдарынан азаматқа (отбасына) не оның мүлкіне зиян келуі бойынша, осындай жағдай туындаған сәттен бастап алты айдан кешіктірмей – 100 (жүз) АЕК мөлшерінде;</w:t>
      </w:r>
    </w:p>
    <w:p w:rsidR="000D6AEC" w:rsidRPr="000D6AEC" w:rsidRDefault="000D6AEC" w:rsidP="000D6AEC">
      <w:pPr>
        <w:spacing w:after="0"/>
        <w:jc w:val="both"/>
        <w:rPr>
          <w:sz w:val="24"/>
          <w:szCs w:val="24"/>
          <w:lang w:val="ru-RU"/>
        </w:rPr>
      </w:pPr>
      <w:bookmarkStart w:id="9" w:name="z18"/>
      <w:r w:rsidRPr="000D6AEC">
        <w:rPr>
          <w:color w:val="000000"/>
          <w:sz w:val="24"/>
          <w:szCs w:val="24"/>
        </w:rPr>
        <w:t>     </w:t>
      </w:r>
      <w:r w:rsidRPr="000D6AEC">
        <w:rPr>
          <w:color w:val="000000"/>
          <w:sz w:val="24"/>
          <w:szCs w:val="24"/>
          <w:lang w:val="ru-RU"/>
        </w:rPr>
        <w:t xml:space="preserve"> 9. Әлеуметтік көмек жылына бір рет азаматтың (отбасының) өтініш берген сәттің алдындағы тоқсанда республикалық бюджет туралы заңмен тиісті қаржы жылына белгіленетін ең төменгі күнкөріс деңгейінің бір еселенген мөлшерінен аспайтын жан басына шаққандағы орташа табысы есепке алынып көрсетіледі:</w:t>
      </w:r>
    </w:p>
    <w:bookmarkEnd w:id="9"/>
    <w:p w:rsidR="000D6AEC" w:rsidRPr="000D6AEC" w:rsidRDefault="000D6AEC" w:rsidP="000D6AEC">
      <w:pPr>
        <w:spacing w:after="0"/>
        <w:jc w:val="both"/>
        <w:rPr>
          <w:sz w:val="24"/>
          <w:szCs w:val="24"/>
          <w:lang w:val="ru-RU"/>
        </w:rPr>
      </w:pPr>
      <w:r w:rsidRPr="000D6AEC">
        <w:rPr>
          <w:color w:val="000000"/>
          <w:sz w:val="24"/>
          <w:szCs w:val="24"/>
          <w:lang w:val="ru-RU"/>
        </w:rPr>
        <w:t xml:space="preserve"> </w:t>
      </w:r>
      <w:r w:rsidRPr="000D6AEC">
        <w:rPr>
          <w:color w:val="000000"/>
          <w:sz w:val="24"/>
          <w:szCs w:val="24"/>
        </w:rPr>
        <w:t>     </w:t>
      </w:r>
      <w:r w:rsidRPr="000D6AEC">
        <w:rPr>
          <w:color w:val="000000"/>
          <w:sz w:val="24"/>
          <w:szCs w:val="24"/>
          <w:lang w:val="ru-RU"/>
        </w:rPr>
        <w:t xml:space="preserve"> 1) Қазақстан Республикасы Денсаулық сақтау министрінің 2020 жылғы 23 қыркүйектегі № ҚР ДСМ-108/2020 "Әлеуметтік мәні бар аурулардың тізбесін бекіту туралы" бұйрығымен (Нормативтік құқықтық актілерді мемлекеттік тіркеу тізілімінде № 21263 болып тіркелген) бекітілген тізбесіне (бұдан әрі – Тізбе) сәйкес әлеуметтік мәні бар сырқаттың бірінен зардап шегетін тұлғаларға - 30 (отыз) АЕК мөлшерінде;</w:t>
      </w:r>
    </w:p>
    <w:p w:rsidR="000D6AEC" w:rsidRPr="000D6AEC" w:rsidRDefault="000D6AEC" w:rsidP="000D6AEC">
      <w:pPr>
        <w:spacing w:after="0"/>
        <w:jc w:val="both"/>
        <w:rPr>
          <w:sz w:val="24"/>
          <w:szCs w:val="24"/>
          <w:lang w:val="ru-RU"/>
        </w:rPr>
      </w:pPr>
      <w:r w:rsidRPr="000D6AEC">
        <w:rPr>
          <w:color w:val="000000"/>
          <w:sz w:val="24"/>
          <w:szCs w:val="24"/>
        </w:rPr>
        <w:t>     </w:t>
      </w:r>
      <w:r w:rsidRPr="000D6AEC">
        <w:rPr>
          <w:color w:val="000000"/>
          <w:sz w:val="24"/>
          <w:szCs w:val="24"/>
          <w:lang w:val="ru-RU"/>
        </w:rPr>
        <w:t xml:space="preserve"> Тізбе бойынша әлеуметтік көмек бір тұлғаға бір сырқат бойынша жылына бір рет көрсетіледі.</w:t>
      </w:r>
    </w:p>
    <w:p w:rsidR="000D6AEC" w:rsidRPr="000D6AEC" w:rsidRDefault="000D6AEC" w:rsidP="000D6AEC">
      <w:pPr>
        <w:spacing w:after="0"/>
        <w:jc w:val="both"/>
        <w:rPr>
          <w:sz w:val="24"/>
          <w:szCs w:val="24"/>
          <w:lang w:val="ru-RU"/>
        </w:rPr>
      </w:pPr>
      <w:r w:rsidRPr="000D6AEC">
        <w:rPr>
          <w:color w:val="000000"/>
          <w:sz w:val="24"/>
          <w:szCs w:val="24"/>
        </w:rPr>
        <w:t>     </w:t>
      </w:r>
      <w:r w:rsidRPr="000D6AEC">
        <w:rPr>
          <w:color w:val="000000"/>
          <w:sz w:val="24"/>
          <w:szCs w:val="24"/>
          <w:lang w:val="ru-RU"/>
        </w:rPr>
        <w:t xml:space="preserve"> 2) Азаматқа (отбасына) жан басына шаққандағы орташа табыстары республикалық бюджет туралы заңмен тиісті қаржы жылына белгіленетін ең төменгі күнкөріс деңгейінің бір еселенген мөлшерінен аспаған жағдайда - 30 (отыз) АЕК мөлшерінде көрсетіледі.</w:t>
      </w:r>
    </w:p>
    <w:p w:rsidR="000D6AEC" w:rsidRPr="000D6AEC" w:rsidRDefault="000D6AEC" w:rsidP="000D6AEC">
      <w:pPr>
        <w:spacing w:after="0"/>
        <w:jc w:val="both"/>
        <w:rPr>
          <w:sz w:val="24"/>
          <w:szCs w:val="24"/>
          <w:lang w:val="ru-RU"/>
        </w:rPr>
      </w:pPr>
      <w:r w:rsidRPr="000D6AEC">
        <w:rPr>
          <w:color w:val="000000"/>
          <w:sz w:val="24"/>
          <w:szCs w:val="24"/>
          <w:lang w:val="ru-RU"/>
        </w:rPr>
        <w:t xml:space="preserve"> </w:t>
      </w:r>
      <w:r w:rsidRPr="000D6AEC">
        <w:rPr>
          <w:color w:val="000000"/>
          <w:sz w:val="24"/>
          <w:szCs w:val="24"/>
        </w:rPr>
        <w:t>     </w:t>
      </w:r>
      <w:r w:rsidRPr="000D6AEC">
        <w:rPr>
          <w:color w:val="000000"/>
          <w:sz w:val="24"/>
          <w:szCs w:val="24"/>
          <w:lang w:val="ru-RU"/>
        </w:rPr>
        <w:t xml:space="preserve"> 10. Әлеуметтік көмек көрсету үшін отбасының орташа табысы Қазақстан Республикасы Еңбек және халықты әлеуметтік қорғау министрінің 2023 жылғы 26 мамырдағы №181 </w:t>
      </w:r>
      <w:r w:rsidR="004C561B">
        <w:rPr>
          <w:color w:val="000000"/>
          <w:sz w:val="24"/>
          <w:szCs w:val="24"/>
          <w:lang w:val="ru-RU"/>
        </w:rPr>
        <w:t>«</w:t>
      </w:r>
      <w:r w:rsidRPr="000D6AEC">
        <w:rPr>
          <w:color w:val="000000"/>
          <w:sz w:val="24"/>
          <w:szCs w:val="24"/>
          <w:lang w:val="ru-RU"/>
        </w:rPr>
        <w:t>Мемлекеттік атаулы әлеуметтік көмек алуға үміткер адамның (отбасының) жиынтық кірісін есептеу қағидаларын бекіту туралы</w:t>
      </w:r>
      <w:r w:rsidR="004C561B">
        <w:rPr>
          <w:color w:val="000000"/>
          <w:sz w:val="24"/>
          <w:szCs w:val="24"/>
          <w:lang w:val="ru-RU"/>
        </w:rPr>
        <w:t>»</w:t>
      </w:r>
      <w:r w:rsidRPr="000D6AEC">
        <w:rPr>
          <w:color w:val="000000"/>
          <w:sz w:val="24"/>
          <w:szCs w:val="24"/>
          <w:lang w:val="ru-RU"/>
        </w:rPr>
        <w:t xml:space="preserve"> бұйрығына (Нормативтік құқықтық актілерді мемлекеттік тіркеу тізілімінде №32609 болып тіркелген) сәйкес есептеледі.</w:t>
      </w:r>
    </w:p>
    <w:p w:rsidR="000D6AEC" w:rsidRPr="000D6AEC" w:rsidRDefault="000D6AEC" w:rsidP="000D6AEC">
      <w:pPr>
        <w:spacing w:after="0"/>
        <w:jc w:val="both"/>
        <w:rPr>
          <w:sz w:val="24"/>
          <w:szCs w:val="24"/>
          <w:lang w:val="ru-RU"/>
        </w:rPr>
      </w:pPr>
      <w:r w:rsidRPr="000D6AEC">
        <w:rPr>
          <w:color w:val="000000"/>
          <w:sz w:val="24"/>
          <w:szCs w:val="24"/>
          <w:lang w:val="ru-RU"/>
        </w:rPr>
        <w:t xml:space="preserve"> </w:t>
      </w:r>
      <w:r w:rsidRPr="000D6AEC">
        <w:rPr>
          <w:color w:val="000000"/>
          <w:sz w:val="24"/>
          <w:szCs w:val="24"/>
        </w:rPr>
        <w:t>     </w:t>
      </w:r>
      <w:r w:rsidRPr="000D6AEC">
        <w:rPr>
          <w:color w:val="000000"/>
          <w:sz w:val="24"/>
          <w:szCs w:val="24"/>
          <w:lang w:val="ru-RU"/>
        </w:rPr>
        <w:t xml:space="preserve"> Отбасының құрамы Мемлекеттік атаулы әлеуметтік көмек алуға үміткер адамның (отбасының) жиынтық кірісін есептеу Қағидаларының 10-тармағына сәйкес белгіленеді.</w:t>
      </w:r>
    </w:p>
    <w:p w:rsidR="000D6AEC" w:rsidRPr="000D6AEC" w:rsidRDefault="000D6AEC" w:rsidP="000D6AEC">
      <w:pPr>
        <w:spacing w:after="0"/>
        <w:jc w:val="both"/>
        <w:rPr>
          <w:sz w:val="24"/>
          <w:szCs w:val="24"/>
          <w:lang w:val="ru-RU"/>
        </w:rPr>
      </w:pPr>
      <w:r w:rsidRPr="000D6AEC">
        <w:rPr>
          <w:color w:val="000000"/>
          <w:sz w:val="24"/>
          <w:szCs w:val="24"/>
        </w:rPr>
        <w:t>     </w:t>
      </w:r>
      <w:r w:rsidRPr="000D6AEC">
        <w:rPr>
          <w:color w:val="000000"/>
          <w:sz w:val="24"/>
          <w:szCs w:val="24"/>
          <w:lang w:val="ru-RU"/>
        </w:rPr>
        <w:t xml:space="preserve"> Отбасының жан басына шаққандағы орташа кірісін есептеу кезеңіндегі (өткен тоқсан) отбасының жиынтық кірісі көрсетілген кезеңдегі айлардың санына (үш ай) және отбасы мүшелерінің санына бөлу жолымен есептеледі.</w:t>
      </w:r>
    </w:p>
    <w:p w:rsidR="000D6AEC" w:rsidRPr="000D6AEC" w:rsidRDefault="000D6AEC" w:rsidP="000D6AEC">
      <w:pPr>
        <w:spacing w:after="0"/>
        <w:jc w:val="both"/>
        <w:rPr>
          <w:sz w:val="24"/>
          <w:szCs w:val="24"/>
          <w:lang w:val="ru-RU"/>
        </w:rPr>
      </w:pPr>
      <w:bookmarkStart w:id="10" w:name="z20"/>
      <w:r w:rsidRPr="000D6AEC">
        <w:rPr>
          <w:color w:val="000000"/>
          <w:sz w:val="24"/>
          <w:szCs w:val="24"/>
        </w:rPr>
        <w:t>     </w:t>
      </w:r>
      <w:r w:rsidRPr="000D6AEC">
        <w:rPr>
          <w:color w:val="000000"/>
          <w:sz w:val="24"/>
          <w:szCs w:val="24"/>
          <w:lang w:val="ru-RU"/>
        </w:rPr>
        <w:t xml:space="preserve"> 11. Бір мезгілде әлеуметтік көмектің бірнеше түрін алуға құқығы бар отбасыға (тұлғаларға) әлеуметтік көмектің бір түрі тағайындалады. Әлеуметтік көмек, егер жоғарыда аталған тұлғалар толық мемлекет қарауында болмаған жағдайда көрсетіледі.</w:t>
      </w:r>
    </w:p>
    <w:p w:rsidR="000D6AEC" w:rsidRPr="000D6AEC" w:rsidRDefault="000D6AEC" w:rsidP="000D6AEC">
      <w:pPr>
        <w:spacing w:after="0"/>
        <w:jc w:val="both"/>
        <w:rPr>
          <w:sz w:val="24"/>
          <w:szCs w:val="24"/>
          <w:lang w:val="ru-RU"/>
        </w:rPr>
      </w:pPr>
      <w:bookmarkStart w:id="11" w:name="z21"/>
      <w:bookmarkEnd w:id="10"/>
      <w:r w:rsidRPr="000D6AEC">
        <w:rPr>
          <w:color w:val="000000"/>
          <w:sz w:val="24"/>
          <w:szCs w:val="24"/>
        </w:rPr>
        <w:t>     </w:t>
      </w:r>
      <w:r w:rsidRPr="000D6AEC">
        <w:rPr>
          <w:color w:val="000000"/>
          <w:sz w:val="24"/>
          <w:szCs w:val="24"/>
          <w:lang w:val="ru-RU"/>
        </w:rPr>
        <w:t xml:space="preserve"> 12.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rsidR="000D6AEC" w:rsidRPr="000D6AEC" w:rsidRDefault="000D6AEC" w:rsidP="004C561B">
      <w:pPr>
        <w:spacing w:after="0"/>
        <w:jc w:val="center"/>
        <w:rPr>
          <w:sz w:val="24"/>
          <w:szCs w:val="24"/>
          <w:lang w:val="ru-RU"/>
        </w:rPr>
      </w:pPr>
      <w:bookmarkStart w:id="12" w:name="z22"/>
      <w:bookmarkEnd w:id="11"/>
      <w:r w:rsidRPr="000D6AEC">
        <w:rPr>
          <w:b/>
          <w:color w:val="000000"/>
          <w:sz w:val="24"/>
          <w:szCs w:val="24"/>
          <w:lang w:val="ru-RU"/>
        </w:rPr>
        <w:t>3-тарау. Әлеуметтік көмек көрсету тәртібі</w:t>
      </w:r>
    </w:p>
    <w:p w:rsidR="000D6AEC" w:rsidRPr="000D6AEC" w:rsidRDefault="000D6AEC" w:rsidP="000D6AEC">
      <w:pPr>
        <w:spacing w:after="0"/>
        <w:jc w:val="both"/>
        <w:rPr>
          <w:sz w:val="24"/>
          <w:szCs w:val="24"/>
          <w:lang w:val="ru-RU"/>
        </w:rPr>
      </w:pPr>
      <w:bookmarkStart w:id="13" w:name="z23"/>
      <w:bookmarkEnd w:id="12"/>
      <w:r w:rsidRPr="000D6AEC">
        <w:rPr>
          <w:color w:val="000000"/>
          <w:sz w:val="24"/>
          <w:szCs w:val="24"/>
        </w:rPr>
        <w:t>     </w:t>
      </w:r>
      <w:r w:rsidRPr="000D6AEC">
        <w:rPr>
          <w:color w:val="000000"/>
          <w:sz w:val="24"/>
          <w:szCs w:val="24"/>
          <w:lang w:val="ru-RU"/>
        </w:rPr>
        <w:t xml:space="preserve"> 13. Мереке күндері мен атаулы күндерге орай әлеуметтік көмек алушылардың өтініштері талап етілмей көрсетіледі.</w:t>
      </w:r>
    </w:p>
    <w:bookmarkEnd w:id="13"/>
    <w:p w:rsidR="000D6AEC" w:rsidRPr="000D6AEC" w:rsidRDefault="000D6AEC" w:rsidP="000D6AEC">
      <w:pPr>
        <w:spacing w:after="0"/>
        <w:jc w:val="both"/>
        <w:rPr>
          <w:sz w:val="24"/>
          <w:szCs w:val="24"/>
          <w:lang w:val="ru-RU"/>
        </w:rPr>
      </w:pPr>
      <w:r w:rsidRPr="000D6AEC">
        <w:rPr>
          <w:color w:val="000000"/>
          <w:sz w:val="24"/>
          <w:szCs w:val="24"/>
        </w:rPr>
        <w:t>     </w:t>
      </w:r>
      <w:r w:rsidRPr="000D6AEC">
        <w:rPr>
          <w:color w:val="000000"/>
          <w:sz w:val="24"/>
          <w:szCs w:val="24"/>
          <w:lang w:val="ru-RU"/>
        </w:rPr>
        <w:t xml:space="preserve"> </w:t>
      </w:r>
      <w:r w:rsidR="004C561B">
        <w:rPr>
          <w:color w:val="000000"/>
          <w:sz w:val="24"/>
          <w:szCs w:val="24"/>
          <w:lang w:val="ru-RU"/>
        </w:rPr>
        <w:t xml:space="preserve"> </w:t>
      </w:r>
      <w:r w:rsidRPr="000D6AEC">
        <w:rPr>
          <w:color w:val="000000"/>
          <w:sz w:val="24"/>
          <w:szCs w:val="24"/>
          <w:lang w:val="ru-RU"/>
        </w:rPr>
        <w:t>Әлеуметтік көмекті алушылардың санаттарын ЖАО айқындайды.</w:t>
      </w:r>
    </w:p>
    <w:p w:rsidR="00CA3807" w:rsidRPr="006B5C7B" w:rsidRDefault="000D6AEC" w:rsidP="000D6AEC">
      <w:pPr>
        <w:spacing w:after="0"/>
        <w:jc w:val="both"/>
        <w:rPr>
          <w:color w:val="000000"/>
          <w:spacing w:val="2"/>
          <w:sz w:val="24"/>
          <w:szCs w:val="24"/>
          <w:shd w:val="clear" w:color="auto" w:fill="FFFFFF"/>
          <w:lang w:val="kk-KZ"/>
        </w:rPr>
      </w:pPr>
      <w:r w:rsidRPr="000D6AEC">
        <w:rPr>
          <w:color w:val="000000"/>
          <w:sz w:val="24"/>
          <w:szCs w:val="24"/>
        </w:rPr>
        <w:t>    </w:t>
      </w:r>
      <w:r w:rsidR="00CA3807">
        <w:rPr>
          <w:color w:val="000000"/>
          <w:sz w:val="24"/>
          <w:szCs w:val="24"/>
          <w:lang w:val="kk-KZ"/>
        </w:rPr>
        <w:t xml:space="preserve"> </w:t>
      </w:r>
      <w:r w:rsidR="00CA3807" w:rsidRPr="006B5C7B">
        <w:rPr>
          <w:color w:val="000000"/>
          <w:spacing w:val="2"/>
          <w:sz w:val="24"/>
          <w:szCs w:val="24"/>
          <w:shd w:val="clear" w:color="auto" w:fill="FFFFFF"/>
          <w:lang w:val="kk-KZ"/>
        </w:rPr>
        <w:t>Әлеуметтік көмекті алушылардың тізімдері мемлекеттік корпорацияға не өзге ұйымдарға сұрау салу негізінде не уәкілетті мемлекеттік органның цифрлық жүйелерінен электрондық түрде қалыптастырылады.</w:t>
      </w:r>
    </w:p>
    <w:p w:rsidR="000D6AEC" w:rsidRPr="006B5C7B" w:rsidRDefault="000D6AEC" w:rsidP="000D6AEC">
      <w:pPr>
        <w:spacing w:after="0"/>
        <w:jc w:val="both"/>
        <w:rPr>
          <w:sz w:val="24"/>
          <w:szCs w:val="24"/>
          <w:lang w:val="kk-KZ"/>
        </w:rPr>
      </w:pPr>
      <w:r w:rsidRPr="006B5C7B">
        <w:rPr>
          <w:color w:val="000000"/>
          <w:sz w:val="24"/>
          <w:szCs w:val="24"/>
          <w:lang w:val="kk-KZ"/>
        </w:rPr>
        <w:t xml:space="preserve">     14. Осы Қағидалардың 7 – тармағында көрсетілген негіздер бойынша </w:t>
      </w:r>
      <w:r w:rsidR="00CA3807" w:rsidRPr="006B5C7B">
        <w:rPr>
          <w:color w:val="000000"/>
          <w:sz w:val="24"/>
          <w:szCs w:val="24"/>
          <w:lang w:val="kk-KZ"/>
        </w:rPr>
        <w:t>м</w:t>
      </w:r>
      <w:r w:rsidR="00CA3807" w:rsidRPr="006B5C7B">
        <w:rPr>
          <w:color w:val="000000"/>
          <w:spacing w:val="2"/>
          <w:sz w:val="24"/>
          <w:szCs w:val="24"/>
          <w:shd w:val="clear" w:color="auto" w:fill="FFFFFF"/>
          <w:lang w:val="kk-KZ"/>
        </w:rPr>
        <w:t xml:space="preserve">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167-бабына сәйкес берілген сенімхат бойынша өкілі) әлеуметтік көмек көрсету </w:t>
      </w:r>
      <w:r w:rsidR="00CA3807" w:rsidRPr="006B5C7B">
        <w:rPr>
          <w:color w:val="000000"/>
          <w:spacing w:val="2"/>
          <w:sz w:val="24"/>
          <w:szCs w:val="24"/>
          <w:shd w:val="clear" w:color="auto" w:fill="FFFFFF"/>
          <w:lang w:val="kk-KZ"/>
        </w:rPr>
        <w:lastRenderedPageBreak/>
        <w:t>жөніндегі уәкілетті органға немесе кент, ауыл, ауылдық округ әкіміне немесе мемлекеттік корпорацияға осы Үлгілік қағидаларға 1-қосымшаға сәйкес нысан бойынша өтінішпен немесе осы Үлгілік қағидаларға 1-1-қосымшаға сәйкес нысан бойынша порталға электрондық түрдегі өтінішпен жүгінеді.</w:t>
      </w:r>
    </w:p>
    <w:p w:rsidR="000D6AEC" w:rsidRPr="006B5C7B" w:rsidRDefault="000D6AEC" w:rsidP="000D6AEC">
      <w:pPr>
        <w:spacing w:after="0"/>
        <w:jc w:val="both"/>
        <w:rPr>
          <w:sz w:val="24"/>
          <w:szCs w:val="24"/>
          <w:lang w:val="kk-KZ"/>
        </w:rPr>
      </w:pPr>
      <w:r w:rsidRPr="006B5C7B">
        <w:rPr>
          <w:color w:val="000000"/>
          <w:sz w:val="24"/>
          <w:szCs w:val="24"/>
          <w:lang w:val="kk-KZ"/>
        </w:rPr>
        <w:t xml:space="preserve">       15. Әлеуметтік көмек көрсетудің тәртібі мен мерзімдері, әлеуметтік көмек көрсетуден бас тарту, тоқтату, қайтару және төлем жасау негіздері Үлгілік қағидалардың 3-тарауына сәйкес айқындалады.</w:t>
      </w:r>
    </w:p>
    <w:p w:rsidR="000D6AEC" w:rsidRPr="006B5C7B" w:rsidRDefault="000D6AEC" w:rsidP="000D6AEC">
      <w:pPr>
        <w:spacing w:after="0"/>
        <w:jc w:val="both"/>
        <w:rPr>
          <w:sz w:val="24"/>
          <w:szCs w:val="24"/>
          <w:lang w:val="kk-KZ"/>
        </w:rPr>
      </w:pPr>
      <w:bookmarkStart w:id="14" w:name="z26"/>
      <w:r w:rsidRPr="006B5C7B">
        <w:rPr>
          <w:color w:val="000000"/>
          <w:sz w:val="24"/>
          <w:szCs w:val="24"/>
          <w:lang w:val="kk-KZ"/>
        </w:rPr>
        <w:t xml:space="preserve">      16. Әлеуметтік көмек көрсетуге жұмсалатын шығыстарды қаржыландыру </w:t>
      </w:r>
      <w:r w:rsidR="00D1137D" w:rsidRPr="006B5C7B">
        <w:rPr>
          <w:color w:val="000000"/>
          <w:sz w:val="24"/>
          <w:szCs w:val="24"/>
          <w:lang w:val="kk-KZ"/>
        </w:rPr>
        <w:t>Ырғыз</w:t>
      </w:r>
      <w:r w:rsidRPr="006B5C7B">
        <w:rPr>
          <w:color w:val="000000"/>
          <w:sz w:val="24"/>
          <w:szCs w:val="24"/>
          <w:lang w:val="kk-KZ"/>
        </w:rPr>
        <w:t xml:space="preserve"> ауданының бюджетінде көзделген ағымдағы қаржы жылына арналған қаражат шегінде жүзеге асырылады.</w:t>
      </w:r>
    </w:p>
    <w:p w:rsidR="000D6AEC" w:rsidRPr="006B5C7B" w:rsidRDefault="000D6AEC" w:rsidP="000D6AEC">
      <w:pPr>
        <w:spacing w:after="0"/>
        <w:jc w:val="both"/>
        <w:rPr>
          <w:sz w:val="24"/>
          <w:szCs w:val="24"/>
          <w:lang w:val="kk-KZ"/>
        </w:rPr>
      </w:pPr>
      <w:bookmarkStart w:id="15" w:name="z27"/>
      <w:bookmarkEnd w:id="14"/>
      <w:r w:rsidRPr="006B5C7B">
        <w:rPr>
          <w:color w:val="000000"/>
          <w:sz w:val="24"/>
          <w:szCs w:val="24"/>
          <w:lang w:val="kk-KZ"/>
        </w:rPr>
        <w:t>      17.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5"/>
    <w:p w:rsidR="000D6AEC" w:rsidRPr="006B5C7B" w:rsidRDefault="000D6AEC" w:rsidP="000D6AEC">
      <w:pPr>
        <w:spacing w:after="0"/>
        <w:jc w:val="both"/>
        <w:rPr>
          <w:sz w:val="24"/>
          <w:szCs w:val="24"/>
          <w:lang w:val="kk-KZ"/>
        </w:rPr>
      </w:pPr>
      <w:r w:rsidRPr="006B5C7B">
        <w:rPr>
          <w:color w:val="000000"/>
          <w:sz w:val="24"/>
          <w:szCs w:val="24"/>
          <w:lang w:val="kk-KZ"/>
        </w:rPr>
        <w:t>      18. Әлеуметтік көмек көрсетуді мониторингтеу мен есепке алуды әлеуметтік көмек көр</w:t>
      </w:r>
      <w:r w:rsidR="00D1137D" w:rsidRPr="006B5C7B">
        <w:rPr>
          <w:color w:val="000000"/>
          <w:sz w:val="24"/>
          <w:szCs w:val="24"/>
          <w:lang w:val="kk-KZ"/>
        </w:rPr>
        <w:t>сету жөніндегі уәкілетті орган «</w:t>
      </w:r>
      <w:r w:rsidRPr="006B5C7B">
        <w:rPr>
          <w:color w:val="000000"/>
          <w:sz w:val="24"/>
          <w:szCs w:val="24"/>
          <w:lang w:val="kk-KZ"/>
        </w:rPr>
        <w:t>Е-собес</w:t>
      </w:r>
      <w:r w:rsidR="00D1137D" w:rsidRPr="006B5C7B">
        <w:rPr>
          <w:color w:val="000000"/>
          <w:sz w:val="24"/>
          <w:szCs w:val="24"/>
          <w:lang w:val="kk-KZ"/>
        </w:rPr>
        <w:t>»</w:t>
      </w:r>
      <w:r w:rsidRPr="006B5C7B">
        <w:rPr>
          <w:color w:val="000000"/>
          <w:sz w:val="24"/>
          <w:szCs w:val="24"/>
          <w:lang w:val="kk-KZ"/>
        </w:rPr>
        <w:t xml:space="preserve"> автоматтандырылған ақпараттық жүйесiнiң дерекқорын пайдалана отырып жүргізеді.</w:t>
      </w:r>
    </w:p>
    <w:p w:rsidR="0071354B" w:rsidRPr="006B5C7B" w:rsidRDefault="0071354B" w:rsidP="000D6AEC">
      <w:pPr>
        <w:rPr>
          <w:sz w:val="24"/>
          <w:szCs w:val="24"/>
          <w:lang w:val="kk-KZ"/>
        </w:rPr>
      </w:pPr>
    </w:p>
    <w:sectPr w:rsidR="0071354B" w:rsidRPr="006B5C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D6"/>
    <w:rsid w:val="000D6AEC"/>
    <w:rsid w:val="001F12AC"/>
    <w:rsid w:val="00216EBB"/>
    <w:rsid w:val="002F2A85"/>
    <w:rsid w:val="00307F01"/>
    <w:rsid w:val="003156E8"/>
    <w:rsid w:val="00394DD6"/>
    <w:rsid w:val="004C561B"/>
    <w:rsid w:val="00572714"/>
    <w:rsid w:val="0064614E"/>
    <w:rsid w:val="006B5C7B"/>
    <w:rsid w:val="006D1EE4"/>
    <w:rsid w:val="0071354B"/>
    <w:rsid w:val="009C1BC8"/>
    <w:rsid w:val="009E6DB5"/>
    <w:rsid w:val="00CA3807"/>
    <w:rsid w:val="00D1137D"/>
    <w:rsid w:val="00DF4DDA"/>
    <w:rsid w:val="00E34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512A1"/>
  <w15:chartTrackingRefBased/>
  <w15:docId w15:val="{A9772738-952C-4959-A07E-7465472A2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C1BC8"/>
    <w:pPr>
      <w:spacing w:after="200" w:line="276" w:lineRule="auto"/>
    </w:pPr>
    <w:rPr>
      <w:rFonts w:ascii="Times New Roman" w:eastAsia="Times New Roman" w:hAnsi="Times New Roman" w:cs="Times New Roman"/>
      <w:kern w:val="0"/>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1</Pages>
  <Words>1983</Words>
  <Characters>11305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dc:creator>
  <cp:keywords/>
  <dc:description/>
  <cp:lastModifiedBy>User</cp:lastModifiedBy>
  <cp:revision>18</cp:revision>
  <cp:lastPrinted>2026-08-06T08:59:00Z</cp:lastPrinted>
  <dcterms:created xsi:type="dcterms:W3CDTF">2025-08-29T07:11:00Z</dcterms:created>
  <dcterms:modified xsi:type="dcterms:W3CDTF">2026-08-06T08:59:00Z</dcterms:modified>
</cp:coreProperties>
</file>