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06A" w:rsidRDefault="00C73F4E">
      <w:pPr>
        <w:jc w:val="center"/>
      </w:pPr>
      <w:r>
        <w:rPr>
          <w:rFonts w:eastAsia="Times New Roman" w:cs="Times New Roman"/>
          <w:b/>
          <w:sz w:val="28"/>
        </w:rPr>
        <w:t>Астана қаласы бойынша дауыс беру күні тұрғылықты жері бойынша тіркеуі жоқ азаматтарды тіркеуге арналған сайлау учаскелері туралы мәліметтер</w:t>
      </w:r>
    </w:p>
    <w:p w:rsidR="004C306A" w:rsidRDefault="004C306A">
      <w:pPr>
        <w:spacing w:after="40"/>
      </w:pPr>
    </w:p>
    <w:tbl>
      <w:tblPr>
        <w:tblW w:w="158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3110"/>
        <w:gridCol w:w="3054"/>
        <w:gridCol w:w="2152"/>
        <w:gridCol w:w="7026"/>
      </w:tblGrid>
      <w:tr w:rsidR="004C306A" w:rsidTr="005769F1">
        <w:trPr>
          <w:tblHeader/>
          <w:jc w:val="center"/>
        </w:trPr>
        <w:tc>
          <w:tcPr>
            <w:tcW w:w="486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4C306A" w:rsidRDefault="00C73F4E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№</w:t>
            </w:r>
          </w:p>
        </w:tc>
        <w:tc>
          <w:tcPr>
            <w:tcW w:w="3110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4C306A" w:rsidRDefault="00C73F4E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Қала атауы</w:t>
            </w:r>
          </w:p>
        </w:tc>
        <w:tc>
          <w:tcPr>
            <w:tcW w:w="3054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4C306A" w:rsidRDefault="00C73F4E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Қаладағы аудандар</w:t>
            </w:r>
          </w:p>
        </w:tc>
        <w:tc>
          <w:tcPr>
            <w:tcW w:w="2152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4C306A" w:rsidRDefault="00C73F4E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учаскесінің №</w:t>
            </w:r>
          </w:p>
        </w:tc>
        <w:tc>
          <w:tcPr>
            <w:tcW w:w="7026" w:type="dxa"/>
            <w:shd w:val="clear" w:color="auto" w:fill="DDEBF7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4C306A" w:rsidRDefault="00C73F4E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Мекенжай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bookmarkStart w:id="0" w:name="_GoBack" w:colFirst="0" w:colLast="0"/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Алматы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9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«№ 28 мектеп-лицей» шаруашылық жүргізу құқығындағы мемлекеттік коммуналдық кәсіпорны, А. Петров көшесі, № 8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Алматы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21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«Сырбай Мәуленов атындағы № 37 мектеп-лицей» шаруашылық жүргізу құқығындағы мемлекеттік коммуналдық кәсіпорны, күйші Дина көшесі, № 44/3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Алматы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39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«Бауыржан Момышұлы атындағы № 53 мектеп-лицей» шаруашылық жүргізу құқығындағы мемлекеттік коммуналдық кәсіпорны, Қарқабат көшесі, № 17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Алматы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482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«№ 114 жалпы орта білім беретін мектеп» коммуналдық мемлекеттік мекемесі, І. Жансүгірұлы көшесі, № 1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Алматы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484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«№ 116 жалпы орта білім беретін мектеп» коммуналдық мемлекеттік мекемесі, М. Төлебаев көшесі, № 3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Байқоңыр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76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«Жамбыл Жабаев атындағы № 4 мектеп-гимназия» шаруашылық жүргізу құқығындағы мемлекеттік коммуналдық кәсіпорны, Ш. Айманов көшесі, № 3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Байқоңыр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84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«Жұмабек Тәшенев атындағы № 10 мектеп-гимназия» шаруашылық жүргізу құқығындағы мемлекеттік коммуналдық кәсіпорны, М. Ғабдуллин көшесі, № 7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Байқоңыр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97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«№ 8 мектеп-лицей» шаруашылық жүргізу құқығындағы мемлекеттік коммуналдық кәсіпорны, С. Сейфуллин көшесі, № 50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Байқоңыр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104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«Абай Құнанбайұлы атындағы № 87 мектеп-гимназия» шаруашылық жүргізу құқығындағы мемлекеттік коммуналдық кәсіпорны, А. Иманов көшесі, № 37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Байқоңыр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111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«Құрылыс-техникалық колледжі» шаруашылық жүргізу құқығындағы мемлекеттік коммуналдық кәсіпорны, Ақжол даңғылы, № 53/3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Есіл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124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«Жүсіпбек Аймауытұлы атындағы № 24 жалпы орта білім беретін мектеп» шаруашылық жүргізу құқығындағы мемлекеттік коммуналдық кәсіпорны, «Пригородный» тұрғын алабы, Арнасай көшесі, № 127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Есіл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175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«Дінмұхамед Қонаев атындағы № 66 мектеп-лицей» шаруашылық жүргізу құқығындағы мемлекеттік коммуналдық кәсіпорны, Д. Қонаев көшесі, № 33/1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13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Есіл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132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«Кәрім Мыңбаев атындағы № 59 мектеп-лицей» шаруашылық жүргізу құқығындағы мемлекеттік коммуналдық кәсіпорны, Сауран көшесі, № 5/1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Есіл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157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«Astana Partners» бизнес-орталығы, Мәңгілік Ел даңғылы, № 30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Есіл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173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«BINOM EDUCATION» жауапкершілігі шектеулі серіктестігінің Қ. Сәтпаев атындағы «Binom school» мектеп-лицейі, Әл-Фараби даңғылы, № 40а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Нұра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198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«Кемел Ақышев атындағы № 69 мектеп-гимназия» шаруашылық жүргізу құқығындағы мемлекеттік коммуналдық кәсіпорны, Исатай батыр көшесі, № 141/1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17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Нұра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203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«№ 79 мектеп-лицей» шаруашылық жүргізу құқығындағы мемлекеттік коммуналдық кәсіпорны, М. Нәрікбаев көшесі, № 3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Нұра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214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№ 81 «Astana English School» халықаралық мектеп» коммуналдық мемлекеттік мекемесі, І. Омаров көшесі, № 14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19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Нұра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219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«Смағұл Сәдуақасұлы атындағы № 78 мектеп-гимназия» шаруашылық жүргізу құқығындағы мемлекеттік коммуналдық кәсіпорны, Ә. Нұршайықов көшесі, № 8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20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Нұра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238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«BINOM EDUCATION» жауапкершілігі шектеулі серіктестігінің Ы. Алтынсарин атындағы «BINOM SCHOOL» мектеп-лицейі, Төле би көшесі, № 42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21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Сарайшық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272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«Рақымжан Қошқарбаев атындағы № 44 жалпы орта білім беретін мектеп» шаруашылық жүргізу құқығындағы мемлекеттік коммуналдық кәсіпорны, «Интернациональный» тұрғын алабы, Нұрлыжол көшесі, № 8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22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Сарайшық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505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«№113 жалпы орта білім беретін мектеп» коммуналдық мемлекеттік мекемесі, Ш. Қалдаяқов көшесі, 38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23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Сарайшық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312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«Ыбырай Алтынсарин атындағы № 83 мектеп-гимназия» шаруашылық жүргізу құқығындағы мемлекеттік коммуналдық кәсіпорны, А. Байтұрсынұлы көшесі, № 35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24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Сарайшық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309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«Нұрлы жол» теміржол вокзалы, М. Тынышбайұлы көшесі, № 8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25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Сарайшық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277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Қазақстан Республикасы Мәдениет және ақпарат министрлігі Мәдениет комитетінің «Қазақстан Республикасының Ұлттық мұражайы» республикалық мемлекеттік қазыналық кәсіпорны, Қ. Қуанышбаев көшесі, № 8/1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26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Сарыарқа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374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«Наз» мемлекеттік би театры» мемлекеттік коммуналдық қазыналық кәсіпорны, Алмалық көшесі, № 1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27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Сарыарқа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369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«№ 19 жалпы орта білім беретін мектеп» коммуналдық мемлекеттік мекемесі, Ш. Бөкеев көшесі, № 50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28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Сарыарқа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379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«Міржақып Дулатұлы атындағы № 68 мектеп-гимназия» шаруашылық жүргізу құқығындағы мемлекеттік коммуналдық кәсіпорны, «Көктал-2» тұрғын алабы, Құсмұрын көшесі, № 2</w:t>
            </w:r>
          </w:p>
        </w:tc>
      </w:tr>
      <w:tr w:rsidR="005769F1" w:rsidRP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29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Сарыарқа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349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Pr="0053561F" w:rsidRDefault="005769F1" w:rsidP="005769F1">
            <w:pPr>
              <w:rPr>
                <w:lang w:val="ru-RU"/>
              </w:rPr>
            </w:pPr>
            <w:r w:rsidRPr="0053561F">
              <w:rPr>
                <w:rFonts w:eastAsia="Times New Roman" w:cs="Times New Roman"/>
                <w:lang w:val="ru-RU"/>
              </w:rPr>
              <w:t>«</w:t>
            </w:r>
            <w:proofErr w:type="spellStart"/>
            <w:r w:rsidRPr="0053561F">
              <w:rPr>
                <w:rFonts w:eastAsia="Times New Roman" w:cs="Times New Roman"/>
                <w:lang w:val="ru-RU"/>
              </w:rPr>
              <w:t>Тұран</w:t>
            </w:r>
            <w:proofErr w:type="spellEnd"/>
            <w:r w:rsidRPr="0053561F">
              <w:rPr>
                <w:rFonts w:eastAsia="Times New Roman" w:cs="Times New Roman"/>
                <w:lang w:val="ru-RU"/>
              </w:rPr>
              <w:t xml:space="preserve">-Астана» </w:t>
            </w:r>
            <w:proofErr w:type="spellStart"/>
            <w:r w:rsidRPr="0053561F">
              <w:rPr>
                <w:rFonts w:eastAsia="Times New Roman" w:cs="Times New Roman"/>
                <w:lang w:val="ru-RU"/>
              </w:rPr>
              <w:t>университеті</w:t>
            </w:r>
            <w:proofErr w:type="spellEnd"/>
            <w:r w:rsidRPr="0053561F">
              <w:rPr>
                <w:rFonts w:eastAsia="Times New Roman" w:cs="Times New Roman"/>
                <w:lang w:val="ru-RU"/>
              </w:rPr>
              <w:t xml:space="preserve">, Ы. </w:t>
            </w:r>
            <w:proofErr w:type="spellStart"/>
            <w:r w:rsidRPr="0053561F">
              <w:rPr>
                <w:rFonts w:eastAsia="Times New Roman" w:cs="Times New Roman"/>
                <w:lang w:val="ru-RU"/>
              </w:rPr>
              <w:t>Дүкенұлы</w:t>
            </w:r>
            <w:proofErr w:type="spellEnd"/>
            <w:r w:rsidRPr="0053561F">
              <w:rPr>
                <w:rFonts w:eastAsia="Times New Roman" w:cs="Times New Roman"/>
                <w:lang w:val="ru-RU"/>
              </w:rPr>
              <w:t xml:space="preserve"> </w:t>
            </w:r>
            <w:proofErr w:type="spellStart"/>
            <w:r w:rsidRPr="0053561F">
              <w:rPr>
                <w:rFonts w:eastAsia="Times New Roman" w:cs="Times New Roman"/>
                <w:lang w:val="ru-RU"/>
              </w:rPr>
              <w:t>көшесі</w:t>
            </w:r>
            <w:proofErr w:type="spellEnd"/>
            <w:r w:rsidRPr="0053561F">
              <w:rPr>
                <w:rFonts w:eastAsia="Times New Roman" w:cs="Times New Roman"/>
                <w:lang w:val="ru-RU"/>
              </w:rPr>
              <w:t>, № 29</w:t>
            </w:r>
          </w:p>
        </w:tc>
      </w:tr>
      <w:tr w:rsidR="005769F1" w:rsidTr="005769F1">
        <w:trPr>
          <w:cantSplit/>
          <w:jc w:val="center"/>
        </w:trPr>
        <w:tc>
          <w:tcPr>
            <w:tcW w:w="486" w:type="dxa"/>
            <w:tcMar>
              <w:top w:w="35" w:type="dxa"/>
              <w:left w:w="45" w:type="dxa"/>
              <w:bottom w:w="35" w:type="dxa"/>
              <w:right w:w="45" w:type="dxa"/>
            </w:tcMar>
            <w:vAlign w:val="bottom"/>
          </w:tcPr>
          <w:p w:rsidR="005769F1" w:rsidRDefault="005769F1" w:rsidP="005769F1">
            <w:pPr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</w:t>
            </w:r>
          </w:p>
        </w:tc>
        <w:tc>
          <w:tcPr>
            <w:tcW w:w="311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proofErr w:type="spellStart"/>
            <w:r>
              <w:rPr>
                <w:rFonts w:eastAsia="Times New Roman" w:cs="Times New Roman"/>
              </w:rPr>
              <w:t>Астана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қаласы</w:t>
            </w:r>
            <w:proofErr w:type="spellEnd"/>
          </w:p>
        </w:tc>
        <w:tc>
          <w:tcPr>
            <w:tcW w:w="30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Сарыарқа ауданы</w:t>
            </w:r>
          </w:p>
        </w:tc>
        <w:tc>
          <w:tcPr>
            <w:tcW w:w="215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pPr>
              <w:jc w:val="center"/>
            </w:pPr>
            <w:r>
              <w:rPr>
                <w:rFonts w:eastAsia="Times New Roman" w:cs="Times New Roman"/>
              </w:rPr>
              <w:t>№ 390</w:t>
            </w:r>
          </w:p>
        </w:tc>
        <w:tc>
          <w:tcPr>
            <w:tcW w:w="7026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5769F1" w:rsidRDefault="005769F1" w:rsidP="005769F1">
            <w:r>
              <w:rPr>
                <w:rFonts w:eastAsia="Times New Roman" w:cs="Times New Roman"/>
              </w:rPr>
              <w:t>Астана қаласы әкімдігінің «Дарынды қыз балаларға арналған «Білім-инновация» лицей-интернаты» коммуналдық мемлекеттік мекемесі, Б. Соқпақбаев көшесі, № 17</w:t>
            </w:r>
          </w:p>
        </w:tc>
      </w:tr>
      <w:bookmarkEnd w:id="0"/>
    </w:tbl>
    <w:p w:rsidR="00C73F4E" w:rsidRDefault="00C73F4E"/>
    <w:sectPr w:rsidR="00C73F4E" w:rsidSect="00034616">
      <w:pgSz w:w="16838" w:h="11905" w:orient="landscape"/>
      <w:pgMar w:top="504" w:right="504" w:bottom="504" w:left="504" w:header="216" w:footer="21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306A"/>
    <w:rsid w:val="0053561F"/>
    <w:rsid w:val="005769F1"/>
    <w:rsid w:val="00AA1D8D"/>
    <w:rsid w:val="00B47730"/>
    <w:rsid w:val="00C73F4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B7DEA25-26D3-4B8B-97D9-0EA74538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AF295B-7174-49B3-9D16-F4660AE3E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4831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3</cp:revision>
  <dcterms:created xsi:type="dcterms:W3CDTF">2026-08-17T06:26:00Z</dcterms:created>
  <dcterms:modified xsi:type="dcterms:W3CDTF">2026-08-17T06:28:00Z</dcterms:modified>
  <cp:category/>
</cp:coreProperties>
</file>