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2DC08" w14:textId="1B58DF26" w:rsidR="00751B68" w:rsidRPr="00E90B06" w:rsidRDefault="00007845" w:rsidP="00BF275F">
      <w:pPr>
        <w:tabs>
          <w:tab w:val="left" w:pos="-709"/>
        </w:tabs>
        <w:spacing w:after="0" w:line="240" w:lineRule="auto"/>
        <w:ind w:hanging="1134"/>
        <w:rPr>
          <w:rFonts w:ascii="Times New Roman" w:hAnsi="Times New Roman"/>
          <w:b/>
          <w:noProof/>
          <w:sz w:val="28"/>
          <w:szCs w:val="28"/>
          <w:lang w:val="kk-KZ"/>
        </w:rPr>
      </w:pPr>
      <w:r>
        <w:rPr>
          <w:noProof/>
        </w:rPr>
        <w:drawing>
          <wp:inline distT="0" distB="0" distL="0" distR="0" wp14:anchorId="18E20D32" wp14:editId="639E7D10">
            <wp:extent cx="7429500" cy="29674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58634" cy="2979121"/>
                    </a:xfrm>
                    <a:prstGeom prst="rect">
                      <a:avLst/>
                    </a:prstGeom>
                    <a:noFill/>
                    <a:ln>
                      <a:noFill/>
                    </a:ln>
                  </pic:spPr>
                </pic:pic>
              </a:graphicData>
            </a:graphic>
          </wp:inline>
        </w:drawing>
      </w:r>
      <w:r w:rsidR="00751B68">
        <w:rPr>
          <w:rFonts w:ascii="Times New Roman" w:hAnsi="Times New Roman"/>
          <w:b/>
          <w:sz w:val="28"/>
          <w:szCs w:val="28"/>
          <w:lang w:val="kk-KZ"/>
        </w:rPr>
        <w:t xml:space="preserve">Шымкент қаласы әкімдігінің </w:t>
      </w:r>
    </w:p>
    <w:p w14:paraId="3B7019B7" w14:textId="77777777" w:rsidR="00751B68" w:rsidRDefault="00751B68" w:rsidP="00C53567">
      <w:pPr>
        <w:tabs>
          <w:tab w:val="left" w:pos="142"/>
        </w:tabs>
        <w:spacing w:after="0" w:line="240" w:lineRule="auto"/>
        <w:rPr>
          <w:rFonts w:ascii="Times New Roman" w:hAnsi="Times New Roman"/>
          <w:b/>
          <w:sz w:val="28"/>
          <w:szCs w:val="28"/>
          <w:lang w:val="kk-KZ"/>
        </w:rPr>
      </w:pPr>
      <w:r>
        <w:rPr>
          <w:rFonts w:ascii="Times New Roman" w:hAnsi="Times New Roman"/>
          <w:b/>
          <w:sz w:val="28"/>
          <w:szCs w:val="28"/>
          <w:lang w:val="kk-KZ"/>
        </w:rPr>
        <w:t xml:space="preserve">кейбір қаулыларына өзгерістер </w:t>
      </w:r>
    </w:p>
    <w:p w14:paraId="05EDBD9B" w14:textId="664DCD67" w:rsidR="00751B68" w:rsidRDefault="00751B68" w:rsidP="00952627">
      <w:pPr>
        <w:spacing w:after="0" w:line="240" w:lineRule="auto"/>
        <w:rPr>
          <w:rFonts w:ascii="Times New Roman" w:hAnsi="Times New Roman"/>
          <w:b/>
          <w:sz w:val="28"/>
          <w:szCs w:val="28"/>
          <w:lang w:val="kk-KZ"/>
        </w:rPr>
      </w:pPr>
      <w:r>
        <w:rPr>
          <w:rFonts w:ascii="Times New Roman" w:hAnsi="Times New Roman"/>
          <w:b/>
          <w:sz w:val="28"/>
          <w:szCs w:val="28"/>
          <w:lang w:val="kk-KZ"/>
        </w:rPr>
        <w:t xml:space="preserve">енгізу туралы </w:t>
      </w:r>
    </w:p>
    <w:p w14:paraId="51CDCDF2" w14:textId="77777777" w:rsidR="00952627" w:rsidRDefault="00952627" w:rsidP="00952627">
      <w:pPr>
        <w:spacing w:after="0" w:line="240" w:lineRule="auto"/>
        <w:rPr>
          <w:rFonts w:ascii="Times New Roman" w:hAnsi="Times New Roman"/>
          <w:sz w:val="28"/>
          <w:szCs w:val="28"/>
          <w:lang w:val="kk-KZ"/>
        </w:rPr>
      </w:pPr>
    </w:p>
    <w:p w14:paraId="761E442A" w14:textId="77777777" w:rsidR="00F60B8A" w:rsidRDefault="00F60B8A" w:rsidP="00C53567">
      <w:pPr>
        <w:tabs>
          <w:tab w:val="left" w:pos="142"/>
        </w:tabs>
        <w:spacing w:after="0" w:line="240" w:lineRule="auto"/>
        <w:ind w:firstLine="708"/>
        <w:jc w:val="both"/>
        <w:rPr>
          <w:rFonts w:ascii="Times New Roman" w:hAnsi="Times New Roman"/>
          <w:sz w:val="28"/>
          <w:szCs w:val="28"/>
          <w:lang w:val="kk-KZ"/>
        </w:rPr>
      </w:pPr>
    </w:p>
    <w:p w14:paraId="0C8F9271" w14:textId="5971349D" w:rsidR="00751B68" w:rsidRDefault="00751B68" w:rsidP="00C53567">
      <w:pPr>
        <w:tabs>
          <w:tab w:val="left" w:pos="142"/>
        </w:tabs>
        <w:spacing w:after="0" w:line="240" w:lineRule="auto"/>
        <w:ind w:firstLine="708"/>
        <w:jc w:val="both"/>
        <w:rPr>
          <w:rFonts w:ascii="Times New Roman" w:hAnsi="Times New Roman"/>
          <w:b/>
          <w:sz w:val="28"/>
          <w:szCs w:val="28"/>
          <w:lang w:val="kk-KZ"/>
        </w:rPr>
      </w:pPr>
      <w:r>
        <w:rPr>
          <w:rFonts w:ascii="Times New Roman" w:hAnsi="Times New Roman"/>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Заңына, </w:t>
      </w:r>
      <w:r>
        <w:rPr>
          <w:rFonts w:ascii="Times New Roman" w:hAnsi="Times New Roman"/>
          <w:color w:val="000000"/>
          <w:sz w:val="28"/>
          <w:szCs w:val="28"/>
          <w:lang w:val="kk-KZ"/>
        </w:rPr>
        <w:t>«Құқықтық актілер туралы» Қазақстан Республикасы Заңының 65-бабы</w:t>
      </w:r>
      <w:r w:rsidR="00176154">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3-тармағына сәйкес Шымкент </w:t>
      </w:r>
      <w:r>
        <w:rPr>
          <w:rFonts w:ascii="Times New Roman" w:hAnsi="Times New Roman"/>
          <w:sz w:val="28"/>
          <w:szCs w:val="28"/>
          <w:lang w:val="kk-KZ"/>
        </w:rPr>
        <w:t xml:space="preserve">қаласының әкімдігі </w:t>
      </w:r>
      <w:r>
        <w:rPr>
          <w:rFonts w:ascii="Times New Roman" w:hAnsi="Times New Roman"/>
          <w:b/>
          <w:sz w:val="28"/>
          <w:szCs w:val="28"/>
          <w:lang w:val="kk-KZ"/>
        </w:rPr>
        <w:t>ҚАУЛЫ ЕТЕДІ:</w:t>
      </w:r>
    </w:p>
    <w:p w14:paraId="7AF1B630" w14:textId="77777777" w:rsidR="00751B68" w:rsidRDefault="00751B68" w:rsidP="00C53567">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Шымкент қаласы әкімдігінің мынадай кейбір қаулыларына өзгерістер енгізілсін:</w:t>
      </w:r>
    </w:p>
    <w:p w14:paraId="09686048" w14:textId="5B7D0516" w:rsidR="00046272" w:rsidRDefault="00281BBC" w:rsidP="00533AF8">
      <w:pPr>
        <w:tabs>
          <w:tab w:val="left" w:pos="142"/>
        </w:tabs>
        <w:spacing w:after="0" w:line="240" w:lineRule="auto"/>
        <w:ind w:firstLine="70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r w:rsidR="00911DE4" w:rsidRPr="00B343E6">
        <w:rPr>
          <w:rFonts w:ascii="Times New Roman" w:hAnsi="Times New Roman"/>
          <w:color w:val="000000" w:themeColor="text1"/>
          <w:sz w:val="28"/>
          <w:szCs w:val="28"/>
          <w:lang w:val="kk-KZ"/>
        </w:rPr>
        <w:t>) «Жер учаскелерін мемлекет мұқтажы үшін мәжбүрлеп иеліктен шығарудың басталуы туралы» Шымкент қаласы әкімдігінің 202</w:t>
      </w:r>
      <w:r w:rsidR="00A15CEC">
        <w:rPr>
          <w:rFonts w:ascii="Times New Roman" w:hAnsi="Times New Roman"/>
          <w:color w:val="000000" w:themeColor="text1"/>
          <w:sz w:val="28"/>
          <w:szCs w:val="28"/>
          <w:lang w:val="kk-KZ"/>
        </w:rPr>
        <w:t>4</w:t>
      </w:r>
      <w:r w:rsidR="00911DE4" w:rsidRPr="00B343E6">
        <w:rPr>
          <w:rFonts w:ascii="Times New Roman" w:hAnsi="Times New Roman"/>
          <w:color w:val="000000" w:themeColor="text1"/>
          <w:sz w:val="28"/>
          <w:szCs w:val="28"/>
          <w:lang w:val="kk-KZ"/>
        </w:rPr>
        <w:t xml:space="preserve"> жылғы </w:t>
      </w:r>
      <w:r w:rsidR="00911DE4" w:rsidRPr="00B343E6">
        <w:rPr>
          <w:rFonts w:ascii="Times New Roman" w:hAnsi="Times New Roman"/>
          <w:color w:val="000000" w:themeColor="text1"/>
          <w:sz w:val="28"/>
          <w:szCs w:val="28"/>
          <w:lang w:val="kk-KZ"/>
        </w:rPr>
        <w:br/>
      </w:r>
      <w:r w:rsidR="00A15CEC">
        <w:rPr>
          <w:rFonts w:ascii="Times New Roman" w:hAnsi="Times New Roman"/>
          <w:color w:val="000000" w:themeColor="text1"/>
          <w:sz w:val="28"/>
          <w:szCs w:val="28"/>
          <w:lang w:val="kk-KZ"/>
        </w:rPr>
        <w:t>16 қыркүйектегі</w:t>
      </w:r>
      <w:r w:rsidR="00911DE4" w:rsidRPr="00B343E6">
        <w:rPr>
          <w:rFonts w:ascii="Times New Roman" w:hAnsi="Times New Roman"/>
          <w:color w:val="000000" w:themeColor="text1"/>
          <w:sz w:val="28"/>
          <w:szCs w:val="28"/>
          <w:lang w:val="kk-KZ"/>
        </w:rPr>
        <w:t xml:space="preserve"> №</w:t>
      </w:r>
      <w:r w:rsidR="00CD66C9" w:rsidRPr="00B343E6">
        <w:rPr>
          <w:rFonts w:ascii="Times New Roman" w:hAnsi="Times New Roman"/>
          <w:color w:val="000000" w:themeColor="text1"/>
          <w:sz w:val="28"/>
          <w:szCs w:val="28"/>
          <w:lang w:val="kk-KZ"/>
        </w:rPr>
        <w:t xml:space="preserve"> </w:t>
      </w:r>
      <w:r w:rsidR="00A15CEC">
        <w:rPr>
          <w:rFonts w:ascii="Times New Roman" w:hAnsi="Times New Roman"/>
          <w:color w:val="000000" w:themeColor="text1"/>
          <w:sz w:val="28"/>
          <w:szCs w:val="28"/>
          <w:lang w:val="kk-KZ"/>
        </w:rPr>
        <w:t>4917</w:t>
      </w:r>
      <w:r w:rsidR="00911DE4" w:rsidRPr="00B343E6">
        <w:rPr>
          <w:rFonts w:ascii="Times New Roman" w:hAnsi="Times New Roman"/>
          <w:color w:val="000000" w:themeColor="text1"/>
          <w:sz w:val="28"/>
          <w:szCs w:val="28"/>
          <w:lang w:val="kk-KZ"/>
        </w:rPr>
        <w:t xml:space="preserve"> қаулысының</w:t>
      </w:r>
      <w:r w:rsidR="00533AF8">
        <w:rPr>
          <w:rFonts w:ascii="Times New Roman" w:hAnsi="Times New Roman"/>
          <w:color w:val="000000" w:themeColor="text1"/>
          <w:sz w:val="28"/>
          <w:szCs w:val="28"/>
          <w:lang w:val="kk-KZ"/>
        </w:rPr>
        <w:t xml:space="preserve"> </w:t>
      </w:r>
      <w:r w:rsidR="00C50A0F">
        <w:rPr>
          <w:rFonts w:ascii="Times New Roman" w:hAnsi="Times New Roman"/>
          <w:color w:val="000000" w:themeColor="text1"/>
          <w:sz w:val="28"/>
          <w:szCs w:val="28"/>
          <w:lang w:val="kk-KZ"/>
        </w:rPr>
        <w:t>1</w:t>
      </w:r>
      <w:r w:rsidR="00911DE4" w:rsidRPr="00B343E6">
        <w:rPr>
          <w:rFonts w:ascii="Times New Roman" w:hAnsi="Times New Roman"/>
          <w:color w:val="000000" w:themeColor="text1"/>
          <w:sz w:val="28"/>
          <w:szCs w:val="28"/>
          <w:lang w:val="kk-KZ"/>
        </w:rPr>
        <w:t>-қосымшасы</w:t>
      </w:r>
      <w:r w:rsidR="00C50A0F">
        <w:rPr>
          <w:rFonts w:ascii="Times New Roman" w:hAnsi="Times New Roman"/>
          <w:color w:val="000000" w:themeColor="text1"/>
          <w:sz w:val="28"/>
          <w:szCs w:val="28"/>
          <w:lang w:val="kk-KZ"/>
        </w:rPr>
        <w:t xml:space="preserve">ндағы </w:t>
      </w:r>
      <w:r w:rsidR="00A15CEC">
        <w:rPr>
          <w:rFonts w:ascii="Times New Roman" w:hAnsi="Times New Roman"/>
          <w:color w:val="000000" w:themeColor="text1"/>
          <w:sz w:val="28"/>
          <w:szCs w:val="28"/>
          <w:lang w:val="kk-KZ"/>
        </w:rPr>
        <w:t>42, 43</w:t>
      </w:r>
      <w:r w:rsidR="00C50A0F">
        <w:rPr>
          <w:rFonts w:ascii="Times New Roman" w:hAnsi="Times New Roman"/>
          <w:color w:val="000000" w:themeColor="text1"/>
          <w:sz w:val="28"/>
          <w:szCs w:val="28"/>
          <w:lang w:val="kk-KZ"/>
        </w:rPr>
        <w:t xml:space="preserve"> және </w:t>
      </w:r>
      <w:r w:rsidR="00A15CEC">
        <w:rPr>
          <w:rFonts w:ascii="Times New Roman" w:hAnsi="Times New Roman"/>
          <w:color w:val="000000" w:themeColor="text1"/>
          <w:sz w:val="28"/>
          <w:szCs w:val="28"/>
          <w:lang w:val="kk-KZ"/>
        </w:rPr>
        <w:br/>
        <w:t>60-</w:t>
      </w:r>
      <w:r w:rsidR="00C50A0F">
        <w:rPr>
          <w:rFonts w:ascii="Times New Roman" w:hAnsi="Times New Roman"/>
          <w:color w:val="000000" w:themeColor="text1"/>
          <w:sz w:val="28"/>
          <w:szCs w:val="28"/>
          <w:lang w:val="kk-KZ"/>
        </w:rPr>
        <w:t>жолдары</w:t>
      </w:r>
      <w:r w:rsidR="00911DE4" w:rsidRPr="00B343E6">
        <w:rPr>
          <w:rFonts w:ascii="Times New Roman" w:hAnsi="Times New Roman"/>
          <w:color w:val="000000" w:themeColor="text1"/>
          <w:sz w:val="28"/>
          <w:szCs w:val="28"/>
          <w:lang w:val="kk-KZ"/>
        </w:rPr>
        <w:t xml:space="preserve"> мынадай жаңа редакцияда жазылсын: </w:t>
      </w:r>
    </w:p>
    <w:p w14:paraId="64392F8F" w14:textId="1A88B3DA" w:rsidR="00911DE4" w:rsidRPr="00B343E6" w:rsidRDefault="00911DE4" w:rsidP="00C53567">
      <w:pPr>
        <w:tabs>
          <w:tab w:val="left" w:pos="142"/>
        </w:tabs>
        <w:spacing w:after="0" w:line="240" w:lineRule="auto"/>
        <w:ind w:firstLine="708"/>
        <w:jc w:val="both"/>
        <w:rPr>
          <w:rFonts w:ascii="Times New Roman" w:hAnsi="Times New Roman"/>
          <w:color w:val="000000" w:themeColor="text1"/>
          <w:sz w:val="28"/>
          <w:szCs w:val="28"/>
          <w:lang w:val="kk-KZ"/>
        </w:rPr>
      </w:pPr>
      <w:r w:rsidRPr="00B343E6">
        <w:rPr>
          <w:rFonts w:ascii="Times New Roman" w:hAnsi="Times New Roman"/>
          <w:color w:val="000000" w:themeColor="text1"/>
          <w:sz w:val="28"/>
          <w:szCs w:val="28"/>
          <w:lang w:val="kk-KZ"/>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2517"/>
        <w:gridCol w:w="2302"/>
        <w:gridCol w:w="1100"/>
        <w:gridCol w:w="1026"/>
      </w:tblGrid>
      <w:tr w:rsidR="00C50A0F" w:rsidRPr="0068574C" w14:paraId="36F8A04A" w14:textId="77777777" w:rsidTr="00375486">
        <w:trPr>
          <w:trHeight w:val="510"/>
        </w:trPr>
        <w:tc>
          <w:tcPr>
            <w:tcW w:w="568" w:type="dxa"/>
            <w:shd w:val="clear" w:color="auto" w:fill="auto"/>
            <w:vAlign w:val="center"/>
            <w:hideMark/>
          </w:tcPr>
          <w:p w14:paraId="7EFEF9D9" w14:textId="77777777" w:rsidR="00C50A0F" w:rsidRPr="0068574C" w:rsidRDefault="00C50A0F" w:rsidP="00DD7EB3">
            <w:pPr>
              <w:spacing w:after="0" w:line="240" w:lineRule="auto"/>
              <w:ind w:left="-93" w:right="-113"/>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w:t>
            </w:r>
          </w:p>
        </w:tc>
        <w:tc>
          <w:tcPr>
            <w:tcW w:w="2268" w:type="dxa"/>
            <w:vAlign w:val="center"/>
          </w:tcPr>
          <w:p w14:paraId="16C406C6" w14:textId="77777777" w:rsidR="00C50A0F" w:rsidRPr="0068574C" w:rsidRDefault="00C50A0F" w:rsidP="00DD7EB3">
            <w:pPr>
              <w:spacing w:after="0" w:line="240" w:lineRule="auto"/>
              <w:ind w:left="-103"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Кадастрлық нөмірі</w:t>
            </w:r>
          </w:p>
        </w:tc>
        <w:tc>
          <w:tcPr>
            <w:tcW w:w="2517" w:type="dxa"/>
            <w:shd w:val="clear" w:color="auto" w:fill="auto"/>
            <w:vAlign w:val="center"/>
            <w:hideMark/>
          </w:tcPr>
          <w:p w14:paraId="7944A707" w14:textId="77777777" w:rsidR="00C50A0F" w:rsidRPr="0068574C" w:rsidRDefault="00C50A0F" w:rsidP="00DD7EB3">
            <w:pPr>
              <w:spacing w:after="0" w:line="240" w:lineRule="auto"/>
              <w:ind w:left="-108"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Аты жөні</w:t>
            </w:r>
          </w:p>
        </w:tc>
        <w:tc>
          <w:tcPr>
            <w:tcW w:w="2302" w:type="dxa"/>
            <w:vAlign w:val="center"/>
          </w:tcPr>
          <w:p w14:paraId="59C8B439" w14:textId="77777777" w:rsidR="00C50A0F" w:rsidRPr="0068574C" w:rsidRDefault="00C50A0F" w:rsidP="00DD7EB3">
            <w:pPr>
              <w:spacing w:after="0" w:line="240" w:lineRule="auto"/>
              <w:ind w:left="-108"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Мекен-жайлар</w:t>
            </w:r>
          </w:p>
        </w:tc>
        <w:tc>
          <w:tcPr>
            <w:tcW w:w="1100" w:type="dxa"/>
            <w:shd w:val="clear" w:color="auto" w:fill="auto"/>
            <w:vAlign w:val="center"/>
            <w:hideMark/>
          </w:tcPr>
          <w:p w14:paraId="03B6D224" w14:textId="77777777" w:rsidR="00C50A0F" w:rsidRPr="0068574C" w:rsidRDefault="00C50A0F" w:rsidP="00DD7EB3">
            <w:pPr>
              <w:spacing w:after="0" w:line="240" w:lineRule="auto"/>
              <w:ind w:left="-108"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Жалпы алаңы, (</w:t>
            </w:r>
            <w:proofErr w:type="spellStart"/>
            <w:r w:rsidRPr="0068574C">
              <w:rPr>
                <w:rFonts w:ascii="Times New Roman" w:hAnsi="Times New Roman"/>
                <w:b/>
                <w:bCs/>
                <w:color w:val="000000"/>
                <w:sz w:val="28"/>
                <w:szCs w:val="28"/>
                <w:lang w:val="kk-KZ"/>
              </w:rPr>
              <w:t>га</w:t>
            </w:r>
            <w:proofErr w:type="spellEnd"/>
            <w:r w:rsidRPr="0068574C">
              <w:rPr>
                <w:rFonts w:ascii="Times New Roman" w:hAnsi="Times New Roman"/>
                <w:b/>
                <w:bCs/>
                <w:color w:val="000000"/>
                <w:sz w:val="28"/>
                <w:szCs w:val="28"/>
                <w:lang w:val="kk-KZ"/>
              </w:rPr>
              <w:t>)</w:t>
            </w:r>
          </w:p>
        </w:tc>
        <w:tc>
          <w:tcPr>
            <w:tcW w:w="1026" w:type="dxa"/>
            <w:vAlign w:val="center"/>
          </w:tcPr>
          <w:p w14:paraId="17A863FB" w14:textId="77777777" w:rsidR="00C50A0F" w:rsidRPr="0068574C" w:rsidRDefault="00C50A0F" w:rsidP="00DD7EB3">
            <w:pPr>
              <w:spacing w:after="0" w:line="240" w:lineRule="auto"/>
              <w:ind w:left="-108" w:right="-81"/>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Алынатын алаңы,</w:t>
            </w:r>
          </w:p>
          <w:p w14:paraId="321050CD" w14:textId="77777777" w:rsidR="00C50A0F" w:rsidRPr="0068574C" w:rsidRDefault="00C50A0F" w:rsidP="00DD7EB3">
            <w:pPr>
              <w:spacing w:after="0" w:line="240" w:lineRule="auto"/>
              <w:ind w:left="-108" w:right="-81"/>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w:t>
            </w:r>
            <w:proofErr w:type="spellStart"/>
            <w:r w:rsidRPr="0068574C">
              <w:rPr>
                <w:rFonts w:ascii="Times New Roman" w:hAnsi="Times New Roman"/>
                <w:b/>
                <w:bCs/>
                <w:color w:val="000000"/>
                <w:sz w:val="28"/>
                <w:szCs w:val="28"/>
                <w:lang w:val="kk-KZ"/>
              </w:rPr>
              <w:t>га</w:t>
            </w:r>
            <w:proofErr w:type="spellEnd"/>
            <w:r w:rsidRPr="0068574C">
              <w:rPr>
                <w:rFonts w:ascii="Times New Roman" w:hAnsi="Times New Roman"/>
                <w:b/>
                <w:bCs/>
                <w:color w:val="000000"/>
                <w:sz w:val="28"/>
                <w:szCs w:val="28"/>
                <w:lang w:val="kk-KZ"/>
              </w:rPr>
              <w:t>)</w:t>
            </w:r>
          </w:p>
        </w:tc>
      </w:tr>
      <w:tr w:rsidR="008A6775" w:rsidRPr="007508A4" w14:paraId="0BF34D5C" w14:textId="77777777" w:rsidTr="00375486">
        <w:trPr>
          <w:trHeight w:val="968"/>
        </w:trPr>
        <w:tc>
          <w:tcPr>
            <w:tcW w:w="568" w:type="dxa"/>
            <w:shd w:val="clear" w:color="auto" w:fill="auto"/>
            <w:noWrap/>
            <w:vAlign w:val="center"/>
          </w:tcPr>
          <w:p w14:paraId="499539A4" w14:textId="5976AFC8" w:rsidR="008A6775" w:rsidRDefault="008A6775" w:rsidP="008A6775">
            <w:pPr>
              <w:spacing w:after="0" w:line="240" w:lineRule="auto"/>
              <w:ind w:left="-93" w:right="-113"/>
              <w:jc w:val="center"/>
              <w:rPr>
                <w:rFonts w:ascii="Times New Roman" w:hAnsi="Times New Roman"/>
                <w:color w:val="000000"/>
                <w:sz w:val="28"/>
                <w:szCs w:val="28"/>
                <w:lang w:val="en-US"/>
              </w:rPr>
            </w:pPr>
            <w:r>
              <w:rPr>
                <w:rFonts w:ascii="Times New Roman" w:hAnsi="Times New Roman"/>
                <w:color w:val="000000"/>
                <w:sz w:val="28"/>
                <w:szCs w:val="20"/>
                <w:lang w:val="kk-KZ"/>
              </w:rPr>
              <w:t>42</w:t>
            </w:r>
          </w:p>
        </w:tc>
        <w:tc>
          <w:tcPr>
            <w:tcW w:w="2268" w:type="dxa"/>
            <w:vAlign w:val="center"/>
          </w:tcPr>
          <w:p w14:paraId="7CD115FA" w14:textId="2B0E7564" w:rsidR="008A6775" w:rsidRDefault="008A6775" w:rsidP="008A677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color w:val="000000"/>
                <w:sz w:val="28"/>
                <w:szCs w:val="28"/>
                <w:lang w:val="kk-KZ"/>
              </w:rPr>
            </w:pPr>
            <w:r>
              <w:rPr>
                <w:rFonts w:ascii="Times New Roman" w:hAnsi="Times New Roman"/>
                <w:color w:val="000000"/>
                <w:sz w:val="28"/>
                <w:szCs w:val="28"/>
                <w:lang w:val="kk-KZ"/>
              </w:rPr>
              <w:t>22-336-044-148</w:t>
            </w:r>
          </w:p>
        </w:tc>
        <w:tc>
          <w:tcPr>
            <w:tcW w:w="2517" w:type="dxa"/>
            <w:shd w:val="clear" w:color="000000" w:fill="FFFFFF"/>
            <w:vAlign w:val="center"/>
          </w:tcPr>
          <w:p w14:paraId="7C450A02" w14:textId="073DB995" w:rsidR="008A6775" w:rsidRDefault="008A6775" w:rsidP="008A6775">
            <w:pPr>
              <w:spacing w:after="0" w:line="240" w:lineRule="auto"/>
              <w:ind w:left="-108" w:right="-108"/>
              <w:jc w:val="center"/>
              <w:rPr>
                <w:rFonts w:ascii="Times New Roman" w:hAnsi="Times New Roman"/>
                <w:sz w:val="28"/>
                <w:szCs w:val="20"/>
                <w:lang w:val="kk-KZ"/>
              </w:rPr>
            </w:pPr>
            <w:proofErr w:type="spellStart"/>
            <w:r>
              <w:rPr>
                <w:rFonts w:ascii="Times New Roman" w:hAnsi="Times New Roman"/>
                <w:sz w:val="28"/>
                <w:szCs w:val="20"/>
                <w:lang w:val="kk-KZ"/>
              </w:rPr>
              <w:t>Турсунбаев</w:t>
            </w:r>
            <w:proofErr w:type="spellEnd"/>
            <w:r>
              <w:rPr>
                <w:rFonts w:ascii="Times New Roman" w:hAnsi="Times New Roman"/>
                <w:sz w:val="28"/>
                <w:szCs w:val="20"/>
                <w:lang w:val="kk-KZ"/>
              </w:rPr>
              <w:t xml:space="preserve"> </w:t>
            </w:r>
            <w:proofErr w:type="spellStart"/>
            <w:r>
              <w:rPr>
                <w:rFonts w:ascii="Times New Roman" w:hAnsi="Times New Roman"/>
                <w:sz w:val="28"/>
                <w:szCs w:val="20"/>
                <w:lang w:val="kk-KZ"/>
              </w:rPr>
              <w:t>Давлетияр</w:t>
            </w:r>
            <w:proofErr w:type="spellEnd"/>
            <w:r>
              <w:rPr>
                <w:rFonts w:ascii="Times New Roman" w:hAnsi="Times New Roman"/>
                <w:sz w:val="28"/>
                <w:szCs w:val="20"/>
                <w:lang w:val="kk-KZ"/>
              </w:rPr>
              <w:t xml:space="preserve"> </w:t>
            </w:r>
            <w:proofErr w:type="spellStart"/>
            <w:r>
              <w:rPr>
                <w:rFonts w:ascii="Times New Roman" w:hAnsi="Times New Roman"/>
                <w:sz w:val="28"/>
                <w:szCs w:val="20"/>
                <w:lang w:val="kk-KZ"/>
              </w:rPr>
              <w:t>Кудьярович</w:t>
            </w:r>
            <w:proofErr w:type="spellEnd"/>
          </w:p>
        </w:tc>
        <w:tc>
          <w:tcPr>
            <w:tcW w:w="2302" w:type="dxa"/>
            <w:vAlign w:val="center"/>
          </w:tcPr>
          <w:p w14:paraId="7F9DE808" w14:textId="323A2A33"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Шымкент қаласы, Тұран ауданы, Қазығұрт шағын ауданы, 148 жер учаскесі</w:t>
            </w:r>
          </w:p>
        </w:tc>
        <w:tc>
          <w:tcPr>
            <w:tcW w:w="1100" w:type="dxa"/>
            <w:shd w:val="clear" w:color="auto" w:fill="auto"/>
            <w:vAlign w:val="center"/>
          </w:tcPr>
          <w:p w14:paraId="67DB7E1B" w14:textId="033B504D"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0,0800</w:t>
            </w:r>
          </w:p>
        </w:tc>
        <w:tc>
          <w:tcPr>
            <w:tcW w:w="1026" w:type="dxa"/>
            <w:vAlign w:val="center"/>
          </w:tcPr>
          <w:p w14:paraId="6A81ADBE" w14:textId="1BCF0ED7" w:rsidR="008A6775" w:rsidRDefault="008A6775" w:rsidP="008A6775">
            <w:pPr>
              <w:spacing w:after="0" w:line="240" w:lineRule="auto"/>
              <w:ind w:left="-108" w:right="-81"/>
              <w:jc w:val="center"/>
              <w:rPr>
                <w:rFonts w:ascii="Times New Roman" w:hAnsi="Times New Roman"/>
                <w:sz w:val="28"/>
                <w:szCs w:val="20"/>
                <w:lang w:val="kk-KZ"/>
              </w:rPr>
            </w:pPr>
            <w:r>
              <w:rPr>
                <w:rFonts w:ascii="Times New Roman" w:hAnsi="Times New Roman"/>
                <w:sz w:val="28"/>
                <w:szCs w:val="20"/>
                <w:lang w:val="kk-KZ"/>
              </w:rPr>
              <w:t>0,0454</w:t>
            </w:r>
          </w:p>
        </w:tc>
      </w:tr>
      <w:tr w:rsidR="008A6775" w:rsidRPr="007508A4" w14:paraId="7FCB2E25" w14:textId="77777777" w:rsidTr="00375486">
        <w:trPr>
          <w:trHeight w:val="968"/>
        </w:trPr>
        <w:tc>
          <w:tcPr>
            <w:tcW w:w="568" w:type="dxa"/>
            <w:shd w:val="clear" w:color="auto" w:fill="auto"/>
            <w:noWrap/>
            <w:vAlign w:val="center"/>
          </w:tcPr>
          <w:p w14:paraId="7641B4C6" w14:textId="13BFC1FF" w:rsidR="008A6775" w:rsidRDefault="008A6775" w:rsidP="008A6775">
            <w:pPr>
              <w:spacing w:after="0" w:line="240" w:lineRule="auto"/>
              <w:ind w:left="-93" w:right="-113"/>
              <w:jc w:val="center"/>
              <w:rPr>
                <w:rFonts w:ascii="Times New Roman" w:hAnsi="Times New Roman"/>
                <w:color w:val="000000"/>
                <w:sz w:val="28"/>
                <w:szCs w:val="20"/>
                <w:lang w:val="kk-KZ"/>
              </w:rPr>
            </w:pPr>
            <w:r>
              <w:rPr>
                <w:rFonts w:ascii="Times New Roman" w:hAnsi="Times New Roman"/>
                <w:color w:val="000000"/>
                <w:sz w:val="28"/>
                <w:szCs w:val="20"/>
                <w:lang w:val="kk-KZ"/>
              </w:rPr>
              <w:t>43</w:t>
            </w:r>
          </w:p>
        </w:tc>
        <w:tc>
          <w:tcPr>
            <w:tcW w:w="2268" w:type="dxa"/>
            <w:vAlign w:val="center"/>
          </w:tcPr>
          <w:p w14:paraId="51C0FADA" w14:textId="70AD9297" w:rsidR="008A6775" w:rsidRDefault="008A6775" w:rsidP="008A677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color w:val="000000"/>
                <w:sz w:val="28"/>
                <w:szCs w:val="28"/>
                <w:lang w:val="kk-KZ"/>
              </w:rPr>
            </w:pPr>
            <w:r>
              <w:rPr>
                <w:rFonts w:ascii="Times New Roman" w:hAnsi="Times New Roman"/>
                <w:color w:val="000000"/>
                <w:sz w:val="28"/>
                <w:szCs w:val="28"/>
                <w:lang w:val="kk-KZ"/>
              </w:rPr>
              <w:t>22-336-044-117</w:t>
            </w:r>
          </w:p>
        </w:tc>
        <w:tc>
          <w:tcPr>
            <w:tcW w:w="2517" w:type="dxa"/>
            <w:shd w:val="clear" w:color="000000" w:fill="FFFFFF"/>
            <w:vAlign w:val="center"/>
          </w:tcPr>
          <w:p w14:paraId="73645ED3" w14:textId="65952D39" w:rsidR="008A6775" w:rsidRDefault="008A6775" w:rsidP="008A6775">
            <w:pPr>
              <w:spacing w:after="0" w:line="240" w:lineRule="auto"/>
              <w:ind w:left="-108" w:right="-108"/>
              <w:jc w:val="center"/>
              <w:rPr>
                <w:rFonts w:ascii="Times New Roman" w:hAnsi="Times New Roman"/>
                <w:sz w:val="28"/>
                <w:szCs w:val="20"/>
                <w:lang w:val="kk-KZ"/>
              </w:rPr>
            </w:pPr>
            <w:proofErr w:type="spellStart"/>
            <w:r>
              <w:rPr>
                <w:rFonts w:ascii="Times New Roman" w:hAnsi="Times New Roman"/>
                <w:sz w:val="28"/>
                <w:szCs w:val="20"/>
                <w:lang w:val="kk-KZ"/>
              </w:rPr>
              <w:t>Куралова</w:t>
            </w:r>
            <w:proofErr w:type="spellEnd"/>
            <w:r>
              <w:rPr>
                <w:rFonts w:ascii="Times New Roman" w:hAnsi="Times New Roman"/>
                <w:sz w:val="28"/>
                <w:szCs w:val="20"/>
                <w:lang w:val="kk-KZ"/>
              </w:rPr>
              <w:t xml:space="preserve"> Айгул </w:t>
            </w:r>
            <w:proofErr w:type="spellStart"/>
            <w:r>
              <w:rPr>
                <w:rFonts w:ascii="Times New Roman" w:hAnsi="Times New Roman"/>
                <w:sz w:val="28"/>
                <w:szCs w:val="20"/>
                <w:lang w:val="kk-KZ"/>
              </w:rPr>
              <w:t>Мухтаровна</w:t>
            </w:r>
            <w:proofErr w:type="spellEnd"/>
          </w:p>
        </w:tc>
        <w:tc>
          <w:tcPr>
            <w:tcW w:w="2302" w:type="dxa"/>
            <w:vAlign w:val="center"/>
          </w:tcPr>
          <w:p w14:paraId="6C96B87D" w14:textId="6009F409"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Шымкент қаласы, Тұран ауданы, Қазығұрт шағын ауданы, Аршалы көшесі, 31 үй</w:t>
            </w:r>
          </w:p>
        </w:tc>
        <w:tc>
          <w:tcPr>
            <w:tcW w:w="1100" w:type="dxa"/>
            <w:shd w:val="clear" w:color="auto" w:fill="auto"/>
            <w:vAlign w:val="center"/>
          </w:tcPr>
          <w:p w14:paraId="6D308CB7" w14:textId="59407F0E"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0,0600</w:t>
            </w:r>
          </w:p>
        </w:tc>
        <w:tc>
          <w:tcPr>
            <w:tcW w:w="1026" w:type="dxa"/>
            <w:vAlign w:val="center"/>
          </w:tcPr>
          <w:p w14:paraId="7A934BAD" w14:textId="2C5B84A4" w:rsidR="008A6775" w:rsidRDefault="008A6775" w:rsidP="008A6775">
            <w:pPr>
              <w:spacing w:after="0" w:line="240" w:lineRule="auto"/>
              <w:ind w:left="-108" w:right="-81"/>
              <w:jc w:val="center"/>
              <w:rPr>
                <w:rFonts w:ascii="Times New Roman" w:hAnsi="Times New Roman"/>
                <w:sz w:val="28"/>
                <w:szCs w:val="20"/>
                <w:lang w:val="kk-KZ"/>
              </w:rPr>
            </w:pPr>
            <w:r>
              <w:rPr>
                <w:rFonts w:ascii="Times New Roman" w:hAnsi="Times New Roman"/>
                <w:sz w:val="28"/>
                <w:szCs w:val="20"/>
                <w:lang w:val="kk-KZ"/>
              </w:rPr>
              <w:t>0,0370</w:t>
            </w:r>
          </w:p>
        </w:tc>
      </w:tr>
      <w:tr w:rsidR="008A6775" w:rsidRPr="007508A4" w14:paraId="47FF656B" w14:textId="77777777" w:rsidTr="00375486">
        <w:trPr>
          <w:trHeight w:val="968"/>
        </w:trPr>
        <w:tc>
          <w:tcPr>
            <w:tcW w:w="568" w:type="dxa"/>
            <w:vMerge w:val="restart"/>
            <w:shd w:val="clear" w:color="auto" w:fill="auto"/>
            <w:noWrap/>
            <w:vAlign w:val="center"/>
          </w:tcPr>
          <w:p w14:paraId="1B06AE20" w14:textId="7B6A3084" w:rsidR="008A6775" w:rsidRPr="007508A4" w:rsidRDefault="008A6775" w:rsidP="008A6775">
            <w:pPr>
              <w:spacing w:after="0" w:line="240" w:lineRule="auto"/>
              <w:ind w:left="-93" w:right="-113"/>
              <w:jc w:val="center"/>
              <w:rPr>
                <w:rFonts w:ascii="Times New Roman" w:hAnsi="Times New Roman"/>
                <w:color w:val="000000"/>
                <w:sz w:val="28"/>
                <w:szCs w:val="28"/>
                <w:lang w:val="kk-KZ"/>
              </w:rPr>
            </w:pPr>
            <w:r>
              <w:rPr>
                <w:rFonts w:ascii="Times New Roman" w:hAnsi="Times New Roman"/>
                <w:color w:val="000000"/>
                <w:sz w:val="28"/>
                <w:szCs w:val="28"/>
                <w:lang w:val="en-US"/>
              </w:rPr>
              <w:lastRenderedPageBreak/>
              <w:t>60</w:t>
            </w:r>
          </w:p>
        </w:tc>
        <w:tc>
          <w:tcPr>
            <w:tcW w:w="2268" w:type="dxa"/>
            <w:vAlign w:val="center"/>
          </w:tcPr>
          <w:p w14:paraId="6A52BB78" w14:textId="70AC5956" w:rsidR="008A6775" w:rsidRPr="008A6775" w:rsidRDefault="008A6775" w:rsidP="008A677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color w:val="000000"/>
                <w:sz w:val="28"/>
                <w:szCs w:val="28"/>
                <w:lang w:val="kk-KZ"/>
              </w:rPr>
            </w:pPr>
            <w:r>
              <w:rPr>
                <w:rFonts w:ascii="Times New Roman" w:hAnsi="Times New Roman"/>
                <w:color w:val="000000"/>
                <w:sz w:val="28"/>
                <w:szCs w:val="28"/>
                <w:lang w:val="kk-KZ"/>
              </w:rPr>
              <w:t>22-336-044-198</w:t>
            </w:r>
          </w:p>
        </w:tc>
        <w:tc>
          <w:tcPr>
            <w:tcW w:w="2517" w:type="dxa"/>
            <w:shd w:val="clear" w:color="000000" w:fill="FFFFFF"/>
            <w:vAlign w:val="center"/>
          </w:tcPr>
          <w:p w14:paraId="02EECD21" w14:textId="447A57A9" w:rsidR="008A6775" w:rsidRPr="000F61DA" w:rsidRDefault="008A6775" w:rsidP="008A6775">
            <w:pPr>
              <w:spacing w:after="0" w:line="240" w:lineRule="auto"/>
              <w:ind w:left="-108" w:right="-108"/>
              <w:jc w:val="center"/>
              <w:rPr>
                <w:rFonts w:ascii="Times New Roman" w:hAnsi="Times New Roman"/>
                <w:sz w:val="28"/>
                <w:szCs w:val="28"/>
                <w:lang w:val="kk-KZ"/>
              </w:rPr>
            </w:pPr>
            <w:r>
              <w:rPr>
                <w:rFonts w:ascii="Times New Roman" w:hAnsi="Times New Roman"/>
                <w:sz w:val="28"/>
                <w:szCs w:val="20"/>
                <w:lang w:val="kk-KZ"/>
              </w:rPr>
              <w:t>Жиенбеков Амантай Мыңжасарұлы</w:t>
            </w:r>
          </w:p>
        </w:tc>
        <w:tc>
          <w:tcPr>
            <w:tcW w:w="2302" w:type="dxa"/>
            <w:vAlign w:val="center"/>
          </w:tcPr>
          <w:p w14:paraId="1E4018FF" w14:textId="56B3E782" w:rsidR="008A6775" w:rsidRPr="003C7B9A" w:rsidRDefault="008A6775" w:rsidP="008A6775">
            <w:pPr>
              <w:spacing w:after="0" w:line="240" w:lineRule="auto"/>
              <w:ind w:left="-108" w:right="-108"/>
              <w:jc w:val="center"/>
              <w:rPr>
                <w:rFonts w:ascii="Times New Roman" w:hAnsi="Times New Roman"/>
                <w:bCs/>
                <w:sz w:val="28"/>
                <w:szCs w:val="28"/>
                <w:lang w:val="kk-KZ"/>
              </w:rPr>
            </w:pPr>
            <w:r>
              <w:rPr>
                <w:rFonts w:ascii="Times New Roman" w:hAnsi="Times New Roman"/>
                <w:sz w:val="28"/>
                <w:szCs w:val="20"/>
                <w:lang w:val="kk-KZ"/>
              </w:rPr>
              <w:t>Шымкент қаласы, Тұран ауданы, Қазығұрт шағын ауданы, Құрылыс өткелі, 38 А үй</w:t>
            </w:r>
          </w:p>
        </w:tc>
        <w:tc>
          <w:tcPr>
            <w:tcW w:w="1100" w:type="dxa"/>
            <w:shd w:val="clear" w:color="auto" w:fill="auto"/>
            <w:vAlign w:val="center"/>
          </w:tcPr>
          <w:p w14:paraId="1C0BB659" w14:textId="7B6AB15E" w:rsidR="008A6775" w:rsidRPr="003C7B9A" w:rsidRDefault="008A6775" w:rsidP="008A6775">
            <w:pPr>
              <w:spacing w:after="0" w:line="240" w:lineRule="auto"/>
              <w:ind w:left="-108" w:right="-108"/>
              <w:jc w:val="center"/>
              <w:rPr>
                <w:rFonts w:ascii="Times New Roman" w:hAnsi="Times New Roman"/>
                <w:sz w:val="28"/>
                <w:szCs w:val="28"/>
                <w:lang w:val="kk-KZ"/>
              </w:rPr>
            </w:pPr>
            <w:r>
              <w:rPr>
                <w:rFonts w:ascii="Times New Roman" w:hAnsi="Times New Roman"/>
                <w:sz w:val="28"/>
                <w:szCs w:val="20"/>
                <w:lang w:val="kk-KZ"/>
              </w:rPr>
              <w:t>0,0600</w:t>
            </w:r>
          </w:p>
        </w:tc>
        <w:tc>
          <w:tcPr>
            <w:tcW w:w="1026" w:type="dxa"/>
            <w:vAlign w:val="center"/>
          </w:tcPr>
          <w:p w14:paraId="085F384C" w14:textId="39841398" w:rsidR="008A6775" w:rsidRPr="007508A4" w:rsidRDefault="008A6775" w:rsidP="008A6775">
            <w:pPr>
              <w:spacing w:after="0" w:line="240" w:lineRule="auto"/>
              <w:ind w:left="-108" w:right="-81"/>
              <w:jc w:val="center"/>
              <w:rPr>
                <w:rFonts w:ascii="Times New Roman" w:hAnsi="Times New Roman"/>
                <w:sz w:val="28"/>
                <w:szCs w:val="28"/>
                <w:lang w:val="kk-KZ"/>
              </w:rPr>
            </w:pPr>
            <w:r>
              <w:rPr>
                <w:rFonts w:ascii="Times New Roman" w:hAnsi="Times New Roman"/>
                <w:sz w:val="28"/>
                <w:szCs w:val="20"/>
                <w:lang w:val="kk-KZ"/>
              </w:rPr>
              <w:t>0,0120</w:t>
            </w:r>
          </w:p>
        </w:tc>
      </w:tr>
      <w:tr w:rsidR="008A6775" w:rsidRPr="008A6775" w14:paraId="6ABA0D93" w14:textId="77777777" w:rsidTr="00375486">
        <w:trPr>
          <w:trHeight w:val="967"/>
        </w:trPr>
        <w:tc>
          <w:tcPr>
            <w:tcW w:w="568" w:type="dxa"/>
            <w:vMerge/>
            <w:shd w:val="clear" w:color="auto" w:fill="auto"/>
            <w:noWrap/>
            <w:vAlign w:val="center"/>
          </w:tcPr>
          <w:p w14:paraId="5D31AFCB" w14:textId="77777777" w:rsidR="008A6775" w:rsidRDefault="008A6775" w:rsidP="008A6775">
            <w:pPr>
              <w:spacing w:after="0" w:line="240" w:lineRule="auto"/>
              <w:ind w:left="-93" w:right="-113"/>
              <w:jc w:val="center"/>
              <w:rPr>
                <w:rFonts w:ascii="Times New Roman" w:hAnsi="Times New Roman"/>
                <w:color w:val="000000"/>
                <w:sz w:val="28"/>
                <w:szCs w:val="28"/>
                <w:lang w:val="en-US"/>
              </w:rPr>
            </w:pPr>
          </w:p>
        </w:tc>
        <w:tc>
          <w:tcPr>
            <w:tcW w:w="2268" w:type="dxa"/>
            <w:vAlign w:val="center"/>
          </w:tcPr>
          <w:p w14:paraId="5631F282" w14:textId="21673E86" w:rsidR="008A6775" w:rsidRPr="008A6775" w:rsidRDefault="008A6775" w:rsidP="008A677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color w:val="000000"/>
                <w:sz w:val="28"/>
                <w:szCs w:val="28"/>
                <w:lang w:val="kk-KZ"/>
              </w:rPr>
            </w:pPr>
            <w:r>
              <w:rPr>
                <w:rFonts w:ascii="Times New Roman" w:hAnsi="Times New Roman"/>
                <w:color w:val="000000"/>
                <w:sz w:val="28"/>
                <w:szCs w:val="28"/>
                <w:lang w:val="kk-KZ"/>
              </w:rPr>
              <w:t>22-336-044-157</w:t>
            </w:r>
          </w:p>
        </w:tc>
        <w:tc>
          <w:tcPr>
            <w:tcW w:w="2517" w:type="dxa"/>
            <w:shd w:val="clear" w:color="000000" w:fill="FFFFFF"/>
            <w:vAlign w:val="center"/>
          </w:tcPr>
          <w:p w14:paraId="5531576B" w14:textId="1EB0D3D9"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 xml:space="preserve">Аманова </w:t>
            </w:r>
            <w:proofErr w:type="spellStart"/>
            <w:r>
              <w:rPr>
                <w:rFonts w:ascii="Times New Roman" w:hAnsi="Times New Roman"/>
                <w:sz w:val="28"/>
                <w:szCs w:val="20"/>
                <w:lang w:val="kk-KZ"/>
              </w:rPr>
              <w:t>Афруза</w:t>
            </w:r>
            <w:proofErr w:type="spellEnd"/>
            <w:r>
              <w:rPr>
                <w:rFonts w:ascii="Times New Roman" w:hAnsi="Times New Roman"/>
                <w:sz w:val="28"/>
                <w:szCs w:val="20"/>
                <w:lang w:val="kk-KZ"/>
              </w:rPr>
              <w:t xml:space="preserve"> </w:t>
            </w:r>
            <w:proofErr w:type="spellStart"/>
            <w:r>
              <w:rPr>
                <w:rFonts w:ascii="Times New Roman" w:hAnsi="Times New Roman"/>
                <w:sz w:val="28"/>
                <w:szCs w:val="20"/>
                <w:lang w:val="kk-KZ"/>
              </w:rPr>
              <w:t>Мирзахметовна</w:t>
            </w:r>
            <w:proofErr w:type="spellEnd"/>
          </w:p>
        </w:tc>
        <w:tc>
          <w:tcPr>
            <w:tcW w:w="2302" w:type="dxa"/>
            <w:vAlign w:val="center"/>
          </w:tcPr>
          <w:p w14:paraId="60F376D1" w14:textId="7718C0E8"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Шымкент қаласы, Тұран ауданы, Қазығұрт шағын ауданы, Құрылыс көшесі, 38 Б үй</w:t>
            </w:r>
          </w:p>
        </w:tc>
        <w:tc>
          <w:tcPr>
            <w:tcW w:w="1100" w:type="dxa"/>
            <w:shd w:val="clear" w:color="auto" w:fill="auto"/>
            <w:vAlign w:val="center"/>
          </w:tcPr>
          <w:p w14:paraId="77220CAF" w14:textId="09FD5D1E" w:rsidR="008A6775" w:rsidRDefault="008A6775" w:rsidP="008A6775">
            <w:pPr>
              <w:spacing w:after="0" w:line="240" w:lineRule="auto"/>
              <w:ind w:left="-108" w:right="-108"/>
              <w:jc w:val="center"/>
              <w:rPr>
                <w:rFonts w:ascii="Times New Roman" w:hAnsi="Times New Roman"/>
                <w:sz w:val="28"/>
                <w:szCs w:val="20"/>
                <w:lang w:val="kk-KZ"/>
              </w:rPr>
            </w:pPr>
            <w:r>
              <w:rPr>
                <w:rFonts w:ascii="Times New Roman" w:hAnsi="Times New Roman"/>
                <w:sz w:val="28"/>
                <w:szCs w:val="20"/>
                <w:lang w:val="kk-KZ"/>
              </w:rPr>
              <w:t>0,0609</w:t>
            </w:r>
          </w:p>
        </w:tc>
        <w:tc>
          <w:tcPr>
            <w:tcW w:w="1026" w:type="dxa"/>
            <w:vAlign w:val="center"/>
          </w:tcPr>
          <w:p w14:paraId="704D90D4" w14:textId="24BC4592" w:rsidR="008A6775" w:rsidRDefault="008A6775" w:rsidP="008A6775">
            <w:pPr>
              <w:spacing w:after="0" w:line="240" w:lineRule="auto"/>
              <w:ind w:left="-108" w:right="-81"/>
              <w:jc w:val="center"/>
              <w:rPr>
                <w:rFonts w:ascii="Times New Roman" w:hAnsi="Times New Roman"/>
                <w:sz w:val="28"/>
                <w:szCs w:val="20"/>
                <w:lang w:val="kk-KZ"/>
              </w:rPr>
            </w:pPr>
            <w:r>
              <w:rPr>
                <w:rFonts w:ascii="Times New Roman" w:hAnsi="Times New Roman"/>
                <w:sz w:val="28"/>
                <w:szCs w:val="20"/>
                <w:lang w:val="kk-KZ"/>
              </w:rPr>
              <w:t>0,0133</w:t>
            </w:r>
          </w:p>
        </w:tc>
      </w:tr>
    </w:tbl>
    <w:p w14:paraId="51CA5232" w14:textId="6BBB87C5" w:rsidR="00A90D3E" w:rsidRDefault="005C57A0" w:rsidP="00E03B44">
      <w:pPr>
        <w:tabs>
          <w:tab w:val="left" w:pos="142"/>
        </w:tabs>
        <w:spacing w:after="0" w:line="240" w:lineRule="auto"/>
        <w:jc w:val="right"/>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r>
      <w:r w:rsidR="00C50A0F">
        <w:rPr>
          <w:rFonts w:ascii="Times New Roman" w:hAnsi="Times New Roman"/>
          <w:sz w:val="28"/>
          <w:szCs w:val="28"/>
          <w:lang w:val="kk-KZ"/>
        </w:rPr>
        <w:t>»;</w:t>
      </w:r>
    </w:p>
    <w:p w14:paraId="54A58EC7" w14:textId="61317BBF" w:rsidR="00883C53" w:rsidRDefault="00883C53" w:rsidP="008E2647">
      <w:pPr>
        <w:tabs>
          <w:tab w:val="left" w:pos="0"/>
        </w:tabs>
        <w:spacing w:after="0" w:line="240" w:lineRule="auto"/>
        <w:ind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r w:rsidRPr="00B343E6">
        <w:rPr>
          <w:rFonts w:ascii="Times New Roman" w:hAnsi="Times New Roman"/>
          <w:color w:val="000000" w:themeColor="text1"/>
          <w:sz w:val="28"/>
          <w:szCs w:val="28"/>
          <w:lang w:val="kk-KZ"/>
        </w:rPr>
        <w:t>) «Жер учаскелерін мемлекет мұқтажы үшін мәжбүрлеп иеліктен шығарудың басталуы туралы» Шымкент қаласы әкімдігінің 20</w:t>
      </w:r>
      <w:r w:rsidR="00375486">
        <w:rPr>
          <w:rFonts w:ascii="Times New Roman" w:hAnsi="Times New Roman"/>
          <w:color w:val="000000" w:themeColor="text1"/>
          <w:sz w:val="28"/>
          <w:szCs w:val="28"/>
          <w:lang w:val="kk-KZ"/>
        </w:rPr>
        <w:t>17</w:t>
      </w:r>
      <w:r w:rsidRPr="00B343E6">
        <w:rPr>
          <w:rFonts w:ascii="Times New Roman" w:hAnsi="Times New Roman"/>
          <w:color w:val="000000" w:themeColor="text1"/>
          <w:sz w:val="28"/>
          <w:szCs w:val="28"/>
          <w:lang w:val="kk-KZ"/>
        </w:rPr>
        <w:t xml:space="preserve"> жылғы </w:t>
      </w:r>
      <w:r w:rsidRPr="00B343E6">
        <w:rPr>
          <w:rFonts w:ascii="Times New Roman" w:hAnsi="Times New Roman"/>
          <w:color w:val="000000" w:themeColor="text1"/>
          <w:sz w:val="28"/>
          <w:szCs w:val="28"/>
          <w:lang w:val="kk-KZ"/>
        </w:rPr>
        <w:br/>
      </w:r>
      <w:r w:rsidR="00375486">
        <w:rPr>
          <w:rFonts w:ascii="Times New Roman" w:hAnsi="Times New Roman"/>
          <w:color w:val="000000" w:themeColor="text1"/>
          <w:sz w:val="28"/>
          <w:szCs w:val="28"/>
          <w:lang w:val="kk-KZ"/>
        </w:rPr>
        <w:t>07 наурыздағы</w:t>
      </w:r>
      <w:r w:rsidRPr="00B343E6">
        <w:rPr>
          <w:rFonts w:ascii="Times New Roman" w:hAnsi="Times New Roman"/>
          <w:color w:val="000000" w:themeColor="text1"/>
          <w:sz w:val="28"/>
          <w:szCs w:val="28"/>
          <w:lang w:val="kk-KZ"/>
        </w:rPr>
        <w:t xml:space="preserve"> № </w:t>
      </w:r>
      <w:r w:rsidR="00375486">
        <w:rPr>
          <w:rFonts w:ascii="Times New Roman" w:hAnsi="Times New Roman"/>
          <w:color w:val="000000" w:themeColor="text1"/>
          <w:sz w:val="28"/>
          <w:szCs w:val="28"/>
          <w:lang w:val="kk-KZ"/>
        </w:rPr>
        <w:t>200</w:t>
      </w:r>
      <w:r w:rsidRPr="00B343E6">
        <w:rPr>
          <w:rFonts w:ascii="Times New Roman" w:hAnsi="Times New Roman"/>
          <w:color w:val="000000" w:themeColor="text1"/>
          <w:sz w:val="28"/>
          <w:szCs w:val="28"/>
          <w:lang w:val="kk-KZ"/>
        </w:rPr>
        <w:t xml:space="preserve"> қаулысының </w:t>
      </w:r>
      <w:r w:rsidR="00375486">
        <w:rPr>
          <w:rFonts w:ascii="Times New Roman" w:hAnsi="Times New Roman"/>
          <w:color w:val="000000" w:themeColor="text1"/>
          <w:sz w:val="28"/>
          <w:szCs w:val="28"/>
          <w:lang w:val="kk-KZ"/>
        </w:rPr>
        <w:t>2</w:t>
      </w:r>
      <w:r w:rsidRPr="00B343E6">
        <w:rPr>
          <w:rFonts w:ascii="Times New Roman" w:hAnsi="Times New Roman"/>
          <w:color w:val="000000" w:themeColor="text1"/>
          <w:sz w:val="28"/>
          <w:szCs w:val="28"/>
          <w:lang w:val="kk-KZ"/>
        </w:rPr>
        <w:t>-қосымшасы</w:t>
      </w:r>
      <w:r>
        <w:rPr>
          <w:rFonts w:ascii="Times New Roman" w:hAnsi="Times New Roman"/>
          <w:color w:val="000000" w:themeColor="text1"/>
          <w:sz w:val="28"/>
          <w:szCs w:val="28"/>
          <w:lang w:val="kk-KZ"/>
        </w:rPr>
        <w:t xml:space="preserve">ндағы </w:t>
      </w:r>
      <w:r w:rsidR="00375486">
        <w:rPr>
          <w:rFonts w:ascii="Times New Roman" w:hAnsi="Times New Roman"/>
          <w:color w:val="000000" w:themeColor="text1"/>
          <w:sz w:val="28"/>
          <w:szCs w:val="28"/>
          <w:lang w:val="kk-KZ"/>
        </w:rPr>
        <w:t>786</w:t>
      </w:r>
      <w:r w:rsidR="00827A12">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жолы</w:t>
      </w:r>
      <w:r w:rsidRPr="00B343E6">
        <w:rPr>
          <w:rFonts w:ascii="Times New Roman" w:hAnsi="Times New Roman"/>
          <w:color w:val="000000" w:themeColor="text1"/>
          <w:sz w:val="28"/>
          <w:szCs w:val="28"/>
          <w:lang w:val="kk-KZ"/>
        </w:rPr>
        <w:t xml:space="preserve"> мынадай жаңа редакцияда жазылсын: </w:t>
      </w:r>
    </w:p>
    <w:p w14:paraId="463F4DAF" w14:textId="77777777" w:rsidR="00DF56B3" w:rsidRDefault="00883C53" w:rsidP="00827A12">
      <w:pPr>
        <w:spacing w:after="0" w:line="240" w:lineRule="auto"/>
        <w:ind w:firstLine="708"/>
        <w:rPr>
          <w:rFonts w:ascii="Times New Roman" w:hAnsi="Times New Roman"/>
          <w:b/>
          <w:sz w:val="26"/>
          <w:szCs w:val="26"/>
          <w:lang w:val="kk-KZ"/>
        </w:rPr>
      </w:pPr>
      <w:r w:rsidRPr="00B343E6">
        <w:rPr>
          <w:rFonts w:ascii="Times New Roman" w:hAnsi="Times New Roman"/>
          <w:color w:val="000000" w:themeColor="text1"/>
          <w:sz w:val="28"/>
          <w:szCs w:val="28"/>
          <w:lang w:val="kk-KZ"/>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2409"/>
        <w:gridCol w:w="2297"/>
        <w:gridCol w:w="1105"/>
        <w:gridCol w:w="1134"/>
      </w:tblGrid>
      <w:tr w:rsidR="00DF56B3" w:rsidRPr="0068574C" w14:paraId="0981AA92" w14:textId="77777777" w:rsidTr="00375486">
        <w:trPr>
          <w:trHeight w:val="510"/>
        </w:trPr>
        <w:tc>
          <w:tcPr>
            <w:tcW w:w="534" w:type="dxa"/>
            <w:shd w:val="clear" w:color="auto" w:fill="auto"/>
            <w:vAlign w:val="center"/>
            <w:hideMark/>
          </w:tcPr>
          <w:p w14:paraId="059415B5" w14:textId="77777777" w:rsidR="00DF56B3" w:rsidRPr="0068574C" w:rsidRDefault="00DF56B3" w:rsidP="001C32C3">
            <w:pPr>
              <w:spacing w:after="0" w:line="240" w:lineRule="auto"/>
              <w:ind w:left="-93" w:right="-113"/>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w:t>
            </w:r>
          </w:p>
        </w:tc>
        <w:tc>
          <w:tcPr>
            <w:tcW w:w="2268" w:type="dxa"/>
            <w:vAlign w:val="center"/>
          </w:tcPr>
          <w:p w14:paraId="1D118025" w14:textId="77777777" w:rsidR="00DF56B3" w:rsidRPr="0068574C" w:rsidRDefault="00DF56B3" w:rsidP="001C32C3">
            <w:pPr>
              <w:spacing w:after="0" w:line="240" w:lineRule="auto"/>
              <w:ind w:left="-103"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Кадастрлық нөмірі</w:t>
            </w:r>
          </w:p>
        </w:tc>
        <w:tc>
          <w:tcPr>
            <w:tcW w:w="2409" w:type="dxa"/>
            <w:shd w:val="clear" w:color="auto" w:fill="auto"/>
            <w:vAlign w:val="center"/>
            <w:hideMark/>
          </w:tcPr>
          <w:p w14:paraId="436DD88B" w14:textId="77777777" w:rsidR="00DF56B3" w:rsidRPr="0068574C" w:rsidRDefault="00DF56B3" w:rsidP="001C32C3">
            <w:pPr>
              <w:spacing w:after="0" w:line="240" w:lineRule="auto"/>
              <w:ind w:left="-108"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Аты жөні</w:t>
            </w:r>
          </w:p>
        </w:tc>
        <w:tc>
          <w:tcPr>
            <w:tcW w:w="2297" w:type="dxa"/>
            <w:vAlign w:val="center"/>
          </w:tcPr>
          <w:p w14:paraId="681922D0" w14:textId="77777777" w:rsidR="00DF56B3" w:rsidRPr="0068574C" w:rsidRDefault="00DF56B3" w:rsidP="001C32C3">
            <w:pPr>
              <w:spacing w:after="0" w:line="240" w:lineRule="auto"/>
              <w:ind w:left="-108"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Мекен-жайлар</w:t>
            </w:r>
          </w:p>
        </w:tc>
        <w:tc>
          <w:tcPr>
            <w:tcW w:w="1105" w:type="dxa"/>
            <w:shd w:val="clear" w:color="auto" w:fill="auto"/>
            <w:vAlign w:val="center"/>
            <w:hideMark/>
          </w:tcPr>
          <w:p w14:paraId="275968FF" w14:textId="77777777" w:rsidR="00DF56B3" w:rsidRPr="0068574C" w:rsidRDefault="00DF56B3" w:rsidP="001C32C3">
            <w:pPr>
              <w:spacing w:after="0" w:line="240" w:lineRule="auto"/>
              <w:ind w:left="-108" w:right="-108"/>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Жалпы алаңы, (</w:t>
            </w:r>
            <w:proofErr w:type="spellStart"/>
            <w:r w:rsidRPr="0068574C">
              <w:rPr>
                <w:rFonts w:ascii="Times New Roman" w:hAnsi="Times New Roman"/>
                <w:b/>
                <w:bCs/>
                <w:color w:val="000000"/>
                <w:sz w:val="28"/>
                <w:szCs w:val="28"/>
                <w:lang w:val="kk-KZ"/>
              </w:rPr>
              <w:t>га</w:t>
            </w:r>
            <w:proofErr w:type="spellEnd"/>
            <w:r w:rsidRPr="0068574C">
              <w:rPr>
                <w:rFonts w:ascii="Times New Roman" w:hAnsi="Times New Roman"/>
                <w:b/>
                <w:bCs/>
                <w:color w:val="000000"/>
                <w:sz w:val="28"/>
                <w:szCs w:val="28"/>
                <w:lang w:val="kk-KZ"/>
              </w:rPr>
              <w:t>)</w:t>
            </w:r>
          </w:p>
        </w:tc>
        <w:tc>
          <w:tcPr>
            <w:tcW w:w="1134" w:type="dxa"/>
            <w:vAlign w:val="center"/>
          </w:tcPr>
          <w:p w14:paraId="2C1DB38A" w14:textId="77777777" w:rsidR="00DF56B3" w:rsidRPr="0068574C" w:rsidRDefault="00DF56B3" w:rsidP="001C32C3">
            <w:pPr>
              <w:spacing w:after="0" w:line="240" w:lineRule="auto"/>
              <w:ind w:left="-108" w:right="-81"/>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Алынатын алаңы,</w:t>
            </w:r>
          </w:p>
          <w:p w14:paraId="0A7D71C1" w14:textId="77777777" w:rsidR="00DF56B3" w:rsidRPr="0068574C" w:rsidRDefault="00DF56B3" w:rsidP="001C32C3">
            <w:pPr>
              <w:spacing w:after="0" w:line="240" w:lineRule="auto"/>
              <w:ind w:left="-108" w:right="-81"/>
              <w:jc w:val="center"/>
              <w:rPr>
                <w:rFonts w:ascii="Times New Roman" w:hAnsi="Times New Roman"/>
                <w:b/>
                <w:bCs/>
                <w:color w:val="000000"/>
                <w:sz w:val="28"/>
                <w:szCs w:val="28"/>
                <w:lang w:val="kk-KZ"/>
              </w:rPr>
            </w:pPr>
            <w:r w:rsidRPr="0068574C">
              <w:rPr>
                <w:rFonts w:ascii="Times New Roman" w:hAnsi="Times New Roman"/>
                <w:b/>
                <w:bCs/>
                <w:color w:val="000000"/>
                <w:sz w:val="28"/>
                <w:szCs w:val="28"/>
                <w:lang w:val="kk-KZ"/>
              </w:rPr>
              <w:t>(</w:t>
            </w:r>
            <w:proofErr w:type="spellStart"/>
            <w:r w:rsidRPr="0068574C">
              <w:rPr>
                <w:rFonts w:ascii="Times New Roman" w:hAnsi="Times New Roman"/>
                <w:b/>
                <w:bCs/>
                <w:color w:val="000000"/>
                <w:sz w:val="28"/>
                <w:szCs w:val="28"/>
                <w:lang w:val="kk-KZ"/>
              </w:rPr>
              <w:t>га</w:t>
            </w:r>
            <w:proofErr w:type="spellEnd"/>
            <w:r w:rsidRPr="0068574C">
              <w:rPr>
                <w:rFonts w:ascii="Times New Roman" w:hAnsi="Times New Roman"/>
                <w:b/>
                <w:bCs/>
                <w:color w:val="000000"/>
                <w:sz w:val="28"/>
                <w:szCs w:val="28"/>
                <w:lang w:val="kk-KZ"/>
              </w:rPr>
              <w:t>)</w:t>
            </w:r>
          </w:p>
        </w:tc>
      </w:tr>
      <w:tr w:rsidR="00DF56B3" w:rsidRPr="006D5FC9" w14:paraId="19B0B746" w14:textId="77777777" w:rsidTr="00375486">
        <w:trPr>
          <w:trHeight w:val="626"/>
        </w:trPr>
        <w:tc>
          <w:tcPr>
            <w:tcW w:w="534" w:type="dxa"/>
            <w:shd w:val="clear" w:color="auto" w:fill="auto"/>
            <w:noWrap/>
            <w:vAlign w:val="center"/>
          </w:tcPr>
          <w:p w14:paraId="09EA7AED" w14:textId="494CB867" w:rsidR="00DF56B3" w:rsidRPr="006D5FC9" w:rsidRDefault="00375486" w:rsidP="001C32C3">
            <w:pPr>
              <w:spacing w:after="0" w:line="240" w:lineRule="auto"/>
              <w:ind w:left="-93" w:right="-113"/>
              <w:jc w:val="center"/>
              <w:rPr>
                <w:rFonts w:ascii="Times New Roman" w:hAnsi="Times New Roman"/>
                <w:color w:val="000000"/>
                <w:sz w:val="28"/>
                <w:szCs w:val="28"/>
                <w:lang w:val="kk-KZ"/>
              </w:rPr>
            </w:pPr>
            <w:r>
              <w:rPr>
                <w:rFonts w:ascii="Times New Roman" w:hAnsi="Times New Roman"/>
                <w:color w:val="000000"/>
                <w:sz w:val="28"/>
                <w:szCs w:val="28"/>
                <w:lang w:val="kk-KZ"/>
              </w:rPr>
              <w:t>786</w:t>
            </w:r>
          </w:p>
        </w:tc>
        <w:tc>
          <w:tcPr>
            <w:tcW w:w="2268" w:type="dxa"/>
            <w:vAlign w:val="center"/>
          </w:tcPr>
          <w:p w14:paraId="037A9172" w14:textId="32043D0E" w:rsidR="00DF56B3" w:rsidRDefault="00375486" w:rsidP="001C32C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sz w:val="28"/>
                <w:szCs w:val="28"/>
                <w:lang w:val="kk-KZ"/>
              </w:rPr>
            </w:pPr>
            <w:r>
              <w:rPr>
                <w:rFonts w:ascii="Times New Roman" w:hAnsi="Times New Roman"/>
                <w:sz w:val="28"/>
                <w:szCs w:val="28"/>
                <w:lang w:val="kk-KZ"/>
              </w:rPr>
              <w:t>19-309-192-2929</w:t>
            </w:r>
          </w:p>
        </w:tc>
        <w:tc>
          <w:tcPr>
            <w:tcW w:w="2409" w:type="dxa"/>
            <w:shd w:val="clear" w:color="000000" w:fill="FFFFFF"/>
            <w:vAlign w:val="center"/>
          </w:tcPr>
          <w:p w14:paraId="102A7080" w14:textId="3AA5F9B4" w:rsidR="00DF56B3" w:rsidRDefault="00375486" w:rsidP="001C32C3">
            <w:pPr>
              <w:spacing w:after="0" w:line="240" w:lineRule="auto"/>
              <w:ind w:left="-108" w:right="-108"/>
              <w:jc w:val="center"/>
              <w:rPr>
                <w:rFonts w:ascii="Times New Roman" w:hAnsi="Times New Roman"/>
                <w:sz w:val="28"/>
                <w:szCs w:val="28"/>
                <w:lang w:val="kk-KZ"/>
              </w:rPr>
            </w:pPr>
            <w:proofErr w:type="spellStart"/>
            <w:r>
              <w:rPr>
                <w:rFonts w:ascii="Times New Roman" w:hAnsi="Times New Roman"/>
                <w:sz w:val="28"/>
                <w:szCs w:val="28"/>
                <w:lang w:val="kk-KZ"/>
              </w:rPr>
              <w:t>Мусаева</w:t>
            </w:r>
            <w:proofErr w:type="spellEnd"/>
            <w:r>
              <w:rPr>
                <w:rFonts w:ascii="Times New Roman" w:hAnsi="Times New Roman"/>
                <w:sz w:val="28"/>
                <w:szCs w:val="28"/>
                <w:lang w:val="kk-KZ"/>
              </w:rPr>
              <w:t xml:space="preserve"> </w:t>
            </w:r>
            <w:proofErr w:type="spellStart"/>
            <w:r>
              <w:rPr>
                <w:rFonts w:ascii="Times New Roman" w:hAnsi="Times New Roman"/>
                <w:sz w:val="28"/>
                <w:szCs w:val="28"/>
                <w:lang w:val="kk-KZ"/>
              </w:rPr>
              <w:t>Калдыкуль</w:t>
            </w:r>
            <w:proofErr w:type="spellEnd"/>
            <w:r>
              <w:rPr>
                <w:rFonts w:ascii="Times New Roman" w:hAnsi="Times New Roman"/>
                <w:sz w:val="28"/>
                <w:szCs w:val="28"/>
                <w:lang w:val="kk-KZ"/>
              </w:rPr>
              <w:t xml:space="preserve"> </w:t>
            </w:r>
            <w:proofErr w:type="spellStart"/>
            <w:r>
              <w:rPr>
                <w:rFonts w:ascii="Times New Roman" w:hAnsi="Times New Roman"/>
                <w:sz w:val="28"/>
                <w:szCs w:val="28"/>
                <w:lang w:val="kk-KZ"/>
              </w:rPr>
              <w:t>Ертаевна</w:t>
            </w:r>
            <w:proofErr w:type="spellEnd"/>
          </w:p>
        </w:tc>
        <w:tc>
          <w:tcPr>
            <w:tcW w:w="2297" w:type="dxa"/>
            <w:vAlign w:val="center"/>
          </w:tcPr>
          <w:p w14:paraId="472A86D0" w14:textId="4865342E" w:rsidR="00DF56B3" w:rsidRDefault="00DF56B3" w:rsidP="001C32C3">
            <w:pPr>
              <w:spacing w:after="0" w:line="240" w:lineRule="auto"/>
              <w:ind w:left="-108" w:right="-108"/>
              <w:jc w:val="center"/>
              <w:rPr>
                <w:rFonts w:ascii="Times New Roman" w:hAnsi="Times New Roman"/>
                <w:sz w:val="28"/>
                <w:szCs w:val="28"/>
                <w:lang w:val="kk-KZ"/>
              </w:rPr>
            </w:pPr>
            <w:r>
              <w:rPr>
                <w:rFonts w:ascii="Times New Roman" w:hAnsi="Times New Roman"/>
                <w:sz w:val="28"/>
                <w:szCs w:val="28"/>
                <w:lang w:val="kk-KZ"/>
              </w:rPr>
              <w:t xml:space="preserve">Шымкент қаласы, Қаратау ауданы, </w:t>
            </w:r>
            <w:r w:rsidR="00375486">
              <w:rPr>
                <w:rFonts w:ascii="Times New Roman" w:hAnsi="Times New Roman"/>
                <w:sz w:val="28"/>
                <w:szCs w:val="28"/>
                <w:lang w:val="kk-KZ"/>
              </w:rPr>
              <w:t>192 орам, 2929 құрылыс</w:t>
            </w:r>
          </w:p>
        </w:tc>
        <w:tc>
          <w:tcPr>
            <w:tcW w:w="1105" w:type="dxa"/>
            <w:shd w:val="clear" w:color="auto" w:fill="auto"/>
            <w:vAlign w:val="center"/>
          </w:tcPr>
          <w:p w14:paraId="4582A8C3" w14:textId="254F7A42" w:rsidR="00DF56B3" w:rsidRDefault="00DF56B3" w:rsidP="001C32C3">
            <w:pPr>
              <w:spacing w:after="0" w:line="240" w:lineRule="auto"/>
              <w:ind w:left="-108" w:right="-108"/>
              <w:jc w:val="center"/>
              <w:rPr>
                <w:rFonts w:ascii="Times New Roman" w:hAnsi="Times New Roman"/>
                <w:sz w:val="28"/>
                <w:szCs w:val="28"/>
                <w:lang w:val="kk-KZ"/>
              </w:rPr>
            </w:pPr>
            <w:r>
              <w:rPr>
                <w:rFonts w:ascii="Times New Roman" w:hAnsi="Times New Roman"/>
                <w:sz w:val="28"/>
                <w:szCs w:val="28"/>
                <w:lang w:val="kk-KZ"/>
              </w:rPr>
              <w:t>0,</w:t>
            </w:r>
            <w:r w:rsidR="00375486">
              <w:rPr>
                <w:rFonts w:ascii="Times New Roman" w:hAnsi="Times New Roman"/>
                <w:sz w:val="28"/>
                <w:szCs w:val="28"/>
                <w:lang w:val="kk-KZ"/>
              </w:rPr>
              <w:t>0800</w:t>
            </w:r>
          </w:p>
        </w:tc>
        <w:tc>
          <w:tcPr>
            <w:tcW w:w="1134" w:type="dxa"/>
            <w:vAlign w:val="center"/>
          </w:tcPr>
          <w:p w14:paraId="40911A74" w14:textId="7C690E07" w:rsidR="00DF56B3" w:rsidRDefault="00DF56B3" w:rsidP="001C32C3">
            <w:pPr>
              <w:spacing w:after="0" w:line="240" w:lineRule="auto"/>
              <w:ind w:left="-108" w:right="-81"/>
              <w:jc w:val="center"/>
              <w:rPr>
                <w:rFonts w:ascii="Times New Roman" w:hAnsi="Times New Roman"/>
                <w:sz w:val="28"/>
                <w:szCs w:val="28"/>
                <w:lang w:val="kk-KZ"/>
              </w:rPr>
            </w:pPr>
            <w:r>
              <w:rPr>
                <w:rFonts w:ascii="Times New Roman" w:hAnsi="Times New Roman"/>
                <w:sz w:val="28"/>
                <w:szCs w:val="28"/>
                <w:lang w:val="kk-KZ"/>
              </w:rPr>
              <w:t>0,0</w:t>
            </w:r>
            <w:r w:rsidR="00375486">
              <w:rPr>
                <w:rFonts w:ascii="Times New Roman" w:hAnsi="Times New Roman"/>
                <w:sz w:val="28"/>
                <w:szCs w:val="28"/>
                <w:lang w:val="kk-KZ"/>
              </w:rPr>
              <w:t>800</w:t>
            </w:r>
          </w:p>
        </w:tc>
      </w:tr>
    </w:tbl>
    <w:p w14:paraId="57D33002" w14:textId="5B1F27A6" w:rsidR="00A97739" w:rsidRPr="002A2554" w:rsidRDefault="00827A12" w:rsidP="002A2554">
      <w:pPr>
        <w:spacing w:after="0" w:line="240" w:lineRule="auto"/>
        <w:jc w:val="right"/>
        <w:rPr>
          <w:rFonts w:ascii="Times New Roman" w:hAnsi="Times New Roman"/>
          <w:sz w:val="28"/>
          <w:szCs w:val="28"/>
          <w:lang w:val="kk-KZ"/>
        </w:rPr>
      </w:pPr>
      <w:r>
        <w:rPr>
          <w:rFonts w:ascii="Times New Roman" w:hAnsi="Times New Roman"/>
          <w:color w:val="000000" w:themeColor="text1"/>
          <w:sz w:val="28"/>
          <w:szCs w:val="28"/>
          <w:lang w:val="kk-KZ"/>
        </w:rPr>
        <w:tab/>
      </w:r>
      <w:r w:rsidR="00FF7C2F">
        <w:rPr>
          <w:rFonts w:ascii="Times New Roman" w:hAnsi="Times New Roman"/>
          <w:sz w:val="28"/>
          <w:szCs w:val="28"/>
          <w:lang w:val="kk-KZ"/>
        </w:rPr>
        <w:t>»;</w:t>
      </w:r>
    </w:p>
    <w:p w14:paraId="418C926E" w14:textId="727D7F5E" w:rsidR="00BC4681"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00BC4681">
        <w:rPr>
          <w:rFonts w:ascii="Times New Roman" w:hAnsi="Times New Roman"/>
          <w:sz w:val="28"/>
          <w:szCs w:val="28"/>
          <w:lang w:val="kk-KZ"/>
        </w:rPr>
        <w:t>)</w:t>
      </w:r>
      <w:r w:rsidR="00BC4681" w:rsidRPr="005E1F50">
        <w:rPr>
          <w:rFonts w:ascii="Times New Roman" w:hAnsi="Times New Roman"/>
          <w:sz w:val="28"/>
          <w:szCs w:val="28"/>
          <w:lang w:val="kk-KZ"/>
        </w:rPr>
        <w:t xml:space="preserve"> </w:t>
      </w:r>
      <w:r w:rsidR="00BC4681">
        <w:rPr>
          <w:rFonts w:ascii="Times New Roman" w:hAnsi="Times New Roman"/>
          <w:sz w:val="28"/>
          <w:szCs w:val="28"/>
          <w:lang w:val="kk-KZ"/>
        </w:rPr>
        <w:t xml:space="preserve">«Жер учаскелерін мемлекет мұқтажы үшін мәжбүрлеп иеліктен шығарудың басталуы туралы» Шымкент қаласы әкімдігінің 2023 жылғы </w:t>
      </w:r>
      <w:r w:rsidR="00BC4681">
        <w:rPr>
          <w:rFonts w:ascii="Times New Roman" w:hAnsi="Times New Roman"/>
          <w:sz w:val="28"/>
          <w:szCs w:val="28"/>
          <w:lang w:val="kk-KZ"/>
        </w:rPr>
        <w:br/>
        <w:t>20 ақпандағы № 307 қаулысының 11-тармағы</w:t>
      </w:r>
      <w:r w:rsidR="00BC4681" w:rsidRPr="00B7148A">
        <w:rPr>
          <w:rFonts w:ascii="Times New Roman" w:hAnsi="Times New Roman"/>
          <w:sz w:val="28"/>
          <w:szCs w:val="28"/>
          <w:lang w:val="kk-KZ"/>
        </w:rPr>
        <w:t xml:space="preserve"> мынадай жаңа редакцияда жазылсын: </w:t>
      </w:r>
    </w:p>
    <w:p w14:paraId="48DA614C" w14:textId="5D2B0F5C" w:rsidR="00BC4681" w:rsidRDefault="00BC4681" w:rsidP="00BC4681">
      <w:pPr>
        <w:tabs>
          <w:tab w:val="left" w:pos="142"/>
        </w:tabs>
        <w:spacing w:after="0" w:line="240" w:lineRule="auto"/>
        <w:ind w:firstLine="708"/>
        <w:jc w:val="both"/>
        <w:rPr>
          <w:rFonts w:ascii="Times New Roman" w:hAnsi="Times New Roman"/>
          <w:sz w:val="28"/>
          <w:szCs w:val="28"/>
          <w:lang w:val="kk-KZ"/>
        </w:rPr>
      </w:pPr>
      <w:r w:rsidRPr="00B7148A">
        <w:rPr>
          <w:rFonts w:ascii="Times New Roman" w:hAnsi="Times New Roman"/>
          <w:sz w:val="28"/>
          <w:szCs w:val="28"/>
          <w:lang w:val="kk-KZ"/>
        </w:rPr>
        <w:t>«</w:t>
      </w:r>
      <w:r>
        <w:rPr>
          <w:rFonts w:ascii="Times New Roman" w:hAnsi="Times New Roman"/>
          <w:sz w:val="28"/>
          <w:szCs w:val="28"/>
          <w:lang w:val="kk-KZ"/>
        </w:rPr>
        <w:t>Мәжбүрлеп иеліктен шығару күні осы қаулының ресми жариялану күнінен бастап төрт жыл алты ай деп белгіленсін</w:t>
      </w:r>
      <w:r w:rsidRPr="00B7148A">
        <w:rPr>
          <w:rFonts w:ascii="Times New Roman" w:hAnsi="Times New Roman"/>
          <w:sz w:val="28"/>
          <w:szCs w:val="28"/>
          <w:lang w:val="kk-KZ"/>
        </w:rPr>
        <w:t>»</w:t>
      </w:r>
      <w:r>
        <w:rPr>
          <w:rFonts w:ascii="Times New Roman" w:hAnsi="Times New Roman"/>
          <w:sz w:val="28"/>
          <w:szCs w:val="28"/>
          <w:lang w:val="kk-KZ"/>
        </w:rPr>
        <w:t>;</w:t>
      </w:r>
    </w:p>
    <w:p w14:paraId="7CD38A8E" w14:textId="426A86EF" w:rsidR="00BC4681"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4</w:t>
      </w:r>
      <w:r w:rsidR="00BC4681">
        <w:rPr>
          <w:rFonts w:ascii="Times New Roman" w:hAnsi="Times New Roman"/>
          <w:sz w:val="28"/>
          <w:szCs w:val="28"/>
          <w:lang w:val="kk-KZ"/>
        </w:rPr>
        <w:t>)</w:t>
      </w:r>
      <w:r w:rsidR="00BC4681" w:rsidRPr="005E1F50">
        <w:rPr>
          <w:rFonts w:ascii="Times New Roman" w:hAnsi="Times New Roman"/>
          <w:sz w:val="28"/>
          <w:szCs w:val="28"/>
          <w:lang w:val="kk-KZ"/>
        </w:rPr>
        <w:t xml:space="preserve"> </w:t>
      </w:r>
      <w:r w:rsidR="00BC4681">
        <w:rPr>
          <w:rFonts w:ascii="Times New Roman" w:hAnsi="Times New Roman"/>
          <w:sz w:val="28"/>
          <w:szCs w:val="28"/>
          <w:lang w:val="kk-KZ"/>
        </w:rPr>
        <w:t xml:space="preserve">«Жер учаскелерін мемлекет мұқтажы үшін мәжбүрлеп иеліктен шығарудың басталуы туралы» Шымкент қаласы әкімдігінің 2023 жылғы </w:t>
      </w:r>
      <w:r w:rsidR="00BC4681">
        <w:rPr>
          <w:rFonts w:ascii="Times New Roman" w:hAnsi="Times New Roman"/>
          <w:sz w:val="28"/>
          <w:szCs w:val="28"/>
          <w:lang w:val="kk-KZ"/>
        </w:rPr>
        <w:br/>
        <w:t>20 ақпандағы №309 қаулысының 11-тармағы</w:t>
      </w:r>
      <w:r w:rsidR="00BC4681" w:rsidRPr="00B7148A">
        <w:rPr>
          <w:rFonts w:ascii="Times New Roman" w:hAnsi="Times New Roman"/>
          <w:sz w:val="28"/>
          <w:szCs w:val="28"/>
          <w:lang w:val="kk-KZ"/>
        </w:rPr>
        <w:t xml:space="preserve"> мынадай жаңа редакцияда жазылсын: </w:t>
      </w:r>
    </w:p>
    <w:p w14:paraId="5A7763A5" w14:textId="161BFEBB" w:rsidR="00BC4681" w:rsidRPr="003F400E" w:rsidRDefault="00BC4681" w:rsidP="00BC4681">
      <w:pPr>
        <w:spacing w:after="0" w:line="240" w:lineRule="auto"/>
        <w:ind w:firstLine="708"/>
        <w:jc w:val="both"/>
        <w:rPr>
          <w:rFonts w:ascii="Times New Roman" w:hAnsi="Times New Roman"/>
          <w:sz w:val="28"/>
          <w:szCs w:val="28"/>
          <w:lang w:val="kk-KZ"/>
        </w:rPr>
      </w:pPr>
      <w:r w:rsidRPr="00B7148A">
        <w:rPr>
          <w:rFonts w:ascii="Times New Roman" w:hAnsi="Times New Roman"/>
          <w:sz w:val="28"/>
          <w:szCs w:val="28"/>
          <w:lang w:val="kk-KZ"/>
        </w:rPr>
        <w:t xml:space="preserve"> «</w:t>
      </w:r>
      <w:r>
        <w:rPr>
          <w:rFonts w:ascii="Times New Roman" w:hAnsi="Times New Roman"/>
          <w:sz w:val="28"/>
          <w:szCs w:val="28"/>
          <w:lang w:val="kk-KZ"/>
        </w:rPr>
        <w:t>Мәжбүрлеп иеліктен шығару күні осы қаулының ресми жариялану күнінен бастап төрт жыл алты ай деп белгіленсін</w:t>
      </w:r>
      <w:r w:rsidRPr="00B7148A">
        <w:rPr>
          <w:rFonts w:ascii="Times New Roman" w:hAnsi="Times New Roman"/>
          <w:sz w:val="28"/>
          <w:szCs w:val="28"/>
          <w:lang w:val="kk-KZ"/>
        </w:rPr>
        <w:t>»</w:t>
      </w:r>
      <w:r>
        <w:rPr>
          <w:rFonts w:ascii="Times New Roman" w:hAnsi="Times New Roman"/>
          <w:sz w:val="28"/>
          <w:szCs w:val="28"/>
          <w:lang w:val="kk-KZ"/>
        </w:rPr>
        <w:t>;</w:t>
      </w:r>
    </w:p>
    <w:p w14:paraId="313686BC" w14:textId="76EC8298" w:rsidR="00BC4681"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w:t>
      </w:r>
      <w:r w:rsidR="00BC4681">
        <w:rPr>
          <w:rFonts w:ascii="Times New Roman" w:hAnsi="Times New Roman"/>
          <w:sz w:val="28"/>
          <w:szCs w:val="28"/>
          <w:lang w:val="kk-KZ"/>
        </w:rPr>
        <w:t>)</w:t>
      </w:r>
      <w:r w:rsidR="00BC4681" w:rsidRPr="005E1F50">
        <w:rPr>
          <w:rFonts w:ascii="Times New Roman" w:hAnsi="Times New Roman"/>
          <w:sz w:val="28"/>
          <w:szCs w:val="28"/>
          <w:lang w:val="kk-KZ"/>
        </w:rPr>
        <w:t xml:space="preserve"> </w:t>
      </w:r>
      <w:r w:rsidR="00BC4681">
        <w:rPr>
          <w:rFonts w:ascii="Times New Roman" w:hAnsi="Times New Roman"/>
          <w:sz w:val="28"/>
          <w:szCs w:val="28"/>
          <w:lang w:val="kk-KZ"/>
        </w:rPr>
        <w:t xml:space="preserve">«Жер учаскелерін мемлекет мұқтажы үшін мәжбүрлеп иеліктен шығарудың басталуы туралы» Шымкент қаласы әкімдігінің 2023 жылғы </w:t>
      </w:r>
      <w:r w:rsidR="00BC4681">
        <w:rPr>
          <w:rFonts w:ascii="Times New Roman" w:hAnsi="Times New Roman"/>
          <w:sz w:val="28"/>
          <w:szCs w:val="28"/>
          <w:lang w:val="kk-KZ"/>
        </w:rPr>
        <w:br/>
        <w:t>28 ақпандағы №441 қаулысының 2-тармағы</w:t>
      </w:r>
      <w:r w:rsidR="00BC4681" w:rsidRPr="00B7148A">
        <w:rPr>
          <w:rFonts w:ascii="Times New Roman" w:hAnsi="Times New Roman"/>
          <w:sz w:val="28"/>
          <w:szCs w:val="28"/>
          <w:lang w:val="kk-KZ"/>
        </w:rPr>
        <w:t xml:space="preserve"> мынадай жаңа редакцияда жазылсын: </w:t>
      </w:r>
    </w:p>
    <w:p w14:paraId="13DBB351" w14:textId="7786A4C5" w:rsidR="00BC4681" w:rsidRDefault="00BC4681" w:rsidP="00BC4681">
      <w:pPr>
        <w:spacing w:after="0" w:line="240" w:lineRule="auto"/>
        <w:ind w:firstLine="708"/>
        <w:jc w:val="both"/>
        <w:rPr>
          <w:rFonts w:ascii="Times New Roman" w:hAnsi="Times New Roman"/>
          <w:sz w:val="28"/>
          <w:szCs w:val="28"/>
          <w:lang w:val="kk-KZ"/>
        </w:rPr>
      </w:pPr>
      <w:r w:rsidRPr="00B7148A">
        <w:rPr>
          <w:rFonts w:ascii="Times New Roman" w:hAnsi="Times New Roman"/>
          <w:sz w:val="28"/>
          <w:szCs w:val="28"/>
          <w:lang w:val="kk-KZ"/>
        </w:rPr>
        <w:t xml:space="preserve"> «</w:t>
      </w:r>
      <w:r>
        <w:rPr>
          <w:rFonts w:ascii="Times New Roman" w:hAnsi="Times New Roman"/>
          <w:sz w:val="28"/>
          <w:szCs w:val="28"/>
          <w:lang w:val="kk-KZ"/>
        </w:rPr>
        <w:t>Мәжбүрлеп иеліктен шығару күні осы қаулының ресми жариялану күнінен бастап төрт жыл алты ай деп белгіленсін</w:t>
      </w:r>
      <w:r w:rsidRPr="00B7148A">
        <w:rPr>
          <w:rFonts w:ascii="Times New Roman" w:hAnsi="Times New Roman"/>
          <w:sz w:val="28"/>
          <w:szCs w:val="28"/>
          <w:lang w:val="kk-KZ"/>
        </w:rPr>
        <w:t>»</w:t>
      </w:r>
      <w:r>
        <w:rPr>
          <w:rFonts w:ascii="Times New Roman" w:hAnsi="Times New Roman"/>
          <w:sz w:val="28"/>
          <w:szCs w:val="28"/>
          <w:lang w:val="kk-KZ"/>
        </w:rPr>
        <w:t>;</w:t>
      </w:r>
    </w:p>
    <w:p w14:paraId="56C4A634" w14:textId="3F9D460E" w:rsidR="00BC4681"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6</w:t>
      </w:r>
      <w:r w:rsidR="00BC4681">
        <w:rPr>
          <w:rFonts w:ascii="Times New Roman" w:hAnsi="Times New Roman"/>
          <w:sz w:val="28"/>
          <w:szCs w:val="28"/>
          <w:lang w:val="kk-KZ"/>
        </w:rPr>
        <w:t xml:space="preserve">) «Жер учаскелерін мемлекет мұқтажы үшін мәжбүрлеп иеліктен шығарудың басталуы туралы» Шымкент қаласы әкімдігінің 2024 жылғы </w:t>
      </w:r>
      <w:r w:rsidR="00BC4681">
        <w:rPr>
          <w:rFonts w:ascii="Times New Roman" w:hAnsi="Times New Roman"/>
          <w:sz w:val="28"/>
          <w:szCs w:val="28"/>
          <w:lang w:val="kk-KZ"/>
        </w:rPr>
        <w:br/>
        <w:t>26 ақпандағы №721 қаулысының 3-тармағы</w:t>
      </w:r>
      <w:r w:rsidR="00BC4681" w:rsidRPr="00B7148A">
        <w:rPr>
          <w:rFonts w:ascii="Times New Roman" w:hAnsi="Times New Roman"/>
          <w:sz w:val="28"/>
          <w:szCs w:val="28"/>
          <w:lang w:val="kk-KZ"/>
        </w:rPr>
        <w:t xml:space="preserve"> мынадай жаңа редакцияда жазылсын: </w:t>
      </w:r>
    </w:p>
    <w:p w14:paraId="5128F307" w14:textId="324B3D02" w:rsidR="00BC4681" w:rsidRDefault="00BC4681" w:rsidP="00BC4681">
      <w:pPr>
        <w:spacing w:after="0" w:line="240" w:lineRule="auto"/>
        <w:ind w:firstLine="708"/>
        <w:jc w:val="both"/>
        <w:rPr>
          <w:rFonts w:ascii="Times New Roman" w:hAnsi="Times New Roman"/>
          <w:sz w:val="28"/>
          <w:szCs w:val="28"/>
          <w:lang w:val="kk-KZ"/>
        </w:rPr>
      </w:pPr>
      <w:r w:rsidRPr="00B7148A">
        <w:rPr>
          <w:rFonts w:ascii="Times New Roman" w:hAnsi="Times New Roman"/>
          <w:sz w:val="28"/>
          <w:szCs w:val="28"/>
          <w:lang w:val="kk-KZ"/>
        </w:rPr>
        <w:t xml:space="preserve"> «</w:t>
      </w:r>
      <w:r>
        <w:rPr>
          <w:rFonts w:ascii="Times New Roman" w:hAnsi="Times New Roman"/>
          <w:sz w:val="28"/>
          <w:szCs w:val="28"/>
          <w:lang w:val="kk-KZ"/>
        </w:rPr>
        <w:t>Мәжбүрлеп иеліктен шығару күні осы қаулының ресми жариялану күнінен бастап үш жыл алты ай деп белгіленсін</w:t>
      </w:r>
      <w:r w:rsidRPr="00B7148A">
        <w:rPr>
          <w:rFonts w:ascii="Times New Roman" w:hAnsi="Times New Roman"/>
          <w:sz w:val="28"/>
          <w:szCs w:val="28"/>
          <w:lang w:val="kk-KZ"/>
        </w:rPr>
        <w:t>»</w:t>
      </w:r>
      <w:r>
        <w:rPr>
          <w:rFonts w:ascii="Times New Roman" w:hAnsi="Times New Roman"/>
          <w:sz w:val="28"/>
          <w:szCs w:val="28"/>
          <w:lang w:val="kk-KZ"/>
        </w:rPr>
        <w:t>;</w:t>
      </w:r>
    </w:p>
    <w:p w14:paraId="2B004117" w14:textId="6F4CE5EF" w:rsidR="00BC4681"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7</w:t>
      </w:r>
      <w:r w:rsidR="00BC4681">
        <w:rPr>
          <w:rFonts w:ascii="Times New Roman" w:hAnsi="Times New Roman"/>
          <w:sz w:val="28"/>
          <w:szCs w:val="28"/>
          <w:lang w:val="kk-KZ"/>
        </w:rPr>
        <w:t xml:space="preserve">) «Жер учаскелерін мемлекет мұқтажы үшін мәжбүрлеп иеліктен шығарудың басталуы туралы» Шымкент қаласы әкімдігінің 2024 жылғы </w:t>
      </w:r>
      <w:r w:rsidR="00BC4681">
        <w:rPr>
          <w:rFonts w:ascii="Times New Roman" w:hAnsi="Times New Roman"/>
          <w:sz w:val="28"/>
          <w:szCs w:val="28"/>
          <w:lang w:val="kk-KZ"/>
        </w:rPr>
        <w:br/>
        <w:t>26 ақпандағы №722 қаулысының 8-тармағы</w:t>
      </w:r>
      <w:r w:rsidR="00BC4681" w:rsidRPr="00B7148A">
        <w:rPr>
          <w:rFonts w:ascii="Times New Roman" w:hAnsi="Times New Roman"/>
          <w:sz w:val="28"/>
          <w:szCs w:val="28"/>
          <w:lang w:val="kk-KZ"/>
        </w:rPr>
        <w:t xml:space="preserve"> мынадай жаңа редакцияда жазылсын: </w:t>
      </w:r>
    </w:p>
    <w:p w14:paraId="43CDD843" w14:textId="79E86D5F" w:rsidR="00BC4681" w:rsidRDefault="00BC4681" w:rsidP="00BC4681">
      <w:pPr>
        <w:spacing w:after="0" w:line="240" w:lineRule="auto"/>
        <w:ind w:firstLine="708"/>
        <w:jc w:val="both"/>
        <w:rPr>
          <w:rFonts w:ascii="Times New Roman" w:hAnsi="Times New Roman"/>
          <w:sz w:val="28"/>
          <w:szCs w:val="28"/>
          <w:lang w:val="kk-KZ"/>
        </w:rPr>
      </w:pPr>
      <w:r w:rsidRPr="00B7148A">
        <w:rPr>
          <w:rFonts w:ascii="Times New Roman" w:hAnsi="Times New Roman"/>
          <w:sz w:val="28"/>
          <w:szCs w:val="28"/>
          <w:lang w:val="kk-KZ"/>
        </w:rPr>
        <w:t xml:space="preserve"> «</w:t>
      </w:r>
      <w:r>
        <w:rPr>
          <w:rFonts w:ascii="Times New Roman" w:hAnsi="Times New Roman"/>
          <w:sz w:val="28"/>
          <w:szCs w:val="28"/>
          <w:lang w:val="kk-KZ"/>
        </w:rPr>
        <w:t>Мәжбүрлеп иеліктен шығару күні осы қаулының ресми жариялану күнінен бастап үш жыл алты ай деп белгіленсін</w:t>
      </w:r>
      <w:r w:rsidRPr="00B7148A">
        <w:rPr>
          <w:rFonts w:ascii="Times New Roman" w:hAnsi="Times New Roman"/>
          <w:sz w:val="28"/>
          <w:szCs w:val="28"/>
          <w:lang w:val="kk-KZ"/>
        </w:rPr>
        <w:t>»</w:t>
      </w:r>
      <w:r>
        <w:rPr>
          <w:rFonts w:ascii="Times New Roman" w:hAnsi="Times New Roman"/>
          <w:sz w:val="28"/>
          <w:szCs w:val="28"/>
          <w:lang w:val="kk-KZ"/>
        </w:rPr>
        <w:t>;</w:t>
      </w:r>
    </w:p>
    <w:p w14:paraId="4AEE5210" w14:textId="3AE51EE2" w:rsidR="00BC4681"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8</w:t>
      </w:r>
      <w:r w:rsidR="00BC4681">
        <w:rPr>
          <w:rFonts w:ascii="Times New Roman" w:hAnsi="Times New Roman"/>
          <w:sz w:val="28"/>
          <w:szCs w:val="28"/>
          <w:lang w:val="kk-KZ"/>
        </w:rPr>
        <w:t xml:space="preserve">) «Жер учаскелерін мемлекет мұқтажы үшін мәжбүрлеп иеліктен шығарудың басталуы туралы» Шымкент қаласы әкімдігінің 2025 жылғы </w:t>
      </w:r>
      <w:r w:rsidR="00BC4681">
        <w:rPr>
          <w:rFonts w:ascii="Times New Roman" w:hAnsi="Times New Roman"/>
          <w:sz w:val="28"/>
          <w:szCs w:val="28"/>
          <w:lang w:val="kk-KZ"/>
        </w:rPr>
        <w:br/>
        <w:t>18 ақпандағы №687 қаулысының 1</w:t>
      </w:r>
      <w:r w:rsidR="00AE69C8">
        <w:rPr>
          <w:rFonts w:ascii="Times New Roman" w:hAnsi="Times New Roman"/>
          <w:sz w:val="28"/>
          <w:szCs w:val="28"/>
          <w:lang w:val="kk-KZ"/>
        </w:rPr>
        <w:t>2</w:t>
      </w:r>
      <w:r w:rsidR="00BC4681">
        <w:rPr>
          <w:rFonts w:ascii="Times New Roman" w:hAnsi="Times New Roman"/>
          <w:sz w:val="28"/>
          <w:szCs w:val="28"/>
          <w:lang w:val="kk-KZ"/>
        </w:rPr>
        <w:t>-тармағы</w:t>
      </w:r>
      <w:r w:rsidR="00BC4681" w:rsidRPr="00B7148A">
        <w:rPr>
          <w:rFonts w:ascii="Times New Roman" w:hAnsi="Times New Roman"/>
          <w:sz w:val="28"/>
          <w:szCs w:val="28"/>
          <w:lang w:val="kk-KZ"/>
        </w:rPr>
        <w:t xml:space="preserve"> мынадай жаңа редакцияда жазылсын: </w:t>
      </w:r>
    </w:p>
    <w:p w14:paraId="33CF13D8" w14:textId="31177B53" w:rsidR="00BC4681" w:rsidRDefault="00BC4681" w:rsidP="00BC4681">
      <w:pPr>
        <w:spacing w:after="0" w:line="240" w:lineRule="auto"/>
        <w:ind w:firstLine="708"/>
        <w:jc w:val="both"/>
        <w:rPr>
          <w:rFonts w:ascii="Times New Roman" w:hAnsi="Times New Roman"/>
          <w:sz w:val="28"/>
          <w:szCs w:val="28"/>
          <w:lang w:val="kk-KZ"/>
        </w:rPr>
      </w:pPr>
      <w:r w:rsidRPr="00B7148A">
        <w:rPr>
          <w:rFonts w:ascii="Times New Roman" w:hAnsi="Times New Roman"/>
          <w:sz w:val="28"/>
          <w:szCs w:val="28"/>
          <w:lang w:val="kk-KZ"/>
        </w:rPr>
        <w:t xml:space="preserve"> «</w:t>
      </w:r>
      <w:r>
        <w:rPr>
          <w:rFonts w:ascii="Times New Roman" w:hAnsi="Times New Roman"/>
          <w:sz w:val="28"/>
          <w:szCs w:val="28"/>
          <w:lang w:val="kk-KZ"/>
        </w:rPr>
        <w:t>Мәжбүрлеп иеліктен шығару күні осы қаулының ресми жариялану күнінен бастап екі жыл алты ай деп белгіленсін</w:t>
      </w:r>
      <w:r w:rsidRPr="00B7148A">
        <w:rPr>
          <w:rFonts w:ascii="Times New Roman" w:hAnsi="Times New Roman"/>
          <w:sz w:val="28"/>
          <w:szCs w:val="28"/>
          <w:lang w:val="kk-KZ"/>
        </w:rPr>
        <w:t>»</w:t>
      </w:r>
      <w:r>
        <w:rPr>
          <w:rFonts w:ascii="Times New Roman" w:hAnsi="Times New Roman"/>
          <w:sz w:val="28"/>
          <w:szCs w:val="28"/>
          <w:lang w:val="kk-KZ"/>
        </w:rPr>
        <w:t>;</w:t>
      </w:r>
    </w:p>
    <w:p w14:paraId="6CE2E210" w14:textId="1C6FA5FA" w:rsidR="00A52C50" w:rsidRDefault="002A2554" w:rsidP="00BC4681">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9</w:t>
      </w:r>
      <w:r w:rsidR="00A52C50">
        <w:rPr>
          <w:rFonts w:ascii="Times New Roman" w:hAnsi="Times New Roman"/>
          <w:sz w:val="28"/>
          <w:szCs w:val="28"/>
          <w:lang w:val="kk-KZ"/>
        </w:rPr>
        <w:t xml:space="preserve">) «Жер учаскелерін мемлекет мұқтажы үшін мәжбүрлеп иеліктен шығарудың басталуы туралы» Шымкент қаласы әкімдігінің 2024 жылғы </w:t>
      </w:r>
      <w:r w:rsidR="00A52C50">
        <w:rPr>
          <w:rFonts w:ascii="Times New Roman" w:hAnsi="Times New Roman"/>
          <w:sz w:val="28"/>
          <w:szCs w:val="28"/>
          <w:lang w:val="kk-KZ"/>
        </w:rPr>
        <w:br/>
        <w:t>28 қарашадағы № 6184 қаулысының 3-қосымшасындағы 1, 2, 3, 4, 5, 6, 7, 9, 10, 13, 15, 16, 17, 19, 20, 21, 22, 23, 32, 33, 34, 35, 36, 37, 38, 39, 40, 41, 42, 43, 44, 45 және 46-жолдары алып тасталсын.</w:t>
      </w:r>
    </w:p>
    <w:p w14:paraId="58B645C8" w14:textId="3DC842B4" w:rsidR="00751B68" w:rsidRPr="00F951F4" w:rsidRDefault="004E4358" w:rsidP="00EF5F56">
      <w:pPr>
        <w:spacing w:after="0" w:line="240" w:lineRule="auto"/>
        <w:jc w:val="both"/>
        <w:rPr>
          <w:rFonts w:ascii="Times New Roman" w:hAnsi="Times New Roman"/>
          <w:lang w:val="kk-KZ"/>
        </w:rPr>
      </w:pPr>
      <w:r>
        <w:rPr>
          <w:rFonts w:ascii="Times New Roman" w:hAnsi="Times New Roman"/>
          <w:sz w:val="28"/>
          <w:szCs w:val="28"/>
          <w:lang w:val="kk-KZ"/>
        </w:rPr>
        <w:tab/>
      </w:r>
      <w:r w:rsidR="00751B68" w:rsidRPr="00F951F4">
        <w:rPr>
          <w:rFonts w:ascii="Times New Roman" w:hAnsi="Times New Roman"/>
          <w:color w:val="000000"/>
          <w:sz w:val="28"/>
          <w:szCs w:val="28"/>
          <w:lang w:val="kk-KZ"/>
        </w:rPr>
        <w:t>2. Шымкент қаласының жер қатынастары басқармасы заңнама талаптарына сәйкес мемлекет мұқтажы үшін алынған жер учаскелерінің орнына басқа жер учаскелерін беру мүмкіндігін қарастырып және осы қаулыдан туындайтын барлық қажетті шараларды қабылдасын.</w:t>
      </w:r>
    </w:p>
    <w:p w14:paraId="639FE1D8" w14:textId="78947759" w:rsidR="00751B68" w:rsidRPr="000E3DEF" w:rsidRDefault="00751B68" w:rsidP="00C53567">
      <w:pPr>
        <w:pStyle w:val="a3"/>
        <w:spacing w:before="0" w:beforeAutospacing="0" w:after="0" w:afterAutospacing="0"/>
        <w:ind w:firstLine="709"/>
        <w:jc w:val="both"/>
        <w:rPr>
          <w:lang w:val="kk-KZ"/>
        </w:rPr>
      </w:pPr>
      <w:r>
        <w:rPr>
          <w:color w:val="000000"/>
          <w:sz w:val="28"/>
          <w:szCs w:val="28"/>
          <w:lang w:val="kk-KZ"/>
        </w:rPr>
        <w:t>3</w:t>
      </w:r>
      <w:r w:rsidRPr="000E3DEF">
        <w:rPr>
          <w:color w:val="000000"/>
          <w:sz w:val="28"/>
          <w:szCs w:val="28"/>
          <w:lang w:val="kk-KZ"/>
        </w:rPr>
        <w:t xml:space="preserve">. Шымкент қаласының жер қатынастары басқармасы қаулы қабылданған сәттен бастап үш жұмыс күні ішінде </w:t>
      </w:r>
      <w:r w:rsidRPr="000E3DEF">
        <w:rPr>
          <w:color w:val="000000"/>
          <w:sz w:val="28"/>
          <w:szCs w:val="28"/>
          <w:shd w:val="clear" w:color="auto" w:fill="FFFFFF"/>
          <w:lang w:val="kk-KZ"/>
        </w:rPr>
        <w:t>қала әкімдігінің интернет-ресурстарын қоса алғанда</w:t>
      </w:r>
      <w:r w:rsidRPr="000E3DEF">
        <w:rPr>
          <w:color w:val="000000"/>
          <w:sz w:val="28"/>
          <w:szCs w:val="28"/>
          <w:lang w:val="kk-KZ"/>
        </w:rPr>
        <w:t xml:space="preserve"> тиісінше жергілікті бұқаралық ақпарат құралдарын</w:t>
      </w:r>
      <w:r>
        <w:rPr>
          <w:color w:val="000000"/>
          <w:sz w:val="28"/>
          <w:szCs w:val="28"/>
          <w:lang w:val="kk-KZ"/>
        </w:rPr>
        <w:t>д</w:t>
      </w:r>
      <w:r w:rsidRPr="000E3DEF">
        <w:rPr>
          <w:color w:val="000000"/>
          <w:sz w:val="28"/>
          <w:szCs w:val="28"/>
          <w:lang w:val="kk-KZ"/>
        </w:rPr>
        <w:t>а жариялануын қамтамасыз етсін.</w:t>
      </w:r>
    </w:p>
    <w:p w14:paraId="07A813A8" w14:textId="17BF07AB" w:rsidR="00751B68" w:rsidRPr="006070F1" w:rsidRDefault="00751B68" w:rsidP="00C53567">
      <w:pPr>
        <w:pStyle w:val="a3"/>
        <w:spacing w:before="0" w:beforeAutospacing="0" w:after="0" w:afterAutospacing="0"/>
        <w:ind w:firstLine="709"/>
        <w:jc w:val="both"/>
        <w:rPr>
          <w:color w:val="000000"/>
          <w:sz w:val="28"/>
          <w:szCs w:val="28"/>
          <w:lang w:val="kk-KZ"/>
        </w:rPr>
      </w:pPr>
      <w:r>
        <w:rPr>
          <w:color w:val="000000"/>
          <w:sz w:val="28"/>
          <w:szCs w:val="28"/>
          <w:lang w:val="kk-KZ"/>
        </w:rPr>
        <w:t>4</w:t>
      </w:r>
      <w:r w:rsidRPr="000E3DEF">
        <w:rPr>
          <w:color w:val="000000"/>
          <w:sz w:val="28"/>
          <w:szCs w:val="28"/>
          <w:lang w:val="kk-KZ"/>
        </w:rPr>
        <w:t>. Осы қаулының орындалуы Шымкент қаласының жер қатынастары бас</w:t>
      </w:r>
      <w:r>
        <w:rPr>
          <w:color w:val="000000"/>
          <w:sz w:val="28"/>
          <w:szCs w:val="28"/>
          <w:lang w:val="kk-KZ"/>
        </w:rPr>
        <w:t>қармасын</w:t>
      </w:r>
      <w:r w:rsidR="004B1A27">
        <w:rPr>
          <w:color w:val="000000"/>
          <w:sz w:val="28"/>
          <w:szCs w:val="28"/>
          <w:lang w:val="kk-KZ"/>
        </w:rPr>
        <w:t>ы</w:t>
      </w:r>
      <w:r>
        <w:rPr>
          <w:color w:val="000000"/>
          <w:sz w:val="28"/>
          <w:szCs w:val="28"/>
          <w:lang w:val="kk-KZ"/>
        </w:rPr>
        <w:t xml:space="preserve">ң </w:t>
      </w:r>
      <w:r w:rsidRPr="000E3DEF">
        <w:rPr>
          <w:color w:val="000000"/>
          <w:sz w:val="28"/>
          <w:szCs w:val="28"/>
          <w:lang w:val="kk-KZ"/>
        </w:rPr>
        <w:t>басшысы</w:t>
      </w:r>
      <w:r>
        <w:rPr>
          <w:color w:val="000000"/>
          <w:sz w:val="28"/>
          <w:szCs w:val="28"/>
          <w:lang w:val="kk-KZ"/>
        </w:rPr>
        <w:t xml:space="preserve"> А. Исламовқа</w:t>
      </w:r>
      <w:r w:rsidRPr="000E3DEF">
        <w:rPr>
          <w:color w:val="000000"/>
          <w:sz w:val="28"/>
          <w:szCs w:val="28"/>
          <w:lang w:val="kk-KZ"/>
        </w:rPr>
        <w:t xml:space="preserve"> жүктелсін.</w:t>
      </w:r>
    </w:p>
    <w:p w14:paraId="5606D4FE" w14:textId="07B1FBA5" w:rsidR="00751B68" w:rsidRPr="00341A89" w:rsidRDefault="00751B68" w:rsidP="00C53567">
      <w:pPr>
        <w:tabs>
          <w:tab w:val="left" w:pos="709"/>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ab/>
      </w:r>
      <w:r w:rsidR="00C77497">
        <w:rPr>
          <w:rFonts w:ascii="Times New Roman" w:hAnsi="Times New Roman"/>
          <w:color w:val="000000"/>
          <w:sz w:val="28"/>
          <w:szCs w:val="28"/>
          <w:lang w:val="kk-KZ"/>
        </w:rPr>
        <w:tab/>
      </w:r>
      <w:r w:rsidRPr="000432C0">
        <w:rPr>
          <w:rFonts w:ascii="Times New Roman" w:hAnsi="Times New Roman"/>
          <w:color w:val="000000"/>
          <w:sz w:val="28"/>
          <w:szCs w:val="28"/>
          <w:lang w:val="kk-KZ"/>
        </w:rPr>
        <w:t>5.</w:t>
      </w:r>
      <w:r w:rsidRPr="000E3DEF">
        <w:rPr>
          <w:color w:val="000000"/>
          <w:sz w:val="28"/>
          <w:szCs w:val="28"/>
          <w:lang w:val="kk-KZ"/>
        </w:rPr>
        <w:t> </w:t>
      </w:r>
      <w:r w:rsidRPr="008F51FE">
        <w:rPr>
          <w:rFonts w:ascii="Times New Roman" w:hAnsi="Times New Roman"/>
          <w:sz w:val="28"/>
          <w:szCs w:val="28"/>
          <w:lang w:val="kk-KZ"/>
        </w:rPr>
        <w:t xml:space="preserve">Осы қаулының орындалуын бақылау </w:t>
      </w:r>
      <w:r w:rsidR="004B1A27">
        <w:rPr>
          <w:rFonts w:ascii="Times New Roman" w:hAnsi="Times New Roman"/>
          <w:sz w:val="28"/>
          <w:szCs w:val="28"/>
          <w:lang w:val="kk-KZ"/>
        </w:rPr>
        <w:t xml:space="preserve">Шымкент қаласы әкімінің </w:t>
      </w:r>
      <w:r>
        <w:rPr>
          <w:rFonts w:ascii="Times New Roman" w:hAnsi="Times New Roman"/>
          <w:sz w:val="28"/>
          <w:szCs w:val="28"/>
          <w:lang w:val="kk-KZ"/>
        </w:rPr>
        <w:t xml:space="preserve">жетекшілік ететін орынбасарына </w:t>
      </w:r>
      <w:r w:rsidRPr="008F51FE">
        <w:rPr>
          <w:rFonts w:ascii="Times New Roman" w:hAnsi="Times New Roman"/>
          <w:sz w:val="28"/>
          <w:szCs w:val="28"/>
          <w:lang w:val="kk-KZ"/>
        </w:rPr>
        <w:t>жүктелсін.</w:t>
      </w:r>
    </w:p>
    <w:p w14:paraId="5F26009E" w14:textId="77777777" w:rsidR="00751B68" w:rsidRDefault="00751B68" w:rsidP="00C53567">
      <w:pPr>
        <w:tabs>
          <w:tab w:val="left" w:pos="567"/>
        </w:tabs>
        <w:spacing w:after="0" w:line="240" w:lineRule="auto"/>
        <w:jc w:val="both"/>
        <w:rPr>
          <w:rFonts w:ascii="Times New Roman" w:hAnsi="Times New Roman"/>
          <w:b/>
          <w:sz w:val="28"/>
          <w:szCs w:val="28"/>
          <w:lang w:val="kk-KZ"/>
        </w:rPr>
      </w:pPr>
      <w:r>
        <w:rPr>
          <w:rFonts w:ascii="Times New Roman" w:hAnsi="Times New Roman"/>
          <w:b/>
          <w:sz w:val="28"/>
          <w:szCs w:val="28"/>
          <w:lang w:val="kk-KZ"/>
        </w:rPr>
        <w:tab/>
      </w:r>
    </w:p>
    <w:p w14:paraId="4FF2A043" w14:textId="77777777" w:rsidR="00751B68" w:rsidRDefault="00751B68" w:rsidP="00C53567">
      <w:pPr>
        <w:tabs>
          <w:tab w:val="left" w:pos="567"/>
        </w:tabs>
        <w:spacing w:after="0" w:line="240" w:lineRule="auto"/>
        <w:jc w:val="both"/>
        <w:rPr>
          <w:rFonts w:ascii="Times New Roman" w:hAnsi="Times New Roman"/>
          <w:b/>
          <w:sz w:val="28"/>
          <w:szCs w:val="28"/>
          <w:lang w:val="kk-KZ"/>
        </w:rPr>
      </w:pPr>
      <w:r>
        <w:rPr>
          <w:rFonts w:ascii="Times New Roman" w:hAnsi="Times New Roman"/>
          <w:b/>
          <w:sz w:val="28"/>
          <w:szCs w:val="28"/>
          <w:lang w:val="kk-KZ"/>
        </w:rPr>
        <w:tab/>
      </w:r>
    </w:p>
    <w:p w14:paraId="5663B113" w14:textId="2FF69EBD" w:rsidR="00311DDE" w:rsidRPr="00B06951" w:rsidRDefault="00751B68" w:rsidP="00003E2B">
      <w:pPr>
        <w:tabs>
          <w:tab w:val="left" w:pos="567"/>
        </w:tabs>
        <w:spacing w:after="0" w:line="240" w:lineRule="auto"/>
        <w:jc w:val="both"/>
        <w:rPr>
          <w:lang w:val="kk-KZ"/>
        </w:rPr>
      </w:pPr>
      <w:r>
        <w:rPr>
          <w:rFonts w:ascii="Times New Roman" w:hAnsi="Times New Roman"/>
          <w:b/>
          <w:sz w:val="28"/>
          <w:szCs w:val="28"/>
          <w:lang w:val="kk-KZ"/>
        </w:rPr>
        <w:tab/>
      </w:r>
      <w:r w:rsidRPr="00DF5098">
        <w:rPr>
          <w:rFonts w:ascii="Times New Roman" w:hAnsi="Times New Roman"/>
          <w:b/>
          <w:sz w:val="28"/>
          <w:szCs w:val="28"/>
          <w:lang w:val="kk-KZ"/>
        </w:rPr>
        <w:t>Шымкент</w:t>
      </w:r>
      <w:r>
        <w:rPr>
          <w:rFonts w:ascii="Times New Roman" w:hAnsi="Times New Roman"/>
          <w:b/>
          <w:sz w:val="28"/>
          <w:szCs w:val="28"/>
          <w:lang w:val="kk-KZ"/>
        </w:rPr>
        <w:t xml:space="preserve"> қаласының әкімі</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Ғ. Сыздықбеков</w:t>
      </w:r>
    </w:p>
    <w:sectPr w:rsidR="00311DDE" w:rsidRPr="00B06951" w:rsidSect="008E2647">
      <w:headerReference w:type="default" r:id="rId7"/>
      <w:footerReference w:type="default" r:id="rId8"/>
      <w:pgSz w:w="11906" w:h="16838"/>
      <w:pgMar w:top="0" w:right="991" w:bottom="156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73A14" w14:textId="77777777" w:rsidR="00963E87" w:rsidRDefault="00963E87" w:rsidP="00A20FBD">
      <w:pPr>
        <w:spacing w:after="0" w:line="240" w:lineRule="auto"/>
      </w:pPr>
      <w:r>
        <w:separator/>
      </w:r>
    </w:p>
  </w:endnote>
  <w:endnote w:type="continuationSeparator" w:id="0">
    <w:p w14:paraId="04A10AC4" w14:textId="77777777" w:rsidR="00963E87" w:rsidRDefault="00963E87" w:rsidP="00A20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7391" w14:textId="77777777" w:rsidR="00362CA7" w:rsidRPr="00E055E2" w:rsidRDefault="00362CA7" w:rsidP="00362CA7">
    <w:pPr>
      <w:pStyle w:val="a6"/>
      <w:jc w:val="right"/>
      <w:rPr>
        <w:rFonts w:ascii="Times New Roman" w:hAnsi="Times New Roman"/>
        <w:lang w:val="kk-KZ"/>
      </w:rPr>
    </w:pPr>
    <w:r>
      <w:rPr>
        <w:rFonts w:ascii="Times New Roman" w:hAnsi="Times New Roman"/>
        <w:lang w:val="en-US"/>
      </w:rPr>
      <w:t>____________</w:t>
    </w:r>
    <w:r>
      <w:rPr>
        <w:rFonts w:ascii="Times New Roman" w:hAnsi="Times New Roman"/>
        <w:lang w:val="kk-KZ"/>
      </w:rPr>
      <w:t>А. Исламов</w:t>
    </w:r>
  </w:p>
  <w:p w14:paraId="6966181B" w14:textId="77777777" w:rsidR="00362CA7" w:rsidRDefault="00362CA7" w:rsidP="00362CA7">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0B3BF" w14:textId="77777777" w:rsidR="00963E87" w:rsidRDefault="00963E87" w:rsidP="00A20FBD">
      <w:pPr>
        <w:spacing w:after="0" w:line="240" w:lineRule="auto"/>
      </w:pPr>
      <w:r>
        <w:separator/>
      </w:r>
    </w:p>
  </w:footnote>
  <w:footnote w:type="continuationSeparator" w:id="0">
    <w:p w14:paraId="6DDB3781" w14:textId="77777777" w:rsidR="00963E87" w:rsidRDefault="00963E87" w:rsidP="00A20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376060"/>
      <w:docPartObj>
        <w:docPartGallery w:val="Page Numbers (Top of Page)"/>
        <w:docPartUnique/>
      </w:docPartObj>
    </w:sdtPr>
    <w:sdtEndPr/>
    <w:sdtContent>
      <w:p w14:paraId="2B9019CC" w14:textId="289465E9" w:rsidR="00A20FBD" w:rsidRDefault="00A20FBD">
        <w:pPr>
          <w:pStyle w:val="a4"/>
          <w:jc w:val="center"/>
        </w:pPr>
        <w:r>
          <w:fldChar w:fldCharType="begin"/>
        </w:r>
        <w:r>
          <w:instrText>PAGE   \* MERGEFORMAT</w:instrText>
        </w:r>
        <w:r>
          <w:fldChar w:fldCharType="separate"/>
        </w:r>
        <w:r>
          <w:t>2</w:t>
        </w:r>
        <w:r>
          <w:fldChar w:fldCharType="end"/>
        </w:r>
      </w:p>
    </w:sdtContent>
  </w:sdt>
  <w:p w14:paraId="76EC2404" w14:textId="77777777" w:rsidR="00A20FBD" w:rsidRDefault="00A20FB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1B68"/>
    <w:rsid w:val="000010FA"/>
    <w:rsid w:val="00003375"/>
    <w:rsid w:val="00003E2B"/>
    <w:rsid w:val="00007845"/>
    <w:rsid w:val="00017A6D"/>
    <w:rsid w:val="00022375"/>
    <w:rsid w:val="000311EA"/>
    <w:rsid w:val="00040020"/>
    <w:rsid w:val="00044D87"/>
    <w:rsid w:val="00046272"/>
    <w:rsid w:val="0006608D"/>
    <w:rsid w:val="00066248"/>
    <w:rsid w:val="00074CCD"/>
    <w:rsid w:val="000874C9"/>
    <w:rsid w:val="00090EC0"/>
    <w:rsid w:val="000A72FD"/>
    <w:rsid w:val="000E21F6"/>
    <w:rsid w:val="000E2ECD"/>
    <w:rsid w:val="000E6EA3"/>
    <w:rsid w:val="000F2304"/>
    <w:rsid w:val="00103981"/>
    <w:rsid w:val="00124D4B"/>
    <w:rsid w:val="00127329"/>
    <w:rsid w:val="00135A87"/>
    <w:rsid w:val="0015787B"/>
    <w:rsid w:val="001729BD"/>
    <w:rsid w:val="00176154"/>
    <w:rsid w:val="001774A2"/>
    <w:rsid w:val="00181C75"/>
    <w:rsid w:val="00197A1D"/>
    <w:rsid w:val="001B15D9"/>
    <w:rsid w:val="001B324C"/>
    <w:rsid w:val="001B67BB"/>
    <w:rsid w:val="001C3E46"/>
    <w:rsid w:val="001C533C"/>
    <w:rsid w:val="001C55A7"/>
    <w:rsid w:val="001D066F"/>
    <w:rsid w:val="001D3FCC"/>
    <w:rsid w:val="001E3DBC"/>
    <w:rsid w:val="001E7137"/>
    <w:rsid w:val="00240CFD"/>
    <w:rsid w:val="00261EFA"/>
    <w:rsid w:val="002651B2"/>
    <w:rsid w:val="002653F3"/>
    <w:rsid w:val="00276E62"/>
    <w:rsid w:val="00281BBC"/>
    <w:rsid w:val="002906A3"/>
    <w:rsid w:val="00293568"/>
    <w:rsid w:val="002957C3"/>
    <w:rsid w:val="002A2554"/>
    <w:rsid w:val="002A3E75"/>
    <w:rsid w:val="002A4B0E"/>
    <w:rsid w:val="002B40FE"/>
    <w:rsid w:val="002F7254"/>
    <w:rsid w:val="002F7C53"/>
    <w:rsid w:val="00302258"/>
    <w:rsid w:val="00311DDE"/>
    <w:rsid w:val="00320E7D"/>
    <w:rsid w:val="00341D67"/>
    <w:rsid w:val="0035664F"/>
    <w:rsid w:val="00362CA7"/>
    <w:rsid w:val="00375486"/>
    <w:rsid w:val="00392107"/>
    <w:rsid w:val="003A5A18"/>
    <w:rsid w:val="003B25CB"/>
    <w:rsid w:val="003B2A32"/>
    <w:rsid w:val="003B61D2"/>
    <w:rsid w:val="003C7191"/>
    <w:rsid w:val="003D039D"/>
    <w:rsid w:val="003D07A4"/>
    <w:rsid w:val="003D4EA7"/>
    <w:rsid w:val="003E6860"/>
    <w:rsid w:val="003E6F14"/>
    <w:rsid w:val="003F08D5"/>
    <w:rsid w:val="003F2999"/>
    <w:rsid w:val="003F63C8"/>
    <w:rsid w:val="003F7579"/>
    <w:rsid w:val="00405CE6"/>
    <w:rsid w:val="00420DD0"/>
    <w:rsid w:val="00421492"/>
    <w:rsid w:val="004214B0"/>
    <w:rsid w:val="004347B4"/>
    <w:rsid w:val="00437A8B"/>
    <w:rsid w:val="0044372E"/>
    <w:rsid w:val="00447264"/>
    <w:rsid w:val="004544AB"/>
    <w:rsid w:val="004573C3"/>
    <w:rsid w:val="004573F7"/>
    <w:rsid w:val="004862ED"/>
    <w:rsid w:val="004B1A27"/>
    <w:rsid w:val="004B6C60"/>
    <w:rsid w:val="004C2971"/>
    <w:rsid w:val="004C5A91"/>
    <w:rsid w:val="004E246A"/>
    <w:rsid w:val="004E4358"/>
    <w:rsid w:val="004E75AA"/>
    <w:rsid w:val="004E78FB"/>
    <w:rsid w:val="00500117"/>
    <w:rsid w:val="00500835"/>
    <w:rsid w:val="00515CAB"/>
    <w:rsid w:val="005229BC"/>
    <w:rsid w:val="0052537E"/>
    <w:rsid w:val="00533AF8"/>
    <w:rsid w:val="0053439D"/>
    <w:rsid w:val="005361AA"/>
    <w:rsid w:val="00537C6A"/>
    <w:rsid w:val="00545CC3"/>
    <w:rsid w:val="005543EF"/>
    <w:rsid w:val="005551DB"/>
    <w:rsid w:val="00556351"/>
    <w:rsid w:val="00556EDE"/>
    <w:rsid w:val="005734BC"/>
    <w:rsid w:val="00573671"/>
    <w:rsid w:val="005821E3"/>
    <w:rsid w:val="005857D7"/>
    <w:rsid w:val="00593E7C"/>
    <w:rsid w:val="005B37AF"/>
    <w:rsid w:val="005B489E"/>
    <w:rsid w:val="005C3C90"/>
    <w:rsid w:val="005C55F3"/>
    <w:rsid w:val="005C57A0"/>
    <w:rsid w:val="006016F1"/>
    <w:rsid w:val="00602E63"/>
    <w:rsid w:val="00605C5F"/>
    <w:rsid w:val="00607FBD"/>
    <w:rsid w:val="00621E0C"/>
    <w:rsid w:val="006256BA"/>
    <w:rsid w:val="00626973"/>
    <w:rsid w:val="006316B1"/>
    <w:rsid w:val="00641C9F"/>
    <w:rsid w:val="00645B11"/>
    <w:rsid w:val="006516CE"/>
    <w:rsid w:val="00652F4D"/>
    <w:rsid w:val="00660D3B"/>
    <w:rsid w:val="0066754C"/>
    <w:rsid w:val="00676DEE"/>
    <w:rsid w:val="00691AE8"/>
    <w:rsid w:val="006B661E"/>
    <w:rsid w:val="006D6703"/>
    <w:rsid w:val="006F60A8"/>
    <w:rsid w:val="00701240"/>
    <w:rsid w:val="00707F2A"/>
    <w:rsid w:val="00710EA6"/>
    <w:rsid w:val="007143DE"/>
    <w:rsid w:val="007176FF"/>
    <w:rsid w:val="00725C95"/>
    <w:rsid w:val="00743BD4"/>
    <w:rsid w:val="00744E6D"/>
    <w:rsid w:val="00751B68"/>
    <w:rsid w:val="007549FF"/>
    <w:rsid w:val="00764BA9"/>
    <w:rsid w:val="00790098"/>
    <w:rsid w:val="007A4DC6"/>
    <w:rsid w:val="007A68D9"/>
    <w:rsid w:val="007A7671"/>
    <w:rsid w:val="007D12DB"/>
    <w:rsid w:val="007E29A9"/>
    <w:rsid w:val="008036B4"/>
    <w:rsid w:val="00804632"/>
    <w:rsid w:val="00804A7E"/>
    <w:rsid w:val="00821B54"/>
    <w:rsid w:val="00821C72"/>
    <w:rsid w:val="00827A12"/>
    <w:rsid w:val="0083089A"/>
    <w:rsid w:val="00832FEF"/>
    <w:rsid w:val="008331D1"/>
    <w:rsid w:val="00842708"/>
    <w:rsid w:val="0085615E"/>
    <w:rsid w:val="00872590"/>
    <w:rsid w:val="00883C53"/>
    <w:rsid w:val="00892C5A"/>
    <w:rsid w:val="00894911"/>
    <w:rsid w:val="008A6775"/>
    <w:rsid w:val="008B3AC9"/>
    <w:rsid w:val="008B59E5"/>
    <w:rsid w:val="008C565A"/>
    <w:rsid w:val="008D175C"/>
    <w:rsid w:val="008D51D2"/>
    <w:rsid w:val="008D6A00"/>
    <w:rsid w:val="008E2647"/>
    <w:rsid w:val="009013B3"/>
    <w:rsid w:val="00911DE4"/>
    <w:rsid w:val="00927947"/>
    <w:rsid w:val="00937B55"/>
    <w:rsid w:val="00952627"/>
    <w:rsid w:val="009534A4"/>
    <w:rsid w:val="009564CB"/>
    <w:rsid w:val="00963E87"/>
    <w:rsid w:val="00966E58"/>
    <w:rsid w:val="009806C0"/>
    <w:rsid w:val="00992C40"/>
    <w:rsid w:val="009A0C9D"/>
    <w:rsid w:val="009C5677"/>
    <w:rsid w:val="009D0067"/>
    <w:rsid w:val="009D6E43"/>
    <w:rsid w:val="009E360B"/>
    <w:rsid w:val="009E7EDA"/>
    <w:rsid w:val="00A15CEC"/>
    <w:rsid w:val="00A20FBD"/>
    <w:rsid w:val="00A36FC4"/>
    <w:rsid w:val="00A503EA"/>
    <w:rsid w:val="00A52C50"/>
    <w:rsid w:val="00A745EE"/>
    <w:rsid w:val="00A750B0"/>
    <w:rsid w:val="00A76368"/>
    <w:rsid w:val="00A80124"/>
    <w:rsid w:val="00A81FE1"/>
    <w:rsid w:val="00A84737"/>
    <w:rsid w:val="00A86839"/>
    <w:rsid w:val="00A90D3E"/>
    <w:rsid w:val="00A94FC0"/>
    <w:rsid w:val="00A95F4D"/>
    <w:rsid w:val="00A97739"/>
    <w:rsid w:val="00AA5C33"/>
    <w:rsid w:val="00AC2B53"/>
    <w:rsid w:val="00AD7979"/>
    <w:rsid w:val="00AE1B67"/>
    <w:rsid w:val="00AE268B"/>
    <w:rsid w:val="00AE69C8"/>
    <w:rsid w:val="00AF3A13"/>
    <w:rsid w:val="00B06951"/>
    <w:rsid w:val="00B07B26"/>
    <w:rsid w:val="00B11D1E"/>
    <w:rsid w:val="00B16B18"/>
    <w:rsid w:val="00B202DD"/>
    <w:rsid w:val="00B343E6"/>
    <w:rsid w:val="00B4364D"/>
    <w:rsid w:val="00B65579"/>
    <w:rsid w:val="00B672E8"/>
    <w:rsid w:val="00B733CC"/>
    <w:rsid w:val="00B77CFE"/>
    <w:rsid w:val="00BA1E71"/>
    <w:rsid w:val="00BC4681"/>
    <w:rsid w:val="00BD24AF"/>
    <w:rsid w:val="00BD63EC"/>
    <w:rsid w:val="00BE111E"/>
    <w:rsid w:val="00BE11F6"/>
    <w:rsid w:val="00BE24A9"/>
    <w:rsid w:val="00BE498B"/>
    <w:rsid w:val="00BF19C4"/>
    <w:rsid w:val="00BF275F"/>
    <w:rsid w:val="00C1263C"/>
    <w:rsid w:val="00C1615E"/>
    <w:rsid w:val="00C2052B"/>
    <w:rsid w:val="00C27F18"/>
    <w:rsid w:val="00C50A0F"/>
    <w:rsid w:val="00C53567"/>
    <w:rsid w:val="00C6503D"/>
    <w:rsid w:val="00C65DD1"/>
    <w:rsid w:val="00C77497"/>
    <w:rsid w:val="00C940EF"/>
    <w:rsid w:val="00C95529"/>
    <w:rsid w:val="00CB1034"/>
    <w:rsid w:val="00CD66C9"/>
    <w:rsid w:val="00CE49A1"/>
    <w:rsid w:val="00D042C3"/>
    <w:rsid w:val="00D12BAD"/>
    <w:rsid w:val="00D15D75"/>
    <w:rsid w:val="00D33186"/>
    <w:rsid w:val="00D35605"/>
    <w:rsid w:val="00D40A43"/>
    <w:rsid w:val="00D450B3"/>
    <w:rsid w:val="00D54598"/>
    <w:rsid w:val="00D60822"/>
    <w:rsid w:val="00D62B9E"/>
    <w:rsid w:val="00D63498"/>
    <w:rsid w:val="00D7288A"/>
    <w:rsid w:val="00DA4F71"/>
    <w:rsid w:val="00DA7137"/>
    <w:rsid w:val="00DB1218"/>
    <w:rsid w:val="00DB3FA6"/>
    <w:rsid w:val="00DF56B3"/>
    <w:rsid w:val="00E03B44"/>
    <w:rsid w:val="00E143D5"/>
    <w:rsid w:val="00E16AF6"/>
    <w:rsid w:val="00E31519"/>
    <w:rsid w:val="00E326F1"/>
    <w:rsid w:val="00E44127"/>
    <w:rsid w:val="00E52E79"/>
    <w:rsid w:val="00E55573"/>
    <w:rsid w:val="00E71D4D"/>
    <w:rsid w:val="00E7311F"/>
    <w:rsid w:val="00E827BA"/>
    <w:rsid w:val="00E83D10"/>
    <w:rsid w:val="00E90B06"/>
    <w:rsid w:val="00EA2395"/>
    <w:rsid w:val="00EC22FE"/>
    <w:rsid w:val="00EC4192"/>
    <w:rsid w:val="00ED00F3"/>
    <w:rsid w:val="00ED0F9E"/>
    <w:rsid w:val="00ED6F8B"/>
    <w:rsid w:val="00EF5F56"/>
    <w:rsid w:val="00EF6B0D"/>
    <w:rsid w:val="00F07D12"/>
    <w:rsid w:val="00F60B8A"/>
    <w:rsid w:val="00F66673"/>
    <w:rsid w:val="00F676DD"/>
    <w:rsid w:val="00F700FB"/>
    <w:rsid w:val="00F80D44"/>
    <w:rsid w:val="00F854E5"/>
    <w:rsid w:val="00F91B51"/>
    <w:rsid w:val="00F9740F"/>
    <w:rsid w:val="00FA222A"/>
    <w:rsid w:val="00FB1C92"/>
    <w:rsid w:val="00FB300E"/>
    <w:rsid w:val="00FB3DA5"/>
    <w:rsid w:val="00FB6AEC"/>
    <w:rsid w:val="00FD17F2"/>
    <w:rsid w:val="00FE1069"/>
    <w:rsid w:val="00FF7B76"/>
    <w:rsid w:val="00FF7C2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7EE1"/>
  <w15:docId w15:val="{9F3720E1-55E2-415F-BE2B-5CEE0150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B68"/>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51B68"/>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A20FB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0FBD"/>
    <w:rPr>
      <w:rFonts w:ascii="Calibri" w:eastAsia="Times New Roman" w:hAnsi="Calibri" w:cs="Times New Roman"/>
      <w:lang w:val="ru-RU" w:eastAsia="ru-RU"/>
    </w:rPr>
  </w:style>
  <w:style w:type="paragraph" w:styleId="a6">
    <w:name w:val="footer"/>
    <w:basedOn w:val="a"/>
    <w:link w:val="a7"/>
    <w:uiPriority w:val="99"/>
    <w:unhideWhenUsed/>
    <w:rsid w:val="00A20FB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20FBD"/>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76074">
      <w:bodyDiv w:val="1"/>
      <w:marLeft w:val="0"/>
      <w:marRight w:val="0"/>
      <w:marTop w:val="0"/>
      <w:marBottom w:val="0"/>
      <w:divBdr>
        <w:top w:val="none" w:sz="0" w:space="0" w:color="auto"/>
        <w:left w:val="none" w:sz="0" w:space="0" w:color="auto"/>
        <w:bottom w:val="none" w:sz="0" w:space="0" w:color="auto"/>
        <w:right w:val="none" w:sz="0" w:space="0" w:color="auto"/>
      </w:divBdr>
    </w:div>
    <w:div w:id="390351201">
      <w:bodyDiv w:val="1"/>
      <w:marLeft w:val="0"/>
      <w:marRight w:val="0"/>
      <w:marTop w:val="0"/>
      <w:marBottom w:val="0"/>
      <w:divBdr>
        <w:top w:val="none" w:sz="0" w:space="0" w:color="auto"/>
        <w:left w:val="none" w:sz="0" w:space="0" w:color="auto"/>
        <w:bottom w:val="none" w:sz="0" w:space="0" w:color="auto"/>
        <w:right w:val="none" w:sz="0" w:space="0" w:color="auto"/>
      </w:divBdr>
    </w:div>
    <w:div w:id="420179404">
      <w:bodyDiv w:val="1"/>
      <w:marLeft w:val="0"/>
      <w:marRight w:val="0"/>
      <w:marTop w:val="0"/>
      <w:marBottom w:val="0"/>
      <w:divBdr>
        <w:top w:val="none" w:sz="0" w:space="0" w:color="auto"/>
        <w:left w:val="none" w:sz="0" w:space="0" w:color="auto"/>
        <w:bottom w:val="none" w:sz="0" w:space="0" w:color="auto"/>
        <w:right w:val="none" w:sz="0" w:space="0" w:color="auto"/>
      </w:divBdr>
    </w:div>
    <w:div w:id="655306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4908</TotalTime>
  <Pages>3</Pages>
  <Words>692</Words>
  <Characters>3945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User_401_01</dc:creator>
  <cp:keywords/>
  <dc:description/>
  <cp:lastModifiedBy>User_401_01</cp:lastModifiedBy>
  <cp:revision>122</cp:revision>
  <cp:lastPrinted>2026-07-24T12:06:00Z</cp:lastPrinted>
  <dcterms:created xsi:type="dcterms:W3CDTF">2025-09-17T12:17:00Z</dcterms:created>
  <dcterms:modified xsi:type="dcterms:W3CDTF">2026-08-18T07:12:00Z</dcterms:modified>
</cp:coreProperties>
</file>