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30937" w14:textId="77777777" w:rsidR="00B80062" w:rsidRPr="00B80062" w:rsidRDefault="00B80062" w:rsidP="00B8006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b/>
          <w:bCs/>
        </w:rPr>
      </w:pPr>
      <w:r w:rsidRPr="00B80062">
        <w:rPr>
          <w:b/>
          <w:bCs/>
        </w:rPr>
        <w:t>2026 жылғы 23 тамызға тағайындалған Қазақстан Республикасы Құрылтайының депутаттарын сайлауда дауыс беруге қатысу құқығы бар азаматтарды сайлау учаскелерінің мекенжайлары бойынша тіркеуге арналған учаскелік сайлау комиссияларының орналасқан мекенжайлары туралы</w:t>
      </w:r>
    </w:p>
    <w:p w14:paraId="4CB4FA10" w14:textId="764544C4" w:rsidR="0061088D" w:rsidRDefault="00B80062" w:rsidP="00B8006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b/>
          <w:bCs/>
          <w:lang w:val="kk-KZ"/>
        </w:rPr>
      </w:pPr>
      <w:r w:rsidRPr="00B80062">
        <w:rPr>
          <w:b/>
          <w:bCs/>
        </w:rPr>
        <w:t>ХАБАРЛАМА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515"/>
        <w:gridCol w:w="1465"/>
        <w:gridCol w:w="1983"/>
        <w:gridCol w:w="1650"/>
        <w:gridCol w:w="4163"/>
      </w:tblGrid>
      <w:tr w:rsidR="0061088D" w:rsidRPr="0061088D" w14:paraId="7A4269F8" w14:textId="77777777" w:rsidTr="0061088D">
        <w:trPr>
          <w:trHeight w:val="1530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B7E7159" w14:textId="16FCD478" w:rsidR="0061088D" w:rsidRPr="00B80062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kk-KZ"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№ </w:t>
            </w:r>
            <w:r w:rsidR="00B8006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kk-KZ" w:eastAsia="ru-RU"/>
                <w14:ligatures w14:val="none"/>
              </w:rPr>
              <w:t>р/с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CCF4256" w14:textId="70A45F80" w:rsidR="0061088D" w:rsidRPr="0061088D" w:rsidRDefault="00B80062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8006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Облыстың / республикалық маңызы бар қаланың атауы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630E9BC" w14:textId="2DFD84C0" w:rsidR="0061088D" w:rsidRPr="0061088D" w:rsidRDefault="00B80062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8006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Облыстың / республикалық маңызы бар қаланың атауы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D839AF4" w14:textId="2761965B" w:rsidR="0061088D" w:rsidRPr="0061088D" w:rsidRDefault="00B80062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8006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сайлау учаскесінің №</w:t>
            </w:r>
          </w:p>
        </w:tc>
        <w:tc>
          <w:tcPr>
            <w:tcW w:w="4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CDC4B53" w14:textId="3DE71FEC" w:rsidR="0061088D" w:rsidRPr="0061088D" w:rsidRDefault="00B80062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8006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Мекен-жайы (толық)</w:t>
            </w:r>
          </w:p>
        </w:tc>
      </w:tr>
      <w:tr w:rsidR="0061088D" w:rsidRPr="0061088D" w14:paraId="3408091B" w14:textId="77777777" w:rsidTr="0061088D">
        <w:trPr>
          <w:trHeight w:val="3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83F7C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86392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0A49E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80D4C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4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31CE2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</w:tr>
      <w:tr w:rsidR="0061088D" w:rsidRPr="0061088D" w14:paraId="4CAF6816" w14:textId="77777777" w:rsidTr="0061088D">
        <w:trPr>
          <w:trHeight w:val="600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FC604" w14:textId="60ED028E" w:rsidR="0061088D" w:rsidRPr="00B80062" w:rsidRDefault="00B80062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kk-KZ" w:eastAsia="ru-RU"/>
                <w14:ligatures w14:val="none"/>
              </w:rPr>
              <w:t>1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C5DB3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Жамбыл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53521F" w14:textId="29CEA10D" w:rsidR="0061088D" w:rsidRPr="00B80062" w:rsidRDefault="00B80062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kk-KZ" w:eastAsia="ru-RU"/>
                <w14:ligatures w14:val="none"/>
              </w:rPr>
              <w:t>Байзақ ауданы</w:t>
            </w:r>
          </w:p>
        </w:tc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27503" w14:textId="77777777" w:rsidR="0061088D" w:rsidRPr="0061088D" w:rsidRDefault="0061088D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1088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№126</w:t>
            </w:r>
          </w:p>
        </w:tc>
        <w:tc>
          <w:tcPr>
            <w:tcW w:w="4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2654A" w14:textId="77777777" w:rsidR="0061088D" w:rsidRDefault="00B80062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kk-KZ" w:eastAsia="ru-RU"/>
                <w14:ligatures w14:val="none"/>
              </w:rPr>
            </w:pPr>
            <w:r w:rsidRPr="00B8006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"Байзақ ауданы әкімдігінің мәдениет және тілдерді дамыту бөлімінің Әль-Фараби атындағы" МКҚК</w:t>
            </w:r>
          </w:p>
          <w:p w14:paraId="3ACFB068" w14:textId="69034A6A" w:rsidR="00B80062" w:rsidRPr="00B80062" w:rsidRDefault="00AD6F81" w:rsidP="00610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kk-KZ" w:eastAsia="ru-RU"/>
                <w14:ligatures w14:val="none"/>
              </w:rPr>
              <w:t xml:space="preserve">Сарыкемер ауылы, </w:t>
            </w:r>
            <w:r w:rsidR="00B80062" w:rsidRPr="00B8006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kk-KZ" w:eastAsia="ru-RU"/>
                <w14:ligatures w14:val="none"/>
              </w:rPr>
              <w:t>Байзақ батыр көшесі №76</w:t>
            </w:r>
          </w:p>
        </w:tc>
      </w:tr>
    </w:tbl>
    <w:p w14:paraId="0F078D1A" w14:textId="77777777" w:rsidR="0061088D" w:rsidRPr="0061088D" w:rsidRDefault="0061088D" w:rsidP="006D1C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b/>
          <w:bCs/>
        </w:rPr>
      </w:pPr>
    </w:p>
    <w:sectPr w:rsidR="0061088D" w:rsidRPr="006108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CA5"/>
    <w:rsid w:val="001419BB"/>
    <w:rsid w:val="004B2A65"/>
    <w:rsid w:val="00512569"/>
    <w:rsid w:val="0061088D"/>
    <w:rsid w:val="006D1CA5"/>
    <w:rsid w:val="00804B73"/>
    <w:rsid w:val="00AD6F81"/>
    <w:rsid w:val="00B70E88"/>
    <w:rsid w:val="00B80062"/>
    <w:rsid w:val="00E369C6"/>
    <w:rsid w:val="00FE7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5290A"/>
  <w15:chartTrackingRefBased/>
  <w15:docId w15:val="{CF2ACF1A-9819-4DB2-92D9-70F8080F2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D1C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1C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1C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1C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1C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1C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1C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1C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1C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1C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D1C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D1C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D1CA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D1CA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D1C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D1C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D1C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D1C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D1C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D1C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1C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D1C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D1C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D1CA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D1CA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D1CA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D1C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D1CA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D1CA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 Troya Ares</dc:creator>
  <cp:keywords/>
  <dc:description/>
  <cp:lastModifiedBy>Админ</cp:lastModifiedBy>
  <cp:revision>4</cp:revision>
  <cp:lastPrinted>2026-08-17T12:47:00Z</cp:lastPrinted>
  <dcterms:created xsi:type="dcterms:W3CDTF">2026-08-17T12:01:00Z</dcterms:created>
  <dcterms:modified xsi:type="dcterms:W3CDTF">2026-08-17T14:33:00Z</dcterms:modified>
</cp:coreProperties>
</file>