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7545C" w14:textId="35B9E9C6" w:rsidR="009F5D9A" w:rsidRPr="000B5208" w:rsidRDefault="001847EA" w:rsidP="001847EA">
      <w:pPr>
        <w:spacing w:after="0" w:line="240" w:lineRule="auto"/>
        <w:ind w:left="4248"/>
        <w:rPr>
          <w:rFonts w:ascii="Times New Roman" w:eastAsia="Calibri" w:hAnsi="Times New Roman"/>
          <w:sz w:val="28"/>
          <w:szCs w:val="28"/>
          <w:lang w:val="en-US"/>
        </w:rPr>
      </w:pPr>
      <w:bookmarkStart w:id="0" w:name="_Hlk164195117"/>
      <w:r>
        <w:rPr>
          <w:rFonts w:ascii="Times New Roman" w:eastAsia="Calibri" w:hAnsi="Times New Roman"/>
          <w:sz w:val="28"/>
          <w:szCs w:val="28"/>
          <w:lang w:val="en-US"/>
        </w:rPr>
        <w:t xml:space="preserve">    </w:t>
      </w:r>
      <w:proofErr w:type="spellStart"/>
      <w:r w:rsidR="00734571">
        <w:rPr>
          <w:rFonts w:ascii="Times New Roman" w:eastAsia="Calibri" w:hAnsi="Times New Roman"/>
          <w:sz w:val="28"/>
          <w:szCs w:val="28"/>
        </w:rPr>
        <w:t>Катонқарағай</w:t>
      </w:r>
      <w:proofErr w:type="spellEnd"/>
      <w:r w:rsidR="00734571" w:rsidRPr="000B5208">
        <w:rPr>
          <w:rFonts w:ascii="Times New Roman" w:eastAsia="Calibri" w:hAnsi="Times New Roman"/>
          <w:sz w:val="28"/>
          <w:szCs w:val="28"/>
          <w:lang w:val="en-US"/>
        </w:rPr>
        <w:t xml:space="preserve"> </w:t>
      </w:r>
      <w:proofErr w:type="spellStart"/>
      <w:r w:rsidR="00734571">
        <w:rPr>
          <w:rFonts w:ascii="Times New Roman" w:eastAsia="Calibri" w:hAnsi="Times New Roman"/>
          <w:sz w:val="28"/>
          <w:szCs w:val="28"/>
        </w:rPr>
        <w:t>аудандық</w:t>
      </w:r>
      <w:proofErr w:type="spellEnd"/>
      <w:r w:rsidR="00734571" w:rsidRPr="000B5208">
        <w:rPr>
          <w:rFonts w:ascii="Times New Roman" w:eastAsia="Calibri" w:hAnsi="Times New Roman"/>
          <w:sz w:val="28"/>
          <w:szCs w:val="28"/>
          <w:lang w:val="en-US"/>
        </w:rPr>
        <w:t xml:space="preserve"> </w:t>
      </w:r>
      <w:proofErr w:type="spellStart"/>
      <w:r w:rsidR="00734571">
        <w:rPr>
          <w:rFonts w:ascii="Times New Roman" w:eastAsia="Calibri" w:hAnsi="Times New Roman"/>
          <w:sz w:val="28"/>
          <w:szCs w:val="28"/>
        </w:rPr>
        <w:t>мәслихатының</w:t>
      </w:r>
      <w:proofErr w:type="spellEnd"/>
      <w:r w:rsidR="00734571" w:rsidRPr="000B5208">
        <w:rPr>
          <w:rFonts w:ascii="Times New Roman" w:eastAsia="Calibri" w:hAnsi="Times New Roman"/>
          <w:sz w:val="28"/>
          <w:szCs w:val="28"/>
          <w:lang w:val="en-US"/>
        </w:rPr>
        <w:t xml:space="preserve"> </w:t>
      </w:r>
    </w:p>
    <w:p w14:paraId="159C10DC" w14:textId="2A71CF2A" w:rsidR="009F5D9A" w:rsidRPr="000B5208" w:rsidRDefault="00000000">
      <w:pPr>
        <w:spacing w:after="0" w:line="240" w:lineRule="auto"/>
        <w:jc w:val="right"/>
        <w:rPr>
          <w:rFonts w:ascii="Times New Roman" w:eastAsia="Calibri" w:hAnsi="Times New Roman"/>
          <w:sz w:val="28"/>
          <w:szCs w:val="28"/>
          <w:lang w:val="en-US"/>
        </w:rPr>
      </w:pPr>
      <w:r w:rsidRPr="000B5208">
        <w:rPr>
          <w:rFonts w:ascii="Times New Roman" w:eastAsia="Calibri" w:hAnsi="Times New Roman"/>
          <w:sz w:val="28"/>
          <w:szCs w:val="28"/>
          <w:lang w:val="en-US"/>
        </w:rPr>
        <w:t xml:space="preserve">2026 </w:t>
      </w:r>
      <w:proofErr w:type="spellStart"/>
      <w:r>
        <w:rPr>
          <w:rFonts w:ascii="Times New Roman" w:eastAsia="Calibri" w:hAnsi="Times New Roman"/>
          <w:sz w:val="28"/>
          <w:szCs w:val="28"/>
        </w:rPr>
        <w:t>жылғы</w:t>
      </w:r>
      <w:proofErr w:type="spellEnd"/>
      <w:r w:rsidR="007D64F7" w:rsidRPr="00D93BEF">
        <w:rPr>
          <w:rFonts w:ascii="Times New Roman" w:eastAsia="Calibri" w:hAnsi="Times New Roman"/>
          <w:sz w:val="28"/>
          <w:szCs w:val="28"/>
          <w:lang w:val="en-US"/>
        </w:rPr>
        <w:t xml:space="preserve"> </w:t>
      </w:r>
      <w:r w:rsidR="00734571">
        <w:rPr>
          <w:rFonts w:ascii="Times New Roman" w:eastAsia="Calibri" w:hAnsi="Times New Roman"/>
          <w:sz w:val="28"/>
          <w:szCs w:val="28"/>
        </w:rPr>
        <w:t xml:space="preserve">04 </w:t>
      </w:r>
      <w:r w:rsidR="00734571">
        <w:rPr>
          <w:rFonts w:ascii="Times New Roman" w:eastAsia="Calibri" w:hAnsi="Times New Roman"/>
          <w:sz w:val="28"/>
          <w:szCs w:val="28"/>
          <w:lang w:val="kk-KZ"/>
        </w:rPr>
        <w:t>қыркүйе</w:t>
      </w:r>
      <w:r w:rsidR="001847EA">
        <w:rPr>
          <w:rFonts w:ascii="Times New Roman" w:eastAsia="Calibri" w:hAnsi="Times New Roman"/>
          <w:sz w:val="28"/>
          <w:szCs w:val="28"/>
          <w:lang w:val="kk-KZ"/>
        </w:rPr>
        <w:t>гіндегі</w:t>
      </w:r>
      <w:r w:rsidRPr="000B5208">
        <w:rPr>
          <w:rFonts w:ascii="Times New Roman" w:eastAsia="Calibri" w:hAnsi="Times New Roman"/>
          <w:sz w:val="28"/>
          <w:szCs w:val="28"/>
          <w:lang w:val="en-US"/>
        </w:rPr>
        <w:t xml:space="preserve"> </w:t>
      </w:r>
      <w:r w:rsidR="007D64F7" w:rsidRPr="00D93BEF">
        <w:rPr>
          <w:rFonts w:ascii="Times New Roman" w:eastAsia="Calibri" w:hAnsi="Times New Roman"/>
          <w:sz w:val="28"/>
          <w:szCs w:val="28"/>
          <w:lang w:val="en-US"/>
        </w:rPr>
        <w:t>№</w:t>
      </w:r>
      <w:r w:rsidR="001847EA">
        <w:rPr>
          <w:rFonts w:ascii="Times New Roman" w:eastAsia="Calibri" w:hAnsi="Times New Roman"/>
          <w:sz w:val="28"/>
          <w:szCs w:val="28"/>
          <w:lang w:val="kk-KZ"/>
        </w:rPr>
        <w:t>39/422-</w:t>
      </w:r>
      <w:r w:rsidR="001847EA">
        <w:rPr>
          <w:rFonts w:ascii="Times New Roman" w:eastAsia="Calibri" w:hAnsi="Times New Roman"/>
          <w:sz w:val="28"/>
          <w:szCs w:val="28"/>
          <w:lang w:val="en-US"/>
        </w:rPr>
        <w:t>VIII</w:t>
      </w:r>
      <w:r w:rsidRPr="000B5208">
        <w:rPr>
          <w:rFonts w:ascii="Times New Roman" w:eastAsia="Calibri" w:hAnsi="Times New Roman"/>
          <w:sz w:val="28"/>
          <w:szCs w:val="28"/>
          <w:lang w:val="en-US"/>
        </w:rPr>
        <w:t xml:space="preserve"> </w:t>
      </w:r>
    </w:p>
    <w:p w14:paraId="1F3F8DAF" w14:textId="56CC8C49" w:rsidR="009F5D9A" w:rsidRDefault="00734571" w:rsidP="00734571">
      <w:pPr>
        <w:spacing w:after="0" w:line="240" w:lineRule="auto"/>
        <w:jc w:val="center"/>
        <w:rPr>
          <w:rFonts w:ascii="Times New Roman" w:eastAsia="Times New Roman" w:hAnsi="Times New Roman" w:cs="Times New Roman"/>
          <w:b/>
          <w:sz w:val="28"/>
          <w:szCs w:val="28"/>
          <w:lang w:val="en-US" w:eastAsia="ru-RU"/>
        </w:rPr>
      </w:pPr>
      <w:r>
        <w:rPr>
          <w:rFonts w:ascii="Times New Roman" w:eastAsia="Calibri" w:hAnsi="Times New Roman"/>
          <w:sz w:val="28"/>
          <w:szCs w:val="28"/>
          <w:lang w:val="kk-KZ"/>
        </w:rPr>
        <w:t xml:space="preserve">                                                </w:t>
      </w:r>
      <w:proofErr w:type="spellStart"/>
      <w:r>
        <w:rPr>
          <w:rFonts w:ascii="Times New Roman" w:eastAsia="Calibri" w:hAnsi="Times New Roman"/>
          <w:sz w:val="28"/>
          <w:szCs w:val="28"/>
        </w:rPr>
        <w:t>сессиясының</w:t>
      </w:r>
      <w:proofErr w:type="spellEnd"/>
      <w:r w:rsidRPr="00D93BEF">
        <w:rPr>
          <w:rFonts w:ascii="Times New Roman" w:eastAsia="Calibri" w:hAnsi="Times New Roman"/>
          <w:sz w:val="28"/>
          <w:szCs w:val="28"/>
          <w:lang w:val="en-US"/>
        </w:rPr>
        <w:t xml:space="preserve"> </w:t>
      </w:r>
      <w:proofErr w:type="spellStart"/>
      <w:r>
        <w:rPr>
          <w:rFonts w:ascii="Times New Roman" w:eastAsia="Calibri" w:hAnsi="Times New Roman"/>
          <w:sz w:val="28"/>
          <w:szCs w:val="28"/>
        </w:rPr>
        <w:t>шешімімен</w:t>
      </w:r>
      <w:proofErr w:type="spellEnd"/>
      <w:r w:rsidRPr="00D93BEF">
        <w:rPr>
          <w:rFonts w:ascii="Times New Roman" w:eastAsia="Calibri" w:hAnsi="Times New Roman"/>
          <w:sz w:val="28"/>
          <w:szCs w:val="28"/>
          <w:lang w:val="en-US"/>
        </w:rPr>
        <w:t xml:space="preserve"> </w:t>
      </w:r>
      <w:proofErr w:type="spellStart"/>
      <w:r>
        <w:rPr>
          <w:rFonts w:ascii="Times New Roman" w:eastAsia="Calibri" w:hAnsi="Times New Roman"/>
          <w:sz w:val="28"/>
          <w:szCs w:val="28"/>
        </w:rPr>
        <w:t>бекітілген</w:t>
      </w:r>
      <w:proofErr w:type="spellEnd"/>
    </w:p>
    <w:p w14:paraId="642B2A2B" w14:textId="77777777" w:rsidR="009F5D9A" w:rsidRDefault="009F5D9A">
      <w:pPr>
        <w:spacing w:after="0" w:line="240" w:lineRule="auto"/>
        <w:jc w:val="center"/>
        <w:rPr>
          <w:rFonts w:ascii="Times New Roman" w:eastAsia="Times New Roman" w:hAnsi="Times New Roman" w:cs="Times New Roman"/>
          <w:b/>
          <w:sz w:val="28"/>
          <w:szCs w:val="28"/>
          <w:lang w:val="en-US" w:eastAsia="ru-RU"/>
        </w:rPr>
      </w:pPr>
    </w:p>
    <w:p w14:paraId="2CA0C612" w14:textId="77777777" w:rsidR="009F5D9A" w:rsidRDefault="009F5D9A">
      <w:pPr>
        <w:spacing w:after="0" w:line="240" w:lineRule="auto"/>
        <w:jc w:val="center"/>
        <w:rPr>
          <w:rFonts w:ascii="Times New Roman" w:eastAsia="Times New Roman" w:hAnsi="Times New Roman" w:cs="Times New Roman"/>
          <w:b/>
          <w:sz w:val="28"/>
          <w:szCs w:val="28"/>
          <w:lang w:val="en-US" w:eastAsia="ru-RU"/>
        </w:rPr>
      </w:pPr>
    </w:p>
    <w:p w14:paraId="2EDB5D02" w14:textId="77777777" w:rsidR="009F5D9A"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drawing>
          <wp:inline distT="0" distB="0" distL="0" distR="0" wp14:anchorId="538BF4FA" wp14:editId="3B41EA9F">
            <wp:extent cx="3461385" cy="3342005"/>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461385" cy="3342005"/>
                    </a:xfrm>
                    <a:prstGeom prst="rect">
                      <a:avLst/>
                    </a:prstGeom>
                    <a:noFill/>
                    <a:ln>
                      <a:noFill/>
                    </a:ln>
                  </pic:spPr>
                </pic:pic>
              </a:graphicData>
            </a:graphic>
          </wp:inline>
        </w:drawing>
      </w:r>
    </w:p>
    <w:p w14:paraId="308BDF9B" w14:textId="77777777" w:rsidR="009F5D9A" w:rsidRDefault="009F5D9A">
      <w:pPr>
        <w:spacing w:after="0" w:line="240" w:lineRule="auto"/>
        <w:jc w:val="center"/>
        <w:rPr>
          <w:rFonts w:ascii="Times New Roman" w:eastAsia="Times New Roman" w:hAnsi="Times New Roman" w:cs="Times New Roman"/>
          <w:b/>
          <w:sz w:val="28"/>
          <w:szCs w:val="28"/>
          <w:lang w:eastAsia="ru-RU"/>
        </w:rPr>
      </w:pPr>
    </w:p>
    <w:p w14:paraId="010E1AE6" w14:textId="77777777" w:rsidR="009F5D9A" w:rsidRDefault="00000000">
      <w:pPr>
        <w:spacing w:after="0" w:line="240" w:lineRule="auto"/>
        <w:jc w:val="center"/>
        <w:rPr>
          <w:rFonts w:ascii="Times New Roman" w:eastAsia="Times New Roman" w:hAnsi="Times New Roman" w:cs="Times New Roman"/>
          <w:b/>
          <w:sz w:val="56"/>
          <w:szCs w:val="56"/>
          <w:lang w:eastAsia="ru-RU"/>
        </w:rPr>
      </w:pPr>
      <w:r>
        <w:rPr>
          <w:rFonts w:ascii="Times New Roman" w:eastAsia="Times New Roman" w:hAnsi="Times New Roman" w:cs="Times New Roman"/>
          <w:b/>
          <w:sz w:val="56"/>
          <w:szCs w:val="56"/>
          <w:lang w:eastAsia="ru-RU"/>
        </w:rPr>
        <w:t xml:space="preserve">2026–2030 </w:t>
      </w:r>
      <w:proofErr w:type="spellStart"/>
      <w:r>
        <w:rPr>
          <w:rFonts w:ascii="Times New Roman" w:eastAsia="Times New Roman" w:hAnsi="Times New Roman" w:cs="Times New Roman"/>
          <w:b/>
          <w:sz w:val="56"/>
          <w:szCs w:val="56"/>
          <w:lang w:eastAsia="ru-RU"/>
        </w:rPr>
        <w:t>жылдарға</w:t>
      </w:r>
      <w:proofErr w:type="spellEnd"/>
      <w:r>
        <w:rPr>
          <w:rFonts w:ascii="Times New Roman" w:eastAsia="Times New Roman" w:hAnsi="Times New Roman" w:cs="Times New Roman"/>
          <w:b/>
          <w:sz w:val="56"/>
          <w:szCs w:val="56"/>
          <w:lang w:eastAsia="ru-RU"/>
        </w:rPr>
        <w:t xml:space="preserve"> </w:t>
      </w:r>
      <w:proofErr w:type="spellStart"/>
      <w:r>
        <w:rPr>
          <w:rFonts w:ascii="Times New Roman" w:eastAsia="Times New Roman" w:hAnsi="Times New Roman" w:cs="Times New Roman"/>
          <w:b/>
          <w:sz w:val="56"/>
          <w:szCs w:val="56"/>
          <w:lang w:eastAsia="ru-RU"/>
        </w:rPr>
        <w:t>арналған</w:t>
      </w:r>
      <w:proofErr w:type="spellEnd"/>
      <w:r>
        <w:rPr>
          <w:rFonts w:ascii="Times New Roman" w:eastAsia="Times New Roman" w:hAnsi="Times New Roman" w:cs="Times New Roman"/>
          <w:b/>
          <w:sz w:val="56"/>
          <w:szCs w:val="56"/>
          <w:lang w:eastAsia="ru-RU"/>
        </w:rPr>
        <w:t xml:space="preserve"> </w:t>
      </w:r>
    </w:p>
    <w:p w14:paraId="152A9803" w14:textId="77777777" w:rsidR="009F5D9A" w:rsidRDefault="00000000">
      <w:pPr>
        <w:spacing w:after="0" w:line="240" w:lineRule="auto"/>
        <w:jc w:val="center"/>
        <w:rPr>
          <w:rFonts w:ascii="Times New Roman" w:eastAsia="Times New Roman" w:hAnsi="Times New Roman" w:cs="Times New Roman"/>
          <w:b/>
          <w:sz w:val="28"/>
          <w:szCs w:val="28"/>
          <w:lang w:eastAsia="ru-RU"/>
        </w:rPr>
      </w:pPr>
      <w:proofErr w:type="spellStart"/>
      <w:r>
        <w:rPr>
          <w:rFonts w:ascii="Times New Roman" w:eastAsia="Times New Roman" w:hAnsi="Times New Roman" w:cs="Times New Roman"/>
          <w:b/>
          <w:sz w:val="56"/>
          <w:szCs w:val="56"/>
          <w:lang w:eastAsia="ru-RU"/>
        </w:rPr>
        <w:t>Шығыс</w:t>
      </w:r>
      <w:proofErr w:type="spellEnd"/>
      <w:r>
        <w:rPr>
          <w:rFonts w:ascii="Times New Roman" w:eastAsia="Times New Roman" w:hAnsi="Times New Roman" w:cs="Times New Roman"/>
          <w:b/>
          <w:sz w:val="56"/>
          <w:szCs w:val="56"/>
          <w:lang w:eastAsia="ru-RU"/>
        </w:rPr>
        <w:t xml:space="preserve"> </w:t>
      </w:r>
      <w:proofErr w:type="spellStart"/>
      <w:r>
        <w:rPr>
          <w:rFonts w:ascii="Times New Roman" w:eastAsia="Times New Roman" w:hAnsi="Times New Roman" w:cs="Times New Roman"/>
          <w:b/>
          <w:sz w:val="56"/>
          <w:szCs w:val="56"/>
          <w:lang w:eastAsia="ru-RU"/>
        </w:rPr>
        <w:t>Қазақстан</w:t>
      </w:r>
      <w:proofErr w:type="spellEnd"/>
      <w:r>
        <w:rPr>
          <w:rFonts w:ascii="Times New Roman" w:eastAsia="Times New Roman" w:hAnsi="Times New Roman" w:cs="Times New Roman"/>
          <w:b/>
          <w:sz w:val="56"/>
          <w:szCs w:val="56"/>
          <w:lang w:eastAsia="ru-RU"/>
        </w:rPr>
        <w:t xml:space="preserve"> </w:t>
      </w:r>
      <w:proofErr w:type="spellStart"/>
      <w:r>
        <w:rPr>
          <w:rFonts w:ascii="Times New Roman" w:eastAsia="Times New Roman" w:hAnsi="Times New Roman" w:cs="Times New Roman"/>
          <w:b/>
          <w:sz w:val="56"/>
          <w:szCs w:val="56"/>
          <w:lang w:eastAsia="ru-RU"/>
        </w:rPr>
        <w:t>облысының</w:t>
      </w:r>
      <w:proofErr w:type="spellEnd"/>
      <w:r>
        <w:rPr>
          <w:rFonts w:ascii="Times New Roman" w:eastAsia="Times New Roman" w:hAnsi="Times New Roman" w:cs="Times New Roman"/>
          <w:b/>
          <w:sz w:val="56"/>
          <w:szCs w:val="56"/>
          <w:lang w:eastAsia="ru-RU"/>
        </w:rPr>
        <w:t xml:space="preserve"> </w:t>
      </w:r>
      <w:proofErr w:type="spellStart"/>
      <w:r>
        <w:rPr>
          <w:rFonts w:ascii="Times New Roman" w:eastAsia="Times New Roman" w:hAnsi="Times New Roman" w:cs="Times New Roman"/>
          <w:b/>
          <w:sz w:val="56"/>
          <w:szCs w:val="56"/>
          <w:lang w:eastAsia="ru-RU"/>
        </w:rPr>
        <w:t>Қатонқарағай</w:t>
      </w:r>
      <w:proofErr w:type="spellEnd"/>
      <w:r>
        <w:rPr>
          <w:rFonts w:ascii="Times New Roman" w:eastAsia="Times New Roman" w:hAnsi="Times New Roman" w:cs="Times New Roman"/>
          <w:b/>
          <w:sz w:val="56"/>
          <w:szCs w:val="56"/>
          <w:lang w:eastAsia="ru-RU"/>
        </w:rPr>
        <w:t xml:space="preserve"> </w:t>
      </w:r>
      <w:proofErr w:type="spellStart"/>
      <w:r>
        <w:rPr>
          <w:rFonts w:ascii="Times New Roman" w:eastAsia="Times New Roman" w:hAnsi="Times New Roman" w:cs="Times New Roman"/>
          <w:b/>
          <w:sz w:val="56"/>
          <w:szCs w:val="56"/>
          <w:lang w:eastAsia="ru-RU"/>
        </w:rPr>
        <w:t>ауданының</w:t>
      </w:r>
      <w:proofErr w:type="spellEnd"/>
      <w:r>
        <w:rPr>
          <w:rFonts w:ascii="Times New Roman" w:eastAsia="Times New Roman" w:hAnsi="Times New Roman" w:cs="Times New Roman"/>
          <w:b/>
          <w:sz w:val="56"/>
          <w:szCs w:val="56"/>
          <w:lang w:eastAsia="ru-RU"/>
        </w:rPr>
        <w:t xml:space="preserve"> даму </w:t>
      </w:r>
      <w:proofErr w:type="spellStart"/>
      <w:r>
        <w:rPr>
          <w:rFonts w:ascii="Times New Roman" w:eastAsia="Times New Roman" w:hAnsi="Times New Roman" w:cs="Times New Roman"/>
          <w:b/>
          <w:sz w:val="56"/>
          <w:szCs w:val="56"/>
          <w:lang w:eastAsia="ru-RU"/>
        </w:rPr>
        <w:t>жоспары</w:t>
      </w:r>
      <w:proofErr w:type="spellEnd"/>
    </w:p>
    <w:p w14:paraId="1E16763F" w14:textId="77777777" w:rsidR="009F5D9A" w:rsidRDefault="009F5D9A">
      <w:pPr>
        <w:spacing w:after="0" w:line="240" w:lineRule="auto"/>
        <w:jc w:val="center"/>
        <w:rPr>
          <w:rFonts w:ascii="Times New Roman" w:eastAsia="Times New Roman" w:hAnsi="Times New Roman" w:cs="Times New Roman"/>
          <w:b/>
          <w:sz w:val="28"/>
          <w:szCs w:val="28"/>
          <w:lang w:eastAsia="ru-RU"/>
        </w:rPr>
      </w:pPr>
    </w:p>
    <w:p w14:paraId="5EC314FB" w14:textId="77777777" w:rsidR="009F5D9A" w:rsidRDefault="009F5D9A">
      <w:pPr>
        <w:spacing w:after="0" w:line="240" w:lineRule="auto"/>
        <w:jc w:val="center"/>
        <w:rPr>
          <w:rFonts w:ascii="Times New Roman" w:eastAsia="Times New Roman" w:hAnsi="Times New Roman" w:cs="Times New Roman"/>
          <w:b/>
          <w:sz w:val="28"/>
          <w:szCs w:val="28"/>
          <w:lang w:eastAsia="ru-RU"/>
        </w:rPr>
      </w:pPr>
    </w:p>
    <w:p w14:paraId="7D08CB51" w14:textId="77777777" w:rsidR="009F5D9A" w:rsidRDefault="009F5D9A">
      <w:pPr>
        <w:spacing w:after="0" w:line="240" w:lineRule="auto"/>
        <w:jc w:val="center"/>
        <w:rPr>
          <w:rFonts w:ascii="Times New Roman" w:eastAsia="Times New Roman" w:hAnsi="Times New Roman" w:cs="Times New Roman"/>
          <w:b/>
          <w:sz w:val="28"/>
          <w:szCs w:val="28"/>
          <w:lang w:eastAsia="ru-RU"/>
        </w:rPr>
      </w:pPr>
    </w:p>
    <w:p w14:paraId="556CDAC2" w14:textId="77777777" w:rsidR="009F5D9A" w:rsidRDefault="009F5D9A">
      <w:pPr>
        <w:spacing w:after="0" w:line="240" w:lineRule="auto"/>
        <w:jc w:val="center"/>
        <w:rPr>
          <w:rFonts w:ascii="Times New Roman" w:eastAsia="Times New Roman" w:hAnsi="Times New Roman" w:cs="Times New Roman"/>
          <w:b/>
          <w:sz w:val="28"/>
          <w:szCs w:val="28"/>
          <w:lang w:eastAsia="ru-RU"/>
        </w:rPr>
      </w:pPr>
    </w:p>
    <w:p w14:paraId="4C1139E4" w14:textId="77777777" w:rsidR="009F5D9A" w:rsidRDefault="009F5D9A">
      <w:pPr>
        <w:spacing w:after="0" w:line="240" w:lineRule="auto"/>
        <w:jc w:val="center"/>
        <w:rPr>
          <w:rFonts w:ascii="Times New Roman" w:eastAsia="Times New Roman" w:hAnsi="Times New Roman" w:cs="Times New Roman"/>
          <w:b/>
          <w:sz w:val="28"/>
          <w:szCs w:val="28"/>
          <w:lang w:eastAsia="ru-RU"/>
        </w:rPr>
      </w:pPr>
    </w:p>
    <w:p w14:paraId="4BE6AB81" w14:textId="77777777" w:rsidR="009F5D9A" w:rsidRDefault="009F5D9A">
      <w:pPr>
        <w:spacing w:after="0" w:line="240" w:lineRule="auto"/>
        <w:jc w:val="center"/>
        <w:rPr>
          <w:rFonts w:ascii="Times New Roman" w:eastAsia="Times New Roman" w:hAnsi="Times New Roman" w:cs="Times New Roman"/>
          <w:b/>
          <w:sz w:val="28"/>
          <w:szCs w:val="28"/>
          <w:lang w:eastAsia="ru-RU"/>
        </w:rPr>
      </w:pPr>
    </w:p>
    <w:p w14:paraId="6B4E5F3C" w14:textId="77777777" w:rsidR="009F5D9A" w:rsidRDefault="009F5D9A">
      <w:pPr>
        <w:spacing w:after="0" w:line="240" w:lineRule="auto"/>
        <w:jc w:val="center"/>
        <w:rPr>
          <w:rFonts w:ascii="Times New Roman" w:eastAsia="Times New Roman" w:hAnsi="Times New Roman" w:cs="Times New Roman"/>
          <w:b/>
          <w:sz w:val="28"/>
          <w:szCs w:val="28"/>
          <w:lang w:eastAsia="ru-RU"/>
        </w:rPr>
      </w:pPr>
    </w:p>
    <w:p w14:paraId="38A865CD" w14:textId="77777777" w:rsidR="009F5D9A" w:rsidRDefault="009F5D9A">
      <w:pPr>
        <w:spacing w:after="0" w:line="240" w:lineRule="auto"/>
        <w:jc w:val="center"/>
        <w:rPr>
          <w:rFonts w:ascii="Times New Roman" w:eastAsia="Times New Roman" w:hAnsi="Times New Roman" w:cs="Times New Roman"/>
          <w:b/>
          <w:sz w:val="28"/>
          <w:szCs w:val="28"/>
          <w:lang w:eastAsia="ru-RU"/>
        </w:rPr>
      </w:pPr>
    </w:p>
    <w:p w14:paraId="2F563D9E" w14:textId="77777777" w:rsidR="009F5D9A" w:rsidRDefault="009F5D9A">
      <w:pPr>
        <w:spacing w:after="0" w:line="240" w:lineRule="auto"/>
        <w:jc w:val="center"/>
        <w:rPr>
          <w:rFonts w:ascii="Times New Roman" w:eastAsia="Times New Roman" w:hAnsi="Times New Roman" w:cs="Times New Roman"/>
          <w:b/>
          <w:sz w:val="28"/>
          <w:szCs w:val="28"/>
          <w:lang w:eastAsia="ru-RU"/>
        </w:rPr>
      </w:pPr>
    </w:p>
    <w:p w14:paraId="1A86AF91" w14:textId="77777777" w:rsidR="009F5D9A" w:rsidRDefault="009F5D9A">
      <w:pPr>
        <w:spacing w:after="0" w:line="240" w:lineRule="auto"/>
        <w:jc w:val="center"/>
        <w:rPr>
          <w:rFonts w:ascii="Times New Roman" w:eastAsia="Times New Roman" w:hAnsi="Times New Roman" w:cs="Times New Roman"/>
          <w:sz w:val="28"/>
          <w:szCs w:val="28"/>
          <w:lang w:eastAsia="ru-RU"/>
        </w:rPr>
      </w:pPr>
    </w:p>
    <w:p w14:paraId="3C0A06FF" w14:textId="77777777" w:rsidR="009F5D9A" w:rsidRDefault="00000000">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Катон</w:t>
      </w:r>
      <w:r>
        <w:rPr>
          <w:rFonts w:ascii="Times New Roman" w:eastAsia="Times New Roman" w:hAnsi="Times New Roman" w:cs="Times New Roman"/>
          <w:sz w:val="28"/>
          <w:szCs w:val="28"/>
          <w:lang w:val="kk-KZ" w:eastAsia="ru-RU"/>
        </w:rPr>
        <w:t>қарағай ауылы</w:t>
      </w:r>
      <w:r>
        <w:rPr>
          <w:rFonts w:ascii="Times New Roman" w:eastAsia="Times New Roman" w:hAnsi="Times New Roman" w:cs="Times New Roman"/>
          <w:sz w:val="28"/>
          <w:szCs w:val="28"/>
          <w:lang w:eastAsia="ru-RU"/>
        </w:rPr>
        <w:t xml:space="preserve"> 2026 </w:t>
      </w:r>
      <w:r>
        <w:rPr>
          <w:rFonts w:ascii="Times New Roman" w:eastAsia="Times New Roman" w:hAnsi="Times New Roman" w:cs="Times New Roman"/>
          <w:sz w:val="28"/>
          <w:szCs w:val="28"/>
          <w:lang w:val="kk-KZ" w:eastAsia="ru-RU"/>
        </w:rPr>
        <w:t>жыл</w:t>
      </w:r>
    </w:p>
    <w:p w14:paraId="67BB3CC0" w14:textId="77777777" w:rsidR="009F5D9A" w:rsidRDefault="009F5D9A">
      <w:pPr>
        <w:spacing w:after="0" w:line="240" w:lineRule="auto"/>
        <w:jc w:val="center"/>
        <w:rPr>
          <w:rFonts w:ascii="Times New Roman" w:eastAsia="Times New Roman" w:hAnsi="Times New Roman" w:cs="Times New Roman"/>
          <w:sz w:val="28"/>
          <w:szCs w:val="28"/>
          <w:lang w:val="kk-KZ" w:eastAsia="ru-RU"/>
        </w:rPr>
      </w:pPr>
    </w:p>
    <w:p w14:paraId="151682F8" w14:textId="77777777" w:rsidR="009F5D9A" w:rsidRDefault="009F5D9A">
      <w:pPr>
        <w:spacing w:after="0" w:line="240" w:lineRule="auto"/>
        <w:jc w:val="center"/>
        <w:rPr>
          <w:rFonts w:ascii="Times New Roman" w:eastAsia="Times New Roman" w:hAnsi="Times New Roman" w:cs="Times New Roman"/>
          <w:sz w:val="28"/>
          <w:szCs w:val="28"/>
          <w:lang w:val="kk-KZ" w:eastAsia="ru-RU"/>
        </w:rPr>
      </w:pPr>
    </w:p>
    <w:p w14:paraId="1BAB292E" w14:textId="77777777" w:rsidR="009F5D9A" w:rsidRDefault="009F5D9A">
      <w:pPr>
        <w:spacing w:after="0" w:line="240" w:lineRule="auto"/>
        <w:ind w:right="-568"/>
        <w:jc w:val="center"/>
        <w:rPr>
          <w:rFonts w:ascii="Times New Roman" w:eastAsia="Times New Roman" w:hAnsi="Times New Roman" w:cs="Times New Roman"/>
          <w:b/>
          <w:sz w:val="28"/>
          <w:szCs w:val="28"/>
          <w:lang w:val="kk-KZ" w:eastAsia="ru-RU"/>
        </w:rPr>
      </w:pPr>
    </w:p>
    <w:p w14:paraId="5032B8BF" w14:textId="77777777" w:rsidR="00734571" w:rsidRDefault="00734571">
      <w:pPr>
        <w:spacing w:after="0" w:line="240" w:lineRule="auto"/>
        <w:ind w:right="-568"/>
        <w:jc w:val="center"/>
        <w:rPr>
          <w:rFonts w:ascii="Times New Roman" w:eastAsia="Times New Roman" w:hAnsi="Times New Roman" w:cs="Times New Roman"/>
          <w:b/>
          <w:sz w:val="28"/>
          <w:szCs w:val="28"/>
          <w:lang w:val="kk-KZ" w:eastAsia="ru-RU"/>
        </w:rPr>
      </w:pPr>
    </w:p>
    <w:p w14:paraId="54481E69" w14:textId="77777777" w:rsidR="00734571" w:rsidRPr="00734571" w:rsidRDefault="00734571">
      <w:pPr>
        <w:spacing w:after="0" w:line="240" w:lineRule="auto"/>
        <w:ind w:right="-568"/>
        <w:jc w:val="center"/>
        <w:rPr>
          <w:rFonts w:ascii="Times New Roman" w:eastAsia="Times New Roman" w:hAnsi="Times New Roman" w:cs="Times New Roman"/>
          <w:b/>
          <w:sz w:val="28"/>
          <w:szCs w:val="28"/>
          <w:lang w:val="kk-KZ" w:eastAsia="ru-RU"/>
        </w:rPr>
      </w:pPr>
    </w:p>
    <w:p w14:paraId="10578F53" w14:textId="77777777" w:rsidR="009F5D9A" w:rsidRDefault="00000000">
      <w:pPr>
        <w:spacing w:after="0" w:line="240" w:lineRule="auto"/>
        <w:ind w:right="-568"/>
        <w:jc w:val="center"/>
        <w:rPr>
          <w:rFonts w:ascii="Times New Roman" w:eastAsia="Times New Roman" w:hAnsi="Times New Roman" w:cs="Times New Roman"/>
          <w:b/>
          <w:sz w:val="28"/>
          <w:szCs w:val="28"/>
          <w:lang w:eastAsia="ru-RU"/>
        </w:rPr>
      </w:pPr>
      <w:proofErr w:type="spellStart"/>
      <w:r>
        <w:rPr>
          <w:rFonts w:ascii="Times New Roman" w:eastAsia="Times New Roman" w:hAnsi="Times New Roman" w:cs="Times New Roman"/>
          <w:b/>
          <w:sz w:val="28"/>
          <w:szCs w:val="28"/>
          <w:lang w:eastAsia="ru-RU"/>
        </w:rPr>
        <w:lastRenderedPageBreak/>
        <w:t>Мазмұны</w:t>
      </w:r>
      <w:proofErr w:type="spellEnd"/>
    </w:p>
    <w:p w14:paraId="0A220CD1" w14:textId="77777777" w:rsidR="009F5D9A" w:rsidRDefault="009F5D9A">
      <w:pPr>
        <w:spacing w:after="0" w:line="240" w:lineRule="auto"/>
        <w:ind w:right="-568"/>
        <w:jc w:val="center"/>
        <w:rPr>
          <w:rFonts w:ascii="Times New Roman" w:eastAsia="Calibri" w:hAnsi="Times New Roman" w:cs="Times New Roman"/>
          <w:sz w:val="28"/>
          <w:szCs w:val="28"/>
          <w:lang w:eastAsia="ru-RU"/>
        </w:rPr>
      </w:pPr>
    </w:p>
    <w:p w14:paraId="5752611A" w14:textId="77777777" w:rsidR="009F5D9A" w:rsidRDefault="009F5D9A">
      <w:pPr>
        <w:widowControl w:val="0"/>
        <w:tabs>
          <w:tab w:val="center" w:pos="709"/>
        </w:tabs>
        <w:spacing w:after="0" w:line="240" w:lineRule="auto"/>
        <w:ind w:right="-568"/>
        <w:jc w:val="center"/>
        <w:rPr>
          <w:rFonts w:ascii="Times New Roman" w:eastAsia="Times New Roman" w:hAnsi="Times New Roman" w:cs="Times New Roman"/>
          <w:sz w:val="28"/>
          <w:szCs w:val="28"/>
          <w:lang w:eastAsia="ru-RU"/>
        </w:rPr>
      </w:pPr>
    </w:p>
    <w:tbl>
      <w:tblPr>
        <w:tblW w:w="10518" w:type="dxa"/>
        <w:tblLook w:val="04A0" w:firstRow="1" w:lastRow="0" w:firstColumn="1" w:lastColumn="0" w:noHBand="0" w:noVBand="1"/>
      </w:tblPr>
      <w:tblGrid>
        <w:gridCol w:w="779"/>
        <w:gridCol w:w="8117"/>
        <w:gridCol w:w="1622"/>
      </w:tblGrid>
      <w:tr w:rsidR="009F5D9A" w14:paraId="7DA2E74F" w14:textId="77777777">
        <w:trPr>
          <w:trHeight w:val="318"/>
        </w:trPr>
        <w:tc>
          <w:tcPr>
            <w:tcW w:w="779" w:type="dxa"/>
          </w:tcPr>
          <w:p w14:paraId="0E63FE9C"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8117" w:type="dxa"/>
          </w:tcPr>
          <w:p w14:paraId="2D2B6A2F" w14:textId="77777777" w:rsidR="009F5D9A" w:rsidRDefault="00000000">
            <w:pPr>
              <w:widowControl w:val="0"/>
              <w:tabs>
                <w:tab w:val="center" w:pos="709"/>
                <w:tab w:val="center" w:pos="8303"/>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Паспорт</w:t>
            </w:r>
          </w:p>
        </w:tc>
        <w:tc>
          <w:tcPr>
            <w:tcW w:w="1622" w:type="dxa"/>
          </w:tcPr>
          <w:p w14:paraId="759559CC" w14:textId="77777777" w:rsidR="009F5D9A" w:rsidRDefault="00000000">
            <w:pPr>
              <w:widowControl w:val="0"/>
              <w:tabs>
                <w:tab w:val="center" w:pos="709"/>
                <w:tab w:val="center" w:pos="8303"/>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p>
        </w:tc>
      </w:tr>
      <w:tr w:rsidR="009F5D9A" w14:paraId="40F9F0FA" w14:textId="77777777">
        <w:trPr>
          <w:trHeight w:val="318"/>
        </w:trPr>
        <w:tc>
          <w:tcPr>
            <w:tcW w:w="779" w:type="dxa"/>
          </w:tcPr>
          <w:p w14:paraId="6D90B9CF"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8117" w:type="dxa"/>
          </w:tcPr>
          <w:p w14:paraId="64351AA1"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Аумақтың</w:t>
            </w:r>
            <w:proofErr w:type="spellEnd"/>
            <w:r>
              <w:rPr>
                <w:rFonts w:ascii="Times New Roman" w:eastAsia="Times New Roman" w:hAnsi="Times New Roman" w:cs="Times New Roman"/>
                <w:sz w:val="28"/>
                <w:szCs w:val="28"/>
                <w:lang w:eastAsia="ru-RU"/>
              </w:rPr>
              <w:t xml:space="preserve"> даму </w:t>
            </w:r>
            <w:proofErr w:type="spellStart"/>
            <w:r>
              <w:rPr>
                <w:rFonts w:ascii="Times New Roman" w:eastAsia="Times New Roman" w:hAnsi="Times New Roman" w:cs="Times New Roman"/>
                <w:sz w:val="28"/>
                <w:szCs w:val="28"/>
                <w:lang w:eastAsia="ru-RU"/>
              </w:rPr>
              <w:t>көрінісі</w:t>
            </w:r>
            <w:proofErr w:type="spellEnd"/>
          </w:p>
        </w:tc>
        <w:tc>
          <w:tcPr>
            <w:tcW w:w="1622" w:type="dxa"/>
          </w:tcPr>
          <w:p w14:paraId="644B89FF"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6-7</w:t>
            </w:r>
          </w:p>
        </w:tc>
      </w:tr>
      <w:tr w:rsidR="009F5D9A" w14:paraId="0E046DB9" w14:textId="77777777">
        <w:trPr>
          <w:trHeight w:val="318"/>
        </w:trPr>
        <w:tc>
          <w:tcPr>
            <w:tcW w:w="779" w:type="dxa"/>
          </w:tcPr>
          <w:p w14:paraId="4F9E6B87" w14:textId="77777777" w:rsidR="009F5D9A" w:rsidRDefault="009F5D9A">
            <w:pPr>
              <w:widowControl w:val="0"/>
              <w:tabs>
                <w:tab w:val="center" w:pos="709"/>
              </w:tabs>
              <w:spacing w:after="0" w:line="240" w:lineRule="auto"/>
              <w:ind w:right="-568"/>
              <w:rPr>
                <w:rFonts w:ascii="Times New Roman" w:eastAsia="Times New Roman" w:hAnsi="Times New Roman" w:cs="Times New Roman"/>
                <w:sz w:val="28"/>
                <w:szCs w:val="28"/>
                <w:lang w:eastAsia="ru-RU"/>
              </w:rPr>
            </w:pPr>
          </w:p>
        </w:tc>
        <w:tc>
          <w:tcPr>
            <w:tcW w:w="8117" w:type="dxa"/>
          </w:tcPr>
          <w:p w14:paraId="0B90098A" w14:textId="77777777" w:rsidR="009F5D9A" w:rsidRDefault="009F5D9A">
            <w:pPr>
              <w:widowControl w:val="0"/>
              <w:tabs>
                <w:tab w:val="center" w:pos="709"/>
              </w:tabs>
              <w:spacing w:after="0" w:line="240" w:lineRule="auto"/>
              <w:ind w:left="320" w:right="-568"/>
              <w:rPr>
                <w:rFonts w:ascii="Times New Roman" w:eastAsia="Times New Roman" w:hAnsi="Times New Roman" w:cs="Times New Roman"/>
                <w:sz w:val="28"/>
                <w:szCs w:val="28"/>
                <w:lang w:eastAsia="ru-RU"/>
              </w:rPr>
            </w:pPr>
          </w:p>
        </w:tc>
        <w:tc>
          <w:tcPr>
            <w:tcW w:w="1622" w:type="dxa"/>
          </w:tcPr>
          <w:p w14:paraId="2FCAB166" w14:textId="77777777" w:rsidR="009F5D9A" w:rsidRDefault="009F5D9A">
            <w:pPr>
              <w:widowControl w:val="0"/>
              <w:tabs>
                <w:tab w:val="center" w:pos="709"/>
              </w:tabs>
              <w:spacing w:after="0" w:line="240" w:lineRule="auto"/>
              <w:ind w:right="-568"/>
              <w:rPr>
                <w:rFonts w:ascii="Times New Roman" w:eastAsia="Times New Roman" w:hAnsi="Times New Roman" w:cs="Times New Roman"/>
                <w:sz w:val="28"/>
                <w:szCs w:val="28"/>
                <w:lang w:eastAsia="ru-RU"/>
              </w:rPr>
            </w:pPr>
          </w:p>
        </w:tc>
      </w:tr>
      <w:tr w:rsidR="009F5D9A" w14:paraId="01E065F5" w14:textId="77777777">
        <w:trPr>
          <w:trHeight w:val="318"/>
        </w:trPr>
        <w:tc>
          <w:tcPr>
            <w:tcW w:w="779" w:type="dxa"/>
          </w:tcPr>
          <w:p w14:paraId="5AF2199D"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8117" w:type="dxa"/>
          </w:tcPr>
          <w:p w14:paraId="14CD79D9"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Ағымдағы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жағдайды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талдау</w:t>
            </w:r>
            <w:proofErr w:type="spellEnd"/>
          </w:p>
        </w:tc>
        <w:tc>
          <w:tcPr>
            <w:tcW w:w="1622" w:type="dxa"/>
          </w:tcPr>
          <w:p w14:paraId="29C83D32"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8-17</w:t>
            </w:r>
          </w:p>
        </w:tc>
      </w:tr>
      <w:tr w:rsidR="009F5D9A" w14:paraId="5FC7CB9A" w14:textId="77777777">
        <w:trPr>
          <w:trHeight w:val="636"/>
        </w:trPr>
        <w:tc>
          <w:tcPr>
            <w:tcW w:w="779" w:type="dxa"/>
          </w:tcPr>
          <w:p w14:paraId="18B423B9"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8117" w:type="dxa"/>
          </w:tcPr>
          <w:p w14:paraId="51CB4122" w14:textId="77777777" w:rsidR="009F5D9A" w:rsidRDefault="00000000">
            <w:pPr>
              <w:widowControl w:val="0"/>
              <w:tabs>
                <w:tab w:val="center" w:pos="709"/>
              </w:tabs>
              <w:spacing w:after="0" w:line="240" w:lineRule="auto"/>
              <w:ind w:right="175"/>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Негізгі</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бағыттар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мақсаттар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нысаналы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индикаторлар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міндеттер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нәтижелер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көрсеткіштері</w:t>
            </w:r>
            <w:proofErr w:type="spellEnd"/>
          </w:p>
        </w:tc>
        <w:tc>
          <w:tcPr>
            <w:tcW w:w="1622" w:type="dxa"/>
          </w:tcPr>
          <w:p w14:paraId="7D8E866C" w14:textId="77777777" w:rsidR="009F5D9A" w:rsidRDefault="00000000">
            <w:pPr>
              <w:widowControl w:val="0"/>
              <w:tabs>
                <w:tab w:val="center" w:pos="709"/>
              </w:tabs>
              <w:spacing w:after="0" w:line="240" w:lineRule="auto"/>
              <w:ind w:right="17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18-32</w:t>
            </w:r>
          </w:p>
        </w:tc>
      </w:tr>
      <w:tr w:rsidR="009F5D9A" w14:paraId="7C5C3D97" w14:textId="77777777">
        <w:trPr>
          <w:trHeight w:val="318"/>
        </w:trPr>
        <w:tc>
          <w:tcPr>
            <w:tcW w:w="779" w:type="dxa"/>
          </w:tcPr>
          <w:p w14:paraId="0EDAC238"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p>
        </w:tc>
        <w:tc>
          <w:tcPr>
            <w:tcW w:w="8117" w:type="dxa"/>
          </w:tcPr>
          <w:p w14:paraId="795987B3"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1-бағыт. </w:t>
            </w:r>
            <w:proofErr w:type="spellStart"/>
            <w:r>
              <w:rPr>
                <w:rFonts w:ascii="Times New Roman" w:eastAsia="Times New Roman" w:hAnsi="Times New Roman" w:cs="Times New Roman"/>
                <w:sz w:val="28"/>
                <w:szCs w:val="28"/>
                <w:lang w:eastAsia="ru-RU"/>
              </w:rPr>
              <w:t>Экономиканың</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берік</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негізі</w:t>
            </w:r>
            <w:proofErr w:type="spellEnd"/>
          </w:p>
        </w:tc>
        <w:tc>
          <w:tcPr>
            <w:tcW w:w="1622" w:type="dxa"/>
          </w:tcPr>
          <w:p w14:paraId="7AB7E86B" w14:textId="77777777" w:rsidR="009F5D9A" w:rsidRDefault="009F5D9A">
            <w:pPr>
              <w:widowControl w:val="0"/>
              <w:tabs>
                <w:tab w:val="center" w:pos="709"/>
              </w:tabs>
              <w:spacing w:after="0" w:line="240" w:lineRule="auto"/>
              <w:ind w:right="-568"/>
              <w:rPr>
                <w:rFonts w:ascii="Times New Roman" w:eastAsia="Times New Roman" w:hAnsi="Times New Roman" w:cs="Times New Roman"/>
                <w:sz w:val="28"/>
                <w:szCs w:val="28"/>
                <w:lang w:eastAsia="ru-RU"/>
              </w:rPr>
            </w:pPr>
          </w:p>
        </w:tc>
      </w:tr>
      <w:tr w:rsidR="009F5D9A" w14:paraId="766C024F" w14:textId="77777777">
        <w:trPr>
          <w:trHeight w:val="318"/>
        </w:trPr>
        <w:tc>
          <w:tcPr>
            <w:tcW w:w="779" w:type="dxa"/>
          </w:tcPr>
          <w:p w14:paraId="79B3B945"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p>
        </w:tc>
        <w:tc>
          <w:tcPr>
            <w:tcW w:w="8117" w:type="dxa"/>
          </w:tcPr>
          <w:p w14:paraId="7ED79029"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2-бағыт. </w:t>
            </w:r>
            <w:proofErr w:type="spellStart"/>
            <w:r>
              <w:rPr>
                <w:rFonts w:ascii="Times New Roman" w:eastAsia="Times New Roman" w:hAnsi="Times New Roman" w:cs="Times New Roman"/>
                <w:sz w:val="28"/>
                <w:szCs w:val="28"/>
                <w:lang w:eastAsia="ru-RU"/>
              </w:rPr>
              <w:t>Жаңа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өсу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нүктелері</w:t>
            </w:r>
            <w:proofErr w:type="spellEnd"/>
          </w:p>
        </w:tc>
        <w:tc>
          <w:tcPr>
            <w:tcW w:w="1622" w:type="dxa"/>
          </w:tcPr>
          <w:p w14:paraId="2EC27E17" w14:textId="77777777" w:rsidR="009F5D9A" w:rsidRDefault="009F5D9A">
            <w:pPr>
              <w:widowControl w:val="0"/>
              <w:tabs>
                <w:tab w:val="center" w:pos="709"/>
              </w:tabs>
              <w:spacing w:after="0" w:line="240" w:lineRule="auto"/>
              <w:ind w:right="-568"/>
              <w:rPr>
                <w:rFonts w:ascii="Times New Roman" w:eastAsia="Times New Roman" w:hAnsi="Times New Roman" w:cs="Times New Roman"/>
                <w:sz w:val="28"/>
                <w:szCs w:val="28"/>
                <w:lang w:eastAsia="ru-RU"/>
              </w:rPr>
            </w:pPr>
          </w:p>
        </w:tc>
      </w:tr>
      <w:tr w:rsidR="009F5D9A" w14:paraId="387BC113" w14:textId="77777777">
        <w:trPr>
          <w:trHeight w:val="318"/>
        </w:trPr>
        <w:tc>
          <w:tcPr>
            <w:tcW w:w="779" w:type="dxa"/>
          </w:tcPr>
          <w:p w14:paraId="28A17541"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w:t>
            </w:r>
          </w:p>
        </w:tc>
        <w:tc>
          <w:tcPr>
            <w:tcW w:w="8117" w:type="dxa"/>
          </w:tcPr>
          <w:p w14:paraId="551C0F76"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3-бағыт. Экономика мен </w:t>
            </w:r>
            <w:proofErr w:type="spellStart"/>
            <w:r>
              <w:rPr>
                <w:rFonts w:ascii="Times New Roman" w:eastAsia="Times New Roman" w:hAnsi="Times New Roman" w:cs="Times New Roman"/>
                <w:sz w:val="28"/>
                <w:szCs w:val="28"/>
                <w:lang w:eastAsia="ru-RU"/>
              </w:rPr>
              <w:t>қоғамның</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кешенді</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трансформациясы</w:t>
            </w:r>
            <w:proofErr w:type="spellEnd"/>
          </w:p>
        </w:tc>
        <w:tc>
          <w:tcPr>
            <w:tcW w:w="1622" w:type="dxa"/>
          </w:tcPr>
          <w:p w14:paraId="3089FB55" w14:textId="77777777" w:rsidR="009F5D9A" w:rsidRDefault="009F5D9A">
            <w:pPr>
              <w:widowControl w:val="0"/>
              <w:tabs>
                <w:tab w:val="center" w:pos="709"/>
              </w:tabs>
              <w:spacing w:after="0" w:line="240" w:lineRule="auto"/>
              <w:ind w:right="-568"/>
              <w:rPr>
                <w:rFonts w:ascii="Times New Roman" w:eastAsia="Times New Roman" w:hAnsi="Times New Roman" w:cs="Times New Roman"/>
                <w:sz w:val="28"/>
                <w:szCs w:val="28"/>
                <w:lang w:eastAsia="ru-RU"/>
              </w:rPr>
            </w:pPr>
          </w:p>
        </w:tc>
      </w:tr>
      <w:tr w:rsidR="009F5D9A" w:rsidRPr="0023219D" w14:paraId="4C82DDBB" w14:textId="77777777">
        <w:trPr>
          <w:trHeight w:val="1273"/>
        </w:trPr>
        <w:tc>
          <w:tcPr>
            <w:tcW w:w="779" w:type="dxa"/>
          </w:tcPr>
          <w:p w14:paraId="7EAABD88"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w:t>
            </w:r>
          </w:p>
          <w:p w14:paraId="7735FD1E" w14:textId="77777777" w:rsidR="009F5D9A" w:rsidRDefault="00000000">
            <w:pPr>
              <w:spacing w:after="200" w:line="276" w:lineRule="auto"/>
              <w:ind w:right="-56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w:t>
            </w:r>
          </w:p>
        </w:tc>
        <w:tc>
          <w:tcPr>
            <w:tcW w:w="8117" w:type="dxa"/>
          </w:tcPr>
          <w:p w14:paraId="6D3C6BB2"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 xml:space="preserve">4-бағыт. </w:t>
            </w:r>
            <w:proofErr w:type="spellStart"/>
            <w:r>
              <w:rPr>
                <w:rFonts w:ascii="Times New Roman" w:eastAsia="Times New Roman" w:hAnsi="Times New Roman" w:cs="Times New Roman"/>
                <w:sz w:val="28"/>
                <w:szCs w:val="28"/>
                <w:lang w:eastAsia="ru-RU"/>
              </w:rPr>
              <w:t>Өмір</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сапасының</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жоғары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деңгейі</w:t>
            </w:r>
            <w:proofErr w:type="spellEnd"/>
          </w:p>
          <w:p w14:paraId="41FC78FC"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5-бағыт. Өңірлік стандарттар жүйесіне сәйкес әлеуметтік игіліктер мен қызметтермен қамтамасыз ету</w:t>
            </w:r>
            <w:r>
              <w:rPr>
                <w:rFonts w:ascii="Times New Roman" w:eastAsia="Times New Roman" w:hAnsi="Times New Roman" w:cs="Times New Roman"/>
                <w:sz w:val="28"/>
                <w:szCs w:val="28"/>
                <w:lang w:val="kk-KZ" w:eastAsia="ru-RU"/>
              </w:rPr>
              <w:tab/>
            </w:r>
          </w:p>
          <w:p w14:paraId="0DBA35FD" w14:textId="77777777" w:rsidR="009F5D9A" w:rsidRDefault="009F5D9A">
            <w:pPr>
              <w:widowControl w:val="0"/>
              <w:tabs>
                <w:tab w:val="center" w:pos="709"/>
              </w:tabs>
              <w:spacing w:after="0" w:line="240" w:lineRule="auto"/>
              <w:ind w:left="-539" w:right="-568"/>
              <w:rPr>
                <w:rFonts w:ascii="Times New Roman" w:eastAsia="Times New Roman" w:hAnsi="Times New Roman" w:cs="Times New Roman"/>
                <w:sz w:val="28"/>
                <w:szCs w:val="28"/>
                <w:lang w:val="kk-KZ" w:eastAsia="ru-RU"/>
              </w:rPr>
            </w:pPr>
          </w:p>
        </w:tc>
        <w:tc>
          <w:tcPr>
            <w:tcW w:w="1622" w:type="dxa"/>
          </w:tcPr>
          <w:p w14:paraId="3BB5E79A" w14:textId="77777777" w:rsidR="009F5D9A" w:rsidRDefault="009F5D9A">
            <w:pPr>
              <w:widowControl w:val="0"/>
              <w:tabs>
                <w:tab w:val="center" w:pos="709"/>
              </w:tabs>
              <w:spacing w:after="0" w:line="240" w:lineRule="auto"/>
              <w:ind w:right="-568"/>
              <w:rPr>
                <w:rFonts w:ascii="Times New Roman" w:eastAsia="Times New Roman" w:hAnsi="Times New Roman" w:cs="Times New Roman"/>
                <w:sz w:val="28"/>
                <w:szCs w:val="28"/>
                <w:lang w:val="kk-KZ" w:eastAsia="ru-RU"/>
              </w:rPr>
            </w:pPr>
          </w:p>
        </w:tc>
      </w:tr>
    </w:tbl>
    <w:p w14:paraId="53812028"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1BBB747A"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01702CEA"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4777B026"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55AD82E9"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7C841987"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72D45E08"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58283AD6"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1A660D2B"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5813F3E6"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1080B120"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3417C1B0"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0E6E4519"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375D807D"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1916FBED"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21CB75A3"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156CAD15"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0538C152"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6D5D0D3A"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25D14AE1"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69326749"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4DB15BA5"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2815BA03"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648DBC3C"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2C7B3E03"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0F06C85E"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1241785F"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74B38D28"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273B1DA9"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21EDA60D" w14:textId="77777777" w:rsidR="009F5D9A" w:rsidRDefault="009F5D9A">
      <w:pPr>
        <w:spacing w:after="0" w:line="240" w:lineRule="auto"/>
        <w:jc w:val="center"/>
        <w:rPr>
          <w:rFonts w:ascii="Times New Roman" w:eastAsia="Times New Roman" w:hAnsi="Times New Roman" w:cs="Times New Roman"/>
          <w:b/>
          <w:sz w:val="28"/>
          <w:szCs w:val="28"/>
          <w:lang w:val="kk-KZ" w:eastAsia="ru-RU"/>
        </w:rPr>
      </w:pPr>
    </w:p>
    <w:p w14:paraId="35080967" w14:textId="77777777" w:rsidR="009F5D9A" w:rsidRDefault="00000000">
      <w:pPr>
        <w:widowControl w:val="0"/>
        <w:tabs>
          <w:tab w:val="center" w:pos="709"/>
        </w:tabs>
        <w:spacing w:after="0" w:line="240" w:lineRule="auto"/>
        <w:ind w:right="-56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1. Паспорт</w:t>
      </w:r>
    </w:p>
    <w:p w14:paraId="105D959A" w14:textId="77777777" w:rsidR="009F5D9A" w:rsidRDefault="009F5D9A">
      <w:pPr>
        <w:widowControl w:val="0"/>
        <w:tabs>
          <w:tab w:val="center" w:pos="709"/>
        </w:tabs>
        <w:spacing w:after="0" w:line="240" w:lineRule="auto"/>
        <w:ind w:right="-568"/>
        <w:jc w:val="center"/>
        <w:rPr>
          <w:rFonts w:ascii="Times New Roman" w:eastAsia="Times New Roman" w:hAnsi="Times New Roman" w:cs="Times New Roman"/>
          <w:b/>
          <w:sz w:val="32"/>
          <w:szCs w:val="32"/>
          <w:lang w:eastAsia="ru-RU"/>
        </w:rPr>
      </w:pPr>
    </w:p>
    <w:tbl>
      <w:tblPr>
        <w:tblW w:w="104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7948"/>
      </w:tblGrid>
      <w:tr w:rsidR="009F5D9A" w14:paraId="5AC146D5" w14:textId="77777777">
        <w:trPr>
          <w:trHeight w:val="20"/>
        </w:trPr>
        <w:tc>
          <w:tcPr>
            <w:tcW w:w="2551" w:type="dxa"/>
          </w:tcPr>
          <w:p w14:paraId="7140FEF9" w14:textId="77777777" w:rsidR="009F5D9A" w:rsidRDefault="00000000">
            <w:pPr>
              <w:widowControl w:val="0"/>
              <w:tabs>
                <w:tab w:val="left" w:pos="296"/>
                <w:tab w:val="center" w:pos="709"/>
              </w:tabs>
              <w:spacing w:after="0" w:line="240" w:lineRule="auto"/>
              <w:ind w:left="-44" w:right="-568"/>
              <w:contextualSpacing/>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Атауы</w:t>
            </w:r>
            <w:proofErr w:type="spellEnd"/>
          </w:p>
        </w:tc>
        <w:tc>
          <w:tcPr>
            <w:tcW w:w="7948" w:type="dxa"/>
          </w:tcPr>
          <w:p w14:paraId="658281FA" w14:textId="77777777" w:rsidR="009F5D9A" w:rsidRDefault="00000000">
            <w:pPr>
              <w:widowControl w:val="0"/>
              <w:tabs>
                <w:tab w:val="left" w:pos="296"/>
                <w:tab w:val="center" w:pos="709"/>
              </w:tabs>
              <w:spacing w:after="0" w:line="240" w:lineRule="auto"/>
              <w:ind w:left="-44"/>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2026–2030 </w:t>
            </w:r>
            <w:proofErr w:type="spellStart"/>
            <w:r>
              <w:rPr>
                <w:rFonts w:ascii="Times New Roman" w:eastAsia="Times New Roman" w:hAnsi="Times New Roman" w:cs="Times New Roman"/>
                <w:sz w:val="24"/>
                <w:szCs w:val="24"/>
                <w:lang w:eastAsia="ru-RU"/>
              </w:rPr>
              <w:t>жылдарға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арналған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Шығыс</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Қазақстан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облысы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Қатонқарағай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ауданының</w:t>
            </w:r>
            <w:proofErr w:type="spellEnd"/>
            <w:r>
              <w:rPr>
                <w:rFonts w:ascii="Times New Roman" w:eastAsia="Times New Roman" w:hAnsi="Times New Roman" w:cs="Times New Roman"/>
                <w:sz w:val="24"/>
                <w:szCs w:val="24"/>
                <w:lang w:eastAsia="ru-RU"/>
              </w:rPr>
              <w:t xml:space="preserve"> даму </w:t>
            </w:r>
            <w:proofErr w:type="spellStart"/>
            <w:r>
              <w:rPr>
                <w:rFonts w:ascii="Times New Roman" w:eastAsia="Times New Roman" w:hAnsi="Times New Roman" w:cs="Times New Roman"/>
                <w:sz w:val="24"/>
                <w:szCs w:val="24"/>
                <w:lang w:eastAsia="ru-RU"/>
              </w:rPr>
              <w:t>жоспары</w:t>
            </w:r>
            <w:proofErr w:type="spellEnd"/>
          </w:p>
        </w:tc>
      </w:tr>
      <w:tr w:rsidR="009F5D9A" w14:paraId="52F34237" w14:textId="77777777">
        <w:trPr>
          <w:trHeight w:val="20"/>
        </w:trPr>
        <w:tc>
          <w:tcPr>
            <w:tcW w:w="2551" w:type="dxa"/>
          </w:tcPr>
          <w:p w14:paraId="43C7529D" w14:textId="77777777" w:rsidR="009F5D9A" w:rsidRDefault="00000000">
            <w:pPr>
              <w:widowControl w:val="0"/>
              <w:tabs>
                <w:tab w:val="left" w:pos="296"/>
                <w:tab w:val="center" w:pos="709"/>
              </w:tabs>
              <w:spacing w:after="0" w:line="240" w:lineRule="auto"/>
              <w:ind w:left="-44" w:right="28"/>
              <w:contextualSpacing/>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Өңірдің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негізгі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сипаттамалары</w:t>
            </w:r>
            <w:proofErr w:type="spellEnd"/>
          </w:p>
        </w:tc>
        <w:tc>
          <w:tcPr>
            <w:tcW w:w="7948" w:type="dxa"/>
          </w:tcPr>
          <w:p w14:paraId="50B926D4" w14:textId="77777777" w:rsidR="009F5D9A" w:rsidRDefault="00000000">
            <w:pPr>
              <w:tabs>
                <w:tab w:val="left" w:pos="851"/>
                <w:tab w:val="left" w:pos="1134"/>
              </w:tabs>
              <w:spacing w:after="0" w:line="240" w:lineRule="auto"/>
              <w:contextualSpacing/>
              <w:jc w:val="both"/>
              <w:rPr>
                <w:rFonts w:ascii="Times New Roman" w:eastAsia="Times New Roman" w:hAnsi="Times New Roman" w:cs="Times New Roman"/>
                <w:sz w:val="24"/>
                <w:szCs w:val="24"/>
                <w:lang w:val="zh-CN" w:eastAsia="ru-RU"/>
              </w:rPr>
            </w:pPr>
            <w:r>
              <w:rPr>
                <w:rFonts w:ascii="Times New Roman" w:eastAsia="Times New Roman" w:hAnsi="Times New Roman" w:cs="Times New Roman"/>
                <w:sz w:val="24"/>
                <w:szCs w:val="24"/>
                <w:lang w:val="zh-CN" w:eastAsia="ru-RU"/>
              </w:rPr>
              <w:t>Аудан 1929 жылы құрылған. 1997 жылы аудан аумағына Большенарым ауданы қосылды. 2023 жылғы 28 желтоқсандағы №424 Қазақстан Республикасы Президентінің Жарлығымен аудан орталығы Үлкен Нарын ауданының құрамынан шығарылып, Катонқарағай ауылы болып ауыстырылды.</w:t>
            </w:r>
          </w:p>
          <w:p w14:paraId="6A136C07" w14:textId="77777777" w:rsidR="009F5D9A" w:rsidRDefault="00000000">
            <w:pPr>
              <w:tabs>
                <w:tab w:val="left" w:pos="851"/>
                <w:tab w:val="left" w:pos="1134"/>
              </w:tabs>
              <w:spacing w:after="0" w:line="240" w:lineRule="auto"/>
              <w:contextualSpacing/>
              <w:jc w:val="both"/>
              <w:rPr>
                <w:rFonts w:ascii="Times New Roman" w:eastAsia="Times New Roman" w:hAnsi="Times New Roman" w:cs="Times New Roman"/>
                <w:sz w:val="24"/>
                <w:szCs w:val="24"/>
                <w:lang w:val="zh-CN" w:eastAsia="ru-RU"/>
              </w:rPr>
            </w:pPr>
            <w:r>
              <w:rPr>
                <w:rFonts w:ascii="Times New Roman" w:eastAsia="Times New Roman" w:hAnsi="Times New Roman" w:cs="Times New Roman"/>
                <w:sz w:val="24"/>
                <w:szCs w:val="24"/>
                <w:lang w:val="zh-CN" w:eastAsia="ru-RU"/>
              </w:rPr>
              <w:t>Катонқарағай ауданы Шығыс Қазақстан облысының солтүстік-шығыс бөлігінде орналасқан. Үлкен Нарын, Марқакөл және Күршім аудандарымен шектеседі. Аудан Қытай, Ресей және Моңғолиямен шекаралас аумақта орналасқан.</w:t>
            </w:r>
          </w:p>
          <w:p w14:paraId="062440A8" w14:textId="77777777" w:rsidR="009F5D9A" w:rsidRDefault="00000000">
            <w:pPr>
              <w:tabs>
                <w:tab w:val="left" w:pos="851"/>
                <w:tab w:val="left" w:pos="1134"/>
              </w:tabs>
              <w:spacing w:after="0" w:line="240" w:lineRule="auto"/>
              <w:contextualSpacing/>
              <w:jc w:val="both"/>
              <w:rPr>
                <w:rFonts w:ascii="Times New Roman" w:eastAsia="Times New Roman" w:hAnsi="Times New Roman" w:cs="Times New Roman"/>
                <w:sz w:val="24"/>
                <w:szCs w:val="24"/>
                <w:lang w:val="zh-CN" w:eastAsia="ru-RU"/>
              </w:rPr>
            </w:pPr>
            <w:r>
              <w:rPr>
                <w:rFonts w:ascii="Times New Roman" w:eastAsia="Times New Roman" w:hAnsi="Times New Roman" w:cs="Times New Roman"/>
                <w:sz w:val="24"/>
                <w:szCs w:val="24"/>
                <w:lang w:val="zh-CN" w:eastAsia="ru-RU"/>
              </w:rPr>
              <w:t>Өңір аумағының жалпы жер көлемі 940,7 мың гектарды құрайды.</w:t>
            </w:r>
          </w:p>
          <w:p w14:paraId="37D12707" w14:textId="77777777" w:rsidR="009F5D9A" w:rsidRDefault="00000000">
            <w:pPr>
              <w:tabs>
                <w:tab w:val="left" w:pos="851"/>
                <w:tab w:val="left" w:pos="1134"/>
              </w:tabs>
              <w:spacing w:after="0" w:line="240" w:lineRule="auto"/>
              <w:contextualSpacing/>
              <w:jc w:val="both"/>
              <w:rPr>
                <w:rFonts w:ascii="Times New Roman" w:eastAsia="Times New Roman" w:hAnsi="Times New Roman" w:cs="Times New Roman"/>
                <w:sz w:val="24"/>
                <w:szCs w:val="24"/>
                <w:lang w:val="zh-CN" w:eastAsia="ru-RU"/>
              </w:rPr>
            </w:pPr>
            <w:r>
              <w:rPr>
                <w:rFonts w:ascii="Times New Roman" w:eastAsia="Times New Roman" w:hAnsi="Times New Roman" w:cs="Times New Roman"/>
                <w:sz w:val="24"/>
                <w:szCs w:val="24"/>
                <w:lang w:val="zh-CN" w:eastAsia="ru-RU"/>
              </w:rPr>
              <w:t>Шығыс Қазақстан облысының құрамына 27 елді мекен кіреді (Катонқарағай, Белқарағай, Коробиха, Ақсу, Аққайнар, Урыль, Жамбыл ауылдық округтері).</w:t>
            </w:r>
          </w:p>
          <w:p w14:paraId="6DD301A5" w14:textId="77777777" w:rsidR="009F5D9A" w:rsidRDefault="00000000">
            <w:pPr>
              <w:tabs>
                <w:tab w:val="left" w:pos="851"/>
                <w:tab w:val="left" w:pos="1134"/>
              </w:tabs>
              <w:spacing w:after="0" w:line="240" w:lineRule="auto"/>
              <w:contextualSpacing/>
              <w:jc w:val="both"/>
              <w:rPr>
                <w:rFonts w:ascii="Times New Roman" w:eastAsia="Times New Roman" w:hAnsi="Times New Roman" w:cs="Times New Roman"/>
                <w:sz w:val="24"/>
                <w:szCs w:val="24"/>
                <w:lang w:val="zh-CN" w:eastAsia="ru-RU"/>
              </w:rPr>
            </w:pPr>
            <w:r>
              <w:rPr>
                <w:rFonts w:ascii="Times New Roman" w:eastAsia="Times New Roman" w:hAnsi="Times New Roman" w:cs="Times New Roman"/>
                <w:sz w:val="24"/>
                <w:szCs w:val="24"/>
                <w:lang w:val="zh-CN" w:eastAsia="ru-RU"/>
              </w:rPr>
              <w:t>2025 жылғы 1 қаңтардағы жағдай бойынша халық саны 9,218 мың адамды құрады.</w:t>
            </w:r>
          </w:p>
          <w:p w14:paraId="52F3096E" w14:textId="77777777" w:rsidR="009F5D9A" w:rsidRDefault="00000000">
            <w:pPr>
              <w:tabs>
                <w:tab w:val="left" w:pos="851"/>
                <w:tab w:val="left" w:pos="1134"/>
              </w:tabs>
              <w:spacing w:after="0" w:line="240" w:lineRule="auto"/>
              <w:contextualSpacing/>
              <w:jc w:val="both"/>
              <w:rPr>
                <w:rFonts w:ascii="Times New Roman" w:eastAsia="Times New Roman" w:hAnsi="Times New Roman" w:cs="Times New Roman"/>
                <w:sz w:val="24"/>
                <w:szCs w:val="24"/>
                <w:lang w:val="zh-CN" w:eastAsia="ru-RU"/>
              </w:rPr>
            </w:pPr>
            <w:r>
              <w:rPr>
                <w:rFonts w:ascii="Times New Roman" w:eastAsia="Times New Roman" w:hAnsi="Times New Roman" w:cs="Times New Roman"/>
                <w:sz w:val="24"/>
                <w:szCs w:val="24"/>
                <w:lang w:val="zh-CN" w:eastAsia="ru-RU"/>
              </w:rPr>
              <w:t>Аудан экономикасы ауыл шаруашылығы және туризм бағытында дамыған.</w:t>
            </w:r>
          </w:p>
          <w:p w14:paraId="50BDAFC7" w14:textId="77777777" w:rsidR="009F5D9A" w:rsidRDefault="00000000">
            <w:pPr>
              <w:tabs>
                <w:tab w:val="left" w:pos="851"/>
                <w:tab w:val="left" w:pos="1134"/>
              </w:tabs>
              <w:spacing w:after="0" w:line="240" w:lineRule="auto"/>
              <w:contextualSpacing/>
              <w:jc w:val="both"/>
              <w:rPr>
                <w:rFonts w:ascii="Times New Roman" w:eastAsia="Times New Roman" w:hAnsi="Times New Roman" w:cs="Times New Roman"/>
                <w:sz w:val="24"/>
                <w:szCs w:val="24"/>
                <w:lang w:val="zh-CN" w:eastAsia="zh-CN"/>
              </w:rPr>
            </w:pPr>
            <w:r>
              <w:rPr>
                <w:rFonts w:ascii="Times New Roman" w:eastAsia="Times New Roman" w:hAnsi="Times New Roman" w:cs="Times New Roman"/>
                <w:sz w:val="24"/>
                <w:szCs w:val="24"/>
                <w:lang w:val="zh-CN" w:eastAsia="zh-CN"/>
              </w:rPr>
              <w:t>Ауданның табиғи-климаттық жағдайларын ескере отырып, мал шаруашылығы (ірі қара мал шаруашылығы, жылқы шаруашылығы, қой шаруашылығы, марал шаруашылығы және ара шаруашылығы) көпсалалы түрде дамыған, бұл саланы дамытуға толық алғышарттар бар.</w:t>
            </w:r>
          </w:p>
          <w:p w14:paraId="180D57F0" w14:textId="77777777" w:rsidR="009F5D9A" w:rsidRDefault="009F5D9A">
            <w:pPr>
              <w:tabs>
                <w:tab w:val="left" w:pos="851"/>
                <w:tab w:val="left" w:pos="1134"/>
              </w:tabs>
              <w:spacing w:after="0" w:line="240" w:lineRule="auto"/>
              <w:contextualSpacing/>
              <w:jc w:val="both"/>
              <w:rPr>
                <w:rFonts w:ascii="Times New Roman" w:eastAsia="Times New Roman" w:hAnsi="Times New Roman" w:cs="Times New Roman"/>
                <w:sz w:val="24"/>
                <w:szCs w:val="24"/>
                <w:lang w:val="zh-CN" w:eastAsia="zh-CN"/>
              </w:rPr>
            </w:pPr>
          </w:p>
        </w:tc>
      </w:tr>
      <w:tr w:rsidR="009F5D9A" w14:paraId="4335E009" w14:textId="77777777">
        <w:trPr>
          <w:trHeight w:val="20"/>
        </w:trPr>
        <w:tc>
          <w:tcPr>
            <w:tcW w:w="2551" w:type="dxa"/>
          </w:tcPr>
          <w:p w14:paraId="59402261" w14:textId="77777777" w:rsidR="009F5D9A" w:rsidRDefault="00000000">
            <w:pPr>
              <w:widowControl w:val="0"/>
              <w:tabs>
                <w:tab w:val="left" w:pos="296"/>
                <w:tab w:val="center" w:pos="709"/>
              </w:tabs>
              <w:spacing w:after="0" w:line="240" w:lineRule="auto"/>
              <w:ind w:left="-44" w:right="28"/>
              <w:contextualSpacing/>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Бағыттар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мақсаттар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нысаналы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индикаторлар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міндеттер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және</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нәтижелер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көрсеткіштері</w:t>
            </w:r>
            <w:proofErr w:type="spellEnd"/>
          </w:p>
        </w:tc>
        <w:tc>
          <w:tcPr>
            <w:tcW w:w="7948" w:type="dxa"/>
          </w:tcPr>
          <w:p w14:paraId="0C73BA62" w14:textId="77777777" w:rsidR="009F5D9A" w:rsidRDefault="00000000">
            <w:pPr>
              <w:spacing w:after="0" w:line="240" w:lineRule="auto"/>
              <w:jc w:val="both"/>
              <w:rPr>
                <w:rFonts w:ascii="Times New Roman" w:eastAsia="Calibri" w:hAnsi="Times New Roman" w:cs="Times New Roman"/>
                <w:b/>
                <w:sz w:val="24"/>
                <w:szCs w:val="24"/>
                <w:lang w:val="zh-CN"/>
              </w:rPr>
            </w:pPr>
            <w:r>
              <w:rPr>
                <w:rFonts w:ascii="Times New Roman" w:eastAsia="Calibri" w:hAnsi="Times New Roman" w:cs="Times New Roman"/>
                <w:b/>
                <w:bCs/>
                <w:sz w:val="24"/>
                <w:szCs w:val="24"/>
                <w:lang w:val="zh-CN"/>
              </w:rPr>
              <w:t>1-БАҒЫТ: ЭКОНОМИКАНЫҢ БЕРІК НЕГІЗІ</w:t>
            </w:r>
            <w:r>
              <w:rPr>
                <w:rFonts w:ascii="Times New Roman" w:eastAsia="Calibri" w:hAnsi="Times New Roman" w:cs="Times New Roman"/>
                <w:b/>
                <w:sz w:val="24"/>
                <w:szCs w:val="24"/>
                <w:lang w:val="zh-CN"/>
              </w:rPr>
              <w:br/>
            </w:r>
            <w:r>
              <w:rPr>
                <w:rFonts w:ascii="Times New Roman" w:eastAsia="Calibri" w:hAnsi="Times New Roman" w:cs="Times New Roman"/>
                <w:b/>
                <w:sz w:val="24"/>
                <w:szCs w:val="24"/>
                <w:lang w:val="kk-KZ"/>
              </w:rPr>
              <w:t>НҰИ</w:t>
            </w:r>
            <w:r>
              <w:rPr>
                <w:rFonts w:ascii="Times New Roman" w:eastAsia="Calibri" w:hAnsi="Times New Roman" w:cs="Times New Roman"/>
                <w:b/>
                <w:sz w:val="24"/>
                <w:szCs w:val="24"/>
                <w:lang w:val="zh-CN"/>
              </w:rPr>
              <w:t xml:space="preserve"> 2. </w:t>
            </w:r>
            <w:r>
              <w:rPr>
                <w:rFonts w:ascii="Times New Roman" w:eastAsia="Calibri" w:hAnsi="Times New Roman" w:cs="Times New Roman"/>
                <w:bCs/>
                <w:sz w:val="24"/>
                <w:szCs w:val="24"/>
                <w:lang w:val="zh-CN" w:eastAsia="zh-CN"/>
              </w:rPr>
              <w:t>Облыс бойынша экономиканың нақты өсу қарқыны</w:t>
            </w:r>
            <w:r>
              <w:rPr>
                <w:rFonts w:ascii="Times New Roman" w:eastAsia="Calibri" w:hAnsi="Times New Roman" w:cs="Times New Roman"/>
                <w:b/>
                <w:sz w:val="24"/>
                <w:szCs w:val="24"/>
                <w:lang w:val="zh-CN" w:eastAsia="zh-CN"/>
              </w:rPr>
              <w:br/>
            </w:r>
            <w:r>
              <w:rPr>
                <w:rFonts w:ascii="Times New Roman" w:eastAsia="Calibri" w:hAnsi="Times New Roman" w:cs="Times New Roman"/>
                <w:b/>
                <w:sz w:val="24"/>
                <w:szCs w:val="24"/>
                <w:lang w:val="kk-KZ" w:eastAsia="zh-CN"/>
              </w:rPr>
              <w:t>НҰИ</w:t>
            </w:r>
            <w:r>
              <w:rPr>
                <w:rFonts w:ascii="Times New Roman" w:eastAsia="Calibri" w:hAnsi="Times New Roman" w:cs="Times New Roman"/>
                <w:b/>
                <w:sz w:val="24"/>
                <w:szCs w:val="24"/>
                <w:lang w:val="zh-CN" w:eastAsia="zh-CN"/>
              </w:rPr>
              <w:t xml:space="preserve"> 3.</w:t>
            </w:r>
            <w:r>
              <w:rPr>
                <w:rFonts w:ascii="Times New Roman" w:eastAsia="Calibri" w:hAnsi="Times New Roman" w:cs="Times New Roman"/>
                <w:bCs/>
                <w:sz w:val="24"/>
                <w:szCs w:val="24"/>
                <w:lang w:val="zh-CN" w:eastAsia="zh-CN"/>
              </w:rPr>
              <w:t xml:space="preserve"> </w:t>
            </w:r>
            <w:r>
              <w:rPr>
                <w:rFonts w:ascii="Times New Roman" w:eastAsia="Calibri" w:hAnsi="Times New Roman" w:cs="Times New Roman"/>
                <w:bCs/>
                <w:sz w:val="24"/>
                <w:szCs w:val="24"/>
                <w:lang w:val="zh-CN"/>
              </w:rPr>
              <w:t>Еңбек өнімділігінің жинақталған өсу индексі, 2022=100, облыс бойынша</w:t>
            </w:r>
          </w:p>
          <w:p w14:paraId="4EC1FE98" w14:textId="77777777" w:rsidR="009F5D9A" w:rsidRDefault="00000000">
            <w:pPr>
              <w:spacing w:after="0" w:line="240" w:lineRule="auto"/>
              <w:jc w:val="both"/>
              <w:rPr>
                <w:rFonts w:ascii="Times New Roman" w:eastAsia="Calibri" w:hAnsi="Times New Roman" w:cs="Times New Roman"/>
                <w:b/>
                <w:sz w:val="24"/>
                <w:szCs w:val="24"/>
                <w:lang w:val="zh-CN"/>
              </w:rPr>
            </w:pPr>
            <w:r>
              <w:rPr>
                <w:rFonts w:ascii="Times New Roman" w:eastAsia="Calibri" w:hAnsi="Times New Roman" w:cs="Times New Roman"/>
                <w:b/>
                <w:sz w:val="24"/>
                <w:szCs w:val="24"/>
                <w:lang w:val="zh-CN"/>
              </w:rPr>
              <w:t xml:space="preserve">Мақсат: </w:t>
            </w:r>
            <w:r>
              <w:rPr>
                <w:rFonts w:ascii="Times New Roman" w:eastAsia="Calibri" w:hAnsi="Times New Roman" w:cs="Times New Roman"/>
                <w:bCs/>
                <w:sz w:val="24"/>
                <w:szCs w:val="24"/>
                <w:lang w:val="zh-CN"/>
              </w:rPr>
              <w:t>Жалпы қосылған құнды арттыру есебінен еңбек өнімділігін ұлғайту</w:t>
            </w:r>
          </w:p>
          <w:p w14:paraId="0350E184" w14:textId="77777777" w:rsidR="009F5D9A" w:rsidRDefault="00000000">
            <w:pPr>
              <w:spacing w:after="0" w:line="240" w:lineRule="auto"/>
              <w:jc w:val="both"/>
              <w:rPr>
                <w:rFonts w:ascii="Times New Roman" w:eastAsia="Calibri" w:hAnsi="Times New Roman" w:cs="Times New Roman"/>
                <w:bCs/>
                <w:sz w:val="24"/>
                <w:szCs w:val="24"/>
                <w:lang w:eastAsia="zh-CN"/>
              </w:rPr>
            </w:pPr>
            <w:r>
              <w:rPr>
                <w:rFonts w:ascii="Times New Roman" w:eastAsia="Calibri" w:hAnsi="Times New Roman" w:cs="Times New Roman"/>
                <w:b/>
                <w:sz w:val="24"/>
                <w:szCs w:val="24"/>
                <w:lang w:val="zh-CN" w:eastAsia="zh-CN"/>
              </w:rPr>
              <w:t xml:space="preserve">Міндет: </w:t>
            </w:r>
            <w:r>
              <w:rPr>
                <w:rFonts w:ascii="Times New Roman" w:eastAsia="Calibri" w:hAnsi="Times New Roman" w:cs="Times New Roman"/>
                <w:bCs/>
                <w:sz w:val="24"/>
                <w:szCs w:val="24"/>
                <w:lang w:val="zh-CN" w:eastAsia="zh-CN"/>
              </w:rPr>
              <w:t>Технологиялық жаңғырту және инновациялық даму көрсеткіштерін жақсарту арқылы жалпы қосылған құнды арттыру</w:t>
            </w:r>
          </w:p>
          <w:p w14:paraId="25E96C35" w14:textId="2F8A32B0" w:rsidR="0023219D" w:rsidRDefault="0023219D">
            <w:pPr>
              <w:spacing w:after="0" w:line="240" w:lineRule="auto"/>
              <w:jc w:val="both"/>
              <w:rPr>
                <w:rFonts w:ascii="Times New Roman" w:eastAsia="Calibri" w:hAnsi="Times New Roman" w:cs="Times New Roman"/>
                <w:bCs/>
                <w:sz w:val="24"/>
                <w:szCs w:val="24"/>
                <w:lang w:eastAsia="zh-CN"/>
              </w:rPr>
            </w:pPr>
            <w:proofErr w:type="spellStart"/>
            <w:r w:rsidRPr="0023219D">
              <w:rPr>
                <w:rFonts w:ascii="Times New Roman" w:eastAsia="Calibri" w:hAnsi="Times New Roman" w:cs="Times New Roman"/>
                <w:b/>
                <w:sz w:val="24"/>
                <w:szCs w:val="24"/>
                <w:lang w:eastAsia="zh-CN"/>
              </w:rPr>
              <w:t>Мақсат</w:t>
            </w:r>
            <w:proofErr w:type="spellEnd"/>
            <w:r w:rsidRPr="0023219D">
              <w:rPr>
                <w:rFonts w:ascii="Times New Roman" w:eastAsia="Calibri" w:hAnsi="Times New Roman" w:cs="Times New Roman"/>
                <w:b/>
                <w:sz w:val="24"/>
                <w:szCs w:val="24"/>
                <w:lang w:eastAsia="zh-CN"/>
              </w:rPr>
              <w:t xml:space="preserve">. </w:t>
            </w:r>
            <w:r w:rsidRPr="0023219D">
              <w:rPr>
                <w:rFonts w:ascii="Times New Roman" w:eastAsia="Calibri" w:hAnsi="Times New Roman" w:cs="Times New Roman"/>
                <w:bCs/>
                <w:sz w:val="24"/>
                <w:szCs w:val="24"/>
                <w:lang w:eastAsia="zh-CN"/>
              </w:rPr>
              <w:t xml:space="preserve">Ел </w:t>
            </w:r>
            <w:proofErr w:type="spellStart"/>
            <w:r w:rsidRPr="0023219D">
              <w:rPr>
                <w:rFonts w:ascii="Times New Roman" w:eastAsia="Calibri" w:hAnsi="Times New Roman" w:cs="Times New Roman"/>
                <w:bCs/>
                <w:sz w:val="24"/>
                <w:szCs w:val="24"/>
                <w:lang w:eastAsia="zh-CN"/>
              </w:rPr>
              <w:t>экономикасының</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жылу</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және</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электр</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энергиясына</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өсіп</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келе</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жатқан</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қажеттілігін</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қамтамасыз</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ету</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жаңартылатын</w:t>
            </w:r>
            <w:proofErr w:type="spellEnd"/>
            <w:r w:rsidRPr="0023219D">
              <w:rPr>
                <w:rFonts w:ascii="Times New Roman" w:eastAsia="Calibri" w:hAnsi="Times New Roman" w:cs="Times New Roman"/>
                <w:bCs/>
                <w:sz w:val="24"/>
                <w:szCs w:val="24"/>
                <w:lang w:eastAsia="zh-CN"/>
              </w:rPr>
              <w:t xml:space="preserve"> энергия </w:t>
            </w:r>
            <w:proofErr w:type="spellStart"/>
            <w:r w:rsidRPr="0023219D">
              <w:rPr>
                <w:rFonts w:ascii="Times New Roman" w:eastAsia="Calibri" w:hAnsi="Times New Roman" w:cs="Times New Roman"/>
                <w:bCs/>
                <w:sz w:val="24"/>
                <w:szCs w:val="24"/>
                <w:lang w:eastAsia="zh-CN"/>
              </w:rPr>
              <w:t>көздері</w:t>
            </w:r>
            <w:proofErr w:type="spellEnd"/>
            <w:r w:rsidRPr="0023219D">
              <w:rPr>
                <w:rFonts w:ascii="Times New Roman" w:eastAsia="Calibri" w:hAnsi="Times New Roman" w:cs="Times New Roman"/>
                <w:bCs/>
                <w:sz w:val="24"/>
                <w:szCs w:val="24"/>
                <w:lang w:eastAsia="zh-CN"/>
              </w:rPr>
              <w:t xml:space="preserve"> мен атом </w:t>
            </w:r>
            <w:proofErr w:type="spellStart"/>
            <w:r w:rsidRPr="0023219D">
              <w:rPr>
                <w:rFonts w:ascii="Times New Roman" w:eastAsia="Calibri" w:hAnsi="Times New Roman" w:cs="Times New Roman"/>
                <w:bCs/>
                <w:sz w:val="24"/>
                <w:szCs w:val="24"/>
                <w:lang w:eastAsia="zh-CN"/>
              </w:rPr>
              <w:t>энергетикасын</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дамыту</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үшін</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жағдай</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жасау</w:t>
            </w:r>
            <w:proofErr w:type="spellEnd"/>
          </w:p>
          <w:p w14:paraId="724EA658" w14:textId="39694279" w:rsidR="0023219D" w:rsidRDefault="0023219D">
            <w:pPr>
              <w:spacing w:after="0" w:line="240" w:lineRule="auto"/>
              <w:jc w:val="both"/>
              <w:rPr>
                <w:rFonts w:ascii="Times New Roman" w:eastAsia="Calibri" w:hAnsi="Times New Roman" w:cs="Times New Roman"/>
                <w:bCs/>
                <w:sz w:val="24"/>
                <w:szCs w:val="24"/>
                <w:lang w:eastAsia="zh-CN"/>
              </w:rPr>
            </w:pPr>
            <w:proofErr w:type="spellStart"/>
            <w:r w:rsidRPr="0023219D">
              <w:rPr>
                <w:rFonts w:ascii="Times New Roman" w:eastAsia="Calibri" w:hAnsi="Times New Roman" w:cs="Times New Roman"/>
                <w:b/>
                <w:sz w:val="24"/>
                <w:szCs w:val="24"/>
                <w:lang w:eastAsia="zh-CN"/>
              </w:rPr>
              <w:t>Міндет</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Елдің</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электр</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энергиясына</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деген</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қажеттіліктерін</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үздіксіз</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қамтамасыз</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ету</w:t>
            </w:r>
            <w:proofErr w:type="spellEnd"/>
          </w:p>
          <w:p w14:paraId="166680C6" w14:textId="7475E1F6" w:rsidR="0023219D" w:rsidRDefault="0023219D">
            <w:pPr>
              <w:spacing w:after="0" w:line="240" w:lineRule="auto"/>
              <w:jc w:val="both"/>
              <w:rPr>
                <w:rFonts w:ascii="Times New Roman" w:eastAsia="Calibri" w:hAnsi="Times New Roman" w:cs="Times New Roman"/>
                <w:bCs/>
                <w:sz w:val="24"/>
                <w:szCs w:val="24"/>
                <w:lang w:eastAsia="zh-CN"/>
              </w:rPr>
            </w:pPr>
            <w:r>
              <w:rPr>
                <w:rFonts w:ascii="Times New Roman" w:eastAsia="Calibri" w:hAnsi="Times New Roman" w:cs="Times New Roman"/>
                <w:b/>
                <w:sz w:val="24"/>
                <w:szCs w:val="24"/>
                <w:lang w:val="kk-KZ" w:eastAsia="zh-CN"/>
              </w:rPr>
              <w:t>НҰИ</w:t>
            </w:r>
            <w:r>
              <w:rPr>
                <w:rFonts w:ascii="Times New Roman" w:eastAsia="Calibri" w:hAnsi="Times New Roman" w:cs="Times New Roman"/>
                <w:b/>
                <w:sz w:val="24"/>
                <w:szCs w:val="24"/>
                <w:lang w:val="zh-CN" w:eastAsia="zh-CN"/>
              </w:rPr>
              <w:t xml:space="preserve"> 2</w:t>
            </w:r>
            <w:r>
              <w:rPr>
                <w:rFonts w:ascii="Times New Roman" w:eastAsia="Calibri" w:hAnsi="Times New Roman" w:cs="Times New Roman"/>
                <w:b/>
                <w:sz w:val="24"/>
                <w:szCs w:val="24"/>
                <w:lang w:eastAsia="zh-CN"/>
              </w:rPr>
              <w:t>0</w:t>
            </w:r>
            <w:r>
              <w:rPr>
                <w:rFonts w:ascii="Times New Roman" w:eastAsia="Calibri" w:hAnsi="Times New Roman" w:cs="Times New Roman"/>
                <w:b/>
                <w:sz w:val="24"/>
                <w:szCs w:val="24"/>
                <w:lang w:val="zh-CN" w:eastAsia="zh-CN"/>
              </w:rPr>
              <w:t>.</w:t>
            </w:r>
            <w:proofErr w:type="spellStart"/>
            <w:r w:rsidRPr="0023219D">
              <w:rPr>
                <w:rFonts w:ascii="Times New Roman" w:eastAsia="Calibri" w:hAnsi="Times New Roman" w:cs="Times New Roman"/>
                <w:bCs/>
                <w:sz w:val="24"/>
                <w:szCs w:val="24"/>
                <w:lang w:eastAsia="zh-CN"/>
              </w:rPr>
              <w:t>Өңдеу</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өнеркәсібі</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өнімінің</w:t>
            </w:r>
            <w:proofErr w:type="spellEnd"/>
            <w:r w:rsidRPr="0023219D">
              <w:rPr>
                <w:rFonts w:ascii="Times New Roman" w:eastAsia="Calibri" w:hAnsi="Times New Roman" w:cs="Times New Roman"/>
                <w:bCs/>
                <w:sz w:val="24"/>
                <w:szCs w:val="24"/>
                <w:lang w:eastAsia="zh-CN"/>
              </w:rPr>
              <w:t xml:space="preserve"> экспорты, млрд АҚШ доллары, </w:t>
            </w:r>
            <w:proofErr w:type="spellStart"/>
            <w:r w:rsidRPr="0023219D">
              <w:rPr>
                <w:rFonts w:ascii="Times New Roman" w:eastAsia="Calibri" w:hAnsi="Times New Roman" w:cs="Times New Roman"/>
                <w:bCs/>
                <w:sz w:val="24"/>
                <w:szCs w:val="24"/>
                <w:lang w:eastAsia="zh-CN"/>
              </w:rPr>
              <w:t>облыс</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бойынша</w:t>
            </w:r>
            <w:proofErr w:type="spellEnd"/>
          </w:p>
          <w:p w14:paraId="37D89A4F" w14:textId="02867C5D" w:rsidR="0023219D" w:rsidRDefault="0023219D">
            <w:pPr>
              <w:spacing w:after="0" w:line="240" w:lineRule="auto"/>
              <w:jc w:val="both"/>
              <w:rPr>
                <w:rFonts w:ascii="Times New Roman" w:eastAsia="Calibri" w:hAnsi="Times New Roman" w:cs="Times New Roman"/>
                <w:bCs/>
                <w:sz w:val="24"/>
                <w:szCs w:val="24"/>
                <w:lang w:eastAsia="zh-CN"/>
              </w:rPr>
            </w:pPr>
            <w:proofErr w:type="spellStart"/>
            <w:r w:rsidRPr="0023219D">
              <w:rPr>
                <w:rFonts w:ascii="Times New Roman" w:eastAsia="Calibri" w:hAnsi="Times New Roman" w:cs="Times New Roman"/>
                <w:b/>
                <w:sz w:val="24"/>
                <w:szCs w:val="24"/>
                <w:lang w:eastAsia="zh-CN"/>
              </w:rPr>
              <w:t>Мақсат</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Шикізаттық</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емес</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тауарлар</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экспортын</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дамыту</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және</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ілгерілету</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сауда-экономикалық</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ынтымақтастықты</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кеңейту</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сондай-ақ</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тауарлар</w:t>
            </w:r>
            <w:proofErr w:type="spellEnd"/>
            <w:r w:rsidRPr="0023219D">
              <w:rPr>
                <w:rFonts w:ascii="Times New Roman" w:eastAsia="Calibri" w:hAnsi="Times New Roman" w:cs="Times New Roman"/>
                <w:bCs/>
                <w:sz w:val="24"/>
                <w:szCs w:val="24"/>
                <w:lang w:eastAsia="zh-CN"/>
              </w:rPr>
              <w:t xml:space="preserve"> мен </w:t>
            </w:r>
            <w:proofErr w:type="spellStart"/>
            <w:r w:rsidRPr="0023219D">
              <w:rPr>
                <w:rFonts w:ascii="Times New Roman" w:eastAsia="Calibri" w:hAnsi="Times New Roman" w:cs="Times New Roman"/>
                <w:bCs/>
                <w:sz w:val="24"/>
                <w:szCs w:val="24"/>
                <w:lang w:eastAsia="zh-CN"/>
              </w:rPr>
              <w:t>қызметтердің</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сапасын</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арттыруға</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бағытталған</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техникалық</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реттеу</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және</w:t>
            </w:r>
            <w:proofErr w:type="spellEnd"/>
            <w:r w:rsidRPr="0023219D">
              <w:rPr>
                <w:rFonts w:ascii="Times New Roman" w:eastAsia="Calibri" w:hAnsi="Times New Roman" w:cs="Times New Roman"/>
                <w:bCs/>
                <w:sz w:val="24"/>
                <w:szCs w:val="24"/>
                <w:lang w:eastAsia="zh-CN"/>
              </w:rPr>
              <w:t xml:space="preserve"> метрология </w:t>
            </w:r>
            <w:proofErr w:type="spellStart"/>
            <w:r w:rsidRPr="0023219D">
              <w:rPr>
                <w:rFonts w:ascii="Times New Roman" w:eastAsia="Calibri" w:hAnsi="Times New Roman" w:cs="Times New Roman"/>
                <w:bCs/>
                <w:sz w:val="24"/>
                <w:szCs w:val="24"/>
                <w:lang w:eastAsia="zh-CN"/>
              </w:rPr>
              <w:t>жүйесін</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жетілдіру</w:t>
            </w:r>
            <w:proofErr w:type="spellEnd"/>
          </w:p>
          <w:p w14:paraId="3307D8C5" w14:textId="52B2F337" w:rsidR="0023219D" w:rsidRPr="0023219D" w:rsidRDefault="0023219D">
            <w:pPr>
              <w:spacing w:after="0" w:line="240" w:lineRule="auto"/>
              <w:jc w:val="both"/>
              <w:rPr>
                <w:rFonts w:ascii="Times New Roman" w:eastAsia="Calibri" w:hAnsi="Times New Roman" w:cs="Times New Roman"/>
                <w:bCs/>
                <w:sz w:val="24"/>
                <w:szCs w:val="24"/>
                <w:lang w:eastAsia="zh-CN"/>
              </w:rPr>
            </w:pPr>
            <w:proofErr w:type="spellStart"/>
            <w:r w:rsidRPr="0023219D">
              <w:rPr>
                <w:rFonts w:ascii="Times New Roman" w:eastAsia="Calibri" w:hAnsi="Times New Roman" w:cs="Times New Roman"/>
                <w:b/>
                <w:sz w:val="24"/>
                <w:szCs w:val="24"/>
                <w:lang w:eastAsia="zh-CN"/>
              </w:rPr>
              <w:t>Міндет</w:t>
            </w:r>
            <w:proofErr w:type="spellEnd"/>
            <w:r w:rsidRPr="0023219D">
              <w:rPr>
                <w:rFonts w:ascii="Times New Roman" w:eastAsia="Calibri" w:hAnsi="Times New Roman" w:cs="Times New Roman"/>
                <w:b/>
                <w:sz w:val="24"/>
                <w:szCs w:val="24"/>
                <w:lang w:eastAsia="zh-CN"/>
              </w:rPr>
              <w:t xml:space="preserve">. </w:t>
            </w:r>
            <w:proofErr w:type="spellStart"/>
            <w:r w:rsidRPr="0023219D">
              <w:rPr>
                <w:rFonts w:ascii="Times New Roman" w:eastAsia="Calibri" w:hAnsi="Times New Roman" w:cs="Times New Roman"/>
                <w:bCs/>
                <w:sz w:val="24"/>
                <w:szCs w:val="24"/>
                <w:lang w:eastAsia="zh-CN"/>
              </w:rPr>
              <w:t>Өңдеу</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өнеркәсібі</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өнімдері</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экспортының</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көлемін</w:t>
            </w:r>
            <w:proofErr w:type="spellEnd"/>
            <w:r w:rsidRPr="0023219D">
              <w:rPr>
                <w:rFonts w:ascii="Times New Roman" w:eastAsia="Calibri" w:hAnsi="Times New Roman" w:cs="Times New Roman"/>
                <w:bCs/>
                <w:sz w:val="24"/>
                <w:szCs w:val="24"/>
                <w:lang w:eastAsia="zh-CN"/>
              </w:rPr>
              <w:t xml:space="preserve"> </w:t>
            </w:r>
            <w:proofErr w:type="spellStart"/>
            <w:r w:rsidRPr="0023219D">
              <w:rPr>
                <w:rFonts w:ascii="Times New Roman" w:eastAsia="Calibri" w:hAnsi="Times New Roman" w:cs="Times New Roman"/>
                <w:bCs/>
                <w:sz w:val="24"/>
                <w:szCs w:val="24"/>
                <w:lang w:eastAsia="zh-CN"/>
              </w:rPr>
              <w:t>ұлғайту</w:t>
            </w:r>
            <w:proofErr w:type="spellEnd"/>
          </w:p>
          <w:p w14:paraId="50E845B1" w14:textId="77777777" w:rsidR="009F5D9A" w:rsidRDefault="00000000">
            <w:pPr>
              <w:spacing w:after="0" w:line="240" w:lineRule="auto"/>
              <w:jc w:val="both"/>
              <w:rPr>
                <w:rFonts w:ascii="Times New Roman" w:eastAsia="Calibri" w:hAnsi="Times New Roman" w:cs="Times New Roman"/>
                <w:b/>
                <w:sz w:val="24"/>
                <w:szCs w:val="24"/>
                <w:lang w:val="zh-CN"/>
              </w:rPr>
            </w:pPr>
            <w:r>
              <w:rPr>
                <w:rFonts w:ascii="Times New Roman" w:eastAsia="Calibri" w:hAnsi="Times New Roman" w:cs="Times New Roman"/>
                <w:b/>
                <w:bCs/>
                <w:sz w:val="24"/>
                <w:szCs w:val="24"/>
                <w:lang w:val="zh-CN" w:eastAsia="zh-CN"/>
              </w:rPr>
              <w:t>II-БАҒЫТ: ЖАҢА ӨСУ НҮКТЕЛЕРІ</w:t>
            </w:r>
            <w:r>
              <w:rPr>
                <w:rFonts w:ascii="Times New Roman" w:eastAsia="Calibri" w:hAnsi="Times New Roman" w:cs="Times New Roman"/>
                <w:b/>
                <w:sz w:val="24"/>
                <w:szCs w:val="24"/>
                <w:lang w:val="zh-CN" w:eastAsia="zh-CN"/>
              </w:rPr>
              <w:br/>
            </w:r>
            <w:r>
              <w:rPr>
                <w:rFonts w:ascii="Times New Roman" w:eastAsia="Calibri" w:hAnsi="Times New Roman" w:cs="Times New Roman"/>
                <w:b/>
                <w:sz w:val="24"/>
                <w:szCs w:val="24"/>
                <w:lang w:val="kk-KZ" w:eastAsia="zh-CN"/>
              </w:rPr>
              <w:t>НҰИ</w:t>
            </w:r>
            <w:r>
              <w:rPr>
                <w:rFonts w:ascii="Times New Roman" w:eastAsia="Calibri" w:hAnsi="Times New Roman" w:cs="Times New Roman"/>
                <w:b/>
                <w:sz w:val="24"/>
                <w:szCs w:val="24"/>
                <w:lang w:val="zh-CN" w:eastAsia="zh-CN"/>
              </w:rPr>
              <w:t xml:space="preserve"> 25. </w:t>
            </w:r>
            <w:r>
              <w:rPr>
                <w:rFonts w:ascii="Times New Roman" w:eastAsia="Calibri" w:hAnsi="Times New Roman" w:cs="Times New Roman"/>
                <w:bCs/>
                <w:sz w:val="24"/>
                <w:szCs w:val="24"/>
                <w:lang w:val="zh-CN"/>
              </w:rPr>
              <w:t>Катонқарағай ауданы бойынша инновациялар саласындағы белсенділік деңгейі</w:t>
            </w:r>
          </w:p>
          <w:p w14:paraId="79C66EBE" w14:textId="77777777" w:rsidR="009F5D9A" w:rsidRDefault="00000000">
            <w:pPr>
              <w:spacing w:after="0" w:line="240" w:lineRule="auto"/>
              <w:jc w:val="both"/>
              <w:rPr>
                <w:rFonts w:ascii="Times New Roman" w:eastAsia="Calibri" w:hAnsi="Times New Roman" w:cs="Times New Roman"/>
                <w:b/>
                <w:sz w:val="24"/>
                <w:szCs w:val="24"/>
                <w:lang w:val="zh-CN"/>
              </w:rPr>
            </w:pPr>
            <w:r>
              <w:rPr>
                <w:rFonts w:ascii="Times New Roman" w:eastAsia="Calibri" w:hAnsi="Times New Roman" w:cs="Times New Roman"/>
                <w:b/>
                <w:sz w:val="24"/>
                <w:szCs w:val="24"/>
                <w:lang w:val="zh-CN"/>
              </w:rPr>
              <w:t xml:space="preserve">Мақсат: </w:t>
            </w:r>
            <w:r>
              <w:rPr>
                <w:rFonts w:ascii="Times New Roman" w:eastAsia="Calibri" w:hAnsi="Times New Roman" w:cs="Times New Roman"/>
                <w:bCs/>
                <w:sz w:val="24"/>
                <w:szCs w:val="24"/>
                <w:lang w:val="zh-CN"/>
              </w:rPr>
              <w:t>Ұлттық инновациялық жүйені дамыту</w:t>
            </w:r>
            <w:r>
              <w:rPr>
                <w:rFonts w:ascii="Times New Roman" w:eastAsia="Calibri" w:hAnsi="Times New Roman" w:cs="Times New Roman"/>
                <w:bCs/>
                <w:sz w:val="24"/>
                <w:szCs w:val="24"/>
                <w:lang w:val="zh-CN"/>
              </w:rPr>
              <w:br/>
              <w:t>Міндет: Экономикада инновацияларды белсенді енгізу</w:t>
            </w:r>
          </w:p>
          <w:p w14:paraId="4C935EE4" w14:textId="77777777" w:rsidR="009F5D9A" w:rsidRDefault="00000000">
            <w:pPr>
              <w:spacing w:after="0" w:line="240" w:lineRule="auto"/>
              <w:jc w:val="both"/>
              <w:rPr>
                <w:rFonts w:ascii="Times New Roman" w:eastAsia="Calibri" w:hAnsi="Times New Roman" w:cs="Times New Roman"/>
                <w:b/>
                <w:sz w:val="24"/>
                <w:szCs w:val="24"/>
                <w:lang w:val="zh-CN" w:eastAsia="zh-CN"/>
              </w:rPr>
            </w:pPr>
            <w:r>
              <w:rPr>
                <w:rFonts w:ascii="Times New Roman" w:eastAsia="Calibri" w:hAnsi="Times New Roman" w:cs="Times New Roman"/>
                <w:b/>
                <w:sz w:val="24"/>
                <w:szCs w:val="24"/>
                <w:lang w:val="kk-KZ" w:eastAsia="zh-CN"/>
              </w:rPr>
              <w:t>НҰИ</w:t>
            </w:r>
            <w:r>
              <w:rPr>
                <w:rFonts w:ascii="Times New Roman" w:eastAsia="Calibri" w:hAnsi="Times New Roman" w:cs="Times New Roman"/>
                <w:b/>
                <w:sz w:val="24"/>
                <w:szCs w:val="24"/>
                <w:lang w:val="zh-CN" w:eastAsia="zh-CN"/>
              </w:rPr>
              <w:t xml:space="preserve"> 26.</w:t>
            </w:r>
            <w:r>
              <w:rPr>
                <w:rFonts w:ascii="Times New Roman" w:eastAsia="Calibri" w:hAnsi="Times New Roman" w:cs="Times New Roman"/>
                <w:bCs/>
                <w:sz w:val="24"/>
                <w:szCs w:val="24"/>
                <w:lang w:val="zh-CN" w:eastAsia="zh-CN"/>
              </w:rPr>
              <w:t xml:space="preserve"> Катонқарағай ауданы бойынша орналастыру орындарымен қызмет көрсетілген ішкі туристер саны</w:t>
            </w:r>
          </w:p>
          <w:p w14:paraId="4CAC3202" w14:textId="77777777" w:rsidR="009F5D9A" w:rsidRDefault="00000000">
            <w:pPr>
              <w:spacing w:after="0" w:line="240" w:lineRule="auto"/>
              <w:jc w:val="both"/>
              <w:rPr>
                <w:rFonts w:ascii="Times New Roman" w:eastAsia="Calibri" w:hAnsi="Times New Roman" w:cs="Times New Roman"/>
                <w:b/>
                <w:sz w:val="24"/>
                <w:szCs w:val="24"/>
                <w:lang w:val="zh-CN"/>
              </w:rPr>
            </w:pPr>
            <w:r>
              <w:rPr>
                <w:rFonts w:ascii="Times New Roman" w:eastAsia="Calibri" w:hAnsi="Times New Roman" w:cs="Times New Roman"/>
                <w:b/>
                <w:sz w:val="24"/>
                <w:szCs w:val="24"/>
                <w:lang w:val="zh-CN"/>
              </w:rPr>
              <w:lastRenderedPageBreak/>
              <w:t xml:space="preserve">Мақсат: </w:t>
            </w:r>
            <w:r>
              <w:rPr>
                <w:rFonts w:ascii="Times New Roman" w:eastAsia="Calibri" w:hAnsi="Times New Roman" w:cs="Times New Roman"/>
                <w:bCs/>
                <w:sz w:val="24"/>
                <w:szCs w:val="24"/>
                <w:lang w:val="zh-CN"/>
              </w:rPr>
              <w:t>Ішкі туризмді дамыту үшін қолайлы туристік ортаны қалыптастыру</w:t>
            </w:r>
            <w:r>
              <w:rPr>
                <w:rFonts w:ascii="Times New Roman" w:eastAsia="Calibri" w:hAnsi="Times New Roman" w:cs="Times New Roman"/>
                <w:b/>
                <w:sz w:val="24"/>
                <w:szCs w:val="24"/>
                <w:lang w:val="zh-CN"/>
              </w:rPr>
              <w:br/>
              <w:t xml:space="preserve">Міндет: </w:t>
            </w:r>
            <w:r>
              <w:rPr>
                <w:rFonts w:ascii="Times New Roman" w:eastAsia="Calibri" w:hAnsi="Times New Roman" w:cs="Times New Roman"/>
                <w:bCs/>
                <w:sz w:val="24"/>
                <w:szCs w:val="24"/>
                <w:lang w:val="zh-CN"/>
              </w:rPr>
              <w:t>Бәсекеге қабілетті туристік индустрияны қалыптастыру</w:t>
            </w:r>
          </w:p>
          <w:p w14:paraId="0507671F" w14:textId="77777777" w:rsidR="009F5D9A" w:rsidRDefault="00000000">
            <w:pPr>
              <w:spacing w:after="0" w:line="240" w:lineRule="auto"/>
              <w:jc w:val="both"/>
              <w:rPr>
                <w:rFonts w:ascii="Times New Roman" w:eastAsia="Calibri" w:hAnsi="Times New Roman" w:cs="Times New Roman"/>
                <w:bCs/>
                <w:sz w:val="24"/>
                <w:szCs w:val="24"/>
                <w:lang w:val="zh-CN" w:eastAsia="zh-CN"/>
              </w:rPr>
            </w:pPr>
            <w:r>
              <w:rPr>
                <w:rFonts w:ascii="Times New Roman" w:eastAsia="Calibri" w:hAnsi="Times New Roman" w:cs="Times New Roman"/>
                <w:b/>
                <w:sz w:val="24"/>
                <w:szCs w:val="24"/>
                <w:lang w:val="kk-KZ" w:eastAsia="zh-CN"/>
              </w:rPr>
              <w:t>НҰИ</w:t>
            </w:r>
            <w:r>
              <w:rPr>
                <w:rFonts w:ascii="Times New Roman" w:eastAsia="Calibri" w:hAnsi="Times New Roman" w:cs="Times New Roman"/>
                <w:b/>
                <w:sz w:val="24"/>
                <w:szCs w:val="24"/>
                <w:lang w:val="zh-CN" w:eastAsia="zh-CN"/>
              </w:rPr>
              <w:t xml:space="preserve"> 27. </w:t>
            </w:r>
            <w:r>
              <w:rPr>
                <w:rFonts w:ascii="Times New Roman" w:eastAsia="Calibri" w:hAnsi="Times New Roman" w:cs="Times New Roman"/>
                <w:bCs/>
                <w:sz w:val="24"/>
                <w:szCs w:val="24"/>
                <w:lang w:val="zh-CN" w:eastAsia="zh-CN"/>
              </w:rPr>
              <w:t>Катонқарағай ауданы бойынша орналастыру орындарымен қызмет көрсетілген келуші туристер саны</w:t>
            </w:r>
          </w:p>
          <w:p w14:paraId="080BD56D" w14:textId="77777777" w:rsidR="009F5D9A" w:rsidRDefault="00000000">
            <w:pPr>
              <w:spacing w:after="0" w:line="240" w:lineRule="auto"/>
              <w:jc w:val="both"/>
              <w:rPr>
                <w:rFonts w:ascii="Times New Roman" w:eastAsia="Calibri" w:hAnsi="Times New Roman" w:cs="Times New Roman"/>
                <w:b/>
                <w:sz w:val="24"/>
                <w:szCs w:val="24"/>
                <w:lang w:val="zh-CN"/>
              </w:rPr>
            </w:pPr>
            <w:r>
              <w:rPr>
                <w:rFonts w:ascii="Times New Roman" w:eastAsia="Calibri" w:hAnsi="Times New Roman" w:cs="Times New Roman"/>
                <w:b/>
                <w:sz w:val="24"/>
                <w:szCs w:val="24"/>
                <w:lang w:val="zh-CN"/>
              </w:rPr>
              <w:t xml:space="preserve">Мақсат: </w:t>
            </w:r>
            <w:r>
              <w:rPr>
                <w:rFonts w:ascii="Times New Roman" w:eastAsia="Calibri" w:hAnsi="Times New Roman" w:cs="Times New Roman"/>
                <w:bCs/>
                <w:sz w:val="24"/>
                <w:szCs w:val="24"/>
                <w:lang w:val="zh-CN"/>
              </w:rPr>
              <w:t>Қазақстанның елдік туристік брендін қалыптастыру және оның оң имиджін жасау</w:t>
            </w:r>
            <w:r>
              <w:rPr>
                <w:rFonts w:ascii="Times New Roman" w:eastAsia="Calibri" w:hAnsi="Times New Roman" w:cs="Times New Roman"/>
                <w:b/>
                <w:sz w:val="24"/>
                <w:szCs w:val="24"/>
                <w:lang w:val="zh-CN"/>
              </w:rPr>
              <w:br/>
              <w:t xml:space="preserve">Міндет: </w:t>
            </w:r>
            <w:r>
              <w:rPr>
                <w:rFonts w:ascii="Times New Roman" w:eastAsia="Calibri" w:hAnsi="Times New Roman" w:cs="Times New Roman"/>
                <w:bCs/>
                <w:sz w:val="24"/>
                <w:szCs w:val="24"/>
                <w:lang w:val="zh-CN"/>
              </w:rPr>
              <w:t>Шетелдік туристерді тарту</w:t>
            </w:r>
          </w:p>
          <w:p w14:paraId="49075CD0" w14:textId="77777777" w:rsidR="009F5D9A" w:rsidRDefault="00000000">
            <w:pPr>
              <w:spacing w:after="0" w:line="240" w:lineRule="auto"/>
              <w:jc w:val="both"/>
              <w:rPr>
                <w:rFonts w:ascii="Times New Roman" w:eastAsia="Calibri" w:hAnsi="Times New Roman" w:cs="Times New Roman"/>
                <w:bCs/>
                <w:sz w:val="24"/>
                <w:szCs w:val="24"/>
                <w:lang w:eastAsia="zh-CN"/>
              </w:rPr>
            </w:pPr>
            <w:r>
              <w:rPr>
                <w:rFonts w:ascii="Times New Roman" w:eastAsia="Calibri" w:hAnsi="Times New Roman" w:cs="Times New Roman"/>
                <w:b/>
                <w:sz w:val="24"/>
                <w:szCs w:val="24"/>
                <w:lang w:val="zh-CN" w:eastAsia="zh-CN"/>
              </w:rPr>
              <w:t xml:space="preserve">Мақсат: </w:t>
            </w:r>
            <w:r>
              <w:rPr>
                <w:rFonts w:ascii="Times New Roman" w:eastAsia="Calibri" w:hAnsi="Times New Roman" w:cs="Times New Roman"/>
                <w:bCs/>
                <w:sz w:val="24"/>
                <w:szCs w:val="24"/>
                <w:lang w:val="zh-CN" w:eastAsia="zh-CN"/>
              </w:rPr>
              <w:t>Сауда саласындағы көлеңкелі экономиканы азайту</w:t>
            </w:r>
            <w:r>
              <w:rPr>
                <w:rFonts w:ascii="Times New Roman" w:eastAsia="Calibri" w:hAnsi="Times New Roman" w:cs="Times New Roman"/>
                <w:b/>
                <w:sz w:val="24"/>
                <w:szCs w:val="24"/>
                <w:lang w:val="zh-CN" w:eastAsia="zh-CN"/>
              </w:rPr>
              <w:br/>
              <w:t xml:space="preserve">Міндет: </w:t>
            </w:r>
            <w:r>
              <w:rPr>
                <w:rFonts w:ascii="Times New Roman" w:eastAsia="Calibri" w:hAnsi="Times New Roman" w:cs="Times New Roman"/>
                <w:bCs/>
                <w:sz w:val="24"/>
                <w:szCs w:val="24"/>
                <w:lang w:val="zh-CN" w:eastAsia="zh-CN"/>
              </w:rPr>
              <w:t>Әлеуметтік маңызы бар азық-түлік тауарларының бағасын тұрақтандыру</w:t>
            </w:r>
          </w:p>
          <w:p w14:paraId="2F25A4D1" w14:textId="73255442" w:rsidR="006C10C8" w:rsidRPr="006C10C8" w:rsidRDefault="006C10C8" w:rsidP="006C10C8">
            <w:pPr>
              <w:spacing w:after="0" w:line="240" w:lineRule="auto"/>
              <w:jc w:val="both"/>
              <w:rPr>
                <w:rFonts w:ascii="Times New Roman" w:eastAsia="Calibri" w:hAnsi="Times New Roman" w:cs="Times New Roman"/>
                <w:bCs/>
                <w:sz w:val="24"/>
                <w:szCs w:val="24"/>
                <w:lang w:eastAsia="zh-CN"/>
              </w:rPr>
            </w:pPr>
            <w:proofErr w:type="spellStart"/>
            <w:r w:rsidRPr="006C10C8">
              <w:rPr>
                <w:rFonts w:ascii="Times New Roman" w:eastAsia="Calibri" w:hAnsi="Times New Roman" w:cs="Times New Roman"/>
                <w:b/>
                <w:sz w:val="24"/>
                <w:szCs w:val="24"/>
                <w:lang w:eastAsia="zh-CN"/>
              </w:rPr>
              <w:t>Мақсат</w:t>
            </w:r>
            <w:proofErr w:type="spellEnd"/>
            <w:r w:rsidRPr="006C10C8">
              <w:rPr>
                <w:rFonts w:ascii="Times New Roman" w:eastAsia="Calibri" w:hAnsi="Times New Roman" w:cs="Times New Roman"/>
                <w:b/>
                <w:sz w:val="24"/>
                <w:szCs w:val="24"/>
                <w:lang w:eastAsia="zh-CN"/>
              </w:rPr>
              <w:t>:</w:t>
            </w:r>
            <w:r w:rsidRPr="006C10C8">
              <w:rPr>
                <w:rFonts w:ascii="Times New Roman" w:eastAsia="Calibri" w:hAnsi="Times New Roman" w:cs="Times New Roman"/>
                <w:bCs/>
                <w:sz w:val="24"/>
                <w:szCs w:val="24"/>
                <w:lang w:eastAsia="zh-CN"/>
              </w:rPr>
              <w:t xml:space="preserve"> АӨК </w:t>
            </w:r>
            <w:proofErr w:type="spellStart"/>
            <w:r w:rsidRPr="006C10C8">
              <w:rPr>
                <w:rFonts w:ascii="Times New Roman" w:eastAsia="Calibri" w:hAnsi="Times New Roman" w:cs="Times New Roman"/>
                <w:bCs/>
                <w:sz w:val="24"/>
                <w:szCs w:val="24"/>
                <w:lang w:eastAsia="zh-CN"/>
              </w:rPr>
              <w:t>субъекттерінің</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бәсекеге</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қабілеттілігін</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арттыру</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үшін</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жағдай</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жасау</w:t>
            </w:r>
            <w:proofErr w:type="spellEnd"/>
            <w:r w:rsidRPr="006C10C8">
              <w:rPr>
                <w:rFonts w:ascii="Times New Roman" w:eastAsia="Calibri" w:hAnsi="Times New Roman" w:cs="Times New Roman"/>
                <w:bCs/>
                <w:sz w:val="24"/>
                <w:szCs w:val="24"/>
                <w:lang w:eastAsia="zh-CN"/>
              </w:rPr>
              <w:t>.</w:t>
            </w:r>
            <w:r w:rsidRPr="006C10C8">
              <w:rPr>
                <w:rFonts w:ascii="Times New Roman" w:eastAsia="Calibri" w:hAnsi="Times New Roman" w:cs="Times New Roman"/>
                <w:bCs/>
                <w:sz w:val="24"/>
                <w:szCs w:val="24"/>
                <w:lang w:eastAsia="zh-CN"/>
              </w:rPr>
              <w:tab/>
            </w:r>
            <w:r w:rsidRPr="006C10C8">
              <w:rPr>
                <w:rFonts w:ascii="Times New Roman" w:eastAsia="Calibri" w:hAnsi="Times New Roman" w:cs="Times New Roman"/>
                <w:bCs/>
                <w:sz w:val="24"/>
                <w:szCs w:val="24"/>
                <w:lang w:eastAsia="zh-CN"/>
              </w:rPr>
              <w:tab/>
            </w:r>
            <w:r w:rsidRPr="006C10C8">
              <w:rPr>
                <w:rFonts w:ascii="Times New Roman" w:eastAsia="Calibri" w:hAnsi="Times New Roman" w:cs="Times New Roman"/>
                <w:bCs/>
                <w:sz w:val="24"/>
                <w:szCs w:val="24"/>
                <w:lang w:eastAsia="zh-CN"/>
              </w:rPr>
              <w:tab/>
            </w:r>
            <w:r w:rsidRPr="006C10C8">
              <w:rPr>
                <w:rFonts w:ascii="Times New Roman" w:eastAsia="Calibri" w:hAnsi="Times New Roman" w:cs="Times New Roman"/>
                <w:bCs/>
                <w:sz w:val="24"/>
                <w:szCs w:val="24"/>
                <w:lang w:eastAsia="zh-CN"/>
              </w:rPr>
              <w:tab/>
            </w:r>
            <w:r w:rsidRPr="006C10C8">
              <w:rPr>
                <w:rFonts w:ascii="Times New Roman" w:eastAsia="Calibri" w:hAnsi="Times New Roman" w:cs="Times New Roman"/>
                <w:bCs/>
                <w:sz w:val="24"/>
                <w:szCs w:val="24"/>
                <w:lang w:eastAsia="zh-CN"/>
              </w:rPr>
              <w:tab/>
            </w:r>
            <w:r w:rsidRPr="006C10C8">
              <w:rPr>
                <w:rFonts w:ascii="Times New Roman" w:eastAsia="Calibri" w:hAnsi="Times New Roman" w:cs="Times New Roman"/>
                <w:bCs/>
                <w:sz w:val="24"/>
                <w:szCs w:val="24"/>
                <w:lang w:eastAsia="zh-CN"/>
              </w:rPr>
              <w:tab/>
            </w:r>
            <w:r w:rsidRPr="006C10C8">
              <w:rPr>
                <w:rFonts w:ascii="Times New Roman" w:eastAsia="Calibri" w:hAnsi="Times New Roman" w:cs="Times New Roman"/>
                <w:bCs/>
                <w:sz w:val="24"/>
                <w:szCs w:val="24"/>
                <w:lang w:eastAsia="zh-CN"/>
              </w:rPr>
              <w:tab/>
            </w:r>
            <w:r w:rsidRPr="006C10C8">
              <w:rPr>
                <w:rFonts w:ascii="Times New Roman" w:eastAsia="Calibri" w:hAnsi="Times New Roman" w:cs="Times New Roman"/>
                <w:bCs/>
                <w:sz w:val="24"/>
                <w:szCs w:val="24"/>
                <w:lang w:eastAsia="zh-CN"/>
              </w:rPr>
              <w:tab/>
            </w:r>
            <w:r w:rsidRPr="006C10C8">
              <w:rPr>
                <w:rFonts w:ascii="Times New Roman" w:eastAsia="Calibri" w:hAnsi="Times New Roman" w:cs="Times New Roman"/>
                <w:bCs/>
                <w:sz w:val="24"/>
                <w:szCs w:val="24"/>
                <w:lang w:eastAsia="zh-CN"/>
              </w:rPr>
              <w:tab/>
            </w:r>
            <w:r w:rsidRPr="006C10C8">
              <w:rPr>
                <w:rFonts w:ascii="Times New Roman" w:eastAsia="Calibri" w:hAnsi="Times New Roman" w:cs="Times New Roman"/>
                <w:bCs/>
                <w:sz w:val="24"/>
                <w:szCs w:val="24"/>
                <w:lang w:eastAsia="zh-CN"/>
              </w:rPr>
              <w:tab/>
            </w:r>
          </w:p>
          <w:p w14:paraId="4C70651F" w14:textId="77777777" w:rsidR="00816461" w:rsidRDefault="006C10C8" w:rsidP="00816461">
            <w:pPr>
              <w:spacing w:after="0" w:line="240" w:lineRule="auto"/>
              <w:jc w:val="both"/>
              <w:rPr>
                <w:rFonts w:ascii="Times New Roman" w:eastAsia="Calibri" w:hAnsi="Times New Roman" w:cs="Times New Roman"/>
                <w:bCs/>
                <w:sz w:val="24"/>
                <w:szCs w:val="24"/>
                <w:lang w:val="kk-KZ" w:eastAsia="zh-CN"/>
              </w:rPr>
            </w:pPr>
            <w:proofErr w:type="spellStart"/>
            <w:r w:rsidRPr="006C10C8">
              <w:rPr>
                <w:rFonts w:ascii="Times New Roman" w:eastAsia="Calibri" w:hAnsi="Times New Roman" w:cs="Times New Roman"/>
                <w:b/>
                <w:sz w:val="24"/>
                <w:szCs w:val="24"/>
                <w:lang w:eastAsia="zh-CN"/>
              </w:rPr>
              <w:t>Міндет</w:t>
            </w:r>
            <w:proofErr w:type="spellEnd"/>
            <w:r w:rsidRPr="006C10C8">
              <w:rPr>
                <w:rFonts w:ascii="Times New Roman" w:eastAsia="Calibri" w:hAnsi="Times New Roman" w:cs="Times New Roman"/>
                <w:b/>
                <w:sz w:val="24"/>
                <w:szCs w:val="24"/>
                <w:lang w:eastAsia="zh-CN"/>
              </w:rPr>
              <w:t>:</w:t>
            </w:r>
            <w:r w:rsidRPr="006C10C8">
              <w:rPr>
                <w:rFonts w:ascii="Times New Roman" w:eastAsia="Calibri" w:hAnsi="Times New Roman" w:cs="Times New Roman"/>
                <w:bCs/>
                <w:sz w:val="24"/>
                <w:szCs w:val="24"/>
                <w:lang w:eastAsia="zh-CN"/>
              </w:rPr>
              <w:t xml:space="preserve"> Ауыл </w:t>
            </w:r>
            <w:proofErr w:type="spellStart"/>
            <w:r w:rsidRPr="006C10C8">
              <w:rPr>
                <w:rFonts w:ascii="Times New Roman" w:eastAsia="Calibri" w:hAnsi="Times New Roman" w:cs="Times New Roman"/>
                <w:bCs/>
                <w:sz w:val="24"/>
                <w:szCs w:val="24"/>
                <w:lang w:eastAsia="zh-CN"/>
              </w:rPr>
              <w:t>шаруашылығы</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шикізатын</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қайта</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өңдеуге</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арналған</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өнім</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өндіру</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үшін</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тауарлар</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жұмыстар</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және</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қызметтердің</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экономикалық</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қолжетімділігін</w:t>
            </w:r>
            <w:proofErr w:type="spellEnd"/>
            <w:r w:rsidRPr="006C10C8">
              <w:rPr>
                <w:rFonts w:ascii="Times New Roman" w:eastAsia="Calibri" w:hAnsi="Times New Roman" w:cs="Times New Roman"/>
                <w:bCs/>
                <w:sz w:val="24"/>
                <w:szCs w:val="24"/>
                <w:lang w:eastAsia="zh-CN"/>
              </w:rPr>
              <w:t xml:space="preserve"> </w:t>
            </w:r>
            <w:proofErr w:type="spellStart"/>
            <w:r w:rsidRPr="006C10C8">
              <w:rPr>
                <w:rFonts w:ascii="Times New Roman" w:eastAsia="Calibri" w:hAnsi="Times New Roman" w:cs="Times New Roman"/>
                <w:bCs/>
                <w:sz w:val="24"/>
                <w:szCs w:val="24"/>
                <w:lang w:eastAsia="zh-CN"/>
              </w:rPr>
              <w:t>арттыру</w:t>
            </w:r>
            <w:proofErr w:type="spellEnd"/>
            <w:r w:rsidRPr="006C10C8">
              <w:rPr>
                <w:rFonts w:ascii="Times New Roman" w:eastAsia="Calibri" w:hAnsi="Times New Roman" w:cs="Times New Roman"/>
                <w:bCs/>
                <w:sz w:val="24"/>
                <w:szCs w:val="24"/>
                <w:lang w:eastAsia="zh-CN"/>
              </w:rPr>
              <w:t>.</w:t>
            </w:r>
            <w:r w:rsidRPr="006C10C8">
              <w:rPr>
                <w:rFonts w:ascii="Times New Roman" w:eastAsia="Calibri" w:hAnsi="Times New Roman" w:cs="Times New Roman"/>
                <w:bCs/>
                <w:sz w:val="24"/>
                <w:szCs w:val="24"/>
                <w:lang w:eastAsia="zh-CN"/>
              </w:rPr>
              <w:tab/>
            </w:r>
          </w:p>
          <w:p w14:paraId="47E6080E" w14:textId="77777777" w:rsidR="00D8453C" w:rsidRDefault="00816461" w:rsidP="00816461">
            <w:pPr>
              <w:spacing w:after="0" w:line="240" w:lineRule="auto"/>
              <w:jc w:val="both"/>
              <w:rPr>
                <w:rFonts w:ascii="Times New Roman" w:eastAsia="Calibri" w:hAnsi="Times New Roman" w:cs="Times New Roman"/>
                <w:bCs/>
                <w:sz w:val="24"/>
                <w:szCs w:val="24"/>
                <w:lang w:val="kk-KZ" w:eastAsia="zh-CN"/>
              </w:rPr>
            </w:pPr>
            <w:r w:rsidRPr="00D8453C">
              <w:rPr>
                <w:rFonts w:ascii="Times New Roman" w:eastAsia="Calibri" w:hAnsi="Times New Roman" w:cs="Times New Roman"/>
                <w:b/>
                <w:sz w:val="24"/>
                <w:szCs w:val="24"/>
                <w:lang w:val="kk-KZ" w:eastAsia="zh-CN"/>
              </w:rPr>
              <w:t>Нәтиже көрсеткіші</w:t>
            </w:r>
            <w:r>
              <w:rPr>
                <w:rFonts w:ascii="Times New Roman" w:eastAsia="Calibri" w:hAnsi="Times New Roman" w:cs="Times New Roman"/>
                <w:bCs/>
                <w:sz w:val="24"/>
                <w:szCs w:val="24"/>
                <w:lang w:val="kk-KZ" w:eastAsia="zh-CN"/>
              </w:rPr>
              <w:t xml:space="preserve"> Облыс бойынша етті өңдеу үлесі</w:t>
            </w:r>
            <w:r w:rsidR="006C10C8" w:rsidRPr="00816461">
              <w:rPr>
                <w:rFonts w:ascii="Times New Roman" w:eastAsia="Calibri" w:hAnsi="Times New Roman" w:cs="Times New Roman"/>
                <w:bCs/>
                <w:sz w:val="24"/>
                <w:szCs w:val="24"/>
                <w:lang w:val="kk-KZ" w:eastAsia="zh-CN"/>
              </w:rPr>
              <w:tab/>
            </w:r>
            <w:r w:rsidR="006C10C8" w:rsidRPr="00816461">
              <w:rPr>
                <w:rFonts w:ascii="Times New Roman" w:eastAsia="Calibri" w:hAnsi="Times New Roman" w:cs="Times New Roman"/>
                <w:bCs/>
                <w:sz w:val="24"/>
                <w:szCs w:val="24"/>
                <w:lang w:val="kk-KZ" w:eastAsia="zh-CN"/>
              </w:rPr>
              <w:tab/>
            </w:r>
          </w:p>
          <w:p w14:paraId="64EF64D4" w14:textId="4EA800D1" w:rsidR="00D8453C" w:rsidRPr="00D8453C" w:rsidRDefault="00D8453C" w:rsidP="00D8453C">
            <w:pPr>
              <w:spacing w:after="0" w:line="240" w:lineRule="auto"/>
              <w:jc w:val="both"/>
              <w:rPr>
                <w:lang w:val="kk-KZ"/>
              </w:rPr>
            </w:pPr>
            <w:r w:rsidRPr="00D8453C">
              <w:rPr>
                <w:rFonts w:ascii="Times New Roman" w:eastAsia="Calibri" w:hAnsi="Times New Roman" w:cs="Times New Roman"/>
                <w:b/>
                <w:sz w:val="24"/>
                <w:szCs w:val="24"/>
                <w:lang w:val="kk-KZ" w:eastAsia="zh-CN"/>
              </w:rPr>
              <w:t>Нәтиже көрсеткіші</w:t>
            </w:r>
            <w:r>
              <w:rPr>
                <w:rFonts w:ascii="Times New Roman" w:eastAsia="Calibri" w:hAnsi="Times New Roman" w:cs="Times New Roman"/>
                <w:b/>
                <w:sz w:val="24"/>
                <w:szCs w:val="24"/>
                <w:lang w:val="kk-KZ" w:eastAsia="zh-CN"/>
              </w:rPr>
              <w:t xml:space="preserve"> </w:t>
            </w:r>
            <w:r w:rsidRPr="00D8453C">
              <w:rPr>
                <w:rFonts w:ascii="Times New Roman" w:eastAsia="Calibri" w:hAnsi="Times New Roman" w:cs="Times New Roman"/>
                <w:bCs/>
                <w:sz w:val="24"/>
                <w:szCs w:val="24"/>
                <w:lang w:val="kk-KZ" w:eastAsia="zh-CN"/>
              </w:rPr>
              <w:t>Облыс бойынша майлы дақылдарды (күнбағыс) өңдеу үлесі</w:t>
            </w:r>
            <w:r w:rsidR="006C10C8" w:rsidRPr="00D8453C">
              <w:rPr>
                <w:rFonts w:ascii="Times New Roman" w:eastAsia="Calibri" w:hAnsi="Times New Roman" w:cs="Times New Roman"/>
                <w:bCs/>
                <w:sz w:val="24"/>
                <w:szCs w:val="24"/>
                <w:lang w:val="kk-KZ" w:eastAsia="zh-CN"/>
              </w:rPr>
              <w:tab/>
            </w:r>
            <w:r w:rsidR="006C10C8" w:rsidRPr="00D8453C">
              <w:rPr>
                <w:rFonts w:ascii="Times New Roman" w:eastAsia="Calibri" w:hAnsi="Times New Roman" w:cs="Times New Roman"/>
                <w:bCs/>
                <w:sz w:val="24"/>
                <w:szCs w:val="24"/>
                <w:lang w:val="kk-KZ" w:eastAsia="zh-CN"/>
              </w:rPr>
              <w:tab/>
            </w:r>
            <w:r w:rsidR="006C10C8" w:rsidRPr="00D8453C">
              <w:rPr>
                <w:rFonts w:ascii="Times New Roman" w:eastAsia="Calibri" w:hAnsi="Times New Roman" w:cs="Times New Roman"/>
                <w:bCs/>
                <w:sz w:val="24"/>
                <w:szCs w:val="24"/>
                <w:lang w:val="kk-KZ" w:eastAsia="zh-CN"/>
              </w:rPr>
              <w:tab/>
            </w:r>
          </w:p>
          <w:p w14:paraId="42E93FC9" w14:textId="77777777" w:rsidR="00D8453C" w:rsidRDefault="00D8453C" w:rsidP="00D8453C">
            <w:pPr>
              <w:spacing w:after="0" w:line="240" w:lineRule="auto"/>
              <w:jc w:val="both"/>
              <w:rPr>
                <w:rFonts w:ascii="Times New Roman" w:eastAsia="Calibri" w:hAnsi="Times New Roman" w:cs="Times New Roman"/>
                <w:bCs/>
                <w:sz w:val="24"/>
                <w:szCs w:val="24"/>
                <w:lang w:val="kk-KZ" w:eastAsia="zh-CN"/>
              </w:rPr>
            </w:pPr>
            <w:r w:rsidRPr="00D8453C">
              <w:rPr>
                <w:rFonts w:ascii="Times New Roman" w:eastAsia="Calibri" w:hAnsi="Times New Roman" w:cs="Times New Roman"/>
                <w:b/>
                <w:sz w:val="24"/>
                <w:szCs w:val="24"/>
                <w:lang w:val="kk-KZ" w:eastAsia="zh-CN"/>
              </w:rPr>
              <w:t>Мақсат.</w:t>
            </w:r>
            <w:r w:rsidRPr="00D8453C">
              <w:rPr>
                <w:rFonts w:ascii="Times New Roman" w:eastAsia="Calibri" w:hAnsi="Times New Roman" w:cs="Times New Roman"/>
                <w:bCs/>
                <w:sz w:val="24"/>
                <w:szCs w:val="24"/>
                <w:lang w:val="kk-KZ" w:eastAsia="zh-CN"/>
              </w:rPr>
              <w:t xml:space="preserve"> Су ресурстарын басқарудың тиімділігін арттыру</w:t>
            </w:r>
            <w:r w:rsidRPr="00D8453C">
              <w:rPr>
                <w:rFonts w:ascii="Times New Roman" w:eastAsia="Calibri" w:hAnsi="Times New Roman" w:cs="Times New Roman"/>
                <w:bCs/>
                <w:sz w:val="24"/>
                <w:szCs w:val="24"/>
                <w:lang w:val="kk-KZ" w:eastAsia="zh-CN"/>
              </w:rPr>
              <w:tab/>
            </w:r>
          </w:p>
          <w:p w14:paraId="6E40C963" w14:textId="77777777" w:rsidR="00263258" w:rsidRDefault="00D8453C" w:rsidP="00263258">
            <w:pPr>
              <w:spacing w:after="0" w:line="240" w:lineRule="auto"/>
              <w:jc w:val="both"/>
              <w:rPr>
                <w:rFonts w:ascii="Times New Roman" w:eastAsia="Calibri" w:hAnsi="Times New Roman" w:cs="Times New Roman"/>
                <w:bCs/>
                <w:sz w:val="24"/>
                <w:szCs w:val="24"/>
                <w:lang w:val="kk-KZ" w:eastAsia="zh-CN"/>
              </w:rPr>
            </w:pPr>
            <w:r w:rsidRPr="00D8453C">
              <w:rPr>
                <w:rFonts w:ascii="Times New Roman" w:eastAsia="Calibri" w:hAnsi="Times New Roman" w:cs="Times New Roman"/>
                <w:b/>
                <w:sz w:val="24"/>
                <w:szCs w:val="24"/>
                <w:lang w:val="kk-KZ" w:eastAsia="zh-CN"/>
              </w:rPr>
              <w:t>Міндет.</w:t>
            </w:r>
            <w:r w:rsidRPr="00D8453C">
              <w:rPr>
                <w:rFonts w:ascii="Times New Roman" w:eastAsia="Calibri" w:hAnsi="Times New Roman" w:cs="Times New Roman"/>
                <w:bCs/>
                <w:sz w:val="24"/>
                <w:szCs w:val="24"/>
                <w:lang w:val="kk-KZ" w:eastAsia="zh-CN"/>
              </w:rPr>
              <w:t xml:space="preserve"> Суару каналдарын реконструкциялау және жөндеу-қалпына келтіру жұмыстарын жүргізу</w:t>
            </w:r>
            <w:r w:rsidRPr="00D8453C">
              <w:rPr>
                <w:rFonts w:ascii="Times New Roman" w:eastAsia="Calibri" w:hAnsi="Times New Roman" w:cs="Times New Roman"/>
                <w:bCs/>
                <w:sz w:val="24"/>
                <w:szCs w:val="24"/>
                <w:lang w:val="kk-KZ" w:eastAsia="zh-CN"/>
              </w:rPr>
              <w:tab/>
            </w:r>
            <w:r w:rsidRPr="00D8453C">
              <w:rPr>
                <w:rFonts w:ascii="Times New Roman" w:eastAsia="Calibri" w:hAnsi="Times New Roman" w:cs="Times New Roman"/>
                <w:bCs/>
                <w:sz w:val="24"/>
                <w:szCs w:val="24"/>
                <w:lang w:val="kk-KZ" w:eastAsia="zh-CN"/>
              </w:rPr>
              <w:tab/>
            </w:r>
            <w:r w:rsidRPr="00D8453C">
              <w:rPr>
                <w:rFonts w:ascii="Times New Roman" w:eastAsia="Calibri" w:hAnsi="Times New Roman" w:cs="Times New Roman"/>
                <w:bCs/>
                <w:sz w:val="24"/>
                <w:szCs w:val="24"/>
                <w:lang w:val="kk-KZ" w:eastAsia="zh-CN"/>
              </w:rPr>
              <w:tab/>
            </w:r>
            <w:r w:rsidRPr="00D8453C">
              <w:rPr>
                <w:rFonts w:ascii="Times New Roman" w:eastAsia="Calibri" w:hAnsi="Times New Roman" w:cs="Times New Roman"/>
                <w:bCs/>
                <w:sz w:val="24"/>
                <w:szCs w:val="24"/>
                <w:lang w:val="kk-KZ" w:eastAsia="zh-CN"/>
              </w:rPr>
              <w:tab/>
            </w:r>
            <w:r w:rsidRPr="00D8453C">
              <w:rPr>
                <w:rFonts w:ascii="Times New Roman" w:eastAsia="Calibri" w:hAnsi="Times New Roman" w:cs="Times New Roman"/>
                <w:bCs/>
                <w:sz w:val="24"/>
                <w:szCs w:val="24"/>
                <w:lang w:val="kk-KZ" w:eastAsia="zh-CN"/>
              </w:rPr>
              <w:tab/>
            </w:r>
          </w:p>
          <w:p w14:paraId="3B4DF79D" w14:textId="1BBB47F3" w:rsidR="00263258" w:rsidRPr="00263258" w:rsidRDefault="00263258" w:rsidP="00263258">
            <w:pPr>
              <w:spacing w:after="0" w:line="240" w:lineRule="auto"/>
              <w:jc w:val="both"/>
              <w:rPr>
                <w:rFonts w:ascii="Times New Roman" w:eastAsia="Calibri" w:hAnsi="Times New Roman" w:cs="Times New Roman"/>
                <w:bCs/>
                <w:sz w:val="24"/>
                <w:szCs w:val="24"/>
                <w:lang w:val="kk-KZ" w:eastAsia="zh-CN"/>
              </w:rPr>
            </w:pPr>
            <w:r w:rsidRPr="00263258">
              <w:rPr>
                <w:rFonts w:ascii="Times New Roman" w:eastAsia="Calibri" w:hAnsi="Times New Roman" w:cs="Times New Roman"/>
                <w:b/>
                <w:sz w:val="24"/>
                <w:szCs w:val="24"/>
                <w:lang w:val="kk-KZ" w:eastAsia="zh-CN"/>
              </w:rPr>
              <w:t>Мақсат.</w:t>
            </w:r>
            <w:r w:rsidRPr="00263258">
              <w:rPr>
                <w:rFonts w:ascii="Times New Roman" w:eastAsia="Calibri" w:hAnsi="Times New Roman" w:cs="Times New Roman"/>
                <w:bCs/>
                <w:sz w:val="24"/>
                <w:szCs w:val="24"/>
                <w:lang w:val="kk-KZ" w:eastAsia="zh-CN"/>
              </w:rPr>
              <w:t xml:space="preserve"> Су ресурстарын басқарудың тиімділігін арттыру</w:t>
            </w:r>
            <w:r w:rsidRPr="00263258">
              <w:rPr>
                <w:rFonts w:ascii="Times New Roman" w:eastAsia="Calibri" w:hAnsi="Times New Roman" w:cs="Times New Roman"/>
                <w:bCs/>
                <w:sz w:val="24"/>
                <w:szCs w:val="24"/>
                <w:lang w:val="kk-KZ" w:eastAsia="zh-CN"/>
              </w:rPr>
              <w:tab/>
            </w:r>
          </w:p>
          <w:p w14:paraId="457389AB" w14:textId="056B91A1" w:rsidR="00816461" w:rsidRDefault="00263258" w:rsidP="00263258">
            <w:pPr>
              <w:spacing w:after="0" w:line="240" w:lineRule="auto"/>
              <w:jc w:val="both"/>
              <w:rPr>
                <w:rFonts w:ascii="Times New Roman" w:eastAsia="SimSun" w:hAnsi="Times New Roman" w:cs="Times New Roman"/>
                <w:sz w:val="20"/>
                <w:szCs w:val="20"/>
                <w:lang w:val="ru-KZ" w:eastAsia="ru-KZ"/>
              </w:rPr>
            </w:pPr>
            <w:r w:rsidRPr="00263258">
              <w:rPr>
                <w:rFonts w:ascii="Times New Roman" w:eastAsia="Calibri" w:hAnsi="Times New Roman" w:cs="Times New Roman"/>
                <w:b/>
                <w:sz w:val="24"/>
                <w:szCs w:val="24"/>
                <w:lang w:val="kk-KZ" w:eastAsia="zh-CN"/>
              </w:rPr>
              <w:t>Міндет.</w:t>
            </w:r>
            <w:r w:rsidRPr="00263258">
              <w:rPr>
                <w:rFonts w:ascii="Times New Roman" w:eastAsia="Calibri" w:hAnsi="Times New Roman" w:cs="Times New Roman"/>
                <w:bCs/>
                <w:sz w:val="24"/>
                <w:szCs w:val="24"/>
                <w:lang w:val="kk-KZ" w:eastAsia="zh-CN"/>
              </w:rPr>
              <w:t xml:space="preserve"> Суармалы жерлерде су үнемдеу технологияларын енгізу</w:t>
            </w:r>
            <w:r w:rsidRPr="00263258">
              <w:rPr>
                <w:rFonts w:ascii="Times New Roman" w:eastAsia="Calibri" w:hAnsi="Times New Roman" w:cs="Times New Roman"/>
                <w:bCs/>
                <w:sz w:val="24"/>
                <w:szCs w:val="24"/>
                <w:lang w:val="kk-KZ" w:eastAsia="zh-CN"/>
              </w:rPr>
              <w:tab/>
            </w:r>
            <w:r w:rsidR="00D8453C" w:rsidRPr="00D8453C">
              <w:rPr>
                <w:rFonts w:ascii="Times New Roman" w:eastAsia="Calibri" w:hAnsi="Times New Roman" w:cs="Times New Roman"/>
                <w:bCs/>
                <w:sz w:val="24"/>
                <w:szCs w:val="24"/>
                <w:lang w:val="kk-KZ" w:eastAsia="zh-CN"/>
              </w:rPr>
              <w:t xml:space="preserve"> </w:t>
            </w:r>
            <w:r w:rsidR="00816461">
              <w:rPr>
                <w:rFonts w:ascii="Times New Roman" w:eastAsia="Calibri" w:hAnsi="Times New Roman" w:cs="Times New Roman"/>
                <w:bCs/>
                <w:sz w:val="24"/>
                <w:szCs w:val="24"/>
                <w:lang w:eastAsia="zh-CN"/>
              </w:rPr>
              <w:fldChar w:fldCharType="begin"/>
            </w:r>
            <w:r w:rsidR="00816461" w:rsidRPr="00816461">
              <w:rPr>
                <w:rFonts w:ascii="Times New Roman" w:eastAsia="Calibri" w:hAnsi="Times New Roman" w:cs="Times New Roman"/>
                <w:bCs/>
                <w:sz w:val="24"/>
                <w:szCs w:val="24"/>
                <w:lang w:val="ru-KZ" w:eastAsia="zh-CN"/>
              </w:rPr>
              <w:instrText xml:space="preserve"> LINK Excel.Sheet.12 "C:\\Users\\1\\Desktop\\Катон 18.03.26\\Катон 18.03.26\\Инвест план 2026-2030 исп каз.xlsx" "Sheet1!R175C2" \a \f 5 \h  \* MERGEFORMAT </w:instrText>
            </w:r>
            <w:r w:rsidR="00816461">
              <w:rPr>
                <w:rFonts w:ascii="Times New Roman" w:eastAsia="Calibri" w:hAnsi="Times New Roman" w:cs="Times New Roman"/>
                <w:bCs/>
                <w:sz w:val="24"/>
                <w:szCs w:val="24"/>
                <w:lang w:eastAsia="zh-CN"/>
              </w:rPr>
              <w:fldChar w:fldCharType="separate"/>
            </w:r>
          </w:p>
          <w:p w14:paraId="4854DA27" w14:textId="228823CA" w:rsidR="009F5D9A" w:rsidRPr="00920E54" w:rsidRDefault="00816461">
            <w:pPr>
              <w:spacing w:after="0" w:line="240" w:lineRule="auto"/>
              <w:jc w:val="both"/>
              <w:rPr>
                <w:rFonts w:ascii="Times New Roman" w:eastAsia="Calibri" w:hAnsi="Times New Roman" w:cs="Times New Roman"/>
                <w:bCs/>
                <w:sz w:val="24"/>
                <w:szCs w:val="24"/>
                <w:lang w:val="ru-KZ" w:eastAsia="zh-CN"/>
              </w:rPr>
            </w:pPr>
            <w:r>
              <w:rPr>
                <w:rFonts w:ascii="Times New Roman" w:eastAsia="Calibri" w:hAnsi="Times New Roman" w:cs="Times New Roman"/>
                <w:bCs/>
                <w:sz w:val="24"/>
                <w:szCs w:val="24"/>
                <w:lang w:eastAsia="zh-CN"/>
              </w:rPr>
              <w:fldChar w:fldCharType="end"/>
            </w:r>
            <w:r w:rsidR="006C10C8" w:rsidRPr="00816461">
              <w:rPr>
                <w:rFonts w:ascii="Times New Roman" w:eastAsia="Calibri" w:hAnsi="Times New Roman" w:cs="Times New Roman"/>
                <w:bCs/>
                <w:sz w:val="24"/>
                <w:szCs w:val="24"/>
                <w:lang w:val="ru-KZ" w:eastAsia="zh-CN"/>
              </w:rPr>
              <w:tab/>
            </w:r>
            <w:r w:rsidR="006C10C8" w:rsidRPr="00816461">
              <w:rPr>
                <w:rFonts w:ascii="Times New Roman" w:eastAsia="Calibri" w:hAnsi="Times New Roman" w:cs="Times New Roman"/>
                <w:bCs/>
                <w:sz w:val="24"/>
                <w:szCs w:val="24"/>
                <w:lang w:val="ru-KZ" w:eastAsia="zh-CN"/>
              </w:rPr>
              <w:tab/>
            </w:r>
            <w:r w:rsidR="006C10C8" w:rsidRPr="00816461">
              <w:rPr>
                <w:rFonts w:ascii="Times New Roman" w:eastAsia="Calibri" w:hAnsi="Times New Roman" w:cs="Times New Roman"/>
                <w:bCs/>
                <w:sz w:val="24"/>
                <w:szCs w:val="24"/>
                <w:lang w:val="ru-KZ" w:eastAsia="zh-CN"/>
              </w:rPr>
              <w:tab/>
            </w:r>
            <w:r w:rsidR="006C10C8" w:rsidRPr="00816461">
              <w:rPr>
                <w:rFonts w:ascii="Times New Roman" w:eastAsia="Calibri" w:hAnsi="Times New Roman" w:cs="Times New Roman"/>
                <w:bCs/>
                <w:sz w:val="24"/>
                <w:szCs w:val="24"/>
                <w:lang w:val="ru-KZ" w:eastAsia="zh-CN"/>
              </w:rPr>
              <w:tab/>
            </w:r>
            <w:r w:rsidR="006C10C8" w:rsidRPr="00816461">
              <w:rPr>
                <w:rFonts w:ascii="Times New Roman" w:eastAsia="Calibri" w:hAnsi="Times New Roman" w:cs="Times New Roman"/>
                <w:bCs/>
                <w:sz w:val="24"/>
                <w:szCs w:val="24"/>
                <w:lang w:val="ru-KZ" w:eastAsia="zh-CN"/>
              </w:rPr>
              <w:tab/>
            </w:r>
          </w:p>
          <w:p w14:paraId="7A41F8C2" w14:textId="77777777" w:rsidR="009F5D9A" w:rsidRDefault="00000000">
            <w:pPr>
              <w:spacing w:after="0" w:line="240" w:lineRule="auto"/>
              <w:jc w:val="both"/>
              <w:rPr>
                <w:rFonts w:ascii="Times New Roman" w:eastAsia="Calibri" w:hAnsi="Times New Roman" w:cs="Times New Roman"/>
                <w:bCs/>
                <w:sz w:val="24"/>
                <w:szCs w:val="24"/>
                <w:lang w:val="zh-CN"/>
              </w:rPr>
            </w:pPr>
            <w:r>
              <w:rPr>
                <w:rFonts w:ascii="Times New Roman" w:eastAsia="Calibri" w:hAnsi="Times New Roman" w:cs="Times New Roman"/>
                <w:b/>
                <w:bCs/>
                <w:sz w:val="24"/>
                <w:szCs w:val="24"/>
                <w:lang w:val="zh-CN"/>
              </w:rPr>
              <w:t>III-БАҒЫТ: ЭКОНОМИКА МЕН ҚОҒАМНЫҢ КЕШЕНДІ ТРАНСФОРМАЦИЯСЫ</w:t>
            </w:r>
          </w:p>
          <w:p w14:paraId="4FF12E93" w14:textId="77777777" w:rsidR="009F5D9A" w:rsidRDefault="00000000">
            <w:pPr>
              <w:spacing w:after="0" w:line="240" w:lineRule="auto"/>
              <w:jc w:val="both"/>
              <w:rPr>
                <w:rFonts w:ascii="Times New Roman" w:eastAsia="Calibri" w:hAnsi="Times New Roman" w:cs="Times New Roman"/>
                <w:bCs/>
                <w:sz w:val="24"/>
                <w:szCs w:val="24"/>
                <w:lang w:val="zh-CN" w:eastAsia="zh-CN"/>
              </w:rPr>
            </w:pPr>
            <w:r>
              <w:rPr>
                <w:rFonts w:ascii="Times New Roman" w:eastAsia="Calibri" w:hAnsi="Times New Roman" w:cs="Times New Roman"/>
                <w:b/>
                <w:sz w:val="24"/>
                <w:szCs w:val="24"/>
                <w:lang w:val="kk-KZ" w:eastAsia="zh-CN"/>
              </w:rPr>
              <w:t>НҰИ</w:t>
            </w:r>
            <w:r>
              <w:rPr>
                <w:rFonts w:ascii="Times New Roman" w:eastAsia="Calibri" w:hAnsi="Times New Roman" w:cs="Times New Roman"/>
                <w:b/>
                <w:sz w:val="24"/>
                <w:szCs w:val="24"/>
                <w:lang w:val="zh-CN" w:eastAsia="zh-CN"/>
              </w:rPr>
              <w:t xml:space="preserve"> 28.</w:t>
            </w:r>
            <w:r>
              <w:rPr>
                <w:rFonts w:ascii="Times New Roman" w:eastAsia="Calibri" w:hAnsi="Times New Roman" w:cs="Times New Roman"/>
                <w:bCs/>
                <w:sz w:val="24"/>
                <w:szCs w:val="24"/>
                <w:lang w:val="zh-CN" w:eastAsia="zh-CN"/>
              </w:rPr>
              <w:t xml:space="preserve"> Облыс бойынша ЖІӨ-дегі ШОБ-тың жалпы қосылған құнының үлесі</w:t>
            </w:r>
            <w:r>
              <w:rPr>
                <w:rFonts w:ascii="Times New Roman" w:eastAsia="Calibri" w:hAnsi="Times New Roman" w:cs="Times New Roman"/>
                <w:bCs/>
                <w:sz w:val="24"/>
                <w:szCs w:val="24"/>
                <w:lang w:val="zh-CN" w:eastAsia="zh-CN"/>
              </w:rPr>
              <w:br/>
            </w:r>
            <w:r>
              <w:rPr>
                <w:rFonts w:ascii="Times New Roman" w:eastAsia="Calibri" w:hAnsi="Times New Roman" w:cs="Times New Roman"/>
                <w:b/>
                <w:sz w:val="24"/>
                <w:szCs w:val="24"/>
                <w:lang w:val="zh-CN" w:eastAsia="zh-CN"/>
              </w:rPr>
              <w:t>Мақсат:</w:t>
            </w:r>
            <w:r>
              <w:rPr>
                <w:rFonts w:ascii="Times New Roman" w:eastAsia="Calibri" w:hAnsi="Times New Roman" w:cs="Times New Roman"/>
                <w:bCs/>
                <w:sz w:val="24"/>
                <w:szCs w:val="24"/>
                <w:lang w:val="zh-CN" w:eastAsia="zh-CN"/>
              </w:rPr>
              <w:t xml:space="preserve"> Кәсіпкерлердің өсуін жеделдету</w:t>
            </w:r>
            <w:r>
              <w:rPr>
                <w:rFonts w:ascii="Times New Roman" w:eastAsia="Calibri" w:hAnsi="Times New Roman" w:cs="Times New Roman"/>
                <w:bCs/>
                <w:sz w:val="24"/>
                <w:szCs w:val="24"/>
                <w:lang w:val="zh-CN" w:eastAsia="zh-CN"/>
              </w:rPr>
              <w:br/>
            </w:r>
            <w:r>
              <w:rPr>
                <w:rFonts w:ascii="Times New Roman" w:eastAsia="Calibri" w:hAnsi="Times New Roman" w:cs="Times New Roman"/>
                <w:b/>
                <w:sz w:val="24"/>
                <w:szCs w:val="24"/>
                <w:lang w:val="zh-CN" w:eastAsia="zh-CN"/>
              </w:rPr>
              <w:t>Міндет:</w:t>
            </w:r>
            <w:r>
              <w:rPr>
                <w:rFonts w:ascii="Times New Roman" w:eastAsia="Calibri" w:hAnsi="Times New Roman" w:cs="Times New Roman"/>
                <w:bCs/>
                <w:sz w:val="24"/>
                <w:szCs w:val="24"/>
                <w:lang w:val="zh-CN" w:eastAsia="zh-CN"/>
              </w:rPr>
              <w:t xml:space="preserve"> Кәсіпкерлікті мемлекеттік қолдау шараларына қолжетімділікті қамтамасыз ету</w:t>
            </w:r>
          </w:p>
          <w:p w14:paraId="7294A03B" w14:textId="77777777" w:rsidR="009F5D9A" w:rsidRDefault="00000000">
            <w:pPr>
              <w:spacing w:after="0" w:line="240" w:lineRule="auto"/>
              <w:rPr>
                <w:rFonts w:ascii="Times New Roman" w:eastAsia="Calibri" w:hAnsi="Times New Roman" w:cs="Times New Roman"/>
                <w:bCs/>
                <w:sz w:val="24"/>
                <w:szCs w:val="24"/>
                <w:lang w:val="zh-CN" w:eastAsia="zh-CN"/>
              </w:rPr>
            </w:pPr>
            <w:r>
              <w:rPr>
                <w:rFonts w:ascii="Times New Roman" w:eastAsia="Calibri" w:hAnsi="Times New Roman" w:cs="Times New Roman"/>
                <w:b/>
                <w:sz w:val="24"/>
                <w:szCs w:val="24"/>
                <w:lang w:val="kk-KZ" w:eastAsia="zh-CN"/>
              </w:rPr>
              <w:t>НҰИ</w:t>
            </w:r>
            <w:r>
              <w:rPr>
                <w:rFonts w:ascii="Times New Roman" w:eastAsia="Calibri" w:hAnsi="Times New Roman" w:cs="Times New Roman"/>
                <w:b/>
                <w:sz w:val="24"/>
                <w:szCs w:val="24"/>
                <w:lang w:val="zh-CN" w:eastAsia="zh-CN"/>
              </w:rPr>
              <w:t xml:space="preserve"> 29.</w:t>
            </w:r>
            <w:r>
              <w:rPr>
                <w:rFonts w:ascii="Times New Roman" w:eastAsia="Calibri" w:hAnsi="Times New Roman" w:cs="Times New Roman"/>
                <w:bCs/>
                <w:sz w:val="24"/>
                <w:szCs w:val="24"/>
                <w:lang w:val="zh-CN" w:eastAsia="zh-CN"/>
              </w:rPr>
              <w:t xml:space="preserve"> Облыс бойынша ЖІӨ-дегі орта кәсіпкерліктің жалпы қосылған құнының үлесі</w:t>
            </w:r>
            <w:r>
              <w:rPr>
                <w:rFonts w:ascii="Times New Roman" w:eastAsia="Calibri" w:hAnsi="Times New Roman" w:cs="Times New Roman"/>
                <w:bCs/>
                <w:sz w:val="24"/>
                <w:szCs w:val="24"/>
                <w:lang w:val="zh-CN" w:eastAsia="zh-CN"/>
              </w:rPr>
              <w:br/>
            </w:r>
            <w:r>
              <w:rPr>
                <w:rFonts w:ascii="Times New Roman" w:eastAsia="Calibri" w:hAnsi="Times New Roman" w:cs="Times New Roman"/>
                <w:b/>
                <w:sz w:val="24"/>
                <w:szCs w:val="24"/>
                <w:lang w:val="zh-CN" w:eastAsia="zh-CN"/>
              </w:rPr>
              <w:t>Мақсат:</w:t>
            </w:r>
            <w:r>
              <w:rPr>
                <w:rFonts w:ascii="Times New Roman" w:eastAsia="Calibri" w:hAnsi="Times New Roman" w:cs="Times New Roman"/>
                <w:bCs/>
                <w:sz w:val="24"/>
                <w:szCs w:val="24"/>
                <w:lang w:val="zh-CN" w:eastAsia="zh-CN"/>
              </w:rPr>
              <w:t xml:space="preserve"> Тұрақты орта бизнес қабатын қалыптастыру</w:t>
            </w:r>
            <w:r>
              <w:rPr>
                <w:rFonts w:ascii="Times New Roman" w:eastAsia="Calibri" w:hAnsi="Times New Roman" w:cs="Times New Roman"/>
                <w:bCs/>
                <w:sz w:val="24"/>
                <w:szCs w:val="24"/>
                <w:lang w:val="zh-CN" w:eastAsia="zh-CN"/>
              </w:rPr>
              <w:br/>
            </w:r>
            <w:r>
              <w:rPr>
                <w:rFonts w:ascii="Times New Roman" w:eastAsia="Calibri" w:hAnsi="Times New Roman" w:cs="Times New Roman"/>
                <w:b/>
                <w:sz w:val="24"/>
                <w:szCs w:val="24"/>
                <w:lang w:val="zh-CN" w:eastAsia="zh-CN"/>
              </w:rPr>
              <w:t>Міндет:</w:t>
            </w:r>
            <w:r>
              <w:rPr>
                <w:rFonts w:ascii="Times New Roman" w:eastAsia="Calibri" w:hAnsi="Times New Roman" w:cs="Times New Roman"/>
                <w:bCs/>
                <w:sz w:val="24"/>
                <w:szCs w:val="24"/>
                <w:lang w:val="zh-CN" w:eastAsia="zh-CN"/>
              </w:rPr>
              <w:t xml:space="preserve"> Бәсекеге қабілетті орта кәсіпкерлік субъектілері үшін қаржыландырудың қолжетімділігін арттыру</w:t>
            </w:r>
          </w:p>
          <w:p w14:paraId="4AD3E7AD" w14:textId="77777777" w:rsidR="009F5D9A" w:rsidRDefault="00000000">
            <w:pPr>
              <w:spacing w:after="0" w:line="240" w:lineRule="auto"/>
              <w:jc w:val="both"/>
              <w:rPr>
                <w:rFonts w:ascii="Times New Roman" w:eastAsia="Calibri" w:hAnsi="Times New Roman" w:cs="Times New Roman"/>
                <w:bCs/>
                <w:sz w:val="24"/>
                <w:szCs w:val="24"/>
                <w:lang w:val="zh-CN"/>
              </w:rPr>
            </w:pPr>
            <w:r>
              <w:rPr>
                <w:rFonts w:ascii="Times New Roman" w:eastAsia="Calibri" w:hAnsi="Times New Roman" w:cs="Times New Roman"/>
                <w:b/>
                <w:sz w:val="24"/>
                <w:szCs w:val="24"/>
                <w:lang w:val="zh-CN"/>
              </w:rPr>
              <w:t>Нәтиже көрсеткіші</w:t>
            </w:r>
            <w:r>
              <w:rPr>
                <w:rFonts w:ascii="Times New Roman" w:eastAsia="Calibri" w:hAnsi="Times New Roman" w:cs="Times New Roman"/>
                <w:bCs/>
                <w:sz w:val="24"/>
                <w:szCs w:val="24"/>
                <w:lang w:val="zh-CN"/>
              </w:rPr>
              <w:t>: Катонқарағай ауданы бойынша ШОБ өндіріс көлемінің өсу қарқыны</w:t>
            </w:r>
          </w:p>
          <w:p w14:paraId="2C14D518" w14:textId="77777777" w:rsidR="00920E54" w:rsidRDefault="00000000">
            <w:pPr>
              <w:spacing w:after="0" w:line="240" w:lineRule="auto"/>
              <w:rPr>
                <w:rFonts w:ascii="Times New Roman" w:eastAsia="Calibri" w:hAnsi="Times New Roman" w:cs="Times New Roman"/>
                <w:bCs/>
                <w:sz w:val="24"/>
                <w:szCs w:val="24"/>
                <w:lang w:val="kk-KZ" w:eastAsia="zh-CN"/>
              </w:rPr>
            </w:pPr>
            <w:r>
              <w:rPr>
                <w:rFonts w:ascii="Times New Roman" w:eastAsia="Calibri" w:hAnsi="Times New Roman" w:cs="Times New Roman"/>
                <w:b/>
                <w:sz w:val="24"/>
                <w:szCs w:val="24"/>
                <w:lang w:val="kk-KZ" w:eastAsia="zh-CN"/>
              </w:rPr>
              <w:t>НҰИ</w:t>
            </w:r>
            <w:r>
              <w:rPr>
                <w:rFonts w:ascii="Times New Roman" w:eastAsia="Calibri" w:hAnsi="Times New Roman" w:cs="Times New Roman"/>
                <w:b/>
                <w:sz w:val="24"/>
                <w:szCs w:val="24"/>
                <w:lang w:val="zh-CN" w:eastAsia="zh-CN"/>
              </w:rPr>
              <w:t xml:space="preserve"> 30.</w:t>
            </w:r>
            <w:r>
              <w:rPr>
                <w:rFonts w:ascii="Times New Roman" w:eastAsia="Calibri" w:hAnsi="Times New Roman" w:cs="Times New Roman"/>
                <w:bCs/>
                <w:sz w:val="24"/>
                <w:szCs w:val="24"/>
                <w:lang w:val="zh-CN" w:eastAsia="zh-CN"/>
              </w:rPr>
              <w:t xml:space="preserve"> Облыс бойынша негізгі капиталға салынған инвестициялар (НКСИ), Катонқарағай ауданы бойынша</w:t>
            </w:r>
            <w:r>
              <w:rPr>
                <w:rFonts w:ascii="Times New Roman" w:eastAsia="Calibri" w:hAnsi="Times New Roman" w:cs="Times New Roman"/>
                <w:bCs/>
                <w:sz w:val="24"/>
                <w:szCs w:val="24"/>
                <w:lang w:val="zh-CN" w:eastAsia="zh-CN"/>
              </w:rPr>
              <w:br/>
            </w:r>
            <w:r>
              <w:rPr>
                <w:rFonts w:ascii="Times New Roman" w:eastAsia="Calibri" w:hAnsi="Times New Roman" w:cs="Times New Roman"/>
                <w:b/>
                <w:sz w:val="24"/>
                <w:szCs w:val="24"/>
                <w:lang w:val="kk-KZ" w:eastAsia="zh-CN"/>
              </w:rPr>
              <w:t>НҰИ</w:t>
            </w:r>
            <w:r>
              <w:rPr>
                <w:rFonts w:ascii="Times New Roman" w:eastAsia="Calibri" w:hAnsi="Times New Roman" w:cs="Times New Roman"/>
                <w:b/>
                <w:sz w:val="24"/>
                <w:szCs w:val="24"/>
                <w:lang w:val="zh-CN" w:eastAsia="zh-CN"/>
              </w:rPr>
              <w:t xml:space="preserve"> 31</w:t>
            </w:r>
            <w:r>
              <w:rPr>
                <w:rFonts w:ascii="Times New Roman" w:eastAsia="Calibri" w:hAnsi="Times New Roman" w:cs="Times New Roman"/>
                <w:bCs/>
                <w:sz w:val="24"/>
                <w:szCs w:val="24"/>
                <w:lang w:val="zh-CN" w:eastAsia="zh-CN"/>
              </w:rPr>
              <w:t>. Облыс бойынша негізгі капиталға сыртқы инвестициялардың үлесі, Катонқарағай ауданы бойынша</w:t>
            </w:r>
          </w:p>
          <w:p w14:paraId="489B7285" w14:textId="6DFA9017" w:rsidR="00920E54" w:rsidRDefault="00920E54">
            <w:pPr>
              <w:spacing w:after="0" w:line="240" w:lineRule="auto"/>
              <w:rPr>
                <w:rFonts w:ascii="Times New Roman" w:eastAsia="Calibri" w:hAnsi="Times New Roman" w:cs="Times New Roman"/>
                <w:bCs/>
                <w:sz w:val="24"/>
                <w:szCs w:val="24"/>
                <w:lang w:val="kk-KZ" w:eastAsia="zh-CN"/>
              </w:rPr>
            </w:pPr>
            <w:r w:rsidRPr="00920E54">
              <w:rPr>
                <w:rFonts w:ascii="Times New Roman" w:eastAsia="Calibri" w:hAnsi="Times New Roman" w:cs="Times New Roman"/>
                <w:b/>
                <w:sz w:val="24"/>
                <w:szCs w:val="24"/>
                <w:lang w:val="kk-KZ" w:eastAsia="zh-CN"/>
              </w:rPr>
              <w:t>Мақсат:</w:t>
            </w:r>
            <w:r w:rsidRPr="00920E54">
              <w:rPr>
                <w:rFonts w:ascii="Times New Roman" w:eastAsia="Calibri" w:hAnsi="Times New Roman" w:cs="Times New Roman"/>
                <w:bCs/>
                <w:sz w:val="24"/>
                <w:szCs w:val="24"/>
                <w:lang w:val="kk-KZ" w:eastAsia="zh-CN"/>
              </w:rPr>
              <w:t xml:space="preserve"> Инвестициялар тарту және облыстың инвестициялық </w:t>
            </w:r>
            <w:r>
              <w:rPr>
                <w:rFonts w:ascii="Times New Roman" w:eastAsia="Calibri" w:hAnsi="Times New Roman" w:cs="Times New Roman"/>
                <w:bCs/>
                <w:sz w:val="24"/>
                <w:szCs w:val="24"/>
                <w:lang w:val="kk-KZ" w:eastAsia="zh-CN"/>
              </w:rPr>
              <w:t>т</w:t>
            </w:r>
            <w:r w:rsidRPr="00920E54">
              <w:rPr>
                <w:rFonts w:ascii="Times New Roman" w:eastAsia="Calibri" w:hAnsi="Times New Roman" w:cs="Times New Roman"/>
                <w:bCs/>
                <w:sz w:val="24"/>
                <w:szCs w:val="24"/>
                <w:lang w:val="kk-KZ" w:eastAsia="zh-CN"/>
              </w:rPr>
              <w:t>артымдылығын арттыру үшін тұтас экожүйе қалыптастыру</w:t>
            </w:r>
          </w:p>
          <w:p w14:paraId="262442BE" w14:textId="62BBB44A" w:rsidR="00920E54" w:rsidRDefault="00920E54">
            <w:pPr>
              <w:spacing w:after="0" w:line="240" w:lineRule="auto"/>
              <w:rPr>
                <w:rFonts w:ascii="Times New Roman" w:eastAsia="Calibri" w:hAnsi="Times New Roman" w:cs="Times New Roman"/>
                <w:bCs/>
                <w:sz w:val="24"/>
                <w:szCs w:val="24"/>
                <w:lang w:val="kk-KZ" w:eastAsia="zh-CN"/>
              </w:rPr>
            </w:pPr>
            <w:r w:rsidRPr="00920E54">
              <w:rPr>
                <w:rFonts w:ascii="Times New Roman" w:eastAsia="Calibri" w:hAnsi="Times New Roman" w:cs="Times New Roman"/>
                <w:b/>
                <w:sz w:val="24"/>
                <w:szCs w:val="24"/>
                <w:lang w:val="kk-KZ" w:eastAsia="zh-CN"/>
              </w:rPr>
              <w:t>Міндет 1</w:t>
            </w:r>
            <w:r w:rsidRPr="00920E54">
              <w:rPr>
                <w:rFonts w:ascii="Times New Roman" w:eastAsia="Calibri" w:hAnsi="Times New Roman" w:cs="Times New Roman"/>
                <w:bCs/>
                <w:sz w:val="24"/>
                <w:szCs w:val="24"/>
                <w:lang w:val="kk-KZ" w:eastAsia="zh-CN"/>
              </w:rPr>
              <w:t>: Экономиканың инвестициялық әлеуетін ашу</w:t>
            </w:r>
          </w:p>
          <w:p w14:paraId="6906691D" w14:textId="799C6014" w:rsidR="00920E54" w:rsidRDefault="00920E54" w:rsidP="00920E54">
            <w:pPr>
              <w:spacing w:after="0" w:line="240" w:lineRule="auto"/>
              <w:rPr>
                <w:rFonts w:ascii="Times New Roman" w:eastAsia="Calibri" w:hAnsi="Times New Roman" w:cs="Times New Roman"/>
                <w:bCs/>
                <w:sz w:val="24"/>
                <w:szCs w:val="24"/>
                <w:lang w:val="kk-KZ" w:eastAsia="zh-CN"/>
              </w:rPr>
            </w:pPr>
            <w:r w:rsidRPr="00920E54">
              <w:rPr>
                <w:rFonts w:ascii="Times New Roman" w:eastAsia="Calibri" w:hAnsi="Times New Roman" w:cs="Times New Roman"/>
                <w:b/>
                <w:sz w:val="24"/>
                <w:szCs w:val="24"/>
                <w:lang w:val="kk-KZ" w:eastAsia="zh-CN"/>
              </w:rPr>
              <w:t>Нәтиже көрсеткіші.</w:t>
            </w:r>
            <w:r>
              <w:rPr>
                <w:rFonts w:ascii="Times New Roman" w:eastAsia="Calibri" w:hAnsi="Times New Roman" w:cs="Times New Roman"/>
                <w:bCs/>
                <w:sz w:val="24"/>
                <w:szCs w:val="24"/>
                <w:lang w:val="kk-KZ" w:eastAsia="zh-CN"/>
              </w:rPr>
              <w:t xml:space="preserve"> </w:t>
            </w:r>
            <w:r w:rsidRPr="00920E54">
              <w:rPr>
                <w:rFonts w:ascii="Times New Roman" w:eastAsia="Calibri" w:hAnsi="Times New Roman" w:cs="Times New Roman"/>
                <w:bCs/>
                <w:sz w:val="24"/>
                <w:szCs w:val="24"/>
                <w:lang w:val="kk-KZ" w:eastAsia="zh-CN"/>
              </w:rPr>
              <w:t xml:space="preserve">«Ауыл аманаты» шеңберінде құрылатын </w:t>
            </w:r>
            <w:r>
              <w:rPr>
                <w:rFonts w:ascii="Times New Roman" w:eastAsia="Calibri" w:hAnsi="Times New Roman" w:cs="Times New Roman"/>
                <w:bCs/>
                <w:sz w:val="24"/>
                <w:szCs w:val="24"/>
                <w:lang w:val="kk-KZ" w:eastAsia="zh-CN"/>
              </w:rPr>
              <w:t>к</w:t>
            </w:r>
            <w:r w:rsidRPr="00920E54">
              <w:rPr>
                <w:rFonts w:ascii="Times New Roman" w:eastAsia="Calibri" w:hAnsi="Times New Roman" w:cs="Times New Roman"/>
                <w:bCs/>
                <w:sz w:val="24"/>
                <w:szCs w:val="24"/>
                <w:lang w:val="kk-KZ" w:eastAsia="zh-CN"/>
              </w:rPr>
              <w:t>ооперативтер саны</w:t>
            </w:r>
          </w:p>
          <w:p w14:paraId="5C7BA6D8" w14:textId="023ED200" w:rsidR="00920E54" w:rsidRDefault="00920E54" w:rsidP="00920E54">
            <w:pPr>
              <w:spacing w:after="0" w:line="240" w:lineRule="auto"/>
              <w:rPr>
                <w:rFonts w:ascii="Times New Roman" w:eastAsia="Calibri" w:hAnsi="Times New Roman" w:cs="Times New Roman"/>
                <w:bCs/>
                <w:sz w:val="24"/>
                <w:szCs w:val="24"/>
                <w:lang w:val="kk-KZ" w:eastAsia="zh-CN"/>
              </w:rPr>
            </w:pPr>
            <w:r w:rsidRPr="00920E54">
              <w:rPr>
                <w:rFonts w:ascii="Times New Roman" w:eastAsia="Calibri" w:hAnsi="Times New Roman" w:cs="Times New Roman"/>
                <w:b/>
                <w:sz w:val="24"/>
                <w:szCs w:val="24"/>
                <w:lang w:val="kk-KZ" w:eastAsia="zh-CN"/>
              </w:rPr>
              <w:t>Мақсат.</w:t>
            </w:r>
            <w:r w:rsidRPr="00920E54">
              <w:rPr>
                <w:rFonts w:ascii="Times New Roman" w:eastAsia="Calibri" w:hAnsi="Times New Roman" w:cs="Times New Roman"/>
                <w:bCs/>
                <w:sz w:val="24"/>
                <w:szCs w:val="24"/>
                <w:lang w:val="kk-KZ" w:eastAsia="zh-CN"/>
              </w:rPr>
              <w:t xml:space="preserve"> Қазақстан Республикасының төмен көміртекті дамуға көшуі</w:t>
            </w:r>
          </w:p>
          <w:p w14:paraId="70B01F6C" w14:textId="554EA309" w:rsidR="00920E54" w:rsidRDefault="00920E54" w:rsidP="00920E54">
            <w:pPr>
              <w:spacing w:after="0" w:line="240" w:lineRule="auto"/>
              <w:rPr>
                <w:rFonts w:ascii="Times New Roman" w:eastAsia="Calibri" w:hAnsi="Times New Roman" w:cs="Times New Roman"/>
                <w:bCs/>
                <w:sz w:val="24"/>
                <w:szCs w:val="24"/>
                <w:lang w:val="kk-KZ" w:eastAsia="zh-CN"/>
              </w:rPr>
            </w:pPr>
            <w:r w:rsidRPr="00920E54">
              <w:rPr>
                <w:rFonts w:ascii="Times New Roman" w:eastAsia="Calibri" w:hAnsi="Times New Roman" w:cs="Times New Roman"/>
                <w:b/>
                <w:sz w:val="24"/>
                <w:szCs w:val="24"/>
                <w:lang w:val="kk-KZ" w:eastAsia="zh-CN"/>
              </w:rPr>
              <w:t>Нысаналы индикатор</w:t>
            </w:r>
            <w:r>
              <w:rPr>
                <w:rFonts w:ascii="Times New Roman" w:eastAsia="Calibri" w:hAnsi="Times New Roman" w:cs="Times New Roman"/>
                <w:b/>
                <w:sz w:val="24"/>
                <w:szCs w:val="24"/>
                <w:lang w:val="kk-KZ" w:eastAsia="zh-CN"/>
              </w:rPr>
              <w:t xml:space="preserve"> </w:t>
            </w:r>
            <w:r w:rsidRPr="00920E54">
              <w:rPr>
                <w:rFonts w:ascii="Times New Roman" w:eastAsia="Calibri" w:hAnsi="Times New Roman" w:cs="Times New Roman"/>
                <w:bCs/>
                <w:sz w:val="24"/>
                <w:szCs w:val="24"/>
                <w:lang w:val="kk-KZ" w:eastAsia="zh-CN"/>
              </w:rPr>
              <w:t>Коммуналдық қалдықтарды қайта өңдеу және кәдеге жарату үлесі, облыс бойынша</w:t>
            </w:r>
          </w:p>
          <w:p w14:paraId="332AEB76" w14:textId="6D6CFD56" w:rsidR="00920E54" w:rsidRDefault="00920E54">
            <w:pPr>
              <w:spacing w:after="0" w:line="240" w:lineRule="auto"/>
              <w:rPr>
                <w:rFonts w:ascii="Times New Roman" w:eastAsia="Calibri" w:hAnsi="Times New Roman" w:cs="Times New Roman"/>
                <w:bCs/>
                <w:sz w:val="24"/>
                <w:szCs w:val="24"/>
                <w:lang w:val="kk-KZ" w:eastAsia="zh-CN"/>
              </w:rPr>
            </w:pPr>
            <w:r w:rsidRPr="00920E54">
              <w:rPr>
                <w:rFonts w:ascii="Times New Roman" w:eastAsia="Calibri" w:hAnsi="Times New Roman" w:cs="Times New Roman"/>
                <w:b/>
                <w:sz w:val="24"/>
                <w:szCs w:val="24"/>
                <w:lang w:val="kk-KZ" w:eastAsia="zh-CN"/>
              </w:rPr>
              <w:t>Міндет</w:t>
            </w:r>
            <w:r w:rsidRPr="00920E54">
              <w:rPr>
                <w:rFonts w:ascii="Times New Roman" w:eastAsia="Calibri" w:hAnsi="Times New Roman" w:cs="Times New Roman"/>
                <w:bCs/>
                <w:sz w:val="24"/>
                <w:szCs w:val="24"/>
                <w:lang w:val="kk-KZ" w:eastAsia="zh-CN"/>
              </w:rPr>
              <w:t>. Қалдықтарды басқару секторынан метан шығарындыларын қысқарту</w:t>
            </w:r>
          </w:p>
          <w:p w14:paraId="4F04F164" w14:textId="77777777" w:rsidR="00920E54" w:rsidRDefault="00920E54" w:rsidP="00920E54">
            <w:pPr>
              <w:spacing w:after="0" w:line="240" w:lineRule="auto"/>
              <w:rPr>
                <w:rFonts w:ascii="Times New Roman" w:eastAsia="Calibri" w:hAnsi="Times New Roman" w:cs="Times New Roman"/>
                <w:bCs/>
                <w:sz w:val="24"/>
                <w:szCs w:val="24"/>
                <w:lang w:val="kk-KZ" w:eastAsia="zh-CN"/>
              </w:rPr>
            </w:pPr>
            <w:r w:rsidRPr="00920E54">
              <w:rPr>
                <w:rFonts w:ascii="Times New Roman" w:eastAsia="Calibri" w:hAnsi="Times New Roman" w:cs="Times New Roman"/>
                <w:b/>
                <w:sz w:val="24"/>
                <w:szCs w:val="24"/>
                <w:lang w:val="kk-KZ" w:eastAsia="zh-CN"/>
              </w:rPr>
              <w:t>Мақсат</w:t>
            </w:r>
            <w:r w:rsidRPr="00920E54">
              <w:rPr>
                <w:rFonts w:ascii="Times New Roman" w:eastAsia="Calibri" w:hAnsi="Times New Roman" w:cs="Times New Roman"/>
                <w:bCs/>
                <w:sz w:val="24"/>
                <w:szCs w:val="24"/>
                <w:lang w:val="kk-KZ" w:eastAsia="zh-CN"/>
              </w:rPr>
              <w:t xml:space="preserve">. Қоғамдық өмірдің барлық салаларында тең жағдайлар мен </w:t>
            </w:r>
            <w:r w:rsidRPr="00920E54">
              <w:rPr>
                <w:rFonts w:ascii="Times New Roman" w:eastAsia="Calibri" w:hAnsi="Times New Roman" w:cs="Times New Roman"/>
                <w:bCs/>
                <w:sz w:val="24"/>
                <w:szCs w:val="24"/>
                <w:lang w:val="kk-KZ" w:eastAsia="zh-CN"/>
              </w:rPr>
              <w:lastRenderedPageBreak/>
              <w:t>мүмкіндіктер жасау және азаматтық қоғамды дамыту</w:t>
            </w:r>
            <w:r w:rsidRPr="00920E54">
              <w:rPr>
                <w:rFonts w:ascii="Times New Roman" w:eastAsia="Calibri" w:hAnsi="Times New Roman" w:cs="Times New Roman"/>
                <w:bCs/>
                <w:sz w:val="24"/>
                <w:szCs w:val="24"/>
                <w:lang w:val="kk-KZ" w:eastAsia="zh-CN"/>
              </w:rPr>
              <w:tab/>
            </w:r>
            <w:r w:rsidRPr="00920E54">
              <w:rPr>
                <w:rFonts w:ascii="Times New Roman" w:eastAsia="Calibri" w:hAnsi="Times New Roman" w:cs="Times New Roman"/>
                <w:bCs/>
                <w:sz w:val="24"/>
                <w:szCs w:val="24"/>
                <w:lang w:val="kk-KZ" w:eastAsia="zh-CN"/>
              </w:rPr>
              <w:tab/>
            </w:r>
          </w:p>
          <w:p w14:paraId="5169EE93" w14:textId="5E8A81C6" w:rsidR="009F5D9A" w:rsidRPr="00F27738" w:rsidRDefault="00920E54" w:rsidP="00F27738">
            <w:pPr>
              <w:spacing w:after="0" w:line="240" w:lineRule="auto"/>
              <w:rPr>
                <w:rFonts w:ascii="Times New Roman" w:eastAsia="Calibri" w:hAnsi="Times New Roman" w:cs="Times New Roman"/>
                <w:bCs/>
                <w:sz w:val="24"/>
                <w:szCs w:val="24"/>
                <w:lang w:val="kk-KZ" w:eastAsia="zh-CN"/>
              </w:rPr>
            </w:pPr>
            <w:r w:rsidRPr="00920E54">
              <w:rPr>
                <w:rFonts w:ascii="Times New Roman" w:eastAsia="Calibri" w:hAnsi="Times New Roman" w:cs="Times New Roman"/>
                <w:b/>
                <w:sz w:val="24"/>
                <w:szCs w:val="24"/>
                <w:lang w:val="kk-KZ" w:eastAsia="zh-CN"/>
              </w:rPr>
              <w:t>Міндет</w:t>
            </w:r>
            <w:r w:rsidRPr="00920E54">
              <w:rPr>
                <w:rFonts w:ascii="Times New Roman" w:eastAsia="Calibri" w:hAnsi="Times New Roman" w:cs="Times New Roman"/>
                <w:bCs/>
                <w:sz w:val="24"/>
                <w:szCs w:val="24"/>
                <w:lang w:val="kk-KZ" w:eastAsia="zh-CN"/>
              </w:rPr>
              <w:t>. Гендерлік теңдік институтын нығайту</w:t>
            </w:r>
            <w:r w:rsidRPr="00920E54">
              <w:rPr>
                <w:rFonts w:ascii="Times New Roman" w:eastAsia="Calibri" w:hAnsi="Times New Roman" w:cs="Times New Roman"/>
                <w:bCs/>
                <w:sz w:val="24"/>
                <w:szCs w:val="24"/>
                <w:lang w:val="kk-KZ" w:eastAsia="zh-CN"/>
              </w:rPr>
              <w:tab/>
            </w:r>
            <w:r w:rsidRPr="00920E54">
              <w:rPr>
                <w:rFonts w:ascii="Times New Roman" w:eastAsia="Calibri" w:hAnsi="Times New Roman" w:cs="Times New Roman"/>
                <w:bCs/>
                <w:sz w:val="24"/>
                <w:szCs w:val="24"/>
                <w:lang w:val="kk-KZ" w:eastAsia="zh-CN"/>
              </w:rPr>
              <w:tab/>
            </w:r>
            <w:r w:rsidRPr="00920E54">
              <w:rPr>
                <w:rFonts w:ascii="Times New Roman" w:eastAsia="Calibri" w:hAnsi="Times New Roman" w:cs="Times New Roman"/>
                <w:bCs/>
                <w:sz w:val="24"/>
                <w:szCs w:val="24"/>
                <w:lang w:val="kk-KZ" w:eastAsia="zh-CN"/>
              </w:rPr>
              <w:tab/>
            </w:r>
            <w:r w:rsidRPr="00920E54">
              <w:rPr>
                <w:rFonts w:ascii="Times New Roman" w:eastAsia="Calibri" w:hAnsi="Times New Roman" w:cs="Times New Roman"/>
                <w:bCs/>
                <w:sz w:val="24"/>
                <w:szCs w:val="24"/>
                <w:lang w:val="kk-KZ" w:eastAsia="zh-CN"/>
              </w:rPr>
              <w:tab/>
            </w:r>
          </w:p>
          <w:p w14:paraId="67F24C13"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Мақсат:</w:t>
            </w:r>
            <w:r>
              <w:rPr>
                <w:rFonts w:ascii="Times New Roman" w:eastAsia="Calibri" w:hAnsi="Times New Roman" w:cs="Times New Roman"/>
                <w:bCs/>
                <w:sz w:val="24"/>
                <w:szCs w:val="24"/>
                <w:lang w:val="kk-KZ"/>
              </w:rPr>
              <w:t xml:space="preserve"> Мемлекеттік қызметтерді көрсету сапасын және мемлекеттік органдардың жұмыс тиімділігін арттыру</w:t>
            </w:r>
          </w:p>
          <w:p w14:paraId="555D6A77"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Міндет 1:</w:t>
            </w:r>
            <w:r>
              <w:rPr>
                <w:rFonts w:ascii="Times New Roman" w:eastAsia="Calibri" w:hAnsi="Times New Roman" w:cs="Times New Roman"/>
                <w:bCs/>
                <w:sz w:val="24"/>
                <w:szCs w:val="24"/>
                <w:lang w:val="kk-KZ"/>
              </w:rPr>
              <w:t xml:space="preserve"> Мемлекеттік аппараттың жұмыс қағидаттары мен құрылымын жаңғырту, мемлекеттік органдардың сервистік моделін одан әрі дамыту</w:t>
            </w:r>
          </w:p>
          <w:p w14:paraId="7BCA30D7"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Міндет 2:</w:t>
            </w:r>
            <w:r>
              <w:rPr>
                <w:rFonts w:ascii="Times New Roman" w:eastAsia="Calibri" w:hAnsi="Times New Roman" w:cs="Times New Roman"/>
                <w:bCs/>
                <w:sz w:val="24"/>
                <w:szCs w:val="24"/>
                <w:lang w:val="kk-KZ"/>
              </w:rPr>
              <w:t xml:space="preserve"> Бұқаралық ақпарат құралдарында ұсынылатын мемлекеттік саясат туралы ақпараттың сапасы, толықтығы, ашықтығы және қолжетімділігі бойынша азаматтардың қанағаттану деңгейін арттыру</w:t>
            </w:r>
          </w:p>
          <w:p w14:paraId="16C0B19A" w14:textId="77777777" w:rsidR="009F5D9A" w:rsidRDefault="009F5D9A">
            <w:pPr>
              <w:spacing w:after="0" w:line="240" w:lineRule="auto"/>
              <w:jc w:val="both"/>
              <w:rPr>
                <w:rFonts w:ascii="Times New Roman" w:eastAsia="Calibri" w:hAnsi="Times New Roman" w:cs="Times New Roman"/>
                <w:bCs/>
                <w:sz w:val="24"/>
                <w:szCs w:val="24"/>
                <w:lang w:val="kk-KZ"/>
              </w:rPr>
            </w:pPr>
          </w:p>
          <w:p w14:paraId="796A2068" w14:textId="77777777" w:rsidR="009F5D9A" w:rsidRDefault="0000000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IV-БАҒЫТ: ӨМІР САПАСЫНЫҢ ЖОҒАРЫ ДЕҢГЕЙІ</w:t>
            </w:r>
          </w:p>
          <w:p w14:paraId="776A3036"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 xml:space="preserve">НҰИ 6. </w:t>
            </w:r>
            <w:r>
              <w:rPr>
                <w:rFonts w:ascii="Times New Roman" w:eastAsia="Calibri" w:hAnsi="Times New Roman" w:cs="Times New Roman"/>
                <w:bCs/>
                <w:sz w:val="24"/>
                <w:szCs w:val="24"/>
                <w:lang w:val="kk-KZ"/>
              </w:rPr>
              <w:t>Облыс бойынша туған кездегі күтілетін өмір сүру ұзақтығы</w:t>
            </w:r>
          </w:p>
          <w:p w14:paraId="3FC88054"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Денсаулық сақтау саласында тиімді профилактиканы қамтамасыз ету және халық арасында салауатты өмір салтына бейімділікті қалыптастыру</w:t>
            </w:r>
          </w:p>
          <w:p w14:paraId="19EC0CB5" w14:textId="72A5DE82" w:rsidR="00FF1533" w:rsidRDefault="00FF1533">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Міндет 1.</w:t>
            </w:r>
            <w:r>
              <w:rPr>
                <w:rFonts w:ascii="Times New Roman" w:eastAsia="Calibri" w:hAnsi="Times New Roman" w:cs="Times New Roman"/>
                <w:b/>
                <w:bCs/>
                <w:sz w:val="24"/>
                <w:szCs w:val="24"/>
                <w:lang w:val="kk-KZ"/>
              </w:rPr>
              <w:t xml:space="preserve"> </w:t>
            </w:r>
            <w:r w:rsidRPr="00FF1533">
              <w:rPr>
                <w:rFonts w:ascii="Times New Roman" w:eastAsia="Calibri" w:hAnsi="Times New Roman" w:cs="Times New Roman"/>
                <w:sz w:val="24"/>
                <w:szCs w:val="24"/>
                <w:lang w:val="kk-KZ"/>
              </w:rPr>
              <w:t>Жұқпалы емес созылмалы аурулардың алдын алу мақсатында мінез-құлықтық қауіп факторларын төмендету арқылы халықтың денсаулығын нығайту.</w:t>
            </w:r>
          </w:p>
          <w:p w14:paraId="63DFE42F" w14:textId="6CB4EE5A" w:rsidR="00FF1533" w:rsidRDefault="00FF1533">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Міндет </w:t>
            </w:r>
            <w:r>
              <w:rPr>
                <w:rFonts w:ascii="Times New Roman" w:eastAsia="Calibri" w:hAnsi="Times New Roman" w:cs="Times New Roman"/>
                <w:b/>
                <w:bCs/>
                <w:sz w:val="24"/>
                <w:szCs w:val="24"/>
                <w:lang w:val="kk-KZ"/>
              </w:rPr>
              <w:t>2</w:t>
            </w:r>
            <w:r>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r w:rsidRPr="00FF1533">
              <w:rPr>
                <w:rFonts w:ascii="Times New Roman" w:eastAsia="Calibri" w:hAnsi="Times New Roman" w:cs="Times New Roman"/>
                <w:sz w:val="24"/>
                <w:szCs w:val="24"/>
                <w:lang w:val="kk-KZ"/>
              </w:rPr>
              <w:t>Спортпен шұғылдану арқылы халықтың денсаулығын нығайту.</w:t>
            </w:r>
          </w:p>
          <w:p w14:paraId="09EFE1F9"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Нәтиже көрсеткіші 1.2.</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Облыс және Катонқарағай ауданы бойынша балалар арасында (0–14 жас, 100 мың халыққа шаққанда) семіздік ауруының төмендеуі</w:t>
            </w:r>
          </w:p>
          <w:p w14:paraId="534E4F0C" w14:textId="10084142" w:rsidR="00FF1533" w:rsidRDefault="00FF1533">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Міндет 2.</w:t>
            </w:r>
            <w:r>
              <w:rPr>
                <w:rFonts w:ascii="Times New Roman" w:eastAsia="Calibri" w:hAnsi="Times New Roman" w:cs="Times New Roman"/>
                <w:b/>
                <w:bCs/>
                <w:sz w:val="24"/>
                <w:szCs w:val="24"/>
                <w:lang w:val="kk-KZ"/>
              </w:rPr>
              <w:t xml:space="preserve"> </w:t>
            </w:r>
            <w:r w:rsidRPr="00FF1533">
              <w:rPr>
                <w:rFonts w:ascii="Times New Roman" w:eastAsia="Calibri" w:hAnsi="Times New Roman" w:cs="Times New Roman"/>
                <w:sz w:val="24"/>
                <w:szCs w:val="24"/>
                <w:lang w:val="kk-KZ"/>
              </w:rPr>
              <w:t>Жұқпалы аурулардың алдын алу мақсатында мінез-құлықтық қауіп факторларын төмендету.</w:t>
            </w:r>
          </w:p>
          <w:p w14:paraId="52BCBD8F"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Нәтиже көрсеткіші 2.1.</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Облыс және Катонқарағай ауданы бойынша ВИЧ жұқтырмаған 1000 адамға шаққанда жаңа анықталған ВИЧ инфекциясының көрсеткіші (ТДМ индикаторы)</w:t>
            </w:r>
          </w:p>
          <w:p w14:paraId="2DC10851"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Нәтиже көрсеткіші 2.3.</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Облыс және Катонқарағай ауданы бойынша В гепатитімен сырқаттанушылықтың төмендеуі</w:t>
            </w:r>
          </w:p>
          <w:p w14:paraId="6168DE72"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Көрсетілетін медициналық қызметтердің қолжетімділігі мен сапасын арттыру</w:t>
            </w:r>
          </w:p>
          <w:p w14:paraId="0F2A9F26"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Нысаналы индикатор:</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Облыс бойынша стандартталған өлім-жітім коэффициентін төмендету</w:t>
            </w:r>
          </w:p>
          <w:p w14:paraId="71281F36"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Міндет 1.</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Негізгі өлім себептерін азайту</w:t>
            </w:r>
          </w:p>
          <w:p w14:paraId="2B42537A"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Нәтиже көрсеткіші 1.3.</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Облыс және Катонқарағай ауданы бойынша алғашқы анықталған қатерлі жаңа түзілімдердің 0–I сатылардағы үлес салмағының артуы (ерте диагностикалау деңгейі)</w:t>
            </w:r>
          </w:p>
          <w:p w14:paraId="2A8948B6"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Нәтиже көрсеткіші 1.4.</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Облыс және Катонқарағай ауданы бойынша туберкулезбен сырқаттанушылықтың төмендеуі (ТДМ индикаторы)</w:t>
            </w:r>
          </w:p>
          <w:p w14:paraId="6FB73C57"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Міндет 2.</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Ана мен баланың денсаулығын қорғауды қамтамасыз ету, облыс және Катонқарағай ауданы бойынша</w:t>
            </w:r>
          </w:p>
          <w:p w14:paraId="1104D043"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Нәтиже көрсеткіші 2.1.</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Облыс және Катонқарағай ауданы бойынша нәресте өлім-жітімінің төмендеуі</w:t>
            </w:r>
          </w:p>
          <w:p w14:paraId="00B65BD5"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Нәтиже көрсеткіші 2.2.</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Облыс және Катонқарағай ауданы бойынша неонаталдық өлім-жітімнің төмендеуі (ТДМ индикаторы)</w:t>
            </w:r>
          </w:p>
          <w:p w14:paraId="6EEDA469"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Нәтиже көрсеткіші 2.3.</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Катонқарағай ауданы бойынша 1 жасқа дейінгі балаларды проактивті бақылаумен және скринингтермен қамтудың артуы</w:t>
            </w:r>
          </w:p>
          <w:p w14:paraId="4339C0BF" w14:textId="6D422920" w:rsidR="001077E8" w:rsidRDefault="001077E8">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Нәтиже көрсеткіші 2.</w:t>
            </w:r>
            <w:r>
              <w:rPr>
                <w:rFonts w:ascii="Times New Roman" w:eastAsia="Calibri" w:hAnsi="Times New Roman" w:cs="Times New Roman"/>
                <w:b/>
                <w:bCs/>
                <w:sz w:val="24"/>
                <w:szCs w:val="24"/>
                <w:lang w:val="kk-KZ"/>
              </w:rPr>
              <w:t>4</w:t>
            </w:r>
            <w:r>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r w:rsidRPr="001077E8">
              <w:rPr>
                <w:rFonts w:ascii="Times New Roman" w:eastAsia="Calibri" w:hAnsi="Times New Roman" w:cs="Times New Roman"/>
                <w:sz w:val="24"/>
                <w:szCs w:val="24"/>
                <w:lang w:val="kk-KZ"/>
              </w:rPr>
              <w:t>Бес жасқа дейінгі балалар өлімінің коэффициенті (ТДМ 3.2.1 ұлттық индикаторы)</w:t>
            </w:r>
          </w:p>
          <w:p w14:paraId="4E873CF9" w14:textId="389F6519" w:rsidR="001077E8" w:rsidRPr="001077E8" w:rsidRDefault="001077E8">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Нәтиже көрсеткіші 2.</w:t>
            </w:r>
            <w:r>
              <w:rPr>
                <w:rFonts w:ascii="Times New Roman" w:eastAsia="Calibri" w:hAnsi="Times New Roman" w:cs="Times New Roman"/>
                <w:b/>
                <w:bCs/>
                <w:sz w:val="24"/>
                <w:szCs w:val="24"/>
                <w:lang w:val="kk-KZ"/>
              </w:rPr>
              <w:t>5</w:t>
            </w:r>
            <w:r>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r w:rsidRPr="001077E8">
              <w:rPr>
                <w:rFonts w:ascii="Times New Roman" w:eastAsia="Calibri" w:hAnsi="Times New Roman" w:cs="Times New Roman"/>
                <w:sz w:val="24"/>
                <w:szCs w:val="24"/>
                <w:lang w:val="kk-KZ"/>
              </w:rPr>
              <w:t>Ана өлім-жітімін төмендету (ТДМ 3.1.1 ұлттық индикаторы).</w:t>
            </w:r>
          </w:p>
          <w:p w14:paraId="2DC94C87"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Нәтиже көрсеткіші 2.6.</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Облыс және Катонқарағай ауданы бойынша әйелдерді жүктілікке дейінгі дайындықпен қамтудың артуы</w:t>
            </w:r>
          </w:p>
          <w:p w14:paraId="1E89AA24"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Нәтиже көрсеткіші 2.7.</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 xml:space="preserve">Облыс және Катонқарағай ауданы бойынша </w:t>
            </w:r>
            <w:r>
              <w:rPr>
                <w:rFonts w:ascii="Times New Roman" w:eastAsia="Calibri" w:hAnsi="Times New Roman" w:cs="Times New Roman"/>
                <w:bCs/>
                <w:sz w:val="24"/>
                <w:szCs w:val="24"/>
                <w:lang w:val="kk-KZ"/>
              </w:rPr>
              <w:lastRenderedPageBreak/>
              <w:t>фертильді жастағы (15–49 жас) әйелдерді заманауи контрацепциямен қамту</w:t>
            </w:r>
          </w:p>
          <w:p w14:paraId="2250EB6A"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Нәтиже көрсеткіші 2.8.</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Облыс және Катонқарағай ауданы бойынша 15–17 жастағы қыздар арасында жасөспірімдер туу көрсеткішінің (1000 қызға шаққанда) төмендеуі</w:t>
            </w:r>
          </w:p>
          <w:p w14:paraId="15640E2A"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Нәтиже көрсеткіші 2.9.</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Облыс және Катонқарағай ауданы бойынша 15–49 жастағы жүкті әйелдер арасында анемиямен сырқаттанушылықтың төмендеуі (ТДМ индикаторы)</w:t>
            </w:r>
          </w:p>
          <w:p w14:paraId="3A800DC4"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Міндет 3.</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Халықтың санитариялық-эпидемиологиялық әл-ауқатын қамтамасыз ету</w:t>
            </w:r>
          </w:p>
          <w:p w14:paraId="5D9CEDFF"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Нәтиже көрсеткіші 3.1. </w:t>
            </w:r>
            <w:r>
              <w:rPr>
                <w:rFonts w:ascii="Times New Roman" w:eastAsia="Calibri" w:hAnsi="Times New Roman" w:cs="Times New Roman"/>
                <w:bCs/>
                <w:sz w:val="24"/>
                <w:szCs w:val="24"/>
                <w:lang w:val="kk-KZ"/>
              </w:rPr>
              <w:t>Ұлттық бағдарламаларға енгізілген барлық вакциналармен мақсатты халық тобының кемінде 95% қамтылуы (ТДМ индикаторы), облыс және Катонқарағай ауданы бойынша</w:t>
            </w:r>
          </w:p>
          <w:p w14:paraId="686328A6"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 4. </w:t>
            </w:r>
            <w:r>
              <w:rPr>
                <w:rFonts w:ascii="Times New Roman" w:eastAsia="Calibri" w:hAnsi="Times New Roman" w:cs="Times New Roman"/>
                <w:bCs/>
                <w:sz w:val="24"/>
                <w:szCs w:val="24"/>
                <w:lang w:val="kk-KZ"/>
              </w:rPr>
              <w:t>Медициналық кадрларды даярлау сапасын арттыру және медициналық ғылымды дамыту</w:t>
            </w:r>
          </w:p>
          <w:p w14:paraId="3F1B606A"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 xml:space="preserve">Нәтиже көрсеткіші 4.1. </w:t>
            </w:r>
            <w:r>
              <w:rPr>
                <w:rFonts w:ascii="Times New Roman" w:eastAsia="Calibri" w:hAnsi="Times New Roman" w:cs="Times New Roman"/>
                <w:bCs/>
                <w:sz w:val="24"/>
                <w:szCs w:val="24"/>
                <w:lang w:val="kk-KZ"/>
              </w:rPr>
              <w:t>Катонқарағай ауданы бойынша ауыл халқын медициналық қызметкерлермен қамтамасыз ету деңгейін өңірлердің медициналық қызметкерлермен қамтамасыз етілуінің ең төменгі нормативтеріне сәйкес арттыру</w:t>
            </w:r>
          </w:p>
          <w:p w14:paraId="1EF3139B" w14:textId="6F9262F1" w:rsidR="00371591" w:rsidRDefault="00371591">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 </w:t>
            </w:r>
            <w:r>
              <w:rPr>
                <w:rFonts w:ascii="Times New Roman" w:eastAsia="Calibri" w:hAnsi="Times New Roman" w:cs="Times New Roman"/>
                <w:b/>
                <w:sz w:val="24"/>
                <w:szCs w:val="24"/>
                <w:lang w:val="kk-KZ"/>
              </w:rPr>
              <w:t xml:space="preserve">2. </w:t>
            </w:r>
            <w:r w:rsidRPr="00371591">
              <w:rPr>
                <w:rFonts w:ascii="Times New Roman" w:eastAsia="Calibri" w:hAnsi="Times New Roman" w:cs="Times New Roman"/>
                <w:bCs/>
                <w:sz w:val="24"/>
                <w:szCs w:val="24"/>
                <w:lang w:val="kk-KZ"/>
              </w:rPr>
              <w:t>Денсаулық сақтау жүйесін цифрландыру, дәрі-дәрмекпен қамтамасыз етуді және денсаулық сақтау ұйымдарының материалдық-техникалық базасын жақсарту арқылы медициналық көмектің қолжетімділігін қамтамасыз ету.</w:t>
            </w:r>
          </w:p>
          <w:p w14:paraId="184EA2DE"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 1. </w:t>
            </w:r>
            <w:r>
              <w:rPr>
                <w:rFonts w:ascii="Times New Roman" w:eastAsia="Calibri" w:hAnsi="Times New Roman" w:cs="Times New Roman"/>
                <w:bCs/>
                <w:sz w:val="24"/>
                <w:szCs w:val="24"/>
                <w:lang w:val="kk-KZ"/>
              </w:rPr>
              <w:t>Медициналық қызмет көлемдерін жоспарлау және тарифтік саясатты жетілдіру</w:t>
            </w:r>
          </w:p>
          <w:p w14:paraId="1BCAE8C1"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Нәтиже көрсеткіші 1.1. </w:t>
            </w:r>
            <w:r>
              <w:rPr>
                <w:rFonts w:ascii="Times New Roman" w:eastAsia="Calibri" w:hAnsi="Times New Roman" w:cs="Times New Roman"/>
                <w:bCs/>
                <w:sz w:val="24"/>
                <w:szCs w:val="24"/>
                <w:lang w:val="kk-KZ"/>
              </w:rPr>
              <w:t>Облыс бойынша МӘМС жүйесінде халықты қамту деңгейі</w:t>
            </w:r>
          </w:p>
          <w:p w14:paraId="5250003D"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 2. </w:t>
            </w:r>
            <w:r>
              <w:rPr>
                <w:rFonts w:ascii="Times New Roman" w:eastAsia="Calibri" w:hAnsi="Times New Roman" w:cs="Times New Roman"/>
                <w:bCs/>
                <w:sz w:val="24"/>
                <w:szCs w:val="24"/>
                <w:lang w:val="kk-KZ"/>
              </w:rPr>
              <w:t>Денсаулық сақтау жүйесін цифрландыру, дәрілік қамтамасыз етуді жақсарту және денсаулық сақтау ұйымдарының материалдық-техникалық базасын нығайту арқылы медициналық көмектің қолжетімділігін қамтамасыз ету</w:t>
            </w:r>
          </w:p>
          <w:p w14:paraId="622612FA"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Нәтиже көрсеткіші 2.5. </w:t>
            </w:r>
            <w:r>
              <w:rPr>
                <w:rFonts w:ascii="Times New Roman" w:eastAsia="Calibri" w:hAnsi="Times New Roman" w:cs="Times New Roman"/>
                <w:bCs/>
                <w:sz w:val="24"/>
                <w:szCs w:val="24"/>
                <w:lang w:val="kk-KZ"/>
              </w:rPr>
              <w:t>Катонқарағай ауданы бойынша медициналық ұйымдар ғимараттарының тозу деңгейін төмендету</w:t>
            </w:r>
          </w:p>
          <w:p w14:paraId="69B2F375"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 xml:space="preserve">НҰИ 7, 8, 9. </w:t>
            </w:r>
            <w:r>
              <w:rPr>
                <w:rFonts w:ascii="Times New Roman" w:eastAsia="Calibri" w:hAnsi="Times New Roman" w:cs="Times New Roman"/>
                <w:bCs/>
                <w:sz w:val="24"/>
                <w:szCs w:val="24"/>
                <w:lang w:val="kk-KZ"/>
              </w:rPr>
              <w:t>Облыс бойынша PISA тестілеуі негізінде орта білім беру нәтижелерінің сапасы (оқу сауаттылығы)</w:t>
            </w:r>
          </w:p>
          <w:p w14:paraId="1132CC43"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 xml:space="preserve">Мақсат: </w:t>
            </w:r>
            <w:r>
              <w:rPr>
                <w:rFonts w:ascii="Times New Roman" w:eastAsia="Calibri" w:hAnsi="Times New Roman" w:cs="Times New Roman"/>
                <w:bCs/>
                <w:sz w:val="24"/>
                <w:szCs w:val="24"/>
                <w:lang w:val="kk-KZ"/>
              </w:rPr>
              <w:t>Мектепке дейінгі жастағы балалардың білік пен дағдыларын дамыту деңгейін арттыру</w:t>
            </w:r>
          </w:p>
          <w:p w14:paraId="64D2EA5F" w14:textId="477FF20B"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Нысаналы индикатор 1: </w:t>
            </w:r>
            <w:r w:rsidR="00E908AF">
              <w:rPr>
                <w:rFonts w:ascii="Times New Roman" w:eastAsia="Calibri" w:hAnsi="Times New Roman" w:cs="Times New Roman"/>
                <w:bCs/>
                <w:sz w:val="24"/>
                <w:szCs w:val="24"/>
                <w:lang w:val="kk-KZ"/>
              </w:rPr>
              <w:t>Облыс</w:t>
            </w:r>
            <w:r>
              <w:rPr>
                <w:rFonts w:ascii="Times New Roman" w:eastAsia="Calibri" w:hAnsi="Times New Roman" w:cs="Times New Roman"/>
                <w:bCs/>
                <w:sz w:val="24"/>
                <w:szCs w:val="24"/>
                <w:lang w:val="kk-KZ"/>
              </w:rPr>
              <w:t xml:space="preserve"> бойынша 2–6 жастағы балаларды сапалы мектепке дейінгі тәрбиемен және оқытумен қамту</w:t>
            </w:r>
          </w:p>
          <w:p w14:paraId="0A763C05"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 </w:t>
            </w:r>
            <w:r>
              <w:rPr>
                <w:rFonts w:ascii="Times New Roman" w:eastAsia="Calibri" w:hAnsi="Times New Roman" w:cs="Times New Roman"/>
                <w:bCs/>
                <w:sz w:val="24"/>
                <w:szCs w:val="24"/>
                <w:lang w:val="kk-KZ"/>
              </w:rPr>
              <w:t>Тәрбиеленушілердің білік пен дағдыларын дамыту деңгейін арттыру</w:t>
            </w:r>
          </w:p>
          <w:p w14:paraId="74E948CE"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Нәтиже көрсеткіші 1.1 </w:t>
            </w:r>
            <w:r>
              <w:rPr>
                <w:rFonts w:ascii="Times New Roman" w:eastAsia="Calibri" w:hAnsi="Times New Roman" w:cs="Times New Roman"/>
                <w:bCs/>
                <w:sz w:val="24"/>
                <w:szCs w:val="24"/>
                <w:lang w:val="kk-KZ"/>
              </w:rPr>
              <w:t>Облыс бойынша балалардың мектепке дейінгі даярлық деңгейі</w:t>
            </w:r>
          </w:p>
          <w:p w14:paraId="349B017F"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Нысаналы индикатор 2: </w:t>
            </w:r>
            <w:r>
              <w:rPr>
                <w:rFonts w:ascii="Times New Roman" w:eastAsia="Calibri" w:hAnsi="Times New Roman" w:cs="Times New Roman"/>
                <w:bCs/>
                <w:sz w:val="24"/>
                <w:szCs w:val="24"/>
                <w:lang w:val="kk-KZ"/>
              </w:rPr>
              <w:t>Меншік нысанына қарамастан, тәрбиелеу мен оқыту сапасын бағалау критерийлеріне сәйкес келетін мектепке дейінгі ұйымдардың үлесі, Катонқарағай ауданы бойынша</w:t>
            </w:r>
          </w:p>
          <w:p w14:paraId="399525F3" w14:textId="77777777" w:rsidR="009F5D9A" w:rsidRDefault="0000000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 xml:space="preserve">Міндет: </w:t>
            </w:r>
            <w:r>
              <w:rPr>
                <w:rFonts w:ascii="Times New Roman" w:eastAsia="Calibri" w:hAnsi="Times New Roman" w:cs="Times New Roman"/>
                <w:bCs/>
                <w:sz w:val="24"/>
                <w:szCs w:val="24"/>
                <w:lang w:val="kk-KZ"/>
              </w:rPr>
              <w:t>Катонқарағай ауданы бойынша мектепке дейінгі білім беру жүйесінің кадрлық әлеуетін даярлау жүйесін жетілдіру және біліктілікті арттыру арқылы күшейту</w:t>
            </w:r>
          </w:p>
          <w:p w14:paraId="29DDB9B0"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Нәтиже көрсеткіші 1.1 </w:t>
            </w:r>
            <w:r>
              <w:rPr>
                <w:rFonts w:ascii="Times New Roman" w:eastAsia="Calibri" w:hAnsi="Times New Roman" w:cs="Times New Roman"/>
                <w:bCs/>
                <w:sz w:val="24"/>
                <w:szCs w:val="24"/>
                <w:lang w:val="kk-KZ"/>
              </w:rPr>
              <w:t>Катонқарағай ауданы бойынша мектепке дейінгі ұйымдардың басшылары, әдіскерлері мен тәрбиешілерінің жалпы санына шаққанда бейіндік білімі бар педагогтардың үлесі</w:t>
            </w:r>
          </w:p>
          <w:p w14:paraId="3A2969AF"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 </w:t>
            </w:r>
            <w:r>
              <w:rPr>
                <w:rFonts w:ascii="Times New Roman" w:eastAsia="Calibri" w:hAnsi="Times New Roman" w:cs="Times New Roman"/>
                <w:bCs/>
                <w:sz w:val="24"/>
                <w:szCs w:val="24"/>
                <w:lang w:val="kk-KZ"/>
              </w:rPr>
              <w:t>Заманауи материалдық-техникалық базасы бар эргономикалық және қауіпсіз ортаны қалыптастыру</w:t>
            </w:r>
          </w:p>
          <w:p w14:paraId="61C822C2"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Міндет: </w:t>
            </w:r>
            <w:r>
              <w:rPr>
                <w:rFonts w:ascii="Times New Roman" w:eastAsia="Calibri" w:hAnsi="Times New Roman" w:cs="Times New Roman"/>
                <w:bCs/>
                <w:sz w:val="24"/>
                <w:szCs w:val="24"/>
                <w:lang w:val="kk-KZ"/>
              </w:rPr>
              <w:t>Мектептерді қолайлы, қауіпсіз және заманауи білім беру ортасымен қамтамасыз ету</w:t>
            </w:r>
          </w:p>
          <w:p w14:paraId="55EA518E" w14:textId="77777777" w:rsidR="009F5D9A" w:rsidRDefault="00000000">
            <w:pPr>
              <w:spacing w:after="0" w:line="240" w:lineRule="auto"/>
              <w:jc w:val="both"/>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zh-CN"/>
              </w:rPr>
              <w:t>Нәтиже көрсеткіші 1.1</w:t>
            </w:r>
            <w:r>
              <w:rPr>
                <w:rFonts w:ascii="Times New Roman" w:eastAsia="Times New Roman" w:hAnsi="Times New Roman" w:cs="Times New Roman"/>
                <w:sz w:val="24"/>
                <w:szCs w:val="24"/>
                <w:lang w:val="kk-KZ" w:eastAsia="zh-CN"/>
              </w:rPr>
              <w:t xml:space="preserve"> Облыс бойынша физика, химия, биология, робототехника, STEM пәндік кабинеттерімен қамтамасыз етілген негізгі және орта мектептердің үлесі (ТДМ индикаторы)</w:t>
            </w:r>
          </w:p>
          <w:p w14:paraId="19478FB4" w14:textId="77777777" w:rsidR="009F5D9A" w:rsidRDefault="00000000">
            <w:pPr>
              <w:spacing w:after="0" w:line="240" w:lineRule="auto"/>
              <w:rPr>
                <w:rFonts w:ascii="Times New Roman" w:eastAsia="Times New Roman" w:hAnsi="Times New Roman" w:cs="Times New Roman"/>
                <w:sz w:val="24"/>
                <w:szCs w:val="24"/>
                <w:lang w:val="kk-KZ" w:eastAsia="zh-CN"/>
              </w:rPr>
            </w:pPr>
            <w:r>
              <w:rPr>
                <w:rFonts w:ascii="Times New Roman" w:eastAsia="Times New Roman" w:hAnsi="Times New Roman" w:cs="Times New Roman"/>
                <w:b/>
                <w:bCs/>
                <w:sz w:val="24"/>
                <w:szCs w:val="24"/>
                <w:lang w:val="kk-KZ" w:eastAsia="zh-CN"/>
              </w:rPr>
              <w:t>Нәтиже көрсеткіші 1.2</w:t>
            </w:r>
            <w:r>
              <w:rPr>
                <w:rFonts w:ascii="Times New Roman" w:eastAsia="Times New Roman" w:hAnsi="Times New Roman" w:cs="Times New Roman"/>
                <w:sz w:val="24"/>
                <w:szCs w:val="24"/>
                <w:lang w:val="kk-KZ" w:eastAsia="zh-CN"/>
              </w:rPr>
              <w:t xml:space="preserve"> Облыс бойынша жоғары жылдамдықты интернетпен қамтылған мектептердің үлесі</w:t>
            </w:r>
          </w:p>
          <w:p w14:paraId="69609B12" w14:textId="77777777" w:rsidR="009F5D9A" w:rsidRDefault="00000000">
            <w:pPr>
              <w:spacing w:after="0" w:line="240" w:lineRule="auto"/>
              <w:rPr>
                <w:rFonts w:ascii="Times New Roman" w:eastAsia="Times New Roman" w:hAnsi="Times New Roman" w:cs="Times New Roman"/>
                <w:sz w:val="24"/>
                <w:szCs w:val="24"/>
                <w:lang w:val="kk-KZ" w:eastAsia="zh-CN"/>
              </w:rPr>
            </w:pPr>
            <w:r>
              <w:rPr>
                <w:rFonts w:ascii="Times New Roman" w:eastAsia="Times New Roman" w:hAnsi="Times New Roman" w:cs="Times New Roman"/>
                <w:sz w:val="24"/>
                <w:szCs w:val="24"/>
                <w:lang w:val="kk-KZ" w:eastAsia="zh-CN"/>
              </w:rPr>
              <w:t>НҰИ 11. Облыс бойынша табысы ең төменгі күнкөріс деңгейінен/кедейлік шегінен төмен халықтың үлесі</w:t>
            </w:r>
          </w:p>
          <w:p w14:paraId="3A29E199" w14:textId="77777777" w:rsidR="009F5D9A" w:rsidRDefault="00000000">
            <w:pPr>
              <w:spacing w:after="0" w:line="240" w:lineRule="auto"/>
              <w:rPr>
                <w:rFonts w:ascii="Times New Roman" w:eastAsia="Times New Roman" w:hAnsi="Times New Roman" w:cs="Times New Roman"/>
                <w:sz w:val="24"/>
                <w:szCs w:val="24"/>
                <w:lang w:val="kk-KZ" w:eastAsia="zh-CN"/>
              </w:rPr>
            </w:pPr>
            <w:r>
              <w:rPr>
                <w:rFonts w:ascii="Times New Roman" w:eastAsia="Times New Roman" w:hAnsi="Times New Roman" w:cs="Times New Roman"/>
                <w:b/>
                <w:bCs/>
                <w:sz w:val="24"/>
                <w:szCs w:val="24"/>
                <w:lang w:val="kk-KZ" w:eastAsia="zh-CN"/>
              </w:rPr>
              <w:t>Мақсат:</w:t>
            </w:r>
            <w:r>
              <w:rPr>
                <w:rFonts w:ascii="Times New Roman" w:eastAsia="Times New Roman" w:hAnsi="Times New Roman" w:cs="Times New Roman"/>
                <w:sz w:val="24"/>
                <w:szCs w:val="24"/>
                <w:lang w:val="kk-KZ" w:eastAsia="zh-CN"/>
              </w:rPr>
              <w:t xml:space="preserve"> Халықты жұмыспен қамтуға жәрдемдесу және әлеуметтік қолдаудың атаулылығын күшейту</w:t>
            </w:r>
          </w:p>
          <w:p w14:paraId="73C07F2C" w14:textId="77777777" w:rsidR="009F5D9A" w:rsidRDefault="00000000">
            <w:pPr>
              <w:spacing w:after="0" w:line="240" w:lineRule="auto"/>
              <w:rPr>
                <w:rFonts w:ascii="Times New Roman" w:eastAsia="Times New Roman" w:hAnsi="Times New Roman" w:cs="Times New Roman"/>
                <w:sz w:val="24"/>
                <w:szCs w:val="24"/>
                <w:lang w:val="kk-KZ" w:eastAsia="zh-CN"/>
              </w:rPr>
            </w:pPr>
            <w:r>
              <w:rPr>
                <w:rFonts w:ascii="Times New Roman" w:eastAsia="Times New Roman" w:hAnsi="Times New Roman" w:cs="Times New Roman"/>
                <w:b/>
                <w:bCs/>
                <w:sz w:val="24"/>
                <w:szCs w:val="24"/>
                <w:lang w:val="kk-KZ" w:eastAsia="zh-CN"/>
              </w:rPr>
              <w:t>Міндет 1:</w:t>
            </w:r>
            <w:r>
              <w:rPr>
                <w:rFonts w:ascii="Times New Roman" w:eastAsia="Times New Roman" w:hAnsi="Times New Roman" w:cs="Times New Roman"/>
                <w:sz w:val="24"/>
                <w:szCs w:val="24"/>
                <w:lang w:val="kk-KZ" w:eastAsia="zh-CN"/>
              </w:rPr>
              <w:t xml:space="preserve"> 3,3 млн-нан астам азаматты жұмыспен қамту, оның ішінде кемінде 2,3 млн жасты</w:t>
            </w:r>
          </w:p>
          <w:p w14:paraId="3ADBBDF6" w14:textId="77777777" w:rsidR="009F5D9A" w:rsidRDefault="00000000">
            <w:pPr>
              <w:spacing w:after="0" w:line="240" w:lineRule="auto"/>
              <w:rPr>
                <w:rFonts w:ascii="Times New Roman" w:eastAsia="Times New Roman" w:hAnsi="Times New Roman" w:cs="Times New Roman"/>
                <w:sz w:val="24"/>
                <w:szCs w:val="24"/>
                <w:lang w:val="kk-KZ" w:eastAsia="zh-CN"/>
              </w:rPr>
            </w:pPr>
            <w:r>
              <w:rPr>
                <w:rFonts w:ascii="Times New Roman" w:eastAsia="Times New Roman" w:hAnsi="Times New Roman" w:cs="Times New Roman"/>
                <w:b/>
                <w:bCs/>
                <w:sz w:val="24"/>
                <w:szCs w:val="24"/>
                <w:lang w:val="kk-KZ" w:eastAsia="zh-CN"/>
              </w:rPr>
              <w:t>Нәтиже көрсеткіші 1.1</w:t>
            </w:r>
            <w:r>
              <w:rPr>
                <w:rFonts w:ascii="Times New Roman" w:eastAsia="Times New Roman" w:hAnsi="Times New Roman" w:cs="Times New Roman"/>
                <w:sz w:val="24"/>
                <w:szCs w:val="24"/>
                <w:lang w:val="kk-KZ" w:eastAsia="zh-CN"/>
              </w:rPr>
              <w:t xml:space="preserve"> Катонқарағай ауданы бойынша жұмыспен қамтылған азаматтар саны</w:t>
            </w:r>
          </w:p>
          <w:p w14:paraId="1B134D54" w14:textId="77777777" w:rsidR="009F5D9A" w:rsidRDefault="00000000">
            <w:pPr>
              <w:spacing w:after="0" w:line="240" w:lineRule="auto"/>
              <w:rPr>
                <w:rFonts w:ascii="Times New Roman" w:eastAsia="Times New Roman" w:hAnsi="Times New Roman" w:cs="Times New Roman"/>
                <w:sz w:val="24"/>
                <w:szCs w:val="24"/>
                <w:lang w:val="kk-KZ" w:eastAsia="zh-CN"/>
              </w:rPr>
            </w:pPr>
            <w:r>
              <w:rPr>
                <w:rFonts w:ascii="Times New Roman" w:eastAsia="Times New Roman" w:hAnsi="Times New Roman" w:cs="Times New Roman"/>
                <w:b/>
                <w:bCs/>
                <w:sz w:val="24"/>
                <w:szCs w:val="24"/>
                <w:lang w:val="kk-KZ" w:eastAsia="zh-CN"/>
              </w:rPr>
              <w:t>Міндет 2:</w:t>
            </w:r>
            <w:r>
              <w:rPr>
                <w:rFonts w:ascii="Times New Roman" w:eastAsia="Times New Roman" w:hAnsi="Times New Roman" w:cs="Times New Roman"/>
                <w:sz w:val="24"/>
                <w:szCs w:val="24"/>
                <w:lang w:val="kk-KZ" w:eastAsia="zh-CN"/>
              </w:rPr>
              <w:t xml:space="preserve"> Атаулы әлеуметтік көмектің тиімділігін арттыру</w:t>
            </w:r>
          </w:p>
          <w:p w14:paraId="4E8A4384" w14:textId="77777777" w:rsidR="009F5D9A" w:rsidRDefault="00000000">
            <w:pPr>
              <w:spacing w:after="0" w:line="240" w:lineRule="auto"/>
              <w:rPr>
                <w:rFonts w:ascii="Times New Roman" w:eastAsia="Times New Roman" w:hAnsi="Times New Roman" w:cs="Times New Roman"/>
                <w:sz w:val="24"/>
                <w:szCs w:val="24"/>
                <w:lang w:val="kk-KZ" w:eastAsia="zh-CN"/>
              </w:rPr>
            </w:pPr>
            <w:r>
              <w:rPr>
                <w:rFonts w:ascii="Times New Roman" w:eastAsia="Times New Roman" w:hAnsi="Times New Roman" w:cs="Times New Roman"/>
                <w:b/>
                <w:bCs/>
                <w:sz w:val="24"/>
                <w:szCs w:val="24"/>
                <w:lang w:val="kk-KZ" w:eastAsia="zh-CN"/>
              </w:rPr>
              <w:t>Міндет 3:</w:t>
            </w:r>
            <w:r>
              <w:rPr>
                <w:rFonts w:ascii="Times New Roman" w:eastAsia="Times New Roman" w:hAnsi="Times New Roman" w:cs="Times New Roman"/>
                <w:sz w:val="24"/>
                <w:szCs w:val="24"/>
                <w:lang w:val="kk-KZ" w:eastAsia="zh-CN"/>
              </w:rPr>
              <w:t xml:space="preserve"> Мемлекеттің әлеуметтік кепілдіктерін қамтамасыз ету</w:t>
            </w:r>
          </w:p>
          <w:p w14:paraId="294CFB0B"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sz w:val="24"/>
                <w:szCs w:val="24"/>
                <w:lang w:val="kk-KZ" w:eastAsia="zh-CN"/>
              </w:rPr>
              <w:t>НҰИ</w:t>
            </w:r>
            <w:r>
              <w:rPr>
                <w:rFonts w:ascii="Times New Roman" w:eastAsia="Times New Roman" w:hAnsi="Times New Roman" w:cs="Times New Roman"/>
                <w:sz w:val="24"/>
                <w:szCs w:val="24"/>
                <w:lang w:val="zh-CN" w:eastAsia="zh-CN"/>
              </w:rPr>
              <w:t xml:space="preserve"> 12, 13. Облыс бойынша Өңірлік стандарттар жүйесіне сәйкес әлеуметтік игіліктермен және қызметтермен қамтамасыз етілу деңгейі (ҚР бойынша)</w:t>
            </w:r>
          </w:p>
          <w:p w14:paraId="0947918B"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Мақсат:</w:t>
            </w:r>
            <w:r>
              <w:rPr>
                <w:rFonts w:ascii="Times New Roman" w:eastAsia="Times New Roman" w:hAnsi="Times New Roman" w:cs="Times New Roman"/>
                <w:sz w:val="24"/>
                <w:szCs w:val="24"/>
                <w:lang w:val="zh-CN" w:eastAsia="zh-CN"/>
              </w:rPr>
              <w:t xml:space="preserve"> Елді мекендердің түріне (қала, ауыл) және көлеміне (халық санына) байланысты халық үшін объектілер мен қызметтердің (игіліктердің) қолжетімділігінің ең төменгі міндетті деңгейін қамтамасыз ету</w:t>
            </w:r>
          </w:p>
          <w:p w14:paraId="19A72BFC"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1.1</w:t>
            </w:r>
            <w:r>
              <w:rPr>
                <w:rFonts w:ascii="Times New Roman" w:eastAsia="Times New Roman" w:hAnsi="Times New Roman" w:cs="Times New Roman"/>
                <w:sz w:val="24"/>
                <w:szCs w:val="24"/>
                <w:lang w:val="zh-CN" w:eastAsia="zh-CN"/>
              </w:rPr>
              <w:t xml:space="preserve"> Облыс бойынша бекітілген нормативтерге сәйкес келетін мектептер санының артуы</w:t>
            </w:r>
          </w:p>
          <w:p w14:paraId="3D4F15A6"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1.2</w:t>
            </w:r>
            <w:r>
              <w:rPr>
                <w:rFonts w:ascii="Times New Roman" w:eastAsia="Times New Roman" w:hAnsi="Times New Roman" w:cs="Times New Roman"/>
                <w:sz w:val="24"/>
                <w:szCs w:val="24"/>
                <w:lang w:val="zh-CN" w:eastAsia="zh-CN"/>
              </w:rPr>
              <w:t xml:space="preserve"> Облыс бойынша мектепке дейінгі ұйымдардың ашылуы</w:t>
            </w:r>
          </w:p>
          <w:p w14:paraId="1DFE5680"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1.3</w:t>
            </w:r>
            <w:r>
              <w:rPr>
                <w:rFonts w:ascii="Times New Roman" w:eastAsia="Times New Roman" w:hAnsi="Times New Roman" w:cs="Times New Roman"/>
                <w:sz w:val="24"/>
                <w:szCs w:val="24"/>
                <w:lang w:val="zh-CN" w:eastAsia="zh-CN"/>
              </w:rPr>
              <w:t xml:space="preserve"> Катонқарағай ауданында қосымша білім беру объектілерін салу</w:t>
            </w:r>
          </w:p>
          <w:p w14:paraId="41493422"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2.1</w:t>
            </w:r>
            <w:r>
              <w:rPr>
                <w:rFonts w:ascii="Times New Roman" w:eastAsia="Times New Roman" w:hAnsi="Times New Roman" w:cs="Times New Roman"/>
                <w:sz w:val="24"/>
                <w:szCs w:val="24"/>
                <w:lang w:val="zh-CN" w:eastAsia="zh-CN"/>
              </w:rPr>
              <w:t xml:space="preserve"> Облыс бойынша бекітілген нормативтерге сәйкес келетін медициналық ұйымдар санының артуы</w:t>
            </w:r>
          </w:p>
          <w:p w14:paraId="3061C8B4"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3.1</w:t>
            </w:r>
            <w:r>
              <w:rPr>
                <w:rFonts w:ascii="Times New Roman" w:eastAsia="Times New Roman" w:hAnsi="Times New Roman" w:cs="Times New Roman"/>
                <w:sz w:val="24"/>
                <w:szCs w:val="24"/>
                <w:lang w:val="zh-CN" w:eastAsia="zh-CN"/>
              </w:rPr>
              <w:t xml:space="preserve"> Облыс бойынша мәдениет объектілері мен қызметтерімен қамтамасыз етілу деңгейінің артуы</w:t>
            </w:r>
          </w:p>
          <w:p w14:paraId="325D7EC1"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4.1.</w:t>
            </w:r>
            <w:r>
              <w:rPr>
                <w:rFonts w:ascii="Times New Roman" w:eastAsia="Times New Roman" w:hAnsi="Times New Roman" w:cs="Times New Roman"/>
                <w:sz w:val="24"/>
                <w:szCs w:val="24"/>
                <w:lang w:val="zh-CN" w:eastAsia="zh-CN"/>
              </w:rPr>
              <w:t xml:space="preserve"> Облыс бойынша 1000 адамға шаққанда халықтың спорттық инфрақұрылыммен қамтамасыз етілуі</w:t>
            </w:r>
          </w:p>
          <w:p w14:paraId="47D47207"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5.1.</w:t>
            </w:r>
            <w:r>
              <w:rPr>
                <w:rFonts w:ascii="Times New Roman" w:eastAsia="Times New Roman" w:hAnsi="Times New Roman" w:cs="Times New Roman"/>
                <w:sz w:val="24"/>
                <w:szCs w:val="24"/>
                <w:lang w:val="zh-CN" w:eastAsia="zh-CN"/>
              </w:rPr>
              <w:t xml:space="preserve"> Облыс бойынша жаңа демалыс және бос уақыт өткізу объектілерінің ашылуы</w:t>
            </w:r>
          </w:p>
          <w:p w14:paraId="3C274E0F"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6.1.</w:t>
            </w:r>
            <w:r>
              <w:rPr>
                <w:rFonts w:ascii="Times New Roman" w:eastAsia="Times New Roman" w:hAnsi="Times New Roman" w:cs="Times New Roman"/>
                <w:sz w:val="24"/>
                <w:szCs w:val="24"/>
                <w:lang w:val="zh-CN" w:eastAsia="zh-CN"/>
              </w:rPr>
              <w:t xml:space="preserve"> Пайдалану мерзімі 10 жылдан асқан автобустар үлесінің төмендеуі</w:t>
            </w:r>
          </w:p>
          <w:p w14:paraId="4AEA7548"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7.1.</w:t>
            </w:r>
            <w:r>
              <w:rPr>
                <w:rFonts w:ascii="Times New Roman" w:eastAsia="Times New Roman" w:hAnsi="Times New Roman" w:cs="Times New Roman"/>
                <w:sz w:val="24"/>
                <w:szCs w:val="24"/>
                <w:lang w:val="zh-CN" w:eastAsia="zh-CN"/>
              </w:rPr>
              <w:t xml:space="preserve"> Облыс бойынша елді мекен ішіндегі автомобиль жолдарының нормативтік жағдайда болуының үлесі</w:t>
            </w:r>
          </w:p>
          <w:p w14:paraId="1FA23136" w14:textId="77777777" w:rsidR="009F5D9A" w:rsidRDefault="00000000">
            <w:pPr>
              <w:spacing w:after="0" w:line="240" w:lineRule="auto"/>
              <w:rPr>
                <w:rFonts w:ascii="Times New Roman" w:eastAsia="Times New Roman" w:hAnsi="Times New Roman" w:cs="Times New Roman"/>
                <w:sz w:val="24"/>
                <w:szCs w:val="24"/>
                <w:lang w:val="kk-KZ" w:eastAsia="zh-CN"/>
              </w:rPr>
            </w:pPr>
            <w:r>
              <w:rPr>
                <w:rFonts w:ascii="Times New Roman" w:eastAsia="Times New Roman" w:hAnsi="Times New Roman" w:cs="Times New Roman"/>
                <w:b/>
                <w:bCs/>
                <w:sz w:val="24"/>
                <w:szCs w:val="24"/>
                <w:lang w:val="zh-CN" w:eastAsia="zh-CN"/>
              </w:rPr>
              <w:t>Нәтиже көрсеткіші 8.1.</w:t>
            </w:r>
            <w:r>
              <w:rPr>
                <w:rFonts w:ascii="Times New Roman" w:eastAsia="Times New Roman" w:hAnsi="Times New Roman" w:cs="Times New Roman"/>
                <w:sz w:val="24"/>
                <w:szCs w:val="24"/>
                <w:lang w:val="zh-CN" w:eastAsia="zh-CN"/>
              </w:rPr>
              <w:t xml:space="preserve"> Катонқарағай ауданы бойынша халықтың сумен жабдықтау қызметтеріне қолжетімділігі</w:t>
            </w:r>
          </w:p>
          <w:p w14:paraId="7976E1C7" w14:textId="10AB101C" w:rsidR="007057C7" w:rsidRPr="007057C7" w:rsidRDefault="007057C7">
            <w:pPr>
              <w:spacing w:after="0" w:line="240" w:lineRule="auto"/>
              <w:rPr>
                <w:rFonts w:ascii="Times New Roman" w:eastAsia="Times New Roman" w:hAnsi="Times New Roman" w:cs="Times New Roman"/>
                <w:sz w:val="24"/>
                <w:szCs w:val="24"/>
                <w:lang w:val="kk-KZ" w:eastAsia="zh-CN"/>
              </w:rPr>
            </w:pPr>
            <w:r>
              <w:rPr>
                <w:rFonts w:ascii="Times New Roman" w:eastAsia="Times New Roman" w:hAnsi="Times New Roman" w:cs="Times New Roman"/>
                <w:b/>
                <w:bCs/>
                <w:sz w:val="24"/>
                <w:szCs w:val="24"/>
                <w:lang w:val="zh-CN" w:eastAsia="zh-CN"/>
              </w:rPr>
              <w:t>Нәтиже көрсеткіші 9.1.</w:t>
            </w:r>
            <w:r>
              <w:rPr>
                <w:rFonts w:ascii="Times New Roman" w:eastAsia="Times New Roman" w:hAnsi="Times New Roman" w:cs="Times New Roman"/>
                <w:b/>
                <w:bCs/>
                <w:sz w:val="24"/>
                <w:szCs w:val="24"/>
                <w:lang w:val="kk-KZ" w:eastAsia="zh-CN"/>
              </w:rPr>
              <w:t xml:space="preserve"> </w:t>
            </w:r>
            <w:r w:rsidRPr="007057C7">
              <w:rPr>
                <w:rFonts w:ascii="Times New Roman" w:eastAsia="Times New Roman" w:hAnsi="Times New Roman" w:cs="Times New Roman"/>
                <w:sz w:val="24"/>
                <w:szCs w:val="24"/>
                <w:lang w:val="kk-KZ" w:eastAsia="zh-CN"/>
              </w:rPr>
              <w:t>Электр желілерін салу.</w:t>
            </w:r>
          </w:p>
          <w:p w14:paraId="2C46A73B"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9.1.</w:t>
            </w:r>
            <w:r>
              <w:rPr>
                <w:rFonts w:ascii="Times New Roman" w:eastAsia="Times New Roman" w:hAnsi="Times New Roman" w:cs="Times New Roman"/>
                <w:sz w:val="24"/>
                <w:szCs w:val="24"/>
                <w:lang w:val="zh-CN" w:eastAsia="zh-CN"/>
              </w:rPr>
              <w:t xml:space="preserve"> Облыс бойынша жылу желілерін салу, қайта жаңарту және күрделі жөндеу</w:t>
            </w:r>
          </w:p>
          <w:p w14:paraId="2D8A4845"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10.1.</w:t>
            </w:r>
            <w:r>
              <w:rPr>
                <w:rFonts w:ascii="Times New Roman" w:eastAsia="Times New Roman" w:hAnsi="Times New Roman" w:cs="Times New Roman"/>
                <w:sz w:val="24"/>
                <w:szCs w:val="24"/>
                <w:lang w:val="zh-CN" w:eastAsia="zh-CN"/>
              </w:rPr>
              <w:t xml:space="preserve"> Облыс бойынша ауылдық жерлерде учаскелік полиция пункттерінің санын арттыру</w:t>
            </w:r>
          </w:p>
          <w:p w14:paraId="2D033DA2"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11.1.</w:t>
            </w:r>
            <w:r>
              <w:rPr>
                <w:rFonts w:ascii="Times New Roman" w:eastAsia="Times New Roman" w:hAnsi="Times New Roman" w:cs="Times New Roman"/>
                <w:sz w:val="24"/>
                <w:szCs w:val="24"/>
                <w:lang w:val="zh-CN" w:eastAsia="zh-CN"/>
              </w:rPr>
              <w:t xml:space="preserve"> Ауылдық жерлерде өрт сөндіру бекеттерінің санын арттыру</w:t>
            </w:r>
          </w:p>
          <w:p w14:paraId="70603D06"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Нәтиже көрсеткіші 13.1.</w:t>
            </w:r>
            <w:r>
              <w:rPr>
                <w:rFonts w:ascii="Times New Roman" w:eastAsia="Times New Roman" w:hAnsi="Times New Roman" w:cs="Times New Roman"/>
                <w:sz w:val="24"/>
                <w:szCs w:val="24"/>
                <w:lang w:val="zh-CN" w:eastAsia="zh-CN"/>
              </w:rPr>
              <w:t xml:space="preserve"> Үй шаруашылықтарының жоғары жылдамдықты интернетке қолжетімділікпен қамтылуы</w:t>
            </w:r>
          </w:p>
          <w:p w14:paraId="371212D4"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kk-KZ" w:eastAsia="zh-CN"/>
              </w:rPr>
              <w:t>НҰИ</w:t>
            </w:r>
            <w:r>
              <w:rPr>
                <w:rFonts w:ascii="Times New Roman" w:eastAsia="Times New Roman" w:hAnsi="Times New Roman" w:cs="Times New Roman"/>
                <w:b/>
                <w:bCs/>
                <w:sz w:val="24"/>
                <w:szCs w:val="24"/>
                <w:lang w:val="zh-CN" w:eastAsia="zh-CN"/>
              </w:rPr>
              <w:t xml:space="preserve"> 14.</w:t>
            </w:r>
            <w:r>
              <w:rPr>
                <w:rFonts w:ascii="Times New Roman" w:eastAsia="Times New Roman" w:hAnsi="Times New Roman" w:cs="Times New Roman"/>
                <w:sz w:val="24"/>
                <w:szCs w:val="24"/>
                <w:lang w:val="zh-CN" w:eastAsia="zh-CN"/>
              </w:rPr>
              <w:t xml:space="preserve"> ШЖК реттейтін жылу, сумен жабдықтау және су бұру </w:t>
            </w:r>
            <w:r>
              <w:rPr>
                <w:rFonts w:ascii="Times New Roman" w:eastAsia="Times New Roman" w:hAnsi="Times New Roman" w:cs="Times New Roman"/>
                <w:sz w:val="24"/>
                <w:szCs w:val="24"/>
                <w:lang w:val="zh-CN" w:eastAsia="zh-CN"/>
              </w:rPr>
              <w:lastRenderedPageBreak/>
              <w:t>желілерінің тозу деңгейі, % (ШҚО бойынша)</w:t>
            </w:r>
          </w:p>
          <w:p w14:paraId="4B692E66"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Мақсат 1:</w:t>
            </w:r>
            <w:r>
              <w:rPr>
                <w:rFonts w:ascii="Times New Roman" w:eastAsia="Times New Roman" w:hAnsi="Times New Roman" w:cs="Times New Roman"/>
                <w:sz w:val="24"/>
                <w:szCs w:val="24"/>
                <w:lang w:val="zh-CN" w:eastAsia="zh-CN"/>
              </w:rPr>
              <w:t xml:space="preserve"> Коммуналдық секторды дамыту арқылы тұрғын үй-коммуналдық қызметтердің сапасын арттыру</w:t>
            </w:r>
          </w:p>
          <w:p w14:paraId="1D25E1AA"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Міндет 1:</w:t>
            </w:r>
            <w:r>
              <w:rPr>
                <w:rFonts w:ascii="Times New Roman" w:eastAsia="Times New Roman" w:hAnsi="Times New Roman" w:cs="Times New Roman"/>
                <w:sz w:val="24"/>
                <w:szCs w:val="24"/>
                <w:lang w:val="zh-CN" w:eastAsia="zh-CN"/>
              </w:rPr>
              <w:t xml:space="preserve"> Тұтынушыларға жылумен жабдықтау қызметтерін көрсетудің сенімділігін арттыру</w:t>
            </w:r>
          </w:p>
          <w:p w14:paraId="514EEBBB"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Міндет 2:</w:t>
            </w:r>
            <w:r>
              <w:rPr>
                <w:rFonts w:ascii="Times New Roman" w:eastAsia="Times New Roman" w:hAnsi="Times New Roman" w:cs="Times New Roman"/>
                <w:sz w:val="24"/>
                <w:szCs w:val="24"/>
                <w:lang w:val="zh-CN" w:eastAsia="zh-CN"/>
              </w:rPr>
              <w:t xml:space="preserve"> Тұтынушыларға сумен жабдықтау қызметтерін көрсетудің сенімділігін арттыру</w:t>
            </w:r>
          </w:p>
          <w:p w14:paraId="5BB64EE1"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kk-KZ" w:eastAsia="zh-CN"/>
              </w:rPr>
              <w:t>НҰИ</w:t>
            </w:r>
            <w:r>
              <w:rPr>
                <w:rFonts w:ascii="Times New Roman" w:eastAsia="Times New Roman" w:hAnsi="Times New Roman" w:cs="Times New Roman"/>
                <w:b/>
                <w:bCs/>
                <w:sz w:val="24"/>
                <w:szCs w:val="24"/>
                <w:lang w:val="zh-CN" w:eastAsia="zh-CN"/>
              </w:rPr>
              <w:t xml:space="preserve"> 15.</w:t>
            </w:r>
            <w:r>
              <w:rPr>
                <w:rFonts w:ascii="Times New Roman" w:eastAsia="Times New Roman" w:hAnsi="Times New Roman" w:cs="Times New Roman"/>
                <w:sz w:val="24"/>
                <w:szCs w:val="24"/>
                <w:lang w:val="zh-CN" w:eastAsia="zh-CN"/>
              </w:rPr>
              <w:t xml:space="preserve"> Халықтың экологиялық өмір сапасына қанағаттану деңгейі (ШҚО бойынша)</w:t>
            </w:r>
          </w:p>
          <w:p w14:paraId="7BFD07CB"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Мақсат 1.</w:t>
            </w:r>
            <w:r>
              <w:rPr>
                <w:rFonts w:ascii="Times New Roman" w:eastAsia="Times New Roman" w:hAnsi="Times New Roman" w:cs="Times New Roman"/>
                <w:sz w:val="24"/>
                <w:szCs w:val="24"/>
                <w:lang w:val="zh-CN" w:eastAsia="zh-CN"/>
              </w:rPr>
              <w:t xml:space="preserve"> Орман ресурстарын, жануарлар дүниесінің ресурстарын және ерекше қорғалатын табиғи аумақтар нысандарын сақтау, ұтымды пайдалану және қалпына келтіру</w:t>
            </w:r>
          </w:p>
          <w:p w14:paraId="3520F2D4"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Міндет 1.</w:t>
            </w:r>
            <w:r>
              <w:rPr>
                <w:rFonts w:ascii="Times New Roman" w:eastAsia="Times New Roman" w:hAnsi="Times New Roman" w:cs="Times New Roman"/>
                <w:sz w:val="24"/>
                <w:szCs w:val="24"/>
                <w:lang w:val="zh-CN" w:eastAsia="zh-CN"/>
              </w:rPr>
              <w:t xml:space="preserve"> Халықтың экологиялық акциялар мен бастамаларға тартылуын арттыру</w:t>
            </w:r>
          </w:p>
          <w:p w14:paraId="4C108110"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Міндет 2.</w:t>
            </w:r>
            <w:r>
              <w:rPr>
                <w:rFonts w:ascii="Times New Roman" w:eastAsia="Times New Roman" w:hAnsi="Times New Roman" w:cs="Times New Roman"/>
                <w:sz w:val="24"/>
                <w:szCs w:val="24"/>
                <w:lang w:val="zh-CN" w:eastAsia="zh-CN"/>
              </w:rPr>
              <w:t xml:space="preserve"> Орман жамылғысын ұлғайту</w:t>
            </w:r>
          </w:p>
          <w:p w14:paraId="303418AE"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Нысаналы индикатор:</w:t>
            </w:r>
            <w:r>
              <w:rPr>
                <w:rFonts w:ascii="Times New Roman" w:eastAsia="Times New Roman" w:hAnsi="Times New Roman" w:cs="Times New Roman"/>
                <w:sz w:val="24"/>
                <w:szCs w:val="24"/>
                <w:lang w:val="zh-CN" w:eastAsia="zh-CN"/>
              </w:rPr>
              <w:t xml:space="preserve"> Облыс бойынша халықты қалдықтарды жинау және шығару қызметтерімен қамтамасыз ету (ТДМ индикаторы)</w:t>
            </w:r>
          </w:p>
          <w:p w14:paraId="59A3AB31"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БАСҚА ЖОСПАРЛАУ ҚҰЖАТТАРЫН, МЕМЛЕКЕТТІК ФУНКЦИЯЛАРДЫ, ӨКІЛЕТТІКТЕРДІ ЖӘНЕ (НЕМЕСЕ) МЕМЛЕКЕТТІК ҚЫЗМЕТТЕРДІ ІСКЕ АСЫРУ</w:t>
            </w:r>
          </w:p>
          <w:p w14:paraId="76EB6AC9"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 xml:space="preserve">1-бағыт: </w:t>
            </w:r>
            <w:r>
              <w:rPr>
                <w:rFonts w:ascii="Times New Roman" w:eastAsia="Times New Roman" w:hAnsi="Times New Roman" w:cs="Times New Roman"/>
                <w:sz w:val="24"/>
                <w:szCs w:val="24"/>
                <w:lang w:val="zh-CN" w:eastAsia="zh-CN"/>
              </w:rPr>
              <w:t>2030 жылға дейінгі Тұрақты даму мақсаттарының ұлттық индикаторларын іске асыру</w:t>
            </w:r>
          </w:p>
          <w:p w14:paraId="406CA81E"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Мақсат:</w:t>
            </w:r>
            <w:r>
              <w:rPr>
                <w:rFonts w:ascii="Times New Roman" w:eastAsia="Times New Roman" w:hAnsi="Times New Roman" w:cs="Times New Roman"/>
                <w:sz w:val="24"/>
                <w:szCs w:val="24"/>
                <w:lang w:val="zh-CN" w:eastAsia="zh-CN"/>
              </w:rPr>
              <w:t xml:space="preserve"> 2030 жылға дейін Тұрақты даму мақсаттарының индикаторларына қол жеткізу</w:t>
            </w:r>
          </w:p>
          <w:p w14:paraId="237A4D8F"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Нысаналы индикатор 3.6.1.</w:t>
            </w:r>
            <w:r>
              <w:rPr>
                <w:rFonts w:ascii="Times New Roman" w:eastAsia="Times New Roman" w:hAnsi="Times New Roman" w:cs="Times New Roman"/>
                <w:sz w:val="24"/>
                <w:szCs w:val="24"/>
                <w:lang w:val="zh-CN" w:eastAsia="zh-CN"/>
              </w:rPr>
              <w:t xml:space="preserve"> Облыс бойынша жол-көлік оқиғалары салдарынан болатын өлім-жітім</w:t>
            </w:r>
          </w:p>
          <w:p w14:paraId="25FE2571"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Міндет:</w:t>
            </w:r>
            <w:r>
              <w:rPr>
                <w:rFonts w:ascii="Times New Roman" w:eastAsia="Times New Roman" w:hAnsi="Times New Roman" w:cs="Times New Roman"/>
                <w:sz w:val="24"/>
                <w:szCs w:val="24"/>
                <w:lang w:val="zh-CN" w:eastAsia="zh-CN"/>
              </w:rPr>
              <w:t xml:space="preserve"> Жол қозғалысының қауіпсіздігін қамтамасыз ету бойынша шаралар қабылдау, жол-көлік оқиғалары нәтижесінде болатын өлім мен жарақат санын азайту</w:t>
            </w:r>
          </w:p>
          <w:p w14:paraId="21EF2643"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Нысаналы индикатор 4.5.1.1.</w:t>
            </w:r>
            <w:r>
              <w:rPr>
                <w:rFonts w:ascii="Times New Roman" w:eastAsia="Times New Roman" w:hAnsi="Times New Roman" w:cs="Times New Roman"/>
                <w:sz w:val="24"/>
                <w:szCs w:val="24"/>
                <w:lang w:val="zh-CN" w:eastAsia="zh-CN"/>
              </w:rPr>
              <w:t xml:space="preserve"> Облыс және Катонқарағай ауданы бойынша инклюзивті білім беруге жағдай жасаған білім беру ұйымдарының үлесі</w:t>
            </w:r>
          </w:p>
          <w:p w14:paraId="6E9B9361"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Міндет:</w:t>
            </w:r>
            <w:r>
              <w:rPr>
                <w:rFonts w:ascii="Times New Roman" w:eastAsia="Times New Roman" w:hAnsi="Times New Roman" w:cs="Times New Roman"/>
                <w:sz w:val="24"/>
                <w:szCs w:val="24"/>
                <w:lang w:val="zh-CN" w:eastAsia="zh-CN"/>
              </w:rPr>
              <w:t xml:space="preserve"> Осал топтарға, оның ішінде мүгедектігі бар адамдарға барлық деңгейде білім алу және кәсіптік-техникалық даярлық бойынша тең мүмкіндіктерді қамтамасыз ету</w:t>
            </w:r>
          </w:p>
          <w:p w14:paraId="6171F589"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Нысаналы индикатор 4.5.1.2</w:t>
            </w:r>
            <w:r>
              <w:rPr>
                <w:rFonts w:ascii="Times New Roman" w:eastAsia="Times New Roman" w:hAnsi="Times New Roman" w:cs="Times New Roman"/>
                <w:sz w:val="24"/>
                <w:szCs w:val="24"/>
                <w:lang w:val="zh-CN" w:eastAsia="zh-CN"/>
              </w:rPr>
              <w:t xml:space="preserve"> Облыс бойынша үш ауысымды мектептердің үлесі</w:t>
            </w:r>
          </w:p>
          <w:p w14:paraId="6BE56800"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Нысаналы индикатор 4.5.1.3</w:t>
            </w:r>
            <w:r>
              <w:rPr>
                <w:rFonts w:ascii="Times New Roman" w:eastAsia="Times New Roman" w:hAnsi="Times New Roman" w:cs="Times New Roman"/>
                <w:sz w:val="24"/>
                <w:szCs w:val="24"/>
                <w:lang w:val="zh-CN" w:eastAsia="zh-CN"/>
              </w:rPr>
              <w:t xml:space="preserve"> Облыс бойынша апатты жағдайдағы мектептердің үлесі</w:t>
            </w:r>
          </w:p>
          <w:p w14:paraId="5AD3C308"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Міндет:</w:t>
            </w:r>
            <w:r>
              <w:rPr>
                <w:rFonts w:ascii="Times New Roman" w:eastAsia="Times New Roman" w:hAnsi="Times New Roman" w:cs="Times New Roman"/>
                <w:sz w:val="24"/>
                <w:szCs w:val="24"/>
                <w:lang w:val="zh-CN" w:eastAsia="zh-CN"/>
              </w:rPr>
              <w:t xml:space="preserve"> Балалардың мүдделерін, мүгедектігі бар адамдардың ерекше қажеттіліктерін және гендерлік аспектілерді ескере отырып білім беру ұйымдарын құру және жетілдіру, сондай-ақ барлығына қауіпсіз, зорлық-зомбылықсыз, әлеуметтік кедергілерсіз және тиімді білім беру ортасын қамтамасыз ету</w:t>
            </w:r>
          </w:p>
          <w:p w14:paraId="08EDEDA4"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Нысаналы индикатор 8.6.1</w:t>
            </w:r>
            <w:r>
              <w:rPr>
                <w:rFonts w:ascii="Times New Roman" w:eastAsia="Times New Roman" w:hAnsi="Times New Roman" w:cs="Times New Roman"/>
                <w:sz w:val="24"/>
                <w:szCs w:val="24"/>
                <w:lang w:val="zh-CN" w:eastAsia="zh-CN"/>
              </w:rPr>
              <w:t xml:space="preserve"> Облыс бойынша оқымайтын, жұмыс істемейтін және кәсіби дағдыларды игермейтін 15–35 жас аралығындағы жастардың үлесі</w:t>
            </w:r>
          </w:p>
          <w:p w14:paraId="2AC256FD"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Міндет:</w:t>
            </w:r>
            <w:r>
              <w:rPr>
                <w:rFonts w:ascii="Times New Roman" w:eastAsia="Times New Roman" w:hAnsi="Times New Roman" w:cs="Times New Roman"/>
                <w:sz w:val="24"/>
                <w:szCs w:val="24"/>
                <w:lang w:val="zh-CN" w:eastAsia="zh-CN"/>
              </w:rPr>
              <w:t xml:space="preserve"> Жұмыс істемейтін, оқымайтын және кәсіби дағдыларды игермейтін жастардың үлесін айтарлықтай қысқарту</w:t>
            </w:r>
          </w:p>
          <w:p w14:paraId="7C8FFA67"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Нысаналы индикатор 11.2.1.1</w:t>
            </w:r>
            <w:r>
              <w:rPr>
                <w:rFonts w:ascii="Times New Roman" w:eastAsia="Times New Roman" w:hAnsi="Times New Roman" w:cs="Times New Roman"/>
                <w:sz w:val="24"/>
                <w:szCs w:val="24"/>
                <w:lang w:val="zh-CN" w:eastAsia="zh-CN"/>
              </w:rPr>
              <w:t xml:space="preserve"> Катонқарағай ауданы бойынша жергілікті маңызы бар жолдардың жақсы және қанағаттанарлық жағдайда болуының үлесі</w:t>
            </w:r>
          </w:p>
          <w:p w14:paraId="3A864119" w14:textId="77777777" w:rsidR="009F5D9A" w:rsidRDefault="00000000">
            <w:pPr>
              <w:spacing w:after="0" w:line="240" w:lineRule="auto"/>
              <w:rPr>
                <w:rFonts w:ascii="Times New Roman" w:eastAsia="Times New Roman" w:hAnsi="Times New Roman" w:cs="Times New Roman"/>
                <w:sz w:val="24"/>
                <w:szCs w:val="24"/>
                <w:lang w:val="zh-CN" w:eastAsia="zh-CN"/>
              </w:rPr>
            </w:pPr>
            <w:proofErr w:type="spellStart"/>
            <w:r>
              <w:rPr>
                <w:rFonts w:ascii="Times New Roman" w:eastAsia="Times New Roman" w:hAnsi="Times New Roman" w:cs="Times New Roman"/>
                <w:b/>
                <w:bCs/>
                <w:sz w:val="24"/>
                <w:szCs w:val="24"/>
                <w:lang w:eastAsia="zh-CN"/>
              </w:rPr>
              <w:t>Міндет</w:t>
            </w:r>
            <w:proofErr w:type="spellEnd"/>
            <w:r>
              <w:rPr>
                <w:rFonts w:ascii="Times New Roman" w:eastAsia="Times New Roman" w:hAnsi="Times New Roman" w:cs="Times New Roman"/>
                <w:b/>
                <w:bCs/>
                <w:sz w:val="24"/>
                <w:szCs w:val="24"/>
                <w:lang w:eastAsia="zh-CN"/>
              </w:rPr>
              <w:t>:</w:t>
            </w:r>
            <w:r>
              <w:rPr>
                <w:rFonts w:ascii="Times New Roman" w:eastAsia="Times New Roman" w:hAnsi="Times New Roman" w:cs="Times New Roman"/>
                <w:sz w:val="24"/>
                <w:szCs w:val="24"/>
                <w:lang w:eastAsia="zh-CN"/>
              </w:rPr>
              <w:t xml:space="preserve"> 2030 </w:t>
            </w:r>
            <w:proofErr w:type="spellStart"/>
            <w:r>
              <w:rPr>
                <w:rFonts w:ascii="Times New Roman" w:eastAsia="Times New Roman" w:hAnsi="Times New Roman" w:cs="Times New Roman"/>
                <w:sz w:val="24"/>
                <w:szCs w:val="24"/>
                <w:lang w:eastAsia="zh-CN"/>
              </w:rPr>
              <w:t>жылға</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қарай</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барлығы</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үшін</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қауіпсіз</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қолжетімді</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арзан</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және</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экологиялық</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тұрақты</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көлік</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жүйелеріне</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қол</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жеткізуді</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қамтамасыз</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ету</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жол</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lastRenderedPageBreak/>
              <w:t>қозғалысы</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қауіпсіздігін</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арттыру</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атап</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айтқанда</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қоғамдық</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көлікті</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пайдалануды</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кеңейту</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осал</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топтардың</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әйелдердің</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балалардың</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мүгедектігі</w:t>
            </w:r>
            <w:proofErr w:type="spellEnd"/>
            <w:r>
              <w:rPr>
                <w:rFonts w:ascii="Times New Roman" w:eastAsia="Times New Roman" w:hAnsi="Times New Roman" w:cs="Times New Roman"/>
                <w:sz w:val="24"/>
                <w:szCs w:val="24"/>
                <w:lang w:eastAsia="zh-CN"/>
              </w:rPr>
              <w:t xml:space="preserve"> бар </w:t>
            </w:r>
            <w:proofErr w:type="spellStart"/>
            <w:r>
              <w:rPr>
                <w:rFonts w:ascii="Times New Roman" w:eastAsia="Times New Roman" w:hAnsi="Times New Roman" w:cs="Times New Roman"/>
                <w:sz w:val="24"/>
                <w:szCs w:val="24"/>
                <w:lang w:eastAsia="zh-CN"/>
              </w:rPr>
              <w:t>адамдардың</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және</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қарт</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адамдардың</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қажеттіліктеріне</w:t>
            </w:r>
            <w:proofErr w:type="spellEnd"/>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ерекше</w:t>
            </w:r>
            <w:proofErr w:type="spellEnd"/>
            <w:r>
              <w:rPr>
                <w:rFonts w:ascii="Times New Roman" w:eastAsia="Times New Roman" w:hAnsi="Times New Roman" w:cs="Times New Roman"/>
                <w:sz w:val="24"/>
                <w:szCs w:val="24"/>
                <w:lang w:eastAsia="zh-CN"/>
              </w:rPr>
              <w:t xml:space="preserve"> назар </w:t>
            </w:r>
            <w:proofErr w:type="spellStart"/>
            <w:r>
              <w:rPr>
                <w:rFonts w:ascii="Times New Roman" w:eastAsia="Times New Roman" w:hAnsi="Times New Roman" w:cs="Times New Roman"/>
                <w:sz w:val="24"/>
                <w:szCs w:val="24"/>
                <w:lang w:eastAsia="zh-CN"/>
              </w:rPr>
              <w:t>аудару</w:t>
            </w:r>
            <w:proofErr w:type="spellEnd"/>
          </w:p>
          <w:p w14:paraId="4B7C2357"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2-бағыт: Басқа жоспарлау құжаттарын іске асыру</w:t>
            </w:r>
          </w:p>
          <w:p w14:paraId="7464907A"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Мақсат:</w:t>
            </w:r>
            <w:r>
              <w:rPr>
                <w:rFonts w:ascii="Times New Roman" w:eastAsia="Times New Roman" w:hAnsi="Times New Roman" w:cs="Times New Roman"/>
                <w:sz w:val="24"/>
                <w:szCs w:val="24"/>
                <w:lang w:val="zh-CN" w:eastAsia="zh-CN"/>
              </w:rPr>
              <w:t xml:space="preserve"> Төтенше жағдайларға әрекет ету инфрақұрылымын кеңейту</w:t>
            </w:r>
          </w:p>
          <w:p w14:paraId="51078A49"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Нысаналы индикатор:</w:t>
            </w:r>
            <w:r>
              <w:rPr>
                <w:rFonts w:ascii="Times New Roman" w:eastAsia="Times New Roman" w:hAnsi="Times New Roman" w:cs="Times New Roman"/>
                <w:sz w:val="24"/>
                <w:szCs w:val="24"/>
                <w:lang w:val="zh-CN" w:eastAsia="zh-CN"/>
              </w:rPr>
              <w:t xml:space="preserve"> Облыс бойынша төтенше жағдайларға әрекет ету инфрақұрылымымен қамтамасыз етілу деңгейі</w:t>
            </w:r>
          </w:p>
          <w:p w14:paraId="2950F700"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Мақсат:</w:t>
            </w:r>
            <w:r>
              <w:rPr>
                <w:rFonts w:ascii="Times New Roman" w:eastAsia="Times New Roman" w:hAnsi="Times New Roman" w:cs="Times New Roman"/>
                <w:sz w:val="24"/>
                <w:szCs w:val="24"/>
                <w:lang w:val="zh-CN" w:eastAsia="zh-CN"/>
              </w:rPr>
              <w:t xml:space="preserve"> Азаматтық қорғау органдарының материалдық-техникалық базасын нығайту</w:t>
            </w:r>
          </w:p>
          <w:p w14:paraId="222084BB"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Мақсат 1:</w:t>
            </w:r>
            <w:r>
              <w:rPr>
                <w:rFonts w:ascii="Times New Roman" w:eastAsia="Times New Roman" w:hAnsi="Times New Roman" w:cs="Times New Roman"/>
                <w:sz w:val="24"/>
                <w:szCs w:val="24"/>
                <w:lang w:val="zh-CN" w:eastAsia="zh-CN"/>
              </w:rPr>
              <w:t xml:space="preserve"> Халықты су тасқынынан, еріген және жауын-шашын суларынан қорғау</w:t>
            </w:r>
          </w:p>
          <w:p w14:paraId="5490C995"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Нысаналы индикатор:</w:t>
            </w:r>
            <w:r>
              <w:rPr>
                <w:rFonts w:ascii="Times New Roman" w:eastAsia="Times New Roman" w:hAnsi="Times New Roman" w:cs="Times New Roman"/>
                <w:sz w:val="24"/>
                <w:szCs w:val="24"/>
                <w:lang w:val="zh-CN" w:eastAsia="zh-CN"/>
              </w:rPr>
              <w:t xml:space="preserve"> Облыс бойынша халықты су тасқынынан, еріген және жауын-шашын суларынан қорғау деңгейі</w:t>
            </w:r>
          </w:p>
          <w:p w14:paraId="51923630"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Мақсат 2:</w:t>
            </w:r>
            <w:r>
              <w:rPr>
                <w:rFonts w:ascii="Times New Roman" w:eastAsia="Times New Roman" w:hAnsi="Times New Roman" w:cs="Times New Roman"/>
                <w:sz w:val="24"/>
                <w:szCs w:val="24"/>
                <w:lang w:val="zh-CN" w:eastAsia="zh-CN"/>
              </w:rPr>
              <w:t xml:space="preserve"> Облыс халқын хабарландыру жүйесін кеңейту</w:t>
            </w:r>
          </w:p>
          <w:p w14:paraId="7135C034"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Нысаналы индикатор:</w:t>
            </w:r>
            <w:r>
              <w:rPr>
                <w:rFonts w:ascii="Times New Roman" w:eastAsia="Times New Roman" w:hAnsi="Times New Roman" w:cs="Times New Roman"/>
                <w:sz w:val="24"/>
                <w:szCs w:val="24"/>
                <w:lang w:val="zh-CN" w:eastAsia="zh-CN"/>
              </w:rPr>
              <w:t xml:space="preserve"> Облыс бойынша төтенше жағдай қаупі туындаған кезде халықты хабарландыру деңгейі</w:t>
            </w:r>
          </w:p>
          <w:p w14:paraId="361B72E4"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Мақсат 5.</w:t>
            </w:r>
            <w:r>
              <w:rPr>
                <w:rFonts w:ascii="Times New Roman" w:eastAsia="Times New Roman" w:hAnsi="Times New Roman" w:cs="Times New Roman"/>
                <w:sz w:val="24"/>
                <w:szCs w:val="24"/>
                <w:lang w:val="zh-CN" w:eastAsia="zh-CN"/>
              </w:rPr>
              <w:t xml:space="preserve"> Шығыс Қазақстан облысының эпизоотиялық әл-ауқатын қамтамасыз ету</w:t>
            </w:r>
          </w:p>
          <w:p w14:paraId="56137329" w14:textId="77777777" w:rsidR="009F5D9A" w:rsidRDefault="00000000">
            <w:pPr>
              <w:spacing w:after="0"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Міндет:</w:t>
            </w:r>
            <w:r>
              <w:rPr>
                <w:rFonts w:ascii="Times New Roman" w:eastAsia="Times New Roman" w:hAnsi="Times New Roman" w:cs="Times New Roman"/>
                <w:sz w:val="24"/>
                <w:szCs w:val="24"/>
                <w:lang w:val="zh-CN" w:eastAsia="zh-CN"/>
              </w:rPr>
              <w:t xml:space="preserve"> Ауыл шаруашылығы жануарларының аса қауіпті және жұқпалы ауруларының алдын алу</w:t>
            </w:r>
          </w:p>
        </w:tc>
      </w:tr>
      <w:tr w:rsidR="009F5D9A" w14:paraId="3E0D452C" w14:textId="77777777">
        <w:trPr>
          <w:trHeight w:val="20"/>
        </w:trPr>
        <w:tc>
          <w:tcPr>
            <w:tcW w:w="2551" w:type="dxa"/>
          </w:tcPr>
          <w:p w14:paraId="04E08194" w14:textId="77777777" w:rsidR="009F5D9A" w:rsidRDefault="00000000">
            <w:pPr>
              <w:widowControl w:val="0"/>
              <w:tabs>
                <w:tab w:val="center" w:pos="709"/>
              </w:tabs>
              <w:spacing w:after="0" w:line="240" w:lineRule="auto"/>
              <w:ind w:right="-568"/>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lastRenderedPageBreak/>
              <w:t>Қажетті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ресурстар</w:t>
            </w:r>
            <w:proofErr w:type="spellEnd"/>
          </w:p>
        </w:tc>
        <w:tc>
          <w:tcPr>
            <w:tcW w:w="7948" w:type="dxa"/>
          </w:tcPr>
          <w:p w14:paraId="33D7C91B" w14:textId="77777777" w:rsidR="009F5D9A" w:rsidRDefault="00000000">
            <w:pPr>
              <w:widowControl w:val="0"/>
              <w:tabs>
                <w:tab w:val="left" w:pos="296"/>
                <w:tab w:val="center" w:pos="709"/>
              </w:tabs>
              <w:spacing w:after="0" w:line="240" w:lineRule="auto"/>
              <w:ind w:left="-44"/>
              <w:contextualSpacing/>
              <w:jc w:val="both"/>
              <w:rPr>
                <w:rFonts w:ascii="Times New Roman" w:eastAsia="Times New Roman" w:hAnsi="Times New Roman" w:cs="Times New Roman"/>
                <w:sz w:val="24"/>
                <w:szCs w:val="24"/>
                <w:lang w:val="zh-CN" w:eastAsia="ru-RU"/>
              </w:rPr>
            </w:pPr>
            <w:r>
              <w:rPr>
                <w:rFonts w:ascii="Times New Roman" w:eastAsia="Times New Roman" w:hAnsi="Times New Roman" w:cs="Times New Roman"/>
                <w:b/>
                <w:bCs/>
                <w:sz w:val="24"/>
                <w:szCs w:val="24"/>
                <w:lang w:val="zh-CN" w:eastAsia="ru-RU"/>
              </w:rPr>
              <w:t>Қаржыландыру көздері:</w:t>
            </w:r>
            <w:r>
              <w:rPr>
                <w:rFonts w:ascii="Times New Roman" w:eastAsia="Times New Roman" w:hAnsi="Times New Roman" w:cs="Times New Roman"/>
                <w:sz w:val="24"/>
                <w:szCs w:val="24"/>
                <w:lang w:val="zh-CN" w:eastAsia="ru-RU"/>
              </w:rPr>
              <w:t xml:space="preserve"> республикалық және облыстық бюджеттер, тартылған және меншікті қаражат, қарыз қаражаттары.</w:t>
            </w:r>
          </w:p>
          <w:p w14:paraId="784AEF71" w14:textId="215D9FDC" w:rsidR="009F5D9A" w:rsidRDefault="00000000">
            <w:pPr>
              <w:widowControl w:val="0"/>
              <w:tabs>
                <w:tab w:val="left" w:pos="296"/>
                <w:tab w:val="center" w:pos="709"/>
              </w:tabs>
              <w:spacing w:after="0" w:line="240" w:lineRule="auto"/>
              <w:ind w:left="-44"/>
              <w:contextualSpacing/>
              <w:jc w:val="both"/>
              <w:rPr>
                <w:rFonts w:ascii="Times New Roman" w:eastAsia="Times New Roman" w:hAnsi="Times New Roman" w:cs="Times New Roman"/>
                <w:sz w:val="24"/>
                <w:szCs w:val="24"/>
                <w:lang w:val="zh-CN" w:eastAsia="zh-CN"/>
              </w:rPr>
            </w:pPr>
            <w:r>
              <w:rPr>
                <w:rFonts w:ascii="Times New Roman" w:eastAsia="Times New Roman" w:hAnsi="Times New Roman" w:cs="Times New Roman"/>
                <w:b/>
                <w:bCs/>
                <w:sz w:val="24"/>
                <w:szCs w:val="24"/>
                <w:lang w:val="zh-CN" w:eastAsia="zh-CN"/>
              </w:rPr>
              <w:t>Қаржыландыру көлемі:</w:t>
            </w:r>
            <w:r>
              <w:rPr>
                <w:rFonts w:ascii="Times New Roman" w:eastAsia="Times New Roman" w:hAnsi="Times New Roman" w:cs="Times New Roman"/>
                <w:sz w:val="24"/>
                <w:szCs w:val="24"/>
                <w:lang w:val="zh-CN" w:eastAsia="zh-CN"/>
              </w:rPr>
              <w:t xml:space="preserve"> барлығы – </w:t>
            </w:r>
            <w:r w:rsidR="005A7212" w:rsidRPr="00E01E8E">
              <w:rPr>
                <w:rFonts w:ascii="Times New Roman" w:eastAsia="Times New Roman" w:hAnsi="Times New Roman" w:cs="Times New Roman"/>
                <w:b/>
                <w:bCs/>
                <w:sz w:val="24"/>
                <w:szCs w:val="24"/>
                <w:lang w:val="kk-KZ" w:eastAsia="zh-CN"/>
              </w:rPr>
              <w:t>223</w:t>
            </w:r>
            <w:r w:rsidR="005A7212" w:rsidRPr="00E01E8E">
              <w:rPr>
                <w:rFonts w:ascii="Times New Roman" w:eastAsia="Times New Roman" w:hAnsi="Times New Roman" w:cs="Times New Roman"/>
                <w:b/>
                <w:bCs/>
                <w:sz w:val="24"/>
                <w:szCs w:val="24"/>
                <w:lang w:val="zh-CN" w:eastAsia="zh-CN"/>
              </w:rPr>
              <w:t>,</w:t>
            </w:r>
            <w:r w:rsidR="005A7212" w:rsidRPr="00E01E8E">
              <w:rPr>
                <w:rFonts w:ascii="Times New Roman" w:eastAsia="Times New Roman" w:hAnsi="Times New Roman" w:cs="Times New Roman"/>
                <w:b/>
                <w:bCs/>
                <w:sz w:val="24"/>
                <w:szCs w:val="24"/>
                <w:lang w:eastAsia="zh-CN"/>
              </w:rPr>
              <w:t>1</w:t>
            </w:r>
            <w:r>
              <w:rPr>
                <w:rFonts w:ascii="Times New Roman" w:eastAsia="Times New Roman" w:hAnsi="Times New Roman" w:cs="Times New Roman"/>
                <w:sz w:val="24"/>
                <w:szCs w:val="24"/>
                <w:lang w:val="zh-CN" w:eastAsia="zh-CN"/>
              </w:rPr>
              <w:t>млрд теңге,</w:t>
            </w:r>
            <w:r>
              <w:rPr>
                <w:rFonts w:ascii="Times New Roman" w:eastAsia="Times New Roman" w:hAnsi="Times New Roman" w:cs="Times New Roman"/>
                <w:sz w:val="24"/>
                <w:szCs w:val="24"/>
                <w:lang w:val="zh-CN" w:eastAsia="zh-CN"/>
              </w:rPr>
              <w:br/>
              <w:t>соның ішінде:</w:t>
            </w:r>
          </w:p>
          <w:p w14:paraId="770EE201" w14:textId="46129530" w:rsidR="005C5F52" w:rsidRPr="005C5F52" w:rsidRDefault="005C5F52" w:rsidP="005C5F52">
            <w:pPr>
              <w:widowControl w:val="0"/>
              <w:tabs>
                <w:tab w:val="left" w:pos="296"/>
                <w:tab w:val="center" w:pos="709"/>
              </w:tabs>
              <w:spacing w:after="0" w:line="240" w:lineRule="auto"/>
              <w:ind w:left="-44"/>
              <w:contextualSpacing/>
              <w:jc w:val="both"/>
              <w:rPr>
                <w:rFonts w:ascii="Times New Roman" w:eastAsia="Times New Roman" w:hAnsi="Times New Roman" w:cs="Times New Roman"/>
                <w:sz w:val="24"/>
                <w:szCs w:val="24"/>
                <w:lang w:eastAsia="zh-CN"/>
              </w:rPr>
            </w:pPr>
            <w:r w:rsidRPr="005C5F52">
              <w:rPr>
                <w:rFonts w:ascii="Times New Roman" w:eastAsia="Times New Roman" w:hAnsi="Times New Roman" w:cs="Times New Roman"/>
                <w:sz w:val="24"/>
                <w:szCs w:val="24"/>
                <w:lang w:eastAsia="zh-CN"/>
              </w:rPr>
              <w:t xml:space="preserve">2026 </w:t>
            </w:r>
            <w:r>
              <w:rPr>
                <w:rFonts w:ascii="Times New Roman" w:eastAsia="Times New Roman" w:hAnsi="Times New Roman" w:cs="Times New Roman"/>
                <w:sz w:val="24"/>
                <w:szCs w:val="24"/>
                <w:lang w:eastAsia="zh-CN"/>
              </w:rPr>
              <w:t>ж</w:t>
            </w:r>
            <w:r w:rsidRPr="005C5F52">
              <w:rPr>
                <w:rFonts w:ascii="Times New Roman" w:eastAsia="Times New Roman" w:hAnsi="Times New Roman" w:cs="Times New Roman"/>
                <w:sz w:val="24"/>
                <w:szCs w:val="24"/>
                <w:lang w:eastAsia="zh-CN"/>
              </w:rPr>
              <w:t>. – 62,</w:t>
            </w:r>
            <w:r w:rsidR="005A7212">
              <w:rPr>
                <w:rFonts w:ascii="Times New Roman" w:eastAsia="Times New Roman" w:hAnsi="Times New Roman" w:cs="Times New Roman"/>
                <w:sz w:val="24"/>
                <w:szCs w:val="24"/>
                <w:lang w:val="kk-KZ" w:eastAsia="zh-CN"/>
              </w:rPr>
              <w:t>4</w:t>
            </w:r>
            <w:r w:rsidRPr="005C5F52">
              <w:rPr>
                <w:rFonts w:ascii="Times New Roman" w:eastAsia="Times New Roman" w:hAnsi="Times New Roman" w:cs="Times New Roman"/>
                <w:sz w:val="24"/>
                <w:szCs w:val="24"/>
                <w:lang w:eastAsia="zh-CN"/>
              </w:rPr>
              <w:t xml:space="preserve"> млрд. </w:t>
            </w:r>
            <w:proofErr w:type="spellStart"/>
            <w:r w:rsidRPr="005C5F52">
              <w:rPr>
                <w:rFonts w:ascii="Times New Roman" w:eastAsia="Times New Roman" w:hAnsi="Times New Roman" w:cs="Times New Roman"/>
                <w:sz w:val="24"/>
                <w:szCs w:val="24"/>
                <w:lang w:eastAsia="zh-CN"/>
              </w:rPr>
              <w:t>теңге</w:t>
            </w:r>
            <w:proofErr w:type="spellEnd"/>
            <w:r w:rsidRPr="005C5F52">
              <w:rPr>
                <w:rFonts w:ascii="Times New Roman" w:eastAsia="Times New Roman" w:hAnsi="Times New Roman" w:cs="Times New Roman"/>
                <w:sz w:val="24"/>
                <w:szCs w:val="24"/>
                <w:lang w:eastAsia="zh-CN"/>
              </w:rPr>
              <w:t>,</w:t>
            </w:r>
          </w:p>
          <w:p w14:paraId="110131F5" w14:textId="10D2BB17" w:rsidR="005C5F52" w:rsidRPr="005C5F52" w:rsidRDefault="005C5F52" w:rsidP="005C5F52">
            <w:pPr>
              <w:widowControl w:val="0"/>
              <w:tabs>
                <w:tab w:val="left" w:pos="296"/>
                <w:tab w:val="center" w:pos="709"/>
              </w:tabs>
              <w:spacing w:after="0" w:line="240" w:lineRule="auto"/>
              <w:ind w:left="-44"/>
              <w:contextualSpacing/>
              <w:jc w:val="both"/>
              <w:rPr>
                <w:rFonts w:ascii="Times New Roman" w:eastAsia="Times New Roman" w:hAnsi="Times New Roman" w:cs="Times New Roman"/>
                <w:sz w:val="24"/>
                <w:szCs w:val="24"/>
                <w:lang w:eastAsia="zh-CN"/>
              </w:rPr>
            </w:pPr>
            <w:r w:rsidRPr="005C5F52">
              <w:rPr>
                <w:rFonts w:ascii="Times New Roman" w:eastAsia="Times New Roman" w:hAnsi="Times New Roman" w:cs="Times New Roman"/>
                <w:sz w:val="24"/>
                <w:szCs w:val="24"/>
                <w:lang w:eastAsia="zh-CN"/>
              </w:rPr>
              <w:t xml:space="preserve">2027 </w:t>
            </w:r>
            <w:r>
              <w:rPr>
                <w:rFonts w:ascii="Times New Roman" w:eastAsia="Times New Roman" w:hAnsi="Times New Roman" w:cs="Times New Roman"/>
                <w:sz w:val="24"/>
                <w:szCs w:val="24"/>
                <w:lang w:eastAsia="zh-CN"/>
              </w:rPr>
              <w:t>ж</w:t>
            </w:r>
            <w:r w:rsidRPr="005C5F52">
              <w:rPr>
                <w:rFonts w:ascii="Times New Roman" w:eastAsia="Times New Roman" w:hAnsi="Times New Roman" w:cs="Times New Roman"/>
                <w:sz w:val="24"/>
                <w:szCs w:val="24"/>
                <w:lang w:eastAsia="zh-CN"/>
              </w:rPr>
              <w:t>. –2</w:t>
            </w:r>
            <w:r w:rsidR="005A7212">
              <w:rPr>
                <w:rFonts w:ascii="Times New Roman" w:eastAsia="Times New Roman" w:hAnsi="Times New Roman" w:cs="Times New Roman"/>
                <w:sz w:val="24"/>
                <w:szCs w:val="24"/>
                <w:lang w:val="kk-KZ" w:eastAsia="zh-CN"/>
              </w:rPr>
              <w:t>6</w:t>
            </w:r>
            <w:r w:rsidRPr="005C5F52">
              <w:rPr>
                <w:rFonts w:ascii="Times New Roman" w:eastAsia="Times New Roman" w:hAnsi="Times New Roman" w:cs="Times New Roman"/>
                <w:sz w:val="24"/>
                <w:szCs w:val="24"/>
                <w:lang w:eastAsia="zh-CN"/>
              </w:rPr>
              <w:t>,</w:t>
            </w:r>
            <w:r w:rsidR="005A7212">
              <w:rPr>
                <w:rFonts w:ascii="Times New Roman" w:eastAsia="Times New Roman" w:hAnsi="Times New Roman" w:cs="Times New Roman"/>
                <w:sz w:val="24"/>
                <w:szCs w:val="24"/>
                <w:lang w:val="kk-KZ" w:eastAsia="zh-CN"/>
              </w:rPr>
              <w:t>8</w:t>
            </w:r>
            <w:r w:rsidRPr="005C5F52">
              <w:rPr>
                <w:rFonts w:ascii="Times New Roman" w:eastAsia="Times New Roman" w:hAnsi="Times New Roman" w:cs="Times New Roman"/>
                <w:sz w:val="24"/>
                <w:szCs w:val="24"/>
                <w:lang w:eastAsia="zh-CN"/>
              </w:rPr>
              <w:t xml:space="preserve"> млрд. </w:t>
            </w:r>
            <w:proofErr w:type="spellStart"/>
            <w:r w:rsidRPr="005C5F52">
              <w:rPr>
                <w:rFonts w:ascii="Times New Roman" w:eastAsia="Times New Roman" w:hAnsi="Times New Roman" w:cs="Times New Roman"/>
                <w:sz w:val="24"/>
                <w:szCs w:val="24"/>
                <w:lang w:eastAsia="zh-CN"/>
              </w:rPr>
              <w:t>теңге</w:t>
            </w:r>
            <w:proofErr w:type="spellEnd"/>
            <w:r w:rsidRPr="005C5F52">
              <w:rPr>
                <w:rFonts w:ascii="Times New Roman" w:eastAsia="Times New Roman" w:hAnsi="Times New Roman" w:cs="Times New Roman"/>
                <w:sz w:val="24"/>
                <w:szCs w:val="24"/>
                <w:lang w:eastAsia="zh-CN"/>
              </w:rPr>
              <w:t>,</w:t>
            </w:r>
          </w:p>
          <w:p w14:paraId="75E64590" w14:textId="4CD37868" w:rsidR="005C5F52" w:rsidRPr="005C5F52" w:rsidRDefault="005C5F52" w:rsidP="005C5F52">
            <w:pPr>
              <w:widowControl w:val="0"/>
              <w:tabs>
                <w:tab w:val="left" w:pos="296"/>
                <w:tab w:val="center" w:pos="709"/>
              </w:tabs>
              <w:spacing w:after="0" w:line="240" w:lineRule="auto"/>
              <w:ind w:left="-44"/>
              <w:contextualSpacing/>
              <w:jc w:val="both"/>
              <w:rPr>
                <w:rFonts w:ascii="Times New Roman" w:eastAsia="Times New Roman" w:hAnsi="Times New Roman" w:cs="Times New Roman"/>
                <w:sz w:val="24"/>
                <w:szCs w:val="24"/>
                <w:lang w:eastAsia="zh-CN"/>
              </w:rPr>
            </w:pPr>
            <w:r w:rsidRPr="005C5F52">
              <w:rPr>
                <w:rFonts w:ascii="Times New Roman" w:eastAsia="Times New Roman" w:hAnsi="Times New Roman" w:cs="Times New Roman"/>
                <w:sz w:val="24"/>
                <w:szCs w:val="24"/>
                <w:lang w:eastAsia="zh-CN"/>
              </w:rPr>
              <w:t xml:space="preserve">2028 </w:t>
            </w:r>
            <w:r>
              <w:rPr>
                <w:rFonts w:ascii="Times New Roman" w:eastAsia="Times New Roman" w:hAnsi="Times New Roman" w:cs="Times New Roman"/>
                <w:sz w:val="24"/>
                <w:szCs w:val="24"/>
                <w:lang w:eastAsia="zh-CN"/>
              </w:rPr>
              <w:t>ж</w:t>
            </w:r>
            <w:r w:rsidRPr="005C5F52">
              <w:rPr>
                <w:rFonts w:ascii="Times New Roman" w:eastAsia="Times New Roman" w:hAnsi="Times New Roman" w:cs="Times New Roman"/>
                <w:sz w:val="24"/>
                <w:szCs w:val="24"/>
                <w:lang w:eastAsia="zh-CN"/>
              </w:rPr>
              <w:t xml:space="preserve">. – </w:t>
            </w:r>
            <w:r w:rsidR="005A7212">
              <w:rPr>
                <w:rFonts w:ascii="Times New Roman" w:eastAsia="Times New Roman" w:hAnsi="Times New Roman" w:cs="Times New Roman"/>
                <w:sz w:val="24"/>
                <w:szCs w:val="24"/>
                <w:lang w:val="kk-KZ" w:eastAsia="zh-CN"/>
              </w:rPr>
              <w:t>20</w:t>
            </w:r>
            <w:r w:rsidRPr="005C5F52">
              <w:rPr>
                <w:rFonts w:ascii="Times New Roman" w:eastAsia="Times New Roman" w:hAnsi="Times New Roman" w:cs="Times New Roman"/>
                <w:sz w:val="24"/>
                <w:szCs w:val="24"/>
                <w:lang w:eastAsia="zh-CN"/>
              </w:rPr>
              <w:t>,</w:t>
            </w:r>
            <w:r w:rsidR="005A7212">
              <w:rPr>
                <w:rFonts w:ascii="Times New Roman" w:eastAsia="Times New Roman" w:hAnsi="Times New Roman" w:cs="Times New Roman"/>
                <w:sz w:val="24"/>
                <w:szCs w:val="24"/>
                <w:lang w:val="kk-KZ" w:eastAsia="zh-CN"/>
              </w:rPr>
              <w:t>6</w:t>
            </w:r>
            <w:r w:rsidRPr="005C5F52">
              <w:rPr>
                <w:rFonts w:ascii="Times New Roman" w:eastAsia="Times New Roman" w:hAnsi="Times New Roman" w:cs="Times New Roman"/>
                <w:sz w:val="24"/>
                <w:szCs w:val="24"/>
                <w:lang w:eastAsia="zh-CN"/>
              </w:rPr>
              <w:t xml:space="preserve"> млрд. </w:t>
            </w:r>
            <w:proofErr w:type="spellStart"/>
            <w:r w:rsidRPr="005C5F52">
              <w:rPr>
                <w:rFonts w:ascii="Times New Roman" w:eastAsia="Times New Roman" w:hAnsi="Times New Roman" w:cs="Times New Roman"/>
                <w:sz w:val="24"/>
                <w:szCs w:val="24"/>
                <w:lang w:eastAsia="zh-CN"/>
              </w:rPr>
              <w:t>теңге</w:t>
            </w:r>
            <w:proofErr w:type="spellEnd"/>
            <w:r w:rsidRPr="005C5F52">
              <w:rPr>
                <w:rFonts w:ascii="Times New Roman" w:eastAsia="Times New Roman" w:hAnsi="Times New Roman" w:cs="Times New Roman"/>
                <w:sz w:val="24"/>
                <w:szCs w:val="24"/>
                <w:lang w:eastAsia="zh-CN"/>
              </w:rPr>
              <w:t>,</w:t>
            </w:r>
          </w:p>
          <w:p w14:paraId="1E07A30B" w14:textId="24B1462A" w:rsidR="005C5F52" w:rsidRPr="005C5F52" w:rsidRDefault="005C5F52" w:rsidP="005C5F52">
            <w:pPr>
              <w:widowControl w:val="0"/>
              <w:tabs>
                <w:tab w:val="left" w:pos="296"/>
                <w:tab w:val="center" w:pos="709"/>
              </w:tabs>
              <w:spacing w:after="0" w:line="240" w:lineRule="auto"/>
              <w:ind w:left="-44"/>
              <w:contextualSpacing/>
              <w:jc w:val="both"/>
              <w:rPr>
                <w:rFonts w:ascii="Times New Roman" w:eastAsia="Times New Roman" w:hAnsi="Times New Roman" w:cs="Times New Roman"/>
                <w:sz w:val="24"/>
                <w:szCs w:val="24"/>
                <w:lang w:eastAsia="zh-CN"/>
              </w:rPr>
            </w:pPr>
            <w:r w:rsidRPr="005C5F52">
              <w:rPr>
                <w:rFonts w:ascii="Times New Roman" w:eastAsia="Times New Roman" w:hAnsi="Times New Roman" w:cs="Times New Roman"/>
                <w:sz w:val="24"/>
                <w:szCs w:val="24"/>
                <w:lang w:eastAsia="zh-CN"/>
              </w:rPr>
              <w:t xml:space="preserve">2029 </w:t>
            </w:r>
            <w:r>
              <w:rPr>
                <w:rFonts w:ascii="Times New Roman" w:eastAsia="Times New Roman" w:hAnsi="Times New Roman" w:cs="Times New Roman"/>
                <w:sz w:val="24"/>
                <w:szCs w:val="24"/>
                <w:lang w:eastAsia="zh-CN"/>
              </w:rPr>
              <w:t>ж</w:t>
            </w:r>
            <w:r w:rsidRPr="005C5F52">
              <w:rPr>
                <w:rFonts w:ascii="Times New Roman" w:eastAsia="Times New Roman" w:hAnsi="Times New Roman" w:cs="Times New Roman"/>
                <w:sz w:val="24"/>
                <w:szCs w:val="24"/>
                <w:lang w:eastAsia="zh-CN"/>
              </w:rPr>
              <w:t>. – 1</w:t>
            </w:r>
            <w:r w:rsidR="005A7212">
              <w:rPr>
                <w:rFonts w:ascii="Times New Roman" w:eastAsia="Times New Roman" w:hAnsi="Times New Roman" w:cs="Times New Roman"/>
                <w:sz w:val="24"/>
                <w:szCs w:val="24"/>
                <w:lang w:val="kk-KZ" w:eastAsia="zh-CN"/>
              </w:rPr>
              <w:t>3</w:t>
            </w:r>
            <w:r w:rsidRPr="005C5F52">
              <w:rPr>
                <w:rFonts w:ascii="Times New Roman" w:eastAsia="Times New Roman" w:hAnsi="Times New Roman" w:cs="Times New Roman"/>
                <w:sz w:val="24"/>
                <w:szCs w:val="24"/>
                <w:lang w:eastAsia="zh-CN"/>
              </w:rPr>
              <w:t xml:space="preserve">,7 млрд. </w:t>
            </w:r>
            <w:proofErr w:type="spellStart"/>
            <w:r w:rsidRPr="005C5F52">
              <w:rPr>
                <w:rFonts w:ascii="Times New Roman" w:eastAsia="Times New Roman" w:hAnsi="Times New Roman" w:cs="Times New Roman"/>
                <w:sz w:val="24"/>
                <w:szCs w:val="24"/>
                <w:lang w:eastAsia="zh-CN"/>
              </w:rPr>
              <w:t>теңге</w:t>
            </w:r>
            <w:proofErr w:type="spellEnd"/>
            <w:r w:rsidRPr="005C5F52">
              <w:rPr>
                <w:rFonts w:ascii="Times New Roman" w:eastAsia="Times New Roman" w:hAnsi="Times New Roman" w:cs="Times New Roman"/>
                <w:sz w:val="24"/>
                <w:szCs w:val="24"/>
                <w:lang w:eastAsia="zh-CN"/>
              </w:rPr>
              <w:t>,</w:t>
            </w:r>
          </w:p>
          <w:p w14:paraId="704FBCDC" w14:textId="542C6ED5" w:rsidR="009F5D9A" w:rsidRDefault="005C5F52" w:rsidP="005C5F52">
            <w:pPr>
              <w:widowControl w:val="0"/>
              <w:tabs>
                <w:tab w:val="left" w:pos="296"/>
                <w:tab w:val="center" w:pos="709"/>
              </w:tabs>
              <w:spacing w:after="0" w:line="240" w:lineRule="auto"/>
              <w:ind w:left="-44"/>
              <w:contextualSpacing/>
              <w:jc w:val="both"/>
              <w:rPr>
                <w:rFonts w:ascii="Times New Roman" w:eastAsia="Times New Roman" w:hAnsi="Times New Roman" w:cs="Times New Roman"/>
                <w:sz w:val="24"/>
                <w:szCs w:val="24"/>
                <w:lang w:eastAsia="ru-RU"/>
              </w:rPr>
            </w:pPr>
            <w:r w:rsidRPr="005C5F52">
              <w:rPr>
                <w:rFonts w:ascii="Times New Roman" w:eastAsia="Times New Roman" w:hAnsi="Times New Roman" w:cs="Times New Roman"/>
                <w:sz w:val="24"/>
                <w:szCs w:val="24"/>
                <w:lang w:eastAsia="zh-CN"/>
              </w:rPr>
              <w:t xml:space="preserve">2030 </w:t>
            </w:r>
            <w:r>
              <w:rPr>
                <w:rFonts w:ascii="Times New Roman" w:eastAsia="Times New Roman" w:hAnsi="Times New Roman" w:cs="Times New Roman"/>
                <w:sz w:val="24"/>
                <w:szCs w:val="24"/>
                <w:lang w:eastAsia="zh-CN"/>
              </w:rPr>
              <w:t>ж</w:t>
            </w:r>
            <w:r w:rsidRPr="005C5F52">
              <w:rPr>
                <w:rFonts w:ascii="Times New Roman" w:eastAsia="Times New Roman" w:hAnsi="Times New Roman" w:cs="Times New Roman"/>
                <w:sz w:val="24"/>
                <w:szCs w:val="24"/>
                <w:lang w:eastAsia="zh-CN"/>
              </w:rPr>
              <w:t xml:space="preserve">. – </w:t>
            </w:r>
            <w:r w:rsidR="005A7212">
              <w:rPr>
                <w:rFonts w:ascii="Times New Roman" w:eastAsia="Times New Roman" w:hAnsi="Times New Roman" w:cs="Times New Roman"/>
                <w:sz w:val="24"/>
                <w:szCs w:val="24"/>
                <w:lang w:val="kk-KZ" w:eastAsia="zh-CN"/>
              </w:rPr>
              <w:t>99</w:t>
            </w:r>
            <w:r w:rsidRPr="005C5F52">
              <w:rPr>
                <w:rFonts w:ascii="Times New Roman" w:eastAsia="Times New Roman" w:hAnsi="Times New Roman" w:cs="Times New Roman"/>
                <w:sz w:val="24"/>
                <w:szCs w:val="24"/>
                <w:lang w:eastAsia="zh-CN"/>
              </w:rPr>
              <w:t>,</w:t>
            </w:r>
            <w:r w:rsidR="005A7212">
              <w:rPr>
                <w:rFonts w:ascii="Times New Roman" w:eastAsia="Times New Roman" w:hAnsi="Times New Roman" w:cs="Times New Roman"/>
                <w:sz w:val="24"/>
                <w:szCs w:val="24"/>
                <w:lang w:val="kk-KZ" w:eastAsia="zh-CN"/>
              </w:rPr>
              <w:t>6</w:t>
            </w:r>
            <w:r w:rsidRPr="005C5F52">
              <w:rPr>
                <w:rFonts w:ascii="Times New Roman" w:eastAsia="Times New Roman" w:hAnsi="Times New Roman" w:cs="Times New Roman"/>
                <w:sz w:val="24"/>
                <w:szCs w:val="24"/>
                <w:lang w:eastAsia="zh-CN"/>
              </w:rPr>
              <w:t xml:space="preserve"> млрд. </w:t>
            </w:r>
            <w:proofErr w:type="spellStart"/>
            <w:proofErr w:type="gramStart"/>
            <w:r w:rsidRPr="005C5F52">
              <w:rPr>
                <w:rFonts w:ascii="Times New Roman" w:eastAsia="Times New Roman" w:hAnsi="Times New Roman" w:cs="Times New Roman"/>
                <w:sz w:val="24"/>
                <w:szCs w:val="24"/>
                <w:lang w:eastAsia="zh-CN"/>
              </w:rPr>
              <w:t>теңге</w:t>
            </w:r>
            <w:proofErr w:type="spellEnd"/>
            <w:r w:rsidRPr="005C5F52">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ru-RU"/>
              </w:rPr>
              <w:t>.</w:t>
            </w:r>
            <w:proofErr w:type="gramEnd"/>
          </w:p>
        </w:tc>
      </w:tr>
    </w:tbl>
    <w:p w14:paraId="1E238F90" w14:textId="77777777" w:rsidR="009F5D9A" w:rsidRDefault="009F5D9A">
      <w:pPr>
        <w:spacing w:after="0" w:line="240" w:lineRule="auto"/>
        <w:jc w:val="center"/>
        <w:rPr>
          <w:rFonts w:ascii="Times New Roman" w:eastAsia="Times New Roman" w:hAnsi="Times New Roman" w:cs="Times New Roman"/>
          <w:b/>
          <w:sz w:val="28"/>
          <w:szCs w:val="28"/>
          <w:lang w:eastAsia="ru-RU"/>
        </w:rPr>
      </w:pPr>
    </w:p>
    <w:p w14:paraId="55475456" w14:textId="77777777" w:rsidR="009F5D9A" w:rsidRDefault="00000000">
      <w:pPr>
        <w:tabs>
          <w:tab w:val="left" w:pos="851"/>
          <w:tab w:val="left" w:pos="1134"/>
        </w:tabs>
        <w:spacing w:after="0" w:line="240" w:lineRule="auto"/>
        <w:contextualSpacing/>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eastAsia="ru-RU"/>
        </w:rPr>
        <w:t xml:space="preserve">2. </w:t>
      </w:r>
      <w:proofErr w:type="spellStart"/>
      <w:r>
        <w:rPr>
          <w:rFonts w:ascii="Times New Roman" w:eastAsia="Times New Roman" w:hAnsi="Times New Roman" w:cs="Times New Roman"/>
          <w:b/>
          <w:sz w:val="28"/>
          <w:szCs w:val="28"/>
          <w:lang w:eastAsia="ru-RU"/>
        </w:rPr>
        <w:t>Катонқарағай</w:t>
      </w:r>
      <w:proofErr w:type="spellEnd"/>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ауданы</w:t>
      </w:r>
      <w:proofErr w:type="spellEnd"/>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аумағының</w:t>
      </w:r>
      <w:proofErr w:type="spellEnd"/>
      <w:r>
        <w:rPr>
          <w:rFonts w:ascii="Times New Roman" w:eastAsia="Times New Roman" w:hAnsi="Times New Roman" w:cs="Times New Roman"/>
          <w:b/>
          <w:sz w:val="28"/>
          <w:szCs w:val="28"/>
          <w:lang w:eastAsia="ru-RU"/>
        </w:rPr>
        <w:t xml:space="preserve"> даму </w:t>
      </w:r>
      <w:proofErr w:type="spellStart"/>
      <w:r>
        <w:rPr>
          <w:rFonts w:ascii="Times New Roman" w:eastAsia="Times New Roman" w:hAnsi="Times New Roman" w:cs="Times New Roman"/>
          <w:b/>
          <w:sz w:val="28"/>
          <w:szCs w:val="28"/>
          <w:lang w:eastAsia="ru-RU"/>
        </w:rPr>
        <w:t>көрінісі</w:t>
      </w:r>
      <w:proofErr w:type="spellEnd"/>
    </w:p>
    <w:p w14:paraId="2C7B5CF5" w14:textId="77777777" w:rsidR="009F5D9A" w:rsidRDefault="009F5D9A">
      <w:pPr>
        <w:tabs>
          <w:tab w:val="left" w:pos="851"/>
          <w:tab w:val="left" w:pos="1134"/>
        </w:tabs>
        <w:spacing w:after="0" w:line="240" w:lineRule="auto"/>
        <w:contextualSpacing/>
        <w:jc w:val="center"/>
        <w:rPr>
          <w:rFonts w:ascii="Times New Roman" w:eastAsia="Times New Roman" w:hAnsi="Times New Roman" w:cs="Times New Roman"/>
          <w:b/>
          <w:sz w:val="28"/>
          <w:szCs w:val="28"/>
          <w:lang w:val="kk-KZ" w:eastAsia="ru-RU"/>
        </w:rPr>
      </w:pPr>
    </w:p>
    <w:p w14:paraId="13A9E432" w14:textId="77777777" w:rsidR="009F5D9A" w:rsidRDefault="00000000">
      <w:pPr>
        <w:tabs>
          <w:tab w:val="left" w:pos="1276"/>
        </w:tabs>
        <w:spacing w:line="240" w:lineRule="auto"/>
        <w:ind w:left="57" w:right="-143"/>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Ауданның әлеуметтік-экономикалық саясаты Қазақстан Республикасының 2030 жылға дейінгі даму жоспарында көзделген экономикалық өзгерістердің қағидаттарына негізделіп, даму басымдықтары мен нысаналы нәтижелерге бағдарланатын болады.</w:t>
      </w:r>
    </w:p>
    <w:p w14:paraId="77A406B0" w14:textId="77777777" w:rsidR="009F5D9A" w:rsidRDefault="00000000">
      <w:pPr>
        <w:tabs>
          <w:tab w:val="left" w:pos="1276"/>
        </w:tabs>
        <w:spacing w:line="240" w:lineRule="auto"/>
        <w:ind w:left="57"/>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Қабылданатын шаралар макроэкономикалық тұрақтылықты қамтамасыз етуге, технологиялық жаңғыртуға, цифрландыруға, бизнес-ортаны жақсартуға, экономиканың тұрақты өсуі мен халықтың әл-ауқатын арттыру мақсатында теңгерімді өңірлік дамуға бағытталады.</w:t>
      </w:r>
    </w:p>
    <w:p w14:paraId="6AA17470" w14:textId="77777777" w:rsidR="009F5D9A" w:rsidRDefault="00000000">
      <w:pPr>
        <w:tabs>
          <w:tab w:val="left" w:pos="1276"/>
        </w:tabs>
        <w:spacing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Аудан экономикасының негізгі бағыттары: ауыл шаруашылығы және туризм.</w:t>
      </w:r>
    </w:p>
    <w:p w14:paraId="4EFCD91C" w14:textId="77777777" w:rsidR="009F5D9A" w:rsidRDefault="00000000">
      <w:pPr>
        <w:tabs>
          <w:tab w:val="left" w:pos="1276"/>
        </w:tabs>
        <w:spacing w:line="240" w:lineRule="auto"/>
        <w:ind w:left="57"/>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2025 жылдың соңына қарай ауыл шаруашылығының жалпы өнім көлемін 2024 жылғы 16,6 млрд теңгеден 18,9 млрд теңгеге дейін, өнеркәсіп өндірісінің көлемін 2024 жылғы 0,6 млрд теңгеден 0,9 млрд теңгеге дейін ұлғайту жоспарлануда.</w:t>
      </w:r>
    </w:p>
    <w:p w14:paraId="5521DAA4" w14:textId="77777777" w:rsidR="009F5D9A" w:rsidRDefault="00000000">
      <w:pPr>
        <w:tabs>
          <w:tab w:val="left" w:pos="1276"/>
        </w:tabs>
        <w:spacing w:line="240" w:lineRule="auto"/>
        <w:ind w:left="57"/>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Бәсекеге қабілетті туристік индустрияны қалыптастыру бойынша жобаларды іске асыру ішкі туристер санын 2024 жылғы 45,6 мың адамнан 70,0 мың адамға дейін арттыруға мүмкіндік береді.</w:t>
      </w:r>
    </w:p>
    <w:p w14:paraId="0ECDACC2" w14:textId="77777777" w:rsidR="009F5D9A" w:rsidRDefault="00000000">
      <w:pPr>
        <w:tabs>
          <w:tab w:val="left" w:pos="1276"/>
        </w:tabs>
        <w:spacing w:line="240" w:lineRule="auto"/>
        <w:ind w:left="57" w:right="-143"/>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FF0000"/>
          <w:sz w:val="28"/>
          <w:szCs w:val="28"/>
          <w:lang w:val="kk-KZ" w:eastAsia="ru-RU"/>
        </w:rPr>
        <w:lastRenderedPageBreak/>
        <w:tab/>
      </w:r>
      <w:r>
        <w:rPr>
          <w:rFonts w:ascii="Times New Roman" w:eastAsia="Times New Roman" w:hAnsi="Times New Roman" w:cs="Times New Roman"/>
          <w:sz w:val="28"/>
          <w:szCs w:val="28"/>
          <w:lang w:val="kk-KZ" w:eastAsia="ru-RU"/>
        </w:rPr>
        <w:t>2024 жылы негізгі капиталға салынған инвестициялар көлемі 13,4 млрд теңгені құрады (ИФО – 291,3%), оның ішінде жеке инвестициялар – 6,1 млрд теңге. 2025 жылдың соңына қарай инвестиция көлемінің 123,1%-ға (33,3 млрд теңгеге) өсуі, оның ішінде жеке инвестициялар көлемінің 111%-ға (32,5 млрд теңгеге) жетуі күтілуде.</w:t>
      </w:r>
    </w:p>
    <w:p w14:paraId="03694687" w14:textId="77777777" w:rsidR="009F5D9A" w:rsidRDefault="00000000">
      <w:pPr>
        <w:tabs>
          <w:tab w:val="left" w:pos="1276"/>
        </w:tabs>
        <w:spacing w:line="240" w:lineRule="auto"/>
        <w:ind w:left="57" w:right="-142"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Бөлшек тауар айналымының көлемін 2024 жылғы 6,1 млрд теңгеден 7,1 млрд теңгеге дейін ұлғайту жоспарлануда.</w:t>
      </w:r>
    </w:p>
    <w:p w14:paraId="78C3576C" w14:textId="77777777" w:rsidR="009F5D9A" w:rsidRDefault="00000000">
      <w:pPr>
        <w:tabs>
          <w:tab w:val="left" w:pos="1276"/>
        </w:tabs>
        <w:spacing w:line="240" w:lineRule="auto"/>
        <w:ind w:left="57" w:right="-142"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Аурушаңдық пен өлім-жітім көрсеткіштерін төмендету үшін көрсетілетін медициналық қызметтердің қолжетімділігі мен сапасын жақсарту, медициналық кадрларды даярлау сапасын арттыру жөніндегі шаралар көзделген.</w:t>
      </w:r>
    </w:p>
    <w:p w14:paraId="78FDB4C7" w14:textId="77777777" w:rsidR="009F5D9A" w:rsidRDefault="00000000">
      <w:pPr>
        <w:tabs>
          <w:tab w:val="left" w:pos="1276"/>
        </w:tabs>
        <w:spacing w:line="240" w:lineRule="auto"/>
        <w:ind w:left="57" w:right="-143"/>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FF0000"/>
          <w:sz w:val="28"/>
          <w:szCs w:val="28"/>
          <w:lang w:val="kk-KZ" w:eastAsia="ru-RU"/>
        </w:rPr>
        <w:tab/>
      </w:r>
      <w:r>
        <w:rPr>
          <w:rFonts w:ascii="Times New Roman" w:eastAsia="Times New Roman" w:hAnsi="Times New Roman" w:cs="Times New Roman"/>
          <w:sz w:val="28"/>
          <w:szCs w:val="28"/>
          <w:lang w:val="kk-KZ" w:eastAsia="ru-RU"/>
        </w:rPr>
        <w:t>Білім беру саласында 2–6 жастағы балаларды сапалы мектепке дейінгі тәрбиемен және оқытумен қамтуды 95%-ға дейін жеткізу, оқушылардың функционалдық сауаттылығын арттыру, қосымша білім беруді дамыту жөніндегі іс-шаралар жүзеге асырылатын болады.</w:t>
      </w:r>
    </w:p>
    <w:p w14:paraId="380D41E3" w14:textId="77777777" w:rsidR="009F5D9A" w:rsidRDefault="00000000">
      <w:pPr>
        <w:spacing w:after="0" w:line="240" w:lineRule="auto"/>
        <w:ind w:left="57" w:right="-1"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Мемлекеттің әлеуметтік кепілдіктерін, оның ішінде мүгедектігі бар адамдарды қамтамасыз ету жөніндегі іс-шаралар жоспарланған.</w:t>
      </w:r>
    </w:p>
    <w:p w14:paraId="6FA56439" w14:textId="77777777" w:rsidR="009F5D9A" w:rsidRDefault="00000000">
      <w:pPr>
        <w:spacing w:after="0" w:line="240" w:lineRule="auto"/>
        <w:ind w:left="57" w:right="-1"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Азаматтарды жұмыспен қамту шаралары жұмыссыздық деңгейін 4,7%-ға дейін төмендетуге мүмкіндік береді.</w:t>
      </w:r>
    </w:p>
    <w:p w14:paraId="3702D8D7" w14:textId="77777777" w:rsidR="009F5D9A" w:rsidRDefault="00000000">
      <w:pPr>
        <w:spacing w:after="0" w:line="240" w:lineRule="auto"/>
        <w:ind w:left="57" w:right="-1"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Өңірлік стандарттар жүйесіне сәйкес әлеуметтік игіліктермен және қызметтермен қамтамасыз ету деңгейін арттыру үшін әлеуметтік салада (білім беру, денсаулық сақтау, мәдениет, спорт объектілерін салу және күрделі жөндеу), инженерлік инфрақұрылымда (автомобиль жолдарын жөндеу, су құбыры желілерін салу және жөндеу, жылумен жабдықтау объектілері), тұрғын үй құрылысы және интернетпен қамтамасыз ету салаларында жобаларды іске асыру көзделген.</w:t>
      </w:r>
    </w:p>
    <w:p w14:paraId="03458CF2" w14:textId="77777777" w:rsidR="009F5D9A" w:rsidRDefault="00000000">
      <w:pPr>
        <w:spacing w:after="0" w:line="240" w:lineRule="auto"/>
        <w:ind w:left="57" w:right="-1"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Жобаларды іске асыру ауылдық елді мекендерде стандарттармен қамтамасыз ету деңгейін 59,9%-дан 65,2%-ға дейін арттыруға мүмкіндік береді.</w:t>
      </w:r>
    </w:p>
    <w:p w14:paraId="1E3CD56A" w14:textId="77777777" w:rsidR="009F5D9A" w:rsidRDefault="00000000">
      <w:pPr>
        <w:spacing w:after="0" w:line="240" w:lineRule="auto"/>
        <w:ind w:left="57" w:right="-1"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Аудан экономикасының қажеттілігін қамтамасыз ету және транзиттік әлеуетін іске асыру мақсатында көлік инфрақұрылымын дамыту автомобиль жолдарын жөндеу жобаларын жүзеге асыру арқылы қамтамасыз етіледі. </w:t>
      </w:r>
      <w:r w:rsidRPr="000B5208">
        <w:rPr>
          <w:rFonts w:ascii="Times New Roman" w:eastAsia="Times New Roman" w:hAnsi="Times New Roman" w:cs="Times New Roman"/>
          <w:sz w:val="28"/>
          <w:szCs w:val="28"/>
          <w:lang w:val="kk-KZ" w:eastAsia="ru-RU"/>
        </w:rPr>
        <w:t>Нәтижесінде нормативтік жағдайдағы автомобиль жолдарының үлесі 2024 жылғы 74,1%-дан 91,6%-ға дейін өседі.</w:t>
      </w:r>
    </w:p>
    <w:p w14:paraId="1ED41183" w14:textId="77777777" w:rsidR="009F5D9A" w:rsidRDefault="00000000">
      <w:pPr>
        <w:pBdr>
          <w:bottom w:val="single" w:sz="4" w:space="0" w:color="FFFFFF"/>
        </w:pBdr>
        <w:tabs>
          <w:tab w:val="left" w:pos="993"/>
        </w:tabs>
        <w:autoSpaceDE w:val="0"/>
        <w:autoSpaceDN w:val="0"/>
        <w:adjustRightInd w:val="0"/>
        <w:spacing w:after="0" w:line="240" w:lineRule="auto"/>
        <w:ind w:left="57" w:right="-143"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Сумен жабдықтау желілерін реконструкциялау және БМС-тан су құбыры желілерін тарту жобаларын іске асыру нәтижесінде елді мекендерді сумен қамтамасыз ету деңгейін 2024 жылғы 97,4%-дан 100%-ға дейін жеткізу қамтамасыз етіледі.</w:t>
      </w:r>
    </w:p>
    <w:p w14:paraId="48B09C71" w14:textId="77777777" w:rsidR="009F5D9A" w:rsidRDefault="00000000">
      <w:pPr>
        <w:pBdr>
          <w:bottom w:val="single" w:sz="4" w:space="0" w:color="FFFFFF"/>
        </w:pBdr>
        <w:tabs>
          <w:tab w:val="left" w:pos="993"/>
        </w:tabs>
        <w:autoSpaceDE w:val="0"/>
        <w:autoSpaceDN w:val="0"/>
        <w:adjustRightInd w:val="0"/>
        <w:spacing w:after="0" w:line="240" w:lineRule="auto"/>
        <w:ind w:left="57" w:right="-143"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Аудан орталығындағы жылу желілерін және орталық қазандықты реконструкциялау нәтижесінде жалпы ұзындығы 42,4 км жылумен жабдықтау желілері қамтамасыз етіледі.</w:t>
      </w:r>
    </w:p>
    <w:p w14:paraId="3A6E6A53" w14:textId="77777777" w:rsidR="009F5D9A" w:rsidRDefault="00000000">
      <w:pPr>
        <w:pBdr>
          <w:bottom w:val="single" w:sz="4" w:space="0" w:color="FFFFFF"/>
        </w:pBdr>
        <w:tabs>
          <w:tab w:val="left" w:pos="993"/>
        </w:tabs>
        <w:autoSpaceDE w:val="0"/>
        <w:autoSpaceDN w:val="0"/>
        <w:adjustRightInd w:val="0"/>
        <w:spacing w:after="0" w:line="240" w:lineRule="auto"/>
        <w:ind w:left="57" w:right="-143"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Қашық орналасқан ауылдық елді мекендерде өрт сөндіру бекеттерін құру, азаматтық қорғау органдарының материалдық-техникалық базасын нығайту, халықты су тасқынынан, еріген және жауын-шашын суларынан қорғау бойынша су тасқынына қарсы іс-шараларды өткізу жөніндегі шаралар айқындалған. Жобаларды іске асыру ауылдық елді мекендерде өрт сөндіру бекеттерімен халықты қорғау деңгейін 22,0%-дан 50%-ға дейін, ал халықты су тасқынынан, </w:t>
      </w:r>
      <w:r>
        <w:rPr>
          <w:rFonts w:ascii="Times New Roman" w:eastAsia="Times New Roman" w:hAnsi="Times New Roman" w:cs="Times New Roman"/>
          <w:sz w:val="28"/>
          <w:szCs w:val="28"/>
          <w:lang w:val="kk-KZ" w:eastAsia="ru-RU"/>
        </w:rPr>
        <w:lastRenderedPageBreak/>
        <w:t>еріген және жауын-шашын суларынан қорғау деңгейін 100%-ға дейін арттыруға мүмкіндік береді.</w:t>
      </w:r>
    </w:p>
    <w:p w14:paraId="38F1D2BC" w14:textId="77777777" w:rsidR="009F5D9A" w:rsidRDefault="00000000">
      <w:pPr>
        <w:pBdr>
          <w:bottom w:val="single" w:sz="4" w:space="0" w:color="FFFFFF"/>
        </w:pBdr>
        <w:tabs>
          <w:tab w:val="left" w:pos="993"/>
        </w:tabs>
        <w:autoSpaceDE w:val="0"/>
        <w:autoSpaceDN w:val="0"/>
        <w:adjustRightInd w:val="0"/>
        <w:spacing w:after="0" w:line="240" w:lineRule="auto"/>
        <w:ind w:left="57" w:right="-143"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Ауданның даму жоспары өңірдің бәсекелік артықшылықтарын тиімді пайдалану және негізгі өндіріс факторлары – еңбек, капитал, ресурстар мен технологиялар әлеуетін ашу арқылы елдің жаңа экономикалық бағытын іске асыруға бағдарланған. Негізгі жетістік – ауданның барлық тұрғындарын базалық инфрақұрылыммен және сапалы қызметтермен қамтамасыз ету, сондай-ақ әрбір азамат үшін тең мүмкіндіктер жасау болады.</w:t>
      </w:r>
    </w:p>
    <w:p w14:paraId="302E554F" w14:textId="77777777" w:rsidR="009F5D9A" w:rsidRDefault="009F5D9A">
      <w:pPr>
        <w:pBdr>
          <w:bottom w:val="single" w:sz="4" w:space="0" w:color="FFFFFF"/>
        </w:pBdr>
        <w:tabs>
          <w:tab w:val="left" w:pos="993"/>
        </w:tabs>
        <w:autoSpaceDE w:val="0"/>
        <w:autoSpaceDN w:val="0"/>
        <w:adjustRightInd w:val="0"/>
        <w:spacing w:after="0" w:line="240" w:lineRule="auto"/>
        <w:ind w:left="57" w:right="-143" w:firstLine="709"/>
        <w:jc w:val="both"/>
        <w:rPr>
          <w:rFonts w:ascii="Times New Roman" w:eastAsia="Times New Roman" w:hAnsi="Times New Roman" w:cs="Times New Roman"/>
          <w:sz w:val="28"/>
          <w:szCs w:val="28"/>
          <w:lang w:val="kk-KZ" w:eastAsia="ru-RU"/>
        </w:rPr>
      </w:pPr>
    </w:p>
    <w:p w14:paraId="7C8B7776" w14:textId="77777777" w:rsidR="009F5D9A" w:rsidRDefault="00000000">
      <w:pPr>
        <w:spacing w:after="0" w:line="240" w:lineRule="auto"/>
        <w:ind w:left="57" w:right="-568"/>
        <w:contextualSpacing/>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bCs/>
          <w:sz w:val="28"/>
          <w:szCs w:val="28"/>
          <w:lang w:val="kk-KZ" w:eastAsia="ru-RU"/>
        </w:rPr>
        <w:t>3. Ағымдағы жағдайды талдау</w:t>
      </w:r>
      <w:r>
        <w:rPr>
          <w:rFonts w:ascii="Times New Roman" w:eastAsia="Times New Roman" w:hAnsi="Times New Roman" w:cs="Times New Roman"/>
          <w:b/>
          <w:sz w:val="28"/>
          <w:szCs w:val="28"/>
          <w:lang w:val="kk-KZ" w:eastAsia="ru-RU"/>
        </w:rPr>
        <w:br/>
      </w:r>
      <w:r>
        <w:rPr>
          <w:rFonts w:ascii="Times New Roman" w:eastAsia="Times New Roman" w:hAnsi="Times New Roman" w:cs="Times New Roman"/>
          <w:bCs/>
          <w:i/>
          <w:iCs/>
          <w:sz w:val="28"/>
          <w:szCs w:val="28"/>
          <w:lang w:val="kk-KZ" w:eastAsia="ru-RU"/>
        </w:rPr>
        <w:t>(2024 жыл бойынша)</w:t>
      </w:r>
    </w:p>
    <w:p w14:paraId="0D72D9D0" w14:textId="77777777" w:rsidR="009F5D9A" w:rsidRDefault="00000000">
      <w:pPr>
        <w:spacing w:after="0" w:line="240" w:lineRule="auto"/>
        <w:ind w:left="57" w:right="-568"/>
        <w:contextualSpacing/>
        <w:jc w:val="center"/>
        <w:rPr>
          <w:rFonts w:ascii="Times New Roman" w:eastAsia="Times New Roman" w:hAnsi="Times New Roman" w:cs="Times New Roman"/>
          <w:b/>
          <w:sz w:val="28"/>
          <w:szCs w:val="28"/>
          <w:lang w:val="zh-CN" w:eastAsia="ru-RU"/>
        </w:rPr>
      </w:pPr>
      <w:r>
        <w:rPr>
          <w:rFonts w:ascii="Times New Roman" w:eastAsia="Times New Roman" w:hAnsi="Times New Roman" w:cs="Times New Roman"/>
          <w:b/>
          <w:bCs/>
          <w:sz w:val="28"/>
          <w:szCs w:val="28"/>
          <w:lang w:val="zh-CN" w:eastAsia="ru-RU"/>
        </w:rPr>
        <w:t>Экономикалық тұрақты өңір</w:t>
      </w:r>
    </w:p>
    <w:p w14:paraId="0A1AC26E" w14:textId="77777777" w:rsidR="009F5D9A" w:rsidRDefault="009F5D9A">
      <w:pPr>
        <w:spacing w:after="0" w:line="240" w:lineRule="auto"/>
        <w:ind w:left="57" w:right="-568"/>
        <w:contextualSpacing/>
        <w:jc w:val="center"/>
        <w:rPr>
          <w:rFonts w:ascii="Times New Roman" w:eastAsia="Times New Roman" w:hAnsi="Times New Roman" w:cs="Times New Roman"/>
          <w:b/>
          <w:sz w:val="28"/>
          <w:szCs w:val="28"/>
          <w:lang w:eastAsia="ru-RU"/>
        </w:rPr>
      </w:pPr>
    </w:p>
    <w:p w14:paraId="3FA19C79" w14:textId="77777777" w:rsidR="009F5D9A" w:rsidRDefault="00000000">
      <w:pPr>
        <w:spacing w:after="0" w:line="240" w:lineRule="auto"/>
        <w:ind w:left="57" w:right="-568" w:firstLine="651"/>
        <w:contextualSpacing/>
        <w:jc w:val="both"/>
        <w:rPr>
          <w:rFonts w:ascii="Times New Roman" w:eastAsia="Times New Roman" w:hAnsi="Times New Roman" w:cs="Times New Roman"/>
          <w:b/>
          <w:sz w:val="28"/>
          <w:szCs w:val="28"/>
          <w:lang w:val="kk-KZ" w:eastAsia="ru-RU"/>
        </w:rPr>
      </w:pPr>
      <w:proofErr w:type="spellStart"/>
      <w:r>
        <w:rPr>
          <w:rFonts w:ascii="Times New Roman" w:eastAsia="Times New Roman" w:hAnsi="Times New Roman" w:cs="Times New Roman"/>
          <w:b/>
          <w:i/>
          <w:sz w:val="28"/>
          <w:szCs w:val="28"/>
          <w:lang w:eastAsia="ru-RU"/>
        </w:rPr>
        <w:t>Нақты</w:t>
      </w:r>
      <w:proofErr w:type="spellEnd"/>
      <w:r>
        <w:rPr>
          <w:rFonts w:ascii="Times New Roman" w:eastAsia="Times New Roman" w:hAnsi="Times New Roman" w:cs="Times New Roman"/>
          <w:b/>
          <w:i/>
          <w:sz w:val="28"/>
          <w:szCs w:val="28"/>
          <w:lang w:eastAsia="ru-RU"/>
        </w:rPr>
        <w:t xml:space="preserve"> экономика секторы:</w:t>
      </w:r>
    </w:p>
    <w:p w14:paraId="35FCB5BC" w14:textId="77777777" w:rsidR="009F5D9A" w:rsidRDefault="00000000">
      <w:pPr>
        <w:widowControl w:val="0"/>
        <w:tabs>
          <w:tab w:val="center" w:pos="709"/>
        </w:tabs>
        <w:spacing w:after="0" w:line="240" w:lineRule="auto"/>
        <w:ind w:left="57" w:right="-1"/>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ab/>
        <w:t xml:space="preserve">           </w:t>
      </w:r>
      <w:proofErr w:type="spellStart"/>
      <w:r>
        <w:rPr>
          <w:rFonts w:ascii="Times New Roman" w:eastAsia="Times New Roman" w:hAnsi="Times New Roman" w:cs="Times New Roman"/>
          <w:sz w:val="28"/>
          <w:szCs w:val="28"/>
          <w:lang w:eastAsia="ru-RU"/>
        </w:rPr>
        <w:t>Аудан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экономикасының</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дамуындағы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негізгі</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бағыт</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ауыл</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шаруашылығы</w:t>
      </w:r>
      <w:proofErr w:type="spellEnd"/>
      <w:r>
        <w:rPr>
          <w:rFonts w:ascii="Times New Roman" w:eastAsia="Times New Roman" w:hAnsi="Times New Roman" w:cs="Times New Roman"/>
          <w:sz w:val="28"/>
          <w:szCs w:val="28"/>
          <w:lang w:eastAsia="ru-RU"/>
        </w:rPr>
        <w:t xml:space="preserve"> мен </w:t>
      </w:r>
      <w:proofErr w:type="spellStart"/>
      <w:r>
        <w:rPr>
          <w:rFonts w:ascii="Times New Roman" w:eastAsia="Times New Roman" w:hAnsi="Times New Roman" w:cs="Times New Roman"/>
          <w:sz w:val="28"/>
          <w:szCs w:val="28"/>
          <w:lang w:eastAsia="ru-RU"/>
        </w:rPr>
        <w:t>туризмге</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шоғырланған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Өз</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мамандануы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бойынша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ауданның</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ауыл</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шаруашылығы</w:t>
      </w:r>
      <w:proofErr w:type="spellEnd"/>
      <w:r>
        <w:rPr>
          <w:rFonts w:ascii="Times New Roman" w:eastAsia="Times New Roman" w:hAnsi="Times New Roman" w:cs="Times New Roman"/>
          <w:sz w:val="28"/>
          <w:szCs w:val="28"/>
          <w:lang w:eastAsia="ru-RU"/>
        </w:rPr>
        <w:t xml:space="preserve"> мал </w:t>
      </w:r>
      <w:proofErr w:type="spellStart"/>
      <w:r>
        <w:rPr>
          <w:rFonts w:ascii="Times New Roman" w:eastAsia="Times New Roman" w:hAnsi="Times New Roman" w:cs="Times New Roman"/>
          <w:sz w:val="28"/>
          <w:szCs w:val="28"/>
          <w:lang w:eastAsia="ru-RU"/>
        </w:rPr>
        <w:t>шаруашылығы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бағытына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ие</w:t>
      </w:r>
      <w:proofErr w:type="spellEnd"/>
      <w:r>
        <w:rPr>
          <w:rFonts w:ascii="Times New Roman" w:eastAsia="Times New Roman" w:hAnsi="Times New Roman" w:cs="Times New Roman"/>
          <w:sz w:val="28"/>
          <w:szCs w:val="28"/>
          <w:lang w:eastAsia="ru-RU"/>
        </w:rPr>
        <w:t>.</w:t>
      </w:r>
    </w:p>
    <w:p w14:paraId="3AD4B6BA" w14:textId="77777777" w:rsidR="009F5D9A" w:rsidRDefault="00000000">
      <w:pPr>
        <w:widowControl w:val="0"/>
        <w:tabs>
          <w:tab w:val="center" w:pos="709"/>
        </w:tabs>
        <w:spacing w:after="0" w:line="240" w:lineRule="auto"/>
        <w:ind w:left="57"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Аудан мал шаруашылығының ерекшелігі — оның көпсалалы сипаты. </w:t>
      </w:r>
      <w:r w:rsidRPr="000B5208">
        <w:rPr>
          <w:rFonts w:ascii="Times New Roman" w:eastAsia="Times New Roman" w:hAnsi="Times New Roman" w:cs="Times New Roman"/>
          <w:sz w:val="28"/>
          <w:szCs w:val="28"/>
          <w:lang w:val="kk-KZ" w:eastAsia="ru-RU"/>
        </w:rPr>
        <w:t>Салалар бөлінісінде ең қарқынды даму ірі қара мал шаруашылығы мен қой шаруашылығында байқалады.</w:t>
      </w:r>
    </w:p>
    <w:p w14:paraId="0D72D7B6" w14:textId="77777777" w:rsidR="009F5D9A" w:rsidRDefault="00000000">
      <w:pPr>
        <w:widowControl w:val="0"/>
        <w:tabs>
          <w:tab w:val="center" w:pos="709"/>
        </w:tabs>
        <w:spacing w:after="0" w:line="240" w:lineRule="auto"/>
        <w:ind w:left="57" w:firstLine="709"/>
        <w:contextualSpacing/>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iCs/>
          <w:sz w:val="28"/>
          <w:szCs w:val="28"/>
          <w:lang w:val="kk-KZ" w:eastAsia="ko-KR"/>
        </w:rPr>
        <w:t>Обрабатывающая промышленность</w:t>
      </w:r>
    </w:p>
    <w:p w14:paraId="09CA284D"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2024 жылы ауданның облыстың жалпы ішкі өніміндегі (ЖІӨ) үлесі 3,6%-ды құрады (аудандар арасында 12-орын).</w:t>
      </w:r>
    </w:p>
    <w:p w14:paraId="2B78DAE1"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2024 жылдың қорытындысы бойынша әлеуметтік-экономикалық дамудың негізгі көрсеткіштерінің тұрақты серпінді өсуі қамтамасыз етілді. Өнеркәсіп өнімінің өндірісі 887,0 млн теңгені құрап, 2023 жылдың сәйкес кезеңімен салыстырғанда 105,9%-ды көрсетті (ИФО – 101,2%). Өңдеуші өнеркәсіп өндірісінің көлемі – 612,8 млн теңге, өсім 99,4% (ИФО – 99,4%).</w:t>
      </w:r>
    </w:p>
    <w:p w14:paraId="5671B976"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2024 жылы 37 жоба іске асырылып, 8,1 млрд теңге бағытталды, оның ішінде бюджет қаражаты – 5,7 млрд теңге, жеке қаражат – 2,4 млрд теңге. </w:t>
      </w:r>
      <w:r w:rsidRPr="000B5208">
        <w:rPr>
          <w:rFonts w:ascii="Times New Roman" w:eastAsia="Times New Roman" w:hAnsi="Times New Roman" w:cs="Times New Roman"/>
          <w:sz w:val="28"/>
          <w:szCs w:val="28"/>
          <w:lang w:val="kk-KZ" w:eastAsia="ru-RU"/>
        </w:rPr>
        <w:t>87 жұмыс орны құрылып, аудан бюджетіне 27,5 млн теңге салық түсті.</w:t>
      </w:r>
    </w:p>
    <w:p w14:paraId="63E4C7E5"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i/>
          <w:iCs/>
          <w:sz w:val="28"/>
          <w:szCs w:val="28"/>
          <w:lang w:val="kk-KZ" w:eastAsia="ko-KR"/>
        </w:rPr>
      </w:pPr>
      <w:r>
        <w:rPr>
          <w:rFonts w:ascii="Times New Roman" w:eastAsia="Times New Roman" w:hAnsi="Times New Roman" w:cs="Times New Roman"/>
          <w:i/>
          <w:iCs/>
          <w:sz w:val="28"/>
          <w:szCs w:val="28"/>
          <w:lang w:val="kk-KZ" w:eastAsia="ko-KR"/>
        </w:rPr>
        <w:t>Өңдеу өнеркәсібі саласында «Катонқарағай ПДУ» ЖШС (битум өндіру), «Ақсу Дэен» ЖШС (марал өнімдерін өндіру), «Айтас-МП» ЖШС (құс етінен тағам өнімдерін өндіретін зауыт) және басқа да кәсіпорындар қызмет атқарады.</w:t>
      </w:r>
    </w:p>
    <w:p w14:paraId="5AD588D6"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2025 жылдың 11 айында өнеркәсіп өнімінің өндірісі 1280,8 млн теңгені құрап, 2024 жылдың сәйкес кезеңімен салыстырғанда 167,0% өсім көрсетті (ИФО – 163,0%). Өңдеуші өнеркәсіп өндірісінің көлемі 908,7 млн теңге (ИФО – 184,5%) болды.</w:t>
      </w:r>
    </w:p>
    <w:p w14:paraId="4CEF621E"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Сондай-ақ 6 жоба іске асырылып, жалпы сомасы 889,1 млн теңгеге 4 жоба іске асыру жоспарлануда, нәтижесінде 46 жұмыс орны құрылды, оның ішінде:</w:t>
      </w:r>
    </w:p>
    <w:p w14:paraId="1693F3B7" w14:textId="77777777" w:rsidR="009F5D9A" w:rsidRDefault="00000000">
      <w:pPr>
        <w:pStyle w:val="afb"/>
        <w:widowControl w:val="0"/>
        <w:numPr>
          <w:ilvl w:val="0"/>
          <w:numId w:val="2"/>
        </w:numPr>
        <w:pBdr>
          <w:bottom w:val="single" w:sz="4" w:space="30" w:color="FFFFFF"/>
        </w:pBdr>
        <w:rPr>
          <w:sz w:val="28"/>
          <w:szCs w:val="28"/>
          <w:lang w:val="kk-KZ"/>
        </w:rPr>
      </w:pPr>
      <w:r>
        <w:rPr>
          <w:sz w:val="28"/>
          <w:szCs w:val="28"/>
          <w:lang w:val="kk-KZ"/>
        </w:rPr>
        <w:t>Шыңғыстай ауылында асфальт-бетон зауытын салу, «Өскемен Тазалық» ЖШС;</w:t>
      </w:r>
    </w:p>
    <w:p w14:paraId="44F96CA7" w14:textId="77777777" w:rsidR="009F5D9A" w:rsidRDefault="00000000">
      <w:pPr>
        <w:pStyle w:val="afb"/>
        <w:widowControl w:val="0"/>
        <w:numPr>
          <w:ilvl w:val="0"/>
          <w:numId w:val="2"/>
        </w:numPr>
        <w:pBdr>
          <w:bottom w:val="single" w:sz="4" w:space="30" w:color="FFFFFF"/>
        </w:pBdr>
        <w:rPr>
          <w:sz w:val="28"/>
          <w:szCs w:val="28"/>
          <w:lang w:val="kk-KZ"/>
        </w:rPr>
      </w:pPr>
      <w:r>
        <w:rPr>
          <w:sz w:val="28"/>
          <w:szCs w:val="28"/>
          <w:lang w:val="kk-KZ"/>
        </w:rPr>
        <w:t xml:space="preserve">«Березка» шаруа қожалығы, Петухов Иван Юрьевич – шырша майын </w:t>
      </w:r>
      <w:r>
        <w:rPr>
          <w:sz w:val="28"/>
          <w:szCs w:val="28"/>
          <w:lang w:val="kk-KZ"/>
        </w:rPr>
        <w:lastRenderedPageBreak/>
        <w:t>өндіру;</w:t>
      </w:r>
    </w:p>
    <w:p w14:paraId="2FCA0CD9" w14:textId="77777777" w:rsidR="009F5D9A" w:rsidRDefault="00000000">
      <w:pPr>
        <w:pStyle w:val="afb"/>
        <w:widowControl w:val="0"/>
        <w:numPr>
          <w:ilvl w:val="0"/>
          <w:numId w:val="2"/>
        </w:numPr>
        <w:pBdr>
          <w:bottom w:val="single" w:sz="4" w:space="30" w:color="FFFFFF"/>
        </w:pBdr>
        <w:rPr>
          <w:sz w:val="28"/>
          <w:szCs w:val="28"/>
          <w:lang w:val="kk-KZ"/>
        </w:rPr>
      </w:pPr>
      <w:r>
        <w:rPr>
          <w:sz w:val="28"/>
          <w:szCs w:val="28"/>
          <w:lang w:val="kk-KZ"/>
        </w:rPr>
        <w:t>Катонқарағай ауылында газоблок өндіру цехын ашу, ИП «Таукенов А»;</w:t>
      </w:r>
    </w:p>
    <w:p w14:paraId="755BB3ED" w14:textId="77777777" w:rsidR="009F5D9A" w:rsidRDefault="00000000">
      <w:pPr>
        <w:pStyle w:val="afb"/>
        <w:widowControl w:val="0"/>
        <w:numPr>
          <w:ilvl w:val="0"/>
          <w:numId w:val="2"/>
        </w:numPr>
        <w:pBdr>
          <w:bottom w:val="single" w:sz="4" w:space="30" w:color="FFFFFF"/>
        </w:pBdr>
        <w:rPr>
          <w:sz w:val="28"/>
          <w:szCs w:val="28"/>
          <w:lang w:val="kk-KZ"/>
        </w:rPr>
      </w:pPr>
      <w:r>
        <w:rPr>
          <w:sz w:val="28"/>
          <w:szCs w:val="28"/>
          <w:lang w:val="kk-KZ"/>
        </w:rPr>
        <w:t>Үріл ауылында дәрілік шөптер мен шырша майын қаптау цехын ашу, ИП «Серов Д»;</w:t>
      </w:r>
    </w:p>
    <w:p w14:paraId="5A1275CB" w14:textId="77777777" w:rsidR="009F5D9A" w:rsidRDefault="00000000">
      <w:pPr>
        <w:pStyle w:val="afb"/>
        <w:widowControl w:val="0"/>
        <w:numPr>
          <w:ilvl w:val="0"/>
          <w:numId w:val="2"/>
        </w:numPr>
        <w:pBdr>
          <w:bottom w:val="single" w:sz="4" w:space="30" w:color="FFFFFF"/>
        </w:pBdr>
        <w:rPr>
          <w:sz w:val="28"/>
          <w:szCs w:val="28"/>
          <w:lang w:val="kk-KZ"/>
        </w:rPr>
      </w:pPr>
      <w:r>
        <w:rPr>
          <w:sz w:val="28"/>
          <w:szCs w:val="28"/>
          <w:lang w:val="kk-KZ"/>
        </w:rPr>
        <w:t>Катонқарағай ауылында жартылай фабрикаттар өндіру цехын ашу;</w:t>
      </w:r>
    </w:p>
    <w:p w14:paraId="113DDFC4" w14:textId="77777777" w:rsidR="009F5D9A" w:rsidRDefault="00000000">
      <w:pPr>
        <w:pStyle w:val="afb"/>
        <w:widowControl w:val="0"/>
        <w:numPr>
          <w:ilvl w:val="0"/>
          <w:numId w:val="2"/>
        </w:numPr>
        <w:pBdr>
          <w:bottom w:val="single" w:sz="4" w:space="30" w:color="FFFFFF"/>
        </w:pBdr>
        <w:rPr>
          <w:sz w:val="28"/>
          <w:szCs w:val="28"/>
          <w:lang w:val="kk-KZ"/>
        </w:rPr>
      </w:pPr>
      <w:r>
        <w:rPr>
          <w:sz w:val="28"/>
          <w:szCs w:val="28"/>
          <w:lang w:val="kk-KZ"/>
        </w:rPr>
        <w:t>Аққайнар ауылында ағаш кесу және сүргілеу цехын ашу (жылына 1 000 м³);</w:t>
      </w:r>
    </w:p>
    <w:p w14:paraId="0DBE0EB7" w14:textId="77777777" w:rsidR="009F5D9A" w:rsidRDefault="00000000">
      <w:pPr>
        <w:pStyle w:val="afb"/>
        <w:widowControl w:val="0"/>
        <w:numPr>
          <w:ilvl w:val="0"/>
          <w:numId w:val="2"/>
        </w:numPr>
        <w:pBdr>
          <w:bottom w:val="single" w:sz="4" w:space="30" w:color="FFFFFF"/>
        </w:pBdr>
        <w:rPr>
          <w:sz w:val="28"/>
          <w:szCs w:val="28"/>
          <w:lang w:val="kk-KZ"/>
        </w:rPr>
      </w:pPr>
      <w:r>
        <w:rPr>
          <w:sz w:val="28"/>
          <w:szCs w:val="28"/>
          <w:lang w:val="kk-KZ"/>
        </w:rPr>
        <w:t>Катонқарағай ауылында жартылай фабрикаттар өндіру цехын ашу;</w:t>
      </w:r>
    </w:p>
    <w:p w14:paraId="4F4731E9" w14:textId="77777777" w:rsidR="009F5D9A" w:rsidRDefault="00000000">
      <w:pPr>
        <w:pStyle w:val="afb"/>
        <w:widowControl w:val="0"/>
        <w:numPr>
          <w:ilvl w:val="0"/>
          <w:numId w:val="2"/>
        </w:numPr>
        <w:pBdr>
          <w:bottom w:val="single" w:sz="4" w:space="30" w:color="FFFFFF"/>
        </w:pBdr>
        <w:rPr>
          <w:sz w:val="28"/>
          <w:szCs w:val="28"/>
          <w:lang w:val="kk-KZ"/>
        </w:rPr>
      </w:pPr>
      <w:r>
        <w:rPr>
          <w:sz w:val="28"/>
          <w:szCs w:val="28"/>
          <w:lang w:val="kk-KZ"/>
        </w:rPr>
        <w:t>«АКСУ ДЭН» ЖШС-нің емдік өнімдер көлемін ұлғайту;</w:t>
      </w:r>
    </w:p>
    <w:p w14:paraId="795290A8" w14:textId="77777777" w:rsidR="009F5D9A" w:rsidRPr="000B5208" w:rsidRDefault="00000000">
      <w:pPr>
        <w:pStyle w:val="afb"/>
        <w:widowControl w:val="0"/>
        <w:numPr>
          <w:ilvl w:val="0"/>
          <w:numId w:val="2"/>
        </w:numPr>
        <w:pBdr>
          <w:bottom w:val="single" w:sz="4" w:space="30" w:color="FFFFFF"/>
        </w:pBdr>
        <w:rPr>
          <w:b/>
          <w:sz w:val="28"/>
          <w:szCs w:val="28"/>
          <w:lang w:val="kk-KZ"/>
        </w:rPr>
      </w:pPr>
      <w:r>
        <w:rPr>
          <w:sz w:val="28"/>
          <w:szCs w:val="28"/>
          <w:lang w:val="kk-KZ"/>
        </w:rPr>
        <w:t>Өрнек ауылында кедр майын өндіру цехын ашу.</w:t>
      </w:r>
    </w:p>
    <w:p w14:paraId="6F847524" w14:textId="77777777" w:rsidR="009F5D9A" w:rsidRPr="000B5208" w:rsidRDefault="00000000">
      <w:pPr>
        <w:widowControl w:val="0"/>
        <w:pBdr>
          <w:bottom w:val="single" w:sz="4" w:space="30" w:color="FFFFFF"/>
        </w:pBdr>
        <w:spacing w:after="0" w:line="240" w:lineRule="auto"/>
        <w:ind w:firstLine="708"/>
        <w:contextualSpacing/>
        <w:jc w:val="both"/>
        <w:rPr>
          <w:rFonts w:ascii="Times New Roman" w:hAnsi="Times New Roman"/>
          <w:b/>
          <w:sz w:val="28"/>
          <w:szCs w:val="28"/>
          <w:lang w:val="kk-KZ"/>
        </w:rPr>
      </w:pPr>
      <w:r w:rsidRPr="000B5208">
        <w:rPr>
          <w:rFonts w:ascii="Times New Roman" w:hAnsi="Times New Roman"/>
          <w:b/>
          <w:sz w:val="28"/>
          <w:szCs w:val="28"/>
          <w:lang w:val="kk-KZ"/>
        </w:rPr>
        <w:t>Кәсіпкерлікті дамыту</w:t>
      </w:r>
    </w:p>
    <w:p w14:paraId="478EC683" w14:textId="77777777" w:rsidR="009F5D9A" w:rsidRPr="000B5208" w:rsidRDefault="009F5D9A">
      <w:pPr>
        <w:widowControl w:val="0"/>
        <w:pBdr>
          <w:bottom w:val="single" w:sz="4" w:space="30" w:color="FFFFFF"/>
        </w:pBdr>
        <w:spacing w:after="0" w:line="240" w:lineRule="auto"/>
        <w:ind w:firstLine="708"/>
        <w:contextualSpacing/>
        <w:jc w:val="both"/>
        <w:rPr>
          <w:rFonts w:ascii="Times New Roman" w:hAnsi="Times New Roman"/>
          <w:b/>
          <w:sz w:val="28"/>
          <w:szCs w:val="28"/>
          <w:lang w:val="kk-KZ"/>
        </w:rPr>
      </w:pPr>
    </w:p>
    <w:p w14:paraId="4B6260BD"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Өңірде 120 сауда объектісі жұмыс істейді, оның ішінде 89 дүкен, 4 жанармай құю станциясы, 6 дәріхана, 1 базар, 8 наубайхана, 12 қоғамдық тамақтану кәсіпорны және тұрмыстық қызмет көрсету саласындағы 7 кәсіпорын бар.</w:t>
      </w:r>
    </w:p>
    <w:p w14:paraId="182601A3"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2024 жылы жұмыс істеп тұрған ШОБ субъектілерінің саны 1439 бірлікті құрады, 2025 жылдың қаңтар–қараша айларында – 1364 бірлік.</w:t>
      </w:r>
    </w:p>
    <w:p w14:paraId="05198EEE"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2024 жылы ШОБ субъектілері өндірген өнім көлемі 10,1 млрд теңгені құрады, жұмыспен қамтылған халық саны 2196 адамды құрады.</w:t>
      </w:r>
    </w:p>
    <w:p w14:paraId="408CE33A"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
          <w:sz w:val="28"/>
          <w:szCs w:val="28"/>
          <w:lang w:val="zh-CN" w:eastAsia="ru-RU"/>
        </w:rPr>
      </w:pPr>
      <w:r>
        <w:rPr>
          <w:rFonts w:ascii="Times New Roman" w:eastAsia="Times New Roman" w:hAnsi="Times New Roman" w:cs="Times New Roman"/>
          <w:b/>
          <w:bCs/>
          <w:sz w:val="28"/>
          <w:szCs w:val="28"/>
          <w:lang w:val="zh-CN" w:eastAsia="ru-RU"/>
        </w:rPr>
        <w:t>Туризмді дамыту</w:t>
      </w:r>
    </w:p>
    <w:p w14:paraId="77F60CB2"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Cs/>
          <w:sz w:val="28"/>
          <w:szCs w:val="28"/>
          <w:lang w:val="zh-CN" w:eastAsia="ru-RU"/>
        </w:rPr>
      </w:pPr>
      <w:r>
        <w:rPr>
          <w:rFonts w:ascii="Times New Roman" w:eastAsia="Times New Roman" w:hAnsi="Times New Roman" w:cs="Times New Roman"/>
          <w:bCs/>
          <w:sz w:val="28"/>
          <w:szCs w:val="28"/>
          <w:lang w:val="zh-CN" w:eastAsia="ru-RU"/>
        </w:rPr>
        <w:t>Аудан экономикасы туристік және ауыл шаруашылығы бағытында дамыған және өңір экономикасының өсуіндегі негізгі басымдық осы салаларды дамытуға беріледі.</w:t>
      </w:r>
    </w:p>
    <w:p w14:paraId="355206B2"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Cs/>
          <w:sz w:val="28"/>
          <w:szCs w:val="28"/>
          <w:lang w:val="zh-CN" w:eastAsia="ru-RU"/>
        </w:rPr>
      </w:pPr>
      <w:r>
        <w:rPr>
          <w:rFonts w:ascii="Times New Roman" w:eastAsia="Times New Roman" w:hAnsi="Times New Roman" w:cs="Times New Roman"/>
          <w:bCs/>
          <w:sz w:val="28"/>
          <w:szCs w:val="28"/>
          <w:lang w:val="zh-CN" w:eastAsia="ru-RU"/>
        </w:rPr>
        <w:t>2024 жылы туристік салаға 647,5 млн теңге инвестиция салынды. Кәсіпкерлердің меншікті қаражаты есебінен 555,0 млн теңгеге 7 ірі жоба және «Ауыл аманаты» бағдарламасы аясында 92,57 млн теңгеге 6 шағын жоба іске асырылды.</w:t>
      </w:r>
    </w:p>
    <w:p w14:paraId="26D7A239"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Қызмет көрсетілген келушілер саны 50%-ға артты (2024 жылы – 150,0 мың келуші, 2023 жылы – 100,0 мың келуші), орналастыру орындары көрсеткен қызметтер көлемі – 8,2% (2024 жылы – 424,3 млн теңге, 2023 жылы – 350,1 млн теңге).</w:t>
      </w:r>
    </w:p>
    <w:p w14:paraId="39772A17"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Туристік-рекреациялық әлеуетті толық пайдалану үшін Белқарағай ауылында әуежай салу жобасы іске асырыла бастады. Қазіргі таңда әуежайда 138 адам жұмыс істейді, олардың 80-і жергілікті тұрғындар.</w:t>
      </w:r>
    </w:p>
    <w:p w14:paraId="2B9695D7"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2030 жылға дейін бәсекеге қабілетті туристік индустрияны қалыптастыру бойынша 18 969,4 млн теңгеге 10 ірі жобаны іске асыру жоспарлануда, оның ішінде 2025 жылы 1 100,0 млн теңге инвестиция салынады. Негізгі капиталға салынған инвестициялар көлемі 13 495,6 млн теңгеден 32 465 млн теңгеге дейін өседі.</w:t>
      </w:r>
    </w:p>
    <w:p w14:paraId="4AFF18A5"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2025 жылы жалпы сомасы 1 100 млн теңгеге 4 ірі жобаны іске асыру басталады:</w:t>
      </w:r>
    </w:p>
    <w:p w14:paraId="37614CFB"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bCs/>
          <w:sz w:val="28"/>
          <w:szCs w:val="28"/>
          <w:lang w:eastAsia="zh-CN"/>
        </w:rPr>
        <w:t>1.</w:t>
      </w:r>
      <w:r>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b/>
          <w:sz w:val="28"/>
          <w:szCs w:val="28"/>
          <w:lang w:eastAsia="zh-CN"/>
        </w:rPr>
        <w:t xml:space="preserve">TOR’RE </w:t>
      </w:r>
      <w:proofErr w:type="spellStart"/>
      <w:r>
        <w:rPr>
          <w:rFonts w:ascii="Times New Roman" w:eastAsia="Times New Roman" w:hAnsi="Times New Roman" w:cs="Times New Roman"/>
          <w:b/>
          <w:sz w:val="28"/>
          <w:szCs w:val="28"/>
          <w:lang w:eastAsia="zh-CN"/>
        </w:rPr>
        <w:t>және</w:t>
      </w:r>
      <w:proofErr w:type="spellEnd"/>
      <w:r>
        <w:rPr>
          <w:rFonts w:ascii="Times New Roman" w:eastAsia="Times New Roman" w:hAnsi="Times New Roman" w:cs="Times New Roman"/>
          <w:b/>
          <w:sz w:val="28"/>
          <w:szCs w:val="28"/>
          <w:lang w:eastAsia="zh-CN"/>
        </w:rPr>
        <w:t xml:space="preserve"> Accor New East Europe </w:t>
      </w:r>
      <w:proofErr w:type="spellStart"/>
      <w:r>
        <w:rPr>
          <w:rFonts w:ascii="Times New Roman" w:eastAsia="Times New Roman" w:hAnsi="Times New Roman" w:cs="Times New Roman"/>
          <w:b/>
          <w:sz w:val="28"/>
          <w:szCs w:val="28"/>
          <w:lang w:eastAsia="zh-CN"/>
        </w:rPr>
        <w:t>компанияларының</w:t>
      </w:r>
      <w:proofErr w:type="spellEnd"/>
      <w:r>
        <w:rPr>
          <w:rFonts w:ascii="Times New Roman" w:eastAsia="Times New Roman" w:hAnsi="Times New Roman" w:cs="Times New Roman"/>
          <w:b/>
          <w:sz w:val="28"/>
          <w:szCs w:val="28"/>
          <w:lang w:eastAsia="zh-CN"/>
        </w:rPr>
        <w:t xml:space="preserve"> 120 </w:t>
      </w:r>
      <w:proofErr w:type="spellStart"/>
      <w:r>
        <w:rPr>
          <w:rFonts w:ascii="Times New Roman" w:eastAsia="Times New Roman" w:hAnsi="Times New Roman" w:cs="Times New Roman"/>
          <w:b/>
          <w:sz w:val="28"/>
          <w:szCs w:val="28"/>
          <w:lang w:eastAsia="zh-CN"/>
        </w:rPr>
        <w:t>орындық</w:t>
      </w:r>
      <w:proofErr w:type="spellEnd"/>
      <w:r>
        <w:rPr>
          <w:rFonts w:ascii="Times New Roman" w:eastAsia="Times New Roman" w:hAnsi="Times New Roman" w:cs="Times New Roman"/>
          <w:b/>
          <w:sz w:val="28"/>
          <w:szCs w:val="28"/>
          <w:lang w:eastAsia="zh-CN"/>
        </w:rPr>
        <w:t xml:space="preserve"> </w:t>
      </w:r>
      <w:proofErr w:type="spellStart"/>
      <w:r>
        <w:rPr>
          <w:rFonts w:ascii="Times New Roman" w:eastAsia="Times New Roman" w:hAnsi="Times New Roman" w:cs="Times New Roman"/>
          <w:b/>
          <w:sz w:val="28"/>
          <w:szCs w:val="28"/>
          <w:lang w:eastAsia="zh-CN"/>
        </w:rPr>
        <w:t>халықаралық</w:t>
      </w:r>
      <w:proofErr w:type="spellEnd"/>
      <w:r>
        <w:rPr>
          <w:rFonts w:ascii="Times New Roman" w:eastAsia="Times New Roman" w:hAnsi="Times New Roman" w:cs="Times New Roman"/>
          <w:b/>
          <w:sz w:val="28"/>
          <w:szCs w:val="28"/>
          <w:lang w:eastAsia="zh-CN"/>
        </w:rPr>
        <w:t xml:space="preserve"> </w:t>
      </w:r>
      <w:proofErr w:type="spellStart"/>
      <w:r>
        <w:rPr>
          <w:rFonts w:ascii="Times New Roman" w:eastAsia="Times New Roman" w:hAnsi="Times New Roman" w:cs="Times New Roman"/>
          <w:b/>
          <w:sz w:val="28"/>
          <w:szCs w:val="28"/>
          <w:lang w:eastAsia="zh-CN"/>
        </w:rPr>
        <w:t>деңгейдегі</w:t>
      </w:r>
      <w:proofErr w:type="spellEnd"/>
      <w:r>
        <w:rPr>
          <w:rFonts w:ascii="Times New Roman" w:eastAsia="Times New Roman" w:hAnsi="Times New Roman" w:cs="Times New Roman"/>
          <w:b/>
          <w:sz w:val="28"/>
          <w:szCs w:val="28"/>
          <w:lang w:eastAsia="zh-CN"/>
        </w:rPr>
        <w:t xml:space="preserve"> </w:t>
      </w:r>
      <w:r>
        <w:rPr>
          <w:rFonts w:ascii="Times New Roman" w:eastAsia="Times New Roman" w:hAnsi="Times New Roman" w:cs="Times New Roman"/>
          <w:bCs/>
          <w:sz w:val="28"/>
          <w:szCs w:val="28"/>
          <w:lang w:eastAsia="zh-CN"/>
        </w:rPr>
        <w:t>«</w:t>
      </w:r>
      <w:proofErr w:type="spellStart"/>
      <w:r>
        <w:rPr>
          <w:rFonts w:ascii="Times New Roman" w:eastAsia="Times New Roman" w:hAnsi="Times New Roman" w:cs="Times New Roman"/>
          <w:bCs/>
          <w:sz w:val="28"/>
          <w:szCs w:val="28"/>
          <w:lang w:eastAsia="zh-CN"/>
        </w:rPr>
        <w:t>Wellness</w:t>
      </w:r>
      <w:proofErr w:type="spellEnd"/>
      <w:r>
        <w:rPr>
          <w:rFonts w:ascii="Times New Roman" w:eastAsia="Times New Roman" w:hAnsi="Times New Roman" w:cs="Times New Roman"/>
          <w:bCs/>
          <w:sz w:val="28"/>
          <w:szCs w:val="28"/>
          <w:lang w:eastAsia="zh-CN"/>
        </w:rPr>
        <w:t xml:space="preserve"> Resort» </w:t>
      </w:r>
      <w:proofErr w:type="spellStart"/>
      <w:r>
        <w:rPr>
          <w:rFonts w:ascii="Times New Roman" w:eastAsia="Times New Roman" w:hAnsi="Times New Roman" w:cs="Times New Roman"/>
          <w:bCs/>
          <w:sz w:val="28"/>
          <w:szCs w:val="28"/>
          <w:lang w:eastAsia="zh-CN"/>
        </w:rPr>
        <w:t>қонақ</w:t>
      </w:r>
      <w:proofErr w:type="spellEnd"/>
      <w:r>
        <w:rPr>
          <w:rFonts w:ascii="Times New Roman" w:eastAsia="Times New Roman" w:hAnsi="Times New Roman" w:cs="Times New Roman"/>
          <w:bCs/>
          <w:sz w:val="28"/>
          <w:szCs w:val="28"/>
          <w:lang w:eastAsia="zh-CN"/>
        </w:rPr>
        <w:t xml:space="preserve"> </w:t>
      </w:r>
      <w:proofErr w:type="spellStart"/>
      <w:r>
        <w:rPr>
          <w:rFonts w:ascii="Times New Roman" w:eastAsia="Times New Roman" w:hAnsi="Times New Roman" w:cs="Times New Roman"/>
          <w:bCs/>
          <w:sz w:val="28"/>
          <w:szCs w:val="28"/>
          <w:lang w:eastAsia="zh-CN"/>
        </w:rPr>
        <w:t>үй</w:t>
      </w:r>
      <w:proofErr w:type="spellEnd"/>
      <w:r>
        <w:rPr>
          <w:rFonts w:ascii="Times New Roman" w:eastAsia="Times New Roman" w:hAnsi="Times New Roman" w:cs="Times New Roman"/>
          <w:bCs/>
          <w:sz w:val="28"/>
          <w:szCs w:val="28"/>
          <w:lang w:eastAsia="zh-CN"/>
        </w:rPr>
        <w:t xml:space="preserve"> </w:t>
      </w:r>
      <w:proofErr w:type="spellStart"/>
      <w:r>
        <w:rPr>
          <w:rFonts w:ascii="Times New Roman" w:eastAsia="Times New Roman" w:hAnsi="Times New Roman" w:cs="Times New Roman"/>
          <w:bCs/>
          <w:sz w:val="28"/>
          <w:szCs w:val="28"/>
          <w:lang w:eastAsia="zh-CN"/>
        </w:rPr>
        <w:t>кешенінің</w:t>
      </w:r>
      <w:proofErr w:type="spellEnd"/>
      <w:r>
        <w:rPr>
          <w:rFonts w:ascii="Times New Roman" w:eastAsia="Times New Roman" w:hAnsi="Times New Roman" w:cs="Times New Roman"/>
          <w:bCs/>
          <w:sz w:val="28"/>
          <w:szCs w:val="28"/>
          <w:lang w:eastAsia="zh-CN"/>
        </w:rPr>
        <w:t xml:space="preserve"> </w:t>
      </w:r>
      <w:proofErr w:type="spellStart"/>
      <w:r>
        <w:rPr>
          <w:rFonts w:ascii="Times New Roman" w:eastAsia="Times New Roman" w:hAnsi="Times New Roman" w:cs="Times New Roman"/>
          <w:bCs/>
          <w:sz w:val="28"/>
          <w:szCs w:val="28"/>
          <w:lang w:eastAsia="zh-CN"/>
        </w:rPr>
        <w:lastRenderedPageBreak/>
        <w:t>құрылысы</w:t>
      </w:r>
      <w:proofErr w:type="spellEnd"/>
      <w:r>
        <w:rPr>
          <w:rFonts w:ascii="Times New Roman" w:eastAsia="Times New Roman" w:hAnsi="Times New Roman" w:cs="Times New Roman"/>
          <w:bCs/>
          <w:sz w:val="28"/>
          <w:szCs w:val="28"/>
          <w:lang w:eastAsia="zh-CN"/>
        </w:rPr>
        <w:t xml:space="preserve">. </w:t>
      </w:r>
      <w:proofErr w:type="spellStart"/>
      <w:r>
        <w:rPr>
          <w:rFonts w:ascii="Times New Roman" w:eastAsia="Times New Roman" w:hAnsi="Times New Roman" w:cs="Times New Roman"/>
          <w:bCs/>
          <w:sz w:val="28"/>
          <w:szCs w:val="28"/>
          <w:lang w:eastAsia="ru-RU"/>
        </w:rPr>
        <w:t>Жобаның</w:t>
      </w:r>
      <w:proofErr w:type="spell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болжамды</w:t>
      </w:r>
      <w:proofErr w:type="spell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құны</w:t>
      </w:r>
      <w:proofErr w:type="spellEnd"/>
      <w:r>
        <w:rPr>
          <w:rFonts w:ascii="Times New Roman" w:eastAsia="Times New Roman" w:hAnsi="Times New Roman" w:cs="Times New Roman"/>
          <w:b/>
          <w:sz w:val="28"/>
          <w:szCs w:val="28"/>
          <w:lang w:eastAsia="ru-RU"/>
        </w:rPr>
        <w:t xml:space="preserve"> 8,8 млрд </w:t>
      </w:r>
      <w:proofErr w:type="spellStart"/>
      <w:r>
        <w:rPr>
          <w:rFonts w:ascii="Times New Roman" w:eastAsia="Times New Roman" w:hAnsi="Times New Roman" w:cs="Times New Roman"/>
          <w:bCs/>
          <w:sz w:val="28"/>
          <w:szCs w:val="28"/>
          <w:lang w:eastAsia="ru-RU"/>
        </w:rPr>
        <w:t>теңгені</w:t>
      </w:r>
      <w:proofErr w:type="spell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құрайды</w:t>
      </w:r>
      <w:proofErr w:type="spellEnd"/>
      <w:r>
        <w:rPr>
          <w:rFonts w:ascii="Times New Roman" w:eastAsia="Times New Roman" w:hAnsi="Times New Roman" w:cs="Times New Roman"/>
          <w:bCs/>
          <w:sz w:val="28"/>
          <w:szCs w:val="28"/>
          <w:lang w:eastAsia="ru-RU"/>
        </w:rPr>
        <w:t>;</w:t>
      </w:r>
    </w:p>
    <w:p w14:paraId="2AD30743"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2. Қолданыстағы «Верх-Катунь» (Абдулин М.) пантоемдеу орталығын 100 орындыққа дейін кеңейту. </w:t>
      </w:r>
      <w:r w:rsidRPr="000B5208">
        <w:rPr>
          <w:rFonts w:ascii="Times New Roman" w:eastAsia="Times New Roman" w:hAnsi="Times New Roman" w:cs="Times New Roman"/>
          <w:bCs/>
          <w:sz w:val="28"/>
          <w:szCs w:val="28"/>
          <w:lang w:val="kk-KZ" w:eastAsia="ru-RU"/>
        </w:rPr>
        <w:t>Алдын ала құны шамамен</w:t>
      </w:r>
      <w:r w:rsidRPr="000B5208">
        <w:rPr>
          <w:rFonts w:ascii="Times New Roman" w:eastAsia="Times New Roman" w:hAnsi="Times New Roman" w:cs="Times New Roman"/>
          <w:b/>
          <w:sz w:val="28"/>
          <w:szCs w:val="28"/>
          <w:lang w:val="kk-KZ" w:eastAsia="ru-RU"/>
        </w:rPr>
        <w:t xml:space="preserve"> 2,0 млрд теңге;</w:t>
      </w:r>
    </w:p>
    <w:p w14:paraId="7CCA5327"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3. Аршаты ауылында «Altay Resort» курорттық кешенінің құрылысы (Айша ШҚ), 100 орындық</w:t>
      </w:r>
      <w:r>
        <w:rPr>
          <w:rFonts w:ascii="Times New Roman" w:eastAsia="Times New Roman" w:hAnsi="Times New Roman" w:cs="Times New Roman"/>
          <w:bCs/>
          <w:sz w:val="28"/>
          <w:szCs w:val="28"/>
          <w:lang w:val="kk-KZ" w:eastAsia="ru-RU"/>
        </w:rPr>
        <w:t xml:space="preserve">. </w:t>
      </w:r>
      <w:r w:rsidRPr="000B5208">
        <w:rPr>
          <w:rFonts w:ascii="Times New Roman" w:eastAsia="Times New Roman" w:hAnsi="Times New Roman" w:cs="Times New Roman"/>
          <w:bCs/>
          <w:sz w:val="28"/>
          <w:szCs w:val="28"/>
          <w:lang w:val="kk-KZ" w:eastAsia="ru-RU"/>
        </w:rPr>
        <w:t>Жобаның құны</w:t>
      </w:r>
      <w:r w:rsidRPr="000B5208">
        <w:rPr>
          <w:rFonts w:ascii="Times New Roman" w:eastAsia="Times New Roman" w:hAnsi="Times New Roman" w:cs="Times New Roman"/>
          <w:b/>
          <w:sz w:val="28"/>
          <w:szCs w:val="28"/>
          <w:lang w:val="kk-KZ" w:eastAsia="ru-RU"/>
        </w:rPr>
        <w:t xml:space="preserve"> 2,0 млрд теңгені </w:t>
      </w:r>
      <w:r w:rsidRPr="000B5208">
        <w:rPr>
          <w:rFonts w:ascii="Times New Roman" w:eastAsia="Times New Roman" w:hAnsi="Times New Roman" w:cs="Times New Roman"/>
          <w:bCs/>
          <w:sz w:val="28"/>
          <w:szCs w:val="28"/>
          <w:lang w:val="kk-KZ" w:eastAsia="ru-RU"/>
        </w:rPr>
        <w:t>құрайды;</w:t>
      </w:r>
    </w:p>
    <w:p w14:paraId="78E4F9BF"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
          <w:sz w:val="28"/>
          <w:szCs w:val="28"/>
          <w:lang w:val="kk-KZ" w:eastAsia="ru-RU"/>
        </w:rPr>
        <w:t xml:space="preserve">4. «Рахман қайнары» санаторийін қайта жаңарту (20.09.2024 ж. бастап мемлекеттік балансына берілді). </w:t>
      </w:r>
      <w:r w:rsidRPr="000B5208">
        <w:rPr>
          <w:rFonts w:ascii="Times New Roman" w:eastAsia="Times New Roman" w:hAnsi="Times New Roman" w:cs="Times New Roman"/>
          <w:bCs/>
          <w:sz w:val="28"/>
          <w:szCs w:val="28"/>
          <w:lang w:val="kk-KZ" w:eastAsia="ru-RU"/>
        </w:rPr>
        <w:t xml:space="preserve">Санаторийдің жалпы аумағы </w:t>
      </w:r>
      <w:r w:rsidRPr="000B5208">
        <w:rPr>
          <w:rFonts w:ascii="Times New Roman" w:eastAsia="Times New Roman" w:hAnsi="Times New Roman" w:cs="Times New Roman"/>
          <w:b/>
          <w:sz w:val="28"/>
          <w:szCs w:val="28"/>
          <w:lang w:val="kk-KZ" w:eastAsia="ru-RU"/>
        </w:rPr>
        <w:t>27,827 га</w:t>
      </w:r>
      <w:r w:rsidRPr="000B5208">
        <w:rPr>
          <w:rFonts w:ascii="Times New Roman" w:eastAsia="Times New Roman" w:hAnsi="Times New Roman" w:cs="Times New Roman"/>
          <w:bCs/>
          <w:sz w:val="28"/>
          <w:szCs w:val="28"/>
          <w:lang w:val="kk-KZ" w:eastAsia="ru-RU"/>
        </w:rPr>
        <w:t xml:space="preserve">, оның ішінде </w:t>
      </w:r>
      <w:r w:rsidRPr="000B5208">
        <w:rPr>
          <w:rFonts w:ascii="Times New Roman" w:eastAsia="Times New Roman" w:hAnsi="Times New Roman" w:cs="Times New Roman"/>
          <w:b/>
          <w:sz w:val="28"/>
          <w:szCs w:val="28"/>
          <w:lang w:val="kk-KZ" w:eastAsia="ru-RU"/>
        </w:rPr>
        <w:t>3,3 га</w:t>
      </w:r>
      <w:r w:rsidRPr="000B5208">
        <w:rPr>
          <w:rFonts w:ascii="Times New Roman" w:eastAsia="Times New Roman" w:hAnsi="Times New Roman" w:cs="Times New Roman"/>
          <w:bCs/>
          <w:sz w:val="28"/>
          <w:szCs w:val="28"/>
          <w:lang w:val="kk-KZ" w:eastAsia="ru-RU"/>
        </w:rPr>
        <w:t xml:space="preserve"> термалды суларды өндіруге (пирс және емдік корпус), </w:t>
      </w:r>
      <w:r w:rsidRPr="000B5208">
        <w:rPr>
          <w:rFonts w:ascii="Times New Roman" w:eastAsia="Times New Roman" w:hAnsi="Times New Roman" w:cs="Times New Roman"/>
          <w:b/>
          <w:sz w:val="28"/>
          <w:szCs w:val="28"/>
          <w:lang w:val="kk-KZ" w:eastAsia="ru-RU"/>
        </w:rPr>
        <w:t>1,3213 га</w:t>
      </w:r>
      <w:r w:rsidRPr="000B5208">
        <w:rPr>
          <w:rFonts w:ascii="Times New Roman" w:eastAsia="Times New Roman" w:hAnsi="Times New Roman" w:cs="Times New Roman"/>
          <w:bCs/>
          <w:sz w:val="28"/>
          <w:szCs w:val="28"/>
          <w:lang w:val="kk-KZ" w:eastAsia="ru-RU"/>
        </w:rPr>
        <w:t xml:space="preserve"> тікұшақ алаңы мен оны пайдалану үшін (КПП және тікұшақ алаңы), </w:t>
      </w:r>
      <w:r w:rsidRPr="000B5208">
        <w:rPr>
          <w:rFonts w:ascii="Times New Roman" w:eastAsia="Times New Roman" w:hAnsi="Times New Roman" w:cs="Times New Roman"/>
          <w:b/>
          <w:sz w:val="28"/>
          <w:szCs w:val="28"/>
          <w:lang w:val="kk-KZ" w:eastAsia="ru-RU"/>
        </w:rPr>
        <w:t>3,3 га</w:t>
      </w:r>
      <w:r w:rsidRPr="000B5208">
        <w:rPr>
          <w:rFonts w:ascii="Times New Roman" w:eastAsia="Times New Roman" w:hAnsi="Times New Roman" w:cs="Times New Roman"/>
          <w:bCs/>
          <w:sz w:val="28"/>
          <w:szCs w:val="28"/>
          <w:lang w:val="kk-KZ" w:eastAsia="ru-RU"/>
        </w:rPr>
        <w:t xml:space="preserve"> санаторий құрылыстарына (коттедждер, үйлер, монша, шаруашылық ғимараттар, кафе, емдеу кабинеттері) арналған. Санаторийдің бір мезеттегі сыйымдылығы – </w:t>
      </w:r>
      <w:r w:rsidRPr="000B5208">
        <w:rPr>
          <w:rFonts w:ascii="Times New Roman" w:eastAsia="Times New Roman" w:hAnsi="Times New Roman" w:cs="Times New Roman"/>
          <w:b/>
          <w:sz w:val="28"/>
          <w:szCs w:val="28"/>
          <w:lang w:val="kk-KZ" w:eastAsia="ru-RU"/>
        </w:rPr>
        <w:t>120 орын</w:t>
      </w:r>
      <w:r w:rsidRPr="000B5208">
        <w:rPr>
          <w:rFonts w:ascii="Times New Roman" w:eastAsia="Times New Roman" w:hAnsi="Times New Roman" w:cs="Times New Roman"/>
          <w:bCs/>
          <w:sz w:val="28"/>
          <w:szCs w:val="28"/>
          <w:lang w:val="kk-KZ" w:eastAsia="ru-RU"/>
        </w:rPr>
        <w:t xml:space="preserve">, демалысқа арналған </w:t>
      </w:r>
      <w:r w:rsidRPr="000B5208">
        <w:rPr>
          <w:rFonts w:ascii="Times New Roman" w:eastAsia="Times New Roman" w:hAnsi="Times New Roman" w:cs="Times New Roman"/>
          <w:b/>
          <w:sz w:val="28"/>
          <w:szCs w:val="28"/>
          <w:lang w:val="kk-KZ" w:eastAsia="ru-RU"/>
        </w:rPr>
        <w:t>28 үй</w:t>
      </w:r>
      <w:r w:rsidRPr="000B5208">
        <w:rPr>
          <w:rFonts w:ascii="Times New Roman" w:eastAsia="Times New Roman" w:hAnsi="Times New Roman" w:cs="Times New Roman"/>
          <w:bCs/>
          <w:sz w:val="28"/>
          <w:szCs w:val="28"/>
          <w:lang w:val="kk-KZ" w:eastAsia="ru-RU"/>
        </w:rPr>
        <w:t xml:space="preserve">. Жобаның алдын ала құны </w:t>
      </w:r>
      <w:r w:rsidRPr="000B5208">
        <w:rPr>
          <w:rFonts w:ascii="Times New Roman" w:eastAsia="Times New Roman" w:hAnsi="Times New Roman" w:cs="Times New Roman"/>
          <w:b/>
          <w:sz w:val="28"/>
          <w:szCs w:val="28"/>
          <w:lang w:val="kk-KZ" w:eastAsia="ru-RU"/>
        </w:rPr>
        <w:t>4,0 млрд теңге</w:t>
      </w:r>
      <w:r w:rsidRPr="000B5208">
        <w:rPr>
          <w:rFonts w:ascii="Times New Roman" w:eastAsia="Times New Roman" w:hAnsi="Times New Roman" w:cs="Times New Roman"/>
          <w:bCs/>
          <w:sz w:val="28"/>
          <w:szCs w:val="28"/>
          <w:lang w:val="kk-KZ" w:eastAsia="ru-RU"/>
        </w:rPr>
        <w:t xml:space="preserve">. 2024 жылы республикалық трасса бойындағы </w:t>
      </w:r>
      <w:r w:rsidRPr="000B5208">
        <w:rPr>
          <w:rFonts w:ascii="Times New Roman" w:eastAsia="Times New Roman" w:hAnsi="Times New Roman" w:cs="Times New Roman"/>
          <w:b/>
          <w:sz w:val="28"/>
          <w:szCs w:val="28"/>
          <w:lang w:val="kk-KZ" w:eastAsia="ru-RU"/>
        </w:rPr>
        <w:t>4 көпір</w:t>
      </w:r>
      <w:r w:rsidRPr="000B5208">
        <w:rPr>
          <w:rFonts w:ascii="Times New Roman" w:eastAsia="Times New Roman" w:hAnsi="Times New Roman" w:cs="Times New Roman"/>
          <w:bCs/>
          <w:sz w:val="28"/>
          <w:szCs w:val="28"/>
          <w:lang w:val="kk-KZ" w:eastAsia="ru-RU"/>
        </w:rPr>
        <w:t xml:space="preserve"> жөнделді;</w:t>
      </w:r>
    </w:p>
    <w:p w14:paraId="034E1AE3"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5. Топқайың ауылындағы «Qaton Qaragai Resort &amp; SPA» демалыс базасын кеңейту </w:t>
      </w:r>
      <w:r>
        <w:rPr>
          <w:rFonts w:ascii="Times New Roman" w:eastAsia="Times New Roman" w:hAnsi="Times New Roman" w:cs="Times New Roman"/>
          <w:bCs/>
          <w:sz w:val="28"/>
          <w:szCs w:val="28"/>
          <w:lang w:val="kk-KZ" w:eastAsia="ru-RU"/>
        </w:rPr>
        <w:t>(емдеу корпусы мен ойын-сауық-демалыс орталығын салу)</w:t>
      </w:r>
      <w:r>
        <w:rPr>
          <w:rFonts w:ascii="Times New Roman" w:eastAsia="Times New Roman" w:hAnsi="Times New Roman" w:cs="Times New Roman"/>
          <w:b/>
          <w:sz w:val="28"/>
          <w:szCs w:val="28"/>
          <w:lang w:val="kk-KZ" w:eastAsia="ru-RU"/>
        </w:rPr>
        <w:t xml:space="preserve"> – 100,0 млн теңге;</w:t>
      </w:r>
    </w:p>
    <w:p w14:paraId="666A2BBD"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6. Үріл ауылындағы «Муз Тау» эко-қонақ үйінде мейрамхана құрылысын кеңейту </w:t>
      </w:r>
      <w:r>
        <w:rPr>
          <w:rFonts w:ascii="Times New Roman" w:eastAsia="Times New Roman" w:hAnsi="Times New Roman" w:cs="Times New Roman"/>
          <w:bCs/>
          <w:sz w:val="28"/>
          <w:szCs w:val="28"/>
          <w:lang w:val="kk-KZ" w:eastAsia="ru-RU"/>
        </w:rPr>
        <w:t>(50 орындық)</w:t>
      </w:r>
      <w:r>
        <w:rPr>
          <w:rFonts w:ascii="Times New Roman" w:eastAsia="Times New Roman" w:hAnsi="Times New Roman" w:cs="Times New Roman"/>
          <w:b/>
          <w:sz w:val="28"/>
          <w:szCs w:val="28"/>
          <w:lang w:val="kk-KZ" w:eastAsia="ru-RU"/>
        </w:rPr>
        <w:t xml:space="preserve"> – 200,0 млн теңге</w:t>
      </w:r>
      <w:r>
        <w:rPr>
          <w:rFonts w:ascii="Times New Roman" w:eastAsia="Times New Roman" w:hAnsi="Times New Roman" w:cs="Times New Roman"/>
          <w:sz w:val="28"/>
          <w:szCs w:val="28"/>
          <w:lang w:val="kk-KZ" w:eastAsia="ru-RU"/>
        </w:rPr>
        <w:t>.</w:t>
      </w:r>
    </w:p>
    <w:p w14:paraId="121CD120"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Жобаларды іске асыру ішкі туристер санын 150,0 мың адамнан 300,0 мың адамға дейін арттыруға мүмкіндік береді, емдік-сауықтырумен бірге тұруға арналған қосымша шамамен 500 орын, сондай-ақ қоғамдық тамақтану орындарында 600-ден астам орын құруды қамтамасыз етеді. Қосымша өндіріс көлемі 4273,8 млн теңгені құрайды, жаңа жұмыс орындарының саны 300-ден астам адамды құрайды.</w:t>
      </w:r>
    </w:p>
    <w:p w14:paraId="768F6C79"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Ағымдағы жылдың 13–14 маусымында «Алтай – Түркі әлемінің алтын бесігі» халықаралық фестивалі өтті, оған ауданның 5 мыңнан астам қонақтары мен келушілері қатысты.</w:t>
      </w:r>
    </w:p>
    <w:p w14:paraId="77415278"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Сондай-ақ жазушы Қ. Ысқақтың 90 жылдығына және жазушы Д. Әшімхановтың 75 жылдығына арналған іс-шаралар, конференция, республикалық ақындар айтысы, ұлттық спорт түрлері бойынша облыстық жарыстар өткізілді.</w:t>
      </w:r>
    </w:p>
    <w:p w14:paraId="2005B0D2"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
          <w:sz w:val="28"/>
          <w:szCs w:val="28"/>
          <w:lang w:val="kk-KZ" w:eastAsia="ru-RU"/>
        </w:rPr>
      </w:pPr>
      <w:r w:rsidRPr="000B5208">
        <w:rPr>
          <w:rFonts w:ascii="Times New Roman" w:eastAsia="Times New Roman" w:hAnsi="Times New Roman" w:cs="Times New Roman"/>
          <w:b/>
          <w:sz w:val="28"/>
          <w:szCs w:val="28"/>
          <w:lang w:val="kk-KZ" w:eastAsia="ru-RU"/>
        </w:rPr>
        <w:t>Ауыл шаруашылығы</w:t>
      </w:r>
    </w:p>
    <w:p w14:paraId="155D1912"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Ауданның табиғи-климаттық жағдайларын ескере отырып, мал шаруашылығы (ірі қара мал шаруашылығы, жылқы шаруашылығы, қой шаруашылығы, марал шаруашылығы және ара шаруашылығы) көпсалалы түрде дамып, осы саланы дамытуға барлық алғышарттар қалыптасқан.</w:t>
      </w:r>
    </w:p>
    <w:p w14:paraId="2F978488"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Базалық 2024 жылы ауыл шаруашылығы өнімінің жалпы шығарылымы 2023 жылмен салыстырғанда 8,8%-ға артты (ИФО – 111,3%).</w:t>
      </w:r>
    </w:p>
    <w:p w14:paraId="62C429B3"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Жалпы 6 208 тонна тірі салмақта ет өндірілді (2,5%-ға өсім), 12 937 тонна сүт (26,3%-ға өсім), 1 495,5 мың дана жұмыртқа (10,3%-ға өсім). Сиырлар саны 7,6%-ға, қой мен ешкі саны 9,5%-ға артқаны байқалды.</w:t>
      </w:r>
    </w:p>
    <w:p w14:paraId="1A809F22"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Ауыл шаруашылығы өнімдерінің өндірісінің өсуіне мемлекеттік қолдау шаралары әсер етуде.</w:t>
      </w:r>
    </w:p>
    <w:p w14:paraId="53658C6E"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2024 жылы ауыл шаруашылығының жалпы өнім көлемі 16 678,8 млн теңгені құрап, ИФО – 111,3% (мал шаруашылығы бойынша ИФО – 111,3%).</w:t>
      </w:r>
    </w:p>
    <w:p w14:paraId="79C930D3"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2024 жылы «Ауыл Аманаты» бағдарламасы аясында 135,6 млн теңгеге 5 жоба іске асырылып, 13 жұмыс орны құрылды.</w:t>
      </w:r>
    </w:p>
    <w:p w14:paraId="3662F8D4"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2025 жылдың 11 айында ауыл шаруашылығының жалпы өнім көлемі 1,7 млрд теңгені құрап, ИФО – 105,1% болды.</w:t>
      </w:r>
    </w:p>
    <w:p w14:paraId="0DF09F55"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Барлығы 14 507 бас ірі қара мал бар, оның ішінде 7 487 бас сиыр, қой мен ешкі – 24 100 бас, жылқы – 22 298 бас, шошқа – 0 бас, құс – 7 201 бас.</w:t>
      </w:r>
    </w:p>
    <w:p w14:paraId="631D29D6"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4 571,0 тонна ет өндірілді (1,1%-ға өсім), 13 271,8 тонна сүт (24,9%-ға өсім), 1 137,3 мың дана жұмыртқа (18,1%-ға төмендеу).</w:t>
      </w:r>
    </w:p>
    <w:p w14:paraId="70DAEC27"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Сиырлар саны 26,8%-ға (1 584 басқа), жылқылар саны 2,0%-ға (431 басқа) артты.</w:t>
      </w:r>
    </w:p>
    <w:p w14:paraId="19A28636"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Құс саны 10,7%-ға (862 басқа), қой мен ешкі саны 12,5%-ға (3 450 басқа) азайғаны байқалады.</w:t>
      </w:r>
    </w:p>
    <w:p w14:paraId="0B038AC8"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Ауданда ара шаруашылығы қарқынды дамып келеді. 103 ара шаруашылығы қожалығында 185 тоннадан астам Алтай балы өндірілді. Ауданда асыл тұқымды шаруашылық мәртебесі бар 12 шаруашылық 2024 жылы облыстық бюджеттен 16,8 млн теңге субсидия алды.</w:t>
      </w:r>
    </w:p>
    <w:p w14:paraId="21EFC0DF"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Ауданның альпілік шалғындары бар биік таулы жайылымдары табындық жылқы шаруашылығын дамытуға мүмкіндік береді, мұнда 65 шаруа қожалығында 422 тоннадан астам қымыз өндірілді.</w:t>
      </w:r>
    </w:p>
    <w:p w14:paraId="05C6F6EB"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2028 жылға дейін ауыл, орман және балық шаруашылығын дамыту бойынша жалпы сомасы 173,1 млн теңгеге 4 ірі жобаны іске асыру жоспарлануда:</w:t>
      </w:r>
    </w:p>
    <w:p w14:paraId="3CFB48EC"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proofErr w:type="spellStart"/>
      <w:r>
        <w:rPr>
          <w:rFonts w:ascii="Times New Roman" w:eastAsia="Times New Roman" w:hAnsi="Times New Roman" w:cs="Times New Roman"/>
          <w:sz w:val="28"/>
          <w:szCs w:val="28"/>
          <w:lang w:eastAsia="ru-RU"/>
        </w:rPr>
        <w:t>Аршаты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ауылында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сүт</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өңдеу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цехын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ашу</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Сарменов</w:t>
      </w:r>
      <w:proofErr w:type="spellEnd"/>
      <w:r>
        <w:rPr>
          <w:rFonts w:ascii="Times New Roman" w:eastAsia="Times New Roman" w:hAnsi="Times New Roman" w:cs="Times New Roman"/>
          <w:sz w:val="28"/>
          <w:szCs w:val="28"/>
          <w:lang w:eastAsia="ru-RU"/>
        </w:rPr>
        <w:t xml:space="preserve"> М.);</w:t>
      </w:r>
    </w:p>
    <w:p w14:paraId="0F295E61"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Аққайнар-1 ӨК құру (Болгамбаев Н.);</w:t>
      </w:r>
    </w:p>
    <w:p w14:paraId="41165E25"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Жамбыл ауылында «Дорпер» тұқымды қойларды жасанды ұрықтандыру (ӨК «Қайнар и К») – 45,6 млн теңге;</w:t>
      </w:r>
    </w:p>
    <w:p w14:paraId="1226800B"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Аққайнар ауылында 75 бас ірі қара малға арналған бордақылау алаңын ашу.</w:t>
      </w:r>
    </w:p>
    <w:p w14:paraId="6A0AEE3A"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Инвестициялар:</w:t>
      </w:r>
    </w:p>
    <w:p w14:paraId="406204CE"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2024 жылы аудан экономикасына 10,8 млрд теңге инвестиция салынды (2023 жылы – 5,6 млрд теңге), ИФО – 170,3%. 2024 жылы облыстың республикалық көлемдегі инвестициялардағы үлесі – 1,4% (ШҚО – 768,2 млрд теңге). Инвестициялардың ең үлкен көлемі тұру және тамақтану қызметтерін көрсету саласына тиесілі – 4,4 млрд теңге (40,7%).</w:t>
      </w:r>
    </w:p>
    <w:p w14:paraId="0B5F3598"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Қаржыландыру көздері бойынша инвестициялар құрылымында кәсіпорындардың меншікті қаражаты 66,5%, жергілікті бюджет – 26,5%, банк несиелері – 0,58%, өзге қарыз қаражаттары – 6,4% құрайды.</w:t>
      </w:r>
    </w:p>
    <w:p w14:paraId="5E97CB21"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2025 жылдың 11 айында 33,3 млрд теңге инвестиция салынды (2024 жылы – 9,5 млрд теңге), ИФО – 339,1%.</w:t>
      </w:r>
    </w:p>
    <w:p w14:paraId="005892B3"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Ағымдағы жылы өнеркәсіп және туризм салаларында жалпы сомасы 0,4 млрд теңгеге 2 инвестициялық жоба аяқталады.</w:t>
      </w:r>
    </w:p>
    <w:p w14:paraId="61008B1B"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2025 жылы көтерме сауда көлемі 135,1 млн теңгені құрап, 2024 жылдың сәйкес кезеңімен салыстырғанда 4093,9%-ды көрсетті, бөлшек сауда айналымы – 6358,6 млн теңге немесе 116,7%.</w:t>
      </w:r>
    </w:p>
    <w:p w14:paraId="6CE57FD8" w14:textId="77777777" w:rsidR="009F5D9A" w:rsidRDefault="00000000">
      <w:pPr>
        <w:widowControl w:val="0"/>
        <w:tabs>
          <w:tab w:val="left" w:pos="709"/>
        </w:tabs>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Қолайлы өңір</w:t>
      </w:r>
    </w:p>
    <w:p w14:paraId="3B66856B" w14:textId="77777777" w:rsidR="009F5D9A" w:rsidRDefault="00000000">
      <w:pPr>
        <w:widowControl w:val="0"/>
        <w:tabs>
          <w:tab w:val="left" w:pos="709"/>
        </w:tabs>
        <w:spacing w:after="0" w:line="240" w:lineRule="auto"/>
        <w:rPr>
          <w:rFonts w:ascii="Times New Roman" w:eastAsia="Times New Roman" w:hAnsi="Times New Roman" w:cs="Times New Roman"/>
          <w:b/>
          <w:bCs/>
          <w:i/>
          <w:iCs/>
          <w:sz w:val="28"/>
          <w:szCs w:val="28"/>
          <w:lang w:val="kk-KZ" w:eastAsia="ru-RU"/>
        </w:rPr>
      </w:pPr>
      <w:r>
        <w:rPr>
          <w:rFonts w:ascii="Times New Roman" w:eastAsia="Times New Roman" w:hAnsi="Times New Roman" w:cs="Times New Roman"/>
          <w:b/>
          <w:sz w:val="28"/>
          <w:szCs w:val="28"/>
          <w:lang w:val="kk-KZ" w:eastAsia="ru-RU"/>
        </w:rPr>
        <w:tab/>
      </w:r>
      <w:r>
        <w:rPr>
          <w:rFonts w:ascii="Times New Roman" w:eastAsia="Times New Roman" w:hAnsi="Times New Roman" w:cs="Times New Roman"/>
          <w:b/>
          <w:bCs/>
          <w:i/>
          <w:iCs/>
          <w:sz w:val="28"/>
          <w:szCs w:val="28"/>
          <w:lang w:val="kk-KZ" w:eastAsia="ru-RU"/>
        </w:rPr>
        <w:t>Құрылыс:</w:t>
      </w:r>
    </w:p>
    <w:p w14:paraId="67192EC3" w14:textId="77777777" w:rsidR="009F5D9A" w:rsidRDefault="00000000">
      <w:pPr>
        <w:widowControl w:val="0"/>
        <w:tabs>
          <w:tab w:val="left" w:pos="709"/>
        </w:tabs>
        <w:spacing w:after="0" w:line="240" w:lineRule="auto"/>
        <w:ind w:firstLine="70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2025 жылы құрылыс жұмыстарының (қызметтердің) көлемі 26,935 млн теңгені құрап, 2024 жылғы деңгеймен салыстырғанда 339,6%-ға өсті (2024 ж. – </w:t>
      </w:r>
      <w:r>
        <w:rPr>
          <w:rFonts w:ascii="Times New Roman" w:eastAsia="Times New Roman" w:hAnsi="Times New Roman" w:cs="Times New Roman"/>
          <w:sz w:val="28"/>
          <w:szCs w:val="28"/>
          <w:lang w:val="kk-KZ" w:eastAsia="ru-RU"/>
        </w:rPr>
        <w:lastRenderedPageBreak/>
        <w:t>7,931 млн теңге). ИФО – 859,9%.</w:t>
      </w:r>
    </w:p>
    <w:p w14:paraId="4C23E753" w14:textId="77777777" w:rsidR="009F5D9A" w:rsidRDefault="00000000">
      <w:pPr>
        <w:widowControl w:val="0"/>
        <w:tabs>
          <w:tab w:val="left" w:pos="709"/>
        </w:tabs>
        <w:spacing w:after="0" w:line="24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Тұрғын үймен қамтамасыз ету</w:t>
      </w:r>
    </w:p>
    <w:p w14:paraId="186E37FE"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2020 жылдан бастап облыста «Бір қабатты Шығыс» өңірлік жобасы іске асырылуда, оның аясында жеке құрылыс салушылар «offtake-келісімшарттар» бойынша салған бір қабатты үйлер МИО кезегінде тұрған азаматтар үшін бюджет қаражаты есебінен сатып алынады.</w:t>
      </w:r>
    </w:p>
    <w:p w14:paraId="5766C0C5"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2024 жылы барлық қаржыландыру көздері есебінен жалпы 1 562,8 млн теңгеге 6 498 шаршы метр тұрғын үй құрылысы жүргізілді.</w:t>
      </w:r>
    </w:p>
    <w:p w14:paraId="1BFE39EF"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Жалпы бюджет қаражаты есебінен 418,4 млн теңгеге 24 пәтер салынды және 613,4 млн теңгеге 36 пәтер сатып алынды (МИО кезегінде тұрғандар үшін).</w:t>
      </w:r>
    </w:p>
    <w:p w14:paraId="03013CAD"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2025 жылдың 11 айында 6 578 шаршы метр тұрғын үй пайдалануға берілді, бұл 2024 жылмен салыстырғанда 130,0%-ды құрайды.</w:t>
      </w:r>
    </w:p>
    <w:p w14:paraId="61816AD3"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2025 жылы тұрғын үй құрылысы жалғасуда.</w:t>
      </w:r>
    </w:p>
    <w:p w14:paraId="3CEC006A"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Тұрғын үйдің жоғары құны жаппай тұрғын үй құрылысының өсуін тежейтін фактор болып табылады. Дамып келе жатқан тұрғын үй құрылысы аудандарына инженерлік-коммуникациялық инфрақұрылымды тартуға арналған қаржыландыру көлемін арттыру қажет.</w:t>
      </w:r>
    </w:p>
    <w:p w14:paraId="44D8B23B"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Халық үшін тұрғын үйдің қолжетімділігін арттыру мақсатында тұрғын үй құрылысы бағдарламалары мен жеке тұрғын үй құрылысын дамытуға қолдау көрсету тетіктері қолданылуда.</w:t>
      </w:r>
    </w:p>
    <w:p w14:paraId="483A6576" w14:textId="77777777" w:rsidR="009F5D9A" w:rsidRDefault="00000000">
      <w:pPr>
        <w:widowControl w:val="0"/>
        <w:tabs>
          <w:tab w:val="left" w:pos="709"/>
        </w:tabs>
        <w:spacing w:after="0" w:line="240" w:lineRule="auto"/>
        <w:ind w:firstLine="70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t>2024 жылғы 01.05 жағдай бойынша аудан бойынша кезекте тұрғандар саны 128 адамды құрайды, оның ішінде көпбалалы отбасылар – 19, әлеуметтік осал топтар – 56, жетім балалар – 26, жалғыз баспанасы апатты деп танылғандар – 1, мемлекеттік және бюджеттік қызметшілер – 26.</w:t>
      </w:r>
    </w:p>
    <w:p w14:paraId="03534C84" w14:textId="77777777" w:rsidR="009F5D9A" w:rsidRDefault="00000000">
      <w:pPr>
        <w:widowControl w:val="0"/>
        <w:tabs>
          <w:tab w:val="left" w:pos="709"/>
        </w:tabs>
        <w:spacing w:after="0" w:line="240" w:lineRule="auto"/>
        <w:ind w:firstLine="70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Тұрғын үйдің жоғары құны жаппай тұрғын үй құрылысының өсуін тежейтін фактор болып табылады. Дамып келе жатқан тұрғын үй құрылысы аудандарына инженерлік-коммуникациялық инфрақұрылымды тартуға арналған қаржыландыру көлемін арттыру қажет.</w:t>
      </w:r>
    </w:p>
    <w:p w14:paraId="2DAB25F7" w14:textId="4CC26A09" w:rsidR="009F5D9A" w:rsidRDefault="00000000">
      <w:pPr>
        <w:widowControl w:val="0"/>
        <w:tabs>
          <w:tab w:val="left" w:pos="709"/>
        </w:tabs>
        <w:spacing w:after="0" w:line="240" w:lineRule="auto"/>
        <w:jc w:val="both"/>
        <w:rPr>
          <w:rFonts w:ascii="Times New Roman" w:eastAsia="Times New Roman" w:hAnsi="Times New Roman" w:cs="Times New Roman"/>
          <w:b/>
          <w:i/>
          <w:sz w:val="28"/>
          <w:szCs w:val="28"/>
          <w:lang w:val="kk-KZ" w:eastAsia="ru-RU"/>
        </w:rPr>
      </w:pPr>
      <w:r>
        <w:rPr>
          <w:rFonts w:ascii="Times New Roman" w:eastAsia="Times New Roman" w:hAnsi="Times New Roman" w:cs="Times New Roman"/>
          <w:sz w:val="28"/>
          <w:szCs w:val="28"/>
          <w:lang w:val="kk-KZ" w:eastAsia="ru-RU"/>
        </w:rPr>
        <w:tab/>
      </w:r>
      <w:r>
        <w:rPr>
          <w:rFonts w:ascii="Times New Roman" w:eastAsia="Times New Roman" w:hAnsi="Times New Roman" w:cs="Times New Roman"/>
          <w:b/>
          <w:i/>
          <w:sz w:val="28"/>
          <w:szCs w:val="28"/>
          <w:lang w:val="kk-KZ" w:eastAsia="ru-RU"/>
        </w:rPr>
        <w:t xml:space="preserve">Көліктік қолжетімділік </w:t>
      </w:r>
    </w:p>
    <w:p w14:paraId="19DC4F8C" w14:textId="77777777" w:rsidR="009F5D9A" w:rsidRDefault="00000000">
      <w:pPr>
        <w:widowControl w:val="0"/>
        <w:tabs>
          <w:tab w:val="left" w:pos="709"/>
        </w:tabs>
        <w:jc w:val="both"/>
        <w:rPr>
          <w:rFonts w:ascii="Times New Roman" w:hAnsi="Times New Roman" w:cs="Times New Roman"/>
          <w:sz w:val="28"/>
          <w:szCs w:val="28"/>
          <w:lang w:val="kk-KZ"/>
        </w:rPr>
      </w:pPr>
      <w:r>
        <w:rPr>
          <w:rFonts w:ascii="Times New Roman" w:eastAsia="Times New Roman" w:hAnsi="Times New Roman" w:cs="Times New Roman"/>
          <w:b/>
          <w:i/>
          <w:sz w:val="28"/>
          <w:szCs w:val="28"/>
          <w:lang w:val="kk-KZ" w:eastAsia="ru-RU"/>
        </w:rPr>
        <w:tab/>
      </w:r>
      <w:r>
        <w:rPr>
          <w:rFonts w:ascii="Times New Roman" w:hAnsi="Times New Roman" w:cs="Times New Roman"/>
          <w:sz w:val="28"/>
          <w:szCs w:val="28"/>
          <w:lang w:val="kk-KZ"/>
        </w:rPr>
        <w:t>Ауданның көлік желісі автомобиль көлігі арқылы ұсынылған.</w:t>
      </w:r>
    </w:p>
    <w:p w14:paraId="33E47E09"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2024 жылы ұзындығы 41,2 км-ден астам жолдарға орташа және ағымдағы жөндеу жұмыстары 1 507 млн теңгеге жүргізілді, жергілікті маңызы бар жолдардың жақсы және қанағаттанарлық жағдайдағы үлесі 91%-ға жеткізілді.</w:t>
      </w:r>
    </w:p>
    <w:p w14:paraId="5FC3E061"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2024 жыл «Жолдар жылы» деп жариялануына байланысты облыстық және аудандық маңызы бар жолдар мен көшелерді қаржыландыру көлемі 2 есеге артты.</w:t>
      </w:r>
    </w:p>
    <w:p w14:paraId="7883E385"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Соңғы үш жылда аудандық маңызы бар жолдар мен елді мекен көшелерінің 60 км-і орташа жөндеумен қамтылды.</w:t>
      </w:r>
    </w:p>
    <w:p w14:paraId="76BC4FF0"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27 ауылдық елді мекен ішкі қоғамдық көліктің тұрақты маршруттарымен қамтамасыз етілген. 1 маршрут жұмыс істейді (шағын автобус – 1).</w:t>
      </w:r>
    </w:p>
    <w:p w14:paraId="3153964F"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2025 жылдың қорытындысы бойынша облыстық және аудандық маңызы бар жолдардың нормативтік жағдайда болуының үлесі 81,7%-ға жетеді.</w:t>
      </w:r>
    </w:p>
    <w:p w14:paraId="6EBA32BB"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2025 жылы Белқарағай ауылының маңында, Өрнек ауылынан солтүстікке қарай 4,0 км жерде әуежай құрылысы басталды.</w:t>
      </w:r>
    </w:p>
    <w:p w14:paraId="78392E8F" w14:textId="77777777" w:rsidR="009F5D9A" w:rsidRDefault="00000000">
      <w:pPr>
        <w:widowControl w:val="0"/>
        <w:tabs>
          <w:tab w:val="left" w:pos="709"/>
        </w:tabs>
        <w:spacing w:after="0" w:line="240" w:lineRule="auto"/>
        <w:jc w:val="both"/>
        <w:rPr>
          <w:rFonts w:ascii="Times New Roman" w:eastAsia="Times New Roman" w:hAnsi="Times New Roman" w:cs="Times New Roman"/>
          <w:b/>
          <w:i/>
          <w:sz w:val="28"/>
          <w:szCs w:val="28"/>
          <w:lang w:val="kk-KZ" w:eastAsia="ru-RU"/>
        </w:rPr>
      </w:pPr>
      <w:r>
        <w:rPr>
          <w:rFonts w:ascii="Times New Roman" w:eastAsia="Times New Roman" w:hAnsi="Times New Roman" w:cs="Times New Roman"/>
          <w:sz w:val="28"/>
          <w:szCs w:val="28"/>
          <w:lang w:val="kk-KZ" w:eastAsia="ru-RU"/>
        </w:rPr>
        <w:tab/>
      </w:r>
      <w:proofErr w:type="spellStart"/>
      <w:r>
        <w:rPr>
          <w:rFonts w:ascii="Times New Roman" w:eastAsia="Times New Roman" w:hAnsi="Times New Roman" w:cs="Times New Roman"/>
          <w:b/>
          <w:i/>
          <w:sz w:val="28"/>
          <w:szCs w:val="28"/>
          <w:lang w:eastAsia="ru-RU"/>
        </w:rPr>
        <w:t>Халықты</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сапалы</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ауыз</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сумен</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қамтамасыз</w:t>
      </w:r>
      <w:proofErr w:type="spellEnd"/>
      <w:r>
        <w:rPr>
          <w:rFonts w:ascii="Times New Roman" w:eastAsia="Times New Roman" w:hAnsi="Times New Roman" w:cs="Times New Roman"/>
          <w:b/>
          <w:i/>
          <w:sz w:val="28"/>
          <w:szCs w:val="28"/>
          <w:lang w:eastAsia="ru-RU"/>
        </w:rPr>
        <w:t xml:space="preserve"> </w:t>
      </w:r>
      <w:proofErr w:type="spellStart"/>
      <w:r>
        <w:rPr>
          <w:rFonts w:ascii="Times New Roman" w:eastAsia="Times New Roman" w:hAnsi="Times New Roman" w:cs="Times New Roman"/>
          <w:b/>
          <w:i/>
          <w:sz w:val="28"/>
          <w:szCs w:val="28"/>
          <w:lang w:eastAsia="ru-RU"/>
        </w:rPr>
        <w:t>ету</w:t>
      </w:r>
      <w:proofErr w:type="spellEnd"/>
      <w:r>
        <w:rPr>
          <w:rFonts w:ascii="Times New Roman" w:eastAsia="Times New Roman" w:hAnsi="Times New Roman" w:cs="Times New Roman"/>
          <w:b/>
          <w:i/>
          <w:sz w:val="28"/>
          <w:szCs w:val="28"/>
          <w:lang w:eastAsia="ru-RU"/>
        </w:rPr>
        <w:t>:</w:t>
      </w:r>
    </w:p>
    <w:p w14:paraId="44BC2341"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2024 жылдың қорытындысы бойынша ауданның ауылдық елді мекендерінде халықтың сумен жабдықтау қызметтеріне қолжетімділігі 98,8%-ды құрады.</w:t>
      </w:r>
    </w:p>
    <w:p w14:paraId="00A13F79"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lastRenderedPageBreak/>
        <w:t xml:space="preserve">Орталықтандырылған сумен жабдықтауға қолжетімділікті кеңейту мақсатында 2025 жылы Катонқарағай және Топқайың ауылдарында су құбыры желілерін реконструкциялау жұмыстары жалғастырылады. </w:t>
      </w:r>
      <w:r w:rsidRPr="000B5208">
        <w:rPr>
          <w:rFonts w:ascii="Times New Roman" w:eastAsia="Times New Roman" w:hAnsi="Times New Roman" w:cs="Times New Roman"/>
          <w:bCs/>
          <w:iCs/>
          <w:sz w:val="28"/>
          <w:szCs w:val="28"/>
          <w:lang w:val="kk-KZ" w:eastAsia="ru-RU"/>
        </w:rPr>
        <w:t>Облыстық бюджеттен Коробиха ауылындағы су құбыры желілерін ағымдағы жөндеуге 37,430 млн теңге бөлінді.</w:t>
      </w:r>
    </w:p>
    <w:p w14:paraId="450CA3AD"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2025 жылы 2 нысанды пайдалануға беру жоспарлануда, бұл ауданның ауылдық елді мекендерінде халықты сумен жабдықтау қызметтерімен қамтуды 99,5%-ға жеткізеді.</w:t>
      </w:r>
    </w:p>
    <w:p w14:paraId="10F00FD3" w14:textId="77777777" w:rsidR="009F5D9A" w:rsidRDefault="00000000">
      <w:pPr>
        <w:widowControl w:val="0"/>
        <w:tabs>
          <w:tab w:val="left" w:pos="709"/>
        </w:tabs>
        <w:spacing w:after="0" w:line="240" w:lineRule="auto"/>
        <w:jc w:val="both"/>
        <w:rPr>
          <w:rFonts w:ascii="Times New Roman" w:eastAsia="Arial" w:hAnsi="Times New Roman" w:cs="Tahoma"/>
          <w:b/>
          <w:i/>
          <w:kern w:val="1"/>
          <w:sz w:val="28"/>
          <w:szCs w:val="28"/>
          <w:lang w:val="kk-KZ" w:eastAsia="zh-CN" w:bidi="en-US"/>
        </w:rPr>
      </w:pPr>
      <w:r>
        <w:rPr>
          <w:rFonts w:ascii="Times New Roman" w:eastAsia="Arial" w:hAnsi="Times New Roman" w:cs="Tahoma"/>
          <w:b/>
          <w:i/>
          <w:kern w:val="1"/>
          <w:sz w:val="28"/>
          <w:szCs w:val="28"/>
          <w:lang w:val="kk-KZ" w:eastAsia="zh-CN" w:bidi="en-US"/>
        </w:rPr>
        <w:tab/>
        <w:t>Жылумен жабдықтау</w:t>
      </w:r>
    </w:p>
    <w:p w14:paraId="649BC6C6" w14:textId="77777777" w:rsidR="009F5D9A" w:rsidRDefault="00000000">
      <w:pPr>
        <w:widowControl w:val="0"/>
        <w:tabs>
          <w:tab w:val="left" w:pos="709"/>
        </w:tabs>
        <w:spacing w:after="0" w:line="240" w:lineRule="auto"/>
        <w:ind w:firstLine="709"/>
        <w:jc w:val="both"/>
        <w:rPr>
          <w:rFonts w:ascii="Times New Roman" w:eastAsia="Arial" w:hAnsi="Times New Roman" w:cs="Tahoma"/>
          <w:bCs/>
          <w:iCs/>
          <w:kern w:val="1"/>
          <w:sz w:val="28"/>
          <w:szCs w:val="28"/>
          <w:lang w:val="kk-KZ" w:eastAsia="zh-CN" w:bidi="en-US"/>
        </w:rPr>
      </w:pPr>
      <w:r>
        <w:rPr>
          <w:rFonts w:ascii="Times New Roman" w:eastAsia="Arial" w:hAnsi="Times New Roman" w:cs="Tahoma"/>
          <w:bCs/>
          <w:iCs/>
          <w:kern w:val="1"/>
          <w:sz w:val="28"/>
          <w:szCs w:val="28"/>
          <w:lang w:val="kk-KZ" w:eastAsia="zh-CN" w:bidi="en-US"/>
        </w:rPr>
        <w:t>Тұтынушыларға жылумен, сумен жабдықтау және су бұру қызметтерін көрсетудің сенімділігін арттыру мақсатында 2024 жылы Катонқарағай ауылында су құбыры құрылыстарын және олармен байланысты желілерді қайта жаңарту, сондай-ақ Топқайың ауылында су құбыры желілері мен құрылыстарын қайта жаңарту жобалары 5 192,9 млн теңге сомасына іске асырылу сатысында болды.</w:t>
      </w:r>
    </w:p>
    <w:p w14:paraId="472591D1" w14:textId="77777777" w:rsidR="009F5D9A" w:rsidRDefault="00000000">
      <w:pPr>
        <w:widowControl w:val="0"/>
        <w:tabs>
          <w:tab w:val="left" w:pos="709"/>
        </w:tabs>
        <w:spacing w:after="0" w:line="240" w:lineRule="auto"/>
        <w:ind w:firstLine="709"/>
        <w:jc w:val="both"/>
        <w:rPr>
          <w:rFonts w:ascii="Times New Roman" w:eastAsia="Arial" w:hAnsi="Times New Roman" w:cs="Tahoma"/>
          <w:bCs/>
          <w:iCs/>
          <w:kern w:val="1"/>
          <w:sz w:val="28"/>
          <w:szCs w:val="28"/>
          <w:lang w:val="kk-KZ" w:eastAsia="zh-CN" w:bidi="en-US"/>
        </w:rPr>
      </w:pPr>
      <w:r>
        <w:rPr>
          <w:rFonts w:ascii="Times New Roman" w:eastAsia="Arial" w:hAnsi="Times New Roman" w:cs="Tahoma"/>
          <w:bCs/>
          <w:iCs/>
          <w:kern w:val="1"/>
          <w:sz w:val="28"/>
          <w:szCs w:val="28"/>
          <w:lang w:val="kk-KZ" w:eastAsia="zh-CN" w:bidi="en-US"/>
        </w:rPr>
        <w:t>Жылу қуаты тапшылығын азайту үшін 2024 жылы Катонқарағай ауылында қуаттылығы 4,8 Гкал/сағ орталық қазандық пен жылу желілерін қайта жаңарту аяқталды, жоба құны 935,3 млн теңге. Жыл ішінде орталық жылумен жабдықтау жүйесіне 7 көпқабатты тұрғын үй қосылды.</w:t>
      </w:r>
    </w:p>
    <w:p w14:paraId="0757CA62" w14:textId="77777777" w:rsidR="009F5D9A" w:rsidRDefault="00000000">
      <w:pPr>
        <w:widowControl w:val="0"/>
        <w:tabs>
          <w:tab w:val="left" w:pos="709"/>
        </w:tabs>
        <w:spacing w:after="0" w:line="240" w:lineRule="auto"/>
        <w:ind w:firstLine="709"/>
        <w:jc w:val="both"/>
        <w:rPr>
          <w:rFonts w:ascii="Times New Roman" w:eastAsia="Arial" w:hAnsi="Times New Roman" w:cs="Tahoma"/>
          <w:bCs/>
          <w:iCs/>
          <w:kern w:val="1"/>
          <w:sz w:val="28"/>
          <w:szCs w:val="28"/>
          <w:lang w:val="kk-KZ" w:eastAsia="zh-CN" w:bidi="en-US"/>
        </w:rPr>
      </w:pPr>
      <w:r>
        <w:rPr>
          <w:rFonts w:ascii="Times New Roman" w:eastAsia="Arial" w:hAnsi="Times New Roman" w:cs="Tahoma"/>
          <w:bCs/>
          <w:iCs/>
          <w:kern w:val="1"/>
          <w:sz w:val="28"/>
          <w:szCs w:val="28"/>
          <w:lang w:val="kk-KZ" w:eastAsia="zh-CN" w:bidi="en-US"/>
        </w:rPr>
        <w:t>Катонқарағай ауылында жылу желілерін қайта жаңарту жобасы 1 351,3 млн теңге сомасына жүзеге асырылуда.</w:t>
      </w:r>
    </w:p>
    <w:p w14:paraId="4DFBC1B4" w14:textId="77777777" w:rsidR="009F5D9A" w:rsidRDefault="00000000">
      <w:pPr>
        <w:widowControl w:val="0"/>
        <w:tabs>
          <w:tab w:val="left" w:pos="709"/>
        </w:tabs>
        <w:spacing w:after="0" w:line="240" w:lineRule="auto"/>
        <w:rPr>
          <w:rFonts w:ascii="Times New Roman" w:eastAsia="Times New Roman" w:hAnsi="Times New Roman" w:cs="Times New Roman"/>
          <w:b/>
          <w:i/>
          <w:sz w:val="28"/>
          <w:szCs w:val="28"/>
          <w:lang w:val="kk-KZ" w:eastAsia="ru-RU"/>
        </w:rPr>
      </w:pPr>
      <w:r>
        <w:rPr>
          <w:rFonts w:ascii="Times New Roman" w:eastAsia="Times New Roman" w:hAnsi="Times New Roman" w:cs="Times New Roman"/>
          <w:b/>
          <w:i/>
          <w:sz w:val="28"/>
          <w:szCs w:val="28"/>
          <w:lang w:val="kk-KZ" w:eastAsia="ru-RU"/>
        </w:rPr>
        <w:t>Байланыс, интернет және цифрландыру</w:t>
      </w:r>
    </w:p>
    <w:p w14:paraId="4E4307C2"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Ауданның елді мекендері телефондандырылған, телекоммуникация және байланыс қызметтерін ауданда «Қазақтелеком» АҚ-ның аудандық телекоммуникациялар торабы қамтамасыз етеді.</w:t>
      </w:r>
    </w:p>
    <w:p w14:paraId="7C8D707E"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Аудан аумағында Beeline, Activ, Tele мобильді байланыс операторлары қызмет көрсетеді.</w:t>
      </w:r>
    </w:p>
    <w:p w14:paraId="59219BDD"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Аудан халқының 79%-ы мобильді кеңжолақты интернетпен қамтамасыз етілген (13 ауыл), тағы 14 ауылды алдағы 3 жыл ішінде кезең-кезеңімен мобильді интернетпен қамтамасыз ету жоспарлануда.</w:t>
      </w:r>
    </w:p>
    <w:p w14:paraId="7965647E"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13 елді мекен сапалы мобильді кеңжолақты интернетке (3G, 4G) қол жеткізген;</w:t>
      </w:r>
    </w:p>
    <w:p w14:paraId="41CD359A" w14:textId="77777777" w:rsidR="009F5D9A" w:rsidRDefault="009F5D9A">
      <w:pPr>
        <w:widowControl w:val="0"/>
        <w:tabs>
          <w:tab w:val="left" w:pos="709"/>
        </w:tabs>
        <w:spacing w:after="0" w:line="240" w:lineRule="auto"/>
        <w:ind w:firstLine="709"/>
        <w:rPr>
          <w:rFonts w:ascii="Times New Roman" w:eastAsia="Times New Roman" w:hAnsi="Times New Roman" w:cs="Times New Roman"/>
          <w:bCs/>
          <w:iCs/>
          <w:sz w:val="28"/>
          <w:szCs w:val="28"/>
          <w:lang w:val="kk-KZ" w:eastAsia="ru-RU"/>
        </w:rPr>
      </w:pPr>
    </w:p>
    <w:p w14:paraId="788E2A49"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2024 жылы 15 жалпы білім беретін мектеп жоғары жылдамдықты интернетпен қамтамасыз етіліп, онда «Starlink» спутниктік терминалдары орнатылған.</w:t>
      </w:r>
    </w:p>
    <w:p w14:paraId="00F92E75"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Сондай-ақ, аудан жолдары бойында мобильді кеңжолақты интернетпен қамтуды кеңейту аясында Топқайың ауылында АМС құрылысы аяқталды.</w:t>
      </w:r>
    </w:p>
    <w:p w14:paraId="7277DC66"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Әлеуметтік бағытталған өңір.</w:t>
      </w:r>
    </w:p>
    <w:p w14:paraId="7B4F2119" w14:textId="4EBFED48" w:rsidR="009F5D9A" w:rsidRDefault="00000000">
      <w:pPr>
        <w:widowControl w:val="0"/>
        <w:tabs>
          <w:tab w:val="left" w:pos="709"/>
        </w:tabs>
        <w:spacing w:after="0" w:line="240" w:lineRule="auto"/>
        <w:rPr>
          <w:rFonts w:ascii="Times New Roman" w:eastAsia="Times New Roman" w:hAnsi="Times New Roman" w:cs="Times New Roman"/>
          <w:b/>
          <w:i/>
          <w:sz w:val="28"/>
          <w:szCs w:val="28"/>
          <w:lang w:val="kk-KZ" w:eastAsia="ru-RU"/>
        </w:rPr>
      </w:pPr>
      <w:r>
        <w:rPr>
          <w:rFonts w:ascii="Times New Roman" w:eastAsia="Times New Roman" w:hAnsi="Times New Roman" w:cs="Times New Roman"/>
          <w:b/>
          <w:i/>
          <w:sz w:val="28"/>
          <w:szCs w:val="28"/>
          <w:lang w:val="kk-KZ" w:eastAsia="ru-RU"/>
        </w:rPr>
        <w:tab/>
        <w:t xml:space="preserve">Медициналық қызмет сапасын арттыру </w:t>
      </w:r>
    </w:p>
    <w:p w14:paraId="25B5C4FA"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Ауданда медициналық қызмет көрсетуді жетілдіру бойынша іс-шаралар жүргізілуде, бұл денсаулық сақтау көрсеткіштерін жақсартуға жағдай жасады.</w:t>
      </w:r>
    </w:p>
    <w:p w14:paraId="49527F44"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Медициналық ұйымдардың қажетті құрал-жабдықтармен жарақтандыру деңгейін арттыру мақсатында 2024 жылы 29 млн теңге сомасына 6 бірлік жабдық сатып алынды.</w:t>
      </w:r>
    </w:p>
    <w:p w14:paraId="7CE92260"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Ағымдағы жылдың басынан бері 5 медицина қызметкері облыс орталығында оқудан өтті, тағы 5 маман жыл соңына дейін оқуын аяқтайды.</w:t>
      </w:r>
    </w:p>
    <w:p w14:paraId="16D8B271"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lastRenderedPageBreak/>
        <w:t>Ауыл халқы арасында скринингтік зерттеулер жүргізу барысында 2024 жылы 23 ауылда 4000 адам тексеруден өтті.</w:t>
      </w:r>
    </w:p>
    <w:p w14:paraId="12424C61"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2024 жылы Барлық ауылында 1 денсаулық сақтау нысанының құрылысы жүргізілді.</w:t>
      </w:r>
    </w:p>
    <w:p w14:paraId="1478E8FA"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Ауданда халыққа медициналық көмекті 21 мекеме көрсетеді (1 аудандық аурухана, Урыль, Аққайнар, Ақсу ауылдарында 3 дәрігерлік амбулатория, 17 медициналық пункт).</w:t>
      </w:r>
    </w:p>
    <w:p w14:paraId="7D8E7A16"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Өңірде барлығы 21 дәрігер, 100 орта буын медициналық қызметкер, 23 санитар және 13 өзге қызметкер (статистер, жүргізушілер, тазалықшылар және т.б.) еңбек етеді.</w:t>
      </w:r>
    </w:p>
    <w:p w14:paraId="5DEE91D4" w14:textId="77777777" w:rsidR="009F5D9A" w:rsidRDefault="00000000">
      <w:pPr>
        <w:widowControl w:val="0"/>
        <w:tabs>
          <w:tab w:val="left" w:pos="709"/>
        </w:tabs>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t>5 дәрігер тапшылығы бар (1 акушер-гинеколог, 1 хирург, 1 стоматолог, 1 педиатр, 1 УДЗ дәрігері).</w:t>
      </w:r>
    </w:p>
    <w:p w14:paraId="245D6B54"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Қатерлі ісік ауруларынан болатын өлім-жітім 21%-ға артты (100 мың халыққа 56,0).</w:t>
      </w:r>
    </w:p>
    <w:p w14:paraId="2EEB2BEA"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Қан айналым жүйесі аурулары бойынша сырқаттанушылық 55,3%-ға төмендеді (100 мың халыққа 69,8), қатерлі ісіктермен сырқаттанушылық 1,3%-ға (100 мың халыққа 217,8), туберкулезбен 57,1%-ға (100 мың халыққа 30,5), қант диабетімен 62%-ға (100 мың халыққа 44,6) төмендеді.</w:t>
      </w:r>
    </w:p>
    <w:p w14:paraId="0F0084E8"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Нәресте және ана өлімі тіркелген жоқ. Дегенмен, қатерлі ісіктерден болатын өлім-жітімнің өсуі сақталуда.</w:t>
      </w:r>
    </w:p>
    <w:p w14:paraId="21F7640B" w14:textId="594A1205" w:rsidR="009F5D9A" w:rsidRDefault="00000000">
      <w:pPr>
        <w:widowControl w:val="0"/>
        <w:tabs>
          <w:tab w:val="left" w:pos="709"/>
        </w:tabs>
        <w:spacing w:after="0" w:line="240" w:lineRule="auto"/>
        <w:jc w:val="both"/>
        <w:rPr>
          <w:rFonts w:ascii="Times New Roman" w:eastAsia="Times New Roman" w:hAnsi="Times New Roman" w:cs="Times New Roman"/>
          <w:b/>
          <w:i/>
          <w:sz w:val="28"/>
          <w:szCs w:val="28"/>
          <w:lang w:val="kk-KZ" w:eastAsia="ru-RU"/>
        </w:rPr>
      </w:pPr>
      <w:r>
        <w:rPr>
          <w:rFonts w:ascii="Times New Roman" w:eastAsia="Times New Roman" w:hAnsi="Times New Roman" w:cs="Times New Roman"/>
          <w:sz w:val="28"/>
          <w:szCs w:val="28"/>
          <w:lang w:val="kk-KZ" w:eastAsia="ru-RU"/>
        </w:rPr>
        <w:tab/>
      </w:r>
      <w:r>
        <w:rPr>
          <w:rFonts w:ascii="Times New Roman" w:eastAsia="Times New Roman" w:hAnsi="Times New Roman" w:cs="Times New Roman"/>
          <w:b/>
          <w:i/>
          <w:sz w:val="28"/>
          <w:szCs w:val="28"/>
          <w:lang w:val="kk-KZ" w:eastAsia="ru-RU"/>
        </w:rPr>
        <w:t xml:space="preserve">Білім беру сапасын арттыру </w:t>
      </w:r>
    </w:p>
    <w:p w14:paraId="2AC5B078"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Катонқарағай ауданында білім беру объектілерінің жалпы саны 42 бірлікті құрайды, оның ішінде:</w:t>
      </w:r>
    </w:p>
    <w:p w14:paraId="7D0FC774"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19 мектепке дейінгі ұйым, оларда 397 бала қамтылған, соның ішінде: 213 бала қамтылған 3 мемлекеттік балабақша (штаттық саны – 31 педагог) және 184 бала қамтылған 16 шағын орталық (штаттық саны – 21 педагог). Мектепалды даярлық сыныптарында 108 бала оқиды (85 – мемлекеттік тілде, 23 – орыс тілінде);</w:t>
      </w:r>
    </w:p>
    <w:p w14:paraId="6163A181"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20 орта білім беру ұйымы, оларда 1398 оқушы білім алады, соның ішінде: 14 мектеп мемлекеттік тілде, 1 мектеп орыс тілінде, 5 мектеп аралас тілде оқытады (штаттық саны – 437 мұғалім);</w:t>
      </w:r>
    </w:p>
    <w:p w14:paraId="4637AF26"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2 қосымша білім беру ұйымы, оның ішінде: 120 баланы қамтитын жас туристер станциясы (штаттық саны – 15 қызметкер), 105 баланы қамтитын балалар музыкалық мектебі (штаттық саны – 13 қызметкер).</w:t>
      </w:r>
    </w:p>
    <w:p w14:paraId="6147241D"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3–6 жас аралығындағы балаларды мектепке дейінгі тәрбиемен қамту – 100%, 2–6 жас аралығында – 100%.</w:t>
      </w:r>
    </w:p>
    <w:p w14:paraId="0141482D"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Компьютерлік техникамен қамтамасыз етілу деңгейі орта есеппен 1 компьютерге 2 оқушыны құрайды (облыс бойынша 1 компьютерге 3 оқушы, соның ішінде ауылда – 1 компьютерге 2 оқушы).</w:t>
      </w:r>
    </w:p>
    <w:p w14:paraId="407A9F71" w14:textId="77777777" w:rsidR="009F5D9A" w:rsidRDefault="00000000">
      <w:pPr>
        <w:widowControl w:val="0"/>
        <w:tabs>
          <w:tab w:val="left" w:pos="709"/>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t>Катонқарағай ауылында 2 мектеп жұмыс істейді:</w:t>
      </w:r>
    </w:p>
    <w:p w14:paraId="3B439BA0"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 Ластаев атындағы аралас тілде оқытатын орта мектеп (контингенті 314 бала, 2021 жылы «Ауылдағы тірек мектептердің әлеуетін дамыту» жобасы аясында жаңғыртылған), Рыков атындағы мемлекеттік тілде оқытатын орта мектеп (контингенті 157 бала), 120 баланы қамтитын жас туристер станциясы, 105 баланы қамтитын балалар музыкалық мектебі және 143 балаға арналған балабақша бар.</w:t>
      </w:r>
    </w:p>
    <w:p w14:paraId="2BB62BCF"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2024 жылы Ақсу ауылындағы «Еркетай» бөбекжай-балабақшасына 15,6 млн теңге сомасына ағымдағы жөндеу жүргізілді, сондай-ақ Ақсу орта мектебіне 6,4 млн теңге бөлінді.</w:t>
      </w:r>
      <w:r>
        <w:rPr>
          <w:rFonts w:ascii="Times New Roman" w:eastAsia="Times New Roman" w:hAnsi="Times New Roman" w:cs="Times New Roman"/>
          <w:sz w:val="28"/>
          <w:szCs w:val="28"/>
          <w:lang w:val="kk-KZ" w:eastAsia="ru-RU"/>
        </w:rPr>
        <w:tab/>
      </w:r>
    </w:p>
    <w:p w14:paraId="06BB6025" w14:textId="09A24228" w:rsidR="009F5D9A" w:rsidRPr="007D64F7" w:rsidRDefault="00000000">
      <w:pPr>
        <w:widowControl w:val="0"/>
        <w:tabs>
          <w:tab w:val="left" w:pos="709"/>
        </w:tabs>
        <w:spacing w:after="0" w:line="240" w:lineRule="auto"/>
        <w:jc w:val="both"/>
        <w:rPr>
          <w:rFonts w:ascii="Times New Roman" w:eastAsia="Times New Roman" w:hAnsi="Times New Roman" w:cs="Times New Roman"/>
          <w:b/>
          <w:i/>
          <w:sz w:val="28"/>
          <w:szCs w:val="28"/>
          <w:lang w:val="kk-KZ" w:eastAsia="ru-RU"/>
        </w:rPr>
      </w:pPr>
      <w:r>
        <w:rPr>
          <w:rFonts w:ascii="Times New Roman" w:eastAsia="Times New Roman" w:hAnsi="Times New Roman" w:cs="Times New Roman"/>
          <w:sz w:val="28"/>
          <w:szCs w:val="28"/>
          <w:lang w:val="kk-KZ" w:eastAsia="ru-RU"/>
        </w:rPr>
        <w:tab/>
      </w:r>
      <w:r w:rsidRPr="007D64F7">
        <w:rPr>
          <w:rFonts w:ascii="Times New Roman" w:eastAsia="Times New Roman" w:hAnsi="Times New Roman" w:cs="Times New Roman"/>
          <w:b/>
          <w:i/>
          <w:sz w:val="28"/>
          <w:szCs w:val="28"/>
          <w:lang w:val="kk-KZ" w:eastAsia="ru-RU"/>
        </w:rPr>
        <w:t xml:space="preserve">Жаппай спортпен айналысуға жағдай жасау </w:t>
      </w:r>
    </w:p>
    <w:p w14:paraId="5D642AE7"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sidRPr="007D64F7">
        <w:rPr>
          <w:rFonts w:ascii="Times New Roman" w:eastAsia="Times New Roman" w:hAnsi="Times New Roman" w:cs="Times New Roman"/>
          <w:b/>
          <w:i/>
          <w:sz w:val="28"/>
          <w:szCs w:val="28"/>
          <w:lang w:val="kk-KZ" w:eastAsia="ru-RU"/>
        </w:rPr>
        <w:tab/>
      </w:r>
      <w:r w:rsidRPr="007D64F7">
        <w:rPr>
          <w:rFonts w:ascii="Times New Roman" w:eastAsia="Times New Roman" w:hAnsi="Times New Roman" w:cs="Times New Roman"/>
          <w:sz w:val="28"/>
          <w:szCs w:val="28"/>
          <w:lang w:val="kk-KZ" w:eastAsia="ru-RU"/>
        </w:rPr>
        <w:t xml:space="preserve">2024 жылы жүйелі түрде спортпен айналысатын халықтың үлесі 42,4%-ды құрады. Ішкі саясат, мәдениет, тілдерді дамыту және спорт бөлімінде жыл ішінде 62 спорттық іс-шара ұйымдастырылды. </w:t>
      </w:r>
      <w:proofErr w:type="spellStart"/>
      <w:r>
        <w:rPr>
          <w:rFonts w:ascii="Times New Roman" w:eastAsia="Times New Roman" w:hAnsi="Times New Roman" w:cs="Times New Roman"/>
          <w:sz w:val="28"/>
          <w:szCs w:val="28"/>
          <w:lang w:eastAsia="ru-RU"/>
        </w:rPr>
        <w:t>Аудан</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спортшылары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халықаралық</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жарыстарда</w:t>
      </w:r>
      <w:proofErr w:type="spellEnd"/>
      <w:r>
        <w:rPr>
          <w:rFonts w:ascii="Times New Roman" w:eastAsia="Times New Roman" w:hAnsi="Times New Roman" w:cs="Times New Roman"/>
          <w:sz w:val="28"/>
          <w:szCs w:val="28"/>
          <w:lang w:eastAsia="ru-RU"/>
        </w:rPr>
        <w:t xml:space="preserve"> 1 медаль, </w:t>
      </w:r>
      <w:proofErr w:type="spellStart"/>
      <w:r>
        <w:rPr>
          <w:rFonts w:ascii="Times New Roman" w:eastAsia="Times New Roman" w:hAnsi="Times New Roman" w:cs="Times New Roman"/>
          <w:sz w:val="28"/>
          <w:szCs w:val="28"/>
          <w:lang w:eastAsia="ru-RU"/>
        </w:rPr>
        <w:t>республикалық</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жарыстарда</w:t>
      </w:r>
      <w:proofErr w:type="spellEnd"/>
      <w:r>
        <w:rPr>
          <w:rFonts w:ascii="Times New Roman" w:eastAsia="Times New Roman" w:hAnsi="Times New Roman" w:cs="Times New Roman"/>
          <w:sz w:val="28"/>
          <w:szCs w:val="28"/>
          <w:lang w:eastAsia="ru-RU"/>
        </w:rPr>
        <w:t xml:space="preserve"> 1 медаль </w:t>
      </w:r>
      <w:proofErr w:type="spellStart"/>
      <w:r>
        <w:rPr>
          <w:rFonts w:ascii="Times New Roman" w:eastAsia="Times New Roman" w:hAnsi="Times New Roman" w:cs="Times New Roman"/>
          <w:sz w:val="28"/>
          <w:szCs w:val="28"/>
          <w:lang w:eastAsia="ru-RU"/>
        </w:rPr>
        <w:t>жеңіп</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алды</w:t>
      </w:r>
      <w:proofErr w:type="spellEnd"/>
      <w:r>
        <w:rPr>
          <w:rFonts w:ascii="Times New Roman" w:eastAsia="Times New Roman" w:hAnsi="Times New Roman" w:cs="Times New Roman"/>
          <w:sz w:val="28"/>
          <w:szCs w:val="28"/>
          <w:lang w:eastAsia="ru-RU"/>
        </w:rPr>
        <w:t>.</w:t>
      </w:r>
    </w:p>
    <w:p w14:paraId="66CEDA59"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 xml:space="preserve">2 </w:t>
      </w:r>
      <w:proofErr w:type="spellStart"/>
      <w:r>
        <w:rPr>
          <w:rFonts w:ascii="Times New Roman" w:eastAsia="Times New Roman" w:hAnsi="Times New Roman" w:cs="Times New Roman"/>
          <w:sz w:val="28"/>
          <w:szCs w:val="28"/>
          <w:lang w:eastAsia="ru-RU"/>
        </w:rPr>
        <w:t>республикалық</w:t>
      </w:r>
      <w:proofErr w:type="spellEnd"/>
      <w:r>
        <w:rPr>
          <w:rFonts w:ascii="Times New Roman" w:eastAsia="Times New Roman" w:hAnsi="Times New Roman" w:cs="Times New Roman"/>
          <w:sz w:val="28"/>
          <w:szCs w:val="28"/>
          <w:lang w:eastAsia="ru-RU"/>
        </w:rPr>
        <w:t xml:space="preserve"> марафон, 8 </w:t>
      </w:r>
      <w:proofErr w:type="spellStart"/>
      <w:r>
        <w:rPr>
          <w:rFonts w:ascii="Times New Roman" w:eastAsia="Times New Roman" w:hAnsi="Times New Roman" w:cs="Times New Roman"/>
          <w:sz w:val="28"/>
          <w:szCs w:val="28"/>
          <w:lang w:eastAsia="ru-RU"/>
        </w:rPr>
        <w:t>облыстық</w:t>
      </w:r>
      <w:proofErr w:type="spellEnd"/>
      <w:r>
        <w:rPr>
          <w:rFonts w:ascii="Times New Roman" w:eastAsia="Times New Roman" w:hAnsi="Times New Roman" w:cs="Times New Roman"/>
          <w:sz w:val="28"/>
          <w:szCs w:val="28"/>
          <w:lang w:eastAsia="ru-RU"/>
        </w:rPr>
        <w:t xml:space="preserve"> турнир </w:t>
      </w:r>
      <w:proofErr w:type="spellStart"/>
      <w:r>
        <w:rPr>
          <w:rFonts w:ascii="Times New Roman" w:eastAsia="Times New Roman" w:hAnsi="Times New Roman" w:cs="Times New Roman"/>
          <w:sz w:val="28"/>
          <w:szCs w:val="28"/>
          <w:lang w:eastAsia="ru-RU"/>
        </w:rPr>
        <w:t>өткізілді</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Катонқарағай</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ауданы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түрлі</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облыстық</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жарыстар</w:t>
      </w:r>
      <w:proofErr w:type="spellEnd"/>
      <w:r>
        <w:rPr>
          <w:rFonts w:ascii="Times New Roman" w:eastAsia="Times New Roman" w:hAnsi="Times New Roman" w:cs="Times New Roman"/>
          <w:sz w:val="28"/>
          <w:szCs w:val="28"/>
          <w:lang w:eastAsia="ru-RU"/>
        </w:rPr>
        <w:t xml:space="preserve"> мен </w:t>
      </w:r>
      <w:proofErr w:type="spellStart"/>
      <w:r>
        <w:rPr>
          <w:rFonts w:ascii="Times New Roman" w:eastAsia="Times New Roman" w:hAnsi="Times New Roman" w:cs="Times New Roman"/>
          <w:sz w:val="28"/>
          <w:szCs w:val="28"/>
          <w:lang w:eastAsia="ru-RU"/>
        </w:rPr>
        <w:t>чемпионаттарға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қатысып</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жүлделі</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орындарға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ие</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болды</w:t>
      </w:r>
      <w:proofErr w:type="spellEnd"/>
      <w:r>
        <w:rPr>
          <w:rFonts w:ascii="Times New Roman" w:eastAsia="Times New Roman" w:hAnsi="Times New Roman" w:cs="Times New Roman"/>
          <w:sz w:val="28"/>
          <w:szCs w:val="28"/>
          <w:lang w:eastAsia="ru-RU"/>
        </w:rPr>
        <w:t>.</w:t>
      </w:r>
    </w:p>
    <w:p w14:paraId="289B80E5"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Ауданда 65 спорт нысаны бар, оның ішінде 3-і дене шынықтыру-спорттық мақсаттағы нысандар, 25 нысан білім беру ұйымдарына тиесілі. </w:t>
      </w:r>
      <w:r w:rsidRPr="000B5208">
        <w:rPr>
          <w:rFonts w:ascii="Times New Roman" w:eastAsia="Times New Roman" w:hAnsi="Times New Roman" w:cs="Times New Roman"/>
          <w:sz w:val="28"/>
          <w:szCs w:val="28"/>
          <w:lang w:val="kk-KZ" w:eastAsia="ru-RU"/>
        </w:rPr>
        <w:t>Аудан аумағында 14 спорт залы, 25 жазық спорт құрылғылары, 1 хоккей корты жұмыс істейді, бұл халықтың спорттық инфрақұрылыммен қамтамасыз етілу деңгейін 102,1%-ға жеткізеді.</w:t>
      </w:r>
    </w:p>
    <w:p w14:paraId="70AC8EA1"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Мұндай материалдық база 3955 адамды спортпен айналысуға тартуға мүмкіндік береді, бұл аудан халқының 42,0%-ын құрайды.</w:t>
      </w:r>
    </w:p>
    <w:p w14:paraId="26E8B498" w14:textId="77777777" w:rsidR="009F5D9A" w:rsidRPr="000B5208"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Катонқарағай ауылындағы стадион мен спорт алаңдарын реконструкциялау тұрғындар арасында салауатты өмір салтын одан әрі насихаттауға және аудан орталығын әлеуметтік игіліктер мен қызметтермен қамтамасыз ету деңгейін арттыруға ықпал етеді. </w:t>
      </w:r>
      <w:r w:rsidRPr="000B5208">
        <w:rPr>
          <w:rFonts w:ascii="Times New Roman" w:eastAsia="Times New Roman" w:hAnsi="Times New Roman" w:cs="Times New Roman"/>
          <w:sz w:val="28"/>
          <w:szCs w:val="28"/>
          <w:lang w:val="kk-KZ" w:eastAsia="ru-RU"/>
        </w:rPr>
        <w:t>Сондай-ақ хоккей, волейбол, футбол, күрес, армрестлинг және т.б. спорт түрлері бойынша балалар мен жастарға арналған қосымша спорт секцияларын ашуға мүмкіндік береді. Бұдан бөлек, жас спортшылардың шеберлігін арттыруға, ауылдық және кенттік округтерде облыстық және республикалық деңгейдегі бұқаралық-спорттық іс-шараларды жоғары деңгейде өткізуге жағдай жасайды.</w:t>
      </w:r>
    </w:p>
    <w:p w14:paraId="4864F9AB" w14:textId="77777777" w:rsidR="009F5D9A" w:rsidRPr="000B5208" w:rsidRDefault="00000000">
      <w:pPr>
        <w:widowControl w:val="0"/>
        <w:tabs>
          <w:tab w:val="left" w:pos="709"/>
        </w:tabs>
        <w:spacing w:after="0" w:line="240" w:lineRule="auto"/>
        <w:jc w:val="both"/>
        <w:rPr>
          <w:rFonts w:ascii="Times New Roman" w:eastAsia="Times New Roman" w:hAnsi="Times New Roman" w:cs="Times New Roman"/>
          <w:sz w:val="28"/>
          <w:szCs w:val="28"/>
          <w:lang w:val="kk-KZ" w:eastAsia="ru-RU"/>
        </w:rPr>
      </w:pPr>
      <w:r w:rsidRPr="000B5208">
        <w:rPr>
          <w:rFonts w:ascii="Times New Roman" w:eastAsia="Times New Roman" w:hAnsi="Times New Roman" w:cs="Times New Roman"/>
          <w:sz w:val="28"/>
          <w:szCs w:val="28"/>
          <w:lang w:val="kk-KZ" w:eastAsia="ru-RU"/>
        </w:rPr>
        <w:tab/>
        <w:t>2025 жылы Катонқарағай ауылында бассейн мен дене шынықтыру-сауықтыру кешенінің құрылысы аяқталды.</w:t>
      </w:r>
    </w:p>
    <w:p w14:paraId="64CAF5C7" w14:textId="77777777" w:rsidR="009F5D9A" w:rsidRPr="000B5208" w:rsidRDefault="00000000">
      <w:pPr>
        <w:widowControl w:val="0"/>
        <w:tabs>
          <w:tab w:val="left" w:pos="709"/>
        </w:tabs>
        <w:spacing w:after="0" w:line="240" w:lineRule="auto"/>
        <w:jc w:val="both"/>
        <w:rPr>
          <w:rFonts w:ascii="Times New Roman" w:eastAsia="Times New Roman" w:hAnsi="Times New Roman" w:cs="Times New Roman"/>
          <w:sz w:val="28"/>
          <w:szCs w:val="28"/>
          <w:lang w:val="kk-KZ" w:eastAsia="ru-RU"/>
        </w:rPr>
      </w:pPr>
      <w:r w:rsidRPr="000B5208">
        <w:rPr>
          <w:rFonts w:ascii="Times New Roman" w:eastAsia="Times New Roman" w:hAnsi="Times New Roman" w:cs="Times New Roman"/>
          <w:b/>
          <w:i/>
          <w:sz w:val="28"/>
          <w:szCs w:val="28"/>
          <w:lang w:val="kk-KZ" w:eastAsia="ru-RU"/>
        </w:rPr>
        <w:t>Жастар әлеуетін іске асыру (мәдениет)</w:t>
      </w:r>
    </w:p>
    <w:p w14:paraId="5943B945"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Ауданда 14 пен 35 жас аралығындағы жастар саны – 2063 адам, оның ішінде аудан орталығында 613 адам тұрады, жастардың аудан халқының жалпы санындағы үлесі 26,4%-ды құрайды.</w:t>
      </w:r>
    </w:p>
    <w:p w14:paraId="16276E13"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 xml:space="preserve">Жастарды уақытша жұмыспен қамтуға бюджеттен қаражат бөлінеді </w:t>
      </w:r>
      <w:r>
        <w:rPr>
          <w:rFonts w:ascii="Times New Roman" w:eastAsia="Times New Roman" w:hAnsi="Times New Roman" w:cs="Times New Roman"/>
          <w:i/>
          <w:iCs/>
          <w:sz w:val="28"/>
          <w:szCs w:val="28"/>
          <w:lang w:val="zh-CN" w:eastAsia="ru-RU"/>
        </w:rPr>
        <w:t>(«Жасыл ел» бағдарламасы аясында).</w:t>
      </w:r>
    </w:p>
    <w:p w14:paraId="01B698DC"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Жас отбасылар үшін тұрғын үй мәселесін шешу, жұмысқа орналастыру және білім алу бағытында әлеуметтік лифтілерді қалыптастыруға жағдай жасалған.</w:t>
      </w:r>
    </w:p>
    <w:p w14:paraId="5512EE1D"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Қаладағы мәдениет үйі аудан орталығындағы жалғыз мәдениет нысаны болып табылады. Мәдени-көпшілік іс-шаралардың көбеюіне, халықты мәдениет саласындағы іс-шаралармен қамту үлесінің артуына байланысты, сондай-ақ жастардың бос уақытын тиімді ұйымдастыру, тәрбиелеу, өзін-өзі дамыту және рухани мәдениетін арттыру мақсатында Катонқарағай ауылында «Жастар сарайын салу» қажеттілігі туындап отыр.</w:t>
      </w:r>
    </w:p>
    <w:p w14:paraId="52459F3C" w14:textId="77777777" w:rsidR="009F5D9A" w:rsidRDefault="00000000">
      <w:pPr>
        <w:widowControl w:val="0"/>
        <w:spacing w:after="0" w:line="240" w:lineRule="auto"/>
        <w:ind w:firstLine="708"/>
        <w:contextualSpacing/>
        <w:jc w:val="both"/>
        <w:rPr>
          <w:rFonts w:ascii="Times New Roman" w:eastAsia="Times New Roman" w:hAnsi="Times New Roman" w:cs="Times New Roman"/>
          <w:b/>
          <w:bCs/>
          <w:i/>
          <w:iCs/>
          <w:sz w:val="28"/>
          <w:szCs w:val="28"/>
          <w:lang w:val="zh-CN" w:eastAsia="ru-RU"/>
        </w:rPr>
      </w:pPr>
      <w:r>
        <w:rPr>
          <w:rFonts w:ascii="Times New Roman" w:eastAsia="Times New Roman" w:hAnsi="Times New Roman" w:cs="Times New Roman"/>
          <w:b/>
          <w:bCs/>
          <w:i/>
          <w:iCs/>
          <w:sz w:val="28"/>
          <w:szCs w:val="28"/>
          <w:lang w:val="zh-CN" w:eastAsia="ru-RU"/>
        </w:rPr>
        <w:t>Мемлекеттік тілдің ұлтаралық қатынас тілі ретіндегі рөлін күшейту</w:t>
      </w:r>
    </w:p>
    <w:p w14:paraId="53FAA354"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lastRenderedPageBreak/>
        <w:t>Ауданда мемлекеттік тілдің қолданылу аясын кеңейту және оның қызмет етуін арттыру бойынша жұмыстар жүргізілуде.</w:t>
      </w:r>
    </w:p>
    <w:p w14:paraId="5158A1E2"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Мемлекеттік тілдің беделін арттыру мақсатында жыл сайын аудандық конкурстар өткізіледі.</w:t>
      </w:r>
    </w:p>
    <w:p w14:paraId="5047492C"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2024 жылдың қорытындысы бойынша мемлекеттік тілді меңгерген халықтың үлесі 84%-ға жетті.</w:t>
      </w:r>
    </w:p>
    <w:p w14:paraId="59CEF04E"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2025 жылдың қорытындысы бойынша мемлекеттік тілді меңгерген халықтың үлесі 90%-ға жетеді.</w:t>
      </w:r>
    </w:p>
    <w:p w14:paraId="72E5B993" w14:textId="77777777" w:rsidR="009F5D9A" w:rsidRDefault="00000000">
      <w:pPr>
        <w:widowControl w:val="0"/>
        <w:spacing w:after="0" w:line="240" w:lineRule="auto"/>
        <w:ind w:firstLine="708"/>
        <w:contextualSpacing/>
        <w:jc w:val="both"/>
        <w:rPr>
          <w:rFonts w:ascii="Times New Roman" w:eastAsia="Times New Roman" w:hAnsi="Times New Roman" w:cs="Times New Roman"/>
          <w:b/>
          <w:bCs/>
          <w:i/>
          <w:iCs/>
          <w:sz w:val="28"/>
          <w:szCs w:val="28"/>
          <w:lang w:val="zh-CN" w:eastAsia="ru-RU"/>
        </w:rPr>
      </w:pPr>
      <w:r>
        <w:rPr>
          <w:rFonts w:ascii="Times New Roman" w:eastAsia="Times New Roman" w:hAnsi="Times New Roman" w:cs="Times New Roman"/>
          <w:b/>
          <w:bCs/>
          <w:i/>
          <w:iCs/>
          <w:sz w:val="28"/>
          <w:szCs w:val="28"/>
          <w:lang w:val="zh-CN" w:eastAsia="ru-RU"/>
        </w:rPr>
        <w:t>Жұмыспен қамтуды қамтамасыз ету және жұмысқа орналастыру (жұмыспен қамту)</w:t>
      </w:r>
    </w:p>
    <w:p w14:paraId="720D230D"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Халықты жұмыспен қамту және жұмысқа орналастыру үшін жағдайлар жасалған.</w:t>
      </w:r>
    </w:p>
    <w:p w14:paraId="7D06A43A"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Жұмыспен қамтудың өңірлік картасы аясында 2024 жылы 891 жұмыс орны құрылды.</w:t>
      </w:r>
    </w:p>
    <w:p w14:paraId="02D744AD"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Ағымдағы жылдың басынан бері шағын бизнесті дамыту және нақты секторда жаңа әлеуметтік нысандарды іске қосу есебінен 84 жұмыс орны құрылды, бұл жылдық жоспардың 67%-ын құрайды.</w:t>
      </w:r>
    </w:p>
    <w:p w14:paraId="17726137"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Өңірдегі жұмыссыздық деңгейі 4,8% деңгейінде сақталуда (2023 ж. – 4,6%).</w:t>
      </w:r>
    </w:p>
    <w:p w14:paraId="1A082F96"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2024 жылы жұмыспен қамтудың белсенді шараларына 272 жұмыссыз азамат тартылды, бұл жылдық жоспардың 141%-ын құрайды. Ақылы қоғамдық жұмыстарға 95 адам, әлеуметтік жұмыс орындарына 4 адам тартылды, жастар тәжірибесіне 5 жас маман жіберілді.</w:t>
      </w:r>
    </w:p>
    <w:p w14:paraId="4716453D"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2024 жылы атаулы әлеуметтік көмек көлемі 29,5 млн теңгені құрады. Барлығы 34 отбасы немесе 182 адам (оның ішінде 112 бала) атаулы әлеуметтік көмек алды.</w:t>
      </w:r>
    </w:p>
    <w:p w14:paraId="3C6B1465"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Олардың ішінде 13 көпбалалы отбасы немесе 88 адам (оның ішінде 54 бала), сондай-ақ 21 аз қамтылған отбасы немесе 94 адам (оның ішінде 58 бала) бар.</w:t>
      </w:r>
    </w:p>
    <w:p w14:paraId="72FA3B5C"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ru-RU"/>
        </w:rPr>
      </w:pPr>
      <w:r>
        <w:rPr>
          <w:rFonts w:ascii="Times New Roman" w:eastAsia="Times New Roman" w:hAnsi="Times New Roman" w:cs="Times New Roman"/>
          <w:sz w:val="28"/>
          <w:szCs w:val="28"/>
          <w:lang w:val="zh-CN" w:eastAsia="ru-RU"/>
        </w:rPr>
        <w:t>Атаулы әлеуметтік көмекті алу кезеңінде 1 жастан 6 жасқа дейінгі 38 балаға ай сайынғы кепілдендірілген төлем пакеті аясында 7,0 млн теңге мөлшерінде қосымша төлем берілді.</w:t>
      </w:r>
    </w:p>
    <w:p w14:paraId="04C41C01" w14:textId="77777777" w:rsidR="009F5D9A" w:rsidRDefault="00000000">
      <w:pPr>
        <w:widowControl w:val="0"/>
        <w:spacing w:after="0" w:line="240" w:lineRule="auto"/>
        <w:ind w:firstLine="708"/>
        <w:contextualSpacing/>
        <w:jc w:val="both"/>
        <w:rPr>
          <w:rFonts w:ascii="Times New Roman" w:eastAsia="Times New Roman" w:hAnsi="Times New Roman" w:cs="Times New Roman"/>
          <w:sz w:val="28"/>
          <w:szCs w:val="28"/>
          <w:lang w:val="zh-CN" w:eastAsia="zh-CN"/>
        </w:rPr>
      </w:pPr>
      <w:r>
        <w:rPr>
          <w:rFonts w:ascii="Times New Roman" w:eastAsia="Times New Roman" w:hAnsi="Times New Roman" w:cs="Times New Roman"/>
          <w:sz w:val="28"/>
          <w:szCs w:val="28"/>
          <w:lang w:eastAsia="zh-CN"/>
        </w:rPr>
        <w:t xml:space="preserve">2023 </w:t>
      </w:r>
      <w:proofErr w:type="spellStart"/>
      <w:r>
        <w:rPr>
          <w:rFonts w:ascii="Times New Roman" w:eastAsia="Times New Roman" w:hAnsi="Times New Roman" w:cs="Times New Roman"/>
          <w:sz w:val="28"/>
          <w:szCs w:val="28"/>
          <w:lang w:eastAsia="zh-CN"/>
        </w:rPr>
        <w:t>жылмен</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салыстырғанда</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атаулы</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әлеуметтік</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көмек</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алушылар</w:t>
      </w:r>
      <w:proofErr w:type="spellEnd"/>
      <w:r>
        <w:rPr>
          <w:rFonts w:ascii="Times New Roman" w:eastAsia="Times New Roman" w:hAnsi="Times New Roman" w:cs="Times New Roman"/>
          <w:sz w:val="28"/>
          <w:szCs w:val="28"/>
          <w:lang w:eastAsia="zh-CN"/>
        </w:rPr>
        <w:t xml:space="preserve"> саны 9 </w:t>
      </w:r>
      <w:proofErr w:type="spellStart"/>
      <w:r>
        <w:rPr>
          <w:rFonts w:ascii="Times New Roman" w:eastAsia="Times New Roman" w:hAnsi="Times New Roman" w:cs="Times New Roman"/>
          <w:sz w:val="28"/>
          <w:szCs w:val="28"/>
          <w:lang w:eastAsia="zh-CN"/>
        </w:rPr>
        <w:t>отбасыға</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немесе</w:t>
      </w:r>
      <w:proofErr w:type="spellEnd"/>
      <w:r>
        <w:rPr>
          <w:rFonts w:ascii="Times New Roman" w:eastAsia="Times New Roman" w:hAnsi="Times New Roman" w:cs="Times New Roman"/>
          <w:sz w:val="28"/>
          <w:szCs w:val="28"/>
          <w:lang w:eastAsia="zh-CN"/>
        </w:rPr>
        <w:t xml:space="preserve"> 77 </w:t>
      </w:r>
      <w:proofErr w:type="spellStart"/>
      <w:r>
        <w:rPr>
          <w:rFonts w:ascii="Times New Roman" w:eastAsia="Times New Roman" w:hAnsi="Times New Roman" w:cs="Times New Roman"/>
          <w:sz w:val="28"/>
          <w:szCs w:val="28"/>
          <w:lang w:eastAsia="zh-CN"/>
        </w:rPr>
        <w:t>адамға</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азайды</w:t>
      </w:r>
      <w:proofErr w:type="spellEnd"/>
      <w:r>
        <w:rPr>
          <w:rFonts w:ascii="Times New Roman" w:eastAsia="Times New Roman" w:hAnsi="Times New Roman" w:cs="Times New Roman"/>
          <w:sz w:val="28"/>
          <w:szCs w:val="28"/>
          <w:lang w:eastAsia="zh-CN"/>
        </w:rPr>
        <w:t xml:space="preserve">, аз </w:t>
      </w:r>
      <w:proofErr w:type="spellStart"/>
      <w:r>
        <w:rPr>
          <w:rFonts w:ascii="Times New Roman" w:eastAsia="Times New Roman" w:hAnsi="Times New Roman" w:cs="Times New Roman"/>
          <w:sz w:val="28"/>
          <w:szCs w:val="28"/>
          <w:lang w:eastAsia="zh-CN"/>
        </w:rPr>
        <w:t>қамтылған</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азаматтар</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үлесі</w:t>
      </w:r>
      <w:proofErr w:type="spellEnd"/>
      <w:r>
        <w:rPr>
          <w:rFonts w:ascii="Times New Roman" w:eastAsia="Times New Roman" w:hAnsi="Times New Roman" w:cs="Times New Roman"/>
          <w:sz w:val="28"/>
          <w:szCs w:val="28"/>
          <w:lang w:eastAsia="zh-CN"/>
        </w:rPr>
        <w:t xml:space="preserve"> 30%-</w:t>
      </w:r>
      <w:proofErr w:type="spellStart"/>
      <w:r>
        <w:rPr>
          <w:rFonts w:ascii="Times New Roman" w:eastAsia="Times New Roman" w:hAnsi="Times New Roman" w:cs="Times New Roman"/>
          <w:sz w:val="28"/>
          <w:szCs w:val="28"/>
          <w:lang w:eastAsia="zh-CN"/>
        </w:rPr>
        <w:t>ға</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төмендеді</w:t>
      </w:r>
      <w:proofErr w:type="spellEnd"/>
      <w:r>
        <w:rPr>
          <w:rFonts w:ascii="Times New Roman" w:eastAsia="Times New Roman" w:hAnsi="Times New Roman" w:cs="Times New Roman"/>
          <w:sz w:val="28"/>
          <w:szCs w:val="28"/>
          <w:lang w:eastAsia="zh-CN"/>
        </w:rPr>
        <w:t xml:space="preserve"> (31.12.2023 ж. – 43 </w:t>
      </w:r>
      <w:proofErr w:type="spellStart"/>
      <w:r>
        <w:rPr>
          <w:rFonts w:ascii="Times New Roman" w:eastAsia="Times New Roman" w:hAnsi="Times New Roman" w:cs="Times New Roman"/>
          <w:sz w:val="28"/>
          <w:szCs w:val="28"/>
          <w:lang w:eastAsia="zh-CN"/>
        </w:rPr>
        <w:t>отбасы</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немесе</w:t>
      </w:r>
      <w:proofErr w:type="spellEnd"/>
      <w:r>
        <w:rPr>
          <w:rFonts w:ascii="Times New Roman" w:eastAsia="Times New Roman" w:hAnsi="Times New Roman" w:cs="Times New Roman"/>
          <w:sz w:val="28"/>
          <w:szCs w:val="28"/>
          <w:lang w:eastAsia="zh-CN"/>
        </w:rPr>
        <w:t xml:space="preserve"> 255 адам).</w:t>
      </w:r>
    </w:p>
    <w:p w14:paraId="72731546" w14:textId="77777777" w:rsidR="009F5D9A" w:rsidRDefault="00000000">
      <w:pPr>
        <w:widowControl w:val="0"/>
        <w:spacing w:after="0" w:line="240" w:lineRule="auto"/>
        <w:ind w:firstLine="708"/>
        <w:contextualSpacing/>
        <w:jc w:val="both"/>
        <w:rPr>
          <w:rFonts w:ascii="Times New Roman" w:eastAsia="Calibri" w:hAnsi="Times New Roman" w:cs="Times New Roman"/>
          <w:bCs/>
          <w:sz w:val="28"/>
          <w:szCs w:val="28"/>
          <w:lang w:val="kk-KZ" w:eastAsia="ru-RU"/>
        </w:rPr>
      </w:pPr>
      <w:r>
        <w:rPr>
          <w:rFonts w:ascii="Times New Roman" w:eastAsia="Calibri" w:hAnsi="Times New Roman" w:cs="Times New Roman"/>
          <w:bCs/>
          <w:sz w:val="28"/>
          <w:szCs w:val="28"/>
          <w:lang w:eastAsia="zh-CN"/>
        </w:rPr>
        <w:t xml:space="preserve">      </w:t>
      </w:r>
      <w:r>
        <w:rPr>
          <w:rFonts w:ascii="Times New Roman" w:eastAsia="Calibri" w:hAnsi="Times New Roman" w:cs="Times New Roman"/>
          <w:bCs/>
          <w:sz w:val="28"/>
          <w:szCs w:val="28"/>
          <w:lang w:eastAsia="ru-RU"/>
        </w:rPr>
        <w:t xml:space="preserve">2025 </w:t>
      </w:r>
      <w:proofErr w:type="spellStart"/>
      <w:r>
        <w:rPr>
          <w:rFonts w:ascii="Times New Roman" w:eastAsia="Calibri" w:hAnsi="Times New Roman" w:cs="Times New Roman"/>
          <w:bCs/>
          <w:sz w:val="28"/>
          <w:szCs w:val="28"/>
          <w:lang w:eastAsia="ru-RU"/>
        </w:rPr>
        <w:t>жылға</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атаулы</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әлеуметтік</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көмек</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төлеуге</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және</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кепілдендірілген</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әлеуметтік</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пакетке</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барлығы</w:t>
      </w:r>
      <w:proofErr w:type="spellEnd"/>
      <w:r>
        <w:rPr>
          <w:rFonts w:ascii="Times New Roman" w:eastAsia="Calibri" w:hAnsi="Times New Roman" w:cs="Times New Roman"/>
          <w:bCs/>
          <w:sz w:val="28"/>
          <w:szCs w:val="28"/>
          <w:lang w:eastAsia="ru-RU"/>
        </w:rPr>
        <w:t xml:space="preserve"> 127,2 млн </w:t>
      </w:r>
      <w:proofErr w:type="spellStart"/>
      <w:r>
        <w:rPr>
          <w:rFonts w:ascii="Times New Roman" w:eastAsia="Calibri" w:hAnsi="Times New Roman" w:cs="Times New Roman"/>
          <w:bCs/>
          <w:sz w:val="28"/>
          <w:szCs w:val="28"/>
          <w:lang w:eastAsia="ru-RU"/>
        </w:rPr>
        <w:t>теңге</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жоспарланып</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бекітілген</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оның</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ішінде</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жергілікті</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бюджеттен</w:t>
      </w:r>
      <w:proofErr w:type="spellEnd"/>
      <w:r>
        <w:rPr>
          <w:rFonts w:ascii="Times New Roman" w:eastAsia="Calibri" w:hAnsi="Times New Roman" w:cs="Times New Roman"/>
          <w:bCs/>
          <w:sz w:val="28"/>
          <w:szCs w:val="28"/>
          <w:lang w:eastAsia="ru-RU"/>
        </w:rPr>
        <w:t xml:space="preserve"> – 5,0 млн </w:t>
      </w:r>
      <w:proofErr w:type="spellStart"/>
      <w:r>
        <w:rPr>
          <w:rFonts w:ascii="Times New Roman" w:eastAsia="Calibri" w:hAnsi="Times New Roman" w:cs="Times New Roman"/>
          <w:bCs/>
          <w:sz w:val="28"/>
          <w:szCs w:val="28"/>
          <w:lang w:eastAsia="ru-RU"/>
        </w:rPr>
        <w:t>теңге</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облыстық</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бюджеттен</w:t>
      </w:r>
      <w:proofErr w:type="spellEnd"/>
      <w:r>
        <w:rPr>
          <w:rFonts w:ascii="Times New Roman" w:eastAsia="Calibri" w:hAnsi="Times New Roman" w:cs="Times New Roman"/>
          <w:bCs/>
          <w:sz w:val="28"/>
          <w:szCs w:val="28"/>
          <w:lang w:eastAsia="ru-RU"/>
        </w:rPr>
        <w:t xml:space="preserve"> – 52,2 млн </w:t>
      </w:r>
      <w:proofErr w:type="spellStart"/>
      <w:r>
        <w:rPr>
          <w:rFonts w:ascii="Times New Roman" w:eastAsia="Calibri" w:hAnsi="Times New Roman" w:cs="Times New Roman"/>
          <w:bCs/>
          <w:sz w:val="28"/>
          <w:szCs w:val="28"/>
          <w:lang w:eastAsia="ru-RU"/>
        </w:rPr>
        <w:t>теңге</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республикалық</w:t>
      </w:r>
      <w:proofErr w:type="spellEnd"/>
      <w:r>
        <w:rPr>
          <w:rFonts w:ascii="Times New Roman" w:eastAsia="Calibri" w:hAnsi="Times New Roman" w:cs="Times New Roman"/>
          <w:bCs/>
          <w:sz w:val="28"/>
          <w:szCs w:val="28"/>
          <w:lang w:eastAsia="ru-RU"/>
        </w:rPr>
        <w:t xml:space="preserve"> </w:t>
      </w:r>
      <w:proofErr w:type="spellStart"/>
      <w:r>
        <w:rPr>
          <w:rFonts w:ascii="Times New Roman" w:eastAsia="Calibri" w:hAnsi="Times New Roman" w:cs="Times New Roman"/>
          <w:bCs/>
          <w:sz w:val="28"/>
          <w:szCs w:val="28"/>
          <w:lang w:eastAsia="ru-RU"/>
        </w:rPr>
        <w:t>бюджеттен</w:t>
      </w:r>
      <w:proofErr w:type="spellEnd"/>
      <w:r>
        <w:rPr>
          <w:rFonts w:ascii="Times New Roman" w:eastAsia="Calibri" w:hAnsi="Times New Roman" w:cs="Times New Roman"/>
          <w:bCs/>
          <w:sz w:val="28"/>
          <w:szCs w:val="28"/>
          <w:lang w:eastAsia="ru-RU"/>
        </w:rPr>
        <w:t xml:space="preserve"> – 70,0 млн </w:t>
      </w:r>
      <w:proofErr w:type="spellStart"/>
      <w:r>
        <w:rPr>
          <w:rFonts w:ascii="Times New Roman" w:eastAsia="Calibri" w:hAnsi="Times New Roman" w:cs="Times New Roman"/>
          <w:bCs/>
          <w:sz w:val="28"/>
          <w:szCs w:val="28"/>
          <w:lang w:eastAsia="ru-RU"/>
        </w:rPr>
        <w:t>теңге</w:t>
      </w:r>
      <w:proofErr w:type="spellEnd"/>
      <w:r>
        <w:rPr>
          <w:rFonts w:ascii="Times New Roman" w:eastAsia="Calibri" w:hAnsi="Times New Roman" w:cs="Times New Roman"/>
          <w:bCs/>
          <w:sz w:val="28"/>
          <w:szCs w:val="28"/>
          <w:lang w:eastAsia="ru-RU"/>
        </w:rPr>
        <w:t>.</w:t>
      </w:r>
    </w:p>
    <w:p w14:paraId="44040023" w14:textId="77777777" w:rsidR="009F5D9A" w:rsidRDefault="00000000">
      <w:pPr>
        <w:widowControl w:val="0"/>
        <w:spacing w:after="0" w:line="240" w:lineRule="auto"/>
        <w:ind w:firstLine="708"/>
        <w:contextualSpacing/>
        <w:jc w:val="both"/>
        <w:rPr>
          <w:rFonts w:ascii="Times New Roman" w:eastAsia="Calibri" w:hAnsi="Times New Roman" w:cs="Times New Roman"/>
          <w:bCs/>
          <w:sz w:val="28"/>
          <w:szCs w:val="28"/>
          <w:lang w:val="kk-KZ" w:eastAsia="ru-RU"/>
        </w:rPr>
      </w:pPr>
      <w:r>
        <w:rPr>
          <w:rFonts w:ascii="Times New Roman" w:eastAsia="Calibri" w:hAnsi="Times New Roman" w:cs="Times New Roman"/>
          <w:bCs/>
          <w:sz w:val="28"/>
          <w:szCs w:val="28"/>
          <w:lang w:val="kk-KZ" w:eastAsia="ru-RU"/>
        </w:rPr>
        <w:t>Әлеуметтік осал санаттағы халықтың кәсіпкерлік бастамасын қолдау аясында 5 грант берілді, «Бастау Бизнес» жобасы бойынша skills.enbek.kz платформасында кәсіпкерлік негіздеріне 5 адам оқытылды, олардың барлығы өз ісін ашты – 5 адам немесе 100%.</w:t>
      </w:r>
    </w:p>
    <w:p w14:paraId="68861328" w14:textId="77777777" w:rsidR="009F5D9A" w:rsidRDefault="00000000">
      <w:pPr>
        <w:widowControl w:val="0"/>
        <w:spacing w:after="0" w:line="240" w:lineRule="auto"/>
        <w:ind w:firstLine="708"/>
        <w:contextualSpacing/>
        <w:jc w:val="both"/>
        <w:rPr>
          <w:rFonts w:ascii="Times New Roman" w:eastAsia="Calibri" w:hAnsi="Times New Roman" w:cs="Times New Roman"/>
          <w:bCs/>
          <w:sz w:val="28"/>
          <w:szCs w:val="28"/>
          <w:lang w:val="kk-KZ" w:eastAsia="ru-RU"/>
        </w:rPr>
      </w:pPr>
      <w:r>
        <w:rPr>
          <w:rFonts w:ascii="Times New Roman" w:eastAsia="Calibri" w:hAnsi="Times New Roman" w:cs="Times New Roman"/>
          <w:bCs/>
          <w:sz w:val="28"/>
          <w:szCs w:val="28"/>
          <w:lang w:val="kk-KZ" w:eastAsia="ru-RU"/>
        </w:rPr>
        <w:t xml:space="preserve">Еңбек ресурстарының ұтқырлығын арттыру аясында қазіргі таңда ауданға 24 адам қоныс аударды, оның ішінде қандастар – 2, еңбек күші артық өңірлерден келген қоныс аударушылар – 22 адам. </w:t>
      </w:r>
      <w:r w:rsidRPr="000B5208">
        <w:rPr>
          <w:rFonts w:ascii="Times New Roman" w:eastAsia="Calibri" w:hAnsi="Times New Roman" w:cs="Times New Roman"/>
          <w:bCs/>
          <w:sz w:val="28"/>
          <w:szCs w:val="28"/>
          <w:lang w:val="kk-KZ" w:eastAsia="ru-RU"/>
        </w:rPr>
        <w:t>Қоныс аударғандарға 10 834 980 теңге көлемінде мемлекеттік қолдау шаралары көрсетілді.</w:t>
      </w:r>
    </w:p>
    <w:p w14:paraId="7A99DA91"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
          <w:i/>
          <w:sz w:val="28"/>
          <w:szCs w:val="28"/>
          <w:lang w:val="kk-KZ" w:eastAsia="ru-RU"/>
        </w:rPr>
      </w:pPr>
      <w:r>
        <w:rPr>
          <w:rFonts w:ascii="Times New Roman" w:eastAsia="Times New Roman" w:hAnsi="Times New Roman" w:cs="Times New Roman"/>
          <w:b/>
          <w:bCs/>
          <w:i/>
          <w:sz w:val="28"/>
          <w:szCs w:val="28"/>
          <w:lang w:val="kk-KZ" w:eastAsia="ru-RU"/>
        </w:rPr>
        <w:t>Қауіпсіз өңір (полиция, ТЖ)</w:t>
      </w:r>
    </w:p>
    <w:p w14:paraId="7B62E23C"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lastRenderedPageBreak/>
        <w:t>2024 жылы 25 бейнебақылау камерасы орнатылып, 1804 әкімшілік құқық бұзушылық ашылды.</w:t>
      </w:r>
    </w:p>
    <w:p w14:paraId="1B8E17DA"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2025 жылы қызметтік пайдалану үшін 32 млн теңге сомасына 3 автокөлік сатып алынды.</w:t>
      </w:r>
    </w:p>
    <w:p w14:paraId="3535CA02"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2024 жылдың қорытындысы бойынша тіркелген қылмыстар саны 42,3%-ға төмендеді, оның ішінде ауыр және аса ауыр қылмыстар 60,7%-ға азайды, қоғамдық орындардағы қылмыс 50%-ға артты, ашылу деңгейі 64,4%-ды құрады.</w:t>
      </w:r>
    </w:p>
    <w:p w14:paraId="6B9370F6"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Жол-көлік оқиғалары саны бойынша көрсеткіш 33,3%-ға төмендеді.</w:t>
      </w:r>
    </w:p>
    <w:p w14:paraId="12617D17"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Қоғамдық тәртіпті қамтамасыз ету барысында қоғамдық орындар мен көшелерде жасалатын қылмыстардың алдын алу және профилактикасына ерекше назар аударылады.</w:t>
      </w:r>
    </w:p>
    <w:p w14:paraId="4108883D"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Оперативтік жағдайды тұрақтандыру мақсатында аудан орталығындағы қоғамдық орындарда (әлеуметтік нысандарда, саябақ аймақтарында) бейнебақылау камералары орнатылған, алайда бейнебақылау жүйелерінің жетіспеушілігі Зайсан қаласында және ауылдық елді мекендерде әлі де сақталуда.</w:t>
      </w:r>
    </w:p>
    <w:p w14:paraId="7F5F5E6E"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Жергілікті полицияның материалдық-техникалық қамтамасыз етілу деңгейі жеткілікті емес. Аудан әкімдігі тарапынан оргтехникамен және көлік құралдарымен қамтамасыз ету бойынша қолдау көрсетілуде.</w:t>
      </w:r>
    </w:p>
    <w:p w14:paraId="08B68CBD" w14:textId="77777777" w:rsidR="009F5D9A" w:rsidRDefault="00000000">
      <w:pPr>
        <w:widowControl w:val="0"/>
        <w:tabs>
          <w:tab w:val="left" w:pos="709"/>
        </w:tabs>
        <w:spacing w:after="0"/>
        <w:jc w:val="both"/>
        <w:rPr>
          <w:rFonts w:ascii="Times New Roman" w:hAnsi="Times New Roman" w:cs="Times New Roman"/>
          <w:b/>
          <w:i/>
          <w:sz w:val="28"/>
          <w:szCs w:val="28"/>
          <w:lang w:val="kk-KZ"/>
        </w:rPr>
      </w:pPr>
      <w:r>
        <w:rPr>
          <w:rFonts w:ascii="Times New Roman" w:eastAsia="Times New Roman" w:hAnsi="Times New Roman" w:cs="Times New Roman"/>
          <w:sz w:val="28"/>
          <w:szCs w:val="28"/>
          <w:lang w:val="kk-KZ" w:eastAsia="ru-RU"/>
        </w:rPr>
        <w:tab/>
      </w:r>
      <w:r>
        <w:rPr>
          <w:rFonts w:ascii="Times New Roman" w:hAnsi="Times New Roman" w:cs="Times New Roman"/>
          <w:b/>
          <w:bCs/>
          <w:i/>
          <w:sz w:val="28"/>
          <w:szCs w:val="28"/>
          <w:lang w:val="kk-KZ"/>
        </w:rPr>
        <w:t>Төтенше жағдайларға қарсы инфрақұрылым</w:t>
      </w:r>
    </w:p>
    <w:p w14:paraId="5E41DBFE"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Ауданда төтенше жағдайлардың салдарын азайту бойынша іс-шаралар жүргізілуде.</w:t>
      </w:r>
    </w:p>
    <w:p w14:paraId="1FA174FE"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2024 жылы барлығы табиғи және техногендік сипаттағы 28 оқиға тіркелді (оның ішінде 6-ы табиғи сипаттағы, 22-сі техногендік сипаттағы). Өрт салдарынан адам өлімі тіркелген жоқ.</w:t>
      </w:r>
    </w:p>
    <w:p w14:paraId="10120653"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Төтенше жағдайлардың негізгі бөлігі өрт оқиғаларына тиесілі – 12 жағдай (2023 жылы өрт саны – 31), өткен жылмен салыстырғанда 2,5 есеге азайды, өрттен келген материалдық залал 400 мың теңгені құрады (2023 жылы – 525 мың теңге). 2 материал ведомствоға қарасты Катонқарағай ауданының РОП-қа жолданды, 17 материал қараусыз қалдырылып, номенклатуралық іске тігілді. Өрт қауіпсіздігі ережелерін бұзу нәтижесінде өрттің туындауына жол бергені үшін 7 адам әкімшілік жауапкершілікке тартылды, оның ішінде 7 адамға ескерту түрінде жаза қолданылды.</w:t>
      </w:r>
    </w:p>
    <w:p w14:paraId="1E894DA9"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Азаматтық қорғау саласындағы хабарлау жүйесін жаңғырту аясында 2025 жылы Катонқарағай ауылына 2 сирена-дауыс құрылғысы орнатылды.</w:t>
      </w:r>
    </w:p>
    <w:p w14:paraId="14750604"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Катонқарағай ауданының құрылымы: Катонқарағай ауданының ТЖБ, Катонқарағай ауылындағы 1 өрт сөндіру бөлімі, №27 өрт сөндіру бөлімі бар.</w:t>
      </w:r>
    </w:p>
    <w:p w14:paraId="68749514"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iCs/>
          <w:sz w:val="28"/>
          <w:szCs w:val="28"/>
          <w:lang w:val="zh-CN" w:eastAsia="ru-RU"/>
        </w:rPr>
      </w:pPr>
      <w:r>
        <w:rPr>
          <w:rFonts w:ascii="Times New Roman" w:eastAsia="Times New Roman" w:hAnsi="Times New Roman" w:cs="Times New Roman"/>
          <w:bCs/>
          <w:iCs/>
          <w:sz w:val="28"/>
          <w:szCs w:val="28"/>
          <w:lang w:val="zh-CN" w:eastAsia="ru-RU"/>
        </w:rPr>
        <w:t>Қару-жарақ пен техника құрамында 6 бірлік техника бар:</w:t>
      </w:r>
    </w:p>
    <w:p w14:paraId="5B8800FF" w14:textId="77777777" w:rsidR="009F5D9A" w:rsidRDefault="00000000">
      <w:pPr>
        <w:widowControl w:val="0"/>
        <w:tabs>
          <w:tab w:val="left" w:pos="709"/>
        </w:tabs>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4 – </w:t>
      </w:r>
      <w:proofErr w:type="spellStart"/>
      <w:r>
        <w:rPr>
          <w:rFonts w:ascii="Times New Roman" w:eastAsia="Times New Roman" w:hAnsi="Times New Roman" w:cs="Times New Roman"/>
          <w:sz w:val="28"/>
          <w:szCs w:val="28"/>
          <w:lang w:eastAsia="zh-CN"/>
        </w:rPr>
        <w:t>негізгі</w:t>
      </w:r>
      <w:proofErr w:type="spellEnd"/>
      <w:r>
        <w:rPr>
          <w:rFonts w:ascii="Times New Roman" w:eastAsia="Times New Roman" w:hAnsi="Times New Roman" w:cs="Times New Roman"/>
          <w:sz w:val="28"/>
          <w:szCs w:val="28"/>
          <w:lang w:eastAsia="zh-CN"/>
        </w:rPr>
        <w:t xml:space="preserve">, 2 – </w:t>
      </w:r>
      <w:proofErr w:type="spellStart"/>
      <w:r>
        <w:rPr>
          <w:rFonts w:ascii="Times New Roman" w:eastAsia="Times New Roman" w:hAnsi="Times New Roman" w:cs="Times New Roman"/>
          <w:sz w:val="28"/>
          <w:szCs w:val="28"/>
          <w:lang w:eastAsia="zh-CN"/>
        </w:rPr>
        <w:t>қосалқы</w:t>
      </w:r>
      <w:proofErr w:type="spellEnd"/>
      <w:r>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ab/>
      </w:r>
    </w:p>
    <w:p w14:paraId="0B9B2396" w14:textId="77777777" w:rsidR="009F5D9A" w:rsidRDefault="009F5D9A">
      <w:pPr>
        <w:widowControl w:val="0"/>
        <w:pBdr>
          <w:bottom w:val="single" w:sz="4" w:space="30" w:color="FFFFFF"/>
        </w:pBdr>
        <w:spacing w:after="0" w:line="240" w:lineRule="auto"/>
        <w:ind w:firstLine="708"/>
        <w:contextualSpacing/>
        <w:jc w:val="both"/>
        <w:rPr>
          <w:rFonts w:ascii="Times New Roman" w:eastAsia="Times New Roman" w:hAnsi="Times New Roman" w:cs="Times New Roman"/>
          <w:color w:val="000000"/>
          <w:sz w:val="28"/>
          <w:szCs w:val="28"/>
          <w:lang w:eastAsia="zh-CN"/>
        </w:rPr>
      </w:pPr>
    </w:p>
    <w:bookmarkEnd w:id="0"/>
    <w:p w14:paraId="59B0E903"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
          <w:sz w:val="28"/>
          <w:szCs w:val="28"/>
          <w:lang w:val="zh-CN" w:eastAsia="zh-CN"/>
        </w:rPr>
      </w:pPr>
      <w:r>
        <w:rPr>
          <w:rFonts w:ascii="Times New Roman" w:eastAsia="Times New Roman" w:hAnsi="Times New Roman" w:cs="Times New Roman"/>
          <w:b/>
          <w:bCs/>
          <w:sz w:val="28"/>
          <w:szCs w:val="28"/>
          <w:lang w:val="zh-CN" w:eastAsia="zh-CN"/>
        </w:rPr>
        <w:t>Ауылдық аумақтар мен шекаралық өңірлерді дамыту: (ауыл шаруашылығы)</w:t>
      </w:r>
    </w:p>
    <w:p w14:paraId="72E808C7"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Cs/>
          <w:sz w:val="28"/>
          <w:szCs w:val="28"/>
          <w:lang w:val="zh-CN" w:eastAsia="ru-RU"/>
        </w:rPr>
      </w:pPr>
      <w:r>
        <w:rPr>
          <w:rFonts w:ascii="Times New Roman" w:eastAsia="Times New Roman" w:hAnsi="Times New Roman" w:cs="Times New Roman"/>
          <w:bCs/>
          <w:sz w:val="28"/>
          <w:szCs w:val="28"/>
          <w:lang w:val="zh-CN" w:eastAsia="ru-RU"/>
        </w:rPr>
        <w:t>2024 жылы «Ауыл аманаты» бағдарламасы бойынша өңірге 112,6 млн теңге бөлініп, 9 жоба қаржыландырылды, оның ішінде 2 жоба өңдеу саласында 11,5 млн теңгеге, 1 жоба ауыл шаруашылығы техникасын сатып алуға 8,6 мың теңгеге, 6 жоба туризм саласында 92,57 млн теңге көлемінде мақұлданды. Нәтижесінде 9 жеке кәсіпкерлік субъектісі құрылды.</w:t>
      </w:r>
    </w:p>
    <w:p w14:paraId="4AA5C1B0"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Cs/>
          <w:sz w:val="28"/>
          <w:szCs w:val="28"/>
          <w:lang w:val="zh-CN" w:eastAsia="ru-RU"/>
        </w:rPr>
      </w:pPr>
      <w:r>
        <w:rPr>
          <w:rFonts w:ascii="Times New Roman" w:eastAsia="Times New Roman" w:hAnsi="Times New Roman" w:cs="Times New Roman"/>
          <w:bCs/>
          <w:sz w:val="28"/>
          <w:szCs w:val="28"/>
          <w:lang w:val="zh-CN" w:eastAsia="ru-RU"/>
        </w:rPr>
        <w:lastRenderedPageBreak/>
        <w:t>«Дипломмен ауылға!» жобасын іске асыру жалғасуда.</w:t>
      </w:r>
    </w:p>
    <w:p w14:paraId="54045F78"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Cs/>
          <w:sz w:val="28"/>
          <w:szCs w:val="28"/>
          <w:lang w:val="zh-CN" w:eastAsia="ru-RU"/>
        </w:rPr>
      </w:pPr>
      <w:r>
        <w:rPr>
          <w:rFonts w:ascii="Times New Roman" w:eastAsia="Times New Roman" w:hAnsi="Times New Roman" w:cs="Times New Roman"/>
          <w:bCs/>
          <w:sz w:val="28"/>
          <w:szCs w:val="28"/>
          <w:lang w:val="zh-CN" w:eastAsia="ru-RU"/>
        </w:rPr>
        <w:t>2024 жылы 23 маман тұрғын үй сатып алу үшін жалпы сомасы 193,830 млн теңгеге бюджеттік несие түрінде қолдау алды (14 – білім беру саласының мамандары, 8 – денсаулық сақтау, 1 – мемлекеттік қызмет). 15 маманға жалпы сомасы 5,538 млн теңге көлемінде көтерме жәрдемақы берілді (7 – білім беру, 7 – денсаулық сақтау, 1 – мемлекеттік қызмет).</w:t>
      </w:r>
    </w:p>
    <w:p w14:paraId="46CF52F7"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Cs/>
          <w:sz w:val="28"/>
          <w:szCs w:val="28"/>
          <w:lang w:val="zh-CN" w:eastAsia="ru-RU"/>
        </w:rPr>
      </w:pPr>
      <w:r>
        <w:rPr>
          <w:rFonts w:ascii="Times New Roman" w:eastAsia="Times New Roman" w:hAnsi="Times New Roman" w:cs="Times New Roman"/>
          <w:bCs/>
          <w:sz w:val="28"/>
          <w:szCs w:val="28"/>
          <w:lang w:val="zh-CN" w:eastAsia="ru-RU"/>
        </w:rPr>
        <w:t>2025 жылы 12 маманға 114,028 млн теңге сомасына бюджеттік несие берілді, сондай-ақ 54 маманға 19,936 млн теңге көлемінде көтерме жәрдемақы төленді.</w:t>
      </w:r>
    </w:p>
    <w:p w14:paraId="1AAE9570"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bCs/>
          <w:sz w:val="28"/>
          <w:szCs w:val="28"/>
          <w:lang w:val="zh-CN" w:eastAsia="ru-RU"/>
        </w:rPr>
      </w:pPr>
      <w:r>
        <w:rPr>
          <w:rFonts w:ascii="Times New Roman" w:eastAsia="Times New Roman" w:hAnsi="Times New Roman" w:cs="Times New Roman"/>
          <w:bCs/>
          <w:sz w:val="28"/>
          <w:szCs w:val="28"/>
          <w:lang w:val="zh-CN" w:eastAsia="ru-RU"/>
        </w:rPr>
        <w:t>2024 жылы «Ауыл – Ел бесігі» бағдарламасы аясында 2 446,1 млн теңге көлемінде қаржыландырумен 4 жоба жүзеге асырылды, олардың ішінде: Катонқарағай ауылында орталық қазандықты реконструкциялау, Катонқарағай ауылында жылу желілерін реконструкциялау, Белқарағай ауылына кіреберіс автомобиль жолына орташа жөндеу жүргізу, Катонқарағай ауылында көше жарығын орнату жұмыстары аяқталды.</w:t>
      </w:r>
    </w:p>
    <w:p w14:paraId="36A7BD02" w14:textId="77777777" w:rsidR="009F5D9A" w:rsidRDefault="00000000">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8"/>
          <w:lang w:val="kk-KZ" w:eastAsia="zh-CN"/>
        </w:rPr>
      </w:pPr>
      <w:proofErr w:type="spellStart"/>
      <w:r>
        <w:rPr>
          <w:rFonts w:ascii="Times New Roman" w:eastAsia="Times New Roman" w:hAnsi="Times New Roman" w:cs="Times New Roman"/>
          <w:sz w:val="28"/>
          <w:szCs w:val="28"/>
          <w:lang w:eastAsia="zh-CN"/>
        </w:rPr>
        <w:t>Ауылдық</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аумақтарды</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дамыту</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тұжырымдамасы</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аясында</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көзделген</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шаралар</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ауылдық</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елді</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мекендердің</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өңірлік</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стандарттар</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жүйесіне</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сәйкес</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әлеуметтік</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игіліктер</w:t>
      </w:r>
      <w:proofErr w:type="spellEnd"/>
      <w:r>
        <w:rPr>
          <w:rFonts w:ascii="Times New Roman" w:eastAsia="Times New Roman" w:hAnsi="Times New Roman" w:cs="Times New Roman"/>
          <w:sz w:val="28"/>
          <w:szCs w:val="28"/>
          <w:lang w:eastAsia="zh-CN"/>
        </w:rPr>
        <w:t xml:space="preserve"> мен </w:t>
      </w:r>
      <w:proofErr w:type="spellStart"/>
      <w:r>
        <w:rPr>
          <w:rFonts w:ascii="Times New Roman" w:eastAsia="Times New Roman" w:hAnsi="Times New Roman" w:cs="Times New Roman"/>
          <w:sz w:val="28"/>
          <w:szCs w:val="28"/>
          <w:lang w:eastAsia="zh-CN"/>
        </w:rPr>
        <w:t>қызметтермен</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қамтамасыз</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етілу</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деңгейін</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арттыруға</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мүмкіндік</w:t>
      </w:r>
      <w:proofErr w:type="spellEnd"/>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берді</w:t>
      </w:r>
      <w:proofErr w:type="spellEnd"/>
      <w:r>
        <w:rPr>
          <w:rFonts w:ascii="Times New Roman" w:eastAsia="Times New Roman" w:hAnsi="Times New Roman" w:cs="Times New Roman"/>
          <w:sz w:val="28"/>
          <w:szCs w:val="28"/>
          <w:lang w:eastAsia="zh-CN"/>
        </w:rPr>
        <w:t>.</w:t>
      </w:r>
    </w:p>
    <w:p w14:paraId="5C0ACEF7" w14:textId="77777777" w:rsidR="009F5D9A" w:rsidRDefault="00000000">
      <w:pPr>
        <w:pBdr>
          <w:bottom w:val="single" w:sz="4" w:space="31" w:color="FFFFFF"/>
        </w:pBdr>
        <w:shd w:val="clear" w:color="auto" w:fill="FFFFFF"/>
        <w:tabs>
          <w:tab w:val="left" w:pos="960"/>
        </w:tabs>
        <w:spacing w:after="200" w:line="276" w:lineRule="auto"/>
        <w:ind w:firstLine="709"/>
        <w:contextualSpacing/>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Ауыл шаруашылығы саласындағы проблемалар:</w:t>
      </w:r>
    </w:p>
    <w:p w14:paraId="25B2C062" w14:textId="77777777" w:rsidR="009F5D9A" w:rsidRDefault="00000000">
      <w:pPr>
        <w:pBdr>
          <w:bottom w:val="single" w:sz="4" w:space="31" w:color="FFFFFF"/>
        </w:pBdr>
        <w:shd w:val="clear" w:color="auto" w:fill="FFFFFF"/>
        <w:tabs>
          <w:tab w:val="left" w:pos="960"/>
        </w:tabs>
        <w:spacing w:after="200" w:line="276" w:lineRule="auto"/>
        <w:ind w:firstLine="709"/>
        <w:contextualSpacing/>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ауыл шаруашылығы өнімдерін жеткізу және өткізу үшін облыс орталығындағы ірі сауда нүктелерінен және теміржолдан алшақ орналасуы;</w:t>
      </w:r>
    </w:p>
    <w:p w14:paraId="558B4398" w14:textId="77777777" w:rsidR="009F5D9A" w:rsidRDefault="00000000">
      <w:pPr>
        <w:pBdr>
          <w:bottom w:val="single" w:sz="4" w:space="31" w:color="FFFFFF"/>
        </w:pBdr>
        <w:shd w:val="clear" w:color="auto" w:fill="FFFFFF"/>
        <w:tabs>
          <w:tab w:val="left" w:pos="960"/>
        </w:tabs>
        <w:spacing w:after="200" w:line="276" w:lineRule="auto"/>
        <w:ind w:firstLine="709"/>
        <w:contextualSpacing/>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ауыл шаруашылығы жерлерінің шектеулілігі және ауыл шаруашылығы өнімдерін өндірушілер мен қайта өңдеушілердің логистикасының жеткілікті дамымауы;</w:t>
      </w:r>
    </w:p>
    <w:p w14:paraId="5AAD0FCF" w14:textId="77777777" w:rsidR="009F5D9A" w:rsidRDefault="00000000">
      <w:pPr>
        <w:pBdr>
          <w:bottom w:val="single" w:sz="4" w:space="31" w:color="FFFFFF"/>
        </w:pBdr>
        <w:shd w:val="clear" w:color="auto" w:fill="FFFFFF"/>
        <w:tabs>
          <w:tab w:val="left" w:pos="960"/>
        </w:tabs>
        <w:spacing w:after="200" w:line="276" w:lineRule="auto"/>
        <w:ind w:firstLine="709"/>
        <w:contextualSpacing/>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минералдық тыңайтқыштардың жеткіліксіз енгізілуі және машина-трактор паркінің техникалық жарақтандырылуының төмен деңгейі салдарынан соңғы 26 жылда ауыл шаруашылығы жерлерінің құнарлылығының төмендеуі;</w:t>
      </w:r>
    </w:p>
    <w:p w14:paraId="3C446020" w14:textId="77777777" w:rsidR="009F5D9A" w:rsidRDefault="00000000">
      <w:pPr>
        <w:pBdr>
          <w:bottom w:val="single" w:sz="4" w:space="31" w:color="FFFFFF"/>
        </w:pBdr>
        <w:shd w:val="clear" w:color="auto" w:fill="FFFFFF"/>
        <w:tabs>
          <w:tab w:val="left" w:pos="960"/>
        </w:tabs>
        <w:spacing w:after="200" w:line="276" w:lineRule="auto"/>
        <w:ind w:firstLine="709"/>
        <w:contextualSpacing/>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мал шаруашылығы саласындағы селекциялық-асыл тұқымдық жұмыстың әлсіздігі.</w:t>
      </w:r>
    </w:p>
    <w:p w14:paraId="262882FE" w14:textId="77777777" w:rsidR="009F5D9A" w:rsidRDefault="00000000">
      <w:pPr>
        <w:widowControl w:val="0"/>
        <w:tabs>
          <w:tab w:val="left" w:pos="709"/>
        </w:tabs>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Туризмді дамытудағы негізгі проблемалар:</w:t>
      </w:r>
    </w:p>
    <w:p w14:paraId="7B361C2B" w14:textId="77777777" w:rsidR="009F5D9A" w:rsidRDefault="00000000">
      <w:pPr>
        <w:widowControl w:val="0"/>
        <w:tabs>
          <w:tab w:val="left" w:pos="709"/>
        </w:tabs>
        <w:ind w:firstLine="709"/>
        <w:rPr>
          <w:rFonts w:ascii="Times New Roman" w:hAnsi="Times New Roman" w:cs="Times New Roman"/>
          <w:bCs/>
          <w:sz w:val="28"/>
          <w:szCs w:val="28"/>
          <w:lang w:val="kk-KZ"/>
        </w:rPr>
      </w:pPr>
      <w:r>
        <w:rPr>
          <w:rFonts w:ascii="Times New Roman" w:hAnsi="Times New Roman" w:cs="Times New Roman"/>
          <w:bCs/>
          <w:sz w:val="28"/>
          <w:szCs w:val="28"/>
          <w:lang w:val="kk-KZ"/>
        </w:rPr>
        <w:t>- туризм инфрақұрылымының жеткілікті дамымауы, соның ішінде туристік нысандарға апаратын жолдардың қанағаттанарлықсыз жағдайы;</w:t>
      </w:r>
    </w:p>
    <w:p w14:paraId="65E38BEA"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кадр тапшылығы (аспаздар, даяшылар, үй-жай тазалаушылар, арнайы білімі бар әкімшілердің жетіспеушілігі);</w:t>
      </w:r>
    </w:p>
    <w:p w14:paraId="657B783B" w14:textId="77777777" w:rsidR="009F5D9A" w:rsidRDefault="00000000">
      <w:pPr>
        <w:widowControl w:val="0"/>
        <w:tabs>
          <w:tab w:val="left" w:pos="709"/>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жергілікті туризмді (жазғы және қысқы маусымда) дамыту үшін туристерді орналастыру орындары маңында автотұрақтарды ұйымдастыру қажеттілігі.</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t xml:space="preserve"> </w:t>
      </w:r>
    </w:p>
    <w:p w14:paraId="4CC062AC" w14:textId="77777777" w:rsidR="009F5D9A" w:rsidRDefault="00000000">
      <w:pPr>
        <w:pBdr>
          <w:bottom w:val="single" w:sz="4" w:space="31" w:color="FFFFFF"/>
        </w:pBdr>
        <w:shd w:val="clear" w:color="auto" w:fill="FFFFFF"/>
        <w:tabs>
          <w:tab w:val="left" w:pos="960"/>
        </w:tabs>
        <w:spacing w:after="200" w:line="276" w:lineRule="auto"/>
        <w:ind w:firstLine="709"/>
        <w:contextualSpacing/>
        <w:jc w:val="both"/>
        <w:rPr>
          <w:rFonts w:ascii="Times New Roman" w:eastAsia="Times New Roman" w:hAnsi="Times New Roman" w:cs="Times New Roman"/>
          <w:b/>
          <w:bCs/>
          <w:sz w:val="28"/>
          <w:szCs w:val="28"/>
          <w:lang w:val="kk-KZ" w:eastAsia="ru-RU"/>
        </w:rPr>
      </w:pPr>
      <w:proofErr w:type="spellStart"/>
      <w:r>
        <w:rPr>
          <w:rFonts w:ascii="Times New Roman" w:eastAsia="Times New Roman" w:hAnsi="Times New Roman" w:cs="Times New Roman"/>
          <w:b/>
          <w:bCs/>
          <w:sz w:val="28"/>
          <w:szCs w:val="28"/>
          <w:lang w:eastAsia="ru-RU"/>
        </w:rPr>
        <w:t>Білім</w:t>
      </w:r>
      <w:proofErr w:type="spellEnd"/>
      <w:r>
        <w:rPr>
          <w:rFonts w:ascii="Times New Roman" w:eastAsia="Times New Roman" w:hAnsi="Times New Roman" w:cs="Times New Roman"/>
          <w:b/>
          <w:bCs/>
          <w:sz w:val="28"/>
          <w:szCs w:val="28"/>
          <w:lang w:eastAsia="ru-RU"/>
        </w:rPr>
        <w:t xml:space="preserve"> беру </w:t>
      </w:r>
      <w:proofErr w:type="spellStart"/>
      <w:r>
        <w:rPr>
          <w:rFonts w:ascii="Times New Roman" w:eastAsia="Times New Roman" w:hAnsi="Times New Roman" w:cs="Times New Roman"/>
          <w:b/>
          <w:bCs/>
          <w:sz w:val="28"/>
          <w:szCs w:val="28"/>
          <w:lang w:eastAsia="ru-RU"/>
        </w:rPr>
        <w:t>және</w:t>
      </w:r>
      <w:proofErr w:type="spellEnd"/>
      <w:r>
        <w:rPr>
          <w:rFonts w:ascii="Times New Roman" w:eastAsia="Times New Roman" w:hAnsi="Times New Roman" w:cs="Times New Roman"/>
          <w:b/>
          <w:bCs/>
          <w:sz w:val="28"/>
          <w:szCs w:val="28"/>
          <w:lang w:eastAsia="ru-RU"/>
        </w:rPr>
        <w:t xml:space="preserve"> спорт </w:t>
      </w:r>
      <w:proofErr w:type="spellStart"/>
      <w:r>
        <w:rPr>
          <w:rFonts w:ascii="Times New Roman" w:eastAsia="Times New Roman" w:hAnsi="Times New Roman" w:cs="Times New Roman"/>
          <w:b/>
          <w:bCs/>
          <w:sz w:val="28"/>
          <w:szCs w:val="28"/>
          <w:lang w:eastAsia="ru-RU"/>
        </w:rPr>
        <w:t>саласындағы</w:t>
      </w:r>
      <w:proofErr w:type="spellEnd"/>
      <w:r>
        <w:rPr>
          <w:rFonts w:ascii="Times New Roman" w:eastAsia="Times New Roman" w:hAnsi="Times New Roman" w:cs="Times New Roman"/>
          <w:b/>
          <w:bCs/>
          <w:sz w:val="28"/>
          <w:szCs w:val="28"/>
          <w:lang w:eastAsia="ru-RU"/>
        </w:rPr>
        <w:t xml:space="preserve"> </w:t>
      </w:r>
      <w:proofErr w:type="spellStart"/>
      <w:r>
        <w:rPr>
          <w:rFonts w:ascii="Times New Roman" w:eastAsia="Times New Roman" w:hAnsi="Times New Roman" w:cs="Times New Roman"/>
          <w:b/>
          <w:bCs/>
          <w:sz w:val="28"/>
          <w:szCs w:val="28"/>
          <w:lang w:eastAsia="ru-RU"/>
        </w:rPr>
        <w:t>проблемалық</w:t>
      </w:r>
      <w:proofErr w:type="spellEnd"/>
      <w:r>
        <w:rPr>
          <w:rFonts w:ascii="Times New Roman" w:eastAsia="Times New Roman" w:hAnsi="Times New Roman" w:cs="Times New Roman"/>
          <w:b/>
          <w:bCs/>
          <w:sz w:val="28"/>
          <w:szCs w:val="28"/>
          <w:lang w:eastAsia="ru-RU"/>
        </w:rPr>
        <w:t xml:space="preserve"> </w:t>
      </w:r>
      <w:proofErr w:type="spellStart"/>
      <w:r>
        <w:rPr>
          <w:rFonts w:ascii="Times New Roman" w:eastAsia="Times New Roman" w:hAnsi="Times New Roman" w:cs="Times New Roman"/>
          <w:b/>
          <w:bCs/>
          <w:sz w:val="28"/>
          <w:szCs w:val="28"/>
          <w:lang w:eastAsia="ru-RU"/>
        </w:rPr>
        <w:t>мәселелер</w:t>
      </w:r>
      <w:proofErr w:type="spellEnd"/>
      <w:r>
        <w:rPr>
          <w:rFonts w:ascii="Times New Roman" w:eastAsia="Times New Roman" w:hAnsi="Times New Roman" w:cs="Times New Roman"/>
          <w:b/>
          <w:bCs/>
          <w:sz w:val="28"/>
          <w:szCs w:val="28"/>
          <w:lang w:eastAsia="ru-RU"/>
        </w:rPr>
        <w:t>:</w:t>
      </w:r>
    </w:p>
    <w:p w14:paraId="0B964843" w14:textId="77777777" w:rsidR="009F5D9A" w:rsidRDefault="00000000">
      <w:pPr>
        <w:pBdr>
          <w:bottom w:val="single" w:sz="4" w:space="31" w:color="FFFFFF"/>
        </w:pBdr>
        <w:shd w:val="clear" w:color="auto" w:fill="FFFFFF"/>
        <w:tabs>
          <w:tab w:val="left" w:pos="960"/>
        </w:tabs>
        <w:spacing w:after="200" w:line="276"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 Жамбыл орта мектебі КММ, Ақсу орта мектебі КММ, Рыков атындағы орта мектеп, Сейтқамза Ластаев атындағы орта мектеп КММ оқушыларын тасымалдау үшін жалпы сомасы 86,7 млн теңгеге автобустар сатып алу қажет;</w:t>
      </w:r>
    </w:p>
    <w:p w14:paraId="1F5EFBC6" w14:textId="77777777" w:rsidR="009F5D9A" w:rsidRDefault="00000000">
      <w:pPr>
        <w:pBdr>
          <w:bottom w:val="single" w:sz="4" w:space="31" w:color="FFFFFF"/>
        </w:pBdr>
        <w:shd w:val="clear" w:color="auto" w:fill="FFFFFF"/>
        <w:tabs>
          <w:tab w:val="left" w:pos="960"/>
        </w:tabs>
        <w:spacing w:after="200" w:line="276"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Катонқарағай ауылында 250 орындық КМҚК «Балалар музыкалық мектебі» және 600 орындық КМҚК «Шығармашылық үйі» үшін ғимараттар салу қажет, жобалық-сметалық құжаттаманы (мемлекеттік сараптамамен) әзірлеуге 20,0 млн теңге қажет. </w:t>
      </w:r>
      <w:r w:rsidRPr="000B5208">
        <w:rPr>
          <w:rFonts w:ascii="Times New Roman" w:eastAsia="Times New Roman" w:hAnsi="Times New Roman" w:cs="Times New Roman"/>
          <w:sz w:val="28"/>
          <w:szCs w:val="28"/>
          <w:lang w:val="kk-KZ" w:eastAsia="ru-RU"/>
        </w:rPr>
        <w:t>Сондай-ақ ауылда 250 орындық балабақша салу қажет, ПСД және мемлекеттік сараптаманы әзірлеуге 15,0 млн теңге қажет;</w:t>
      </w:r>
    </w:p>
    <w:p w14:paraId="19ED8EB5" w14:textId="77777777" w:rsidR="009F5D9A" w:rsidRDefault="00000000">
      <w:pPr>
        <w:pBdr>
          <w:bottom w:val="single" w:sz="4" w:space="31" w:color="FFFFFF"/>
        </w:pBdr>
        <w:shd w:val="clear" w:color="auto" w:fill="FFFFFF"/>
        <w:tabs>
          <w:tab w:val="left" w:pos="960"/>
        </w:tabs>
        <w:spacing w:after="200" w:line="276"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Ауданда ерекше білім беру қажеттіліктері бар 60 бала тұрады. </w:t>
      </w:r>
      <w:r w:rsidRPr="000B5208">
        <w:rPr>
          <w:rFonts w:ascii="Times New Roman" w:eastAsia="Times New Roman" w:hAnsi="Times New Roman" w:cs="Times New Roman"/>
          <w:sz w:val="28"/>
          <w:szCs w:val="28"/>
          <w:lang w:val="kk-KZ" w:eastAsia="ru-RU"/>
        </w:rPr>
        <w:t>Осыған байланысты аудан орталығында психологиялық-педагогикалық қолдау кабинетін ашу қажет;</w:t>
      </w:r>
    </w:p>
    <w:p w14:paraId="49887CEF" w14:textId="77777777" w:rsidR="009F5D9A" w:rsidRDefault="00000000">
      <w:pPr>
        <w:pBdr>
          <w:bottom w:val="single" w:sz="4" w:space="31" w:color="FFFFFF"/>
        </w:pBdr>
        <w:shd w:val="clear" w:color="auto" w:fill="FFFFFF"/>
        <w:tabs>
          <w:tab w:val="left" w:pos="960"/>
        </w:tabs>
        <w:spacing w:after="200" w:line="276"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Халықтың әл-ауқатын арттыру және жаппай спортты дамыту үшін Катонқарағай ауылындағы стадионды реконструкциялау қажет.</w:t>
      </w:r>
    </w:p>
    <w:p w14:paraId="142DCC19" w14:textId="77777777" w:rsidR="009F5D9A" w:rsidRDefault="009F5D9A">
      <w:pPr>
        <w:widowControl w:val="0"/>
        <w:pBdr>
          <w:bottom w:val="single" w:sz="4" w:space="30" w:color="FFFFFF"/>
        </w:pBdr>
        <w:spacing w:after="0" w:line="240" w:lineRule="auto"/>
        <w:ind w:firstLine="708"/>
        <w:contextualSpacing/>
        <w:jc w:val="both"/>
        <w:rPr>
          <w:rFonts w:ascii="Times New Roman" w:eastAsia="Times New Roman" w:hAnsi="Times New Roman" w:cs="Times New Roman"/>
          <w:sz w:val="28"/>
          <w:szCs w:val="24"/>
          <w:lang w:val="kk-KZ" w:eastAsia="ru-RU"/>
        </w:rPr>
      </w:pPr>
    </w:p>
    <w:p w14:paraId="3BFB8471" w14:textId="77777777" w:rsidR="009F5D9A" w:rsidRDefault="009F5D9A">
      <w:pPr>
        <w:spacing w:after="0" w:line="240" w:lineRule="auto"/>
        <w:rPr>
          <w:rFonts w:ascii="Times New Roman" w:hAnsi="Times New Roman" w:cs="Times New Roman"/>
          <w:b/>
          <w:bCs/>
          <w:sz w:val="28"/>
          <w:szCs w:val="28"/>
          <w:lang w:val="kk-KZ"/>
        </w:rPr>
        <w:sectPr w:rsidR="009F5D9A">
          <w:headerReference w:type="default" r:id="rId9"/>
          <w:pgSz w:w="11906" w:h="16838"/>
          <w:pgMar w:top="1134" w:right="707" w:bottom="567" w:left="1276" w:header="708" w:footer="708" w:gutter="0"/>
          <w:cols w:space="708"/>
          <w:docGrid w:linePitch="360"/>
        </w:sectPr>
      </w:pPr>
    </w:p>
    <w:tbl>
      <w:tblPr>
        <w:tblW w:w="16019" w:type="dxa"/>
        <w:tblInd w:w="-601" w:type="dxa"/>
        <w:tblLayout w:type="fixed"/>
        <w:tblLook w:val="04A0" w:firstRow="1" w:lastRow="0" w:firstColumn="1" w:lastColumn="0" w:noHBand="0" w:noVBand="1"/>
      </w:tblPr>
      <w:tblGrid>
        <w:gridCol w:w="424"/>
        <w:gridCol w:w="156"/>
        <w:gridCol w:w="3673"/>
        <w:gridCol w:w="2693"/>
        <w:gridCol w:w="1560"/>
        <w:gridCol w:w="57"/>
        <w:gridCol w:w="916"/>
        <w:gridCol w:w="20"/>
        <w:gridCol w:w="992"/>
        <w:gridCol w:w="54"/>
        <w:gridCol w:w="665"/>
        <w:gridCol w:w="273"/>
        <w:gridCol w:w="34"/>
        <w:gridCol w:w="943"/>
        <w:gridCol w:w="29"/>
        <w:gridCol w:w="963"/>
        <w:gridCol w:w="28"/>
        <w:gridCol w:w="804"/>
        <w:gridCol w:w="10"/>
        <w:gridCol w:w="850"/>
        <w:gridCol w:w="94"/>
        <w:gridCol w:w="770"/>
        <w:gridCol w:w="11"/>
      </w:tblGrid>
      <w:tr w:rsidR="009F5D9A" w:rsidRPr="0023219D" w14:paraId="00157106" w14:textId="77777777" w:rsidTr="0087677F">
        <w:trPr>
          <w:gridBefore w:val="1"/>
          <w:gridAfter w:val="12"/>
          <w:wBefore w:w="424" w:type="dxa"/>
          <w:wAfter w:w="4809" w:type="dxa"/>
          <w:trHeight w:val="375"/>
        </w:trPr>
        <w:tc>
          <w:tcPr>
            <w:tcW w:w="10786" w:type="dxa"/>
            <w:gridSpan w:val="10"/>
            <w:tcBorders>
              <w:top w:val="nil"/>
              <w:left w:val="nil"/>
              <w:bottom w:val="nil"/>
              <w:right w:val="nil"/>
            </w:tcBorders>
            <w:noWrap/>
            <w:vAlign w:val="center"/>
          </w:tcPr>
          <w:p w14:paraId="3B14C715" w14:textId="77777777" w:rsidR="009F5D9A" w:rsidRDefault="00000000">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lastRenderedPageBreak/>
              <w:t>4. Негізгі бағыттар, мақсаттар, нысаналы индикаторлар, міндеттер, нәтижелер көрсеткіштері және ресурстар</w:t>
            </w:r>
          </w:p>
          <w:p w14:paraId="272636EA" w14:textId="77777777" w:rsidR="009F5D9A" w:rsidRDefault="009F5D9A">
            <w:pPr>
              <w:spacing w:after="0" w:line="240" w:lineRule="auto"/>
              <w:jc w:val="center"/>
              <w:rPr>
                <w:rFonts w:ascii="Times New Roman" w:eastAsia="Times New Roman" w:hAnsi="Times New Roman" w:cs="Times New Roman"/>
                <w:b/>
                <w:bCs/>
                <w:sz w:val="28"/>
                <w:szCs w:val="28"/>
                <w:lang w:val="kk-KZ" w:eastAsia="ru-RU"/>
              </w:rPr>
            </w:pPr>
          </w:p>
        </w:tc>
      </w:tr>
      <w:tr w:rsidR="009F5D9A" w14:paraId="0B1F9800" w14:textId="77777777" w:rsidTr="00346383">
        <w:trPr>
          <w:gridAfter w:val="1"/>
          <w:wAfter w:w="11" w:type="dxa"/>
          <w:trHeight w:val="394"/>
        </w:trPr>
        <w:tc>
          <w:tcPr>
            <w:tcW w:w="580"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519DA7A1" w14:textId="77777777" w:rsidR="009F5D9A" w:rsidRDefault="0000000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73"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834AB06" w14:textId="77777777" w:rsidR="009F5D9A" w:rsidRDefault="00000000">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Атауы</w:t>
            </w:r>
          </w:p>
        </w:tc>
        <w:tc>
          <w:tcPr>
            <w:tcW w:w="26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791DD00" w14:textId="77777777" w:rsidR="009F5D9A" w:rsidRDefault="00000000">
            <w:pPr>
              <w:spacing w:after="0" w:line="240" w:lineRule="auto"/>
              <w:jc w:val="center"/>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Жауапты</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орындаушы</w:t>
            </w:r>
            <w:proofErr w:type="spellEnd"/>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1D7F7FC" w14:textId="77777777" w:rsidR="009F5D9A" w:rsidRDefault="00000000">
            <w:pPr>
              <w:spacing w:after="0" w:line="240" w:lineRule="auto"/>
              <w:jc w:val="center"/>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Ақпарат</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көзі</w:t>
            </w:r>
            <w:proofErr w:type="spellEnd"/>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55512DC0" w14:textId="77777777" w:rsidR="009F5D9A" w:rsidRDefault="00000000">
            <w:pPr>
              <w:spacing w:after="0" w:line="240" w:lineRule="auto"/>
              <w:jc w:val="center"/>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Өлшем</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бірлігі</w:t>
            </w:r>
            <w:proofErr w:type="spellEnd"/>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2655093A" w14:textId="77777777" w:rsidR="009F5D9A" w:rsidRDefault="00000000">
            <w:pPr>
              <w:spacing w:after="0" w:line="240" w:lineRule="auto"/>
              <w:jc w:val="center"/>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Есепті</w:t>
            </w:r>
            <w:proofErr w:type="spellEnd"/>
            <w:r>
              <w:rPr>
                <w:rFonts w:ascii="Times New Roman" w:eastAsia="Times New Roman" w:hAnsi="Times New Roman" w:cs="Times New Roman"/>
                <w:b/>
                <w:bCs/>
                <w:lang w:eastAsia="ru-RU"/>
              </w:rPr>
              <w:t xml:space="preserve"> 2024 </w:t>
            </w:r>
            <w:proofErr w:type="spellStart"/>
            <w:r>
              <w:rPr>
                <w:rFonts w:ascii="Times New Roman" w:eastAsia="Times New Roman" w:hAnsi="Times New Roman" w:cs="Times New Roman"/>
                <w:b/>
                <w:bCs/>
                <w:lang w:eastAsia="ru-RU"/>
              </w:rPr>
              <w:t>жыл</w:t>
            </w:r>
            <w:proofErr w:type="spellEnd"/>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74FC4D2" w14:textId="77777777" w:rsidR="009F5D9A" w:rsidRDefault="0000000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2025 </w:t>
            </w:r>
            <w:proofErr w:type="spellStart"/>
            <w:r>
              <w:rPr>
                <w:rFonts w:ascii="Times New Roman" w:eastAsia="Times New Roman" w:hAnsi="Times New Roman" w:cs="Times New Roman"/>
                <w:b/>
                <w:bCs/>
                <w:lang w:eastAsia="ru-RU"/>
              </w:rPr>
              <w:t>жылға</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жоспар</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нақты</w:t>
            </w:r>
            <w:proofErr w:type="spellEnd"/>
            <w:r>
              <w:rPr>
                <w:rFonts w:ascii="Times New Roman" w:eastAsia="Times New Roman" w:hAnsi="Times New Roman" w:cs="Times New Roman"/>
                <w:b/>
                <w:bCs/>
                <w:lang w:eastAsia="ru-RU"/>
              </w:rPr>
              <w:t>)</w:t>
            </w:r>
          </w:p>
        </w:tc>
        <w:tc>
          <w:tcPr>
            <w:tcW w:w="4525" w:type="dxa"/>
            <w:gridSpan w:val="10"/>
            <w:tcBorders>
              <w:top w:val="single" w:sz="4" w:space="0" w:color="auto"/>
              <w:left w:val="nil"/>
              <w:bottom w:val="single" w:sz="4" w:space="0" w:color="auto"/>
              <w:right w:val="single" w:sz="4" w:space="0" w:color="auto"/>
            </w:tcBorders>
            <w:shd w:val="clear" w:color="000000" w:fill="FFFFFF"/>
            <w:vAlign w:val="center"/>
          </w:tcPr>
          <w:p w14:paraId="3A3E8275" w14:textId="77777777" w:rsidR="009F5D9A" w:rsidRDefault="00000000">
            <w:pPr>
              <w:spacing w:after="0" w:line="240" w:lineRule="auto"/>
              <w:jc w:val="center"/>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Жоспарлы</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кезең</w:t>
            </w:r>
            <w:proofErr w:type="spellEnd"/>
          </w:p>
        </w:tc>
      </w:tr>
      <w:tr w:rsidR="009F5D9A" w14:paraId="4BB94AA6" w14:textId="77777777" w:rsidTr="00346383">
        <w:trPr>
          <w:gridAfter w:val="1"/>
          <w:wAfter w:w="11" w:type="dxa"/>
          <w:trHeight w:val="1107"/>
        </w:trPr>
        <w:tc>
          <w:tcPr>
            <w:tcW w:w="580" w:type="dxa"/>
            <w:gridSpan w:val="2"/>
            <w:vMerge/>
            <w:tcBorders>
              <w:top w:val="single" w:sz="4" w:space="0" w:color="auto"/>
              <w:left w:val="single" w:sz="4" w:space="0" w:color="auto"/>
              <w:bottom w:val="single" w:sz="4" w:space="0" w:color="auto"/>
              <w:right w:val="single" w:sz="4" w:space="0" w:color="auto"/>
            </w:tcBorders>
            <w:vAlign w:val="center"/>
          </w:tcPr>
          <w:p w14:paraId="5616F524" w14:textId="77777777" w:rsidR="009F5D9A" w:rsidRDefault="009F5D9A">
            <w:pPr>
              <w:spacing w:after="0" w:line="240" w:lineRule="auto"/>
              <w:rPr>
                <w:rFonts w:ascii="Times New Roman" w:eastAsia="Times New Roman" w:hAnsi="Times New Roman" w:cs="Times New Roman"/>
                <w:b/>
                <w:bCs/>
                <w:lang w:eastAsia="ru-RU"/>
              </w:rPr>
            </w:pPr>
          </w:p>
        </w:tc>
        <w:tc>
          <w:tcPr>
            <w:tcW w:w="3673" w:type="dxa"/>
            <w:vMerge/>
            <w:tcBorders>
              <w:top w:val="single" w:sz="4" w:space="0" w:color="auto"/>
              <w:left w:val="single" w:sz="4" w:space="0" w:color="auto"/>
              <w:bottom w:val="single" w:sz="4" w:space="0" w:color="auto"/>
              <w:right w:val="single" w:sz="4" w:space="0" w:color="auto"/>
            </w:tcBorders>
            <w:vAlign w:val="center"/>
          </w:tcPr>
          <w:p w14:paraId="49C7484F" w14:textId="77777777" w:rsidR="009F5D9A" w:rsidRDefault="009F5D9A">
            <w:pPr>
              <w:spacing w:after="0" w:line="240" w:lineRule="auto"/>
              <w:rPr>
                <w:rFonts w:ascii="Times New Roman" w:eastAsia="Times New Roman" w:hAnsi="Times New Roman" w:cs="Times New Roman"/>
                <w:b/>
                <w:bCs/>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7D2DDD8E" w14:textId="77777777" w:rsidR="009F5D9A" w:rsidRDefault="009F5D9A">
            <w:pPr>
              <w:spacing w:after="0" w:line="240" w:lineRule="auto"/>
              <w:rPr>
                <w:rFonts w:ascii="Times New Roman" w:eastAsia="Times New Roman" w:hAnsi="Times New Roman" w:cs="Times New Roman"/>
                <w:b/>
                <w:bCs/>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63998F23" w14:textId="77777777" w:rsidR="009F5D9A" w:rsidRDefault="009F5D9A">
            <w:pPr>
              <w:spacing w:after="0" w:line="240" w:lineRule="auto"/>
              <w:rPr>
                <w:rFonts w:ascii="Times New Roman" w:eastAsia="Times New Roman" w:hAnsi="Times New Roman" w:cs="Times New Roman"/>
                <w:b/>
                <w:bCs/>
                <w:lang w:eastAsia="ru-RU"/>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tcPr>
          <w:p w14:paraId="151529FA" w14:textId="77777777" w:rsidR="009F5D9A" w:rsidRDefault="009F5D9A">
            <w:pPr>
              <w:spacing w:after="0" w:line="240" w:lineRule="auto"/>
              <w:rPr>
                <w:rFonts w:ascii="Times New Roman" w:eastAsia="Times New Roman" w:hAnsi="Times New Roman" w:cs="Times New Roman"/>
                <w:b/>
                <w:bCs/>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tcPr>
          <w:p w14:paraId="67F823C0" w14:textId="77777777" w:rsidR="009F5D9A" w:rsidRDefault="009F5D9A">
            <w:pPr>
              <w:spacing w:after="0" w:line="240" w:lineRule="auto"/>
              <w:rPr>
                <w:rFonts w:ascii="Times New Roman" w:eastAsia="Times New Roman" w:hAnsi="Times New Roman" w:cs="Times New Roman"/>
                <w:b/>
                <w:bCs/>
                <w:lang w:eastAsia="ru-RU"/>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tcPr>
          <w:p w14:paraId="358064FA" w14:textId="77777777" w:rsidR="009F5D9A" w:rsidRDefault="009F5D9A">
            <w:pPr>
              <w:spacing w:after="0" w:line="240" w:lineRule="auto"/>
              <w:rPr>
                <w:rFonts w:ascii="Times New Roman" w:eastAsia="Times New Roman" w:hAnsi="Times New Roman" w:cs="Times New Roman"/>
                <w:b/>
                <w:bCs/>
                <w:lang w:eastAsia="ru-RU"/>
              </w:rPr>
            </w:pPr>
          </w:p>
        </w:tc>
        <w:tc>
          <w:tcPr>
            <w:tcW w:w="977" w:type="dxa"/>
            <w:gridSpan w:val="2"/>
            <w:tcBorders>
              <w:top w:val="nil"/>
              <w:left w:val="nil"/>
              <w:bottom w:val="single" w:sz="4" w:space="0" w:color="auto"/>
              <w:right w:val="single" w:sz="4" w:space="0" w:color="auto"/>
            </w:tcBorders>
            <w:shd w:val="clear" w:color="000000" w:fill="FFFFFF"/>
            <w:vAlign w:val="center"/>
          </w:tcPr>
          <w:p w14:paraId="19AE97B3" w14:textId="77777777" w:rsidR="009F5D9A" w:rsidRDefault="00000000">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eastAsia="ru-RU"/>
              </w:rPr>
              <w:t xml:space="preserve">2026 </w:t>
            </w:r>
            <w:r>
              <w:rPr>
                <w:rFonts w:ascii="Times New Roman" w:eastAsia="Times New Roman" w:hAnsi="Times New Roman" w:cs="Times New Roman"/>
                <w:b/>
                <w:bCs/>
                <w:lang w:val="kk-KZ" w:eastAsia="ru-RU"/>
              </w:rPr>
              <w:t>жыл</w:t>
            </w:r>
          </w:p>
        </w:tc>
        <w:tc>
          <w:tcPr>
            <w:tcW w:w="992" w:type="dxa"/>
            <w:gridSpan w:val="2"/>
            <w:tcBorders>
              <w:top w:val="nil"/>
              <w:left w:val="nil"/>
              <w:bottom w:val="single" w:sz="4" w:space="0" w:color="auto"/>
              <w:right w:val="single" w:sz="4" w:space="0" w:color="auto"/>
            </w:tcBorders>
            <w:shd w:val="clear" w:color="000000" w:fill="FFFFFF"/>
            <w:vAlign w:val="center"/>
          </w:tcPr>
          <w:p w14:paraId="59FE6F70" w14:textId="77777777" w:rsidR="009F5D9A" w:rsidRDefault="00000000">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eastAsia="ru-RU"/>
              </w:rPr>
              <w:t xml:space="preserve">2027 </w:t>
            </w:r>
            <w:r>
              <w:rPr>
                <w:rFonts w:ascii="Times New Roman" w:eastAsia="Times New Roman" w:hAnsi="Times New Roman" w:cs="Times New Roman"/>
                <w:b/>
                <w:bCs/>
                <w:lang w:val="kk-KZ" w:eastAsia="ru-RU"/>
              </w:rPr>
              <w:t>жыл</w:t>
            </w:r>
          </w:p>
        </w:tc>
        <w:tc>
          <w:tcPr>
            <w:tcW w:w="842" w:type="dxa"/>
            <w:gridSpan w:val="3"/>
            <w:tcBorders>
              <w:top w:val="nil"/>
              <w:left w:val="nil"/>
              <w:bottom w:val="single" w:sz="4" w:space="0" w:color="auto"/>
              <w:right w:val="single" w:sz="4" w:space="0" w:color="auto"/>
            </w:tcBorders>
            <w:shd w:val="clear" w:color="000000" w:fill="FFFFFF"/>
            <w:vAlign w:val="center"/>
          </w:tcPr>
          <w:p w14:paraId="11060B7C" w14:textId="77777777" w:rsidR="009F5D9A" w:rsidRDefault="00000000">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eastAsia="ru-RU"/>
              </w:rPr>
              <w:t xml:space="preserve">2028 </w:t>
            </w:r>
            <w:r>
              <w:rPr>
                <w:rFonts w:ascii="Times New Roman" w:eastAsia="Times New Roman" w:hAnsi="Times New Roman" w:cs="Times New Roman"/>
                <w:b/>
                <w:bCs/>
                <w:lang w:val="kk-KZ" w:eastAsia="ru-RU"/>
              </w:rPr>
              <w:t>жыл</w:t>
            </w:r>
          </w:p>
        </w:tc>
        <w:tc>
          <w:tcPr>
            <w:tcW w:w="850" w:type="dxa"/>
            <w:tcBorders>
              <w:top w:val="nil"/>
              <w:left w:val="nil"/>
              <w:bottom w:val="single" w:sz="4" w:space="0" w:color="auto"/>
              <w:right w:val="single" w:sz="4" w:space="0" w:color="auto"/>
            </w:tcBorders>
            <w:shd w:val="clear" w:color="000000" w:fill="FFFFFF"/>
            <w:vAlign w:val="center"/>
          </w:tcPr>
          <w:p w14:paraId="2FF347D3" w14:textId="77777777" w:rsidR="009F5D9A" w:rsidRDefault="00000000">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eastAsia="ru-RU"/>
              </w:rPr>
              <w:t xml:space="preserve">2029 </w:t>
            </w:r>
            <w:r>
              <w:rPr>
                <w:rFonts w:ascii="Times New Roman" w:eastAsia="Times New Roman" w:hAnsi="Times New Roman" w:cs="Times New Roman"/>
                <w:b/>
                <w:bCs/>
                <w:lang w:val="kk-KZ" w:eastAsia="ru-RU"/>
              </w:rPr>
              <w:t>жыл</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231730D6" w14:textId="77777777" w:rsidR="009F5D9A" w:rsidRDefault="00000000">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eastAsia="ru-RU"/>
              </w:rPr>
              <w:t xml:space="preserve">2030 </w:t>
            </w:r>
            <w:r>
              <w:rPr>
                <w:rFonts w:ascii="Times New Roman" w:eastAsia="Times New Roman" w:hAnsi="Times New Roman" w:cs="Times New Roman"/>
                <w:b/>
                <w:bCs/>
                <w:lang w:val="kk-KZ" w:eastAsia="ru-RU"/>
              </w:rPr>
              <w:t>жыл</w:t>
            </w:r>
          </w:p>
        </w:tc>
      </w:tr>
      <w:tr w:rsidR="009F5D9A" w14:paraId="568EEAAA" w14:textId="77777777" w:rsidTr="00346383">
        <w:trPr>
          <w:gridAfter w:val="1"/>
          <w:wAfter w:w="11" w:type="dxa"/>
          <w:trHeight w:val="300"/>
        </w:trPr>
        <w:tc>
          <w:tcPr>
            <w:tcW w:w="580" w:type="dxa"/>
            <w:gridSpan w:val="2"/>
            <w:tcBorders>
              <w:top w:val="nil"/>
              <w:left w:val="single" w:sz="4" w:space="0" w:color="auto"/>
              <w:bottom w:val="single" w:sz="4" w:space="0" w:color="auto"/>
              <w:right w:val="single" w:sz="4" w:space="0" w:color="auto"/>
            </w:tcBorders>
            <w:shd w:val="clear" w:color="000000" w:fill="FFFFFF"/>
          </w:tcPr>
          <w:p w14:paraId="1E719208"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1</w:t>
            </w:r>
          </w:p>
        </w:tc>
        <w:tc>
          <w:tcPr>
            <w:tcW w:w="3673" w:type="dxa"/>
            <w:tcBorders>
              <w:top w:val="nil"/>
              <w:left w:val="nil"/>
              <w:bottom w:val="single" w:sz="4" w:space="0" w:color="auto"/>
              <w:right w:val="single" w:sz="4" w:space="0" w:color="auto"/>
            </w:tcBorders>
            <w:shd w:val="clear" w:color="000000" w:fill="FFFFFF"/>
          </w:tcPr>
          <w:p w14:paraId="05FBFA93"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2</w:t>
            </w:r>
          </w:p>
        </w:tc>
        <w:tc>
          <w:tcPr>
            <w:tcW w:w="2693" w:type="dxa"/>
            <w:tcBorders>
              <w:top w:val="nil"/>
              <w:left w:val="nil"/>
              <w:bottom w:val="single" w:sz="4" w:space="0" w:color="auto"/>
              <w:right w:val="single" w:sz="4" w:space="0" w:color="auto"/>
            </w:tcBorders>
            <w:shd w:val="clear" w:color="000000" w:fill="FFFFFF"/>
          </w:tcPr>
          <w:p w14:paraId="2EC89FB0"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3</w:t>
            </w:r>
          </w:p>
        </w:tc>
        <w:tc>
          <w:tcPr>
            <w:tcW w:w="1560" w:type="dxa"/>
            <w:tcBorders>
              <w:top w:val="nil"/>
              <w:left w:val="nil"/>
              <w:bottom w:val="single" w:sz="4" w:space="0" w:color="auto"/>
              <w:right w:val="single" w:sz="4" w:space="0" w:color="auto"/>
            </w:tcBorders>
            <w:shd w:val="clear" w:color="000000" w:fill="FFFFFF"/>
          </w:tcPr>
          <w:p w14:paraId="61A2E4F3"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4</w:t>
            </w:r>
          </w:p>
        </w:tc>
        <w:tc>
          <w:tcPr>
            <w:tcW w:w="993" w:type="dxa"/>
            <w:gridSpan w:val="3"/>
            <w:tcBorders>
              <w:top w:val="nil"/>
              <w:left w:val="nil"/>
              <w:bottom w:val="single" w:sz="4" w:space="0" w:color="auto"/>
              <w:right w:val="single" w:sz="4" w:space="0" w:color="auto"/>
            </w:tcBorders>
            <w:shd w:val="clear" w:color="000000" w:fill="FFFFFF"/>
          </w:tcPr>
          <w:p w14:paraId="41361917"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5</w:t>
            </w:r>
          </w:p>
        </w:tc>
        <w:tc>
          <w:tcPr>
            <w:tcW w:w="992" w:type="dxa"/>
            <w:tcBorders>
              <w:top w:val="nil"/>
              <w:left w:val="nil"/>
              <w:bottom w:val="single" w:sz="4" w:space="0" w:color="auto"/>
              <w:right w:val="single" w:sz="4" w:space="0" w:color="auto"/>
            </w:tcBorders>
            <w:shd w:val="clear" w:color="000000" w:fill="FFFFFF"/>
          </w:tcPr>
          <w:p w14:paraId="536D66E3"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6</w:t>
            </w:r>
          </w:p>
        </w:tc>
        <w:tc>
          <w:tcPr>
            <w:tcW w:w="992" w:type="dxa"/>
            <w:gridSpan w:val="3"/>
            <w:tcBorders>
              <w:top w:val="nil"/>
              <w:left w:val="nil"/>
              <w:bottom w:val="single" w:sz="4" w:space="0" w:color="auto"/>
              <w:right w:val="single" w:sz="4" w:space="0" w:color="auto"/>
            </w:tcBorders>
            <w:shd w:val="clear" w:color="000000" w:fill="FFFFFF"/>
          </w:tcPr>
          <w:p w14:paraId="27110302"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7</w:t>
            </w:r>
          </w:p>
        </w:tc>
        <w:tc>
          <w:tcPr>
            <w:tcW w:w="977" w:type="dxa"/>
            <w:gridSpan w:val="2"/>
            <w:tcBorders>
              <w:top w:val="nil"/>
              <w:left w:val="nil"/>
              <w:bottom w:val="single" w:sz="4" w:space="0" w:color="auto"/>
              <w:right w:val="single" w:sz="4" w:space="0" w:color="auto"/>
            </w:tcBorders>
            <w:shd w:val="clear" w:color="000000" w:fill="FFFFFF"/>
          </w:tcPr>
          <w:p w14:paraId="52AD36D2"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8</w:t>
            </w:r>
          </w:p>
        </w:tc>
        <w:tc>
          <w:tcPr>
            <w:tcW w:w="992" w:type="dxa"/>
            <w:gridSpan w:val="2"/>
            <w:tcBorders>
              <w:top w:val="nil"/>
              <w:left w:val="nil"/>
              <w:bottom w:val="single" w:sz="4" w:space="0" w:color="auto"/>
              <w:right w:val="single" w:sz="4" w:space="0" w:color="auto"/>
            </w:tcBorders>
            <w:shd w:val="clear" w:color="000000" w:fill="FFFFFF"/>
          </w:tcPr>
          <w:p w14:paraId="5A1D00FC"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9</w:t>
            </w:r>
          </w:p>
        </w:tc>
        <w:tc>
          <w:tcPr>
            <w:tcW w:w="842" w:type="dxa"/>
            <w:gridSpan w:val="3"/>
            <w:tcBorders>
              <w:top w:val="nil"/>
              <w:left w:val="nil"/>
              <w:bottom w:val="single" w:sz="4" w:space="0" w:color="auto"/>
              <w:right w:val="single" w:sz="4" w:space="0" w:color="auto"/>
            </w:tcBorders>
            <w:shd w:val="clear" w:color="000000" w:fill="FFFFFF"/>
          </w:tcPr>
          <w:p w14:paraId="25BBB690"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10</w:t>
            </w:r>
          </w:p>
        </w:tc>
        <w:tc>
          <w:tcPr>
            <w:tcW w:w="850" w:type="dxa"/>
            <w:tcBorders>
              <w:top w:val="nil"/>
              <w:left w:val="nil"/>
              <w:bottom w:val="single" w:sz="4" w:space="0" w:color="auto"/>
              <w:right w:val="single" w:sz="4" w:space="0" w:color="auto"/>
            </w:tcBorders>
            <w:shd w:val="clear" w:color="000000" w:fill="FFFFFF"/>
          </w:tcPr>
          <w:p w14:paraId="2D57852F"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11</w:t>
            </w:r>
          </w:p>
        </w:tc>
        <w:tc>
          <w:tcPr>
            <w:tcW w:w="864" w:type="dxa"/>
            <w:gridSpan w:val="2"/>
            <w:tcBorders>
              <w:top w:val="single" w:sz="4" w:space="0" w:color="auto"/>
              <w:left w:val="nil"/>
              <w:bottom w:val="single" w:sz="4" w:space="0" w:color="auto"/>
              <w:right w:val="single" w:sz="4" w:space="0" w:color="auto"/>
            </w:tcBorders>
            <w:shd w:val="clear" w:color="000000" w:fill="FFFFFF"/>
          </w:tcPr>
          <w:p w14:paraId="119D31DF" w14:textId="77777777" w:rsidR="009F5D9A" w:rsidRDefault="00000000">
            <w:pPr>
              <w:spacing w:after="0" w:line="24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eastAsia="ru-RU"/>
              </w:rPr>
              <w:t>12</w:t>
            </w:r>
          </w:p>
        </w:tc>
      </w:tr>
      <w:tr w:rsidR="009F5D9A" w14:paraId="36232E39" w14:textId="77777777" w:rsidTr="0087677F">
        <w:trPr>
          <w:trHeight w:val="300"/>
        </w:trPr>
        <w:tc>
          <w:tcPr>
            <w:tcW w:w="16019" w:type="dxa"/>
            <w:gridSpan w:val="23"/>
            <w:tcBorders>
              <w:top w:val="single" w:sz="4" w:space="0" w:color="auto"/>
              <w:left w:val="single" w:sz="4" w:space="0" w:color="auto"/>
              <w:bottom w:val="single" w:sz="4" w:space="0" w:color="auto"/>
              <w:right w:val="single" w:sz="4" w:space="0" w:color="auto"/>
            </w:tcBorders>
            <w:shd w:val="clear" w:color="auto" w:fill="E7E6E6" w:themeFill="background2"/>
          </w:tcPr>
          <w:p w14:paraId="43CD4D81" w14:textId="77777777" w:rsidR="009F5D9A" w:rsidRDefault="0000000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 ШЫҒЫС ҚАЗАҚСТАН ОБЛЫСЫНЫҢ ДАМУ ЖОСПАРЫН ІСКЕ АСЫРУ</w:t>
            </w:r>
          </w:p>
        </w:tc>
      </w:tr>
      <w:tr w:rsidR="009F5D9A" w14:paraId="68F899B0" w14:textId="77777777" w:rsidTr="0087677F">
        <w:trPr>
          <w:trHeight w:val="300"/>
        </w:trPr>
        <w:tc>
          <w:tcPr>
            <w:tcW w:w="16019" w:type="dxa"/>
            <w:gridSpan w:val="23"/>
            <w:tcBorders>
              <w:top w:val="single" w:sz="4" w:space="0" w:color="auto"/>
              <w:left w:val="single" w:sz="4" w:space="0" w:color="auto"/>
              <w:bottom w:val="single" w:sz="4" w:space="0" w:color="auto"/>
              <w:right w:val="single" w:sz="4" w:space="0" w:color="auto"/>
            </w:tcBorders>
            <w:shd w:val="clear" w:color="auto" w:fill="E7E6E6" w:themeFill="background2"/>
          </w:tcPr>
          <w:p w14:paraId="7EB10ACF" w14:textId="77777777" w:rsidR="009F5D9A" w:rsidRDefault="0000000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1-БАҒЫТ: ЭКОНОМИКАНЫҢ МЫҚТЫ НЕГІЗІ</w:t>
            </w:r>
          </w:p>
        </w:tc>
      </w:tr>
      <w:tr w:rsidR="009F5D9A" w14:paraId="7CAC30A7" w14:textId="77777777" w:rsidTr="00346383">
        <w:trPr>
          <w:gridAfter w:val="1"/>
          <w:wAfter w:w="11" w:type="dxa"/>
          <w:trHeight w:val="1230"/>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242CE3C2"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3673" w:type="dxa"/>
            <w:tcBorders>
              <w:top w:val="nil"/>
              <w:left w:val="nil"/>
              <w:bottom w:val="single" w:sz="4" w:space="0" w:color="auto"/>
              <w:right w:val="single" w:sz="4" w:space="0" w:color="auto"/>
            </w:tcBorders>
            <w:shd w:val="clear" w:color="000000" w:fill="FFFFFF"/>
            <w:vAlign w:val="center"/>
          </w:tcPr>
          <w:p w14:paraId="692A55C0"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2</w:t>
            </w:r>
            <w:r>
              <w:rPr>
                <w:rFonts w:ascii="Times New Roman" w:eastAsia="Times New Roman" w:hAnsi="Times New Roman" w:cs="Times New Roman"/>
                <w:b/>
                <w:bCs/>
                <w:lang w:eastAsia="ru-RU"/>
              </w:rPr>
              <w:br/>
            </w:r>
            <w:proofErr w:type="spellStart"/>
            <w:r>
              <w:rPr>
                <w:rFonts w:ascii="Times New Roman" w:eastAsia="Times New Roman" w:hAnsi="Times New Roman" w:cs="Times New Roman"/>
                <w:b/>
                <w:bCs/>
                <w:lang w:eastAsia="ru-RU"/>
              </w:rPr>
              <w:t>Экономиканың</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нақты</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өсу</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қарқыны</w:t>
            </w:r>
            <w:proofErr w:type="spellEnd"/>
            <w:r>
              <w:rPr>
                <w:rFonts w:ascii="Times New Roman" w:eastAsia="Times New Roman" w:hAnsi="Times New Roman" w:cs="Times New Roman"/>
                <w:b/>
                <w:bCs/>
                <w:lang w:eastAsia="ru-RU"/>
              </w:rPr>
              <w:t xml:space="preserve">, % , </w:t>
            </w:r>
            <w:r>
              <w:rPr>
                <w:rFonts w:ascii="Times New Roman" w:eastAsia="Times New Roman" w:hAnsi="Times New Roman" w:cs="Times New Roman"/>
                <w:b/>
                <w:bCs/>
                <w:lang w:eastAsia="ru-RU"/>
              </w:rPr>
              <w:br/>
            </w:r>
            <w:proofErr w:type="spellStart"/>
            <w:r>
              <w:rPr>
                <w:rFonts w:ascii="Times New Roman" w:eastAsia="Times New Roman" w:hAnsi="Times New Roman" w:cs="Times New Roman"/>
                <w:b/>
                <w:bCs/>
                <w:lang w:eastAsia="ru-RU"/>
              </w:rPr>
              <w:t>облыс</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бойынша</w:t>
            </w:r>
            <w:proofErr w:type="spellEnd"/>
          </w:p>
        </w:tc>
        <w:tc>
          <w:tcPr>
            <w:tcW w:w="2693" w:type="dxa"/>
            <w:tcBorders>
              <w:top w:val="nil"/>
              <w:left w:val="nil"/>
              <w:bottom w:val="single" w:sz="4" w:space="0" w:color="auto"/>
              <w:right w:val="single" w:sz="4" w:space="0" w:color="auto"/>
            </w:tcBorders>
            <w:shd w:val="clear" w:color="000000" w:fill="FFFFFF"/>
            <w:vAlign w:val="center"/>
          </w:tcPr>
          <w:p w14:paraId="1828A382" w14:textId="77777777" w:rsidR="009F5D9A" w:rsidRDefault="0000000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бірінші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lang w:val="kk-KZ" w:eastAsia="ru-RU"/>
              </w:rPr>
              <w:t>ЭБЖБ басшысы,</w:t>
            </w:r>
            <w:r>
              <w:rPr>
                <w:rFonts w:ascii="Times New Roman" w:eastAsia="Times New Roman" w:hAnsi="Times New Roman" w:cs="Times New Roman"/>
                <w:lang w:eastAsia="ru-RU"/>
              </w:rPr>
              <w:t xml:space="preserve"> </w:t>
            </w:r>
            <w:r>
              <w:rPr>
                <w:rFonts w:ascii="Times New Roman" w:eastAsia="Times New Roman" w:hAnsi="Times New Roman" w:cs="Times New Roman"/>
                <w:lang w:val="kk-KZ" w:eastAsia="ru-RU"/>
              </w:rPr>
              <w:t>ЭТҮКШБ басшысы, АШБ басшысы, КӨБ басшысы</w:t>
            </w:r>
          </w:p>
        </w:tc>
        <w:tc>
          <w:tcPr>
            <w:tcW w:w="1560" w:type="dxa"/>
            <w:tcBorders>
              <w:top w:val="nil"/>
              <w:left w:val="nil"/>
              <w:bottom w:val="single" w:sz="4" w:space="0" w:color="auto"/>
              <w:right w:val="single" w:sz="4" w:space="0" w:color="auto"/>
            </w:tcBorders>
            <w:shd w:val="clear" w:color="000000" w:fill="FFFFFF"/>
            <w:vAlign w:val="center"/>
          </w:tcPr>
          <w:p w14:paraId="6A157642"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nil"/>
              <w:left w:val="nil"/>
              <w:bottom w:val="single" w:sz="4" w:space="0" w:color="auto"/>
              <w:right w:val="single" w:sz="4" w:space="0" w:color="auto"/>
            </w:tcBorders>
            <w:shd w:val="clear" w:color="000000" w:fill="FFFFFF"/>
            <w:vAlign w:val="center"/>
          </w:tcPr>
          <w:p w14:paraId="5466BF7B"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000000" w:fill="FFFFFF"/>
            <w:vAlign w:val="center"/>
          </w:tcPr>
          <w:p w14:paraId="04CCB50B"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5,9</w:t>
            </w:r>
          </w:p>
        </w:tc>
        <w:tc>
          <w:tcPr>
            <w:tcW w:w="992" w:type="dxa"/>
            <w:gridSpan w:val="3"/>
            <w:tcBorders>
              <w:top w:val="nil"/>
              <w:left w:val="nil"/>
              <w:bottom w:val="single" w:sz="4" w:space="0" w:color="auto"/>
              <w:right w:val="single" w:sz="4" w:space="0" w:color="auto"/>
            </w:tcBorders>
            <w:shd w:val="clear" w:color="000000" w:fill="FFFFFF"/>
            <w:vAlign w:val="center"/>
          </w:tcPr>
          <w:p w14:paraId="3C4A14ED"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4,5</w:t>
            </w:r>
          </w:p>
        </w:tc>
        <w:tc>
          <w:tcPr>
            <w:tcW w:w="977" w:type="dxa"/>
            <w:gridSpan w:val="2"/>
            <w:tcBorders>
              <w:top w:val="nil"/>
              <w:left w:val="nil"/>
              <w:bottom w:val="single" w:sz="4" w:space="0" w:color="auto"/>
              <w:right w:val="single" w:sz="4" w:space="0" w:color="auto"/>
            </w:tcBorders>
            <w:shd w:val="clear" w:color="000000" w:fill="FFFFFF"/>
            <w:vAlign w:val="center"/>
          </w:tcPr>
          <w:p w14:paraId="0111AF34"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c>
          <w:tcPr>
            <w:tcW w:w="992" w:type="dxa"/>
            <w:gridSpan w:val="2"/>
            <w:tcBorders>
              <w:top w:val="nil"/>
              <w:left w:val="nil"/>
              <w:bottom w:val="single" w:sz="4" w:space="0" w:color="auto"/>
              <w:right w:val="single" w:sz="4" w:space="0" w:color="auto"/>
            </w:tcBorders>
            <w:shd w:val="clear" w:color="000000" w:fill="FFFFFF"/>
            <w:vAlign w:val="center"/>
          </w:tcPr>
          <w:p w14:paraId="1E7B0EF9"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842" w:type="dxa"/>
            <w:gridSpan w:val="3"/>
            <w:tcBorders>
              <w:top w:val="nil"/>
              <w:left w:val="nil"/>
              <w:bottom w:val="single" w:sz="4" w:space="0" w:color="auto"/>
              <w:right w:val="single" w:sz="4" w:space="0" w:color="auto"/>
            </w:tcBorders>
            <w:shd w:val="clear" w:color="000000" w:fill="FFFFFF"/>
            <w:vAlign w:val="center"/>
          </w:tcPr>
          <w:p w14:paraId="71FA18F5"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850" w:type="dxa"/>
            <w:tcBorders>
              <w:top w:val="nil"/>
              <w:left w:val="nil"/>
              <w:bottom w:val="single" w:sz="4" w:space="0" w:color="auto"/>
              <w:right w:val="single" w:sz="4" w:space="0" w:color="auto"/>
            </w:tcBorders>
            <w:shd w:val="clear" w:color="000000" w:fill="FFFFFF"/>
            <w:vAlign w:val="center"/>
          </w:tcPr>
          <w:p w14:paraId="229C64AE"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4CF3835"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5,9</w:t>
            </w:r>
          </w:p>
        </w:tc>
      </w:tr>
      <w:tr w:rsidR="009F5D9A" w14:paraId="7140B9BF" w14:textId="77777777" w:rsidTr="00346383">
        <w:trPr>
          <w:gridAfter w:val="1"/>
          <w:wAfter w:w="11" w:type="dxa"/>
          <w:trHeight w:val="1230"/>
        </w:trPr>
        <w:tc>
          <w:tcPr>
            <w:tcW w:w="580" w:type="dxa"/>
            <w:gridSpan w:val="2"/>
            <w:tcBorders>
              <w:top w:val="nil"/>
              <w:left w:val="single" w:sz="4" w:space="0" w:color="auto"/>
              <w:bottom w:val="single" w:sz="4" w:space="0" w:color="auto"/>
              <w:right w:val="single" w:sz="4" w:space="0" w:color="auto"/>
            </w:tcBorders>
            <w:shd w:val="clear" w:color="000000" w:fill="FFFFFF"/>
          </w:tcPr>
          <w:p w14:paraId="74D369FB" w14:textId="77777777" w:rsidR="009F5D9A" w:rsidRDefault="00000000">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3673" w:type="dxa"/>
            <w:tcBorders>
              <w:top w:val="nil"/>
              <w:left w:val="nil"/>
              <w:bottom w:val="single" w:sz="4" w:space="0" w:color="auto"/>
              <w:right w:val="single" w:sz="4" w:space="0" w:color="auto"/>
            </w:tcBorders>
            <w:shd w:val="clear" w:color="000000" w:fill="FFFFFF"/>
            <w:vAlign w:val="center"/>
          </w:tcPr>
          <w:p w14:paraId="6D95B100"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3</w:t>
            </w:r>
            <w:r>
              <w:rPr>
                <w:rFonts w:ascii="Times New Roman" w:eastAsia="Times New Roman" w:hAnsi="Times New Roman" w:cs="Times New Roman"/>
                <w:b/>
                <w:bCs/>
                <w:lang w:eastAsia="ru-RU"/>
              </w:rPr>
              <w:br/>
              <w:t xml:space="preserve">2022=100 </w:t>
            </w:r>
            <w:proofErr w:type="spellStart"/>
            <w:r>
              <w:rPr>
                <w:rFonts w:ascii="Times New Roman" w:eastAsia="Times New Roman" w:hAnsi="Times New Roman" w:cs="Times New Roman"/>
                <w:b/>
                <w:bCs/>
                <w:lang w:eastAsia="ru-RU"/>
              </w:rPr>
              <w:t>деңгейімен</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облыс</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бойынша</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еңбек</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өнімділігінің</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жинақталған</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өсу</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индексі</w:t>
            </w:r>
            <w:proofErr w:type="spellEnd"/>
          </w:p>
        </w:tc>
        <w:tc>
          <w:tcPr>
            <w:tcW w:w="2693" w:type="dxa"/>
            <w:tcBorders>
              <w:top w:val="nil"/>
              <w:left w:val="nil"/>
              <w:bottom w:val="single" w:sz="4" w:space="0" w:color="auto"/>
              <w:right w:val="single" w:sz="4" w:space="0" w:color="auto"/>
            </w:tcBorders>
            <w:shd w:val="clear" w:color="000000" w:fill="FFFFFF"/>
            <w:vAlign w:val="center"/>
          </w:tcPr>
          <w:p w14:paraId="22B43FB8"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бірінші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proofErr w:type="spellEnd"/>
            <w:r>
              <w:rPr>
                <w:rFonts w:ascii="Times New Roman" w:eastAsia="Times New Roman" w:hAnsi="Times New Roman" w:cs="Times New Roman"/>
                <w:lang w:eastAsia="ru-RU"/>
              </w:rPr>
              <w:t xml:space="preserve">, ЭБЖБ </w:t>
            </w:r>
            <w:proofErr w:type="spellStart"/>
            <w:r>
              <w:rPr>
                <w:rFonts w:ascii="Times New Roman" w:eastAsia="Times New Roman" w:hAnsi="Times New Roman" w:cs="Times New Roman"/>
                <w:lang w:eastAsia="ru-RU"/>
              </w:rPr>
              <w:t>басшысы</w:t>
            </w:r>
            <w:proofErr w:type="spellEnd"/>
            <w:r>
              <w:rPr>
                <w:rFonts w:ascii="Times New Roman" w:eastAsia="Times New Roman" w:hAnsi="Times New Roman" w:cs="Times New Roman"/>
                <w:lang w:eastAsia="ru-RU"/>
              </w:rPr>
              <w:t xml:space="preserve">, ЭТҮКШБ </w:t>
            </w:r>
            <w:proofErr w:type="spellStart"/>
            <w:r>
              <w:rPr>
                <w:rFonts w:ascii="Times New Roman" w:eastAsia="Times New Roman" w:hAnsi="Times New Roman" w:cs="Times New Roman"/>
                <w:lang w:eastAsia="ru-RU"/>
              </w:rPr>
              <w:t>басшысы</w:t>
            </w:r>
            <w:proofErr w:type="spellEnd"/>
            <w:r>
              <w:rPr>
                <w:rFonts w:ascii="Times New Roman" w:eastAsia="Times New Roman" w:hAnsi="Times New Roman" w:cs="Times New Roman"/>
                <w:lang w:eastAsia="ru-RU"/>
              </w:rPr>
              <w:t xml:space="preserve">, АШБ </w:t>
            </w:r>
            <w:proofErr w:type="spellStart"/>
            <w:r>
              <w:rPr>
                <w:rFonts w:ascii="Times New Roman" w:eastAsia="Times New Roman" w:hAnsi="Times New Roman" w:cs="Times New Roman"/>
                <w:lang w:eastAsia="ru-RU"/>
              </w:rPr>
              <w:t>басшысы</w:t>
            </w:r>
            <w:proofErr w:type="spellEnd"/>
            <w:r>
              <w:rPr>
                <w:rFonts w:ascii="Times New Roman" w:eastAsia="Times New Roman" w:hAnsi="Times New Roman" w:cs="Times New Roman"/>
                <w:lang w:eastAsia="ru-RU"/>
              </w:rPr>
              <w:t xml:space="preserve">, КӨБ </w:t>
            </w:r>
            <w:proofErr w:type="spellStart"/>
            <w:r>
              <w:rPr>
                <w:rFonts w:ascii="Times New Roman" w:eastAsia="Times New Roman" w:hAnsi="Times New Roman" w:cs="Times New Roman"/>
                <w:lang w:eastAsia="ru-RU"/>
              </w:rPr>
              <w:t>басшысы</w:t>
            </w:r>
            <w:proofErr w:type="spellEnd"/>
          </w:p>
        </w:tc>
        <w:tc>
          <w:tcPr>
            <w:tcW w:w="1560" w:type="dxa"/>
            <w:tcBorders>
              <w:top w:val="nil"/>
              <w:left w:val="nil"/>
              <w:bottom w:val="single" w:sz="4" w:space="0" w:color="auto"/>
              <w:right w:val="single" w:sz="4" w:space="0" w:color="auto"/>
            </w:tcBorders>
            <w:shd w:val="clear" w:color="000000" w:fill="FFFFFF"/>
            <w:vAlign w:val="center"/>
          </w:tcPr>
          <w:p w14:paraId="77FD2CEA"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nil"/>
              <w:left w:val="nil"/>
              <w:bottom w:val="single" w:sz="4" w:space="0" w:color="auto"/>
              <w:right w:val="single" w:sz="4" w:space="0" w:color="auto"/>
            </w:tcBorders>
            <w:shd w:val="clear" w:color="000000" w:fill="FFFFFF"/>
            <w:vAlign w:val="center"/>
          </w:tcPr>
          <w:p w14:paraId="46B0FA41"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000000" w:fill="FFFFFF"/>
            <w:vAlign w:val="center"/>
          </w:tcPr>
          <w:p w14:paraId="0E7D6329"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111,1</w:t>
            </w:r>
          </w:p>
        </w:tc>
        <w:tc>
          <w:tcPr>
            <w:tcW w:w="992" w:type="dxa"/>
            <w:gridSpan w:val="3"/>
            <w:tcBorders>
              <w:top w:val="nil"/>
              <w:left w:val="nil"/>
              <w:bottom w:val="single" w:sz="4" w:space="0" w:color="auto"/>
              <w:right w:val="single" w:sz="4" w:space="0" w:color="auto"/>
            </w:tcBorders>
            <w:shd w:val="clear" w:color="000000" w:fill="FFFFFF"/>
            <w:vAlign w:val="center"/>
          </w:tcPr>
          <w:p w14:paraId="7B51E3AC"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117,1</w:t>
            </w:r>
          </w:p>
        </w:tc>
        <w:tc>
          <w:tcPr>
            <w:tcW w:w="977" w:type="dxa"/>
            <w:gridSpan w:val="2"/>
            <w:tcBorders>
              <w:top w:val="nil"/>
              <w:left w:val="nil"/>
              <w:bottom w:val="single" w:sz="4" w:space="0" w:color="auto"/>
              <w:right w:val="single" w:sz="4" w:space="0" w:color="auto"/>
            </w:tcBorders>
            <w:shd w:val="clear" w:color="000000" w:fill="FFFFFF"/>
            <w:vAlign w:val="center"/>
          </w:tcPr>
          <w:p w14:paraId="0F983E24"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124,8</w:t>
            </w:r>
          </w:p>
        </w:tc>
        <w:tc>
          <w:tcPr>
            <w:tcW w:w="992" w:type="dxa"/>
            <w:gridSpan w:val="2"/>
            <w:tcBorders>
              <w:top w:val="nil"/>
              <w:left w:val="nil"/>
              <w:bottom w:val="single" w:sz="4" w:space="0" w:color="auto"/>
              <w:right w:val="single" w:sz="4" w:space="0" w:color="auto"/>
            </w:tcBorders>
            <w:shd w:val="clear" w:color="000000" w:fill="FFFFFF"/>
            <w:vAlign w:val="center"/>
          </w:tcPr>
          <w:p w14:paraId="5E9499E8"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133,4</w:t>
            </w:r>
          </w:p>
        </w:tc>
        <w:tc>
          <w:tcPr>
            <w:tcW w:w="842" w:type="dxa"/>
            <w:gridSpan w:val="3"/>
            <w:tcBorders>
              <w:top w:val="nil"/>
              <w:left w:val="nil"/>
              <w:bottom w:val="single" w:sz="4" w:space="0" w:color="auto"/>
              <w:right w:val="single" w:sz="4" w:space="0" w:color="auto"/>
            </w:tcBorders>
            <w:shd w:val="clear" w:color="000000" w:fill="FFFFFF"/>
            <w:vAlign w:val="center"/>
          </w:tcPr>
          <w:p w14:paraId="05E14748"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142,3</w:t>
            </w:r>
          </w:p>
        </w:tc>
        <w:tc>
          <w:tcPr>
            <w:tcW w:w="850" w:type="dxa"/>
            <w:tcBorders>
              <w:top w:val="nil"/>
              <w:left w:val="nil"/>
              <w:bottom w:val="single" w:sz="4" w:space="0" w:color="auto"/>
              <w:right w:val="single" w:sz="4" w:space="0" w:color="auto"/>
            </w:tcBorders>
            <w:shd w:val="clear" w:color="000000" w:fill="FFFFFF"/>
            <w:vAlign w:val="center"/>
          </w:tcPr>
          <w:p w14:paraId="2E783B25"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152</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581D7CD"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153</w:t>
            </w:r>
          </w:p>
        </w:tc>
      </w:tr>
      <w:tr w:rsidR="009F5D9A" w14:paraId="50431FD2" w14:textId="77777777" w:rsidTr="0087677F">
        <w:trPr>
          <w:trHeight w:val="315"/>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5B22D244"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61E95A89"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Жалпы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қосылған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еңбек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өнімділігін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ұлғайту</w:t>
            </w:r>
            <w:proofErr w:type="spellEnd"/>
          </w:p>
        </w:tc>
      </w:tr>
      <w:tr w:rsidR="009F5D9A" w14:paraId="61F98EB2" w14:textId="77777777" w:rsidTr="0087677F">
        <w:trPr>
          <w:trHeight w:val="315"/>
        </w:trPr>
        <w:tc>
          <w:tcPr>
            <w:tcW w:w="580" w:type="dxa"/>
            <w:gridSpan w:val="2"/>
            <w:tcBorders>
              <w:top w:val="nil"/>
              <w:left w:val="single" w:sz="4" w:space="0" w:color="auto"/>
              <w:bottom w:val="single" w:sz="4" w:space="0" w:color="auto"/>
              <w:right w:val="single" w:sz="4" w:space="0" w:color="auto"/>
            </w:tcBorders>
            <w:shd w:val="clear" w:color="000000" w:fill="FFFFFF"/>
          </w:tcPr>
          <w:p w14:paraId="3A28A444"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44328A89"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Технологиялық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инновациялық</w:t>
            </w:r>
            <w:proofErr w:type="spellEnd"/>
            <w:r>
              <w:rPr>
                <w:rFonts w:ascii="Times New Roman" w:eastAsia="Times New Roman" w:hAnsi="Times New Roman" w:cs="Times New Roman"/>
                <w:lang w:eastAsia="ru-RU"/>
              </w:rPr>
              <w:t xml:space="preserve"> даму </w:t>
            </w:r>
            <w:proofErr w:type="spellStart"/>
            <w:r>
              <w:rPr>
                <w:rFonts w:ascii="Times New Roman" w:eastAsia="Times New Roman" w:hAnsi="Times New Roman" w:cs="Times New Roman"/>
                <w:lang w:eastAsia="ru-RU"/>
              </w:rPr>
              <w:t>көрсеткіштерін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жақсарту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арқылы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жалпы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қосылған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құнды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p>
        </w:tc>
      </w:tr>
      <w:tr w:rsidR="009F5D9A" w14:paraId="135E08A8" w14:textId="77777777" w:rsidTr="00346383">
        <w:trPr>
          <w:gridAfter w:val="1"/>
          <w:wAfter w:w="11" w:type="dxa"/>
          <w:trHeight w:val="795"/>
        </w:trPr>
        <w:tc>
          <w:tcPr>
            <w:tcW w:w="580" w:type="dxa"/>
            <w:gridSpan w:val="2"/>
            <w:tcBorders>
              <w:top w:val="nil"/>
              <w:left w:val="single" w:sz="4" w:space="0" w:color="auto"/>
              <w:bottom w:val="single" w:sz="4" w:space="0" w:color="auto"/>
              <w:right w:val="single" w:sz="4" w:space="0" w:color="auto"/>
            </w:tcBorders>
            <w:shd w:val="clear" w:color="000000" w:fill="FFFFFF"/>
          </w:tcPr>
          <w:p w14:paraId="3DE43634"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nil"/>
              <w:left w:val="nil"/>
              <w:bottom w:val="single" w:sz="4" w:space="0" w:color="auto"/>
              <w:right w:val="single" w:sz="4" w:space="0" w:color="auto"/>
            </w:tcBorders>
            <w:shd w:val="clear" w:color="000000" w:fill="FFFFFF"/>
            <w:vAlign w:val="center"/>
          </w:tcPr>
          <w:p w14:paraId="7700462C" w14:textId="77777777" w:rsidR="009F5D9A" w:rsidRDefault="00000000">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Нәтиже</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көрсеткіші</w:t>
            </w:r>
            <w:proofErr w:type="spellEnd"/>
            <w:r>
              <w:rPr>
                <w:rFonts w:ascii="Times New Roman" w:eastAsia="Times New Roman" w:hAnsi="Times New Roman" w:cs="Times New Roman"/>
                <w:b/>
                <w:bCs/>
                <w:lang w:eastAsia="ru-RU"/>
              </w:rPr>
              <w:t>.</w:t>
            </w:r>
          </w:p>
          <w:p w14:paraId="60910BA8"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Экономиканың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негізгі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салаларының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өндіріс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көлемі</w:t>
            </w:r>
            <w:proofErr w:type="spellEnd"/>
            <w:r>
              <w:rPr>
                <w:rFonts w:ascii="Times New Roman" w:eastAsia="Times New Roman" w:hAnsi="Times New Roman" w:cs="Times New Roman"/>
                <w:lang w:eastAsia="ru-RU"/>
              </w:rPr>
              <w:t>, оның ішінде:</w:t>
            </w:r>
          </w:p>
        </w:tc>
        <w:tc>
          <w:tcPr>
            <w:tcW w:w="2693" w:type="dxa"/>
            <w:tcBorders>
              <w:top w:val="nil"/>
              <w:left w:val="nil"/>
              <w:bottom w:val="single" w:sz="4" w:space="0" w:color="auto"/>
              <w:right w:val="single" w:sz="4" w:space="0" w:color="auto"/>
            </w:tcBorders>
            <w:shd w:val="clear" w:color="000000" w:fill="FFFFFF"/>
            <w:vAlign w:val="center"/>
          </w:tcPr>
          <w:p w14:paraId="377907AB"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60" w:type="dxa"/>
            <w:tcBorders>
              <w:top w:val="nil"/>
              <w:left w:val="nil"/>
              <w:bottom w:val="single" w:sz="4" w:space="0" w:color="auto"/>
              <w:right w:val="single" w:sz="4" w:space="0" w:color="auto"/>
            </w:tcBorders>
            <w:shd w:val="clear" w:color="000000" w:fill="FFFFFF"/>
            <w:vAlign w:val="center"/>
          </w:tcPr>
          <w:p w14:paraId="39280A95"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3" w:type="dxa"/>
            <w:gridSpan w:val="3"/>
            <w:tcBorders>
              <w:top w:val="nil"/>
              <w:left w:val="nil"/>
              <w:bottom w:val="single" w:sz="4" w:space="0" w:color="auto"/>
              <w:right w:val="single" w:sz="4" w:space="0" w:color="auto"/>
            </w:tcBorders>
            <w:shd w:val="clear" w:color="000000" w:fill="FFFFFF"/>
            <w:vAlign w:val="center"/>
          </w:tcPr>
          <w:p w14:paraId="502AB957"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000000" w:fill="FFFFFF"/>
            <w:vAlign w:val="center"/>
          </w:tcPr>
          <w:p w14:paraId="121515D3"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nil"/>
              <w:left w:val="nil"/>
              <w:bottom w:val="single" w:sz="4" w:space="0" w:color="auto"/>
              <w:right w:val="single" w:sz="4" w:space="0" w:color="auto"/>
            </w:tcBorders>
            <w:shd w:val="clear" w:color="000000" w:fill="FFFFFF"/>
            <w:vAlign w:val="center"/>
          </w:tcPr>
          <w:p w14:paraId="4DF3039D"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77" w:type="dxa"/>
            <w:gridSpan w:val="2"/>
            <w:tcBorders>
              <w:top w:val="nil"/>
              <w:left w:val="nil"/>
              <w:bottom w:val="single" w:sz="4" w:space="0" w:color="auto"/>
              <w:right w:val="single" w:sz="4" w:space="0" w:color="auto"/>
            </w:tcBorders>
            <w:shd w:val="clear" w:color="000000" w:fill="FFFFFF"/>
            <w:vAlign w:val="center"/>
          </w:tcPr>
          <w:p w14:paraId="7EDE6E34"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2"/>
            <w:tcBorders>
              <w:top w:val="nil"/>
              <w:left w:val="nil"/>
              <w:bottom w:val="single" w:sz="4" w:space="0" w:color="auto"/>
              <w:right w:val="single" w:sz="4" w:space="0" w:color="auto"/>
            </w:tcBorders>
            <w:shd w:val="clear" w:color="000000" w:fill="FFFFFF"/>
          </w:tcPr>
          <w:p w14:paraId="3636CEBB"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42" w:type="dxa"/>
            <w:gridSpan w:val="3"/>
            <w:tcBorders>
              <w:top w:val="nil"/>
              <w:left w:val="nil"/>
              <w:bottom w:val="single" w:sz="4" w:space="0" w:color="auto"/>
              <w:right w:val="single" w:sz="4" w:space="0" w:color="auto"/>
            </w:tcBorders>
            <w:shd w:val="clear" w:color="000000" w:fill="FFFFFF"/>
          </w:tcPr>
          <w:p w14:paraId="6FA5AFED"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000000" w:fill="FFFFFF"/>
          </w:tcPr>
          <w:p w14:paraId="425B08B0"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64" w:type="dxa"/>
            <w:gridSpan w:val="2"/>
            <w:tcBorders>
              <w:top w:val="single" w:sz="4" w:space="0" w:color="auto"/>
              <w:left w:val="nil"/>
              <w:bottom w:val="single" w:sz="4" w:space="0" w:color="auto"/>
              <w:right w:val="single" w:sz="4" w:space="0" w:color="auto"/>
            </w:tcBorders>
            <w:shd w:val="clear" w:color="000000" w:fill="FFFFFF"/>
          </w:tcPr>
          <w:p w14:paraId="39692FDD"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r>
      <w:tr w:rsidR="009F5D9A" w14:paraId="2351B733" w14:textId="77777777" w:rsidTr="00346383">
        <w:trPr>
          <w:gridAfter w:val="1"/>
          <w:wAfter w:w="11" w:type="dxa"/>
          <w:trHeight w:val="1260"/>
        </w:trPr>
        <w:tc>
          <w:tcPr>
            <w:tcW w:w="580" w:type="dxa"/>
            <w:gridSpan w:val="2"/>
            <w:tcBorders>
              <w:top w:val="nil"/>
              <w:left w:val="single" w:sz="4" w:space="0" w:color="auto"/>
              <w:bottom w:val="single" w:sz="4" w:space="0" w:color="auto"/>
              <w:right w:val="single" w:sz="4" w:space="0" w:color="auto"/>
            </w:tcBorders>
            <w:shd w:val="clear" w:color="000000" w:fill="FFFFFF"/>
          </w:tcPr>
          <w:p w14:paraId="197EC091"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nil"/>
              <w:left w:val="nil"/>
              <w:bottom w:val="single" w:sz="4" w:space="0" w:color="auto"/>
              <w:right w:val="single" w:sz="4" w:space="0" w:color="auto"/>
            </w:tcBorders>
            <w:shd w:val="clear" w:color="000000" w:fill="FFFFFF"/>
            <w:vAlign w:val="center"/>
          </w:tcPr>
          <w:p w14:paraId="2EAE429C"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Өнеркәсіп</w:t>
            </w:r>
            <w:proofErr w:type="spellEnd"/>
          </w:p>
        </w:tc>
        <w:tc>
          <w:tcPr>
            <w:tcW w:w="2693" w:type="dxa"/>
            <w:tcBorders>
              <w:top w:val="nil"/>
              <w:left w:val="nil"/>
              <w:bottom w:val="single" w:sz="4" w:space="0" w:color="auto"/>
              <w:right w:val="single" w:sz="4" w:space="0" w:color="auto"/>
            </w:tcBorders>
            <w:shd w:val="clear" w:color="000000" w:fill="FFFFFF"/>
            <w:vAlign w:val="center"/>
          </w:tcPr>
          <w:p w14:paraId="6E3E1C88" w14:textId="77777777" w:rsidR="009F5D9A" w:rsidRDefault="00000000">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Аудан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ауданның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кәсіпкерлік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бөлімі</w:t>
            </w:r>
            <w:proofErr w:type="spellEnd"/>
          </w:p>
        </w:tc>
        <w:tc>
          <w:tcPr>
            <w:tcW w:w="1560" w:type="dxa"/>
            <w:tcBorders>
              <w:top w:val="nil"/>
              <w:left w:val="nil"/>
              <w:bottom w:val="single" w:sz="4" w:space="0" w:color="auto"/>
              <w:right w:val="single" w:sz="4" w:space="0" w:color="auto"/>
            </w:tcBorders>
            <w:shd w:val="clear" w:color="000000" w:fill="FFFFFF"/>
            <w:vAlign w:val="center"/>
          </w:tcPr>
          <w:p w14:paraId="5FD980A5"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nil"/>
              <w:left w:val="nil"/>
              <w:bottom w:val="single" w:sz="4" w:space="0" w:color="auto"/>
              <w:right w:val="single" w:sz="4" w:space="0" w:color="auto"/>
            </w:tcBorders>
            <w:shd w:val="clear" w:color="000000" w:fill="FFFFFF"/>
            <w:vAlign w:val="center"/>
          </w:tcPr>
          <w:p w14:paraId="362921DE" w14:textId="77777777" w:rsidR="009F5D9A" w:rsidRDefault="0000000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млн.теңге</w:t>
            </w:r>
          </w:p>
        </w:tc>
        <w:tc>
          <w:tcPr>
            <w:tcW w:w="992" w:type="dxa"/>
            <w:tcBorders>
              <w:top w:val="nil"/>
              <w:left w:val="nil"/>
              <w:bottom w:val="single" w:sz="4" w:space="0" w:color="auto"/>
              <w:right w:val="single" w:sz="4" w:space="0" w:color="auto"/>
            </w:tcBorders>
            <w:shd w:val="clear" w:color="000000" w:fill="FFFFFF"/>
            <w:vAlign w:val="center"/>
          </w:tcPr>
          <w:p w14:paraId="63051903"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nil"/>
              <w:left w:val="nil"/>
              <w:bottom w:val="single" w:sz="4" w:space="0" w:color="auto"/>
              <w:right w:val="single" w:sz="4" w:space="0" w:color="auto"/>
            </w:tcBorders>
            <w:shd w:val="clear" w:color="000000" w:fill="FFFFFF"/>
            <w:vAlign w:val="center"/>
          </w:tcPr>
          <w:p w14:paraId="559D8059"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77" w:type="dxa"/>
            <w:gridSpan w:val="2"/>
            <w:tcBorders>
              <w:top w:val="nil"/>
              <w:left w:val="nil"/>
              <w:bottom w:val="single" w:sz="4" w:space="0" w:color="auto"/>
              <w:right w:val="single" w:sz="4" w:space="0" w:color="auto"/>
            </w:tcBorders>
            <w:shd w:val="clear" w:color="000000" w:fill="FFFFFF"/>
            <w:vAlign w:val="center"/>
          </w:tcPr>
          <w:p w14:paraId="1651C4A1"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2"/>
            <w:tcBorders>
              <w:top w:val="nil"/>
              <w:left w:val="nil"/>
              <w:bottom w:val="single" w:sz="4" w:space="0" w:color="auto"/>
              <w:right w:val="single" w:sz="4" w:space="0" w:color="auto"/>
            </w:tcBorders>
            <w:shd w:val="clear" w:color="000000" w:fill="FFFFFF"/>
          </w:tcPr>
          <w:p w14:paraId="59F11659"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42" w:type="dxa"/>
            <w:gridSpan w:val="3"/>
            <w:tcBorders>
              <w:top w:val="nil"/>
              <w:left w:val="nil"/>
              <w:bottom w:val="single" w:sz="4" w:space="0" w:color="auto"/>
              <w:right w:val="single" w:sz="4" w:space="0" w:color="auto"/>
            </w:tcBorders>
            <w:shd w:val="clear" w:color="000000" w:fill="FFFFFF"/>
          </w:tcPr>
          <w:p w14:paraId="10F34793"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000000" w:fill="FFFFFF"/>
          </w:tcPr>
          <w:p w14:paraId="600D93D0"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64" w:type="dxa"/>
            <w:gridSpan w:val="2"/>
            <w:tcBorders>
              <w:top w:val="single" w:sz="4" w:space="0" w:color="auto"/>
              <w:left w:val="nil"/>
              <w:bottom w:val="single" w:sz="4" w:space="0" w:color="auto"/>
              <w:right w:val="single" w:sz="4" w:space="0" w:color="auto"/>
            </w:tcBorders>
            <w:shd w:val="clear" w:color="000000" w:fill="FFFFFF"/>
          </w:tcPr>
          <w:p w14:paraId="03EC825C"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r>
      <w:tr w:rsidR="009F5D9A" w14:paraId="6B9EC30E" w14:textId="77777777" w:rsidTr="00346383">
        <w:trPr>
          <w:gridAfter w:val="1"/>
          <w:wAfter w:w="11" w:type="dxa"/>
          <w:trHeight w:val="780"/>
        </w:trPr>
        <w:tc>
          <w:tcPr>
            <w:tcW w:w="580" w:type="dxa"/>
            <w:gridSpan w:val="2"/>
            <w:tcBorders>
              <w:top w:val="nil"/>
              <w:left w:val="single" w:sz="4" w:space="0" w:color="auto"/>
              <w:bottom w:val="single" w:sz="4" w:space="0" w:color="auto"/>
              <w:right w:val="single" w:sz="4" w:space="0" w:color="auto"/>
            </w:tcBorders>
            <w:shd w:val="clear" w:color="000000" w:fill="FFFFFF"/>
          </w:tcPr>
          <w:p w14:paraId="10EDE6B6" w14:textId="77777777" w:rsidR="009F5D9A" w:rsidRDefault="00000000">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3673" w:type="dxa"/>
            <w:tcBorders>
              <w:top w:val="nil"/>
              <w:left w:val="nil"/>
              <w:bottom w:val="single" w:sz="4" w:space="0" w:color="auto"/>
              <w:right w:val="single" w:sz="4" w:space="0" w:color="auto"/>
            </w:tcBorders>
            <w:shd w:val="clear" w:color="000000" w:fill="FFFFFF"/>
            <w:vAlign w:val="center"/>
          </w:tcPr>
          <w:p w14:paraId="11B89D07" w14:textId="77777777" w:rsidR="009F5D9A" w:rsidRDefault="009F5D9A">
            <w:pPr>
              <w:spacing w:after="0" w:line="240" w:lineRule="auto"/>
              <w:rPr>
                <w:rFonts w:ascii="Times New Roman" w:eastAsia="Times New Roman" w:hAnsi="Times New Roman" w:cs="Times New Roman"/>
                <w:i/>
                <w:iCs/>
                <w:lang w:eastAsia="ru-RU"/>
              </w:rPr>
            </w:pPr>
          </w:p>
        </w:tc>
        <w:tc>
          <w:tcPr>
            <w:tcW w:w="2693" w:type="dxa"/>
            <w:tcBorders>
              <w:top w:val="nil"/>
              <w:left w:val="nil"/>
              <w:bottom w:val="single" w:sz="4" w:space="0" w:color="auto"/>
              <w:right w:val="single" w:sz="4" w:space="0" w:color="auto"/>
            </w:tcBorders>
            <w:shd w:val="clear" w:color="000000" w:fill="FFFFFF"/>
            <w:vAlign w:val="center"/>
          </w:tcPr>
          <w:p w14:paraId="726CBEE7" w14:textId="77777777" w:rsidR="009F5D9A" w:rsidRDefault="00000000">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 xml:space="preserve">Экономика </w:t>
            </w:r>
            <w:proofErr w:type="spellStart"/>
            <w:r>
              <w:rPr>
                <w:rFonts w:ascii="Times New Roman" w:eastAsia="Times New Roman" w:hAnsi="Times New Roman" w:cs="Times New Roman"/>
                <w:i/>
                <w:iCs/>
                <w:lang w:eastAsia="ru-RU"/>
              </w:rPr>
              <w:t>жөніндегі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әкімнің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орынбасары</w:t>
            </w:r>
            <w:proofErr w:type="spellEnd"/>
            <w:r>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val="kk-KZ" w:eastAsia="ru-RU"/>
              </w:rPr>
              <w:t>ЭҚБ</w:t>
            </w:r>
            <w:r>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val="kk-KZ" w:eastAsia="ru-RU"/>
              </w:rPr>
              <w:t>КТБ</w:t>
            </w:r>
          </w:p>
        </w:tc>
        <w:tc>
          <w:tcPr>
            <w:tcW w:w="1560" w:type="dxa"/>
            <w:tcBorders>
              <w:top w:val="nil"/>
              <w:left w:val="nil"/>
              <w:bottom w:val="single" w:sz="4" w:space="0" w:color="auto"/>
              <w:right w:val="single" w:sz="4" w:space="0" w:color="auto"/>
            </w:tcBorders>
            <w:shd w:val="clear" w:color="000000" w:fill="FFFFFF"/>
            <w:vAlign w:val="center"/>
          </w:tcPr>
          <w:p w14:paraId="50E487F2" w14:textId="77777777" w:rsidR="009F5D9A" w:rsidRDefault="00000000">
            <w:pPr>
              <w:spacing w:after="0" w:line="240" w:lineRule="auto"/>
              <w:jc w:val="center"/>
              <w:rPr>
                <w:rFonts w:ascii="Times New Roman" w:eastAsia="Times New Roman" w:hAnsi="Times New Roman" w:cs="Times New Roman"/>
                <w:i/>
                <w:iCs/>
                <w:lang w:eastAsia="ru-RU"/>
              </w:rPr>
            </w:pPr>
            <w:proofErr w:type="spellStart"/>
            <w:r>
              <w:rPr>
                <w:rFonts w:ascii="Times New Roman" w:eastAsia="SimSun" w:hAnsi="Times New Roman" w:cs="Times New Roman"/>
                <w:i/>
                <w:iCs/>
                <w:sz w:val="24"/>
                <w:szCs w:val="24"/>
              </w:rPr>
              <w:t>Статистикалық</w:t>
            </w:r>
            <w:proofErr w:type="spellEnd"/>
            <w:r>
              <w:rPr>
                <w:rFonts w:ascii="Times New Roman" w:eastAsia="SimSun" w:hAnsi="Times New Roman" w:cs="Times New Roman"/>
                <w:i/>
                <w:iCs/>
                <w:sz w:val="24"/>
                <w:szCs w:val="24"/>
              </w:rPr>
              <w:t xml:space="preserve"> </w:t>
            </w:r>
            <w:proofErr w:type="spellStart"/>
            <w:r>
              <w:rPr>
                <w:rFonts w:ascii="Times New Roman" w:eastAsia="SimSun" w:hAnsi="Times New Roman" w:cs="Times New Roman"/>
                <w:i/>
                <w:iCs/>
                <w:sz w:val="24"/>
                <w:szCs w:val="24"/>
              </w:rPr>
              <w:t>есептілік</w:t>
            </w:r>
            <w:proofErr w:type="spellEnd"/>
          </w:p>
        </w:tc>
        <w:tc>
          <w:tcPr>
            <w:tcW w:w="993" w:type="dxa"/>
            <w:gridSpan w:val="3"/>
            <w:tcBorders>
              <w:top w:val="nil"/>
              <w:left w:val="nil"/>
              <w:bottom w:val="single" w:sz="4" w:space="0" w:color="auto"/>
              <w:right w:val="single" w:sz="4" w:space="0" w:color="auto"/>
            </w:tcBorders>
            <w:shd w:val="clear" w:color="000000" w:fill="FFFFFF"/>
            <w:vAlign w:val="center"/>
          </w:tcPr>
          <w:p w14:paraId="6A403BA2" w14:textId="77777777" w:rsidR="009F5D9A" w:rsidRDefault="00000000">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млн.теңге</w:t>
            </w:r>
          </w:p>
        </w:tc>
        <w:tc>
          <w:tcPr>
            <w:tcW w:w="992" w:type="dxa"/>
            <w:tcBorders>
              <w:top w:val="nil"/>
              <w:left w:val="nil"/>
              <w:bottom w:val="single" w:sz="4" w:space="0" w:color="auto"/>
              <w:right w:val="single" w:sz="4" w:space="0" w:color="auto"/>
            </w:tcBorders>
            <w:shd w:val="clear" w:color="000000" w:fill="FFFFFF"/>
            <w:vAlign w:val="center"/>
          </w:tcPr>
          <w:p w14:paraId="3D3CA532"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818,6</w:t>
            </w:r>
          </w:p>
        </w:tc>
        <w:tc>
          <w:tcPr>
            <w:tcW w:w="992" w:type="dxa"/>
            <w:gridSpan w:val="3"/>
            <w:tcBorders>
              <w:top w:val="nil"/>
              <w:left w:val="nil"/>
              <w:bottom w:val="single" w:sz="4" w:space="0" w:color="auto"/>
              <w:right w:val="single" w:sz="4" w:space="0" w:color="auto"/>
            </w:tcBorders>
            <w:shd w:val="clear" w:color="000000" w:fill="FFFFFF"/>
            <w:vAlign w:val="center"/>
          </w:tcPr>
          <w:p w14:paraId="5A9A45DB"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1061,7</w:t>
            </w:r>
          </w:p>
        </w:tc>
        <w:tc>
          <w:tcPr>
            <w:tcW w:w="977" w:type="dxa"/>
            <w:gridSpan w:val="2"/>
            <w:tcBorders>
              <w:top w:val="nil"/>
              <w:left w:val="nil"/>
              <w:bottom w:val="single" w:sz="4" w:space="0" w:color="auto"/>
              <w:right w:val="single" w:sz="4" w:space="0" w:color="auto"/>
            </w:tcBorders>
            <w:shd w:val="clear" w:color="000000" w:fill="FFFFFF"/>
            <w:vAlign w:val="center"/>
          </w:tcPr>
          <w:p w14:paraId="6B76C277"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1125,7</w:t>
            </w:r>
          </w:p>
        </w:tc>
        <w:tc>
          <w:tcPr>
            <w:tcW w:w="992" w:type="dxa"/>
            <w:gridSpan w:val="2"/>
            <w:tcBorders>
              <w:top w:val="nil"/>
              <w:left w:val="nil"/>
              <w:bottom w:val="single" w:sz="4" w:space="0" w:color="auto"/>
              <w:right w:val="single" w:sz="4" w:space="0" w:color="auto"/>
            </w:tcBorders>
            <w:shd w:val="clear" w:color="000000" w:fill="FFFFFF"/>
            <w:vAlign w:val="center"/>
          </w:tcPr>
          <w:p w14:paraId="460F3C40"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1182,0</w:t>
            </w:r>
          </w:p>
        </w:tc>
        <w:tc>
          <w:tcPr>
            <w:tcW w:w="842" w:type="dxa"/>
            <w:gridSpan w:val="3"/>
            <w:tcBorders>
              <w:top w:val="nil"/>
              <w:left w:val="nil"/>
              <w:bottom w:val="single" w:sz="4" w:space="0" w:color="auto"/>
              <w:right w:val="single" w:sz="4" w:space="0" w:color="auto"/>
            </w:tcBorders>
            <w:shd w:val="clear" w:color="000000" w:fill="FFFFFF"/>
            <w:vAlign w:val="center"/>
          </w:tcPr>
          <w:p w14:paraId="5187482D"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1241,1</w:t>
            </w:r>
          </w:p>
        </w:tc>
        <w:tc>
          <w:tcPr>
            <w:tcW w:w="850" w:type="dxa"/>
            <w:tcBorders>
              <w:top w:val="nil"/>
              <w:left w:val="nil"/>
              <w:bottom w:val="single" w:sz="4" w:space="0" w:color="auto"/>
              <w:right w:val="single" w:sz="4" w:space="0" w:color="auto"/>
            </w:tcBorders>
            <w:shd w:val="clear" w:color="000000" w:fill="FFFFFF"/>
            <w:vAlign w:val="center"/>
          </w:tcPr>
          <w:p w14:paraId="4DE8D9E3"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1303,1</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78FBB6BF"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1368,3</w:t>
            </w:r>
          </w:p>
        </w:tc>
      </w:tr>
      <w:tr w:rsidR="009F5D9A" w14:paraId="5A266046" w14:textId="77777777" w:rsidTr="00346383">
        <w:trPr>
          <w:gridAfter w:val="1"/>
          <w:wAfter w:w="11" w:type="dxa"/>
          <w:trHeight w:val="1305"/>
        </w:trPr>
        <w:tc>
          <w:tcPr>
            <w:tcW w:w="580" w:type="dxa"/>
            <w:gridSpan w:val="2"/>
            <w:tcBorders>
              <w:top w:val="nil"/>
              <w:left w:val="single" w:sz="4" w:space="0" w:color="auto"/>
              <w:bottom w:val="single" w:sz="4" w:space="0" w:color="auto"/>
              <w:right w:val="single" w:sz="4" w:space="0" w:color="auto"/>
            </w:tcBorders>
            <w:shd w:val="clear" w:color="000000" w:fill="FFFFFF"/>
          </w:tcPr>
          <w:p w14:paraId="44ADF216"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602D1586"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Өңдеу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өнеркәсібі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3C9FA639" w14:textId="77777777" w:rsidR="009F5D9A" w:rsidRDefault="00000000">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Аудан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ауданның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кәсіпкерлік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бөлімі</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53B8ABCD"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6EA3C22B" w14:textId="77777777" w:rsidR="009F5D9A" w:rsidRDefault="0000000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млн.теңге</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B5CDEA3"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54D5E629"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2CEB8FA8"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tcPr>
          <w:p w14:paraId="63F2F4EC"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42" w:type="dxa"/>
            <w:gridSpan w:val="3"/>
            <w:tcBorders>
              <w:top w:val="single" w:sz="4" w:space="0" w:color="auto"/>
              <w:left w:val="nil"/>
              <w:bottom w:val="single" w:sz="4" w:space="0" w:color="auto"/>
              <w:right w:val="single" w:sz="4" w:space="0" w:color="auto"/>
            </w:tcBorders>
            <w:shd w:val="clear" w:color="000000" w:fill="FFFFFF"/>
          </w:tcPr>
          <w:p w14:paraId="7AAAFA37"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50" w:type="dxa"/>
            <w:tcBorders>
              <w:top w:val="single" w:sz="4" w:space="0" w:color="auto"/>
              <w:left w:val="nil"/>
              <w:bottom w:val="single" w:sz="4" w:space="0" w:color="auto"/>
              <w:right w:val="single" w:sz="4" w:space="0" w:color="auto"/>
            </w:tcBorders>
            <w:shd w:val="clear" w:color="000000" w:fill="FFFFFF"/>
          </w:tcPr>
          <w:p w14:paraId="0C4E132F"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64" w:type="dxa"/>
            <w:gridSpan w:val="2"/>
            <w:tcBorders>
              <w:top w:val="single" w:sz="4" w:space="0" w:color="auto"/>
              <w:left w:val="nil"/>
              <w:bottom w:val="single" w:sz="4" w:space="0" w:color="auto"/>
              <w:right w:val="single" w:sz="4" w:space="0" w:color="auto"/>
            </w:tcBorders>
            <w:shd w:val="clear" w:color="000000" w:fill="FFFFFF"/>
          </w:tcPr>
          <w:p w14:paraId="2A42A7A6"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r>
      <w:tr w:rsidR="009F5D9A" w14:paraId="026F6EC4" w14:textId="77777777" w:rsidTr="00346383">
        <w:trPr>
          <w:gridAfter w:val="1"/>
          <w:wAfter w:w="11" w:type="dxa"/>
          <w:trHeight w:val="900"/>
        </w:trPr>
        <w:tc>
          <w:tcPr>
            <w:tcW w:w="580" w:type="dxa"/>
            <w:gridSpan w:val="2"/>
            <w:tcBorders>
              <w:top w:val="nil"/>
              <w:left w:val="single" w:sz="4" w:space="0" w:color="auto"/>
              <w:bottom w:val="single" w:sz="4" w:space="0" w:color="auto"/>
              <w:right w:val="single" w:sz="4" w:space="0" w:color="auto"/>
            </w:tcBorders>
            <w:shd w:val="clear" w:color="000000" w:fill="FFFFFF"/>
          </w:tcPr>
          <w:p w14:paraId="0D483686" w14:textId="77777777" w:rsidR="009F5D9A" w:rsidRDefault="00000000">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26606509" w14:textId="77777777" w:rsidR="009F5D9A" w:rsidRDefault="009F5D9A">
            <w:pPr>
              <w:spacing w:after="0" w:line="240" w:lineRule="auto"/>
              <w:rPr>
                <w:rFonts w:ascii="Times New Roman" w:eastAsia="Times New Roman" w:hAnsi="Times New Roman" w:cs="Times New Roman"/>
                <w:i/>
                <w:iCs/>
                <w:lang w:eastAsia="ru-RU"/>
              </w:rPr>
            </w:pPr>
          </w:p>
        </w:tc>
        <w:tc>
          <w:tcPr>
            <w:tcW w:w="2693" w:type="dxa"/>
            <w:tcBorders>
              <w:top w:val="single" w:sz="4" w:space="0" w:color="auto"/>
              <w:left w:val="nil"/>
              <w:bottom w:val="single" w:sz="4" w:space="0" w:color="auto"/>
              <w:right w:val="single" w:sz="4" w:space="0" w:color="auto"/>
            </w:tcBorders>
            <w:shd w:val="clear" w:color="000000" w:fill="FFFFFF"/>
            <w:vAlign w:val="center"/>
          </w:tcPr>
          <w:p w14:paraId="5B10C024"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xml:space="preserve">Экономика </w:t>
            </w:r>
            <w:proofErr w:type="spellStart"/>
            <w:r>
              <w:rPr>
                <w:rFonts w:ascii="Times New Roman" w:eastAsia="Times New Roman" w:hAnsi="Times New Roman" w:cs="Times New Roman"/>
                <w:i/>
                <w:iCs/>
                <w:lang w:eastAsia="ru-RU"/>
              </w:rPr>
              <w:t>жөніндегі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әкімнің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орынбасары</w:t>
            </w:r>
            <w:proofErr w:type="spellEnd"/>
            <w:r>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val="kk-KZ" w:eastAsia="ru-RU"/>
              </w:rPr>
              <w:t>ЭҚБ</w:t>
            </w:r>
            <w:r>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val="kk-KZ" w:eastAsia="ru-RU"/>
              </w:rPr>
              <w:t>КТБ</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2CA815EC" w14:textId="77777777" w:rsidR="009F5D9A" w:rsidRDefault="00000000">
            <w:pPr>
              <w:spacing w:after="0" w:line="240" w:lineRule="auto"/>
              <w:jc w:val="center"/>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Статистикалық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есептілік</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475DC757" w14:textId="77777777" w:rsidR="009F5D9A" w:rsidRDefault="00000000">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млн.теңге</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3B52ED1"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534,3</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8D1FC71"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700,0</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7ACE3FE8"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735,0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5576A4B6"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771,8</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4399B6A7"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810,3</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B010B04"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850,9</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72109D4C"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893,4</w:t>
            </w:r>
          </w:p>
        </w:tc>
      </w:tr>
      <w:tr w:rsidR="009F5D9A" w14:paraId="7C0A9482" w14:textId="77777777" w:rsidTr="00346383">
        <w:trPr>
          <w:gridAfter w:val="1"/>
          <w:wAfter w:w="11" w:type="dxa"/>
          <w:trHeight w:val="1215"/>
        </w:trPr>
        <w:tc>
          <w:tcPr>
            <w:tcW w:w="580" w:type="dxa"/>
            <w:gridSpan w:val="2"/>
            <w:tcBorders>
              <w:top w:val="nil"/>
              <w:left w:val="single" w:sz="4" w:space="0" w:color="auto"/>
              <w:bottom w:val="single" w:sz="4" w:space="0" w:color="auto"/>
              <w:right w:val="single" w:sz="4" w:space="0" w:color="auto"/>
            </w:tcBorders>
            <w:shd w:val="clear" w:color="000000" w:fill="FFFFFF"/>
          </w:tcPr>
          <w:p w14:paraId="07F8F5F3"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75002D37"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br/>
            </w:r>
            <w:proofErr w:type="spellStart"/>
            <w:r>
              <w:rPr>
                <w:rFonts w:ascii="Times New Roman" w:eastAsia="Times New Roman" w:hAnsi="Times New Roman" w:cs="Times New Roman"/>
                <w:lang w:eastAsia="ru-RU"/>
              </w:rPr>
              <w:t>Көтерме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бөлшек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сауда</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22D381D2" w14:textId="77777777" w:rsidR="009F5D9A" w:rsidRDefault="00000000">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Аудан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ауданның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кәсіпкерлік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бөлімі</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272820BE"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497CEF7E" w14:textId="77777777" w:rsidR="009F5D9A" w:rsidRDefault="0000000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млн.теңге</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8FC7FC7"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69BEC850"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571788CA"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tcPr>
          <w:p w14:paraId="3CE7A485"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42" w:type="dxa"/>
            <w:gridSpan w:val="3"/>
            <w:tcBorders>
              <w:top w:val="single" w:sz="4" w:space="0" w:color="auto"/>
              <w:left w:val="nil"/>
              <w:bottom w:val="single" w:sz="4" w:space="0" w:color="auto"/>
              <w:right w:val="single" w:sz="4" w:space="0" w:color="auto"/>
            </w:tcBorders>
            <w:shd w:val="clear" w:color="000000" w:fill="FFFFFF"/>
          </w:tcPr>
          <w:p w14:paraId="1D9F54D1"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50" w:type="dxa"/>
            <w:tcBorders>
              <w:top w:val="single" w:sz="4" w:space="0" w:color="auto"/>
              <w:left w:val="nil"/>
              <w:bottom w:val="single" w:sz="4" w:space="0" w:color="auto"/>
              <w:right w:val="single" w:sz="4" w:space="0" w:color="auto"/>
            </w:tcBorders>
            <w:shd w:val="clear" w:color="000000" w:fill="FFFFFF"/>
          </w:tcPr>
          <w:p w14:paraId="048588E2"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64" w:type="dxa"/>
            <w:gridSpan w:val="2"/>
            <w:tcBorders>
              <w:top w:val="single" w:sz="4" w:space="0" w:color="auto"/>
              <w:left w:val="nil"/>
              <w:bottom w:val="single" w:sz="4" w:space="0" w:color="auto"/>
              <w:right w:val="single" w:sz="4" w:space="0" w:color="auto"/>
            </w:tcBorders>
            <w:shd w:val="clear" w:color="000000" w:fill="FFFFFF"/>
          </w:tcPr>
          <w:p w14:paraId="11E0E700"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r>
      <w:tr w:rsidR="009F5D9A" w14:paraId="6BF1281B" w14:textId="77777777" w:rsidTr="00346383">
        <w:trPr>
          <w:gridAfter w:val="1"/>
          <w:wAfter w:w="11" w:type="dxa"/>
          <w:trHeight w:val="990"/>
        </w:trPr>
        <w:tc>
          <w:tcPr>
            <w:tcW w:w="580" w:type="dxa"/>
            <w:gridSpan w:val="2"/>
            <w:tcBorders>
              <w:top w:val="nil"/>
              <w:left w:val="single" w:sz="4" w:space="0" w:color="auto"/>
              <w:bottom w:val="single" w:sz="4" w:space="0" w:color="auto"/>
              <w:right w:val="single" w:sz="4" w:space="0" w:color="auto"/>
            </w:tcBorders>
            <w:shd w:val="clear" w:color="000000" w:fill="FFFFFF"/>
          </w:tcPr>
          <w:p w14:paraId="3CF03131" w14:textId="77777777" w:rsidR="009F5D9A" w:rsidRDefault="00000000">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659C0947" w14:textId="77777777" w:rsidR="009F5D9A" w:rsidRDefault="009F5D9A">
            <w:pPr>
              <w:spacing w:after="0" w:line="240" w:lineRule="auto"/>
              <w:rPr>
                <w:rFonts w:ascii="Times New Roman" w:eastAsia="Times New Roman" w:hAnsi="Times New Roman" w:cs="Times New Roman"/>
                <w:i/>
                <w:iCs/>
                <w:lang w:eastAsia="ru-RU"/>
              </w:rPr>
            </w:pPr>
          </w:p>
        </w:tc>
        <w:tc>
          <w:tcPr>
            <w:tcW w:w="2693" w:type="dxa"/>
            <w:tcBorders>
              <w:top w:val="single" w:sz="4" w:space="0" w:color="auto"/>
              <w:left w:val="nil"/>
              <w:bottom w:val="single" w:sz="4" w:space="0" w:color="auto"/>
              <w:right w:val="single" w:sz="4" w:space="0" w:color="auto"/>
            </w:tcBorders>
            <w:shd w:val="clear" w:color="000000" w:fill="FFFFFF"/>
            <w:vAlign w:val="center"/>
          </w:tcPr>
          <w:p w14:paraId="2E1CD8E3"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xml:space="preserve">Экономика </w:t>
            </w:r>
            <w:proofErr w:type="spellStart"/>
            <w:r>
              <w:rPr>
                <w:rFonts w:ascii="Times New Roman" w:eastAsia="Times New Roman" w:hAnsi="Times New Roman" w:cs="Times New Roman"/>
                <w:i/>
                <w:iCs/>
                <w:lang w:eastAsia="ru-RU"/>
              </w:rPr>
              <w:t>жөніндегі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әкімнің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орынбасары</w:t>
            </w:r>
            <w:proofErr w:type="spellEnd"/>
            <w:r>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val="kk-KZ" w:eastAsia="ru-RU"/>
              </w:rPr>
              <w:t>ЭҚБ</w:t>
            </w:r>
            <w:r>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val="kk-KZ" w:eastAsia="ru-RU"/>
              </w:rPr>
              <w:t>КТБ</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23B94C1E" w14:textId="77777777" w:rsidR="009F5D9A" w:rsidRDefault="00000000">
            <w:pPr>
              <w:spacing w:after="0" w:line="240" w:lineRule="auto"/>
              <w:jc w:val="center"/>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Статистикалық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есептілік</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16A9D199" w14:textId="77777777" w:rsidR="009F5D9A" w:rsidRDefault="00000000">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млн.теңге</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BDAA4FD"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7374,6</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5DF83F8C"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7958,0</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17AABC32"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8597,8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C0297F1"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9289,1</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5A8BC0DB"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10036,1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E727643"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10941,4</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482FC6F9"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11928,4</w:t>
            </w:r>
          </w:p>
        </w:tc>
      </w:tr>
      <w:tr w:rsidR="009F5D9A" w14:paraId="3E1A760E" w14:textId="77777777" w:rsidTr="00346383">
        <w:trPr>
          <w:gridAfter w:val="1"/>
          <w:wAfter w:w="11" w:type="dxa"/>
          <w:trHeight w:val="58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D9C71FF"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5CE038E"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1-бағыт </w:t>
            </w:r>
            <w:proofErr w:type="spellStart"/>
            <w:r>
              <w:rPr>
                <w:rFonts w:ascii="Times New Roman" w:eastAsia="Times New Roman" w:hAnsi="Times New Roman" w:cs="Times New Roman"/>
                <w:b/>
                <w:bCs/>
                <w:lang w:eastAsia="ru-RU"/>
              </w:rPr>
              <w:t>бойынша</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қаржылық</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ресурстар</w:t>
            </w:r>
            <w:proofErr w:type="spellEnd"/>
            <w:r>
              <w:rPr>
                <w:rFonts w:ascii="Times New Roman" w:eastAsia="Times New Roman" w:hAnsi="Times New Roman" w:cs="Times New Roman"/>
                <w:b/>
                <w:bCs/>
                <w:lang w:eastAsia="ru-RU"/>
              </w:rPr>
              <w:t xml:space="preserve">, млн </w:t>
            </w:r>
            <w:proofErr w:type="spellStart"/>
            <w:r>
              <w:rPr>
                <w:rFonts w:ascii="Times New Roman" w:eastAsia="Times New Roman" w:hAnsi="Times New Roman" w:cs="Times New Roman"/>
                <w:b/>
                <w:bCs/>
                <w:lang w:eastAsia="ru-RU"/>
              </w:rPr>
              <w:t>теңге</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1B6B0FBE"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7547A57E"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58A4B8D3"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2535FC7" w14:textId="77777777" w:rsidR="009F5D9A" w:rsidRDefault="0000000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27,5</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38E2911" w14:textId="77777777" w:rsidR="009F5D9A" w:rsidRDefault="0000000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459,9</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FCA2780" w14:textId="77777777" w:rsidR="009F5D9A" w:rsidRDefault="0000000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214,2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195A276E" w14:textId="77777777" w:rsidR="009F5D9A" w:rsidRDefault="0000000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32A756D7" w14:textId="77777777" w:rsidR="009F5D9A" w:rsidRDefault="0000000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58BB5291" w14:textId="77777777" w:rsidR="009F5D9A" w:rsidRDefault="0000000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0,0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255B6410" w14:textId="77777777" w:rsidR="009F5D9A" w:rsidRDefault="0000000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0,0</w:t>
            </w:r>
          </w:p>
        </w:tc>
      </w:tr>
      <w:tr w:rsidR="009F5D9A" w14:paraId="7DA8632E" w14:textId="77777777" w:rsidTr="0087677F">
        <w:trPr>
          <w:trHeight w:val="300"/>
        </w:trPr>
        <w:tc>
          <w:tcPr>
            <w:tcW w:w="16019" w:type="dxa"/>
            <w:gridSpan w:val="23"/>
            <w:tcBorders>
              <w:top w:val="single" w:sz="4" w:space="0" w:color="auto"/>
              <w:left w:val="single" w:sz="4" w:space="0" w:color="auto"/>
              <w:bottom w:val="single" w:sz="4" w:space="0" w:color="auto"/>
              <w:right w:val="single" w:sz="4" w:space="0" w:color="auto"/>
            </w:tcBorders>
            <w:shd w:val="clear" w:color="auto" w:fill="E7E6E6" w:themeFill="background2"/>
          </w:tcPr>
          <w:p w14:paraId="182FD26D" w14:textId="77777777" w:rsidR="009F5D9A" w:rsidRDefault="00000000">
            <w:pPr>
              <w:spacing w:after="0" w:line="240" w:lineRule="auto"/>
              <w:jc w:val="center"/>
              <w:rPr>
                <w:rFonts w:ascii="Times New Roman" w:eastAsia="Times New Roman" w:hAnsi="Times New Roman" w:cs="Times New Roman"/>
                <w:b/>
                <w:bCs/>
                <w:lang w:val="zh-CN" w:eastAsia="ru-RU"/>
              </w:rPr>
            </w:pPr>
            <w:r>
              <w:rPr>
                <w:rFonts w:ascii="Times New Roman" w:eastAsia="Times New Roman" w:hAnsi="Times New Roman" w:cs="Times New Roman"/>
                <w:b/>
                <w:bCs/>
                <w:lang w:val="zh-CN" w:eastAsia="ru-RU"/>
              </w:rPr>
              <w:t>2-БАҒЫТ: ЖАҢА ӨСУ НҮКТЕЛЕРІ</w:t>
            </w:r>
          </w:p>
        </w:tc>
      </w:tr>
      <w:tr w:rsidR="009F5D9A" w14:paraId="4032190C" w14:textId="77777777" w:rsidTr="00346383">
        <w:trPr>
          <w:gridAfter w:val="1"/>
          <w:wAfter w:w="11" w:type="dxa"/>
          <w:trHeight w:val="94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FF1D5C5"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BA2BC5C"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26</w:t>
            </w:r>
            <w:r>
              <w:rPr>
                <w:rFonts w:ascii="Times New Roman" w:eastAsia="Times New Roman" w:hAnsi="Times New Roman" w:cs="Times New Roman"/>
                <w:b/>
                <w:bCs/>
                <w:lang w:eastAsia="ru-RU"/>
              </w:rPr>
              <w:br/>
              <w:t xml:space="preserve">Республика </w:t>
            </w:r>
            <w:proofErr w:type="spellStart"/>
            <w:r>
              <w:rPr>
                <w:rFonts w:ascii="Times New Roman" w:eastAsia="Times New Roman" w:hAnsi="Times New Roman" w:cs="Times New Roman"/>
                <w:b/>
                <w:bCs/>
                <w:lang w:eastAsia="ru-RU"/>
              </w:rPr>
              <w:t>бойынша</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инновациялар</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саласындағы</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белсенділік</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деңгейі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6D20EE6F"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lang w:val="kk-KZ" w:eastAsia="ru-RU"/>
              </w:rPr>
              <w:t>КӨБ</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басшысы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т.б</w:t>
            </w:r>
            <w:proofErr w:type="spellEnd"/>
            <w:r>
              <w:rPr>
                <w:rFonts w:ascii="Times New Roman" w:eastAsia="Times New Roman" w:hAnsi="Times New Roman" w:cs="Times New Roman"/>
                <w:lang w:eastAsia="ru-RU"/>
              </w:rPr>
              <w:t>.</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23681070"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6A4B52C1"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6B2AD8C"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7,7</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6FB8C23A"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16,5</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1E001A44"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4FC6B76"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19,8</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2B34FA7"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20,9</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403A5F1"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22,5</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B01D415"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22,9</w:t>
            </w:r>
          </w:p>
        </w:tc>
      </w:tr>
      <w:tr w:rsidR="009F5D9A" w14:paraId="49E5B13B" w14:textId="77777777" w:rsidTr="0087677F">
        <w:trPr>
          <w:trHeight w:val="452"/>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5CF7BF18"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276ADE7A"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Ұлттық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инновациялық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жүйені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p>
        </w:tc>
      </w:tr>
      <w:tr w:rsidR="009F5D9A" w14:paraId="409D4E5B" w14:textId="77777777" w:rsidTr="0087677F">
        <w:trPr>
          <w:trHeight w:val="452"/>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0BCD0625" w14:textId="77777777" w:rsidR="009F5D9A" w:rsidRDefault="009F5D9A">
            <w:pPr>
              <w:spacing w:after="0" w:line="240" w:lineRule="auto"/>
              <w:rPr>
                <w:rFonts w:ascii="Times New Roman" w:eastAsia="Times New Roman" w:hAnsi="Times New Roman" w:cs="Times New Roman"/>
                <w:lang w:eastAsia="ru-RU"/>
              </w:rPr>
            </w:pP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53716785"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Экономикада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инновацияларды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белсенді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енгізу</w:t>
            </w:r>
            <w:proofErr w:type="spellEnd"/>
            <w:r>
              <w:rPr>
                <w:rFonts w:ascii="Times New Roman" w:eastAsia="Times New Roman" w:hAnsi="Times New Roman" w:cs="Times New Roman"/>
                <w:lang w:eastAsia="ru-RU"/>
              </w:rPr>
              <w:t>.</w:t>
            </w:r>
          </w:p>
        </w:tc>
      </w:tr>
      <w:tr w:rsidR="009F5D9A" w14:paraId="0B9E1616" w14:textId="77777777" w:rsidTr="00346383">
        <w:trPr>
          <w:gridAfter w:val="1"/>
          <w:wAfter w:w="11" w:type="dxa"/>
          <w:trHeight w:val="94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DD3C841"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4</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70B66597"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26</w:t>
            </w:r>
            <w:r>
              <w:rPr>
                <w:rFonts w:ascii="Times New Roman" w:eastAsia="Times New Roman" w:hAnsi="Times New Roman" w:cs="Times New Roman"/>
                <w:b/>
                <w:bCs/>
                <w:lang w:eastAsia="ru-RU"/>
              </w:rPr>
              <w:br/>
              <w:t xml:space="preserve">Облыс </w:t>
            </w:r>
            <w:proofErr w:type="spellStart"/>
            <w:r>
              <w:rPr>
                <w:rFonts w:ascii="Times New Roman" w:eastAsia="Times New Roman" w:hAnsi="Times New Roman" w:cs="Times New Roman"/>
                <w:b/>
                <w:bCs/>
                <w:lang w:eastAsia="ru-RU"/>
              </w:rPr>
              <w:t>бойынша</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орналастыру</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орындарында</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қызмет</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көрсетілген</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ішкі</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туристер</w:t>
            </w:r>
            <w:proofErr w:type="spellEnd"/>
            <w:r>
              <w:rPr>
                <w:rFonts w:ascii="Times New Roman" w:eastAsia="Times New Roman" w:hAnsi="Times New Roman" w:cs="Times New Roman"/>
                <w:b/>
                <w:bCs/>
                <w:lang w:eastAsia="ru-RU"/>
              </w:rPr>
              <w:t xml:space="preserve"> саны</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206434FD" w14:textId="77777777" w:rsidR="009F5D9A" w:rsidRDefault="0000000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proofErr w:type="spellEnd"/>
            <w:r>
              <w:rPr>
                <w:rFonts w:ascii="Times New Roman" w:eastAsia="Times New Roman" w:hAnsi="Times New Roman" w:cs="Times New Roman"/>
                <w:lang w:eastAsia="ru-RU"/>
              </w:rPr>
              <w:t>, Т</w:t>
            </w:r>
            <w:r>
              <w:rPr>
                <w:rFonts w:ascii="Times New Roman" w:eastAsia="Times New Roman" w:hAnsi="Times New Roman" w:cs="Times New Roman"/>
                <w:lang w:val="kk-KZ" w:eastAsia="ru-RU"/>
              </w:rPr>
              <w:t>Б басшысы</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3F518D60"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6A96FF2" w14:textId="77777777" w:rsidR="009F5D9A" w:rsidRDefault="0000000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млн. </w:t>
            </w:r>
            <w:r>
              <w:rPr>
                <w:rFonts w:ascii="Times New Roman" w:eastAsia="Times New Roman" w:hAnsi="Times New Roman" w:cs="Times New Roman"/>
                <w:lang w:val="kk-KZ" w:eastAsia="ru-RU"/>
              </w:rPr>
              <w:t>адам</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D38691D"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0,40</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8253AFB"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0,51</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6754608F"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0,53</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2B0942B0"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0,56</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1D5033A1"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0,59</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28D96B3A"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0,61</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7F34B57"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0,64</w:t>
            </w:r>
          </w:p>
        </w:tc>
      </w:tr>
      <w:tr w:rsidR="009F5D9A" w14:paraId="36F3465F" w14:textId="77777777" w:rsidTr="0087677F">
        <w:trPr>
          <w:trHeight w:val="51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AC1F66D"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5439" w:type="dxa"/>
            <w:gridSpan w:val="21"/>
            <w:tcBorders>
              <w:top w:val="single" w:sz="4" w:space="0" w:color="auto"/>
              <w:left w:val="nil"/>
              <w:bottom w:val="single" w:sz="4" w:space="0" w:color="auto"/>
              <w:right w:val="single" w:sz="4" w:space="0" w:color="auto"/>
            </w:tcBorders>
            <w:shd w:val="clear" w:color="000000" w:fill="FFFFFF"/>
          </w:tcPr>
          <w:p w14:paraId="0E17826D"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Ішкі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туризмді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қолайлы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туристік</w:t>
            </w:r>
            <w:proofErr w:type="spellEnd"/>
            <w:r>
              <w:rPr>
                <w:rFonts w:ascii="Times New Roman" w:eastAsia="Times New Roman" w:hAnsi="Times New Roman" w:cs="Times New Roman"/>
                <w:lang w:eastAsia="ru-RU"/>
              </w:rPr>
              <w:t xml:space="preserve"> орта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tc>
      </w:tr>
      <w:tr w:rsidR="009F5D9A" w14:paraId="331B2BE5" w14:textId="77777777" w:rsidTr="0087677F">
        <w:trPr>
          <w:trHeight w:val="46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DDF7BE3"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tcPr>
          <w:p w14:paraId="71A070FA"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Бәсекеге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туристік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индустрияны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w:t>
            </w:r>
          </w:p>
        </w:tc>
      </w:tr>
      <w:tr w:rsidR="009F5D9A" w14:paraId="2CB85FE7" w14:textId="77777777" w:rsidTr="00346383">
        <w:trPr>
          <w:gridAfter w:val="1"/>
          <w:wAfter w:w="11" w:type="dxa"/>
          <w:trHeight w:val="75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46FBA72" w14:textId="77777777" w:rsidR="009F5D9A" w:rsidRDefault="00000000">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3673" w:type="dxa"/>
            <w:tcBorders>
              <w:top w:val="single" w:sz="4" w:space="0" w:color="auto"/>
              <w:left w:val="single" w:sz="4" w:space="0" w:color="auto"/>
              <w:bottom w:val="single" w:sz="4" w:space="0" w:color="auto"/>
              <w:right w:val="single" w:sz="4" w:space="0" w:color="auto"/>
            </w:tcBorders>
            <w:shd w:val="clear" w:color="000000" w:fill="FFFFFF"/>
            <w:vAlign w:val="center"/>
          </w:tcPr>
          <w:p w14:paraId="3D50817A" w14:textId="77777777" w:rsidR="009F5D9A" w:rsidRDefault="00000000">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Катон</w:t>
            </w:r>
            <w:r>
              <w:rPr>
                <w:rFonts w:ascii="Times New Roman" w:eastAsia="Times New Roman" w:hAnsi="Times New Roman" w:cs="Times New Roman"/>
                <w:i/>
                <w:iCs/>
                <w:lang w:val="kk-KZ" w:eastAsia="ru-RU"/>
              </w:rPr>
              <w:t>қарағай ауданы</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54840BE5" w14:textId="77777777" w:rsidR="009F5D9A" w:rsidRDefault="00000000">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Экономика жөніндегі әкімнің орынбасары, КТБ</w:t>
            </w:r>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68C94394" w14:textId="77777777" w:rsidR="009F5D9A" w:rsidRDefault="00000000">
            <w:pPr>
              <w:spacing w:after="0" w:line="240" w:lineRule="auto"/>
              <w:jc w:val="center"/>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Статистикалық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есептілік</w:t>
            </w:r>
            <w:proofErr w:type="spellEnd"/>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C327A7B" w14:textId="77777777" w:rsidR="009F5D9A" w:rsidRDefault="00000000">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Мың адам</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079181E0" w14:textId="1262AA00" w:rsidR="009F5D9A" w:rsidRDefault="009F5D9A">
            <w:pPr>
              <w:spacing w:after="0" w:line="240" w:lineRule="auto"/>
              <w:jc w:val="center"/>
              <w:rPr>
                <w:rFonts w:ascii="Times New Roman" w:eastAsia="Times New Roman" w:hAnsi="Times New Roman" w:cs="Times New Roman"/>
                <w:i/>
                <w:iCs/>
                <w:lang w:eastAsia="ru-RU"/>
              </w:rPr>
            </w:pP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43022E6"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5B7B80E"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50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41CDD82"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53</w:t>
            </w: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26A97C7"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57</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4E4D4EB6"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60</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6D17669"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65</w:t>
            </w:r>
          </w:p>
        </w:tc>
      </w:tr>
      <w:tr w:rsidR="009F5D9A" w14:paraId="67E701A5" w14:textId="77777777" w:rsidTr="00346383">
        <w:trPr>
          <w:gridAfter w:val="1"/>
          <w:wAfter w:w="11" w:type="dxa"/>
          <w:trHeight w:val="96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843FEE1"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2395CF0A"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27</w:t>
            </w:r>
            <w:r>
              <w:rPr>
                <w:rFonts w:ascii="Times New Roman" w:eastAsia="Times New Roman" w:hAnsi="Times New Roman" w:cs="Times New Roman"/>
                <w:b/>
                <w:bCs/>
                <w:lang w:eastAsia="ru-RU"/>
              </w:rPr>
              <w:br/>
            </w:r>
            <w:proofErr w:type="spellStart"/>
            <w:r>
              <w:rPr>
                <w:rFonts w:ascii="Times New Roman" w:eastAsia="Times New Roman" w:hAnsi="Times New Roman" w:cs="Times New Roman"/>
                <w:lang w:eastAsia="ru-RU"/>
              </w:rPr>
              <w:t>Шығыс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облысы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орналастыру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орындарында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көрсетілген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кірме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туристер</w:t>
            </w:r>
            <w:proofErr w:type="spellEnd"/>
            <w:r>
              <w:rPr>
                <w:rFonts w:ascii="Times New Roman" w:eastAsia="Times New Roman" w:hAnsi="Times New Roman" w:cs="Times New Roman"/>
                <w:lang w:eastAsia="ru-RU"/>
              </w:rPr>
              <w:t xml:space="preserve"> саны.</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4534692E" w14:textId="77777777" w:rsidR="009F5D9A" w:rsidRDefault="0000000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proofErr w:type="spellEnd"/>
            <w:r>
              <w:rPr>
                <w:rFonts w:ascii="Times New Roman" w:eastAsia="Times New Roman" w:hAnsi="Times New Roman" w:cs="Times New Roman"/>
                <w:lang w:eastAsia="ru-RU"/>
              </w:rPr>
              <w:t>, Т</w:t>
            </w:r>
            <w:r>
              <w:rPr>
                <w:rFonts w:ascii="Times New Roman" w:eastAsia="Times New Roman" w:hAnsi="Times New Roman" w:cs="Times New Roman"/>
                <w:lang w:val="kk-KZ" w:eastAsia="ru-RU"/>
              </w:rPr>
              <w:t>Б басшысы</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06B3EC8C"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F865A60" w14:textId="77777777" w:rsidR="009F5D9A" w:rsidRDefault="0000000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млн </w:t>
            </w:r>
            <w:r>
              <w:rPr>
                <w:rFonts w:ascii="Times New Roman" w:eastAsia="Times New Roman" w:hAnsi="Times New Roman" w:cs="Times New Roman"/>
                <w:lang w:val="kk-KZ" w:eastAsia="ru-RU"/>
              </w:rPr>
              <w:t>адам</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045F276"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36736DB0"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0543C418"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13C68751"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4241E38D"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4C369BE"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07BC8FD8" w14:textId="77777777" w:rsidR="009F5D9A" w:rsidRDefault="009F5D9A">
            <w:pPr>
              <w:spacing w:after="0" w:line="240" w:lineRule="auto"/>
              <w:jc w:val="center"/>
              <w:rPr>
                <w:rFonts w:ascii="Times New Roman" w:eastAsia="Times New Roman" w:hAnsi="Times New Roman" w:cs="Times New Roman"/>
                <w:lang w:eastAsia="ru-RU"/>
              </w:rPr>
            </w:pPr>
          </w:p>
        </w:tc>
      </w:tr>
      <w:tr w:rsidR="009F5D9A" w14:paraId="33E59B68" w14:textId="77777777" w:rsidTr="0087677F">
        <w:trPr>
          <w:trHeight w:val="420"/>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24370F47"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6F51E5B1"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Қазақстанның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елдік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туристік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брендін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имиджін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r>
              <w:rPr>
                <w:rFonts w:ascii="Times New Roman" w:eastAsia="Times New Roman" w:hAnsi="Times New Roman" w:cs="Times New Roman"/>
                <w:lang w:eastAsia="ru-RU"/>
              </w:rPr>
              <w:t>.</w:t>
            </w:r>
          </w:p>
        </w:tc>
      </w:tr>
      <w:tr w:rsidR="009F5D9A" w14:paraId="47901D15" w14:textId="77777777" w:rsidTr="0087677F">
        <w:trPr>
          <w:trHeight w:val="420"/>
        </w:trPr>
        <w:tc>
          <w:tcPr>
            <w:tcW w:w="580" w:type="dxa"/>
            <w:gridSpan w:val="2"/>
            <w:tcBorders>
              <w:top w:val="nil"/>
              <w:left w:val="single" w:sz="4" w:space="0" w:color="auto"/>
              <w:bottom w:val="single" w:sz="4" w:space="0" w:color="auto"/>
              <w:right w:val="single" w:sz="4" w:space="0" w:color="auto"/>
            </w:tcBorders>
            <w:shd w:val="clear" w:color="000000" w:fill="FFFFFF"/>
          </w:tcPr>
          <w:p w14:paraId="0A87B209"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12C5C12A" w14:textId="77777777" w:rsidR="009F5D9A" w:rsidRDefault="00000000">
            <w:pPr>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Шетелдік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туристерді</w:t>
            </w:r>
            <w:proofErr w:type="spellEnd"/>
            <w:r>
              <w:rPr>
                <w:rFonts w:ascii="Times New Roman" w:eastAsia="Times New Roman" w:hAnsi="Times New Roman" w:cs="Times New Roman"/>
                <w:lang w:eastAsia="ru-RU"/>
              </w:rPr>
              <w:t xml:space="preserve"> тарту</w:t>
            </w:r>
          </w:p>
        </w:tc>
      </w:tr>
      <w:tr w:rsidR="009F5D9A" w14:paraId="3E7D70DE" w14:textId="77777777" w:rsidTr="00346383">
        <w:trPr>
          <w:gridAfter w:val="1"/>
          <w:wAfter w:w="11" w:type="dxa"/>
          <w:trHeight w:val="960"/>
        </w:trPr>
        <w:tc>
          <w:tcPr>
            <w:tcW w:w="580" w:type="dxa"/>
            <w:gridSpan w:val="2"/>
            <w:tcBorders>
              <w:top w:val="nil"/>
              <w:left w:val="single" w:sz="4" w:space="0" w:color="auto"/>
              <w:bottom w:val="single" w:sz="4" w:space="0" w:color="auto"/>
              <w:right w:val="single" w:sz="4" w:space="0" w:color="auto"/>
            </w:tcBorders>
            <w:shd w:val="clear" w:color="000000" w:fill="FFFFFF"/>
          </w:tcPr>
          <w:p w14:paraId="7EB88AA3" w14:textId="77777777" w:rsidR="009F5D9A" w:rsidRDefault="00000000">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08AB9185" w14:textId="77777777" w:rsidR="009F5D9A" w:rsidRDefault="00000000">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Катонқарағай ауданы бойынша</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38FA49FF" w14:textId="77777777" w:rsidR="009F5D9A" w:rsidRDefault="00000000">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Экономика жөніндегі әкімнің орынбасары, КТБ</w:t>
            </w:r>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74F59BB1" w14:textId="77777777" w:rsidR="009F5D9A" w:rsidRDefault="00000000">
            <w:pPr>
              <w:spacing w:after="0" w:line="240" w:lineRule="auto"/>
              <w:jc w:val="center"/>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Статистикалық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есептілік</w:t>
            </w:r>
            <w:proofErr w:type="spellEnd"/>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D62D043" w14:textId="77777777" w:rsidR="009F5D9A" w:rsidRDefault="00000000">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Мың адам</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22DC50AA"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90F57AE"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CA3AAD1"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4,0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DDCF077"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4,5</w:t>
            </w: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001C537"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4,9</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0EF7D3D5"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5,5</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48647CD"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6,0</w:t>
            </w:r>
          </w:p>
        </w:tc>
      </w:tr>
      <w:tr w:rsidR="009F5D9A" w14:paraId="0544533D" w14:textId="77777777" w:rsidTr="0087677F">
        <w:trPr>
          <w:trHeight w:val="300"/>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6D5FD5FA"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10A0D627"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w:t>
            </w:r>
            <w:proofErr w:type="spellEnd"/>
            <w:r>
              <w:rPr>
                <w:rFonts w:ascii="Times New Roman" w:eastAsia="Times New Roman" w:hAnsi="Times New Roman" w:cs="Times New Roman"/>
                <w:lang w:eastAsia="ru-RU"/>
              </w:rPr>
              <w:t xml:space="preserve">. Сауда </w:t>
            </w:r>
            <w:proofErr w:type="spellStart"/>
            <w:r>
              <w:rPr>
                <w:rFonts w:ascii="Times New Roman" w:eastAsia="Times New Roman" w:hAnsi="Times New Roman" w:cs="Times New Roman"/>
                <w:lang w:eastAsia="ru-RU"/>
              </w:rPr>
              <w:t>саласындағы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көлеңкелі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экономиканы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төмендету</w:t>
            </w:r>
            <w:proofErr w:type="spellEnd"/>
            <w:r>
              <w:rPr>
                <w:rFonts w:ascii="Times New Roman" w:eastAsia="Times New Roman" w:hAnsi="Times New Roman" w:cs="Times New Roman"/>
                <w:lang w:eastAsia="ru-RU"/>
              </w:rPr>
              <w:t>.</w:t>
            </w:r>
          </w:p>
        </w:tc>
      </w:tr>
      <w:tr w:rsidR="009F5D9A" w14:paraId="5F32ADC6" w14:textId="77777777" w:rsidTr="0087677F">
        <w:trPr>
          <w:trHeight w:val="300"/>
        </w:trPr>
        <w:tc>
          <w:tcPr>
            <w:tcW w:w="580" w:type="dxa"/>
            <w:gridSpan w:val="2"/>
            <w:tcBorders>
              <w:top w:val="nil"/>
              <w:left w:val="single" w:sz="4" w:space="0" w:color="auto"/>
              <w:bottom w:val="single" w:sz="4" w:space="0" w:color="auto"/>
              <w:right w:val="single" w:sz="4" w:space="0" w:color="auto"/>
            </w:tcBorders>
            <w:shd w:val="clear" w:color="000000" w:fill="FFFFFF"/>
          </w:tcPr>
          <w:p w14:paraId="293A0010"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3121226E"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Әлеуметтік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маңызы</w:t>
            </w:r>
            <w:proofErr w:type="spellEnd"/>
            <w:r>
              <w:rPr>
                <w:rFonts w:ascii="Times New Roman" w:eastAsia="Times New Roman" w:hAnsi="Times New Roman" w:cs="Times New Roman"/>
                <w:lang w:eastAsia="ru-RU"/>
              </w:rPr>
              <w:t xml:space="preserve"> бар </w:t>
            </w:r>
            <w:proofErr w:type="spellStart"/>
            <w:r>
              <w:rPr>
                <w:rFonts w:ascii="Times New Roman" w:eastAsia="Times New Roman" w:hAnsi="Times New Roman" w:cs="Times New Roman"/>
                <w:lang w:eastAsia="ru-RU"/>
              </w:rPr>
              <w:t>азық-түлік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тауарларының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бағасын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тұрақтандыру</w:t>
            </w:r>
            <w:proofErr w:type="spellEnd"/>
          </w:p>
        </w:tc>
      </w:tr>
      <w:tr w:rsidR="009F5D9A" w14:paraId="134FB792" w14:textId="77777777" w:rsidTr="00346383">
        <w:trPr>
          <w:gridAfter w:val="1"/>
          <w:wAfter w:w="11" w:type="dxa"/>
          <w:trHeight w:val="900"/>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364180A3"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09F0C2C9"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23</w:t>
            </w:r>
            <w:r>
              <w:rPr>
                <w:rFonts w:ascii="Times New Roman" w:eastAsia="Times New Roman" w:hAnsi="Times New Roman" w:cs="Times New Roman"/>
                <w:b/>
                <w:bCs/>
                <w:lang w:eastAsia="ru-RU"/>
              </w:rPr>
              <w:br/>
            </w: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өңдеу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746D5D20"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proofErr w:type="spellEnd"/>
            <w:r>
              <w:rPr>
                <w:rFonts w:ascii="Times New Roman" w:eastAsia="Times New Roman" w:hAnsi="Times New Roman" w:cs="Times New Roman"/>
                <w:lang w:eastAsia="ru-RU"/>
              </w:rPr>
              <w:t xml:space="preserve">, </w:t>
            </w:r>
            <w:r>
              <w:rPr>
                <w:rFonts w:ascii="Times New Roman" w:eastAsia="Times New Roman" w:hAnsi="Times New Roman" w:cs="Times New Roman"/>
                <w:lang w:val="kk-KZ" w:eastAsia="ru-RU"/>
              </w:rPr>
              <w:t>АШБ</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басшысы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229A991A" w14:textId="77777777" w:rsidR="009F5D9A" w:rsidRDefault="00000000">
            <w:pPr>
              <w:spacing w:after="0" w:line="240" w:lineRule="auto"/>
              <w:jc w:val="center"/>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Ведомстволық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есептілік</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1FF03351"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CED7F18"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77</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E319F4D"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70B90FCE"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6A052F1"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4F9A99D4"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90C2F48"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37ED21E"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113</w:t>
            </w:r>
          </w:p>
        </w:tc>
      </w:tr>
      <w:tr w:rsidR="009F5D9A" w14:paraId="035CC211" w14:textId="77777777" w:rsidTr="00346383">
        <w:trPr>
          <w:gridAfter w:val="1"/>
          <w:wAfter w:w="11" w:type="dxa"/>
          <w:trHeight w:val="900"/>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74421A60" w14:textId="77777777" w:rsidR="009F5D9A" w:rsidRDefault="00000000">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26FAD9E0" w14:textId="77777777" w:rsidR="009F5D9A" w:rsidRDefault="00000000">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Катонқарағай</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ауданы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бойынша</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008529BD"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xml:space="preserve">Экономика </w:t>
            </w:r>
            <w:proofErr w:type="spellStart"/>
            <w:r>
              <w:rPr>
                <w:rFonts w:ascii="Times New Roman" w:eastAsia="Times New Roman" w:hAnsi="Times New Roman" w:cs="Times New Roman"/>
                <w:i/>
                <w:iCs/>
                <w:lang w:eastAsia="ru-RU"/>
              </w:rPr>
              <w:t>жөніндегі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әкімнің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орынбасары</w:t>
            </w:r>
            <w:proofErr w:type="spellEnd"/>
            <w:r>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val="kk-KZ" w:eastAsia="ru-RU"/>
              </w:rPr>
              <w:t>ЖҚБ және АШБ</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0F9EF674" w14:textId="77777777" w:rsidR="009F5D9A" w:rsidRDefault="00000000">
            <w:pPr>
              <w:spacing w:after="0" w:line="240" w:lineRule="auto"/>
              <w:jc w:val="center"/>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Ведомстволық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есептілік</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60617BDC"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6D98359"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3190B604"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17A37246"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0,00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463B175"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0,00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2F9BC107"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0,0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548F633"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2,0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B19AF09" w14:textId="77777777" w:rsidR="009F5D9A" w:rsidRDefault="00000000">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2,0</w:t>
            </w:r>
          </w:p>
        </w:tc>
      </w:tr>
      <w:tr w:rsidR="009F5D9A" w14:paraId="48BE0F33" w14:textId="77777777" w:rsidTr="0087677F">
        <w:trPr>
          <w:trHeight w:val="300"/>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188DB8D4"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0FF86EC4" w14:textId="77777777" w:rsidR="009F5D9A" w:rsidRDefault="00000000">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w:t>
            </w:r>
            <w:proofErr w:type="spellEnd"/>
            <w:r>
              <w:rPr>
                <w:rFonts w:ascii="Times New Roman" w:eastAsia="Times New Roman" w:hAnsi="Times New Roman" w:cs="Times New Roman"/>
                <w:lang w:eastAsia="ru-RU"/>
              </w:rPr>
              <w:t xml:space="preserve">. АӨК </w:t>
            </w:r>
            <w:proofErr w:type="spellStart"/>
            <w:r>
              <w:rPr>
                <w:rFonts w:ascii="Times New Roman" w:eastAsia="Times New Roman" w:hAnsi="Times New Roman" w:cs="Times New Roman"/>
                <w:lang w:eastAsia="ru-RU"/>
              </w:rPr>
              <w:t>субъектілерінің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бәсекеге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жағдай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жасау</w:t>
            </w:r>
            <w:proofErr w:type="spellEnd"/>
          </w:p>
        </w:tc>
      </w:tr>
      <w:tr w:rsidR="009F5D9A" w14:paraId="270498A4" w14:textId="77777777" w:rsidTr="0087677F">
        <w:trPr>
          <w:trHeight w:val="450"/>
        </w:trPr>
        <w:tc>
          <w:tcPr>
            <w:tcW w:w="580" w:type="dxa"/>
            <w:gridSpan w:val="2"/>
            <w:tcBorders>
              <w:top w:val="nil"/>
              <w:left w:val="single" w:sz="4" w:space="0" w:color="auto"/>
              <w:bottom w:val="single" w:sz="4" w:space="0" w:color="auto"/>
              <w:right w:val="single" w:sz="4" w:space="0" w:color="auto"/>
            </w:tcBorders>
            <w:shd w:val="clear" w:color="000000" w:fill="FFFFFF"/>
          </w:tcPr>
          <w:p w14:paraId="3E59E1A2" w14:textId="77777777" w:rsidR="009F5D9A" w:rsidRDefault="0000000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1931CFFB" w14:textId="77777777" w:rsidR="009F5D9A" w:rsidRDefault="00000000">
            <w:pPr>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Ауыл </w:t>
            </w:r>
            <w:proofErr w:type="spellStart"/>
            <w:r>
              <w:rPr>
                <w:rFonts w:ascii="Times New Roman" w:eastAsia="Times New Roman" w:hAnsi="Times New Roman" w:cs="Times New Roman"/>
                <w:lang w:eastAsia="ru-RU"/>
              </w:rPr>
              <w:t>шаруашылығы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шикізатын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өңдеу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өнімдерін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өндіру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тауарлардың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жұмыстар</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көрсетілетін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қызметтердің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экономикалық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қолжетімділігін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p>
        </w:tc>
      </w:tr>
      <w:tr w:rsidR="009F5D9A" w14:paraId="48A60C71" w14:textId="77777777" w:rsidTr="00346383">
        <w:trPr>
          <w:gridAfter w:val="1"/>
          <w:wAfter w:w="11" w:type="dxa"/>
          <w:trHeight w:val="900"/>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766097DA"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72AE82F3" w14:textId="77777777" w:rsidR="009F5D9A" w:rsidRDefault="00000000">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23</w:t>
            </w:r>
            <w:r>
              <w:rPr>
                <w:rFonts w:ascii="Times New Roman" w:eastAsia="Times New Roman" w:hAnsi="Times New Roman" w:cs="Times New Roman"/>
                <w:b/>
                <w:bCs/>
                <w:lang w:eastAsia="ru-RU"/>
              </w:rPr>
              <w:br/>
            </w: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сүтті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қайта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өңдеу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2BE28EC1"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proofErr w:type="spellEnd"/>
            <w:r>
              <w:rPr>
                <w:rFonts w:ascii="Times New Roman" w:eastAsia="Times New Roman" w:hAnsi="Times New Roman" w:cs="Times New Roman"/>
                <w:lang w:eastAsia="ru-RU"/>
              </w:rPr>
              <w:t xml:space="preserve">, АШБ </w:t>
            </w:r>
            <w:proofErr w:type="spellStart"/>
            <w:r>
              <w:rPr>
                <w:rFonts w:ascii="Times New Roman" w:eastAsia="Times New Roman" w:hAnsi="Times New Roman" w:cs="Times New Roman"/>
                <w:lang w:eastAsia="ru-RU"/>
              </w:rPr>
              <w:t>басшысы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2D8B39F0" w14:textId="77777777" w:rsidR="009F5D9A" w:rsidRDefault="00000000">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Ведомстволық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есептілік</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513A6C07"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94F1917"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7A826B4E" w14:textId="2EC27BC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D93BEF">
              <w:rPr>
                <w:rFonts w:ascii="Times New Roman" w:eastAsia="Times New Roman" w:hAnsi="Times New Roman" w:cs="Times New Roman"/>
                <w:lang w:eastAsia="ru-RU"/>
              </w:rPr>
              <w:t>2,7</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785B9B60"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D649E72"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49</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481F5CE5"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63BA32A"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51</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8EF8AA0" w14:textId="77777777" w:rsidR="009F5D9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r>
      <w:tr w:rsidR="00A36B80" w:rsidRPr="00D93BEF" w14:paraId="628E2B68" w14:textId="77777777" w:rsidTr="00346383">
        <w:trPr>
          <w:gridAfter w:val="1"/>
          <w:wAfter w:w="11" w:type="dxa"/>
          <w:trHeight w:val="900"/>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743F0424" w14:textId="03241704" w:rsidR="00A36B80" w:rsidRDefault="00A36B80" w:rsidP="00A36B8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08EC666" w14:textId="792A5C16" w:rsidR="00A36B80" w:rsidRDefault="00A36B80" w:rsidP="00A36B80">
            <w:pPr>
              <w:spacing w:after="0" w:line="240" w:lineRule="auto"/>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23</w:t>
            </w:r>
            <w:r>
              <w:rPr>
                <w:rFonts w:ascii="Times New Roman" w:eastAsia="Times New Roman" w:hAnsi="Times New Roman" w:cs="Times New Roman"/>
                <w:b/>
                <w:bCs/>
                <w:lang w:eastAsia="ru-RU"/>
              </w:rPr>
              <w:br/>
            </w:r>
            <w:r w:rsidRPr="00D93BEF">
              <w:rPr>
                <w:rFonts w:ascii="Times New Roman" w:eastAsia="Times New Roman" w:hAnsi="Times New Roman" w:cs="Times New Roman"/>
                <w:lang w:eastAsia="ru-RU"/>
              </w:rPr>
              <w:t xml:space="preserve">Облыс </w:t>
            </w:r>
            <w:proofErr w:type="spellStart"/>
            <w:r w:rsidRPr="00D93BEF">
              <w:rPr>
                <w:rFonts w:ascii="Times New Roman" w:eastAsia="Times New Roman" w:hAnsi="Times New Roman" w:cs="Times New Roman"/>
                <w:lang w:eastAsia="ru-RU"/>
              </w:rPr>
              <w:t>бойынша</w:t>
            </w:r>
            <w:proofErr w:type="spellEnd"/>
            <w:r w:rsidRPr="00D93BEF">
              <w:rPr>
                <w:rFonts w:ascii="Times New Roman" w:eastAsia="Times New Roman" w:hAnsi="Times New Roman" w:cs="Times New Roman"/>
                <w:lang w:eastAsia="ru-RU"/>
              </w:rPr>
              <w:t xml:space="preserve"> </w:t>
            </w:r>
            <w:proofErr w:type="spellStart"/>
            <w:r w:rsidRPr="00D93BEF">
              <w:rPr>
                <w:rFonts w:ascii="Times New Roman" w:eastAsia="Times New Roman" w:hAnsi="Times New Roman" w:cs="Times New Roman"/>
                <w:lang w:eastAsia="ru-RU"/>
              </w:rPr>
              <w:t>майлы</w:t>
            </w:r>
            <w:proofErr w:type="spellEnd"/>
            <w:r w:rsidRPr="00D93BEF">
              <w:rPr>
                <w:rFonts w:ascii="Times New Roman" w:eastAsia="Times New Roman" w:hAnsi="Times New Roman" w:cs="Times New Roman"/>
                <w:lang w:eastAsia="ru-RU"/>
              </w:rPr>
              <w:t xml:space="preserve"> </w:t>
            </w:r>
            <w:proofErr w:type="spellStart"/>
            <w:r w:rsidRPr="00D93BEF">
              <w:rPr>
                <w:rFonts w:ascii="Times New Roman" w:eastAsia="Times New Roman" w:hAnsi="Times New Roman" w:cs="Times New Roman"/>
                <w:lang w:eastAsia="ru-RU"/>
              </w:rPr>
              <w:t>дақылдарды</w:t>
            </w:r>
            <w:proofErr w:type="spellEnd"/>
            <w:r w:rsidRPr="00D93BEF">
              <w:rPr>
                <w:rFonts w:ascii="Times New Roman" w:eastAsia="Times New Roman" w:hAnsi="Times New Roman" w:cs="Times New Roman"/>
                <w:lang w:eastAsia="ru-RU"/>
              </w:rPr>
              <w:t xml:space="preserve"> (</w:t>
            </w:r>
            <w:proofErr w:type="spellStart"/>
            <w:r w:rsidRPr="00D93BEF">
              <w:rPr>
                <w:rFonts w:ascii="Times New Roman" w:eastAsia="Times New Roman" w:hAnsi="Times New Roman" w:cs="Times New Roman"/>
                <w:lang w:eastAsia="ru-RU"/>
              </w:rPr>
              <w:t>күнбағыс</w:t>
            </w:r>
            <w:proofErr w:type="spellEnd"/>
            <w:r w:rsidRPr="00D93BEF">
              <w:rPr>
                <w:rFonts w:ascii="Times New Roman" w:eastAsia="Times New Roman" w:hAnsi="Times New Roman" w:cs="Times New Roman"/>
                <w:lang w:eastAsia="ru-RU"/>
              </w:rPr>
              <w:t xml:space="preserve">) </w:t>
            </w:r>
            <w:proofErr w:type="spellStart"/>
            <w:r w:rsidRPr="00D93BEF">
              <w:rPr>
                <w:rFonts w:ascii="Times New Roman" w:eastAsia="Times New Roman" w:hAnsi="Times New Roman" w:cs="Times New Roman"/>
                <w:lang w:eastAsia="ru-RU"/>
              </w:rPr>
              <w:t>өңдеу</w:t>
            </w:r>
            <w:proofErr w:type="spellEnd"/>
            <w:r w:rsidRPr="00D93BEF">
              <w:rPr>
                <w:rFonts w:ascii="Times New Roman" w:eastAsia="Times New Roman" w:hAnsi="Times New Roman" w:cs="Times New Roman"/>
                <w:lang w:eastAsia="ru-RU"/>
              </w:rPr>
              <w:t xml:space="preserve"> </w:t>
            </w:r>
            <w:proofErr w:type="spellStart"/>
            <w:r w:rsidRPr="00D93BEF">
              <w:rPr>
                <w:rFonts w:ascii="Times New Roman" w:eastAsia="Times New Roman" w:hAnsi="Times New Roman" w:cs="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705E117E" w14:textId="1DC55EED" w:rsidR="00A36B80" w:rsidRPr="00D93BEF" w:rsidRDefault="00A36B80" w:rsidP="00A36B8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Аудан </w:t>
            </w:r>
            <w:r w:rsidRPr="00D93BEF">
              <w:rPr>
                <w:rFonts w:ascii="Times New Roman" w:eastAsia="Times New Roman" w:hAnsi="Times New Roman" w:cs="Times New Roman"/>
                <w:lang w:val="kk-KZ" w:eastAsia="ru-RU"/>
              </w:rPr>
              <w:t>әкімінің орынбасары, АШБ басшысы</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63D1F1D4" w14:textId="155798C7" w:rsidR="00A36B80" w:rsidRPr="00D93BEF" w:rsidRDefault="00A36B80" w:rsidP="00A36B80">
            <w:pPr>
              <w:spacing w:after="0" w:line="240" w:lineRule="auto"/>
              <w:jc w:val="center"/>
              <w:rPr>
                <w:rFonts w:ascii="Times New Roman" w:eastAsia="Times New Roman" w:hAnsi="Times New Roman" w:cs="Times New Roman"/>
                <w:b/>
                <w:bCs/>
                <w:lang w:val="kk-KZ" w:eastAsia="ru-RU"/>
              </w:rPr>
            </w:pPr>
            <w:proofErr w:type="spellStart"/>
            <w:r w:rsidRPr="00D93BEF">
              <w:rPr>
                <w:rFonts w:ascii="Times New Roman" w:eastAsia="Times New Roman" w:hAnsi="Times New Roman" w:cs="Times New Roman"/>
                <w:b/>
                <w:bCs/>
                <w:lang w:eastAsia="ru-RU"/>
              </w:rPr>
              <w:t>Ведомстволық</w:t>
            </w:r>
            <w:proofErr w:type="spellEnd"/>
            <w:r w:rsidRPr="00D93BEF">
              <w:rPr>
                <w:rFonts w:ascii="Times New Roman" w:eastAsia="Times New Roman" w:hAnsi="Times New Roman" w:cs="Times New Roman"/>
                <w:b/>
                <w:bCs/>
                <w:lang w:eastAsia="ru-RU"/>
              </w:rPr>
              <w:t xml:space="preserve"> </w:t>
            </w:r>
            <w:proofErr w:type="spellStart"/>
            <w:r w:rsidRPr="00D93BEF">
              <w:rPr>
                <w:rFonts w:ascii="Times New Roman" w:eastAsia="Times New Roman" w:hAnsi="Times New Roman" w:cs="Times New Roman"/>
                <w:b/>
                <w:bCs/>
                <w:lang w:eastAsia="ru-RU"/>
              </w:rPr>
              <w:t>есептілік</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083730F4" w14:textId="5C8CCA94" w:rsidR="00A36B80" w:rsidRPr="00D93BEF" w:rsidRDefault="00A36B80" w:rsidP="00A36B8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85DB970" w14:textId="1B3BF40F" w:rsidR="00A36B80" w:rsidRPr="00D93BEF" w:rsidRDefault="00A36B80" w:rsidP="00A36B80">
            <w:pPr>
              <w:spacing w:after="0" w:line="240" w:lineRule="auto"/>
              <w:jc w:val="center"/>
              <w:rPr>
                <w:rFonts w:ascii="Times New Roman" w:eastAsia="Times New Roman" w:hAnsi="Times New Roman" w:cs="Times New Roman"/>
                <w:lang w:val="kk-KZ"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4E9FCB63" w14:textId="27DB1832" w:rsidR="00A36B80" w:rsidRPr="00D93BEF" w:rsidRDefault="00A36B80" w:rsidP="00A36B80">
            <w:pPr>
              <w:spacing w:after="0" w:line="240" w:lineRule="auto"/>
              <w:jc w:val="center"/>
              <w:rPr>
                <w:rFonts w:ascii="Times New Roman" w:eastAsia="Times New Roman" w:hAnsi="Times New Roman" w:cs="Times New Roman"/>
                <w:lang w:val="kk-KZ"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634A7CAA" w14:textId="58F0C5A4" w:rsidR="00A36B80" w:rsidRPr="00D93BEF" w:rsidRDefault="00A36B80" w:rsidP="00A36B80">
            <w:pPr>
              <w:spacing w:after="0" w:line="240" w:lineRule="auto"/>
              <w:jc w:val="center"/>
              <w:rPr>
                <w:rFonts w:ascii="Times New Roman" w:eastAsia="Times New Roman" w:hAnsi="Times New Roman" w:cs="Times New Roman"/>
                <w:lang w:val="kk-KZ" w:eastAsia="ru-RU"/>
              </w:rPr>
            </w:pP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B9D6E95" w14:textId="6D14FB12" w:rsidR="00A36B80" w:rsidRPr="00D93BEF" w:rsidRDefault="00A36B80" w:rsidP="00A36B80">
            <w:pPr>
              <w:spacing w:after="0" w:line="240" w:lineRule="auto"/>
              <w:jc w:val="center"/>
              <w:rPr>
                <w:rFonts w:ascii="Times New Roman" w:eastAsia="Times New Roman" w:hAnsi="Times New Roman" w:cs="Times New Roman"/>
                <w:lang w:val="kk-KZ" w:eastAsia="ru-RU"/>
              </w:rPr>
            </w:pP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21A82864" w14:textId="075C90C9" w:rsidR="00A36B80" w:rsidRPr="00D93BEF" w:rsidRDefault="00A36B80" w:rsidP="00A36B8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B224B23" w14:textId="62F3F283" w:rsidR="00A36B80" w:rsidRPr="00D93BEF" w:rsidRDefault="00A36B80" w:rsidP="00A36B8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7DA94A23" w14:textId="26A0421C" w:rsidR="00A36B80" w:rsidRPr="00D93BEF" w:rsidRDefault="00A36B80" w:rsidP="00A36B80">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1,0</w:t>
            </w:r>
          </w:p>
        </w:tc>
      </w:tr>
      <w:tr w:rsidR="00D93BEF" w14:paraId="764DAD22" w14:textId="77777777" w:rsidTr="00346383">
        <w:trPr>
          <w:gridAfter w:val="1"/>
          <w:wAfter w:w="11" w:type="dxa"/>
          <w:trHeight w:val="645"/>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25382F9B" w14:textId="77777777" w:rsidR="00D93BEF" w:rsidRPr="00D93BEF" w:rsidRDefault="00D93BEF" w:rsidP="00D93BEF">
            <w:pPr>
              <w:spacing w:after="0" w:line="240" w:lineRule="auto"/>
              <w:rPr>
                <w:rFonts w:ascii="Times New Roman" w:eastAsia="Times New Roman" w:hAnsi="Times New Roman" w:cs="Times New Roman"/>
                <w:b/>
                <w:bCs/>
                <w:lang w:val="kk-KZ" w:eastAsia="ru-RU"/>
              </w:rPr>
            </w:pPr>
            <w:r w:rsidRPr="00D93BEF">
              <w:rPr>
                <w:rFonts w:ascii="Times New Roman" w:eastAsia="Times New Roman" w:hAnsi="Times New Roman" w:cs="Times New Roman"/>
                <w:b/>
                <w:bCs/>
                <w:lang w:val="kk-KZ" w:eastAsia="ru-RU"/>
              </w:rPr>
              <w:t> </w:t>
            </w:r>
          </w:p>
        </w:tc>
        <w:tc>
          <w:tcPr>
            <w:tcW w:w="3673" w:type="dxa"/>
            <w:tcBorders>
              <w:top w:val="single" w:sz="4" w:space="0" w:color="auto"/>
              <w:left w:val="nil"/>
              <w:bottom w:val="single" w:sz="4" w:space="0" w:color="auto"/>
              <w:right w:val="single" w:sz="4" w:space="0" w:color="auto"/>
            </w:tcBorders>
            <w:shd w:val="clear" w:color="000000" w:fill="FFFFFF"/>
            <w:noWrap/>
            <w:vAlign w:val="center"/>
          </w:tcPr>
          <w:p w14:paraId="77871E01" w14:textId="77777777" w:rsidR="00D93BEF" w:rsidRPr="005C5F52" w:rsidRDefault="00D93BEF" w:rsidP="00D93BEF">
            <w:pPr>
              <w:spacing w:after="0" w:line="240" w:lineRule="auto"/>
              <w:rPr>
                <w:rFonts w:ascii="Times New Roman" w:eastAsia="Times New Roman" w:hAnsi="Times New Roman" w:cs="Times New Roman"/>
                <w:b/>
                <w:bCs/>
                <w:sz w:val="24"/>
                <w:szCs w:val="24"/>
                <w:lang w:val="kk-KZ" w:eastAsia="ru-RU"/>
              </w:rPr>
            </w:pPr>
            <w:r w:rsidRPr="005C5F52">
              <w:rPr>
                <w:rFonts w:ascii="Times New Roman" w:eastAsia="Times New Roman" w:hAnsi="Times New Roman" w:cs="Times New Roman"/>
                <w:b/>
                <w:bCs/>
                <w:sz w:val="24"/>
                <w:szCs w:val="24"/>
                <w:lang w:val="kk-KZ" w:eastAsia="ru-RU"/>
              </w:rPr>
              <w:t>2-бағыт бойынша қаржы ресурстары, млн теңге</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1596FE42" w14:textId="77777777" w:rsidR="00D93BEF" w:rsidRPr="005C5F52" w:rsidRDefault="00D93BEF" w:rsidP="00D93BEF">
            <w:pPr>
              <w:spacing w:after="0" w:line="240" w:lineRule="auto"/>
              <w:jc w:val="center"/>
              <w:rPr>
                <w:rFonts w:ascii="Times New Roman" w:eastAsia="Times New Roman" w:hAnsi="Times New Roman" w:cs="Times New Roman"/>
                <w:b/>
                <w:bCs/>
                <w:lang w:val="kk-KZ" w:eastAsia="ru-RU"/>
              </w:rPr>
            </w:pPr>
            <w:r w:rsidRPr="005C5F52">
              <w:rPr>
                <w:rFonts w:ascii="Times New Roman" w:eastAsia="Times New Roman" w:hAnsi="Times New Roman" w:cs="Times New Roman"/>
                <w:b/>
                <w:bCs/>
                <w:lang w:val="kk-KZ" w:eastAsia="ru-RU"/>
              </w:rPr>
              <w:t> </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5CA4E10C" w14:textId="77777777" w:rsidR="00D93BEF" w:rsidRPr="005C5F52" w:rsidRDefault="00D93BEF" w:rsidP="00D93BEF">
            <w:pPr>
              <w:spacing w:after="0" w:line="240" w:lineRule="auto"/>
              <w:jc w:val="center"/>
              <w:rPr>
                <w:rFonts w:ascii="Times New Roman" w:eastAsia="Times New Roman" w:hAnsi="Times New Roman" w:cs="Times New Roman"/>
                <w:b/>
                <w:bCs/>
                <w:lang w:val="kk-KZ" w:eastAsia="ru-RU"/>
              </w:rPr>
            </w:pPr>
            <w:r w:rsidRPr="005C5F52">
              <w:rPr>
                <w:rFonts w:ascii="Times New Roman" w:eastAsia="Times New Roman" w:hAnsi="Times New Roman" w:cs="Times New Roman"/>
                <w:b/>
                <w:bCs/>
                <w:lang w:val="kk-KZ" w:eastAsia="ru-RU"/>
              </w:rPr>
              <w:t> </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C5A769B" w14:textId="77777777" w:rsidR="00D93BEF" w:rsidRPr="005C5F52" w:rsidRDefault="00D93BEF" w:rsidP="00D93BEF">
            <w:pPr>
              <w:spacing w:after="0" w:line="240" w:lineRule="auto"/>
              <w:jc w:val="center"/>
              <w:rPr>
                <w:rFonts w:ascii="Times New Roman" w:eastAsia="Times New Roman" w:hAnsi="Times New Roman" w:cs="Times New Roman"/>
                <w:b/>
                <w:bCs/>
                <w:lang w:val="kk-KZ" w:eastAsia="ru-RU"/>
              </w:rPr>
            </w:pPr>
            <w:r w:rsidRPr="005C5F52">
              <w:rPr>
                <w:rFonts w:ascii="Times New Roman" w:eastAsia="Times New Roman" w:hAnsi="Times New Roman" w:cs="Times New Roman"/>
                <w:b/>
                <w:bCs/>
                <w:lang w:val="kk-KZ"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584EBB3" w14:textId="77777777" w:rsidR="00D93BEF" w:rsidRDefault="00D93BEF" w:rsidP="00D93BEF">
            <w:pPr>
              <w:spacing w:after="0" w:line="240" w:lineRule="auto"/>
              <w:jc w:val="center"/>
              <w:rPr>
                <w:rFonts w:ascii="Times New Roman" w:eastAsia="Times New Roman" w:hAnsi="Times New Roman" w:cs="Times New Roman"/>
                <w:b/>
                <w:bCs/>
                <w:lang w:eastAsia="ru-RU"/>
              </w:rPr>
            </w:pPr>
            <w:r w:rsidRPr="005C5F52">
              <w:rPr>
                <w:rFonts w:ascii="Times New Roman" w:eastAsia="Times New Roman" w:hAnsi="Times New Roman" w:cs="Times New Roman"/>
                <w:b/>
                <w:bCs/>
                <w:lang w:val="kk-KZ" w:eastAsia="ru-RU"/>
              </w:rPr>
              <w:t xml:space="preserve">   </w:t>
            </w:r>
            <w:r>
              <w:rPr>
                <w:rFonts w:ascii="Times New Roman" w:eastAsia="Times New Roman" w:hAnsi="Times New Roman" w:cs="Times New Roman"/>
                <w:b/>
                <w:bCs/>
                <w:lang w:eastAsia="ru-RU"/>
              </w:rPr>
              <w:t>587,5</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753389A" w14:textId="77777777" w:rsidR="00D93BEF" w:rsidRDefault="00D93BEF" w:rsidP="00D93BE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420,1</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1EAF281D" w14:textId="77777777" w:rsidR="00D93BEF" w:rsidRDefault="00D93BEF" w:rsidP="00D93BE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716,6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0A2B4E8" w14:textId="77777777" w:rsidR="00D93BEF" w:rsidRDefault="00D93BEF" w:rsidP="00D93BE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923,6</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3D02EFFD" w14:textId="77777777" w:rsidR="00D93BEF" w:rsidRDefault="00D93BEF" w:rsidP="00D93BE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599,6</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4BD903B" w14:textId="77777777" w:rsidR="00D93BEF" w:rsidRDefault="00D93BEF" w:rsidP="00D93BE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3562,4</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75300AC" w14:textId="77777777" w:rsidR="00D93BEF" w:rsidRDefault="00D93BEF" w:rsidP="00D93BE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3562,4</w:t>
            </w:r>
          </w:p>
        </w:tc>
      </w:tr>
      <w:tr w:rsidR="00D93BEF" w14:paraId="6E1A706B" w14:textId="77777777" w:rsidTr="0087677F">
        <w:trPr>
          <w:trHeight w:val="300"/>
        </w:trPr>
        <w:tc>
          <w:tcPr>
            <w:tcW w:w="16019" w:type="dxa"/>
            <w:gridSpan w:val="2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CF7EBB6" w14:textId="77777777" w:rsidR="00D93BEF" w:rsidRDefault="00D93BEF" w:rsidP="00D93BE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3-БАҒЫТ: ЭКОНОМИКА МЕН ҚОҒАМНЫҢ КЕШЕНДІ ТРАНСФОРМАЦИЯЛАРЫ</w:t>
            </w:r>
          </w:p>
        </w:tc>
      </w:tr>
      <w:tr w:rsidR="00D93BEF" w14:paraId="5AFC0908" w14:textId="77777777" w:rsidTr="00346383">
        <w:trPr>
          <w:gridAfter w:val="1"/>
          <w:wAfter w:w="11" w:type="dxa"/>
          <w:trHeight w:val="1005"/>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75BFB979"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573B482C" w14:textId="77777777" w:rsidR="00D93BEF" w:rsidRDefault="00D93BEF" w:rsidP="00D93BEF">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29</w:t>
            </w:r>
            <w:r>
              <w:rPr>
                <w:rFonts w:ascii="Times New Roman" w:eastAsia="Times New Roman" w:hAnsi="Times New Roman" w:cs="Times New Roman"/>
                <w:b/>
                <w:bCs/>
                <w:lang w:eastAsia="ru-RU"/>
              </w:rPr>
              <w:br/>
            </w: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орта </w:t>
            </w:r>
            <w:proofErr w:type="spellStart"/>
            <w:r>
              <w:rPr>
                <w:rFonts w:ascii="Times New Roman" w:eastAsia="Times New Roman" w:hAnsi="Times New Roman"/>
                <w:lang w:eastAsia="ru-RU"/>
              </w:rPr>
              <w:t>кәсіпкерліктің</w:t>
            </w:r>
            <w:proofErr w:type="spellEnd"/>
            <w:r>
              <w:rPr>
                <w:rFonts w:ascii="Times New Roman" w:eastAsia="Times New Roman" w:hAnsi="Times New Roman"/>
                <w:lang w:eastAsia="ru-RU"/>
              </w:rPr>
              <w:t xml:space="preserve"> ЖІӨ-</w:t>
            </w:r>
            <w:proofErr w:type="spellStart"/>
            <w:r>
              <w:rPr>
                <w:rFonts w:ascii="Times New Roman" w:eastAsia="Times New Roman" w:hAnsi="Times New Roman"/>
                <w:lang w:eastAsia="ru-RU"/>
              </w:rPr>
              <w:t>дегі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184CAB82"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proofErr w:type="spellEnd"/>
            <w:r>
              <w:rPr>
                <w:rFonts w:ascii="Times New Roman" w:eastAsia="Times New Roman" w:hAnsi="Times New Roman" w:cs="Times New Roman"/>
                <w:lang w:eastAsia="ru-RU"/>
              </w:rPr>
              <w:t>,</w:t>
            </w:r>
            <w:r>
              <w:rPr>
                <w:rFonts w:ascii="Times New Roman" w:eastAsia="Times New Roman" w:hAnsi="Times New Roman" w:cs="Times New Roman"/>
                <w:lang w:val="kk-KZ" w:eastAsia="ru-RU"/>
              </w:rPr>
              <w:t xml:space="preserve"> </w:t>
            </w:r>
            <w:r>
              <w:rPr>
                <w:rFonts w:ascii="Times New Roman" w:eastAsia="Times New Roman" w:hAnsi="Times New Roman"/>
                <w:lang w:eastAsia="ru-RU"/>
              </w:rPr>
              <w:t>ӨСБ</w:t>
            </w:r>
            <w:r>
              <w:rPr>
                <w:rFonts w:ascii="Times New Roman" w:eastAsia="Times New Roman" w:hAnsi="Times New Roman"/>
                <w:lang w:val="kk-KZ" w:eastAsia="ru-RU"/>
              </w:rPr>
              <w:t xml:space="preserve"> басшысы</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505C66CD"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03E0B8BE"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F1C0493"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50E8540B"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7BECFF43"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E09A24D"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2A452A4"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55034248"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11,7</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7912A2CA"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11,9</w:t>
            </w:r>
          </w:p>
        </w:tc>
      </w:tr>
      <w:tr w:rsidR="00D93BEF" w14:paraId="223B9048" w14:textId="77777777" w:rsidTr="0087677F">
        <w:trPr>
          <w:trHeight w:val="480"/>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11F3563E" w14:textId="77777777" w:rsidR="00D93BEF" w:rsidRDefault="00D93BEF" w:rsidP="00D93BE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8.</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3F40564D" w14:textId="77777777" w:rsidR="00D93BEF" w:rsidRDefault="00D93BEF" w:rsidP="00D93BEF">
            <w:pPr>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lang w:eastAsia="ru-RU"/>
              </w:rPr>
              <w:t>Мақсат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Тұрақты</w:t>
            </w:r>
            <w:proofErr w:type="spellEnd"/>
            <w:r>
              <w:rPr>
                <w:rFonts w:ascii="Times New Roman" w:eastAsia="Times New Roman" w:hAnsi="Times New Roman" w:cs="Times New Roman"/>
                <w:lang w:eastAsia="ru-RU"/>
              </w:rPr>
              <w:t xml:space="preserve"> орта бизнес </w:t>
            </w:r>
            <w:proofErr w:type="spellStart"/>
            <w:r>
              <w:rPr>
                <w:rFonts w:ascii="Times New Roman" w:eastAsia="Times New Roman" w:hAnsi="Times New Roman" w:cs="Times New Roman"/>
                <w:lang w:eastAsia="ru-RU"/>
              </w:rPr>
              <w:t>қабатын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tc>
      </w:tr>
      <w:tr w:rsidR="00D93BEF" w14:paraId="32709537" w14:textId="77777777" w:rsidTr="0087677F">
        <w:trPr>
          <w:trHeight w:val="390"/>
        </w:trPr>
        <w:tc>
          <w:tcPr>
            <w:tcW w:w="580" w:type="dxa"/>
            <w:gridSpan w:val="2"/>
            <w:tcBorders>
              <w:top w:val="nil"/>
              <w:left w:val="single" w:sz="4" w:space="0" w:color="auto"/>
              <w:bottom w:val="single" w:sz="4" w:space="0" w:color="auto"/>
              <w:right w:val="single" w:sz="4" w:space="0" w:color="auto"/>
            </w:tcBorders>
            <w:shd w:val="clear" w:color="000000" w:fill="FFFFFF"/>
          </w:tcPr>
          <w:p w14:paraId="621AD87F" w14:textId="77777777" w:rsidR="00D93BEF" w:rsidRDefault="00D93BEF" w:rsidP="00D93BEF">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3AF05EC6" w14:textId="77777777" w:rsidR="00D93BEF" w:rsidRDefault="00D93BEF" w:rsidP="00D93BEF">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Бәсекеге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қабілетті</w:t>
            </w:r>
            <w:proofErr w:type="spellEnd"/>
            <w:r>
              <w:rPr>
                <w:rFonts w:ascii="Times New Roman" w:eastAsia="Times New Roman" w:hAnsi="Times New Roman" w:cs="Times New Roman"/>
                <w:lang w:eastAsia="ru-RU"/>
              </w:rPr>
              <w:t xml:space="preserve"> орта </w:t>
            </w:r>
            <w:proofErr w:type="spellStart"/>
            <w:r>
              <w:rPr>
                <w:rFonts w:ascii="Times New Roman" w:eastAsia="Times New Roman" w:hAnsi="Times New Roman" w:cs="Times New Roman"/>
                <w:lang w:eastAsia="ru-RU"/>
              </w:rPr>
              <w:t>кәсіпкерлік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субъектілері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қаржыландырудың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қолжетімділігін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p>
        </w:tc>
      </w:tr>
      <w:tr w:rsidR="009D7C4A" w14:paraId="7929D128" w14:textId="77777777" w:rsidTr="00346383">
        <w:trPr>
          <w:gridAfter w:val="1"/>
          <w:wAfter w:w="11" w:type="dxa"/>
          <w:trHeight w:val="1154"/>
        </w:trPr>
        <w:tc>
          <w:tcPr>
            <w:tcW w:w="580" w:type="dxa"/>
            <w:gridSpan w:val="2"/>
            <w:tcBorders>
              <w:top w:val="nil"/>
              <w:left w:val="single" w:sz="4" w:space="0" w:color="auto"/>
              <w:bottom w:val="single" w:sz="4" w:space="0" w:color="auto"/>
              <w:right w:val="single" w:sz="4" w:space="0" w:color="auto"/>
            </w:tcBorders>
            <w:shd w:val="clear" w:color="000000" w:fill="FFFFFF"/>
          </w:tcPr>
          <w:p w14:paraId="24193D2B"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774C5A75"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Нәтиже</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көрсеткіші</w:t>
            </w:r>
            <w:proofErr w:type="spellEnd"/>
          </w:p>
          <w:p w14:paraId="4737316A"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ШОБ </w:t>
            </w:r>
            <w:proofErr w:type="spellStart"/>
            <w:r>
              <w:rPr>
                <w:rFonts w:ascii="Times New Roman" w:eastAsia="Times New Roman" w:hAnsi="Times New Roman" w:cs="Times New Roman"/>
                <w:lang w:eastAsia="ru-RU"/>
              </w:rPr>
              <w:t>өндіріс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көлемінің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өсу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қарқыны</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2B6F938A" w14:textId="77777777" w:rsidR="009D7C4A" w:rsidRDefault="009D7C4A" w:rsidP="009D7C4A">
            <w:pPr>
              <w:jc w:val="center"/>
              <w:rPr>
                <w:lang w:val="zh-CN"/>
              </w:rPr>
            </w:pPr>
            <w:r>
              <w:rPr>
                <w:rFonts w:ascii="Times New Roman" w:eastAsia="Times New Roman" w:hAnsi="Times New Roman" w:cs="Times New Roman"/>
                <w:lang w:val="kk-KZ" w:eastAsia="ru-RU"/>
              </w:rPr>
              <w:t>Аудан әкімінің орынбасары</w:t>
            </w:r>
            <w:r>
              <w:rPr>
                <w:rFonts w:ascii="Times New Roman" w:eastAsia="Times New Roman" w:hAnsi="Times New Roman" w:cs="Times New Roman"/>
                <w:lang w:eastAsia="ru-RU"/>
              </w:rPr>
              <w:t xml:space="preserve">, </w:t>
            </w:r>
            <w:r>
              <w:rPr>
                <w:lang w:val="zh-CN"/>
              </w:rPr>
              <w:t>ауданның кәсіпкерлік бөлімі</w:t>
            </w:r>
          </w:p>
          <w:p w14:paraId="727BDB6A" w14:textId="77777777" w:rsidR="009D7C4A" w:rsidRDefault="009D7C4A" w:rsidP="009D7C4A">
            <w:pPr>
              <w:spacing w:after="0" w:line="240" w:lineRule="auto"/>
              <w:jc w:val="center"/>
              <w:rPr>
                <w:rFonts w:ascii="Times New Roman" w:eastAsia="Times New Roman" w:hAnsi="Times New Roman" w:cs="Times New Roman"/>
                <w:lang w:val="zh-CN" w:eastAsia="ru-RU"/>
              </w:rPr>
            </w:pPr>
          </w:p>
        </w:tc>
        <w:tc>
          <w:tcPr>
            <w:tcW w:w="1560" w:type="dxa"/>
            <w:tcBorders>
              <w:top w:val="single" w:sz="4" w:space="0" w:color="auto"/>
              <w:left w:val="nil"/>
              <w:bottom w:val="single" w:sz="4" w:space="0" w:color="auto"/>
              <w:right w:val="single" w:sz="4" w:space="0" w:color="auto"/>
            </w:tcBorders>
            <w:shd w:val="clear" w:color="000000" w:fill="FFFFFF"/>
            <w:vAlign w:val="center"/>
          </w:tcPr>
          <w:p w14:paraId="149D59E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738E0DFD"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млн.теңге</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BBB896A" w14:textId="6C519BE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21245,0</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54936D91" w14:textId="6EAF38A6"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10117,0</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36DF2726" w14:textId="1EBAF6D7" w:rsidR="009D7C4A" w:rsidRDefault="009D7C4A" w:rsidP="009D7C4A">
            <w:pPr>
              <w:spacing w:after="0" w:line="240" w:lineRule="auto"/>
              <w:jc w:val="center"/>
              <w:rPr>
                <w:rFonts w:ascii="Times New Roman" w:eastAsia="Times New Roman" w:hAnsi="Times New Roman" w:cs="Times New Roman"/>
                <w:lang w:eastAsia="ru-RU"/>
              </w:rPr>
            </w:pPr>
            <w:r w:rsidRPr="00136B94">
              <w:rPr>
                <w:rFonts w:ascii="Times New Roman" w:eastAsia="Times New Roman" w:hAnsi="Times New Roman" w:cs="Times New Roman"/>
                <w:i/>
                <w:iCs/>
                <w:lang w:eastAsia="ru-RU"/>
              </w:rPr>
              <w:t>20739,8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29ED9D9F" w14:textId="5BD31BDB" w:rsidR="009D7C4A" w:rsidRDefault="009D7C4A" w:rsidP="009D7C4A">
            <w:pPr>
              <w:spacing w:after="0" w:line="240" w:lineRule="auto"/>
              <w:jc w:val="center"/>
              <w:rPr>
                <w:rFonts w:ascii="Times New Roman" w:eastAsia="Times New Roman" w:hAnsi="Times New Roman" w:cs="Times New Roman"/>
                <w:lang w:eastAsia="ru-RU"/>
              </w:rPr>
            </w:pPr>
            <w:r w:rsidRPr="00136B94">
              <w:rPr>
                <w:rFonts w:ascii="Times New Roman" w:eastAsia="Times New Roman" w:hAnsi="Times New Roman" w:cs="Times New Roman"/>
                <w:i/>
                <w:iCs/>
                <w:lang w:eastAsia="ru-RU"/>
              </w:rPr>
              <w:t>23228,6</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1BC494D0" w14:textId="5ABBCD1D" w:rsidR="009D7C4A" w:rsidRDefault="009D7C4A" w:rsidP="009D7C4A">
            <w:pPr>
              <w:spacing w:after="0" w:line="240" w:lineRule="auto"/>
              <w:jc w:val="center"/>
              <w:rPr>
                <w:rFonts w:ascii="Times New Roman" w:eastAsia="Times New Roman" w:hAnsi="Times New Roman" w:cs="Times New Roman"/>
                <w:lang w:eastAsia="ru-RU"/>
              </w:rPr>
            </w:pPr>
            <w:r w:rsidRPr="00136B94">
              <w:rPr>
                <w:rFonts w:ascii="Times New Roman" w:eastAsia="Times New Roman" w:hAnsi="Times New Roman" w:cs="Times New Roman"/>
                <w:i/>
                <w:iCs/>
                <w:lang w:eastAsia="ru-RU"/>
              </w:rPr>
              <w:t>26016,1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5F8D9DF1" w14:textId="565C5EFC" w:rsidR="009D7C4A" w:rsidRDefault="009D7C4A" w:rsidP="009D7C4A">
            <w:pPr>
              <w:spacing w:after="0" w:line="240" w:lineRule="auto"/>
              <w:jc w:val="center"/>
              <w:rPr>
                <w:rFonts w:ascii="Times New Roman" w:eastAsia="Times New Roman" w:hAnsi="Times New Roman" w:cs="Times New Roman"/>
                <w:lang w:eastAsia="ru-RU"/>
              </w:rPr>
            </w:pPr>
            <w:r w:rsidRPr="00136B94">
              <w:rPr>
                <w:rFonts w:ascii="Times New Roman" w:eastAsia="Times New Roman" w:hAnsi="Times New Roman" w:cs="Times New Roman"/>
                <w:i/>
                <w:iCs/>
                <w:lang w:eastAsia="ru-RU"/>
              </w:rPr>
              <w:t>29398,2</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6F11119" w14:textId="21344496" w:rsidR="009D7C4A" w:rsidRDefault="009D7C4A" w:rsidP="009D7C4A">
            <w:pPr>
              <w:spacing w:after="0" w:line="240" w:lineRule="auto"/>
              <w:jc w:val="center"/>
              <w:rPr>
                <w:rFonts w:ascii="Times New Roman" w:eastAsia="Times New Roman" w:hAnsi="Times New Roman" w:cs="Times New Roman"/>
                <w:lang w:eastAsia="ru-RU"/>
              </w:rPr>
            </w:pPr>
            <w:r w:rsidRPr="00136B94">
              <w:rPr>
                <w:rFonts w:ascii="Times New Roman" w:eastAsia="Times New Roman" w:hAnsi="Times New Roman" w:cs="Times New Roman"/>
                <w:i/>
                <w:iCs/>
                <w:lang w:eastAsia="ru-RU"/>
              </w:rPr>
              <w:t>33219,9</w:t>
            </w:r>
          </w:p>
        </w:tc>
      </w:tr>
      <w:tr w:rsidR="009D7C4A" w14:paraId="7B94A094" w14:textId="77777777" w:rsidTr="00346383">
        <w:trPr>
          <w:gridAfter w:val="1"/>
          <w:wAfter w:w="11" w:type="dxa"/>
          <w:trHeight w:val="885"/>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3E53195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5002BC6"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30</w:t>
            </w:r>
            <w:r>
              <w:rPr>
                <w:rFonts w:ascii="Times New Roman" w:eastAsia="Times New Roman" w:hAnsi="Times New Roman" w:cs="Times New Roman"/>
                <w:b/>
                <w:bCs/>
                <w:lang w:eastAsia="ru-RU"/>
              </w:rPr>
              <w:br/>
            </w: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негізгі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капиталға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салынған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инвестициялар</w:t>
            </w:r>
            <w:proofErr w:type="spellEnd"/>
            <w:r>
              <w:rPr>
                <w:rFonts w:ascii="Times New Roman" w:eastAsia="Times New Roman" w:hAnsi="Times New Roman" w:cs="Times New Roman"/>
                <w:lang w:eastAsia="ru-RU"/>
              </w:rPr>
              <w:t xml:space="preserve"> (НКИ).</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429C067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ӨСБ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ӨТ </w:t>
            </w:r>
            <w:proofErr w:type="spellStart"/>
            <w:r>
              <w:rPr>
                <w:rFonts w:ascii="Times New Roman" w:eastAsia="Times New Roman" w:hAnsi="Times New Roman"/>
                <w:lang w:eastAsia="ru-RU"/>
              </w:rPr>
              <w:t>басшылары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76B21F7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2A6EC0B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млрд.</w:t>
            </w:r>
            <w:r>
              <w:rPr>
                <w:rFonts w:ascii="Times New Roman" w:eastAsia="Times New Roman" w:hAnsi="Times New Roman" w:cs="Times New Roman"/>
                <w:lang w:eastAsia="ru-RU"/>
              </w:rPr>
              <w:br/>
              <w:t>тенге</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5E4499A" w14:textId="6042FA77"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51E89553" w14:textId="2EE347B7"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62B57F12" w14:textId="37E6EA9C"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51,1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7D8C149" w14:textId="4CE6DFE8"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39,9</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017BEF01" w14:textId="44BF312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41,8</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A8CB8E8" w14:textId="5C95DFC0"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43,8</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39E50F5" w14:textId="5ED51068"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37,9</w:t>
            </w:r>
          </w:p>
        </w:tc>
      </w:tr>
      <w:tr w:rsidR="009D7C4A" w14:paraId="5C205821" w14:textId="77777777" w:rsidTr="00346383">
        <w:trPr>
          <w:gridAfter w:val="1"/>
          <w:wAfter w:w="11" w:type="dxa"/>
          <w:trHeight w:val="915"/>
        </w:trPr>
        <w:tc>
          <w:tcPr>
            <w:tcW w:w="580" w:type="dxa"/>
            <w:gridSpan w:val="2"/>
            <w:tcBorders>
              <w:top w:val="nil"/>
              <w:left w:val="single" w:sz="4" w:space="0" w:color="auto"/>
              <w:bottom w:val="single" w:sz="4" w:space="0" w:color="auto"/>
              <w:right w:val="single" w:sz="4" w:space="0" w:color="auto"/>
            </w:tcBorders>
            <w:shd w:val="clear" w:color="000000" w:fill="FFFFFF"/>
            <w:vAlign w:val="center"/>
          </w:tcPr>
          <w:p w14:paraId="3B178CE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1866AB8"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31</w:t>
            </w:r>
            <w:r>
              <w:rPr>
                <w:rFonts w:ascii="Times New Roman" w:eastAsia="Times New Roman" w:hAnsi="Times New Roman" w:cs="Times New Roman"/>
                <w:b/>
                <w:bCs/>
                <w:lang w:eastAsia="ru-RU"/>
              </w:rPr>
              <w:br/>
            </w: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негізгі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капиталға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салынған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инвестициялардың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жалпы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көлеміндегі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сыртқы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инвестициялардың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6CB8C9AA"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Аудан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әкімінің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орынбасары,</w:t>
            </w:r>
            <w:r>
              <w:rPr>
                <w:rFonts w:ascii="Times New Roman" w:eastAsia="Times New Roman" w:hAnsi="Times New Roman"/>
                <w:lang w:eastAsia="ru-RU"/>
              </w:rPr>
              <w:t>ӨСБ</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ӨТ </w:t>
            </w:r>
            <w:proofErr w:type="spellStart"/>
            <w:r>
              <w:rPr>
                <w:rFonts w:ascii="Times New Roman" w:eastAsia="Times New Roman" w:hAnsi="Times New Roman"/>
                <w:lang w:eastAsia="ru-RU"/>
              </w:rPr>
              <w:t>басшылары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081D812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6EEFD14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млрд.</w:t>
            </w:r>
            <w:r>
              <w:rPr>
                <w:rFonts w:ascii="Times New Roman" w:eastAsia="Times New Roman" w:hAnsi="Times New Roman" w:cs="Times New Roman"/>
                <w:lang w:eastAsia="ru-RU"/>
              </w:rPr>
              <w:br/>
              <w:t>тенге</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13CD8DB" w14:textId="200D100C"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657FC70" w14:textId="7FEC1C77"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87C14FA" w14:textId="674EB449"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2,10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5B3D9A51" w14:textId="00E87463"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2,63</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555EF56" w14:textId="6B6A9069"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3,20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2CCBB53F" w14:textId="28DE219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4,10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1DF50728" w14:textId="4A7EDCDE"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5,10</w:t>
            </w:r>
          </w:p>
        </w:tc>
      </w:tr>
      <w:tr w:rsidR="009D7C4A" w14:paraId="3BA88DD3" w14:textId="77777777" w:rsidTr="00346383">
        <w:trPr>
          <w:gridAfter w:val="1"/>
          <w:wAfter w:w="11" w:type="dxa"/>
          <w:trHeight w:val="121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54E038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0CEAB527"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33</w:t>
            </w:r>
            <w:r>
              <w:rPr>
                <w:rFonts w:ascii="Times New Roman" w:eastAsia="Times New Roman" w:hAnsi="Times New Roman" w:cs="Times New Roman"/>
                <w:b/>
                <w:bCs/>
                <w:lang w:eastAsia="ru-RU"/>
              </w:rPr>
              <w:br/>
            </w:r>
            <w:r>
              <w:rPr>
                <w:rFonts w:ascii="Times New Roman" w:eastAsia="Times New Roman" w:hAnsi="Times New Roman" w:cs="Times New Roman"/>
                <w:lang w:eastAsia="ru-RU"/>
              </w:rPr>
              <w:t xml:space="preserve">Облыс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тікелей</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шетелдік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инвестициялардың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жалпы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валдық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келіп</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түсуі</w:t>
            </w:r>
            <w:proofErr w:type="spellEnd"/>
            <w:r>
              <w:rPr>
                <w:rFonts w:ascii="Times New Roman" w:eastAsia="Times New Roman" w:hAnsi="Times New Roman" w:cs="Times New Roman"/>
                <w:lang w:eastAsia="ru-RU"/>
              </w:rPr>
              <w:t>, млрд АҚШ доллары</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233461D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kk-KZ" w:eastAsia="ru-RU"/>
              </w:rPr>
              <w:t>Облыс әкімінің орынбасары</w:t>
            </w:r>
            <w:r>
              <w:rPr>
                <w:rFonts w:ascii="Times New Roman" w:eastAsia="Times New Roman" w:hAnsi="Times New Roman" w:cs="Times New Roman"/>
                <w:lang w:eastAsia="ru-RU"/>
              </w:rPr>
              <w:t xml:space="preserve">, </w:t>
            </w:r>
            <w:r>
              <w:rPr>
                <w:rFonts w:ascii="Times New Roman" w:eastAsia="Times New Roman" w:hAnsi="Times New Roman"/>
                <w:lang w:eastAsia="ru-RU"/>
              </w:rPr>
              <w:t xml:space="preserve">ӨСБ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ӨТ </w:t>
            </w:r>
            <w:proofErr w:type="spellStart"/>
            <w:r>
              <w:rPr>
                <w:rFonts w:ascii="Times New Roman" w:eastAsia="Times New Roman" w:hAnsi="Times New Roman"/>
                <w:lang w:eastAsia="ru-RU"/>
              </w:rPr>
              <w:t>басшылары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2B9AA304"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Статистикалық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деректер</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666C9A7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млн. долл. США</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F6F4C3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571,8</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BCB59D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2475,0</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63420C6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2 518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7E3BFC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2 522</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77425EF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2 525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841D97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2 528</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2140527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2530,0</w:t>
            </w:r>
          </w:p>
        </w:tc>
      </w:tr>
      <w:tr w:rsidR="009D7C4A" w14:paraId="5276711E" w14:textId="77777777" w:rsidTr="0087677F">
        <w:trPr>
          <w:trHeight w:val="39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C55B56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0F1C79B9"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Инвестицияларды</w:t>
            </w:r>
            <w:proofErr w:type="spellEnd"/>
            <w:r>
              <w:rPr>
                <w:rFonts w:ascii="Times New Roman" w:eastAsia="Times New Roman" w:hAnsi="Times New Roman" w:cs="Times New Roman"/>
                <w:lang w:eastAsia="ru-RU"/>
              </w:rPr>
              <w:t xml:space="preserve"> тарту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облыстың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инвестициялық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тартымдылығын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үшін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тұтас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экожүйе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қалыптастыру</w:t>
            </w:r>
            <w:proofErr w:type="spellEnd"/>
          </w:p>
        </w:tc>
      </w:tr>
      <w:tr w:rsidR="009D7C4A" w14:paraId="4D7365CA" w14:textId="77777777" w:rsidTr="0087677F">
        <w:trPr>
          <w:trHeight w:val="39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4DE6D9B"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041FA7C2"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1: </w:t>
            </w:r>
            <w:proofErr w:type="spellStart"/>
            <w:r>
              <w:rPr>
                <w:rFonts w:ascii="Times New Roman" w:eastAsia="Times New Roman" w:hAnsi="Times New Roman" w:cs="Times New Roman"/>
                <w:lang w:eastAsia="ru-RU"/>
              </w:rPr>
              <w:t>Экономиканың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инвестициялық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әлеуетін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ашу</w:t>
            </w:r>
            <w:proofErr w:type="spellEnd"/>
          </w:p>
        </w:tc>
      </w:tr>
      <w:tr w:rsidR="009D7C4A" w14:paraId="155D869F" w14:textId="77777777" w:rsidTr="00346383">
        <w:trPr>
          <w:trHeight w:val="39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5F14C595" w14:textId="77777777" w:rsidR="009D7C4A" w:rsidRDefault="009D7C4A" w:rsidP="009D7C4A">
            <w:pPr>
              <w:spacing w:after="0" w:line="240" w:lineRule="auto"/>
              <w:rPr>
                <w:rFonts w:ascii="Times New Roman" w:eastAsia="Times New Roman" w:hAnsi="Times New Roman" w:cs="Times New Roman"/>
                <w:b/>
                <w:bCs/>
                <w:lang w:eastAsia="ru-RU"/>
              </w:rPr>
            </w:pPr>
          </w:p>
        </w:tc>
        <w:tc>
          <w:tcPr>
            <w:tcW w:w="3673" w:type="dxa"/>
            <w:tcBorders>
              <w:top w:val="single" w:sz="4" w:space="0" w:color="auto"/>
              <w:left w:val="nil"/>
              <w:bottom w:val="single" w:sz="4" w:space="0" w:color="auto"/>
              <w:right w:val="single" w:sz="4" w:space="0" w:color="auto"/>
            </w:tcBorders>
            <w:shd w:val="clear" w:color="000000" w:fill="FFFFFF"/>
            <w:vAlign w:val="center"/>
          </w:tcPr>
          <w:p w14:paraId="3AECBEBE"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«Ауыл аманаты» </w:t>
            </w:r>
            <w:proofErr w:type="spellStart"/>
            <w:r>
              <w:rPr>
                <w:rFonts w:ascii="Times New Roman" w:eastAsia="Times New Roman" w:hAnsi="Times New Roman" w:cs="Times New Roman"/>
                <w:lang w:eastAsia="ru-RU"/>
              </w:rPr>
              <w:t>халықтың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табысын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бағдарламасын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асыру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275E6228" w14:textId="77777777" w:rsidR="009D7C4A" w:rsidRDefault="009D7C4A" w:rsidP="009D7C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Аудан әкімінің орынбасары</w:t>
            </w:r>
            <w:r>
              <w:rPr>
                <w:rFonts w:ascii="Times New Roman" w:eastAsia="Times New Roman" w:hAnsi="Times New Roman" w:cs="Times New Roman"/>
                <w:lang w:eastAsia="ru-RU"/>
              </w:rPr>
              <w:t xml:space="preserve">, </w:t>
            </w:r>
            <w:r>
              <w:rPr>
                <w:rFonts w:ascii="Times New Roman" w:eastAsia="Times New Roman" w:hAnsi="Times New Roman" w:cs="Times New Roman"/>
                <w:lang w:val="kk-KZ" w:eastAsia="ru-RU"/>
              </w:rPr>
              <w:t>АШБ</w:t>
            </w:r>
            <w:r>
              <w:rPr>
                <w:rFonts w:ascii="Times New Roman" w:eastAsia="Times New Roman" w:hAnsi="Times New Roman" w:cs="Times New Roman"/>
                <w:lang w:eastAsia="ru-RU"/>
              </w:rPr>
              <w:t>, Аманат</w:t>
            </w:r>
            <w:r>
              <w:rPr>
                <w:rFonts w:ascii="Times New Roman" w:eastAsia="Times New Roman" w:hAnsi="Times New Roman" w:cs="Times New Roman"/>
                <w:lang w:val="kk-KZ" w:eastAsia="ru-RU"/>
              </w:rPr>
              <w:t xml:space="preserve"> партиясы</w:t>
            </w:r>
          </w:p>
        </w:tc>
        <w:tc>
          <w:tcPr>
            <w:tcW w:w="1617" w:type="dxa"/>
            <w:gridSpan w:val="2"/>
            <w:tcBorders>
              <w:top w:val="single" w:sz="4" w:space="0" w:color="auto"/>
              <w:left w:val="nil"/>
              <w:bottom w:val="single" w:sz="4" w:space="0" w:color="auto"/>
              <w:right w:val="single" w:sz="4" w:space="0" w:color="auto"/>
            </w:tcBorders>
            <w:shd w:val="clear" w:color="000000" w:fill="FFFFFF"/>
            <w:vAlign w:val="center"/>
          </w:tcPr>
          <w:p w14:paraId="6AE857EB"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Ведомстволық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деректер</w:t>
            </w:r>
            <w:proofErr w:type="spellEnd"/>
          </w:p>
        </w:tc>
        <w:tc>
          <w:tcPr>
            <w:tcW w:w="916" w:type="dxa"/>
            <w:tcBorders>
              <w:top w:val="single" w:sz="4" w:space="0" w:color="auto"/>
              <w:left w:val="nil"/>
              <w:bottom w:val="single" w:sz="4" w:space="0" w:color="auto"/>
              <w:right w:val="single" w:sz="4" w:space="0" w:color="auto"/>
            </w:tcBorders>
            <w:shd w:val="clear" w:color="000000" w:fill="FFFFFF"/>
            <w:vAlign w:val="center"/>
          </w:tcPr>
          <w:p w14:paraId="6E81C5D5" w14:textId="77777777" w:rsidR="009D7C4A" w:rsidRDefault="009D7C4A" w:rsidP="009D7C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млн.теңге</w:t>
            </w:r>
          </w:p>
        </w:tc>
        <w:tc>
          <w:tcPr>
            <w:tcW w:w="1066" w:type="dxa"/>
            <w:gridSpan w:val="3"/>
            <w:tcBorders>
              <w:top w:val="single" w:sz="4" w:space="0" w:color="auto"/>
              <w:left w:val="nil"/>
              <w:bottom w:val="single" w:sz="4" w:space="0" w:color="auto"/>
              <w:right w:val="single" w:sz="4" w:space="0" w:color="auto"/>
            </w:tcBorders>
            <w:shd w:val="clear" w:color="000000" w:fill="FFFFFF"/>
            <w:vAlign w:val="center"/>
          </w:tcPr>
          <w:p w14:paraId="038F792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112,6</w:t>
            </w:r>
          </w:p>
        </w:tc>
        <w:tc>
          <w:tcPr>
            <w:tcW w:w="972" w:type="dxa"/>
            <w:gridSpan w:val="3"/>
            <w:tcBorders>
              <w:top w:val="single" w:sz="4" w:space="0" w:color="auto"/>
              <w:left w:val="nil"/>
              <w:bottom w:val="single" w:sz="4" w:space="0" w:color="auto"/>
              <w:right w:val="single" w:sz="4" w:space="0" w:color="auto"/>
            </w:tcBorders>
            <w:shd w:val="clear" w:color="000000" w:fill="FFFFFF"/>
            <w:vAlign w:val="center"/>
          </w:tcPr>
          <w:p w14:paraId="3226F7D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289,1</w:t>
            </w:r>
          </w:p>
        </w:tc>
        <w:tc>
          <w:tcPr>
            <w:tcW w:w="972" w:type="dxa"/>
            <w:gridSpan w:val="2"/>
            <w:tcBorders>
              <w:top w:val="single" w:sz="4" w:space="0" w:color="auto"/>
              <w:left w:val="nil"/>
              <w:bottom w:val="single" w:sz="4" w:space="0" w:color="auto"/>
              <w:right w:val="single" w:sz="4" w:space="0" w:color="auto"/>
            </w:tcBorders>
            <w:shd w:val="clear" w:color="000000" w:fill="FFFFFF"/>
            <w:vAlign w:val="center"/>
          </w:tcPr>
          <w:p w14:paraId="1BFE37C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376,8</w:t>
            </w:r>
          </w:p>
        </w:tc>
        <w:tc>
          <w:tcPr>
            <w:tcW w:w="991" w:type="dxa"/>
            <w:gridSpan w:val="2"/>
            <w:tcBorders>
              <w:top w:val="single" w:sz="4" w:space="0" w:color="auto"/>
              <w:left w:val="nil"/>
              <w:bottom w:val="single" w:sz="4" w:space="0" w:color="auto"/>
              <w:right w:val="single" w:sz="4" w:space="0" w:color="auto"/>
            </w:tcBorders>
            <w:shd w:val="clear" w:color="000000" w:fill="FFFFFF"/>
            <w:vAlign w:val="center"/>
          </w:tcPr>
          <w:p w14:paraId="02AE131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381,3</w:t>
            </w:r>
          </w:p>
        </w:tc>
        <w:tc>
          <w:tcPr>
            <w:tcW w:w="804" w:type="dxa"/>
            <w:tcBorders>
              <w:top w:val="single" w:sz="4" w:space="0" w:color="auto"/>
              <w:left w:val="nil"/>
              <w:bottom w:val="single" w:sz="4" w:space="0" w:color="auto"/>
              <w:right w:val="single" w:sz="4" w:space="0" w:color="auto"/>
            </w:tcBorders>
            <w:shd w:val="clear" w:color="000000" w:fill="FFFFFF"/>
            <w:vAlign w:val="center"/>
          </w:tcPr>
          <w:p w14:paraId="6B1E9492"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392,0</w:t>
            </w:r>
          </w:p>
        </w:tc>
        <w:tc>
          <w:tcPr>
            <w:tcW w:w="954" w:type="dxa"/>
            <w:gridSpan w:val="3"/>
            <w:tcBorders>
              <w:top w:val="single" w:sz="4" w:space="0" w:color="auto"/>
              <w:left w:val="nil"/>
              <w:bottom w:val="single" w:sz="4" w:space="0" w:color="auto"/>
              <w:right w:val="single" w:sz="4" w:space="0" w:color="auto"/>
            </w:tcBorders>
            <w:shd w:val="clear" w:color="000000" w:fill="FFFFFF"/>
            <w:vAlign w:val="center"/>
          </w:tcPr>
          <w:p w14:paraId="0F3688A0"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392,0</w:t>
            </w:r>
          </w:p>
        </w:tc>
        <w:tc>
          <w:tcPr>
            <w:tcW w:w="781" w:type="dxa"/>
            <w:gridSpan w:val="2"/>
            <w:tcBorders>
              <w:top w:val="single" w:sz="4" w:space="0" w:color="auto"/>
              <w:left w:val="nil"/>
              <w:bottom w:val="single" w:sz="4" w:space="0" w:color="auto"/>
              <w:right w:val="single" w:sz="4" w:space="0" w:color="auto"/>
            </w:tcBorders>
            <w:shd w:val="clear" w:color="000000" w:fill="FFFFFF"/>
            <w:vAlign w:val="center"/>
          </w:tcPr>
          <w:p w14:paraId="3A24159A"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392,0</w:t>
            </w:r>
          </w:p>
        </w:tc>
      </w:tr>
      <w:tr w:rsidR="009D7C4A" w14:paraId="0CBAE76E" w14:textId="77777777" w:rsidTr="0087677F">
        <w:trPr>
          <w:trHeight w:val="39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400234CA"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2FAFF79C"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2: </w:t>
            </w:r>
            <w:proofErr w:type="spellStart"/>
            <w:r>
              <w:rPr>
                <w:rFonts w:ascii="Times New Roman" w:eastAsia="Times New Roman" w:hAnsi="Times New Roman" w:cs="Times New Roman"/>
                <w:lang w:eastAsia="ru-RU"/>
              </w:rPr>
              <w:t>Бюджеттік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инвестициялар</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бойынша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мемлекеттік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саясатты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іске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асыру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мемлекеттік-жекешелік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әріптестікті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p>
        </w:tc>
      </w:tr>
      <w:tr w:rsidR="009D7C4A" w14:paraId="3890791D" w14:textId="77777777" w:rsidTr="0087677F">
        <w:trPr>
          <w:trHeight w:val="39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94D0C92"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1BE8444A"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3: </w:t>
            </w:r>
            <w:proofErr w:type="spellStart"/>
            <w:r>
              <w:rPr>
                <w:rFonts w:ascii="Times New Roman" w:eastAsia="Times New Roman" w:hAnsi="Times New Roman" w:cs="Times New Roman"/>
                <w:lang w:eastAsia="ru-RU"/>
              </w:rPr>
              <w:t>Инвестицияларды</w:t>
            </w:r>
            <w:proofErr w:type="spellEnd"/>
            <w:r>
              <w:rPr>
                <w:rFonts w:ascii="Times New Roman" w:eastAsia="Times New Roman" w:hAnsi="Times New Roman" w:cs="Times New Roman"/>
                <w:lang w:eastAsia="ru-RU"/>
              </w:rPr>
              <w:t xml:space="preserve"> тарту </w:t>
            </w:r>
            <w:proofErr w:type="spellStart"/>
            <w:r>
              <w:rPr>
                <w:rFonts w:ascii="Times New Roman" w:eastAsia="Times New Roman" w:hAnsi="Times New Roman" w:cs="Times New Roman"/>
                <w:lang w:eastAsia="ru-RU"/>
              </w:rPr>
              <w:t>экожүйесін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p>
        </w:tc>
      </w:tr>
      <w:tr w:rsidR="009D7C4A" w14:paraId="62ADA534" w14:textId="77777777" w:rsidTr="0087677F">
        <w:trPr>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9832A2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57F4BAC3"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Мақсат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Мемлекеттік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қызметтерді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көрсету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тиімділігін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мемлекеттік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органдардың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p>
        </w:tc>
      </w:tr>
      <w:tr w:rsidR="009D7C4A" w14:paraId="66B9946A" w14:textId="77777777" w:rsidTr="0087677F">
        <w:trPr>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AA797FA"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4A7E34BA"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1. </w:t>
            </w:r>
            <w:proofErr w:type="spellStart"/>
            <w:r>
              <w:rPr>
                <w:rFonts w:ascii="Times New Roman" w:eastAsia="Times New Roman" w:hAnsi="Times New Roman" w:cs="Times New Roman"/>
                <w:lang w:eastAsia="ru-RU"/>
              </w:rPr>
              <w:t>Мемлекеттік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аппараттың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қағидаттары</w:t>
            </w:r>
            <w:proofErr w:type="spellEnd"/>
            <w:r>
              <w:rPr>
                <w:rFonts w:ascii="Times New Roman" w:eastAsia="Times New Roman" w:hAnsi="Times New Roman" w:cs="Times New Roman"/>
                <w:lang w:eastAsia="ru-RU"/>
              </w:rPr>
              <w:t xml:space="preserve"> мен </w:t>
            </w:r>
            <w:proofErr w:type="spellStart"/>
            <w:r>
              <w:rPr>
                <w:rFonts w:ascii="Times New Roman" w:eastAsia="Times New Roman" w:hAnsi="Times New Roman" w:cs="Times New Roman"/>
                <w:lang w:eastAsia="ru-RU"/>
              </w:rPr>
              <w:t>құрылымын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жаңғырту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мемлекеттік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органдардың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сервистік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жұмыс</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моделін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одан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әрі</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дамыту</w:t>
            </w:r>
            <w:proofErr w:type="spellEnd"/>
          </w:p>
        </w:tc>
      </w:tr>
      <w:tr w:rsidR="009D7C4A" w14:paraId="788CBE64" w14:textId="77777777" w:rsidTr="0087677F">
        <w:trPr>
          <w:trHeight w:val="34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87FA655"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541D066F"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Міндет</w:t>
            </w:r>
            <w:proofErr w:type="spellEnd"/>
            <w:r>
              <w:rPr>
                <w:rFonts w:ascii="Times New Roman" w:eastAsia="Times New Roman" w:hAnsi="Times New Roman" w:cs="Times New Roman"/>
                <w:lang w:eastAsia="ru-RU"/>
              </w:rPr>
              <w:t xml:space="preserve"> 2. </w:t>
            </w:r>
            <w:proofErr w:type="spellStart"/>
            <w:r>
              <w:rPr>
                <w:rFonts w:ascii="Times New Roman" w:eastAsia="Times New Roman" w:hAnsi="Times New Roman" w:cs="Times New Roman"/>
                <w:lang w:eastAsia="ru-RU"/>
              </w:rPr>
              <w:t>Бұқаралық</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ақпарат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құралдарында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ұсынылатын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мемлекеттік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саясат</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туралы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ақпараттың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сапасына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толықтығына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ашықтығына</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және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қолжетімділігіне</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қатысты</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азаматтардың</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қанағаттану</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деңгейін</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арттыру</w:t>
            </w:r>
            <w:proofErr w:type="spellEnd"/>
          </w:p>
        </w:tc>
      </w:tr>
      <w:tr w:rsidR="009D7C4A" w14:paraId="2720202A" w14:textId="77777777" w:rsidTr="00346383">
        <w:trPr>
          <w:gridAfter w:val="1"/>
          <w:wAfter w:w="11" w:type="dxa"/>
          <w:trHeight w:val="57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4A70FC03"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6B80D854" w14:textId="77777777" w:rsidR="009D7C4A" w:rsidRDefault="009D7C4A" w:rsidP="009D7C4A">
            <w:pPr>
              <w:spacing w:after="0" w:line="240" w:lineRule="auto"/>
              <w:rPr>
                <w:rFonts w:ascii="Times New Roman" w:eastAsia="Times New Roman" w:hAnsi="Times New Roman" w:cs="Times New Roman"/>
                <w:b/>
                <w:bCs/>
                <w:lang w:val="kk-KZ" w:eastAsia="ru-RU"/>
              </w:rPr>
            </w:pPr>
            <w:r>
              <w:rPr>
                <w:rFonts w:ascii="Times New Roman" w:eastAsia="Times New Roman" w:hAnsi="Times New Roman" w:cs="Times New Roman"/>
                <w:b/>
                <w:bCs/>
                <w:lang w:eastAsia="ru-RU"/>
              </w:rPr>
              <w:t xml:space="preserve">3-бағыт </w:t>
            </w:r>
            <w:proofErr w:type="spellStart"/>
            <w:r>
              <w:rPr>
                <w:rFonts w:ascii="Times New Roman" w:eastAsia="Times New Roman" w:hAnsi="Times New Roman" w:cs="Times New Roman"/>
                <w:b/>
                <w:bCs/>
                <w:lang w:eastAsia="ru-RU"/>
              </w:rPr>
              <w:t>бойынша</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қаржы</w:t>
            </w:r>
            <w:proofErr w:type="spellEnd"/>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ресурстары</w:t>
            </w:r>
            <w:proofErr w:type="spellEnd"/>
            <w:r>
              <w:rPr>
                <w:rFonts w:ascii="Times New Roman" w:eastAsia="Times New Roman" w:hAnsi="Times New Roman" w:cs="Times New Roman"/>
                <w:b/>
                <w:bCs/>
                <w:lang w:eastAsia="ru-RU"/>
              </w:rPr>
              <w:t xml:space="preserve">, млн </w:t>
            </w:r>
            <w:proofErr w:type="spellStart"/>
            <w:r>
              <w:rPr>
                <w:rFonts w:ascii="Times New Roman" w:eastAsia="Times New Roman" w:hAnsi="Times New Roman" w:cs="Times New Roman"/>
                <w:b/>
                <w:bCs/>
                <w:lang w:eastAsia="ru-RU"/>
              </w:rPr>
              <w:t>теңге</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48F7F52B"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6B8546C3"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72F8A65D"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81343FB"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625,1</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2623DA50"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750,0</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87AF8A4"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763,1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0A193A8"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763,1</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41AA52F9"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763,1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E3DE41D"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763,1</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764F537"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763,1</w:t>
            </w:r>
          </w:p>
        </w:tc>
      </w:tr>
      <w:tr w:rsidR="009D7C4A" w14:paraId="15FD9D0B" w14:textId="77777777" w:rsidTr="0087677F">
        <w:trPr>
          <w:trHeight w:val="300"/>
        </w:trPr>
        <w:tc>
          <w:tcPr>
            <w:tcW w:w="16019" w:type="dxa"/>
            <w:gridSpan w:val="2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67EB54A"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4-БАҒЫТ: ЖОҒАРЫ ӨМІР САПАСЫ</w:t>
            </w:r>
          </w:p>
        </w:tc>
      </w:tr>
      <w:tr w:rsidR="009D7C4A" w14:paraId="4C01901F" w14:textId="77777777" w:rsidTr="00346383">
        <w:trPr>
          <w:gridAfter w:val="1"/>
          <w:wAfter w:w="11" w:type="dxa"/>
          <w:trHeight w:val="139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D7E7B9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13</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857824E"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6</w:t>
            </w:r>
            <w:r>
              <w:rPr>
                <w:rFonts w:ascii="Times New Roman" w:eastAsia="Times New Roman" w:hAnsi="Times New Roman" w:cs="Times New Roman"/>
                <w:b/>
                <w:bCs/>
                <w:lang w:eastAsia="ru-RU"/>
              </w:rPr>
              <w:br/>
            </w:r>
            <w:proofErr w:type="spellStart"/>
            <w:r>
              <w:rPr>
                <w:rFonts w:ascii="Times New Roman" w:eastAsia="Times New Roman" w:hAnsi="Times New Roman"/>
                <w:lang w:eastAsia="ru-RU"/>
              </w:rPr>
              <w:t>Өмірге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келгенде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халықтың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күтілетін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өмір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ұзақтығы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жыл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102EC44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ДСБ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6D2BA3E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E3B3719"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жыл</w:t>
            </w:r>
            <w:proofErr w:type="spellEnd"/>
            <w:r>
              <w:rPr>
                <w:rFonts w:ascii="Times New Roman" w:eastAsia="Times New Roman" w:hAnsi="Times New Roman"/>
                <w:lang w:eastAsia="ru-RU"/>
              </w:rPr>
              <w:t xml:space="preserve"> саны</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0BD88D6" w14:textId="76DDF198"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73,41</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237298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74,2</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1941B55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74,6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8D72CB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75</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41DAA8E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75,3</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C8E8E4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75,6</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03F43E2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75,6</w:t>
            </w:r>
          </w:p>
        </w:tc>
      </w:tr>
      <w:tr w:rsidR="009D7C4A" w14:paraId="2E2B522B" w14:textId="77777777" w:rsidTr="0087677F">
        <w:trPr>
          <w:trHeight w:val="37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302DE4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50176FDD"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hAnsi="Times New Roman" w:cs="Times New Roman"/>
              </w:rPr>
              <w:t>Мақсат</w:t>
            </w:r>
            <w:proofErr w:type="spellEnd"/>
            <w:r>
              <w:rPr>
                <w:rFonts w:ascii="Times New Roman" w:hAnsi="Times New Roman" w:cs="Times New Roman"/>
              </w:rPr>
              <w:t xml:space="preserve">: </w:t>
            </w:r>
            <w:proofErr w:type="spellStart"/>
            <w:r>
              <w:rPr>
                <w:rFonts w:ascii="Times New Roman" w:hAnsi="Times New Roman" w:cs="Times New Roman"/>
              </w:rPr>
              <w:t>Денсаулық</w:t>
            </w:r>
            <w:proofErr w:type="spellEnd"/>
            <w:r>
              <w:rPr>
                <w:rFonts w:ascii="Times New Roman" w:hAnsi="Times New Roman" w:cs="Times New Roman"/>
              </w:rPr>
              <w:t xml:space="preserve"> </w:t>
            </w:r>
            <w:proofErr w:type="spellStart"/>
            <w:r>
              <w:rPr>
                <w:rFonts w:ascii="Times New Roman" w:hAnsi="Times New Roman" w:cs="Times New Roman"/>
              </w:rPr>
              <w:t>сақтау</w:t>
            </w:r>
            <w:proofErr w:type="spellEnd"/>
            <w:r>
              <w:rPr>
                <w:rFonts w:ascii="Times New Roman" w:hAnsi="Times New Roman" w:cs="Times New Roman"/>
              </w:rPr>
              <w:t xml:space="preserve"> </w:t>
            </w:r>
            <w:proofErr w:type="spellStart"/>
            <w:r>
              <w:rPr>
                <w:rFonts w:ascii="Times New Roman" w:hAnsi="Times New Roman" w:cs="Times New Roman"/>
              </w:rPr>
              <w:t>саласында</w:t>
            </w:r>
            <w:proofErr w:type="spellEnd"/>
            <w:r>
              <w:rPr>
                <w:rFonts w:ascii="Times New Roman" w:hAnsi="Times New Roman" w:cs="Times New Roman"/>
              </w:rPr>
              <w:t xml:space="preserve"> </w:t>
            </w:r>
            <w:proofErr w:type="spellStart"/>
            <w:r>
              <w:rPr>
                <w:rFonts w:ascii="Times New Roman" w:hAnsi="Times New Roman" w:cs="Times New Roman"/>
              </w:rPr>
              <w:t>тиімді</w:t>
            </w:r>
            <w:proofErr w:type="spellEnd"/>
            <w:r>
              <w:rPr>
                <w:rFonts w:ascii="Times New Roman" w:hAnsi="Times New Roman" w:cs="Times New Roman"/>
              </w:rPr>
              <w:t xml:space="preserve"> </w:t>
            </w:r>
            <w:proofErr w:type="spellStart"/>
            <w:r>
              <w:rPr>
                <w:rFonts w:ascii="Times New Roman" w:hAnsi="Times New Roman" w:cs="Times New Roman"/>
              </w:rPr>
              <w:t>алдын</w:t>
            </w:r>
            <w:proofErr w:type="spellEnd"/>
            <w:r>
              <w:rPr>
                <w:rFonts w:ascii="Times New Roman" w:hAnsi="Times New Roman" w:cs="Times New Roman"/>
              </w:rPr>
              <w:t xml:space="preserve"> </w:t>
            </w:r>
            <w:proofErr w:type="spellStart"/>
            <w:r>
              <w:rPr>
                <w:rFonts w:ascii="Times New Roman" w:hAnsi="Times New Roman" w:cs="Times New Roman"/>
              </w:rPr>
              <w:t>алу</w:t>
            </w:r>
            <w:proofErr w:type="spellEnd"/>
            <w:r>
              <w:rPr>
                <w:rFonts w:ascii="Times New Roman" w:hAnsi="Times New Roman" w:cs="Times New Roman"/>
              </w:rPr>
              <w:t xml:space="preserve"> </w:t>
            </w:r>
            <w:proofErr w:type="spellStart"/>
            <w:r>
              <w:rPr>
                <w:rFonts w:ascii="Times New Roman" w:hAnsi="Times New Roman" w:cs="Times New Roman"/>
              </w:rPr>
              <w:t>шараларын</w:t>
            </w:r>
            <w:proofErr w:type="spellEnd"/>
            <w:r>
              <w:rPr>
                <w:rFonts w:ascii="Times New Roman" w:hAnsi="Times New Roman" w:cs="Times New Roman"/>
              </w:rPr>
              <w:t xml:space="preserve"> </w:t>
            </w:r>
            <w:proofErr w:type="spellStart"/>
            <w:r>
              <w:rPr>
                <w:rFonts w:ascii="Times New Roman" w:hAnsi="Times New Roman" w:cs="Times New Roman"/>
              </w:rPr>
              <w:t>қамтамасыз</w:t>
            </w:r>
            <w:proofErr w:type="spellEnd"/>
            <w:r>
              <w:rPr>
                <w:rFonts w:ascii="Times New Roman" w:hAnsi="Times New Roman" w:cs="Times New Roman"/>
              </w:rPr>
              <w:t xml:space="preserve"> </w:t>
            </w:r>
            <w:proofErr w:type="spellStart"/>
            <w:r>
              <w:rPr>
                <w:rFonts w:ascii="Times New Roman" w:hAnsi="Times New Roman" w:cs="Times New Roman"/>
              </w:rPr>
              <w:t>ету</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халық</w:t>
            </w:r>
            <w:proofErr w:type="spellEnd"/>
            <w:r>
              <w:rPr>
                <w:rFonts w:ascii="Times New Roman" w:hAnsi="Times New Roman" w:cs="Times New Roman"/>
              </w:rPr>
              <w:t xml:space="preserve"> </w:t>
            </w:r>
            <w:proofErr w:type="spellStart"/>
            <w:r>
              <w:rPr>
                <w:rFonts w:ascii="Times New Roman" w:hAnsi="Times New Roman" w:cs="Times New Roman"/>
              </w:rPr>
              <w:t>арасында</w:t>
            </w:r>
            <w:proofErr w:type="spellEnd"/>
            <w:r>
              <w:rPr>
                <w:rFonts w:ascii="Times New Roman" w:hAnsi="Times New Roman" w:cs="Times New Roman"/>
              </w:rPr>
              <w:t xml:space="preserve"> </w:t>
            </w:r>
            <w:proofErr w:type="spellStart"/>
            <w:r>
              <w:rPr>
                <w:rFonts w:ascii="Times New Roman" w:hAnsi="Times New Roman" w:cs="Times New Roman"/>
              </w:rPr>
              <w:t>салауатты</w:t>
            </w:r>
            <w:proofErr w:type="spellEnd"/>
            <w:r>
              <w:rPr>
                <w:rFonts w:ascii="Times New Roman" w:hAnsi="Times New Roman" w:cs="Times New Roman"/>
              </w:rPr>
              <w:t xml:space="preserve"> </w:t>
            </w:r>
            <w:proofErr w:type="spellStart"/>
            <w:r>
              <w:rPr>
                <w:rFonts w:ascii="Times New Roman" w:hAnsi="Times New Roman" w:cs="Times New Roman"/>
              </w:rPr>
              <w:t>өмір</w:t>
            </w:r>
            <w:proofErr w:type="spellEnd"/>
            <w:r>
              <w:rPr>
                <w:rFonts w:ascii="Times New Roman" w:hAnsi="Times New Roman" w:cs="Times New Roman"/>
              </w:rPr>
              <w:t xml:space="preserve"> </w:t>
            </w:r>
            <w:proofErr w:type="spellStart"/>
            <w:r>
              <w:rPr>
                <w:rFonts w:ascii="Times New Roman" w:hAnsi="Times New Roman" w:cs="Times New Roman"/>
              </w:rPr>
              <w:t>салтын</w:t>
            </w:r>
            <w:proofErr w:type="spellEnd"/>
            <w:r>
              <w:rPr>
                <w:rFonts w:ascii="Times New Roman" w:hAnsi="Times New Roman" w:cs="Times New Roman"/>
              </w:rPr>
              <w:t xml:space="preserve"> </w:t>
            </w:r>
            <w:proofErr w:type="spellStart"/>
            <w:r>
              <w:rPr>
                <w:rFonts w:ascii="Times New Roman" w:hAnsi="Times New Roman" w:cs="Times New Roman"/>
              </w:rPr>
              <w:t>насихаттау</w:t>
            </w:r>
            <w:proofErr w:type="spellEnd"/>
          </w:p>
        </w:tc>
      </w:tr>
      <w:tr w:rsidR="009D7C4A" w14:paraId="2104CE96" w14:textId="77777777" w:rsidTr="00346383">
        <w:trPr>
          <w:gridAfter w:val="1"/>
          <w:wAfter w:w="11" w:type="dxa"/>
          <w:trHeight w:val="117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4EFC102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7040AB9" w14:textId="77777777" w:rsidR="009D7C4A" w:rsidRDefault="009D7C4A" w:rsidP="009D7C4A">
            <w:pPr>
              <w:spacing w:after="0" w:line="240" w:lineRule="auto"/>
              <w:rPr>
                <w:rFonts w:ascii="Times New Roman" w:eastAsia="Times New Roman" w:hAnsi="Times New Roman"/>
                <w:b/>
                <w:bCs/>
                <w:lang w:eastAsia="ru-RU"/>
              </w:rPr>
            </w:pPr>
            <w:r>
              <w:rPr>
                <w:rFonts w:ascii="Times New Roman" w:eastAsia="Times New Roman" w:hAnsi="Times New Roman"/>
                <w:b/>
                <w:bCs/>
                <w:lang w:eastAsia="ru-RU"/>
              </w:rPr>
              <w:t xml:space="preserve">1.2-нәтиже </w:t>
            </w:r>
            <w:proofErr w:type="spellStart"/>
            <w:r>
              <w:rPr>
                <w:rFonts w:ascii="Times New Roman" w:eastAsia="Times New Roman" w:hAnsi="Times New Roman"/>
                <w:b/>
                <w:bCs/>
                <w:lang w:eastAsia="ru-RU"/>
              </w:rPr>
              <w:t>көрсеткіші</w:t>
            </w:r>
            <w:proofErr w:type="spellEnd"/>
          </w:p>
          <w:p w14:paraId="311C2649"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балалар</w:t>
            </w:r>
            <w:proofErr w:type="spellEnd"/>
            <w:r>
              <w:rPr>
                <w:rFonts w:ascii="Times New Roman" w:eastAsia="Times New Roman" w:hAnsi="Times New Roman"/>
                <w:lang w:eastAsia="ru-RU"/>
              </w:rPr>
              <w:t xml:space="preserve"> (0–14 </w:t>
            </w:r>
            <w:proofErr w:type="spellStart"/>
            <w:r>
              <w:rPr>
                <w:rFonts w:ascii="Times New Roman" w:eastAsia="Times New Roman" w:hAnsi="Times New Roman"/>
                <w:lang w:eastAsia="ru-RU"/>
              </w:rPr>
              <w:t>жас</w:t>
            </w:r>
            <w:proofErr w:type="spellEnd"/>
            <w:r>
              <w:rPr>
                <w:rFonts w:ascii="Times New Roman" w:eastAsia="Times New Roman" w:hAnsi="Times New Roman"/>
                <w:lang w:eastAsia="ru-RU"/>
              </w:rPr>
              <w:t xml:space="preserve">, 100 </w:t>
            </w:r>
            <w:proofErr w:type="spellStart"/>
            <w:r>
              <w:rPr>
                <w:rFonts w:ascii="Times New Roman" w:eastAsia="Times New Roman" w:hAnsi="Times New Roman"/>
                <w:lang w:eastAsia="ru-RU"/>
              </w:rPr>
              <w:t>мың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халыққа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арасында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семіздік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аурушаңдығын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төмендету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1FF5988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ДСБ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2BE892D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ДСМ </w:t>
            </w:r>
            <w:proofErr w:type="spellStart"/>
            <w:r>
              <w:rPr>
                <w:rFonts w:ascii="Times New Roman" w:eastAsia="Times New Roman" w:hAnsi="Times New Roman"/>
                <w:lang w:eastAsia="ru-RU"/>
              </w:rPr>
              <w:t>әкімшілік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1455ECE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100 </w:t>
            </w:r>
            <w:proofErr w:type="spellStart"/>
            <w:r>
              <w:rPr>
                <w:rFonts w:ascii="Times New Roman" w:eastAsia="Times New Roman" w:hAnsi="Times New Roman"/>
                <w:lang w:eastAsia="ru-RU"/>
              </w:rPr>
              <w:t>мың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тұрғынға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шаққандағы</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3F6DB5CE" w14:textId="495933FF"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6EE4648B" w14:textId="3E5476AA"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AF217FD" w14:textId="6C8D3BCC"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102,3</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48F298A" w14:textId="73E9046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102,2</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43396ACD" w14:textId="0DF2B112"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102,1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CC301E2" w14:textId="6856CE5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102,0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02BF28D" w14:textId="3277F08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101,9</w:t>
            </w:r>
          </w:p>
        </w:tc>
      </w:tr>
      <w:tr w:rsidR="009D7C4A" w14:paraId="1A736693" w14:textId="77777777" w:rsidTr="0087677F">
        <w:trPr>
          <w:trHeight w:val="46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302CA89"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6D20B2AC"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SimSun" w:hAnsi="Times New Roman" w:cs="Times New Roman"/>
              </w:rPr>
              <w:t xml:space="preserve">2-міндет. </w:t>
            </w:r>
            <w:proofErr w:type="spellStart"/>
            <w:r>
              <w:rPr>
                <w:rFonts w:ascii="Times New Roman" w:eastAsia="SimSun" w:hAnsi="Times New Roman" w:cs="Times New Roman"/>
              </w:rPr>
              <w:t>Жұқпалы</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аурулардың</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алдын</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алу</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үшін</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мінез-құлықтық</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қауіп</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факторларын</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төмендету</w:t>
            </w:r>
            <w:proofErr w:type="spellEnd"/>
            <w:r>
              <w:rPr>
                <w:rFonts w:ascii="Times New Roman" w:eastAsia="SimSun" w:hAnsi="Times New Roman" w:cs="Times New Roman"/>
              </w:rPr>
              <w:t>.</w:t>
            </w:r>
          </w:p>
        </w:tc>
      </w:tr>
      <w:tr w:rsidR="009D7C4A" w14:paraId="6558B482" w14:textId="77777777" w:rsidTr="00346383">
        <w:trPr>
          <w:gridAfter w:val="1"/>
          <w:wAfter w:w="11" w:type="dxa"/>
          <w:trHeight w:val="123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5832D311"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0D81FD3" w14:textId="77777777" w:rsidR="009D7C4A" w:rsidRDefault="009D7C4A" w:rsidP="009D7C4A">
            <w:pPr>
              <w:spacing w:after="0" w:line="240" w:lineRule="auto"/>
              <w:rPr>
                <w:rFonts w:ascii="Times New Roman" w:eastAsia="Times New Roman" w:hAnsi="Times New Roman"/>
                <w:b/>
                <w:lang w:eastAsia="ru-RU"/>
              </w:rPr>
            </w:pPr>
            <w:proofErr w:type="spellStart"/>
            <w:r>
              <w:rPr>
                <w:rFonts w:ascii="Times New Roman" w:eastAsia="Times New Roman" w:hAnsi="Times New Roman"/>
                <w:b/>
                <w:lang w:eastAsia="ru-RU"/>
              </w:rPr>
              <w:t>Нәтиже</w:t>
            </w:r>
            <w:proofErr w:type="spellEnd"/>
            <w:r>
              <w:rPr>
                <w:rFonts w:ascii="Times New Roman" w:eastAsia="Times New Roman" w:hAnsi="Times New Roman"/>
                <w:b/>
                <w:lang w:eastAsia="ru-RU"/>
              </w:rPr>
              <w:t xml:space="preserve"> </w:t>
            </w:r>
            <w:proofErr w:type="spellStart"/>
            <w:r>
              <w:rPr>
                <w:rFonts w:ascii="Times New Roman" w:eastAsia="Times New Roman" w:hAnsi="Times New Roman"/>
                <w:b/>
                <w:lang w:eastAsia="ru-RU"/>
              </w:rPr>
              <w:t>көрсеткіші</w:t>
            </w:r>
            <w:proofErr w:type="spellEnd"/>
            <w:r>
              <w:rPr>
                <w:rFonts w:ascii="Times New Roman" w:eastAsia="Times New Roman" w:hAnsi="Times New Roman"/>
                <w:b/>
                <w:lang w:eastAsia="ru-RU"/>
              </w:rPr>
              <w:t xml:space="preserve"> 2.1</w:t>
            </w:r>
          </w:p>
          <w:p w14:paraId="6E49A3A9" w14:textId="77777777" w:rsidR="009D7C4A" w:rsidRDefault="009D7C4A" w:rsidP="009D7C4A">
            <w:pPr>
              <w:spacing w:after="0" w:line="240" w:lineRule="auto"/>
              <w:rPr>
                <w:rFonts w:ascii="Times New Roman" w:eastAsia="Times New Roman" w:hAnsi="Times New Roman"/>
                <w:bCs/>
                <w:lang w:eastAsia="ru-RU"/>
              </w:rPr>
            </w:pPr>
            <w:proofErr w:type="spellStart"/>
            <w:r>
              <w:rPr>
                <w:rFonts w:ascii="Times New Roman" w:eastAsia="Times New Roman" w:hAnsi="Times New Roman"/>
                <w:bCs/>
                <w:lang w:eastAsia="ru-RU"/>
              </w:rPr>
              <w:t>Аймақ</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бойынша</w:t>
            </w:r>
            <w:proofErr w:type="spellEnd"/>
            <w:r>
              <w:rPr>
                <w:rFonts w:ascii="Times New Roman" w:eastAsia="Times New Roman" w:hAnsi="Times New Roman"/>
                <w:bCs/>
                <w:lang w:eastAsia="ru-RU"/>
              </w:rPr>
              <w:t xml:space="preserve"> 1000 </w:t>
            </w:r>
            <w:proofErr w:type="spellStart"/>
            <w:r>
              <w:rPr>
                <w:rFonts w:ascii="Times New Roman" w:eastAsia="Times New Roman" w:hAnsi="Times New Roman"/>
                <w:bCs/>
                <w:lang w:eastAsia="ru-RU"/>
              </w:rPr>
              <w:t>інфекцияланбаған</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тұрғынға</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шаққандағы</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жаңа</w:t>
            </w:r>
            <w:proofErr w:type="spellEnd"/>
            <w:r>
              <w:rPr>
                <w:rFonts w:ascii="Times New Roman" w:eastAsia="Times New Roman" w:hAnsi="Times New Roman"/>
                <w:bCs/>
                <w:lang w:eastAsia="ru-RU"/>
              </w:rPr>
              <w:t xml:space="preserve"> ВИЧ-</w:t>
            </w:r>
            <w:proofErr w:type="spellStart"/>
            <w:r>
              <w:rPr>
                <w:rFonts w:ascii="Times New Roman" w:eastAsia="Times New Roman" w:hAnsi="Times New Roman"/>
                <w:bCs/>
                <w:lang w:eastAsia="ru-RU"/>
              </w:rPr>
              <w:t>инфекцияны</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анықтау</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көрсеткіші</w:t>
            </w:r>
            <w:proofErr w:type="spellEnd"/>
          </w:p>
          <w:p w14:paraId="1A188B9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bCs/>
                <w:lang w:eastAsia="ru-RU"/>
              </w:rPr>
              <w:t>(</w:t>
            </w:r>
            <w:proofErr w:type="spellStart"/>
            <w:r>
              <w:rPr>
                <w:rFonts w:ascii="Times New Roman" w:eastAsia="Times New Roman" w:hAnsi="Times New Roman"/>
                <w:bCs/>
                <w:lang w:eastAsia="ru-RU"/>
              </w:rPr>
              <w:t>Ұлттық</w:t>
            </w:r>
            <w:proofErr w:type="spellEnd"/>
            <w:r>
              <w:rPr>
                <w:rFonts w:ascii="Times New Roman" w:eastAsia="Times New Roman" w:hAnsi="Times New Roman"/>
                <w:bCs/>
                <w:lang w:eastAsia="ru-RU"/>
              </w:rPr>
              <w:t xml:space="preserve"> SDG индикаторы 3.3.1)</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3AAF3F9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ДСБ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r>
              <w:rPr>
                <w:rFonts w:ascii="Times New Roman" w:eastAsia="Times New Roman" w:hAnsi="Times New Roman" w:cs="Times New Roman"/>
                <w:lang w:eastAsia="ru-RU"/>
              </w:rPr>
              <w:t>.</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7026B49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i/>
                <w:iCs/>
                <w:lang w:eastAsia="ru-RU"/>
              </w:rPr>
              <w:t xml:space="preserve">ДСМ </w:t>
            </w:r>
            <w:proofErr w:type="spellStart"/>
            <w:r>
              <w:rPr>
                <w:rFonts w:ascii="Times New Roman" w:eastAsia="Times New Roman" w:hAnsi="Times New Roman"/>
                <w:i/>
                <w:iCs/>
                <w:lang w:eastAsia="ru-RU"/>
              </w:rPr>
              <w:t>әкімшілік</w:t>
            </w:r>
            <w:proofErr w:type="spellEnd"/>
            <w:r>
              <w:rPr>
                <w:rFonts w:ascii="Times New Roman" w:eastAsia="Times New Roman" w:hAnsi="Times New Roman"/>
                <w:i/>
                <w:iCs/>
                <w:lang w:eastAsia="ru-RU"/>
              </w:rPr>
              <w:t xml:space="preserve"> </w:t>
            </w:r>
            <w:proofErr w:type="spellStart"/>
            <w:r>
              <w:rPr>
                <w:rFonts w:ascii="Times New Roman" w:eastAsia="Times New Roman" w:hAnsi="Times New Roman"/>
                <w:i/>
                <w:iCs/>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17EA8B3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i/>
                <w:iCs/>
                <w:lang w:eastAsia="ru-RU"/>
              </w:rPr>
              <w:t xml:space="preserve">1000 </w:t>
            </w:r>
            <w:proofErr w:type="spellStart"/>
            <w:r>
              <w:rPr>
                <w:rFonts w:ascii="Times New Roman" w:eastAsia="Times New Roman" w:hAnsi="Times New Roman"/>
                <w:i/>
                <w:iCs/>
                <w:lang w:eastAsia="ru-RU"/>
              </w:rPr>
              <w:t>інфекцияланбаған</w:t>
            </w:r>
            <w:proofErr w:type="spellEnd"/>
            <w:r>
              <w:rPr>
                <w:rFonts w:ascii="Times New Roman" w:eastAsia="Times New Roman" w:hAnsi="Times New Roman"/>
                <w:i/>
                <w:iCs/>
                <w:lang w:eastAsia="ru-RU"/>
              </w:rPr>
              <w:t xml:space="preserve"> </w:t>
            </w:r>
            <w:proofErr w:type="spellStart"/>
            <w:r>
              <w:rPr>
                <w:rFonts w:ascii="Times New Roman" w:eastAsia="Times New Roman" w:hAnsi="Times New Roman"/>
                <w:i/>
                <w:iCs/>
                <w:lang w:eastAsia="ru-RU"/>
              </w:rPr>
              <w:t>тұрғынға</w:t>
            </w:r>
            <w:proofErr w:type="spellEnd"/>
            <w:r>
              <w:rPr>
                <w:rFonts w:ascii="Times New Roman" w:eastAsia="Times New Roman" w:hAnsi="Times New Roman"/>
                <w:i/>
                <w:iCs/>
                <w:lang w:eastAsia="ru-RU"/>
              </w:rPr>
              <w:t xml:space="preserve"> </w:t>
            </w:r>
            <w:proofErr w:type="spellStart"/>
            <w:r>
              <w:rPr>
                <w:rFonts w:ascii="Times New Roman" w:eastAsia="Times New Roman" w:hAnsi="Times New Roman"/>
                <w:i/>
                <w:iCs/>
                <w:lang w:eastAsia="ru-RU"/>
              </w:rPr>
              <w:t>шаққандағы</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1BEBF47B" w14:textId="2FD1DC40"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460EE64E" w14:textId="606F7B16"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4A60D16" w14:textId="48B691D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150DB29" w14:textId="2FCA96B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0,1</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05F48964" w14:textId="6422C54B"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1477E79" w14:textId="4C1AA41D"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0,1</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7ECBA3D2" w14:textId="440A76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0,1</w:t>
            </w:r>
          </w:p>
        </w:tc>
      </w:tr>
      <w:tr w:rsidR="009D7C4A" w14:paraId="3E74E489" w14:textId="77777777" w:rsidTr="00346383">
        <w:trPr>
          <w:gridAfter w:val="1"/>
          <w:wAfter w:w="11" w:type="dxa"/>
          <w:trHeight w:val="109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0ACDFC8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B5CD814"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2.3</w:t>
            </w:r>
          </w:p>
          <w:p w14:paraId="53DA2A5E"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B </w:t>
            </w:r>
            <w:proofErr w:type="spellStart"/>
            <w:r>
              <w:rPr>
                <w:rFonts w:ascii="Times New Roman" w:eastAsia="Times New Roman" w:hAnsi="Times New Roman"/>
                <w:lang w:eastAsia="ru-RU"/>
              </w:rPr>
              <w:t>гепатитімен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сырқаттанушылықтың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төмендеуі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73982D5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ДСБ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3010509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ДСМ </w:t>
            </w:r>
            <w:proofErr w:type="spellStart"/>
            <w:r>
              <w:rPr>
                <w:rFonts w:ascii="Times New Roman" w:eastAsia="Times New Roman" w:hAnsi="Times New Roman"/>
                <w:lang w:eastAsia="ru-RU"/>
              </w:rPr>
              <w:t>әкімшілік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7CF0F04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100 </w:t>
            </w:r>
            <w:proofErr w:type="spellStart"/>
            <w:r>
              <w:rPr>
                <w:rFonts w:ascii="Times New Roman" w:eastAsia="Times New Roman" w:hAnsi="Times New Roman"/>
                <w:lang w:eastAsia="ru-RU"/>
              </w:rPr>
              <w:t>мың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тұрғынға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423F70F8" w14:textId="7D14B6AD"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6DDC086" w14:textId="0557318E"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542F93C5" w14:textId="2750E65E"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33,8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044C428" w14:textId="25BCA51A"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en-US" w:eastAsia="ru-RU"/>
              </w:rPr>
              <w:t>35</w:t>
            </w:r>
            <w:r>
              <w:rPr>
                <w:rFonts w:ascii="Times New Roman" w:eastAsia="Times New Roman" w:hAnsi="Times New Roman" w:cs="Times New Roman"/>
                <w:lang w:eastAsia="ru-RU"/>
              </w:rPr>
              <w:t>,0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29261956" w14:textId="6B1D18BA"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35,2</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5A6B3D0" w14:textId="06AD58AE"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35,3</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74CF58C" w14:textId="1AAD4C5C"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35,2</w:t>
            </w:r>
          </w:p>
        </w:tc>
      </w:tr>
      <w:tr w:rsidR="009D7C4A" w14:paraId="3CCDC4C8" w14:textId="77777777" w:rsidTr="0087677F">
        <w:trPr>
          <w:trHeight w:val="42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91E3F6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6873C808"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Көрсетілетін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медициналық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қызметтердің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қолжетімділігін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сапасын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жақсарту</w:t>
            </w:r>
            <w:proofErr w:type="spellEnd"/>
          </w:p>
        </w:tc>
      </w:tr>
      <w:tr w:rsidR="009D7C4A" w:rsidRPr="00346383" w14:paraId="6DD5C6B8" w14:textId="77777777" w:rsidTr="00346383">
        <w:trPr>
          <w:gridAfter w:val="1"/>
          <w:wAfter w:w="11" w:type="dxa"/>
          <w:trHeight w:val="97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D02F962"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625FE71" w14:textId="77777777" w:rsidR="009D7C4A" w:rsidRPr="00346383" w:rsidRDefault="009D7C4A" w:rsidP="009D7C4A">
            <w:pPr>
              <w:spacing w:after="0" w:line="240" w:lineRule="auto"/>
              <w:rPr>
                <w:rFonts w:ascii="Times New Roman" w:eastAsia="Times New Roman" w:hAnsi="Times New Roman"/>
                <w:b/>
                <w:lang w:eastAsia="ru-RU"/>
              </w:rPr>
            </w:pPr>
            <w:proofErr w:type="spellStart"/>
            <w:r w:rsidRPr="00346383">
              <w:rPr>
                <w:rFonts w:ascii="Times New Roman" w:eastAsia="Times New Roman" w:hAnsi="Times New Roman"/>
                <w:b/>
                <w:lang w:eastAsia="ru-RU"/>
              </w:rPr>
              <w:t>Мақсатты</w:t>
            </w:r>
            <w:proofErr w:type="spellEnd"/>
            <w:r w:rsidRPr="00346383">
              <w:rPr>
                <w:rFonts w:ascii="Times New Roman" w:eastAsia="Times New Roman" w:hAnsi="Times New Roman"/>
                <w:b/>
                <w:lang w:eastAsia="ru-RU"/>
              </w:rPr>
              <w:t xml:space="preserve"> </w:t>
            </w:r>
            <w:proofErr w:type="spellStart"/>
            <w:r w:rsidRPr="00346383">
              <w:rPr>
                <w:rFonts w:ascii="Times New Roman" w:eastAsia="Times New Roman" w:hAnsi="Times New Roman"/>
                <w:b/>
                <w:lang w:eastAsia="ru-RU"/>
              </w:rPr>
              <w:t>көрсеткіш</w:t>
            </w:r>
            <w:proofErr w:type="spellEnd"/>
          </w:p>
          <w:p w14:paraId="6A9F06B8" w14:textId="77777777" w:rsidR="009D7C4A" w:rsidRPr="00346383" w:rsidRDefault="009D7C4A" w:rsidP="009D7C4A">
            <w:pPr>
              <w:spacing w:after="0" w:line="240" w:lineRule="auto"/>
              <w:rPr>
                <w:rFonts w:ascii="Times New Roman" w:eastAsia="Times New Roman" w:hAnsi="Times New Roman" w:cs="Times New Roman"/>
                <w:lang w:eastAsia="ru-RU"/>
              </w:rPr>
            </w:pPr>
            <w:proofErr w:type="spellStart"/>
            <w:r w:rsidRPr="00346383">
              <w:rPr>
                <w:rFonts w:ascii="Times New Roman" w:eastAsia="Times New Roman" w:hAnsi="Times New Roman"/>
                <w:bCs/>
                <w:lang w:eastAsia="ru-RU"/>
              </w:rPr>
              <w:t>Өңір</w:t>
            </w:r>
            <w:proofErr w:type="spellEnd"/>
            <w:r w:rsidRPr="00346383">
              <w:rPr>
                <w:rFonts w:ascii="Times New Roman" w:eastAsia="Times New Roman" w:hAnsi="Times New Roman"/>
                <w:bCs/>
                <w:lang w:eastAsia="ru-RU"/>
              </w:rPr>
              <w:t xml:space="preserve"> </w:t>
            </w:r>
            <w:proofErr w:type="spellStart"/>
            <w:r w:rsidRPr="00346383">
              <w:rPr>
                <w:rFonts w:ascii="Times New Roman" w:eastAsia="Times New Roman" w:hAnsi="Times New Roman"/>
                <w:bCs/>
                <w:lang w:eastAsia="ru-RU"/>
              </w:rPr>
              <w:t>бойынша</w:t>
            </w:r>
            <w:proofErr w:type="spellEnd"/>
            <w:r w:rsidRPr="00346383">
              <w:rPr>
                <w:rFonts w:ascii="Times New Roman" w:eastAsia="Times New Roman" w:hAnsi="Times New Roman"/>
                <w:bCs/>
                <w:lang w:eastAsia="ru-RU"/>
              </w:rPr>
              <w:t xml:space="preserve"> </w:t>
            </w:r>
            <w:proofErr w:type="spellStart"/>
            <w:r w:rsidRPr="00346383">
              <w:rPr>
                <w:rFonts w:ascii="Times New Roman" w:eastAsia="Times New Roman" w:hAnsi="Times New Roman"/>
                <w:bCs/>
                <w:lang w:eastAsia="ru-RU"/>
              </w:rPr>
              <w:t>стандартталған</w:t>
            </w:r>
            <w:proofErr w:type="spellEnd"/>
            <w:r w:rsidRPr="00346383">
              <w:rPr>
                <w:rFonts w:ascii="Times New Roman" w:eastAsia="Times New Roman" w:hAnsi="Times New Roman"/>
                <w:bCs/>
                <w:lang w:eastAsia="ru-RU"/>
              </w:rPr>
              <w:t xml:space="preserve"> </w:t>
            </w:r>
            <w:proofErr w:type="spellStart"/>
            <w:r w:rsidRPr="00346383">
              <w:rPr>
                <w:rFonts w:ascii="Times New Roman" w:eastAsia="Times New Roman" w:hAnsi="Times New Roman"/>
                <w:bCs/>
                <w:lang w:eastAsia="ru-RU"/>
              </w:rPr>
              <w:t>өлім-жітім</w:t>
            </w:r>
            <w:proofErr w:type="spellEnd"/>
            <w:r w:rsidRPr="00346383">
              <w:rPr>
                <w:rFonts w:ascii="Times New Roman" w:eastAsia="Times New Roman" w:hAnsi="Times New Roman"/>
                <w:bCs/>
                <w:lang w:eastAsia="ru-RU"/>
              </w:rPr>
              <w:t xml:space="preserve"> </w:t>
            </w:r>
            <w:proofErr w:type="spellStart"/>
            <w:r w:rsidRPr="00346383">
              <w:rPr>
                <w:rFonts w:ascii="Times New Roman" w:eastAsia="Times New Roman" w:hAnsi="Times New Roman"/>
                <w:bCs/>
                <w:lang w:eastAsia="ru-RU"/>
              </w:rPr>
              <w:t>коэффициентін</w:t>
            </w:r>
            <w:proofErr w:type="spellEnd"/>
            <w:r w:rsidRPr="00346383">
              <w:rPr>
                <w:rFonts w:ascii="Times New Roman" w:eastAsia="Times New Roman" w:hAnsi="Times New Roman"/>
                <w:bCs/>
                <w:lang w:eastAsia="ru-RU"/>
              </w:rPr>
              <w:t xml:space="preserve"> </w:t>
            </w:r>
            <w:proofErr w:type="spellStart"/>
            <w:r w:rsidRPr="00346383">
              <w:rPr>
                <w:rFonts w:ascii="Times New Roman" w:eastAsia="Times New Roman" w:hAnsi="Times New Roman"/>
                <w:bCs/>
                <w:lang w:eastAsia="ru-RU"/>
              </w:rPr>
              <w:t>төмендету</w:t>
            </w:r>
            <w:proofErr w:type="spellEnd"/>
            <w:r w:rsidRPr="00346383">
              <w:rPr>
                <w:rFonts w:ascii="Times New Roman" w:eastAsia="Times New Roman" w:hAnsi="Times New Roman"/>
                <w:bCs/>
                <w:lang w:eastAsia="ru-RU"/>
              </w:rPr>
              <w:t>.</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71D1C098" w14:textId="77777777" w:rsidR="009D7C4A" w:rsidRPr="00346383" w:rsidRDefault="009D7C4A" w:rsidP="009D7C4A">
            <w:pPr>
              <w:spacing w:after="0" w:line="240" w:lineRule="auto"/>
              <w:jc w:val="center"/>
              <w:rPr>
                <w:rFonts w:ascii="Times New Roman" w:eastAsia="Times New Roman" w:hAnsi="Times New Roman" w:cs="Times New Roman"/>
                <w:lang w:eastAsia="ru-RU"/>
              </w:rPr>
            </w:pPr>
            <w:r w:rsidRPr="00346383">
              <w:rPr>
                <w:rFonts w:ascii="Times New Roman" w:eastAsia="Times New Roman" w:hAnsi="Times New Roman"/>
                <w:lang w:eastAsia="ru-RU"/>
              </w:rPr>
              <w:t xml:space="preserve">Облыс </w:t>
            </w:r>
            <w:proofErr w:type="spellStart"/>
            <w:r w:rsidRPr="00346383">
              <w:rPr>
                <w:rFonts w:ascii="Times New Roman" w:eastAsia="Times New Roman" w:hAnsi="Times New Roman"/>
                <w:lang w:eastAsia="ru-RU"/>
              </w:rPr>
              <w:t>әкімінің</w:t>
            </w:r>
            <w:proofErr w:type="spellEnd"/>
            <w:r w:rsidRPr="00346383">
              <w:rPr>
                <w:rFonts w:ascii="Times New Roman" w:eastAsia="Times New Roman" w:hAnsi="Times New Roman"/>
                <w:lang w:eastAsia="ru-RU"/>
              </w:rPr>
              <w:t xml:space="preserve"> </w:t>
            </w:r>
            <w:proofErr w:type="spellStart"/>
            <w:r w:rsidRPr="00346383">
              <w:rPr>
                <w:rFonts w:ascii="Times New Roman" w:eastAsia="Times New Roman" w:hAnsi="Times New Roman"/>
                <w:lang w:eastAsia="ru-RU"/>
              </w:rPr>
              <w:t>орынбасары</w:t>
            </w:r>
            <w:proofErr w:type="spellEnd"/>
            <w:r w:rsidRPr="00346383">
              <w:rPr>
                <w:rFonts w:ascii="Times New Roman" w:eastAsia="Times New Roman" w:hAnsi="Times New Roman"/>
                <w:lang w:eastAsia="ru-RU"/>
              </w:rPr>
              <w:t xml:space="preserve">, </w:t>
            </w:r>
            <w:proofErr w:type="spellStart"/>
            <w:r w:rsidRPr="00346383">
              <w:rPr>
                <w:rFonts w:ascii="Times New Roman" w:eastAsia="Times New Roman" w:hAnsi="Times New Roman"/>
                <w:lang w:eastAsia="ru-RU"/>
              </w:rPr>
              <w:t>денсаулық</w:t>
            </w:r>
            <w:proofErr w:type="spellEnd"/>
            <w:r w:rsidRPr="00346383">
              <w:rPr>
                <w:rFonts w:ascii="Times New Roman" w:eastAsia="Times New Roman" w:hAnsi="Times New Roman"/>
                <w:lang w:eastAsia="ru-RU"/>
              </w:rPr>
              <w:t xml:space="preserve"> </w:t>
            </w:r>
            <w:proofErr w:type="spellStart"/>
            <w:r w:rsidRPr="00346383">
              <w:rPr>
                <w:rFonts w:ascii="Times New Roman" w:eastAsia="Times New Roman" w:hAnsi="Times New Roman"/>
                <w:lang w:eastAsia="ru-RU"/>
              </w:rPr>
              <w:t>сақтау</w:t>
            </w:r>
            <w:proofErr w:type="spellEnd"/>
            <w:r w:rsidRPr="00346383">
              <w:rPr>
                <w:rFonts w:ascii="Times New Roman" w:eastAsia="Times New Roman" w:hAnsi="Times New Roman"/>
                <w:lang w:eastAsia="ru-RU"/>
              </w:rPr>
              <w:t xml:space="preserve"> </w:t>
            </w:r>
            <w:proofErr w:type="spellStart"/>
            <w:r w:rsidRPr="00346383">
              <w:rPr>
                <w:rFonts w:ascii="Times New Roman" w:eastAsia="Times New Roman" w:hAnsi="Times New Roman"/>
                <w:lang w:eastAsia="ru-RU"/>
              </w:rPr>
              <w:t>басқармасының</w:t>
            </w:r>
            <w:proofErr w:type="spellEnd"/>
            <w:r w:rsidRPr="00346383">
              <w:rPr>
                <w:rFonts w:ascii="Times New Roman" w:eastAsia="Times New Roman" w:hAnsi="Times New Roman"/>
                <w:lang w:eastAsia="ru-RU"/>
              </w:rPr>
              <w:t xml:space="preserve"> </w:t>
            </w:r>
            <w:proofErr w:type="spellStart"/>
            <w:r w:rsidRPr="00346383">
              <w:rPr>
                <w:rFonts w:ascii="Times New Roman" w:eastAsia="Times New Roman" w:hAnsi="Times New Roman"/>
                <w:lang w:eastAsia="ru-RU"/>
              </w:rPr>
              <w:t>басшысы</w:t>
            </w:r>
            <w:proofErr w:type="spellEnd"/>
            <w:r w:rsidRPr="00346383">
              <w:rPr>
                <w:rFonts w:ascii="Times New Roman" w:eastAsia="Times New Roman" w:hAnsi="Times New Roman"/>
                <w:lang w:eastAsia="ru-RU"/>
              </w:rPr>
              <w:t xml:space="preserve"> </w:t>
            </w:r>
            <w:proofErr w:type="spellStart"/>
            <w:r w:rsidRPr="00346383">
              <w:rPr>
                <w:rFonts w:ascii="Times New Roman" w:eastAsia="Times New Roman" w:hAnsi="Times New Roman"/>
                <w:lang w:eastAsia="ru-RU"/>
              </w:rPr>
              <w:t>және</w:t>
            </w:r>
            <w:proofErr w:type="spellEnd"/>
            <w:r w:rsidRPr="00346383">
              <w:rPr>
                <w:rFonts w:ascii="Times New Roman" w:eastAsia="Times New Roman" w:hAnsi="Times New Roman"/>
                <w:lang w:eastAsia="ru-RU"/>
              </w:rPr>
              <w:t xml:space="preserve"> </w:t>
            </w:r>
            <w:proofErr w:type="spellStart"/>
            <w:r w:rsidRPr="00346383">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16D67BCF" w14:textId="77777777" w:rsidR="009D7C4A" w:rsidRPr="00346383" w:rsidRDefault="009D7C4A" w:rsidP="009D7C4A">
            <w:pPr>
              <w:spacing w:after="0" w:line="240" w:lineRule="auto"/>
              <w:jc w:val="center"/>
              <w:rPr>
                <w:rFonts w:ascii="Times New Roman" w:eastAsia="Times New Roman" w:hAnsi="Times New Roman" w:cs="Times New Roman"/>
                <w:lang w:eastAsia="ru-RU"/>
              </w:rPr>
            </w:pPr>
            <w:r w:rsidRPr="00346383">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D587FF4" w14:textId="77777777" w:rsidR="009D7C4A" w:rsidRPr="00346383" w:rsidRDefault="009D7C4A" w:rsidP="009D7C4A">
            <w:pPr>
              <w:spacing w:after="0" w:line="240" w:lineRule="auto"/>
              <w:jc w:val="center"/>
              <w:rPr>
                <w:rFonts w:ascii="Times New Roman" w:eastAsia="Times New Roman" w:hAnsi="Times New Roman" w:cs="Times New Roman"/>
                <w:lang w:eastAsia="ru-RU"/>
              </w:rPr>
            </w:pPr>
            <w:r w:rsidRPr="00346383">
              <w:rPr>
                <w:rFonts w:ascii="Times New Roman" w:eastAsia="Times New Roman" w:hAnsi="Times New Roman"/>
                <w:lang w:eastAsia="ru-RU"/>
              </w:rPr>
              <w:t xml:space="preserve">1000 </w:t>
            </w:r>
            <w:proofErr w:type="spellStart"/>
            <w:r w:rsidRPr="00346383">
              <w:rPr>
                <w:rFonts w:ascii="Times New Roman" w:eastAsia="Times New Roman" w:hAnsi="Times New Roman"/>
                <w:lang w:eastAsia="ru-RU"/>
              </w:rPr>
              <w:t>адамға</w:t>
            </w:r>
            <w:proofErr w:type="spellEnd"/>
            <w:r w:rsidRPr="00346383">
              <w:rPr>
                <w:rFonts w:ascii="Times New Roman" w:eastAsia="Times New Roman" w:hAnsi="Times New Roman"/>
                <w:lang w:eastAsia="ru-RU"/>
              </w:rPr>
              <w:t xml:space="preserve"> </w:t>
            </w:r>
            <w:proofErr w:type="spellStart"/>
            <w:r w:rsidRPr="00346383">
              <w:rPr>
                <w:rFonts w:ascii="Times New Roman" w:eastAsia="Times New Roman" w:hAnsi="Times New Roman"/>
                <w:lang w:eastAsia="ru-RU"/>
              </w:rPr>
              <w:t>шаққанда</w:t>
            </w:r>
            <w:proofErr w:type="spellEnd"/>
            <w:r w:rsidRPr="00346383">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7317F9F" w14:textId="77777777" w:rsidR="009D7C4A" w:rsidRPr="00346383" w:rsidRDefault="009D7C4A" w:rsidP="009D7C4A">
            <w:pPr>
              <w:spacing w:after="0" w:line="240" w:lineRule="auto"/>
              <w:jc w:val="center"/>
              <w:rPr>
                <w:rFonts w:ascii="Times New Roman" w:eastAsia="Times New Roman" w:hAnsi="Times New Roman" w:cs="Times New Roman"/>
                <w:lang w:eastAsia="ru-RU"/>
              </w:rPr>
            </w:pPr>
            <w:r w:rsidRPr="00346383">
              <w:rPr>
                <w:rFonts w:ascii="Times New Roman" w:eastAsia="Times New Roman" w:hAnsi="Times New Roman" w:cs="Times New Roman"/>
                <w:lang w:eastAsia="ru-RU"/>
              </w:rPr>
              <w:t>7,3</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0F9B149" w14:textId="77777777" w:rsidR="009D7C4A" w:rsidRPr="00346383" w:rsidRDefault="009D7C4A" w:rsidP="009D7C4A">
            <w:pPr>
              <w:spacing w:after="0" w:line="240" w:lineRule="auto"/>
              <w:jc w:val="center"/>
              <w:rPr>
                <w:rFonts w:ascii="Times New Roman" w:eastAsia="Times New Roman" w:hAnsi="Times New Roman" w:cs="Times New Roman"/>
                <w:lang w:eastAsia="ru-RU"/>
              </w:rPr>
            </w:pPr>
            <w:r w:rsidRPr="00346383">
              <w:rPr>
                <w:rFonts w:ascii="Times New Roman" w:eastAsia="Times New Roman" w:hAnsi="Times New Roman" w:cs="Times New Roman"/>
                <w:lang w:eastAsia="ru-RU"/>
              </w:rPr>
              <w:t>7,25</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5612EBAD" w14:textId="77777777" w:rsidR="009D7C4A" w:rsidRPr="00346383" w:rsidRDefault="009D7C4A" w:rsidP="009D7C4A">
            <w:pPr>
              <w:spacing w:after="0" w:line="240" w:lineRule="auto"/>
              <w:jc w:val="center"/>
              <w:rPr>
                <w:rFonts w:ascii="Times New Roman" w:eastAsia="Times New Roman" w:hAnsi="Times New Roman" w:cs="Times New Roman"/>
                <w:lang w:eastAsia="ru-RU"/>
              </w:rPr>
            </w:pPr>
            <w:r w:rsidRPr="00346383">
              <w:rPr>
                <w:rFonts w:ascii="Times New Roman" w:eastAsia="Times New Roman" w:hAnsi="Times New Roman" w:cs="Times New Roman"/>
                <w:lang w:eastAsia="ru-RU"/>
              </w:rPr>
              <w:t>7,2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2EE8217E" w14:textId="77777777" w:rsidR="009D7C4A" w:rsidRPr="00346383" w:rsidRDefault="009D7C4A" w:rsidP="009D7C4A">
            <w:pPr>
              <w:spacing w:after="0" w:line="240" w:lineRule="auto"/>
              <w:jc w:val="center"/>
              <w:rPr>
                <w:rFonts w:ascii="Times New Roman" w:eastAsia="Times New Roman" w:hAnsi="Times New Roman" w:cs="Times New Roman"/>
                <w:lang w:eastAsia="ru-RU"/>
              </w:rPr>
            </w:pPr>
            <w:r w:rsidRPr="00346383">
              <w:rPr>
                <w:rFonts w:ascii="Times New Roman" w:eastAsia="Times New Roman" w:hAnsi="Times New Roman" w:cs="Times New Roman"/>
                <w:lang w:eastAsia="ru-RU"/>
              </w:rPr>
              <w:t>7,15</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1A59A9DB" w14:textId="77777777" w:rsidR="009D7C4A" w:rsidRPr="00346383" w:rsidRDefault="009D7C4A" w:rsidP="009D7C4A">
            <w:pPr>
              <w:spacing w:after="0" w:line="240" w:lineRule="auto"/>
              <w:jc w:val="center"/>
              <w:rPr>
                <w:rFonts w:ascii="Times New Roman" w:eastAsia="Times New Roman" w:hAnsi="Times New Roman" w:cs="Times New Roman"/>
                <w:lang w:eastAsia="ru-RU"/>
              </w:rPr>
            </w:pPr>
            <w:r w:rsidRPr="00346383">
              <w:rPr>
                <w:rFonts w:ascii="Times New Roman" w:eastAsia="Times New Roman" w:hAnsi="Times New Roman" w:cs="Times New Roman"/>
                <w:lang w:eastAsia="ru-RU"/>
              </w:rPr>
              <w:t>7,1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CD5EA2E" w14:textId="77777777" w:rsidR="009D7C4A" w:rsidRPr="00346383" w:rsidRDefault="009D7C4A" w:rsidP="009D7C4A">
            <w:pPr>
              <w:spacing w:after="0" w:line="240" w:lineRule="auto"/>
              <w:jc w:val="center"/>
              <w:rPr>
                <w:rFonts w:ascii="Times New Roman" w:eastAsia="Times New Roman" w:hAnsi="Times New Roman" w:cs="Times New Roman"/>
                <w:lang w:eastAsia="ru-RU"/>
              </w:rPr>
            </w:pPr>
            <w:r w:rsidRPr="00346383">
              <w:rPr>
                <w:rFonts w:ascii="Times New Roman" w:eastAsia="Times New Roman" w:hAnsi="Times New Roman" w:cs="Times New Roman"/>
                <w:lang w:eastAsia="ru-RU"/>
              </w:rPr>
              <w:t>7,05</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585ECAF" w14:textId="77777777" w:rsidR="009D7C4A" w:rsidRPr="00346383" w:rsidRDefault="009D7C4A" w:rsidP="009D7C4A">
            <w:pPr>
              <w:spacing w:after="0" w:line="240" w:lineRule="auto"/>
              <w:jc w:val="center"/>
              <w:rPr>
                <w:rFonts w:ascii="Times New Roman" w:eastAsia="Times New Roman" w:hAnsi="Times New Roman" w:cs="Times New Roman"/>
                <w:lang w:eastAsia="ru-RU"/>
              </w:rPr>
            </w:pPr>
            <w:r w:rsidRPr="00346383">
              <w:rPr>
                <w:rFonts w:ascii="Times New Roman" w:eastAsia="Times New Roman" w:hAnsi="Times New Roman" w:cs="Times New Roman"/>
                <w:lang w:eastAsia="ru-RU"/>
              </w:rPr>
              <w:t>7,0</w:t>
            </w:r>
          </w:p>
        </w:tc>
      </w:tr>
      <w:tr w:rsidR="009D7C4A" w14:paraId="733480E3" w14:textId="77777777" w:rsidTr="0087677F">
        <w:trPr>
          <w:trHeight w:val="6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D35762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4703ADEF"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FangSong" w:hAnsi="Times New Roman" w:cs="Times New Roman"/>
              </w:rPr>
              <w:t xml:space="preserve">1-міндет. </w:t>
            </w:r>
            <w:proofErr w:type="spellStart"/>
            <w:r>
              <w:rPr>
                <w:rFonts w:ascii="Times New Roman" w:eastAsia="FangSong" w:hAnsi="Times New Roman" w:cs="Times New Roman"/>
              </w:rPr>
              <w:t>Өлім-жітімнің</w:t>
            </w:r>
            <w:proofErr w:type="spellEnd"/>
            <w:r>
              <w:rPr>
                <w:rFonts w:ascii="Times New Roman" w:eastAsia="FangSong" w:hAnsi="Times New Roman" w:cs="Times New Roman"/>
              </w:rPr>
              <w:t xml:space="preserve"> </w:t>
            </w:r>
            <w:proofErr w:type="spellStart"/>
            <w:r>
              <w:rPr>
                <w:rFonts w:ascii="Times New Roman" w:eastAsia="FangSong" w:hAnsi="Times New Roman" w:cs="Times New Roman"/>
              </w:rPr>
              <w:t>негізгі</w:t>
            </w:r>
            <w:proofErr w:type="spellEnd"/>
            <w:r>
              <w:rPr>
                <w:rFonts w:ascii="Times New Roman" w:eastAsia="FangSong" w:hAnsi="Times New Roman" w:cs="Times New Roman"/>
              </w:rPr>
              <w:t xml:space="preserve"> </w:t>
            </w:r>
            <w:proofErr w:type="spellStart"/>
            <w:r>
              <w:rPr>
                <w:rFonts w:ascii="Times New Roman" w:eastAsia="FangSong" w:hAnsi="Times New Roman" w:cs="Times New Roman"/>
              </w:rPr>
              <w:t>түрлерінің</w:t>
            </w:r>
            <w:proofErr w:type="spellEnd"/>
            <w:r>
              <w:rPr>
                <w:rFonts w:ascii="Times New Roman" w:eastAsia="FangSong" w:hAnsi="Times New Roman" w:cs="Times New Roman"/>
              </w:rPr>
              <w:t xml:space="preserve"> </w:t>
            </w:r>
            <w:proofErr w:type="spellStart"/>
            <w:r>
              <w:rPr>
                <w:rFonts w:ascii="Times New Roman" w:eastAsia="FangSong" w:hAnsi="Times New Roman" w:cs="Times New Roman"/>
              </w:rPr>
              <w:t>себептерін</w:t>
            </w:r>
            <w:proofErr w:type="spellEnd"/>
            <w:r>
              <w:rPr>
                <w:rFonts w:ascii="Times New Roman" w:eastAsia="FangSong" w:hAnsi="Times New Roman" w:cs="Times New Roman"/>
              </w:rPr>
              <w:t xml:space="preserve"> </w:t>
            </w:r>
            <w:proofErr w:type="spellStart"/>
            <w:r>
              <w:rPr>
                <w:rFonts w:ascii="Times New Roman" w:eastAsia="FangSong" w:hAnsi="Times New Roman" w:cs="Times New Roman"/>
              </w:rPr>
              <w:t>төмендету</w:t>
            </w:r>
            <w:proofErr w:type="spellEnd"/>
          </w:p>
        </w:tc>
      </w:tr>
      <w:tr w:rsidR="009D7C4A" w14:paraId="2AA91F57" w14:textId="77777777" w:rsidTr="00346383">
        <w:trPr>
          <w:gridAfter w:val="1"/>
          <w:wAfter w:w="11" w:type="dxa"/>
          <w:trHeight w:val="93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40418737"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2CED2179"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1.1</w:t>
            </w:r>
          </w:p>
          <w:p w14:paraId="2029E64B"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айналымы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жүйесі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ауруларынан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болатын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стандартталған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өлім-жітім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коэффициентін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төмендету</w:t>
            </w:r>
            <w:proofErr w:type="spellEnd"/>
            <w:r>
              <w:rPr>
                <w:rFonts w:ascii="Times New Roman" w:eastAsia="Times New Roman" w:hAnsi="Times New Roman"/>
                <w:lang w:eastAsia="ru-RU"/>
              </w:rPr>
              <w:t>.</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02747BB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49BB560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2E1158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SimSun" w:hAnsi="Times New Roman" w:cs="Times New Roman"/>
              </w:rPr>
              <w:t xml:space="preserve">100 </w:t>
            </w:r>
            <w:proofErr w:type="spellStart"/>
            <w:r>
              <w:rPr>
                <w:rFonts w:ascii="Times New Roman" w:eastAsia="SimSun" w:hAnsi="Times New Roman" w:cs="Times New Roman"/>
              </w:rPr>
              <w:t>мың</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тұрғынға</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шаққанда</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0002CC1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151,61</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65D044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151,11</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3979AA7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B8CEE3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150,11</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389B9F0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149,61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531A53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149,11</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1C9C139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149,1</w:t>
            </w:r>
          </w:p>
        </w:tc>
      </w:tr>
      <w:tr w:rsidR="009D7C4A" w14:paraId="29625729" w14:textId="77777777" w:rsidTr="00346383">
        <w:trPr>
          <w:gridAfter w:val="1"/>
          <w:wAfter w:w="11" w:type="dxa"/>
          <w:trHeight w:val="99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524140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442094E6"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1.2</w:t>
            </w:r>
          </w:p>
          <w:p w14:paraId="30FD2548"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қатерлі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ісіктерден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болатын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стандартталған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өлім-жітім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коэффициентін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төмендету</w:t>
            </w:r>
            <w:proofErr w:type="spellEnd"/>
            <w:r>
              <w:rPr>
                <w:rFonts w:ascii="Times New Roman" w:eastAsia="Times New Roman" w:hAnsi="Times New Roman"/>
                <w:lang w:eastAsia="ru-RU"/>
              </w:rPr>
              <w:t>.</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7A8BF9F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67009AF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1D46F9A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100 </w:t>
            </w:r>
            <w:proofErr w:type="spellStart"/>
            <w:r>
              <w:rPr>
                <w:rFonts w:ascii="Times New Roman" w:eastAsia="Times New Roman" w:hAnsi="Times New Roman"/>
                <w:lang w:eastAsia="ru-RU"/>
              </w:rPr>
              <w:t>мың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тұрғынға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46E3A34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81,2</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25FAC19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80,02</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1FE0A00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79,9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76924C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78,82</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7B400F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77,63</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F96D3E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76,30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84D527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76,28</w:t>
            </w:r>
          </w:p>
        </w:tc>
      </w:tr>
      <w:tr w:rsidR="009D7C4A" w14:paraId="164E2DF5" w14:textId="77777777" w:rsidTr="00346383">
        <w:trPr>
          <w:gridAfter w:val="1"/>
          <w:wAfter w:w="11" w:type="dxa"/>
          <w:trHeight w:val="311"/>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CB679E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F6EE9EF" w14:textId="77777777" w:rsidR="009D7C4A" w:rsidRDefault="009D7C4A" w:rsidP="009D7C4A">
            <w:pPr>
              <w:spacing w:after="0" w:line="240" w:lineRule="auto"/>
              <w:rPr>
                <w:rFonts w:ascii="Times New Roman" w:hAnsi="Times New Roman" w:cs="Times New Roman"/>
                <w:b/>
                <w:bCs/>
              </w:rPr>
            </w:pPr>
            <w:proofErr w:type="spellStart"/>
            <w:r>
              <w:rPr>
                <w:rFonts w:ascii="Times New Roman" w:hAnsi="Times New Roman" w:cs="Times New Roman"/>
                <w:b/>
                <w:bCs/>
              </w:rPr>
              <w:t>Нәтиже</w:t>
            </w:r>
            <w:proofErr w:type="spellEnd"/>
            <w:r>
              <w:rPr>
                <w:rFonts w:ascii="Times New Roman" w:hAnsi="Times New Roman" w:cs="Times New Roman"/>
                <w:b/>
                <w:bCs/>
              </w:rPr>
              <w:t xml:space="preserve"> </w:t>
            </w:r>
            <w:proofErr w:type="spellStart"/>
            <w:r>
              <w:rPr>
                <w:rFonts w:ascii="Times New Roman" w:hAnsi="Times New Roman" w:cs="Times New Roman"/>
                <w:b/>
                <w:bCs/>
              </w:rPr>
              <w:t>көрсеткіші</w:t>
            </w:r>
            <w:proofErr w:type="spellEnd"/>
            <w:r>
              <w:rPr>
                <w:rFonts w:ascii="Times New Roman" w:hAnsi="Times New Roman" w:cs="Times New Roman"/>
                <w:b/>
                <w:bCs/>
              </w:rPr>
              <w:t xml:space="preserve"> 1.3</w:t>
            </w:r>
          </w:p>
          <w:p w14:paraId="1D1141F4"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hAnsi="Times New Roman" w:cs="Times New Roman"/>
              </w:rPr>
              <w:t>Өңір</w:t>
            </w:r>
            <w:proofErr w:type="spellEnd"/>
            <w:r>
              <w:rPr>
                <w:rFonts w:ascii="Times New Roman" w:hAnsi="Times New Roman" w:cs="Times New Roman"/>
              </w:rPr>
              <w:t xml:space="preserve"> </w:t>
            </w:r>
            <w:proofErr w:type="spellStart"/>
            <w:r>
              <w:rPr>
                <w:rFonts w:ascii="Times New Roman" w:hAnsi="Times New Roman" w:cs="Times New Roman"/>
              </w:rPr>
              <w:t>бойынша</w:t>
            </w:r>
            <w:proofErr w:type="spellEnd"/>
            <w:r>
              <w:rPr>
                <w:rFonts w:ascii="Times New Roman" w:hAnsi="Times New Roman" w:cs="Times New Roman"/>
              </w:rPr>
              <w:t xml:space="preserve"> 0–I </w:t>
            </w:r>
            <w:proofErr w:type="spellStart"/>
            <w:r>
              <w:rPr>
                <w:rFonts w:ascii="Times New Roman" w:hAnsi="Times New Roman" w:cs="Times New Roman"/>
              </w:rPr>
              <w:t>сатыларда</w:t>
            </w:r>
            <w:proofErr w:type="spellEnd"/>
            <w:r>
              <w:rPr>
                <w:rFonts w:ascii="Times New Roman" w:hAnsi="Times New Roman" w:cs="Times New Roman"/>
              </w:rPr>
              <w:t xml:space="preserve"> </w:t>
            </w:r>
            <w:proofErr w:type="spellStart"/>
            <w:r>
              <w:rPr>
                <w:rFonts w:ascii="Times New Roman" w:hAnsi="Times New Roman" w:cs="Times New Roman"/>
              </w:rPr>
              <w:t>алғаш</w:t>
            </w:r>
            <w:proofErr w:type="spellEnd"/>
            <w:r>
              <w:rPr>
                <w:rFonts w:ascii="Times New Roman" w:hAnsi="Times New Roman" w:cs="Times New Roman"/>
              </w:rPr>
              <w:t xml:space="preserve"> </w:t>
            </w:r>
            <w:proofErr w:type="spellStart"/>
            <w:r>
              <w:rPr>
                <w:rFonts w:ascii="Times New Roman" w:hAnsi="Times New Roman" w:cs="Times New Roman"/>
              </w:rPr>
              <w:t>анықталған</w:t>
            </w:r>
            <w:proofErr w:type="spellEnd"/>
            <w:r>
              <w:rPr>
                <w:rFonts w:ascii="Times New Roman" w:hAnsi="Times New Roman" w:cs="Times New Roman"/>
              </w:rPr>
              <w:t xml:space="preserve"> </w:t>
            </w:r>
            <w:proofErr w:type="spellStart"/>
            <w:r>
              <w:rPr>
                <w:rFonts w:ascii="Times New Roman" w:hAnsi="Times New Roman" w:cs="Times New Roman"/>
              </w:rPr>
              <w:t>қатерлі</w:t>
            </w:r>
            <w:proofErr w:type="spellEnd"/>
            <w:r>
              <w:rPr>
                <w:rFonts w:ascii="Times New Roman" w:hAnsi="Times New Roman" w:cs="Times New Roman"/>
              </w:rPr>
              <w:t xml:space="preserve"> </w:t>
            </w:r>
            <w:proofErr w:type="spellStart"/>
            <w:r>
              <w:rPr>
                <w:rFonts w:ascii="Times New Roman" w:hAnsi="Times New Roman" w:cs="Times New Roman"/>
              </w:rPr>
              <w:t>ісіктердің</w:t>
            </w:r>
            <w:proofErr w:type="spellEnd"/>
            <w:r>
              <w:rPr>
                <w:rFonts w:ascii="Times New Roman" w:hAnsi="Times New Roman" w:cs="Times New Roman"/>
              </w:rPr>
              <w:t xml:space="preserve"> </w:t>
            </w:r>
            <w:proofErr w:type="spellStart"/>
            <w:r>
              <w:rPr>
                <w:rFonts w:ascii="Times New Roman" w:hAnsi="Times New Roman" w:cs="Times New Roman"/>
              </w:rPr>
              <w:t>үлес</w:t>
            </w:r>
            <w:proofErr w:type="spellEnd"/>
            <w:r>
              <w:rPr>
                <w:rFonts w:ascii="Times New Roman" w:hAnsi="Times New Roman" w:cs="Times New Roman"/>
              </w:rPr>
              <w:t xml:space="preserve"> </w:t>
            </w:r>
            <w:proofErr w:type="spellStart"/>
            <w:r>
              <w:rPr>
                <w:rFonts w:ascii="Times New Roman" w:hAnsi="Times New Roman" w:cs="Times New Roman"/>
              </w:rPr>
              <w:t>салмағын</w:t>
            </w:r>
            <w:proofErr w:type="spellEnd"/>
            <w:r>
              <w:rPr>
                <w:rFonts w:ascii="Times New Roman" w:hAnsi="Times New Roman" w:cs="Times New Roman"/>
              </w:rPr>
              <w:t xml:space="preserve"> </w:t>
            </w:r>
            <w:proofErr w:type="spellStart"/>
            <w:r>
              <w:rPr>
                <w:rFonts w:ascii="Times New Roman" w:hAnsi="Times New Roman" w:cs="Times New Roman"/>
              </w:rPr>
              <w:t>арттыру</w:t>
            </w:r>
            <w:proofErr w:type="spellEnd"/>
            <w:r>
              <w:rPr>
                <w:rFonts w:ascii="Times New Roman" w:hAnsi="Times New Roman" w:cs="Times New Roman"/>
              </w:rPr>
              <w:t xml:space="preserve"> (</w:t>
            </w:r>
            <w:proofErr w:type="spellStart"/>
            <w:r>
              <w:rPr>
                <w:rFonts w:ascii="Times New Roman" w:hAnsi="Times New Roman" w:cs="Times New Roman"/>
              </w:rPr>
              <w:t>ерте</w:t>
            </w:r>
            <w:proofErr w:type="spellEnd"/>
            <w:r>
              <w:rPr>
                <w:rFonts w:ascii="Times New Roman" w:hAnsi="Times New Roman" w:cs="Times New Roman"/>
              </w:rPr>
              <w:t xml:space="preserve"> диагностика </w:t>
            </w:r>
            <w:proofErr w:type="spellStart"/>
            <w:r>
              <w:rPr>
                <w:rFonts w:ascii="Times New Roman" w:hAnsi="Times New Roman" w:cs="Times New Roman"/>
              </w:rPr>
              <w:t>деңгейі</w:t>
            </w:r>
            <w:proofErr w:type="spellEnd"/>
            <w:r>
              <w:rPr>
                <w:rFonts w:ascii="Times New Roman" w:hAnsi="Times New Roman" w:cs="Times New Roman"/>
              </w:rPr>
              <w:t>).</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3A1BF61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5DBCE95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ДСМ </w:t>
            </w:r>
            <w:proofErr w:type="spellStart"/>
            <w:r>
              <w:rPr>
                <w:rFonts w:ascii="Times New Roman" w:eastAsia="Times New Roman" w:hAnsi="Times New Roman"/>
                <w:lang w:eastAsia="ru-RU"/>
              </w:rPr>
              <w:t>әкімшілік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35144D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FC9C9F6" w14:textId="7F37E178"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B55B983" w14:textId="50AFB176"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72BA9394" w14:textId="46332C4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33,8</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ABC8F6C" w14:textId="1B85878E"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en-US" w:eastAsia="ru-RU"/>
              </w:rPr>
              <w:t>35</w:t>
            </w:r>
            <w:r>
              <w:rPr>
                <w:rFonts w:ascii="Times New Roman" w:eastAsia="Times New Roman" w:hAnsi="Times New Roman" w:cs="Times New Roman"/>
                <w:lang w:eastAsia="ru-RU"/>
              </w:rPr>
              <w:t>,0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2ED70969" w14:textId="6AC10A44"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35,2</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A90DFA2" w14:textId="2F7B2248"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35,3</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72DFFF33" w14:textId="024FF67C"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35,2</w:t>
            </w:r>
          </w:p>
        </w:tc>
      </w:tr>
      <w:tr w:rsidR="009D7C4A" w14:paraId="1B6D6263" w14:textId="77777777" w:rsidTr="00346383">
        <w:trPr>
          <w:gridAfter w:val="1"/>
          <w:wAfter w:w="11" w:type="dxa"/>
          <w:trHeight w:val="112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0319ECC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49C992C"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SimSun" w:hAnsi="Times New Roman" w:cs="Times New Roman"/>
                <w:b/>
                <w:bCs/>
              </w:rPr>
              <w:t>Нәтиже</w:t>
            </w:r>
            <w:proofErr w:type="spellEnd"/>
            <w:r>
              <w:rPr>
                <w:rFonts w:ascii="Times New Roman" w:eastAsia="SimSun" w:hAnsi="Times New Roman" w:cs="Times New Roman"/>
                <w:b/>
                <w:bCs/>
              </w:rPr>
              <w:t xml:space="preserve"> </w:t>
            </w:r>
            <w:proofErr w:type="spellStart"/>
            <w:r>
              <w:rPr>
                <w:rFonts w:ascii="Times New Roman" w:eastAsia="SimSun" w:hAnsi="Times New Roman" w:cs="Times New Roman"/>
                <w:b/>
                <w:bCs/>
              </w:rPr>
              <w:t>көрсеткіші</w:t>
            </w:r>
            <w:proofErr w:type="spellEnd"/>
            <w:r>
              <w:rPr>
                <w:rFonts w:ascii="Times New Roman" w:eastAsia="SimSun" w:hAnsi="Times New Roman" w:cs="Times New Roman"/>
                <w:b/>
                <w:bCs/>
              </w:rPr>
              <w:t xml:space="preserve"> 1.4</w:t>
            </w:r>
            <w:r>
              <w:rPr>
                <w:rFonts w:ascii="Times New Roman" w:eastAsia="SimSun" w:hAnsi="Times New Roman" w:cs="Times New Roman"/>
              </w:rPr>
              <w:br/>
            </w:r>
            <w:proofErr w:type="spellStart"/>
            <w:r>
              <w:rPr>
                <w:rFonts w:ascii="Times New Roman" w:eastAsia="SimSun" w:hAnsi="Times New Roman" w:cs="Times New Roman"/>
              </w:rPr>
              <w:t>Өңір</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бойынша</w:t>
            </w:r>
            <w:proofErr w:type="spellEnd"/>
            <w:r>
              <w:rPr>
                <w:rFonts w:ascii="Times New Roman" w:eastAsia="SimSun" w:hAnsi="Times New Roman" w:cs="Times New Roman"/>
              </w:rPr>
              <w:t xml:space="preserve"> туберкулез </w:t>
            </w:r>
            <w:proofErr w:type="spellStart"/>
            <w:r>
              <w:rPr>
                <w:rFonts w:ascii="Times New Roman" w:eastAsia="SimSun" w:hAnsi="Times New Roman" w:cs="Times New Roman"/>
              </w:rPr>
              <w:t>ауруының</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төмендеуі</w:t>
            </w:r>
            <w:proofErr w:type="spellEnd"/>
            <w:r>
              <w:rPr>
                <w:rFonts w:ascii="Times New Roman" w:eastAsia="SimSun" w:hAnsi="Times New Roman" w:cs="Times New Roman"/>
              </w:rPr>
              <w:br/>
              <w:t>(</w:t>
            </w:r>
            <w:proofErr w:type="spellStart"/>
            <w:r>
              <w:rPr>
                <w:rFonts w:ascii="Times New Roman" w:eastAsia="SimSun" w:hAnsi="Times New Roman" w:cs="Times New Roman"/>
              </w:rPr>
              <w:t>Ұлттық</w:t>
            </w:r>
            <w:proofErr w:type="spellEnd"/>
            <w:r>
              <w:rPr>
                <w:rFonts w:ascii="Times New Roman" w:eastAsia="SimSun" w:hAnsi="Times New Roman" w:cs="Times New Roman"/>
              </w:rPr>
              <w:t xml:space="preserve"> SDG </w:t>
            </w:r>
            <w:proofErr w:type="spellStart"/>
            <w:r>
              <w:rPr>
                <w:rFonts w:ascii="Times New Roman" w:eastAsia="SimSun" w:hAnsi="Times New Roman" w:cs="Times New Roman"/>
              </w:rPr>
              <w:t>көрсеткіші</w:t>
            </w:r>
            <w:proofErr w:type="spellEnd"/>
            <w:r>
              <w:rPr>
                <w:rFonts w:ascii="Times New Roman" w:eastAsia="SimSun" w:hAnsi="Times New Roman" w:cs="Times New Roman"/>
              </w:rPr>
              <w:t xml:space="preserve"> 3.3.2)</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56ACFB3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452F3D5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ДСМ </w:t>
            </w:r>
            <w:proofErr w:type="spellStart"/>
            <w:r>
              <w:rPr>
                <w:rFonts w:ascii="Times New Roman" w:eastAsia="Times New Roman" w:hAnsi="Times New Roman"/>
                <w:lang w:eastAsia="ru-RU"/>
              </w:rPr>
              <w:t>әкімшілік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4050168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100 </w:t>
            </w:r>
            <w:proofErr w:type="spellStart"/>
            <w:r>
              <w:rPr>
                <w:rFonts w:ascii="Times New Roman" w:eastAsia="Times New Roman" w:hAnsi="Times New Roman"/>
                <w:lang w:eastAsia="ru-RU"/>
              </w:rPr>
              <w:t>мың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тұрғынға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B7D2B88" w14:textId="2F3795D7"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vAlign w:val="center"/>
          </w:tcPr>
          <w:p w14:paraId="6BFBEF39" w14:textId="1909FCE5"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vAlign w:val="center"/>
          </w:tcPr>
          <w:p w14:paraId="3B155059" w14:textId="324AC4C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42,5</w:t>
            </w:r>
          </w:p>
        </w:tc>
        <w:tc>
          <w:tcPr>
            <w:tcW w:w="992" w:type="dxa"/>
            <w:gridSpan w:val="2"/>
            <w:tcBorders>
              <w:top w:val="single" w:sz="4" w:space="0" w:color="auto"/>
              <w:left w:val="nil"/>
              <w:bottom w:val="single" w:sz="4" w:space="0" w:color="auto"/>
              <w:right w:val="single" w:sz="4" w:space="0" w:color="auto"/>
            </w:tcBorders>
            <w:vAlign w:val="center"/>
          </w:tcPr>
          <w:p w14:paraId="3BB83CE0" w14:textId="668C0ECE"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42,4</w:t>
            </w:r>
          </w:p>
        </w:tc>
        <w:tc>
          <w:tcPr>
            <w:tcW w:w="842" w:type="dxa"/>
            <w:gridSpan w:val="3"/>
            <w:tcBorders>
              <w:top w:val="single" w:sz="4" w:space="0" w:color="auto"/>
              <w:left w:val="nil"/>
              <w:bottom w:val="single" w:sz="4" w:space="0" w:color="auto"/>
              <w:right w:val="single" w:sz="4" w:space="0" w:color="auto"/>
            </w:tcBorders>
            <w:vAlign w:val="center"/>
          </w:tcPr>
          <w:p w14:paraId="26042F59" w14:textId="578DE783"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42,3</w:t>
            </w:r>
          </w:p>
        </w:tc>
        <w:tc>
          <w:tcPr>
            <w:tcW w:w="850" w:type="dxa"/>
            <w:tcBorders>
              <w:top w:val="single" w:sz="4" w:space="0" w:color="auto"/>
              <w:left w:val="nil"/>
              <w:bottom w:val="single" w:sz="4" w:space="0" w:color="auto"/>
              <w:right w:val="single" w:sz="4" w:space="0" w:color="auto"/>
            </w:tcBorders>
            <w:vAlign w:val="center"/>
          </w:tcPr>
          <w:p w14:paraId="0999383C" w14:textId="269C738B"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42,2</w:t>
            </w:r>
          </w:p>
        </w:tc>
        <w:tc>
          <w:tcPr>
            <w:tcW w:w="864" w:type="dxa"/>
            <w:gridSpan w:val="2"/>
            <w:tcBorders>
              <w:top w:val="single" w:sz="4" w:space="0" w:color="auto"/>
              <w:left w:val="nil"/>
              <w:bottom w:val="single" w:sz="4" w:space="0" w:color="auto"/>
              <w:right w:val="nil"/>
            </w:tcBorders>
            <w:vAlign w:val="center"/>
          </w:tcPr>
          <w:p w14:paraId="560F1389" w14:textId="131B4A9C"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42,1</w:t>
            </w:r>
          </w:p>
        </w:tc>
      </w:tr>
      <w:tr w:rsidR="009D7C4A" w14:paraId="18520DA9" w14:textId="77777777" w:rsidTr="0087677F">
        <w:trPr>
          <w:trHeight w:val="39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0BD9540"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24136D3A"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lang w:eastAsia="ru-RU"/>
              </w:rPr>
              <w:t xml:space="preserve">2-міндет. Ана мен </w:t>
            </w:r>
            <w:proofErr w:type="spellStart"/>
            <w:r>
              <w:rPr>
                <w:rFonts w:ascii="Times New Roman" w:eastAsia="Times New Roman" w:hAnsi="Times New Roman"/>
                <w:lang w:eastAsia="ru-RU"/>
              </w:rPr>
              <w:t>баланың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денсаулығын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r>
              <w:rPr>
                <w:rFonts w:ascii="Times New Roman" w:eastAsia="Times New Roman" w:hAnsi="Times New Roman"/>
                <w:lang w:eastAsia="ru-RU"/>
              </w:rPr>
              <w:t>.</w:t>
            </w:r>
          </w:p>
        </w:tc>
      </w:tr>
      <w:tr w:rsidR="009D7C4A" w14:paraId="0A1D11D7" w14:textId="77777777" w:rsidTr="00346383">
        <w:trPr>
          <w:gridAfter w:val="1"/>
          <w:wAfter w:w="11" w:type="dxa"/>
          <w:trHeight w:val="136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EE2B9BA"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7AFBEA49"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2.1</w:t>
            </w:r>
          </w:p>
          <w:p w14:paraId="2D57EAEE"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нәрестелер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өлім-жітімінің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төмендеуі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20DC826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4683905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40465604"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Тірі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туған</w:t>
            </w:r>
            <w:proofErr w:type="spellEnd"/>
            <w:r>
              <w:rPr>
                <w:rFonts w:ascii="Times New Roman" w:eastAsia="Times New Roman" w:hAnsi="Times New Roman"/>
                <w:lang w:eastAsia="ru-RU"/>
              </w:rPr>
              <w:t xml:space="preserve"> 1000 </w:t>
            </w:r>
            <w:proofErr w:type="spellStart"/>
            <w:r>
              <w:rPr>
                <w:rFonts w:ascii="Times New Roman" w:eastAsia="Times New Roman" w:hAnsi="Times New Roman"/>
                <w:lang w:eastAsia="ru-RU"/>
              </w:rPr>
              <w:t>балаға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655EB88F" w14:textId="0F508DE0"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7DDB2F5F" w14:textId="4C526098"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5CB53F27" w14:textId="48F1C02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044ADE2" w14:textId="3701B1D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55CF9476" w14:textId="292006B6"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9,7</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77F5926" w14:textId="517F34E3"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0B8BB7F6" w14:textId="255F191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r>
      <w:tr w:rsidR="009D7C4A" w14:paraId="41F1BACB" w14:textId="77777777" w:rsidTr="00346383">
        <w:trPr>
          <w:gridAfter w:val="1"/>
          <w:wAfter w:w="11" w:type="dxa"/>
          <w:trHeight w:val="103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03A9060"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51C186CB"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2.2</w:t>
            </w:r>
          </w:p>
          <w:p w14:paraId="085D045F" w14:textId="77777777" w:rsidR="009D7C4A" w:rsidRDefault="009D7C4A" w:rsidP="009D7C4A">
            <w:pPr>
              <w:spacing w:after="0" w:line="240" w:lineRule="auto"/>
              <w:rPr>
                <w:rFonts w:ascii="Times New Roman" w:eastAsia="Times New Roman" w:hAnsi="Times New Roman"/>
                <w:lang w:eastAsia="ru-RU"/>
              </w:rPr>
            </w:pP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неонатальді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өлім-жітімнің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төмендеуі</w:t>
            </w:r>
            <w:proofErr w:type="spellEnd"/>
          </w:p>
          <w:p w14:paraId="737D7631"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lang w:eastAsia="ru-RU"/>
              </w:rPr>
              <w:t>(</w:t>
            </w:r>
            <w:proofErr w:type="spellStart"/>
            <w:r>
              <w:rPr>
                <w:rFonts w:ascii="Times New Roman" w:eastAsia="Times New Roman" w:hAnsi="Times New Roman"/>
                <w:lang w:eastAsia="ru-RU"/>
              </w:rPr>
              <w:t>Ұлттық</w:t>
            </w:r>
            <w:proofErr w:type="spellEnd"/>
            <w:r>
              <w:rPr>
                <w:rFonts w:ascii="Times New Roman" w:eastAsia="Times New Roman" w:hAnsi="Times New Roman"/>
                <w:lang w:eastAsia="ru-RU"/>
              </w:rPr>
              <w:t xml:space="preserve"> SDG </w:t>
            </w:r>
            <w:proofErr w:type="spellStart"/>
            <w:r>
              <w:rPr>
                <w:rFonts w:ascii="Times New Roman" w:eastAsia="Times New Roman" w:hAnsi="Times New Roman"/>
                <w:lang w:eastAsia="ru-RU"/>
              </w:rPr>
              <w:t>көрсеткіші</w:t>
            </w:r>
            <w:proofErr w:type="spellEnd"/>
            <w:r>
              <w:rPr>
                <w:rFonts w:ascii="Times New Roman" w:eastAsia="Times New Roman" w:hAnsi="Times New Roman"/>
                <w:lang w:eastAsia="ru-RU"/>
              </w:rPr>
              <w:t xml:space="preserve"> 3.2.2)</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2F2C332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4DB35B0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74B7D8AE"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Тірі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туған</w:t>
            </w:r>
            <w:proofErr w:type="spellEnd"/>
            <w:r>
              <w:rPr>
                <w:rFonts w:ascii="Times New Roman" w:eastAsia="Times New Roman" w:hAnsi="Times New Roman"/>
                <w:lang w:eastAsia="ru-RU"/>
              </w:rPr>
              <w:t xml:space="preserve"> 1000 </w:t>
            </w:r>
            <w:proofErr w:type="spellStart"/>
            <w:r>
              <w:rPr>
                <w:rFonts w:ascii="Times New Roman" w:eastAsia="Times New Roman" w:hAnsi="Times New Roman"/>
                <w:lang w:eastAsia="ru-RU"/>
              </w:rPr>
              <w:t>балаға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4C0093CE" w14:textId="457885E8"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0,0</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4D3324C5" w14:textId="4E3BA314"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 </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3E1678BA" w14:textId="5CE4B9F3"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F224544" w14:textId="23A2F2B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0C84FC4" w14:textId="756628D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FA8FB06" w14:textId="4D04D402"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10B319CE" w14:textId="1A03B58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0,0</w:t>
            </w:r>
          </w:p>
        </w:tc>
      </w:tr>
      <w:tr w:rsidR="009D7C4A" w14:paraId="50CE457E" w14:textId="77777777" w:rsidTr="00346383">
        <w:trPr>
          <w:gridAfter w:val="1"/>
          <w:wAfter w:w="11" w:type="dxa"/>
          <w:trHeight w:val="121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481D5D9"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53F597E2"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2.3</w:t>
            </w:r>
          </w:p>
          <w:p w14:paraId="0FD09FD5"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lang w:eastAsia="ru-RU"/>
              </w:rPr>
              <w:t xml:space="preserve">1 </w:t>
            </w:r>
            <w:proofErr w:type="spellStart"/>
            <w:r>
              <w:rPr>
                <w:rFonts w:ascii="Times New Roman" w:eastAsia="Times New Roman" w:hAnsi="Times New Roman"/>
                <w:lang w:eastAsia="ru-RU"/>
              </w:rPr>
              <w:t>жасқа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дейінгі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балаларды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белсенді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бақылау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скринингтер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арқылы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қамтуды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519062F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2B31FE4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ДСМ </w:t>
            </w:r>
            <w:proofErr w:type="spellStart"/>
            <w:r>
              <w:rPr>
                <w:rFonts w:ascii="Times New Roman" w:eastAsia="Times New Roman" w:hAnsi="Times New Roman"/>
                <w:lang w:eastAsia="ru-RU"/>
              </w:rPr>
              <w:t>әкімшілік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7F5452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76BEFEB" w14:textId="0D3F8A66"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62DFEE06" w14:textId="50349B88"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3BB4C59" w14:textId="7815C69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71,0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36CC8F4" w14:textId="35B425CB"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7F65EB37" w14:textId="286E861A"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73,0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3FD8E20" w14:textId="399650BC"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74,0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1421FE4" w14:textId="6CD8B214"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75,0</w:t>
            </w:r>
          </w:p>
        </w:tc>
      </w:tr>
      <w:tr w:rsidR="009D7C4A" w14:paraId="2C4EAED2" w14:textId="77777777" w:rsidTr="00346383">
        <w:trPr>
          <w:gridAfter w:val="1"/>
          <w:wAfter w:w="11" w:type="dxa"/>
          <w:trHeight w:val="132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50B69C1D"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088FF3F5"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2.6</w:t>
            </w:r>
          </w:p>
          <w:p w14:paraId="158EB54E"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Әйелдерді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жүктілікке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дейінгі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дайындықпен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қамтуды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1ECE26C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65B1CDD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ДСМ </w:t>
            </w:r>
            <w:proofErr w:type="spellStart"/>
            <w:r>
              <w:rPr>
                <w:rFonts w:ascii="Times New Roman" w:eastAsia="Times New Roman" w:hAnsi="Times New Roman"/>
                <w:lang w:eastAsia="ru-RU"/>
              </w:rPr>
              <w:t>әкімшілік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7133C55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A2698EF" w14:textId="5BDB4847"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65C5EC41" w14:textId="18143FAB"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750554DF" w14:textId="56B7761D"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895F85A" w14:textId="13E996C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5C6592F3" w14:textId="3DC6754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FC35097" w14:textId="1DB939C4"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33,0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42F7824D" w14:textId="55F44BFE"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34,0</w:t>
            </w:r>
          </w:p>
        </w:tc>
      </w:tr>
      <w:tr w:rsidR="009D7C4A" w14:paraId="789EFDB3" w14:textId="77777777" w:rsidTr="00346383">
        <w:trPr>
          <w:gridAfter w:val="1"/>
          <w:wAfter w:w="11" w:type="dxa"/>
          <w:trHeight w:val="112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F8CAFC2"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733F64B7"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2.7</w:t>
            </w:r>
          </w:p>
          <w:p w14:paraId="6207A602"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Фертильді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жасындағы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әйелдерді</w:t>
            </w:r>
            <w:proofErr w:type="spellEnd"/>
            <w:r>
              <w:rPr>
                <w:rFonts w:ascii="Times New Roman" w:eastAsia="Times New Roman" w:hAnsi="Times New Roman"/>
                <w:lang w:eastAsia="ru-RU"/>
              </w:rPr>
              <w:t xml:space="preserve"> (15–49 </w:t>
            </w:r>
            <w:proofErr w:type="spellStart"/>
            <w:r>
              <w:rPr>
                <w:rFonts w:ascii="Times New Roman" w:eastAsia="Times New Roman" w:hAnsi="Times New Roman"/>
                <w:lang w:eastAsia="ru-RU"/>
              </w:rPr>
              <w:t>жас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заманауи</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контрацепциямен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5A78795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5AD4A81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ДСМ </w:t>
            </w:r>
            <w:proofErr w:type="spellStart"/>
            <w:r>
              <w:rPr>
                <w:rFonts w:ascii="Times New Roman" w:eastAsia="Times New Roman" w:hAnsi="Times New Roman"/>
                <w:lang w:eastAsia="ru-RU"/>
              </w:rPr>
              <w:t>әкімшілік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2B4098B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82FD768" w14:textId="1D82EB4B"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E67A7B2" w14:textId="21FA61B4"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39991541" w14:textId="1F85195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0D1444B" w14:textId="68DE8CD3"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65,0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3735B761" w14:textId="3056C799"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22C8DEAE" w14:textId="40583D16"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67,0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0F1375E8" w14:textId="00F0690A"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68,0</w:t>
            </w:r>
          </w:p>
        </w:tc>
      </w:tr>
      <w:tr w:rsidR="009D7C4A" w14:paraId="7C6FAD84" w14:textId="77777777" w:rsidTr="00346383">
        <w:trPr>
          <w:gridAfter w:val="1"/>
          <w:wAfter w:w="11" w:type="dxa"/>
          <w:trHeight w:val="453"/>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391602C"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6B234216"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2.8</w:t>
            </w:r>
          </w:p>
          <w:p w14:paraId="42AB387C"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Жасөспірімдер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арасындағы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туу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көрсеткішін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төмендету</w:t>
            </w:r>
            <w:proofErr w:type="spellEnd"/>
            <w:r>
              <w:rPr>
                <w:rFonts w:ascii="Times New Roman" w:eastAsia="Times New Roman" w:hAnsi="Times New Roman"/>
                <w:lang w:eastAsia="ru-RU"/>
              </w:rPr>
              <w:t xml:space="preserve">, 15–17 </w:t>
            </w:r>
            <w:proofErr w:type="spellStart"/>
            <w:r>
              <w:rPr>
                <w:rFonts w:ascii="Times New Roman" w:eastAsia="Times New Roman" w:hAnsi="Times New Roman"/>
                <w:lang w:eastAsia="ru-RU"/>
              </w:rPr>
              <w:t>жас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аралығындағы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қыздарға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w:t>
            </w:r>
            <w:proofErr w:type="spellEnd"/>
            <w:r>
              <w:rPr>
                <w:rFonts w:ascii="Times New Roman" w:eastAsia="Times New Roman" w:hAnsi="Times New Roman"/>
                <w:lang w:eastAsia="ru-RU"/>
              </w:rPr>
              <w:t xml:space="preserve"> 1000</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3DA2B58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2619E22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ДСМ </w:t>
            </w:r>
            <w:proofErr w:type="spellStart"/>
            <w:r>
              <w:rPr>
                <w:rFonts w:ascii="Times New Roman" w:eastAsia="Times New Roman" w:hAnsi="Times New Roman"/>
                <w:lang w:eastAsia="ru-RU"/>
              </w:rPr>
              <w:t>әкімшілік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4A055578"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тиісті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халықтың</w:t>
            </w:r>
            <w:proofErr w:type="spellEnd"/>
            <w:r>
              <w:rPr>
                <w:rFonts w:ascii="Times New Roman" w:eastAsia="Times New Roman" w:hAnsi="Times New Roman"/>
                <w:lang w:eastAsia="ru-RU"/>
              </w:rPr>
              <w:t xml:space="preserve"> 1000 </w:t>
            </w:r>
            <w:proofErr w:type="spellStart"/>
            <w:r>
              <w:rPr>
                <w:rFonts w:ascii="Times New Roman" w:eastAsia="Times New Roman" w:hAnsi="Times New Roman"/>
                <w:lang w:eastAsia="ru-RU"/>
              </w:rPr>
              <w:t>адамына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w:t>
            </w:r>
            <w:proofErr w:type="spellEnd"/>
            <w:r>
              <w:rPr>
                <w:rFonts w:ascii="Times New Roman" w:eastAsia="Times New Roman" w:hAnsi="Times New Roman"/>
                <w:lang w:eastAsia="ru-RU"/>
              </w:rPr>
              <w:t xml:space="preserve">, 15–17 </w:t>
            </w:r>
            <w:proofErr w:type="spellStart"/>
            <w:r>
              <w:rPr>
                <w:rFonts w:ascii="Times New Roman" w:eastAsia="Times New Roman" w:hAnsi="Times New Roman"/>
                <w:lang w:eastAsia="ru-RU"/>
              </w:rPr>
              <w:t>жастағы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жасөспірім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қыздар</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49ACC6FE" w14:textId="0D04F425"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45AD56B" w14:textId="3262A29B"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2BBA26D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1F71C09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9F5D4D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6F4201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2,9</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2E7FEB39" w14:textId="3EAB901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r>
      <w:tr w:rsidR="009D7C4A" w14:paraId="43756DB1" w14:textId="77777777" w:rsidTr="00346383">
        <w:trPr>
          <w:gridAfter w:val="1"/>
          <w:wAfter w:w="11" w:type="dxa"/>
          <w:trHeight w:val="196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EFF3C41"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40B75BF6" w14:textId="77777777" w:rsidR="009D7C4A" w:rsidRPr="000B5208" w:rsidRDefault="009D7C4A" w:rsidP="009D7C4A">
            <w:pPr>
              <w:spacing w:after="24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2.9</w:t>
            </w:r>
          </w:p>
          <w:p w14:paraId="554FB7BE" w14:textId="77777777" w:rsidR="009D7C4A" w:rsidRDefault="009D7C4A" w:rsidP="009D7C4A">
            <w:pPr>
              <w:spacing w:after="240" w:line="240" w:lineRule="auto"/>
              <w:rPr>
                <w:rFonts w:ascii="Times New Roman" w:eastAsia="Times New Roman" w:hAnsi="Times New Roman"/>
                <w:lang w:eastAsia="ru-RU"/>
              </w:rPr>
            </w:pPr>
            <w:r w:rsidRPr="000B5208">
              <w:rPr>
                <w:rFonts w:ascii="Times New Roman" w:eastAsia="Times New Roman" w:hAnsi="Times New Roman"/>
                <w:lang w:eastAsia="ru-RU"/>
              </w:rPr>
              <w:t>1</w:t>
            </w:r>
            <w:r>
              <w:rPr>
                <w:rFonts w:ascii="Times New Roman" w:eastAsia="Times New Roman" w:hAnsi="Times New Roman"/>
                <w:lang w:eastAsia="ru-RU"/>
              </w:rPr>
              <w:t xml:space="preserve">5–49 </w:t>
            </w:r>
            <w:proofErr w:type="spellStart"/>
            <w:r>
              <w:rPr>
                <w:rFonts w:ascii="Times New Roman" w:eastAsia="Times New Roman" w:hAnsi="Times New Roman"/>
                <w:lang w:eastAsia="ru-RU"/>
              </w:rPr>
              <w:t>жас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аралығындағы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жүкті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әйелдер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арасында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анемиямен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сырқаттанушылықтың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төмендеуі</w:t>
            </w:r>
            <w:proofErr w:type="spellEnd"/>
          </w:p>
          <w:p w14:paraId="6E48E9E2" w14:textId="77777777" w:rsidR="009D7C4A" w:rsidRDefault="009D7C4A" w:rsidP="009D7C4A">
            <w:pPr>
              <w:spacing w:after="240" w:line="240" w:lineRule="auto"/>
              <w:rPr>
                <w:rFonts w:ascii="Times New Roman" w:eastAsia="Times New Roman" w:hAnsi="Times New Roman" w:cs="Times New Roman"/>
                <w:lang w:eastAsia="ru-RU"/>
              </w:rPr>
            </w:pPr>
            <w:r>
              <w:rPr>
                <w:rFonts w:ascii="Times New Roman" w:eastAsia="Times New Roman" w:hAnsi="Times New Roman"/>
                <w:lang w:eastAsia="ru-RU"/>
              </w:rPr>
              <w:t>(</w:t>
            </w:r>
            <w:proofErr w:type="spellStart"/>
            <w:r>
              <w:rPr>
                <w:rFonts w:ascii="Times New Roman" w:eastAsia="Times New Roman" w:hAnsi="Times New Roman"/>
                <w:lang w:eastAsia="ru-RU"/>
              </w:rPr>
              <w:t>Ұлттық</w:t>
            </w:r>
            <w:proofErr w:type="spellEnd"/>
            <w:r>
              <w:rPr>
                <w:rFonts w:ascii="Times New Roman" w:eastAsia="Times New Roman" w:hAnsi="Times New Roman"/>
                <w:lang w:eastAsia="ru-RU"/>
              </w:rPr>
              <w:t xml:space="preserve"> SDG </w:t>
            </w:r>
            <w:proofErr w:type="spellStart"/>
            <w:r>
              <w:rPr>
                <w:rFonts w:ascii="Times New Roman" w:eastAsia="Times New Roman" w:hAnsi="Times New Roman"/>
                <w:lang w:eastAsia="ru-RU"/>
              </w:rPr>
              <w:t>көрсеткіші</w:t>
            </w:r>
            <w:proofErr w:type="spellEnd"/>
            <w:r>
              <w:rPr>
                <w:rFonts w:ascii="Times New Roman" w:eastAsia="Times New Roman" w:hAnsi="Times New Roman"/>
                <w:lang w:eastAsia="ru-RU"/>
              </w:rPr>
              <w:t xml:space="preserve"> 2.2.3)</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7E41789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30BC0B8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ДСМ </w:t>
            </w:r>
            <w:proofErr w:type="spellStart"/>
            <w:r>
              <w:rPr>
                <w:rFonts w:ascii="Times New Roman" w:eastAsia="Times New Roman" w:hAnsi="Times New Roman"/>
                <w:lang w:eastAsia="ru-RU"/>
              </w:rPr>
              <w:t>әкімшілік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91214D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5B5CF01" w14:textId="59A53803"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2AD2FF81" w14:textId="309184ED"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7BA0BCCB" w14:textId="062F51A0"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25,9</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077BC25" w14:textId="1FC83243"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25,5</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C79AFC8" w14:textId="624286D6"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24,4</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3596B6B" w14:textId="659ED6D9"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23,9</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87AA0BD" w14:textId="6F01BBE0"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24,8</w:t>
            </w:r>
          </w:p>
        </w:tc>
      </w:tr>
      <w:tr w:rsidR="009D7C4A" w14:paraId="31CC8B9B" w14:textId="77777777" w:rsidTr="0087677F">
        <w:trPr>
          <w:trHeight w:val="39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C89A82C"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tcPr>
          <w:p w14:paraId="680563A4"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3: </w:t>
            </w:r>
            <w:proofErr w:type="spellStart"/>
            <w:r>
              <w:rPr>
                <w:rFonts w:ascii="Times New Roman" w:eastAsia="Times New Roman" w:hAnsi="Times New Roman"/>
                <w:lang w:eastAsia="ru-RU"/>
              </w:rPr>
              <w:t>Халықтың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санитарлық-эпидемиологиялық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амандығын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p>
        </w:tc>
      </w:tr>
      <w:tr w:rsidR="009D7C4A" w14:paraId="7AD3B67D" w14:textId="77777777" w:rsidTr="00346383">
        <w:trPr>
          <w:gridAfter w:val="1"/>
          <w:wAfter w:w="11" w:type="dxa"/>
          <w:trHeight w:val="162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0F148AE9"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2221B8B4"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3.1</w:t>
            </w:r>
          </w:p>
          <w:p w14:paraId="02B7A3BE" w14:textId="77777777" w:rsidR="009D7C4A" w:rsidRDefault="009D7C4A" w:rsidP="009D7C4A">
            <w:pPr>
              <w:spacing w:after="0" w:line="240" w:lineRule="auto"/>
              <w:rPr>
                <w:rFonts w:ascii="Times New Roman" w:eastAsia="Times New Roman" w:hAnsi="Times New Roman"/>
                <w:lang w:eastAsia="ru-RU"/>
              </w:rPr>
            </w:pPr>
            <w:proofErr w:type="spellStart"/>
            <w:r>
              <w:rPr>
                <w:rFonts w:ascii="Times New Roman" w:eastAsia="Times New Roman" w:hAnsi="Times New Roman"/>
                <w:lang w:eastAsia="ru-RU"/>
              </w:rPr>
              <w:t>Мақсатты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тобын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ұлттық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бағдарламаларға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енгізілген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барлық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вакциналармен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вакцинациялау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кемінде</w:t>
            </w:r>
            <w:proofErr w:type="spellEnd"/>
            <w:r>
              <w:rPr>
                <w:rFonts w:ascii="Times New Roman" w:eastAsia="Times New Roman" w:hAnsi="Times New Roman"/>
                <w:lang w:eastAsia="ru-RU"/>
              </w:rPr>
              <w:t xml:space="preserve"> 95%</w:t>
            </w:r>
          </w:p>
          <w:p w14:paraId="5A115509"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lang w:eastAsia="ru-RU"/>
              </w:rPr>
              <w:t>(</w:t>
            </w:r>
            <w:proofErr w:type="spellStart"/>
            <w:r>
              <w:rPr>
                <w:rFonts w:ascii="Times New Roman" w:eastAsia="Times New Roman" w:hAnsi="Times New Roman"/>
                <w:lang w:eastAsia="ru-RU"/>
              </w:rPr>
              <w:t>Ұлттық</w:t>
            </w:r>
            <w:proofErr w:type="spellEnd"/>
            <w:r>
              <w:rPr>
                <w:rFonts w:ascii="Times New Roman" w:eastAsia="Times New Roman" w:hAnsi="Times New Roman"/>
                <w:lang w:eastAsia="ru-RU"/>
              </w:rPr>
              <w:t xml:space="preserve"> SDG </w:t>
            </w:r>
            <w:proofErr w:type="spellStart"/>
            <w:r>
              <w:rPr>
                <w:rFonts w:ascii="Times New Roman" w:eastAsia="Times New Roman" w:hAnsi="Times New Roman"/>
                <w:lang w:eastAsia="ru-RU"/>
              </w:rPr>
              <w:t>көрсеткіші</w:t>
            </w:r>
            <w:proofErr w:type="spellEnd"/>
            <w:r>
              <w:rPr>
                <w:rFonts w:ascii="Times New Roman" w:eastAsia="Times New Roman" w:hAnsi="Times New Roman"/>
                <w:lang w:eastAsia="ru-RU"/>
              </w:rPr>
              <w:t xml:space="preserve"> 3.b.1)</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65F8302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7D5B6E7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ДСМ</w:t>
            </w:r>
            <w:r>
              <w:rPr>
                <w:rFonts w:ascii="Times New Roman" w:eastAsia="Times New Roman" w:hAnsi="Times New Roman" w:cs="Times New Roman"/>
                <w:lang w:val="en-US" w:eastAsia="ru-RU"/>
              </w:rPr>
              <w:t xml:space="preserve"> </w:t>
            </w:r>
            <w:r>
              <w:rPr>
                <w:rFonts w:ascii="Times New Roman" w:eastAsia="Times New Roman" w:hAnsi="Times New Roman" w:cs="Times New Roman"/>
                <w:lang w:val="kk-KZ" w:eastAsia="ru-RU"/>
              </w:rPr>
              <w:t>ә</w:t>
            </w:r>
            <w:proofErr w:type="spellStart"/>
            <w:r>
              <w:rPr>
                <w:rFonts w:ascii="Times New Roman" w:eastAsia="Times New Roman" w:hAnsi="Times New Roman" w:cs="Times New Roman"/>
                <w:lang w:eastAsia="ru-RU"/>
              </w:rPr>
              <w:t>кімшілік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деректері</w:t>
            </w:r>
            <w:proofErr w:type="spellEnd"/>
            <w:r>
              <w:rPr>
                <w:rFonts w:ascii="Times New Roman" w:eastAsia="Times New Roman" w:hAnsi="Times New Roman" w:cs="Times New Roman"/>
                <w:lang w:eastAsia="ru-RU"/>
              </w:rPr>
              <w:t xml:space="preserve"> </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7AA2E4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6BDA89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95</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4F88F8E" w14:textId="248D57A1"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EA7FBF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95,0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1D7B556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95</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1F89371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E13A7A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95</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0312946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95</w:t>
            </w:r>
          </w:p>
        </w:tc>
      </w:tr>
      <w:tr w:rsidR="009D7C4A" w14:paraId="157B006B" w14:textId="77777777" w:rsidTr="0087677F">
        <w:trPr>
          <w:trHeight w:val="390"/>
        </w:trPr>
        <w:tc>
          <w:tcPr>
            <w:tcW w:w="580" w:type="dxa"/>
            <w:gridSpan w:val="2"/>
            <w:tcBorders>
              <w:top w:val="nil"/>
              <w:left w:val="single" w:sz="4" w:space="0" w:color="auto"/>
              <w:bottom w:val="single" w:sz="4" w:space="0" w:color="auto"/>
              <w:right w:val="single" w:sz="4" w:space="0" w:color="auto"/>
            </w:tcBorders>
            <w:shd w:val="clear" w:color="000000" w:fill="FFFFFF"/>
          </w:tcPr>
          <w:p w14:paraId="3915CDF0"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148A375F"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4: Медицина </w:t>
            </w:r>
            <w:proofErr w:type="spellStart"/>
            <w:r>
              <w:rPr>
                <w:rFonts w:ascii="Times New Roman" w:eastAsia="Times New Roman" w:hAnsi="Times New Roman"/>
                <w:lang w:eastAsia="ru-RU"/>
              </w:rPr>
              <w:t>кадрларын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дайындау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сапасын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медициналық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ғылымды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дамыту</w:t>
            </w:r>
            <w:proofErr w:type="spellEnd"/>
          </w:p>
        </w:tc>
      </w:tr>
      <w:tr w:rsidR="009D7C4A" w14:paraId="39A0FAF4" w14:textId="77777777" w:rsidTr="00346383">
        <w:trPr>
          <w:gridAfter w:val="1"/>
          <w:wAfter w:w="11" w:type="dxa"/>
          <w:trHeight w:val="142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ACBD899"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6941233F"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4.1</w:t>
            </w:r>
          </w:p>
          <w:p w14:paraId="02F21489"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Аймақтардың</w:t>
            </w:r>
            <w:proofErr w:type="spellEnd"/>
            <w:r>
              <w:rPr>
                <w:rFonts w:ascii="Times New Roman" w:eastAsia="Times New Roman" w:hAnsi="Times New Roman"/>
                <w:lang w:eastAsia="ru-RU"/>
              </w:rPr>
              <w:t xml:space="preserve"> медицина </w:t>
            </w:r>
            <w:proofErr w:type="spellStart"/>
            <w:r>
              <w:rPr>
                <w:rFonts w:ascii="Times New Roman" w:eastAsia="Times New Roman" w:hAnsi="Times New Roman"/>
                <w:lang w:eastAsia="ru-RU"/>
              </w:rPr>
              <w:t>қызметкерлерімен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минималды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нормативтеріне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сәйкес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ауыл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тұрғындарын</w:t>
            </w:r>
            <w:proofErr w:type="spellEnd"/>
            <w:r>
              <w:rPr>
                <w:rFonts w:ascii="Times New Roman" w:eastAsia="Times New Roman" w:hAnsi="Times New Roman"/>
                <w:lang w:eastAsia="ru-RU"/>
              </w:rPr>
              <w:t xml:space="preserve"> медицина </w:t>
            </w:r>
            <w:proofErr w:type="spellStart"/>
            <w:r>
              <w:rPr>
                <w:rFonts w:ascii="Times New Roman" w:eastAsia="Times New Roman" w:hAnsi="Times New Roman"/>
                <w:lang w:eastAsia="ru-RU"/>
              </w:rPr>
              <w:t>қызметкерлерімен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1C0A8DC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5BEE0C78"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ДСМ ә</w:t>
            </w:r>
            <w:proofErr w:type="spellStart"/>
            <w:r>
              <w:rPr>
                <w:rFonts w:ascii="Times New Roman" w:eastAsia="Times New Roman" w:hAnsi="Times New Roman" w:cs="Times New Roman"/>
                <w:lang w:eastAsia="ru-RU"/>
              </w:rPr>
              <w:t>кімшілік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деректе</w:t>
            </w:r>
            <w:proofErr w:type="spellEnd"/>
            <w:r>
              <w:rPr>
                <w:rFonts w:ascii="Times New Roman" w:eastAsia="Times New Roman" w:hAnsi="Times New Roman" w:cs="Times New Roman"/>
                <w:lang w:val="kk-KZ" w:eastAsia="ru-RU"/>
              </w:rPr>
              <w:t>рі</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56614E2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10 000 </w:t>
            </w:r>
            <w:proofErr w:type="spellStart"/>
            <w:r>
              <w:rPr>
                <w:rFonts w:ascii="Times New Roman" w:eastAsia="Times New Roman" w:hAnsi="Times New Roman"/>
                <w:lang w:eastAsia="ru-RU"/>
              </w:rPr>
              <w:t>ауыл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тұрғынына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6DFF2F76" w14:textId="425DD3A6"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71CCBC26" w14:textId="3B22D54E"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565AE86D" w14:textId="0433EA1C"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99,1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89389B7" w14:textId="27D1883B"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99,3</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4F1735CE" w14:textId="13563034"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99,5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877F148" w14:textId="1FEB94D4"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99,7</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C704201" w14:textId="7BF6839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iCs/>
                <w:lang w:eastAsia="ru-RU"/>
              </w:rPr>
              <w:t>99,9</w:t>
            </w:r>
          </w:p>
        </w:tc>
      </w:tr>
      <w:tr w:rsidR="009D7C4A" w14:paraId="479C300C" w14:textId="77777777" w:rsidTr="0087677F">
        <w:trPr>
          <w:trHeight w:val="39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9C02017"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7A9BD736"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1: Медицина </w:t>
            </w:r>
            <w:proofErr w:type="spellStart"/>
            <w:r>
              <w:rPr>
                <w:rFonts w:ascii="Times New Roman" w:eastAsia="Times New Roman" w:hAnsi="Times New Roman"/>
                <w:lang w:eastAsia="ru-RU"/>
              </w:rPr>
              <w:t>қызметтері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көлемін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жоспарлау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тарифтік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саясатты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жетілдіру</w:t>
            </w:r>
            <w:proofErr w:type="spellEnd"/>
          </w:p>
        </w:tc>
      </w:tr>
      <w:tr w:rsidR="009D7C4A" w14:paraId="57B59077" w14:textId="77777777" w:rsidTr="00346383">
        <w:trPr>
          <w:gridAfter w:val="1"/>
          <w:wAfter w:w="11" w:type="dxa"/>
          <w:trHeight w:val="9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4DEC18E5"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7583EF8A"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1.1</w:t>
            </w:r>
          </w:p>
          <w:p w14:paraId="618985FB"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халықтың</w:t>
            </w:r>
            <w:proofErr w:type="spellEnd"/>
            <w:r>
              <w:rPr>
                <w:rFonts w:ascii="Times New Roman" w:eastAsia="Times New Roman" w:hAnsi="Times New Roman"/>
                <w:lang w:eastAsia="ru-RU"/>
              </w:rPr>
              <w:t xml:space="preserve"> МӘМС </w:t>
            </w:r>
            <w:proofErr w:type="spellStart"/>
            <w:r>
              <w:rPr>
                <w:rFonts w:ascii="Times New Roman" w:eastAsia="Times New Roman" w:hAnsi="Times New Roman"/>
                <w:lang w:eastAsia="ru-RU"/>
              </w:rPr>
              <w:t>жүйесімен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қамтылу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73E5C9F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МЗ, ФСМС</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51821C7D" w14:textId="77777777" w:rsidR="009D7C4A" w:rsidRDefault="009D7C4A" w:rsidP="009D7C4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БНС АСПР</w:t>
            </w:r>
          </w:p>
          <w:p w14:paraId="078BC8BF"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Saqtandyrý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ақпараттық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жүйесінен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шығару</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18A0F8F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27CE530" w14:textId="5734E0E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83,4</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3C71562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83,9</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6301F4D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84,4</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5D1AFFE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84,9</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FD7F6F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85,4</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B2953F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85,9</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0B87117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86,4</w:t>
            </w:r>
          </w:p>
        </w:tc>
      </w:tr>
      <w:tr w:rsidR="009D7C4A" w14:paraId="5BB67B5C" w14:textId="77777777" w:rsidTr="0087677F">
        <w:trPr>
          <w:trHeight w:val="39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B7412B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5EFE4553"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2: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жүйесін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цифрландыру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арқылы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медициналық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көмек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көрсетудің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қолжетімділігін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дәрілік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етуді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жақсарту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ұйымдарының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материалдық-техникалық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базасын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жетілдіру</w:t>
            </w:r>
            <w:proofErr w:type="spellEnd"/>
          </w:p>
        </w:tc>
      </w:tr>
      <w:tr w:rsidR="009D7C4A" w14:paraId="7D100A85" w14:textId="77777777" w:rsidTr="00346383">
        <w:trPr>
          <w:gridAfter w:val="1"/>
          <w:wAfter w:w="11" w:type="dxa"/>
          <w:trHeight w:val="115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02A75C15"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69843511"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2.5</w:t>
            </w:r>
          </w:p>
          <w:p w14:paraId="0FF4CA29"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медициналық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ұйымдардың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ғимараттарының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тозу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төмендету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3CFC507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36A81A0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kk-KZ" w:eastAsia="ru-RU"/>
              </w:rPr>
              <w:t>ДСМ ә</w:t>
            </w:r>
            <w:proofErr w:type="spellStart"/>
            <w:r>
              <w:rPr>
                <w:rFonts w:ascii="Times New Roman" w:eastAsia="Times New Roman" w:hAnsi="Times New Roman" w:cs="Times New Roman"/>
                <w:lang w:eastAsia="ru-RU"/>
              </w:rPr>
              <w:t>кімшілік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деректері</w:t>
            </w:r>
            <w:proofErr w:type="spellEnd"/>
            <w:r>
              <w:rPr>
                <w:rFonts w:ascii="Times New Roman" w:eastAsia="Times New Roman" w:hAnsi="Times New Roman" w:cs="Times New Roman"/>
                <w:lang w:eastAsia="ru-RU"/>
              </w:rPr>
              <w:t xml:space="preserve"> </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69FB8A3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1F20345" w14:textId="54EA8982"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0,0</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6C745D1C" w14:textId="4F79F008"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724DC81" w14:textId="053517D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C2C18E7" w14:textId="74CCDDB9"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58,4</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72C4402A" w14:textId="5C7FBAF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58,4</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DDE7AF9" w14:textId="0CA1EDB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58,2</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0B209C12" w14:textId="1707966E"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58,2</w:t>
            </w:r>
          </w:p>
        </w:tc>
      </w:tr>
      <w:tr w:rsidR="009D7C4A" w14:paraId="5B82B0E9" w14:textId="77777777" w:rsidTr="00346383">
        <w:trPr>
          <w:gridAfter w:val="1"/>
          <w:wAfter w:w="11" w:type="dxa"/>
          <w:trHeight w:val="108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43FE77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2A0365F" w14:textId="77777777" w:rsidR="009D7C4A" w:rsidRDefault="009D7C4A" w:rsidP="009D7C4A">
            <w:pPr>
              <w:spacing w:after="0" w:line="240" w:lineRule="auto"/>
              <w:rPr>
                <w:rFonts w:ascii="Times New Roman" w:eastAsia="Times New Roman" w:hAnsi="Times New Roman"/>
                <w:b/>
                <w:bCs/>
                <w:lang w:val="kk-KZ" w:eastAsia="ru-RU"/>
              </w:rPr>
            </w:pPr>
            <w:r>
              <w:rPr>
                <w:rFonts w:ascii="Times New Roman" w:eastAsia="Times New Roman" w:hAnsi="Times New Roman"/>
                <w:b/>
                <w:bCs/>
                <w:lang w:val="kk-KZ" w:eastAsia="ru-RU"/>
              </w:rPr>
              <w:t>НҰИ 7,8,9</w:t>
            </w:r>
          </w:p>
          <w:p w14:paraId="4752A870"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lang w:val="kk-KZ" w:eastAsia="ru-RU"/>
              </w:rPr>
              <w:t>PISA тестілеуінің нәтижелері негізінде орта білім сапасы, өңір бойынша</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4914A6EE" w14:textId="77777777" w:rsidR="009D7C4A" w:rsidRDefault="009D7C4A" w:rsidP="009D7C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денсаулық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басқалары</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3854D4EC"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Есеп</w:t>
            </w:r>
            <w:proofErr w:type="spellEnd"/>
            <w:r>
              <w:rPr>
                <w:rFonts w:ascii="Times New Roman" w:eastAsia="Times New Roman" w:hAnsi="Times New Roman"/>
                <w:lang w:eastAsia="ru-RU"/>
              </w:rPr>
              <w:t xml:space="preserve"> ОЭСР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2979411F"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eastAsia="ru-RU"/>
              </w:rPr>
              <w:t>бал</w:t>
            </w:r>
            <w:r>
              <w:rPr>
                <w:rFonts w:ascii="Times New Roman" w:eastAsia="Times New Roman" w:hAnsi="Times New Roman" w:cs="Times New Roman"/>
                <w:lang w:val="kk-KZ" w:eastAsia="ru-RU"/>
              </w:rPr>
              <w:t>л</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BC3FE8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907763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393</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E4E6C7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1A4580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08D1672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46FD50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406</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14C69C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9D7C4A" w14:paraId="345CC71F" w14:textId="77777777" w:rsidTr="00346383">
        <w:trPr>
          <w:gridAfter w:val="1"/>
          <w:wAfter w:w="11" w:type="dxa"/>
          <w:trHeight w:val="40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FC9CEA2"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C08FD96"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Оқу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сауаттылығы</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3FF52A1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3B5BF8C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526427B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754522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28E05E4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414</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28CFDB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5EF2DD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33BED72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B505CD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430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1506790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9D7C4A" w14:paraId="07928C23" w14:textId="77777777" w:rsidTr="00346383">
        <w:trPr>
          <w:gridAfter w:val="1"/>
          <w:wAfter w:w="11" w:type="dxa"/>
          <w:trHeight w:val="49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64FCD19"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E7C13F2"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Математикалық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сауаттылық</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1915F8E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7AFB063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0B2A6AB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54B9B68" w14:textId="77777777" w:rsidR="009D7C4A" w:rsidRDefault="009D7C4A" w:rsidP="009D7C4A">
            <w:pPr>
              <w:spacing w:after="0" w:line="240" w:lineRule="auto"/>
              <w:jc w:val="center"/>
              <w:rPr>
                <w:rFonts w:ascii="Calibri" w:eastAsia="Times New Roman" w:hAnsi="Calibri" w:cs="Calibri"/>
                <w:lang w:eastAsia="ru-RU"/>
              </w:rPr>
            </w:pPr>
            <w:r>
              <w:rPr>
                <w:rFonts w:ascii="Calibri" w:eastAsia="Times New Roman" w:hAnsi="Calibri" w:cs="Calibri"/>
                <w:lang w:eastAsia="ru-RU"/>
              </w:rPr>
              <w:t>-</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7095CAD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441</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3D93368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539EC6B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0D39F16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2EF12F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456</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28B6CAE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9D7C4A" w14:paraId="6EA8C918" w14:textId="77777777" w:rsidTr="00346383">
        <w:trPr>
          <w:gridAfter w:val="1"/>
          <w:wAfter w:w="11" w:type="dxa"/>
          <w:trHeight w:val="46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C16D62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321B1C4"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Жаратылыстану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сауаттылығы</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2EAD76C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4FB1C00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712188D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E8A887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3A18B6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445</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376DD04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0ADBEFD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328BC4F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7113A9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463</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2B015F1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9D7C4A" w14:paraId="36D3724D" w14:textId="77777777" w:rsidTr="0087677F">
        <w:trPr>
          <w:trHeight w:val="51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C37873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13.</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594B3F97"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Мектепке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дейінгі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жасындағы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балалардың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дағдылары</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қабілеттерін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дамыту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p>
        </w:tc>
      </w:tr>
      <w:tr w:rsidR="009D7C4A" w14:paraId="74198D53" w14:textId="77777777" w:rsidTr="00346383">
        <w:trPr>
          <w:gridAfter w:val="1"/>
          <w:wAfter w:w="11" w:type="dxa"/>
          <w:trHeight w:val="97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8D4C3C5"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45674790"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Мақсаттық</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w:t>
            </w:r>
            <w:proofErr w:type="spellEnd"/>
            <w:r>
              <w:rPr>
                <w:rFonts w:ascii="Times New Roman" w:eastAsia="Times New Roman" w:hAnsi="Times New Roman"/>
                <w:b/>
                <w:bCs/>
                <w:lang w:eastAsia="ru-RU"/>
              </w:rPr>
              <w:t xml:space="preserve"> 1: </w:t>
            </w:r>
          </w:p>
          <w:p w14:paraId="263147D7"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2–6 </w:t>
            </w:r>
            <w:proofErr w:type="spellStart"/>
            <w:r>
              <w:rPr>
                <w:rFonts w:ascii="Times New Roman" w:eastAsia="Times New Roman" w:hAnsi="Times New Roman"/>
                <w:lang w:eastAsia="ru-RU"/>
              </w:rPr>
              <w:t>жас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аралығындағы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балалардың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мектепке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дейінгі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тәрбиемен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оқытумен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қамтылуы</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4B9DC57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ББ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7EAE4A1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ДДҰ </w:t>
            </w:r>
            <w:proofErr w:type="spellStart"/>
            <w:r>
              <w:rPr>
                <w:rFonts w:ascii="Times New Roman" w:eastAsia="Times New Roman" w:hAnsi="Times New Roman"/>
                <w:lang w:eastAsia="ru-RU"/>
              </w:rPr>
              <w:t>әкімшілік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7F5C391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0078CDD" w14:textId="0DAB66DD"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CB3BBDA" w14:textId="05AB0A00"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663A4B3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563B56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3D33DE8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9ECC94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BF228F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9D7C4A" w14:paraId="1B111E45" w14:textId="77777777" w:rsidTr="0087677F">
        <w:trPr>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34F98F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6FAB560D"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1: </w:t>
            </w:r>
            <w:proofErr w:type="spellStart"/>
            <w:r>
              <w:rPr>
                <w:rFonts w:ascii="Times New Roman" w:eastAsia="Times New Roman" w:hAnsi="Times New Roman"/>
                <w:lang w:eastAsia="ru-RU"/>
              </w:rPr>
              <w:t>Тәрбиеленушілердің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дағдылары</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қабілеттерін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дамыту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p>
        </w:tc>
      </w:tr>
      <w:tr w:rsidR="009D7C4A" w14:paraId="5BC02934" w14:textId="77777777" w:rsidTr="00346383">
        <w:trPr>
          <w:gridAfter w:val="1"/>
          <w:wAfter w:w="11" w:type="dxa"/>
          <w:trHeight w:val="93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5CEA3BB"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36C0038"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1.1. </w:t>
            </w:r>
          </w:p>
          <w:p w14:paraId="51514287"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мектепке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дейінгі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дайындық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35721B3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ББ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758C106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МИО </w:t>
            </w:r>
            <w:proofErr w:type="spellStart"/>
            <w:r>
              <w:rPr>
                <w:rFonts w:ascii="Times New Roman" w:eastAsia="Times New Roman" w:hAnsi="Times New Roman"/>
                <w:lang w:eastAsia="ru-RU"/>
              </w:rPr>
              <w:t>ресми</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195F564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97DC79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91,1</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695FF2D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91,9</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20F3A7B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92,3</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E7655F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92,8</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5CCC1AC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95,5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D2C136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EF1C28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96,5</w:t>
            </w:r>
          </w:p>
        </w:tc>
      </w:tr>
      <w:tr w:rsidR="009D7C4A" w14:paraId="7CDF27C4" w14:textId="77777777" w:rsidTr="00346383">
        <w:trPr>
          <w:gridAfter w:val="1"/>
          <w:wAfter w:w="11" w:type="dxa"/>
          <w:trHeight w:val="123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5F9954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02E048B1"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Мақсаттық</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w:t>
            </w:r>
            <w:proofErr w:type="spellEnd"/>
            <w:r>
              <w:rPr>
                <w:rFonts w:ascii="Times New Roman" w:eastAsia="Times New Roman" w:hAnsi="Times New Roman"/>
                <w:b/>
                <w:bCs/>
                <w:lang w:eastAsia="ru-RU"/>
              </w:rPr>
              <w:t xml:space="preserve"> 2: </w:t>
            </w:r>
          </w:p>
          <w:p w14:paraId="715172DC"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Мүлік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нысанына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қарамастан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тәрбие</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оқытудың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сапасын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бағалау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критерийлеріне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сәйкес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келетін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мектепке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дейінгі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ұйымдардың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5CB0437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ББ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7119A34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МИО </w:t>
            </w:r>
            <w:proofErr w:type="spellStart"/>
            <w:r>
              <w:rPr>
                <w:rFonts w:ascii="Times New Roman" w:eastAsia="Times New Roman" w:hAnsi="Times New Roman"/>
                <w:lang w:eastAsia="ru-RU"/>
              </w:rPr>
              <w:t>ресми</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7F9962E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A73699E" w14:textId="3AFC8C9C"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78A7B36D" w14:textId="045E9165"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549B656A" w14:textId="7B466026"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77,1</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88E876B" w14:textId="1531AD5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82,8</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3EEE1400" w14:textId="0928864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88,6</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E820EB4" w14:textId="7664BF84"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94,3</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E7AECE6" w14:textId="28168E5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9D7C4A" w14:paraId="5DD05192" w14:textId="77777777" w:rsidTr="0087677F">
        <w:trPr>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00347E2"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68E96B90"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1: </w:t>
            </w:r>
            <w:proofErr w:type="spellStart"/>
            <w:r>
              <w:rPr>
                <w:rFonts w:ascii="Times New Roman" w:eastAsia="Times New Roman" w:hAnsi="Times New Roman"/>
                <w:lang w:eastAsia="ru-RU"/>
              </w:rPr>
              <w:t>Мектепке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дейінгі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білім</w:t>
            </w:r>
            <w:proofErr w:type="spellEnd"/>
            <w:r>
              <w:rPr>
                <w:rFonts w:ascii="Times New Roman" w:eastAsia="Times New Roman" w:hAnsi="Times New Roman"/>
                <w:lang w:eastAsia="ru-RU"/>
              </w:rPr>
              <w:t xml:space="preserve"> беру </w:t>
            </w:r>
            <w:proofErr w:type="spellStart"/>
            <w:r>
              <w:rPr>
                <w:rFonts w:ascii="Times New Roman" w:eastAsia="Times New Roman" w:hAnsi="Times New Roman"/>
                <w:lang w:eastAsia="ru-RU"/>
              </w:rPr>
              <w:t>жүйесінің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кадрлық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әлеуетін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олардың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даярлау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жүйесін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жетілдіру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біліктілігін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арқылы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күшейту</w:t>
            </w:r>
            <w:proofErr w:type="spellEnd"/>
          </w:p>
        </w:tc>
      </w:tr>
      <w:tr w:rsidR="009D7C4A" w14:paraId="4282137A" w14:textId="77777777" w:rsidTr="00346383">
        <w:trPr>
          <w:gridAfter w:val="1"/>
          <w:wAfter w:w="11" w:type="dxa"/>
          <w:trHeight w:val="136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BD63B36"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04AA530C"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1.1</w:t>
            </w:r>
          </w:p>
          <w:p w14:paraId="1540B154"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Мектепке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дейінгі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ұйымдардың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жетекшілері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әдіскерлері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тәрбиешілері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арасындағы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профильді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педагогикалық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білімге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ие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педагогтардың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6DDF9F4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ББ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r>
              <w:rPr>
                <w:rFonts w:ascii="Times New Roman" w:eastAsia="Times New Roman" w:hAnsi="Times New Roman" w:cs="Times New Roman"/>
                <w:lang w:eastAsia="ru-RU"/>
              </w:rPr>
              <w:t>.</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36EF719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sz w:val="20"/>
                <w:szCs w:val="20"/>
                <w:lang w:eastAsia="ru-RU"/>
              </w:rPr>
              <w:t xml:space="preserve">ДДҰ </w:t>
            </w:r>
            <w:proofErr w:type="spellStart"/>
            <w:r>
              <w:rPr>
                <w:rFonts w:ascii="Times New Roman" w:eastAsia="Times New Roman" w:hAnsi="Times New Roman"/>
                <w:sz w:val="20"/>
                <w:szCs w:val="20"/>
                <w:lang w:eastAsia="ru-RU"/>
              </w:rPr>
              <w:t>әкімшілік</w:t>
            </w:r>
            <w:proofErr w:type="spellEnd"/>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1AE58A3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2F544F0" w14:textId="5300AE8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59,0</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466291EA" w14:textId="5C336586"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E84990C" w14:textId="0EDA0F0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FF02F6F" w14:textId="2D3732B6"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4C589981" w14:textId="7A125F8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E05BE14" w14:textId="21E6D97B"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D5A0BC3" w14:textId="0AA9B1A0"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9D7C4A" w14:paraId="5202503C" w14:textId="77777777" w:rsidTr="0087677F">
        <w:trPr>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274426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61248B56"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Қазіргі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заманғы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материалдық-техникалық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базасы</w:t>
            </w:r>
            <w:proofErr w:type="spellEnd"/>
            <w:r>
              <w:rPr>
                <w:rFonts w:ascii="Times New Roman" w:eastAsia="Times New Roman" w:hAnsi="Times New Roman"/>
                <w:lang w:eastAsia="ru-RU"/>
              </w:rPr>
              <w:t xml:space="preserve"> бар </w:t>
            </w:r>
            <w:proofErr w:type="spellStart"/>
            <w:r>
              <w:rPr>
                <w:rFonts w:ascii="Times New Roman" w:eastAsia="Times New Roman" w:hAnsi="Times New Roman"/>
                <w:lang w:eastAsia="ru-RU"/>
              </w:rPr>
              <w:t>эргономикалық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қауіпсіз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ортаны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құру</w:t>
            </w:r>
            <w:proofErr w:type="spellEnd"/>
          </w:p>
        </w:tc>
      </w:tr>
      <w:tr w:rsidR="009D7C4A" w14:paraId="27A8168E" w14:textId="77777777" w:rsidTr="0087677F">
        <w:trPr>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DCD008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7C997EF2"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1: </w:t>
            </w:r>
            <w:proofErr w:type="spellStart"/>
            <w:r>
              <w:rPr>
                <w:rFonts w:ascii="Times New Roman" w:eastAsia="Times New Roman" w:hAnsi="Times New Roman"/>
                <w:lang w:eastAsia="ru-RU"/>
              </w:rPr>
              <w:t>Мектептерді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ыңғайлы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қауіпсіз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заманауи</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білім</w:t>
            </w:r>
            <w:proofErr w:type="spellEnd"/>
            <w:r>
              <w:rPr>
                <w:rFonts w:ascii="Times New Roman" w:eastAsia="Times New Roman" w:hAnsi="Times New Roman"/>
                <w:lang w:eastAsia="ru-RU"/>
              </w:rPr>
              <w:t xml:space="preserve"> беру </w:t>
            </w:r>
            <w:proofErr w:type="spellStart"/>
            <w:r>
              <w:rPr>
                <w:rFonts w:ascii="Times New Roman" w:eastAsia="Times New Roman" w:hAnsi="Times New Roman"/>
                <w:lang w:eastAsia="ru-RU"/>
              </w:rPr>
              <w:t>ортасымен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p>
        </w:tc>
      </w:tr>
      <w:tr w:rsidR="009D7C4A" w14:paraId="31413944" w14:textId="77777777" w:rsidTr="00346383">
        <w:trPr>
          <w:gridAfter w:val="1"/>
          <w:wAfter w:w="11" w:type="dxa"/>
          <w:trHeight w:val="148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6761D2D"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2C4A2E27"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1.1</w:t>
            </w:r>
          </w:p>
          <w:p w14:paraId="34D949BD" w14:textId="77777777" w:rsidR="009D7C4A" w:rsidRDefault="009D7C4A" w:rsidP="009D7C4A">
            <w:pPr>
              <w:spacing w:after="0" w:line="240" w:lineRule="auto"/>
              <w:rPr>
                <w:rFonts w:ascii="Times New Roman" w:eastAsia="Times New Roman" w:hAnsi="Times New Roman"/>
                <w:lang w:eastAsia="ru-RU"/>
              </w:rPr>
            </w:pPr>
            <w:proofErr w:type="spellStart"/>
            <w:r>
              <w:rPr>
                <w:rFonts w:ascii="Times New Roman" w:eastAsia="Times New Roman" w:hAnsi="Times New Roman"/>
                <w:lang w:eastAsia="ru-RU"/>
              </w:rPr>
              <w:t>Негізгі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орта </w:t>
            </w:r>
            <w:proofErr w:type="spellStart"/>
            <w:r>
              <w:rPr>
                <w:rFonts w:ascii="Times New Roman" w:eastAsia="Times New Roman" w:hAnsi="Times New Roman"/>
                <w:lang w:eastAsia="ru-RU"/>
              </w:rPr>
              <w:t>мектептердің</w:t>
            </w:r>
            <w:proofErr w:type="spellEnd"/>
            <w:r>
              <w:rPr>
                <w:rFonts w:ascii="Times New Roman" w:eastAsia="Times New Roman" w:hAnsi="Times New Roman"/>
                <w:lang w:eastAsia="ru-RU"/>
              </w:rPr>
              <w:t xml:space="preserve"> физика, химия, биология, робототехника, STEM </w:t>
            </w:r>
            <w:proofErr w:type="spellStart"/>
            <w:r>
              <w:rPr>
                <w:rFonts w:ascii="Times New Roman" w:eastAsia="Times New Roman" w:hAnsi="Times New Roman"/>
                <w:lang w:eastAsia="ru-RU"/>
              </w:rPr>
              <w:t>пәндік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кабинеттерімен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етілу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p>
          <w:p w14:paraId="0EEE9AA6"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lang w:eastAsia="ru-RU"/>
              </w:rPr>
              <w:t>(</w:t>
            </w:r>
            <w:proofErr w:type="spellStart"/>
            <w:r>
              <w:rPr>
                <w:rFonts w:ascii="Times New Roman" w:eastAsia="Times New Roman" w:hAnsi="Times New Roman"/>
                <w:lang w:eastAsia="ru-RU"/>
              </w:rPr>
              <w:t>Ұлттық</w:t>
            </w:r>
            <w:proofErr w:type="spellEnd"/>
            <w:r>
              <w:rPr>
                <w:rFonts w:ascii="Times New Roman" w:eastAsia="Times New Roman" w:hAnsi="Times New Roman"/>
                <w:lang w:eastAsia="ru-RU"/>
              </w:rPr>
              <w:t xml:space="preserve"> SDG </w:t>
            </w:r>
            <w:proofErr w:type="spellStart"/>
            <w:r>
              <w:rPr>
                <w:rFonts w:ascii="Times New Roman" w:eastAsia="Times New Roman" w:hAnsi="Times New Roman"/>
                <w:lang w:eastAsia="ru-RU"/>
              </w:rPr>
              <w:t>көрсеткіші</w:t>
            </w:r>
            <w:proofErr w:type="spellEnd"/>
            <w:r>
              <w:rPr>
                <w:rFonts w:ascii="Times New Roman" w:eastAsia="Times New Roman" w:hAnsi="Times New Roman"/>
                <w:lang w:eastAsia="ru-RU"/>
              </w:rPr>
              <w:t xml:space="preserve"> 4.a.1.1)</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72AF949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ББ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r>
              <w:rPr>
                <w:rFonts w:ascii="Times New Roman" w:eastAsia="Times New Roman" w:hAnsi="Times New Roman" w:cs="Times New Roman"/>
                <w:lang w:eastAsia="ru-RU"/>
              </w:rPr>
              <w:t>.</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54E541B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sz w:val="20"/>
                <w:szCs w:val="20"/>
                <w:lang w:eastAsia="ru-RU"/>
              </w:rPr>
              <w:t xml:space="preserve">ДДҰ </w:t>
            </w:r>
            <w:proofErr w:type="spellStart"/>
            <w:r>
              <w:rPr>
                <w:rFonts w:ascii="Times New Roman" w:eastAsia="Times New Roman" w:hAnsi="Times New Roman"/>
                <w:sz w:val="20"/>
                <w:szCs w:val="20"/>
                <w:lang w:eastAsia="ru-RU"/>
              </w:rPr>
              <w:t>әкімшілік</w:t>
            </w:r>
            <w:proofErr w:type="spellEnd"/>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7A17254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4FD20A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83,0</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5DDA923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91,0</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25272E6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93,0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B2B0B2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95,0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D573DF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6F211E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4FA6135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83,0</w:t>
            </w:r>
          </w:p>
        </w:tc>
      </w:tr>
      <w:tr w:rsidR="009D7C4A" w14:paraId="717D9370" w14:textId="77777777" w:rsidTr="00346383">
        <w:trPr>
          <w:gridAfter w:val="1"/>
          <w:wAfter w:w="11" w:type="dxa"/>
          <w:trHeight w:val="133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E3EA9D0"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5056EAC"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1.2</w:t>
            </w:r>
          </w:p>
          <w:p w14:paraId="2C739BB8"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жоғары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жылдамдықты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интернетпен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қамтылған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мектептердің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6A29B68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ББ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r>
              <w:rPr>
                <w:rFonts w:ascii="Times New Roman" w:eastAsia="Times New Roman" w:hAnsi="Times New Roman" w:cs="Times New Roman"/>
                <w:lang w:eastAsia="ru-RU"/>
              </w:rPr>
              <w:t>.</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5D4BA32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sz w:val="20"/>
                <w:szCs w:val="20"/>
                <w:lang w:eastAsia="ru-RU"/>
              </w:rPr>
              <w:t xml:space="preserve">ДДҰ </w:t>
            </w:r>
            <w:proofErr w:type="spellStart"/>
            <w:r>
              <w:rPr>
                <w:rFonts w:ascii="Times New Roman" w:eastAsia="Times New Roman" w:hAnsi="Times New Roman"/>
                <w:sz w:val="20"/>
                <w:szCs w:val="20"/>
                <w:lang w:eastAsia="ru-RU"/>
              </w:rPr>
              <w:t>әкімшілік</w:t>
            </w:r>
            <w:proofErr w:type="spellEnd"/>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9BF91D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054A000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82,9</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2EFE51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96,7</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835317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BB7C1A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138E0F1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BE4FDB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2AE6C0C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9D7C4A" w14:paraId="48119DAE" w14:textId="77777777" w:rsidTr="0087677F">
        <w:trPr>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98E1C08"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5BD651EB"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Балалардың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шығармашылық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интеллектуалды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әлеуетін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дамыту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нысандарын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кеңейту</w:t>
            </w:r>
            <w:proofErr w:type="spellEnd"/>
          </w:p>
        </w:tc>
      </w:tr>
      <w:tr w:rsidR="009D7C4A" w14:paraId="2B89D566" w14:textId="77777777" w:rsidTr="00346383">
        <w:trPr>
          <w:gridAfter w:val="1"/>
          <w:wAfter w:w="11" w:type="dxa"/>
          <w:trHeight w:val="103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6DAF8F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798E3D59"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11</w:t>
            </w:r>
            <w:r>
              <w:rPr>
                <w:rFonts w:ascii="Times New Roman" w:eastAsia="Times New Roman" w:hAnsi="Times New Roman" w:cs="Times New Roman"/>
                <w:b/>
                <w:bCs/>
                <w:lang w:eastAsia="ru-RU"/>
              </w:rPr>
              <w:br/>
            </w: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күнкөріс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минимумынан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төмен</w:t>
            </w:r>
            <w:proofErr w:type="spellEnd"/>
            <w:r>
              <w:rPr>
                <w:rFonts w:ascii="Times New Roman" w:eastAsia="Times New Roman" w:hAnsi="Times New Roman"/>
                <w:lang w:eastAsia="ru-RU"/>
              </w:rPr>
              <w:t xml:space="preserve"> / </w:t>
            </w:r>
            <w:proofErr w:type="spellStart"/>
            <w:r>
              <w:rPr>
                <w:rFonts w:ascii="Times New Roman" w:eastAsia="Times New Roman" w:hAnsi="Times New Roman"/>
                <w:lang w:eastAsia="ru-RU"/>
              </w:rPr>
              <w:t>кедейлік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шегінен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төмен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табысқа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ие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халықтың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60D477D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ЖҚӘБҮБ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r>
              <w:rPr>
                <w:rFonts w:ascii="Times New Roman" w:eastAsia="Times New Roman" w:hAnsi="Times New Roman"/>
                <w:lang w:eastAsia="ru-RU"/>
              </w:rPr>
              <w:t>.</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520569C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4B739B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42D7C6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009E58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4,3</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66B7B77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4,3</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31067CB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0EB579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F8B1C6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4,1</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6CDAD9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4,1</w:t>
            </w:r>
          </w:p>
        </w:tc>
      </w:tr>
      <w:tr w:rsidR="009D7C4A" w14:paraId="19F73D11" w14:textId="77777777" w:rsidTr="0087677F">
        <w:trPr>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1CC657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795DAE5E"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Халықты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жұмыспен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қамтуды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әлеуметтік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қолдаудың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адресанттылығын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күшейту</w:t>
            </w:r>
            <w:proofErr w:type="spellEnd"/>
          </w:p>
        </w:tc>
      </w:tr>
      <w:tr w:rsidR="009D7C4A" w14:paraId="7F4C89E1" w14:textId="77777777" w:rsidTr="0087677F">
        <w:trPr>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CEE84D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256A6FB7"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1: 3,3 млн-</w:t>
            </w:r>
            <w:proofErr w:type="spellStart"/>
            <w:r>
              <w:rPr>
                <w:rFonts w:ascii="Times New Roman" w:eastAsia="Times New Roman" w:hAnsi="Times New Roman"/>
                <w:lang w:eastAsia="ru-RU"/>
              </w:rPr>
              <w:t>нан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астам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азаматты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соның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ішінде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жастарды</w:t>
            </w:r>
            <w:proofErr w:type="spellEnd"/>
            <w:r>
              <w:rPr>
                <w:rFonts w:ascii="Times New Roman" w:eastAsia="Times New Roman" w:hAnsi="Times New Roman"/>
                <w:lang w:eastAsia="ru-RU"/>
              </w:rPr>
              <w:t xml:space="preserve"> – </w:t>
            </w:r>
            <w:proofErr w:type="spellStart"/>
            <w:r>
              <w:rPr>
                <w:rFonts w:ascii="Times New Roman" w:eastAsia="Times New Roman" w:hAnsi="Times New Roman"/>
                <w:lang w:eastAsia="ru-RU"/>
              </w:rPr>
              <w:t>кемінде</w:t>
            </w:r>
            <w:proofErr w:type="spellEnd"/>
            <w:r>
              <w:rPr>
                <w:rFonts w:ascii="Times New Roman" w:eastAsia="Times New Roman" w:hAnsi="Times New Roman"/>
                <w:lang w:eastAsia="ru-RU"/>
              </w:rPr>
              <w:t xml:space="preserve"> 2,3 млн </w:t>
            </w:r>
            <w:proofErr w:type="spellStart"/>
            <w:r>
              <w:rPr>
                <w:rFonts w:ascii="Times New Roman" w:eastAsia="Times New Roman" w:hAnsi="Times New Roman"/>
                <w:lang w:eastAsia="ru-RU"/>
              </w:rPr>
              <w:t>адамды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жұмыспен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қамту</w:t>
            </w:r>
            <w:proofErr w:type="spellEnd"/>
          </w:p>
        </w:tc>
      </w:tr>
      <w:tr w:rsidR="009D7C4A" w14:paraId="1C387AA1" w14:textId="77777777" w:rsidTr="00346383">
        <w:trPr>
          <w:gridAfter w:val="1"/>
          <w:wAfter w:w="11" w:type="dxa"/>
          <w:trHeight w:val="63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6528B1A"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7AF42C8"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Міндет</w:t>
            </w:r>
            <w:proofErr w:type="spellEnd"/>
            <w:r>
              <w:rPr>
                <w:rFonts w:ascii="Times New Roman" w:eastAsia="Times New Roman" w:hAnsi="Times New Roman"/>
                <w:b/>
                <w:bCs/>
                <w:lang w:eastAsia="ru-RU"/>
              </w:rPr>
              <w:t xml:space="preserve"> 1: </w:t>
            </w:r>
          </w:p>
          <w:p w14:paraId="39A1C06F"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lang w:eastAsia="ru-RU"/>
              </w:rPr>
              <w:t>3,3 млн-</w:t>
            </w:r>
            <w:proofErr w:type="spellStart"/>
            <w:r>
              <w:rPr>
                <w:rFonts w:ascii="Times New Roman" w:eastAsia="Times New Roman" w:hAnsi="Times New Roman"/>
                <w:lang w:eastAsia="ru-RU"/>
              </w:rPr>
              <w:t>нан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астам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азаматты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соның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ішінде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жастарды</w:t>
            </w:r>
            <w:proofErr w:type="spellEnd"/>
            <w:r>
              <w:rPr>
                <w:rFonts w:ascii="Times New Roman" w:eastAsia="Times New Roman" w:hAnsi="Times New Roman"/>
                <w:lang w:eastAsia="ru-RU"/>
              </w:rPr>
              <w:t xml:space="preserve"> – </w:t>
            </w:r>
            <w:proofErr w:type="spellStart"/>
            <w:r>
              <w:rPr>
                <w:rFonts w:ascii="Times New Roman" w:eastAsia="Times New Roman" w:hAnsi="Times New Roman"/>
                <w:lang w:eastAsia="ru-RU"/>
              </w:rPr>
              <w:t>кемінде</w:t>
            </w:r>
            <w:proofErr w:type="spellEnd"/>
            <w:r>
              <w:rPr>
                <w:rFonts w:ascii="Times New Roman" w:eastAsia="Times New Roman" w:hAnsi="Times New Roman"/>
                <w:lang w:eastAsia="ru-RU"/>
              </w:rPr>
              <w:t xml:space="preserve"> 2,3 млн </w:t>
            </w:r>
            <w:proofErr w:type="spellStart"/>
            <w:r>
              <w:rPr>
                <w:rFonts w:ascii="Times New Roman" w:eastAsia="Times New Roman" w:hAnsi="Times New Roman"/>
                <w:lang w:eastAsia="ru-RU"/>
              </w:rPr>
              <w:t>адамды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жұмыспен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w:t>
            </w:r>
            <w:r>
              <w:rPr>
                <w:rFonts w:ascii="Times New Roman" w:eastAsia="Times New Roman" w:hAnsi="Times New Roman"/>
                <w:b/>
                <w:bCs/>
                <w:lang w:eastAsia="ru-RU"/>
              </w:rPr>
              <w:t>мту</w:t>
            </w:r>
            <w:proofErr w:type="spellEnd"/>
          </w:p>
        </w:tc>
        <w:tc>
          <w:tcPr>
            <w:tcW w:w="26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D602AA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ЖҚӘБҮБ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r>
              <w:rPr>
                <w:rFonts w:ascii="Times New Roman" w:eastAsia="Times New Roman" w:hAnsi="Times New Roman"/>
                <w:lang w:eastAsia="ru-RU"/>
              </w:rPr>
              <w:t>.</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D504731"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Әкімшілік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деректері</w:t>
            </w:r>
            <w:proofErr w:type="spellEnd"/>
            <w:r>
              <w:rPr>
                <w:rFonts w:ascii="Times New Roman" w:eastAsia="Times New Roman" w:hAnsi="Times New Roman" w:cs="Times New Roman"/>
                <w:bdr w:val="single" w:sz="4" w:space="0" w:color="auto"/>
                <w:lang w:eastAsia="ru-RU"/>
              </w:rPr>
              <w:t xml:space="preserve"> </w:t>
            </w:r>
            <w:r>
              <w:rPr>
                <w:rFonts w:ascii="Times New Roman" w:eastAsia="Times New Roman" w:hAnsi="Times New Roman" w:cs="Times New Roman"/>
                <w:lang w:eastAsia="ru-RU"/>
              </w:rPr>
              <w:t>МТСЗН</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BC8016F"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мың</w:t>
            </w:r>
            <w:proofErr w:type="spellEnd"/>
            <w:r>
              <w:rPr>
                <w:rFonts w:ascii="Times New Roman" w:eastAsia="Times New Roman" w:hAnsi="Times New Roman"/>
                <w:lang w:eastAsia="ru-RU"/>
              </w:rPr>
              <w:t xml:space="preserve"> адам</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2EBE8F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14,09</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3F5576A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15,03</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CB557C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15,03</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3F5643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15,03</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581202D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15,03</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603FE2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15,03</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2239BDF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15,03</w:t>
            </w:r>
          </w:p>
        </w:tc>
      </w:tr>
      <w:tr w:rsidR="009D7C4A" w14:paraId="0696FAD4" w14:textId="77777777" w:rsidTr="00346383">
        <w:trPr>
          <w:gridAfter w:val="1"/>
          <w:wAfter w:w="11"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DC52F2E"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50AFD67F"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оның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ішінде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жастар</w:t>
            </w:r>
            <w:proofErr w:type="spellEnd"/>
          </w:p>
        </w:tc>
        <w:tc>
          <w:tcPr>
            <w:tcW w:w="2693" w:type="dxa"/>
            <w:vMerge/>
            <w:tcBorders>
              <w:top w:val="single" w:sz="4" w:space="0" w:color="auto"/>
              <w:left w:val="single" w:sz="4" w:space="0" w:color="auto"/>
              <w:bottom w:val="single" w:sz="4" w:space="0" w:color="auto"/>
              <w:right w:val="single" w:sz="4" w:space="0" w:color="auto"/>
            </w:tcBorders>
            <w:vAlign w:val="center"/>
          </w:tcPr>
          <w:p w14:paraId="04C4975D" w14:textId="77777777" w:rsidR="009D7C4A" w:rsidRDefault="009D7C4A" w:rsidP="009D7C4A">
            <w:pPr>
              <w:spacing w:after="0" w:line="240" w:lineRule="auto"/>
              <w:rPr>
                <w:rFonts w:ascii="Times New Roman" w:eastAsia="Times New Roman" w:hAnsi="Times New Roman" w:cs="Times New Roman"/>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04EF7A5E" w14:textId="77777777" w:rsidR="009D7C4A" w:rsidRDefault="009D7C4A" w:rsidP="009D7C4A">
            <w:pPr>
              <w:spacing w:after="0" w:line="240" w:lineRule="auto"/>
              <w:rPr>
                <w:rFonts w:ascii="Times New Roman" w:eastAsia="Times New Roman" w:hAnsi="Times New Roman" w:cs="Times New Roman"/>
                <w:lang w:eastAsia="ru-RU"/>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tcPr>
          <w:p w14:paraId="723628BC" w14:textId="77777777" w:rsidR="009D7C4A" w:rsidRDefault="009D7C4A" w:rsidP="009D7C4A">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14:paraId="22C5A42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7,515</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337C07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8,767</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5CDE791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10,176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5DD7DFC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12,994</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3DB114F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13,151</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D7DED4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13,151</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730449F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13,151</w:t>
            </w:r>
          </w:p>
        </w:tc>
      </w:tr>
      <w:tr w:rsidR="009D7C4A" w14:paraId="13666642" w14:textId="77777777" w:rsidTr="00346383">
        <w:trPr>
          <w:gridAfter w:val="1"/>
          <w:wAfter w:w="11" w:type="dxa"/>
          <w:trHeight w:val="12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92145FE"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C871D35"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i/>
                <w:lang w:eastAsia="ru-RU"/>
              </w:rPr>
              <w:t>Катонқарағай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ауданы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бойынша</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26783E5E"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Әлеуметтік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мәселелер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жөніндегі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ЖҚӘБ</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6DFD53E5"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Әкімшілік</w:t>
            </w:r>
            <w:proofErr w:type="spellEnd"/>
            <w:r>
              <w:rPr>
                <w:rFonts w:ascii="Times New Roman" w:eastAsia="Times New Roman" w:hAnsi="Times New Roman" w:cs="Times New Roman"/>
                <w:lang w:eastAsia="ru-RU"/>
              </w:rPr>
              <w:t xml:space="preserve"> деректері </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2A88576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 адам</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B8EC557" w14:textId="7968EFA8"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3F35852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03420E40" w14:textId="2AD88D6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250            в т.ч. </w:t>
            </w:r>
            <w:proofErr w:type="gramStart"/>
            <w:r>
              <w:rPr>
                <w:rFonts w:ascii="Times New Roman" w:eastAsia="Times New Roman" w:hAnsi="Times New Roman" w:cs="Times New Roman"/>
                <w:lang w:eastAsia="ru-RU"/>
              </w:rPr>
              <w:t>молодежь  170</w:t>
            </w:r>
            <w:proofErr w:type="gramEnd"/>
          </w:p>
        </w:tc>
        <w:tc>
          <w:tcPr>
            <w:tcW w:w="992" w:type="dxa"/>
            <w:gridSpan w:val="2"/>
            <w:tcBorders>
              <w:top w:val="single" w:sz="4" w:space="0" w:color="auto"/>
              <w:left w:val="nil"/>
              <w:bottom w:val="single" w:sz="4" w:space="0" w:color="auto"/>
              <w:right w:val="single" w:sz="4" w:space="0" w:color="auto"/>
            </w:tcBorders>
            <w:shd w:val="clear" w:color="000000" w:fill="FFFFFF"/>
          </w:tcPr>
          <w:p w14:paraId="18296201" w14:textId="3FC77C48"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250             в т.ч. </w:t>
            </w:r>
            <w:proofErr w:type="gramStart"/>
            <w:r>
              <w:rPr>
                <w:rFonts w:ascii="Times New Roman" w:eastAsia="Times New Roman" w:hAnsi="Times New Roman" w:cs="Times New Roman"/>
                <w:lang w:eastAsia="ru-RU"/>
              </w:rPr>
              <w:t>молодежь  216</w:t>
            </w:r>
            <w:proofErr w:type="gramEnd"/>
          </w:p>
        </w:tc>
        <w:tc>
          <w:tcPr>
            <w:tcW w:w="842" w:type="dxa"/>
            <w:gridSpan w:val="3"/>
            <w:tcBorders>
              <w:top w:val="single" w:sz="4" w:space="0" w:color="auto"/>
              <w:left w:val="nil"/>
              <w:bottom w:val="single" w:sz="4" w:space="0" w:color="auto"/>
              <w:right w:val="single" w:sz="4" w:space="0" w:color="auto"/>
            </w:tcBorders>
            <w:shd w:val="clear" w:color="000000" w:fill="FFFFFF"/>
          </w:tcPr>
          <w:p w14:paraId="06A16F0D" w14:textId="1C721CEC"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250             в т.ч. </w:t>
            </w:r>
            <w:proofErr w:type="gramStart"/>
            <w:r>
              <w:rPr>
                <w:rFonts w:ascii="Times New Roman" w:eastAsia="Times New Roman" w:hAnsi="Times New Roman" w:cs="Times New Roman"/>
                <w:lang w:eastAsia="ru-RU"/>
              </w:rPr>
              <w:t>молодежь  219</w:t>
            </w:r>
            <w:proofErr w:type="gramEnd"/>
          </w:p>
        </w:tc>
        <w:tc>
          <w:tcPr>
            <w:tcW w:w="850" w:type="dxa"/>
            <w:tcBorders>
              <w:top w:val="single" w:sz="4" w:space="0" w:color="auto"/>
              <w:left w:val="nil"/>
              <w:bottom w:val="single" w:sz="4" w:space="0" w:color="auto"/>
              <w:right w:val="single" w:sz="4" w:space="0" w:color="auto"/>
            </w:tcBorders>
            <w:shd w:val="clear" w:color="000000" w:fill="FFFFFF"/>
          </w:tcPr>
          <w:p w14:paraId="7A2DF00E" w14:textId="421792EA"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250            в т.ч. </w:t>
            </w:r>
            <w:proofErr w:type="gramStart"/>
            <w:r>
              <w:rPr>
                <w:rFonts w:ascii="Times New Roman" w:eastAsia="Times New Roman" w:hAnsi="Times New Roman" w:cs="Times New Roman"/>
                <w:lang w:eastAsia="ru-RU"/>
              </w:rPr>
              <w:t>молодежь  219</w:t>
            </w:r>
            <w:proofErr w:type="gramEnd"/>
          </w:p>
        </w:tc>
        <w:tc>
          <w:tcPr>
            <w:tcW w:w="864" w:type="dxa"/>
            <w:gridSpan w:val="2"/>
            <w:tcBorders>
              <w:top w:val="single" w:sz="4" w:space="0" w:color="auto"/>
              <w:left w:val="nil"/>
              <w:bottom w:val="single" w:sz="4" w:space="0" w:color="auto"/>
              <w:right w:val="single" w:sz="4" w:space="0" w:color="auto"/>
            </w:tcBorders>
            <w:shd w:val="clear" w:color="000000" w:fill="FFFFFF"/>
          </w:tcPr>
          <w:p w14:paraId="4F5F3AFA" w14:textId="4C930068"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250             в т.ч. </w:t>
            </w:r>
            <w:proofErr w:type="gramStart"/>
            <w:r>
              <w:rPr>
                <w:rFonts w:ascii="Times New Roman" w:eastAsia="Times New Roman" w:hAnsi="Times New Roman" w:cs="Times New Roman"/>
                <w:lang w:eastAsia="ru-RU"/>
              </w:rPr>
              <w:t>молодежь  219</w:t>
            </w:r>
            <w:proofErr w:type="gramEnd"/>
          </w:p>
        </w:tc>
      </w:tr>
      <w:tr w:rsidR="009D7C4A" w14:paraId="0FDB3AA3" w14:textId="77777777" w:rsidTr="0087677F">
        <w:trPr>
          <w:trHeight w:val="37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5A6DB8DC"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3E59A351"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2: </w:t>
            </w:r>
            <w:proofErr w:type="spellStart"/>
            <w:r>
              <w:rPr>
                <w:rFonts w:ascii="Times New Roman" w:eastAsia="Times New Roman" w:hAnsi="Times New Roman"/>
                <w:lang w:eastAsia="ru-RU"/>
              </w:rPr>
              <w:t>Адрестелген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әлеуметтік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көмектің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тиімділігін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p>
        </w:tc>
      </w:tr>
      <w:tr w:rsidR="009D7C4A" w14:paraId="42AD022A" w14:textId="77777777" w:rsidTr="0087677F">
        <w:trPr>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8653B61"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0EA3F2F9"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w:t>
            </w:r>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3: </w:t>
            </w:r>
            <w:proofErr w:type="spellStart"/>
            <w:r>
              <w:rPr>
                <w:rFonts w:ascii="Times New Roman" w:eastAsia="Times New Roman" w:hAnsi="Times New Roman"/>
                <w:lang w:eastAsia="ru-RU"/>
              </w:rPr>
              <w:t>Мемлекеттің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әлеуметтік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кепілдіктерін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p>
        </w:tc>
      </w:tr>
      <w:tr w:rsidR="009D7C4A" w14:paraId="7A6874D1" w14:textId="77777777" w:rsidTr="00346383">
        <w:trPr>
          <w:gridAfter w:val="1"/>
          <w:wAfter w:w="11" w:type="dxa"/>
          <w:trHeight w:val="135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238D89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59D97F01"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12</w:t>
            </w:r>
            <w:r>
              <w:rPr>
                <w:rFonts w:ascii="Times New Roman" w:eastAsia="Times New Roman" w:hAnsi="Times New Roman" w:cs="Times New Roman"/>
                <w:b/>
                <w:bCs/>
                <w:lang w:eastAsia="ru-RU"/>
              </w:rPr>
              <w:br/>
            </w:r>
            <w:proofErr w:type="spellStart"/>
            <w:r>
              <w:rPr>
                <w:rFonts w:ascii="Times New Roman" w:eastAsia="Times New Roman" w:hAnsi="Times New Roman"/>
                <w:bCs/>
                <w:lang w:eastAsia="ru-RU"/>
              </w:rPr>
              <w:t>Өңір</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бойынша</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қалада</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аймақтық</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стандарттар</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жүйесіне</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сәйкес</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әлеуметтік</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игіліктер</w:t>
            </w:r>
            <w:proofErr w:type="spellEnd"/>
            <w:r>
              <w:rPr>
                <w:rFonts w:ascii="Times New Roman" w:eastAsia="Times New Roman" w:hAnsi="Times New Roman"/>
                <w:bCs/>
                <w:lang w:eastAsia="ru-RU"/>
              </w:rPr>
              <w:t xml:space="preserve"> мен </w:t>
            </w:r>
            <w:proofErr w:type="spellStart"/>
            <w:r>
              <w:rPr>
                <w:rFonts w:ascii="Times New Roman" w:eastAsia="Times New Roman" w:hAnsi="Times New Roman"/>
                <w:bCs/>
                <w:lang w:eastAsia="ru-RU"/>
              </w:rPr>
              <w:t>қызметтермен</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қамтамасыз</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ету</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деңгейі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07EA300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ЦГО</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3E40F47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МНЭ</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5CEEC84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4F871AB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89,8</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D19028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91,9</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1381B36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1CD4F0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96,1</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C5D0DF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98,2</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8ECA71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9D34E1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9D7C4A" w14:paraId="0C4949A3" w14:textId="77777777" w:rsidTr="00346383">
        <w:trPr>
          <w:gridAfter w:val="1"/>
          <w:wAfter w:w="11" w:type="dxa"/>
          <w:trHeight w:val="130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4565E4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17</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506C8ADC"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13</w:t>
            </w:r>
            <w:r>
              <w:rPr>
                <w:rFonts w:ascii="Times New Roman" w:eastAsia="Times New Roman" w:hAnsi="Times New Roman" w:cs="Times New Roman"/>
                <w:b/>
                <w:bCs/>
                <w:lang w:eastAsia="ru-RU"/>
              </w:rPr>
              <w:br/>
            </w:r>
            <w:proofErr w:type="spellStart"/>
            <w:r>
              <w:rPr>
                <w:rFonts w:ascii="Times New Roman" w:eastAsia="Times New Roman" w:hAnsi="Times New Roman"/>
                <w:bCs/>
                <w:lang w:eastAsia="ru-RU"/>
              </w:rPr>
              <w:t>Ауылдық</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елді</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мекендерде</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аймақтық</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стандарттар</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жүйесіне</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сәйкес</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әлеуметтік</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игіліктер</w:t>
            </w:r>
            <w:proofErr w:type="spellEnd"/>
            <w:r>
              <w:rPr>
                <w:rFonts w:ascii="Times New Roman" w:eastAsia="Times New Roman" w:hAnsi="Times New Roman"/>
                <w:bCs/>
                <w:lang w:eastAsia="ru-RU"/>
              </w:rPr>
              <w:t xml:space="preserve"> мен </w:t>
            </w:r>
            <w:proofErr w:type="spellStart"/>
            <w:r>
              <w:rPr>
                <w:rFonts w:ascii="Times New Roman" w:eastAsia="Times New Roman" w:hAnsi="Times New Roman"/>
                <w:bCs/>
                <w:lang w:eastAsia="ru-RU"/>
              </w:rPr>
              <w:t>қызметтермен</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қамтамасыз</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ету</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деңгейі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6F18006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ЦГО</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06D51BA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МНЭ</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892CF9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7332288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59,2</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664A5D2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60,5</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4DE44FF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61,7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ADDD7A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63</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3BA62E3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64,2</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1475E4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65,5</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9F7A38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65,5</w:t>
            </w:r>
          </w:p>
        </w:tc>
      </w:tr>
      <w:tr w:rsidR="009D7C4A" w14:paraId="1738E102" w14:textId="77777777" w:rsidTr="0087677F">
        <w:trPr>
          <w:trHeight w:val="46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29AB2A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33C4929A"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Шығыс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Қазақстан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облысының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елді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мекендерінің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түріне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ауыл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көлеміне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тығыздығына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байланысты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үшін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объектілер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қызметтердің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игіліктердің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минималды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міндетті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қолжетімділік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p>
        </w:tc>
      </w:tr>
      <w:tr w:rsidR="009D7C4A" w14:paraId="5AFE167C" w14:textId="77777777" w:rsidTr="00346383">
        <w:trPr>
          <w:gridAfter w:val="1"/>
          <w:wAfter w:w="11" w:type="dxa"/>
          <w:trHeight w:val="12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C1CD301"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78D7BFED"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көрсеткіштері</w:t>
            </w:r>
            <w:proofErr w:type="spellEnd"/>
            <w:r>
              <w:rPr>
                <w:rFonts w:ascii="Times New Roman" w:eastAsia="Times New Roman" w:hAnsi="Times New Roman"/>
                <w:b/>
                <w:bCs/>
                <w:lang w:eastAsia="ru-RU"/>
              </w:rPr>
              <w:t xml:space="preserve"> 1.1</w:t>
            </w:r>
          </w:p>
          <w:p w14:paraId="07EADCF7"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Өңір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бойынша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бекітілген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нормативтерге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сәйкес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келетін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мектептердің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санын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582B989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ББ </w:t>
            </w:r>
            <w:proofErr w:type="spellStart"/>
            <w:r>
              <w:rPr>
                <w:rFonts w:ascii="Times New Roman" w:eastAsia="Times New Roman" w:hAnsi="Times New Roman"/>
                <w:lang w:eastAsia="ru-RU"/>
              </w:rPr>
              <w:t>басшылары</w:t>
            </w:r>
            <w:proofErr w:type="spellEnd"/>
            <w:r>
              <w:rPr>
                <w:rFonts w:ascii="Times New Roman" w:eastAsia="Times New Roman" w:hAnsi="Times New Roman"/>
                <w:lang w:eastAsia="ru-RU"/>
              </w:rPr>
              <w:t xml:space="preserve">, ҚСҚҚБ, </w:t>
            </w: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r>
              <w:rPr>
                <w:rFonts w:ascii="Times New Roman" w:eastAsia="Times New Roman" w:hAnsi="Times New Roman"/>
                <w:lang w:eastAsia="ru-RU"/>
              </w:rPr>
              <w:t xml:space="preserve"> </w:t>
            </w:r>
          </w:p>
        </w:tc>
        <w:tc>
          <w:tcPr>
            <w:tcW w:w="1560" w:type="dxa"/>
            <w:tcBorders>
              <w:top w:val="single" w:sz="4" w:space="0" w:color="auto"/>
              <w:left w:val="nil"/>
              <w:bottom w:val="single" w:sz="4" w:space="0" w:color="auto"/>
              <w:right w:val="nil"/>
            </w:tcBorders>
            <w:shd w:val="clear" w:color="000000" w:fill="FFFFFF"/>
            <w:vAlign w:val="center"/>
          </w:tcPr>
          <w:p w14:paraId="1B88CC4B"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Ведомстволық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w:t>
            </w:r>
            <w:proofErr w:type="spellEnd"/>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A12160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52E356D7" w14:textId="54EAA696"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76876991" w14:textId="499F816D"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43E9DC5B" w14:textId="356407BB"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7DB7727C" w14:textId="1CFC3DC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01B000AD" w14:textId="6C5CDD1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5816A99D" w14:textId="5A11105A"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7875D1C9" w14:textId="5BAD37B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r>
      <w:tr w:rsidR="009D7C4A" w14:paraId="1587E5A7" w14:textId="77777777" w:rsidTr="0087677F">
        <w:trPr>
          <w:trHeight w:val="300"/>
        </w:trPr>
        <w:tc>
          <w:tcPr>
            <w:tcW w:w="16019" w:type="dxa"/>
            <w:gridSpan w:val="23"/>
            <w:tcBorders>
              <w:top w:val="single" w:sz="4" w:space="0" w:color="auto"/>
              <w:left w:val="single" w:sz="4" w:space="0" w:color="auto"/>
              <w:bottom w:val="single" w:sz="4" w:space="0" w:color="auto"/>
              <w:right w:val="single" w:sz="4" w:space="0" w:color="auto"/>
            </w:tcBorders>
            <w:shd w:val="clear" w:color="000000" w:fill="FFFFFF"/>
            <w:vAlign w:val="center"/>
          </w:tcPr>
          <w:p w14:paraId="60B186A9" w14:textId="77777777" w:rsidR="009D7C4A" w:rsidRDefault="009D7C4A" w:rsidP="009D7C4A">
            <w:pPr>
              <w:spacing w:after="0" w:line="240" w:lineRule="auto"/>
              <w:rPr>
                <w:rFonts w:ascii="Times New Roman" w:eastAsia="Times New Roman" w:hAnsi="Times New Roman" w:cs="Times New Roman"/>
                <w:b/>
                <w:bCs/>
                <w:i/>
                <w:iCs/>
                <w:lang w:eastAsia="ru-RU"/>
              </w:rPr>
            </w:pPr>
            <w:proofErr w:type="spellStart"/>
            <w:r>
              <w:rPr>
                <w:rFonts w:ascii="Times New Roman" w:eastAsia="SimSun" w:hAnsi="Times New Roman" w:cs="Times New Roman"/>
                <w:b/>
                <w:bCs/>
                <w:sz w:val="24"/>
                <w:szCs w:val="24"/>
              </w:rPr>
              <w:t>Мемлекеттік</w:t>
            </w:r>
            <w:proofErr w:type="spellEnd"/>
            <w:r>
              <w:rPr>
                <w:rFonts w:ascii="Times New Roman" w:eastAsia="SimSun" w:hAnsi="Times New Roman" w:cs="Times New Roman"/>
                <w:b/>
                <w:bCs/>
                <w:sz w:val="24"/>
                <w:szCs w:val="24"/>
              </w:rPr>
              <w:t xml:space="preserve"> </w:t>
            </w:r>
            <w:proofErr w:type="spellStart"/>
            <w:r>
              <w:rPr>
                <w:rFonts w:ascii="Times New Roman" w:eastAsia="SimSun" w:hAnsi="Times New Roman" w:cs="Times New Roman"/>
                <w:b/>
                <w:bCs/>
                <w:sz w:val="24"/>
                <w:szCs w:val="24"/>
              </w:rPr>
              <w:t>инвестициялық</w:t>
            </w:r>
            <w:proofErr w:type="spellEnd"/>
            <w:r>
              <w:rPr>
                <w:rFonts w:ascii="Times New Roman" w:eastAsia="SimSun" w:hAnsi="Times New Roman" w:cs="Times New Roman"/>
                <w:b/>
                <w:bCs/>
                <w:sz w:val="24"/>
                <w:szCs w:val="24"/>
              </w:rPr>
              <w:t xml:space="preserve"> </w:t>
            </w:r>
            <w:proofErr w:type="spellStart"/>
            <w:r>
              <w:rPr>
                <w:rFonts w:ascii="Times New Roman" w:eastAsia="SimSun" w:hAnsi="Times New Roman" w:cs="Times New Roman"/>
                <w:b/>
                <w:bCs/>
                <w:sz w:val="24"/>
                <w:szCs w:val="24"/>
              </w:rPr>
              <w:t>жобалар</w:t>
            </w:r>
            <w:proofErr w:type="spellEnd"/>
          </w:p>
        </w:tc>
      </w:tr>
      <w:tr w:rsidR="009D7C4A" w14:paraId="5799F6DE" w14:textId="77777777" w:rsidTr="00346383">
        <w:trPr>
          <w:gridAfter w:val="1"/>
          <w:wAfter w:w="11" w:type="dxa"/>
          <w:trHeight w:val="12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981EC7F"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285A79CA"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1.2: </w:t>
            </w:r>
          </w:p>
          <w:p w14:paraId="31FEEFF5"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Мектепке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дейінгі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ұйымдарды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ашу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1C485EF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SimSun" w:hAnsi="Times New Roman" w:cs="Times New Roman"/>
              </w:rPr>
              <w:t xml:space="preserve">Облыс </w:t>
            </w:r>
            <w:proofErr w:type="spellStart"/>
            <w:r>
              <w:rPr>
                <w:rFonts w:ascii="Times New Roman" w:eastAsia="SimSun" w:hAnsi="Times New Roman" w:cs="Times New Roman"/>
              </w:rPr>
              <w:t>әкімінің</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орынбасары</w:t>
            </w:r>
            <w:proofErr w:type="spellEnd"/>
            <w:r>
              <w:rPr>
                <w:rFonts w:ascii="Times New Roman" w:eastAsia="SimSun" w:hAnsi="Times New Roman" w:cs="Times New Roman"/>
                <w:lang w:val="kk-KZ"/>
              </w:rPr>
              <w:t>,</w:t>
            </w:r>
            <w:r>
              <w:rPr>
                <w:rFonts w:ascii="Times New Roman" w:eastAsia="Times New Roman" w:hAnsi="Times New Roman" w:cs="Times New Roman"/>
                <w:lang w:eastAsia="ru-RU"/>
              </w:rPr>
              <w:t xml:space="preserve"> </w:t>
            </w:r>
            <w:r>
              <w:rPr>
                <w:rFonts w:ascii="Times New Roman" w:eastAsia="Times New Roman" w:hAnsi="Times New Roman"/>
                <w:lang w:eastAsia="ru-RU"/>
              </w:rPr>
              <w:t xml:space="preserve">ББ </w:t>
            </w:r>
            <w:proofErr w:type="spellStart"/>
            <w:r>
              <w:rPr>
                <w:rFonts w:ascii="Times New Roman" w:eastAsia="Times New Roman" w:hAnsi="Times New Roman"/>
                <w:lang w:eastAsia="ru-RU"/>
              </w:rPr>
              <w:t>басшылары</w:t>
            </w:r>
            <w:proofErr w:type="spellEnd"/>
            <w:r>
              <w:rPr>
                <w:rFonts w:ascii="Times New Roman" w:eastAsia="Times New Roman" w:hAnsi="Times New Roman"/>
                <w:lang w:eastAsia="ru-RU"/>
              </w:rPr>
              <w:t>, ҚСҚҚБ,</w:t>
            </w:r>
            <w:r>
              <w:rPr>
                <w:rFonts w:ascii="Times New Roman" w:eastAsia="Times New Roman" w:hAnsi="Times New Roman" w:cs="Times New Roman"/>
                <w:lang w:eastAsia="ru-RU"/>
              </w:rPr>
              <w:t xml:space="preserve"> </w:t>
            </w:r>
            <w:r>
              <w:rPr>
                <w:rFonts w:ascii="Times New Roman" w:eastAsia="Times New Roman" w:hAnsi="Times New Roman" w:cs="Times New Roman"/>
                <w:lang w:val="kk-KZ" w:eastAsia="ru-RU"/>
              </w:rPr>
              <w:t>қ</w:t>
            </w:r>
            <w:r>
              <w:rPr>
                <w:rFonts w:ascii="Times New Roman" w:eastAsia="Times New Roman" w:hAnsi="Times New Roman"/>
                <w:lang w:eastAsia="ru-RU"/>
              </w:rPr>
              <w:t xml:space="preserve">ала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аудан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w:t>
            </w:r>
            <w:proofErr w:type="spellEnd"/>
            <w:r>
              <w:rPr>
                <w:rFonts w:ascii="Times New Roman" w:eastAsia="Times New Roman" w:hAnsi="Times New Roman"/>
                <w:lang w:eastAsia="ru-RU"/>
              </w:rPr>
              <w:t>.</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1F704F8D"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2A88693"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063F91A5" w14:textId="7B027550"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4FC30B0E" w14:textId="27D394DC"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088C070F" w14:textId="46F45E54"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7EF77E4C" w14:textId="146377B7" w:rsidR="009D7C4A" w:rsidRDefault="009D7C4A" w:rsidP="009D7C4A">
            <w:pPr>
              <w:spacing w:after="0" w:line="240" w:lineRule="auto"/>
              <w:jc w:val="center"/>
              <w:rPr>
                <w:rFonts w:ascii="Times New Roman" w:eastAsia="Times New Roman" w:hAnsi="Times New Roman" w:cs="Times New Roman"/>
                <w:lang w:eastAsia="ru-RU"/>
              </w:rPr>
            </w:pP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77B51E1F" w14:textId="1B68892E" w:rsidR="009D7C4A" w:rsidRDefault="009D7C4A" w:rsidP="009D7C4A">
            <w:pPr>
              <w:spacing w:after="0" w:line="240" w:lineRule="auto"/>
              <w:rPr>
                <w:rFonts w:ascii="Times New Roman" w:eastAsia="Times New Roman" w:hAnsi="Times New Roman" w:cs="Times New Roman"/>
                <w:lang w:eastAsia="ru-RU"/>
              </w:rPr>
            </w:pP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7A51767B" w14:textId="484B807B" w:rsidR="009D7C4A" w:rsidRDefault="009D7C4A" w:rsidP="009D7C4A">
            <w:pPr>
              <w:spacing w:after="0" w:line="240" w:lineRule="auto"/>
              <w:jc w:val="center"/>
              <w:rPr>
                <w:rFonts w:ascii="Times New Roman" w:eastAsia="Times New Roman" w:hAnsi="Times New Roman" w:cs="Times New Roman"/>
                <w:lang w:eastAsia="ru-RU"/>
              </w:rPr>
            </w:pP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223B4A31" w14:textId="115EC954"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1</w:t>
            </w:r>
          </w:p>
        </w:tc>
      </w:tr>
      <w:tr w:rsidR="009D7C4A" w14:paraId="025F3D4C" w14:textId="77777777" w:rsidTr="00346383">
        <w:trPr>
          <w:gridAfter w:val="1"/>
          <w:wAfter w:w="11" w:type="dxa"/>
          <w:trHeight w:val="12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48A07DE9" w14:textId="77777777" w:rsidR="009D7C4A" w:rsidRDefault="009D7C4A" w:rsidP="009D7C4A">
            <w:pPr>
              <w:spacing w:after="0" w:line="240" w:lineRule="auto"/>
              <w:rPr>
                <w:rFonts w:ascii="Times New Roman" w:eastAsia="Times New Roman" w:hAnsi="Times New Roman" w:cs="Times New Roman"/>
                <w:lang w:eastAsia="ru-RU"/>
              </w:rPr>
            </w:pPr>
          </w:p>
        </w:tc>
        <w:tc>
          <w:tcPr>
            <w:tcW w:w="3673" w:type="dxa"/>
            <w:tcBorders>
              <w:top w:val="single" w:sz="4" w:space="0" w:color="auto"/>
              <w:left w:val="nil"/>
              <w:bottom w:val="single" w:sz="4" w:space="0" w:color="auto"/>
              <w:right w:val="single" w:sz="4" w:space="0" w:color="auto"/>
            </w:tcBorders>
            <w:shd w:val="clear" w:color="000000" w:fill="FFFFFF"/>
            <w:vAlign w:val="center"/>
          </w:tcPr>
          <w:p w14:paraId="500B36A0"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1.3: </w:t>
            </w:r>
          </w:p>
          <w:p w14:paraId="593B6FF1" w14:textId="77777777" w:rsidR="009D7C4A" w:rsidRDefault="009D7C4A" w:rsidP="009D7C4A">
            <w:pPr>
              <w:spacing w:after="0" w:line="240" w:lineRule="auto"/>
              <w:rPr>
                <w:rFonts w:ascii="Times New Roman" w:eastAsia="Times New Roman" w:hAnsi="Times New Roman" w:cs="Times New Roman"/>
                <w:bCs/>
                <w:lang w:eastAsia="ru-RU"/>
              </w:rPr>
            </w:pPr>
            <w:proofErr w:type="spellStart"/>
            <w:r>
              <w:rPr>
                <w:rFonts w:ascii="Times New Roman" w:eastAsia="Times New Roman" w:hAnsi="Times New Roman"/>
                <w:lang w:eastAsia="ru-RU"/>
              </w:rPr>
              <w:t>Ауылдарда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қосымша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білім</w:t>
            </w:r>
            <w:proofErr w:type="spellEnd"/>
            <w:r>
              <w:rPr>
                <w:rFonts w:ascii="Times New Roman" w:eastAsia="Times New Roman" w:hAnsi="Times New Roman"/>
                <w:lang w:eastAsia="ru-RU"/>
              </w:rPr>
              <w:t xml:space="preserve"> беру </w:t>
            </w:r>
            <w:proofErr w:type="spellStart"/>
            <w:r>
              <w:rPr>
                <w:rFonts w:ascii="Times New Roman" w:eastAsia="Times New Roman" w:hAnsi="Times New Roman"/>
                <w:lang w:eastAsia="ru-RU"/>
              </w:rPr>
              <w:t>нысандарын</w:t>
            </w:r>
            <w:proofErr w:type="spellEnd"/>
            <w:r>
              <w:rPr>
                <w:rFonts w:ascii="Times New Roman" w:eastAsia="Times New Roman" w:hAnsi="Times New Roman"/>
                <w:lang w:eastAsia="ru-RU"/>
              </w:rPr>
              <w:t xml:space="preserve"> салу</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584245E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ББ </w:t>
            </w:r>
            <w:proofErr w:type="spellStart"/>
            <w:r>
              <w:rPr>
                <w:rFonts w:ascii="Times New Roman" w:eastAsia="Times New Roman" w:hAnsi="Times New Roman"/>
                <w:lang w:eastAsia="ru-RU"/>
              </w:rPr>
              <w:t>басшылары</w:t>
            </w:r>
            <w:proofErr w:type="spellEnd"/>
            <w:r>
              <w:rPr>
                <w:rFonts w:ascii="Times New Roman" w:eastAsia="Times New Roman" w:hAnsi="Times New Roman"/>
                <w:lang w:eastAsia="ru-RU"/>
              </w:rPr>
              <w:t>, ҚСҚҚБ</w:t>
            </w:r>
            <w:r>
              <w:rPr>
                <w:rFonts w:ascii="Times New Roman" w:eastAsia="Times New Roman" w:hAnsi="Times New Roman" w:cs="Times New Roman"/>
                <w:lang w:eastAsia="ru-RU"/>
              </w:rPr>
              <w:t xml:space="preserve">, </w:t>
            </w:r>
            <w:proofErr w:type="spellStart"/>
            <w:r>
              <w:rPr>
                <w:rFonts w:ascii="Times New Roman" w:eastAsia="Times New Roman" w:hAnsi="Times New Roman"/>
                <w:lang w:eastAsia="ru-RU"/>
              </w:rPr>
              <w:t>Әлеуметтік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мәселелер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жөніндегі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cs="Times New Roman"/>
                <w:lang w:eastAsia="ru-RU"/>
              </w:rPr>
              <w:t>, ББ</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018037C3"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2EE7F7F3"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14200364"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2B2ED7B4"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3F15D158"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430D00F6"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64EAB362"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1AF0A48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1CE46E11"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9D7C4A" w14:paraId="77B80B34" w14:textId="77777777" w:rsidTr="00346383">
        <w:trPr>
          <w:gridAfter w:val="1"/>
          <w:wAfter w:w="11" w:type="dxa"/>
          <w:trHeight w:val="130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ABF4C27"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7D928D9"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2.1 </w:t>
            </w:r>
          </w:p>
          <w:p w14:paraId="2100CB8D"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Бекітілген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нормативтерге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сәйкес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келетін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медициналық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ұйымдардың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санын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r>
              <w:rPr>
                <w:rFonts w:ascii="Times New Roman" w:eastAsia="Times New Roman" w:hAnsi="Times New Roman" w:cs="Times New Roman"/>
                <w:lang w:eastAsia="ru-RU"/>
              </w:rPr>
              <w:t xml:space="preserve"> </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368D94F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ДСБ, ҚСҚҚБ </w:t>
            </w:r>
            <w:proofErr w:type="spellStart"/>
            <w:r>
              <w:rPr>
                <w:rFonts w:ascii="Times New Roman" w:eastAsia="Times New Roman" w:hAnsi="Times New Roman"/>
                <w:lang w:eastAsia="ru-RU"/>
              </w:rPr>
              <w:t>басшылары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p>
        </w:tc>
        <w:tc>
          <w:tcPr>
            <w:tcW w:w="1560" w:type="dxa"/>
            <w:tcBorders>
              <w:top w:val="single" w:sz="4" w:space="0" w:color="auto"/>
              <w:left w:val="nil"/>
              <w:bottom w:val="single" w:sz="4" w:space="0" w:color="auto"/>
              <w:right w:val="nil"/>
            </w:tcBorders>
            <w:shd w:val="clear" w:color="000000" w:fill="FFFFFF"/>
            <w:vAlign w:val="center"/>
          </w:tcPr>
          <w:p w14:paraId="7098E97F"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542B38F"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5AEF49B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28EAF5D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58E66AE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1AA047C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11EDB28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66E6785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2A4CF78" w14:textId="008132C2"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78</w:t>
            </w:r>
          </w:p>
        </w:tc>
      </w:tr>
      <w:tr w:rsidR="009D7C4A" w14:paraId="0640A5A2" w14:textId="77777777" w:rsidTr="00346383">
        <w:trPr>
          <w:gridAfter w:val="1"/>
          <w:wAfter w:w="11" w:type="dxa"/>
          <w:trHeight w:val="12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A92B735"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98B6D0F"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3.1</w:t>
            </w:r>
          </w:p>
          <w:p w14:paraId="14E39525"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Мәдениет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нысандары</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қызметтерімен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етілу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өсуі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79DD64DC"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Әлеуметтік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мәселелер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жөніндегі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ІСБ</w:t>
            </w:r>
            <w:r>
              <w:rPr>
                <w:rFonts w:ascii="Times New Roman" w:eastAsia="Times New Roman" w:hAnsi="Times New Roman" w:cs="Times New Roman"/>
                <w:lang w:eastAsia="ru-RU"/>
              </w:rPr>
              <w:t xml:space="preserve">, </w:t>
            </w: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r>
              <w:rPr>
                <w:rFonts w:ascii="Times New Roman" w:eastAsia="Times New Roman" w:hAnsi="Times New Roman" w:cs="Times New Roman"/>
                <w:lang w:eastAsia="ru-RU"/>
              </w:rPr>
              <w:t>.</w:t>
            </w:r>
          </w:p>
        </w:tc>
        <w:tc>
          <w:tcPr>
            <w:tcW w:w="1560" w:type="dxa"/>
            <w:tcBorders>
              <w:top w:val="single" w:sz="4" w:space="0" w:color="auto"/>
              <w:left w:val="nil"/>
              <w:bottom w:val="single" w:sz="4" w:space="0" w:color="auto"/>
              <w:right w:val="nil"/>
            </w:tcBorders>
            <w:shd w:val="clear" w:color="000000" w:fill="FFFFFF"/>
            <w:vAlign w:val="center"/>
          </w:tcPr>
          <w:p w14:paraId="3D734382"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9F1A82C"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16CD609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5FFEB0E8" w14:textId="419A3974"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48D59563" w14:textId="558930F6"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44D0E064" w14:textId="1E9D2C1E"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1C3D259C" w14:textId="6772CA79"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70D89DDF" w14:textId="3EF0D5C3"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412D69CD" w14:textId="5AB034AD"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9D7C4A" w14:paraId="3A9FFBB1" w14:textId="77777777" w:rsidTr="00346383">
        <w:trPr>
          <w:gridAfter w:val="1"/>
          <w:wAfter w:w="11" w:type="dxa"/>
          <w:trHeight w:val="79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91EE841"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1C0EC7E"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4.1</w:t>
            </w:r>
          </w:p>
          <w:p w14:paraId="513D6062"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Мәдениет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нысандары</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қызметтерімен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етілудің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lastRenderedPageBreak/>
              <w:t>өсуі</w:t>
            </w:r>
            <w:proofErr w:type="spellEnd"/>
            <w:r>
              <w:rPr>
                <w:rFonts w:ascii="Times New Roman" w:eastAsia="Times New Roman" w:hAnsi="Times New Roman"/>
                <w:lang w:eastAsia="ru-RU"/>
              </w:rPr>
              <w:t>.</w:t>
            </w:r>
          </w:p>
        </w:tc>
        <w:tc>
          <w:tcPr>
            <w:tcW w:w="26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AA77BCC"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lastRenderedPageBreak/>
              <w:t>Әлеуметтік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мәселелер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жөніндегі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ІСБ</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645260A"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5D11ACF"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21FE547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34FBF85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417396B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0A690A2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7AB630D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3A7C58F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4F6D995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r>
      <w:tr w:rsidR="009D7C4A" w14:paraId="7B5E5416" w14:textId="77777777" w:rsidTr="00346383">
        <w:trPr>
          <w:gridAfter w:val="1"/>
          <w:wAfter w:w="11" w:type="dxa"/>
          <w:trHeight w:val="37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687766A"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5D6946E"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Мәдениет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нысандарын</w:t>
            </w:r>
            <w:proofErr w:type="spellEnd"/>
            <w:r>
              <w:rPr>
                <w:rFonts w:ascii="Times New Roman" w:eastAsia="Times New Roman" w:hAnsi="Times New Roman"/>
                <w:lang w:eastAsia="ru-RU"/>
              </w:rPr>
              <w:t xml:space="preserve"> салу</w:t>
            </w:r>
          </w:p>
        </w:tc>
        <w:tc>
          <w:tcPr>
            <w:tcW w:w="2693" w:type="dxa"/>
            <w:vMerge/>
            <w:tcBorders>
              <w:top w:val="single" w:sz="4" w:space="0" w:color="auto"/>
              <w:left w:val="single" w:sz="4" w:space="0" w:color="auto"/>
              <w:bottom w:val="single" w:sz="4" w:space="0" w:color="auto"/>
              <w:right w:val="single" w:sz="4" w:space="0" w:color="auto"/>
            </w:tcBorders>
            <w:vAlign w:val="center"/>
          </w:tcPr>
          <w:p w14:paraId="04090439" w14:textId="77777777" w:rsidR="009D7C4A" w:rsidRDefault="009D7C4A" w:rsidP="009D7C4A">
            <w:pPr>
              <w:spacing w:after="0" w:line="240" w:lineRule="auto"/>
              <w:rPr>
                <w:rFonts w:ascii="Times New Roman" w:eastAsia="Times New Roman" w:hAnsi="Times New Roman" w:cs="Times New Roman"/>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68F3C463" w14:textId="77777777" w:rsidR="009D7C4A" w:rsidRDefault="009D7C4A" w:rsidP="009D7C4A">
            <w:pPr>
              <w:spacing w:after="0" w:line="240" w:lineRule="auto"/>
              <w:rPr>
                <w:rFonts w:ascii="Times New Roman" w:eastAsia="Times New Roman" w:hAnsi="Times New Roman" w:cs="Times New Roman"/>
                <w:lang w:eastAsia="ru-RU"/>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tcPr>
          <w:p w14:paraId="6AC20751" w14:textId="77777777" w:rsidR="009D7C4A" w:rsidRDefault="009D7C4A" w:rsidP="009D7C4A">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309FAA3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78518FC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6C061EB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41D5F0E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4788C42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64DB243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4609A727"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1</w:t>
            </w:r>
          </w:p>
        </w:tc>
      </w:tr>
      <w:tr w:rsidR="009D7C4A" w14:paraId="4969A4B7" w14:textId="77777777" w:rsidTr="00346383">
        <w:trPr>
          <w:gridAfter w:val="1"/>
          <w:wAfter w:w="11"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CCCD6C9"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tcPr>
          <w:p w14:paraId="0958D489"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SimSun" w:hAnsi="Times New Roman" w:cs="Times New Roman"/>
              </w:rPr>
              <w:t>Жөндеу</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және</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ағымдағы</w:t>
            </w:r>
            <w:proofErr w:type="spellEnd"/>
            <w:r>
              <w:rPr>
                <w:rFonts w:ascii="Times New Roman" w:eastAsia="SimSun" w:hAnsi="Times New Roman" w:cs="Times New Roman"/>
              </w:rPr>
              <w:t xml:space="preserve"> </w:t>
            </w:r>
            <w:proofErr w:type="spellStart"/>
            <w:r>
              <w:rPr>
                <w:rFonts w:ascii="Times New Roman" w:eastAsia="SimSun" w:hAnsi="Times New Roman" w:cs="Times New Roman"/>
              </w:rPr>
              <w:t>жөндеу</w:t>
            </w:r>
            <w:proofErr w:type="spellEnd"/>
          </w:p>
        </w:tc>
        <w:tc>
          <w:tcPr>
            <w:tcW w:w="2693" w:type="dxa"/>
            <w:vMerge/>
            <w:tcBorders>
              <w:top w:val="single" w:sz="4" w:space="0" w:color="auto"/>
              <w:left w:val="single" w:sz="4" w:space="0" w:color="auto"/>
              <w:bottom w:val="single" w:sz="4" w:space="0" w:color="auto"/>
              <w:right w:val="single" w:sz="4" w:space="0" w:color="auto"/>
            </w:tcBorders>
            <w:vAlign w:val="center"/>
          </w:tcPr>
          <w:p w14:paraId="2FDE3475" w14:textId="77777777" w:rsidR="009D7C4A" w:rsidRDefault="009D7C4A" w:rsidP="009D7C4A">
            <w:pPr>
              <w:spacing w:after="0" w:line="240" w:lineRule="auto"/>
              <w:rPr>
                <w:rFonts w:ascii="Times New Roman" w:eastAsia="Times New Roman" w:hAnsi="Times New Roman" w:cs="Times New Roman"/>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7A8F382E" w14:textId="77777777" w:rsidR="009D7C4A" w:rsidRDefault="009D7C4A" w:rsidP="009D7C4A">
            <w:pPr>
              <w:spacing w:after="0" w:line="240" w:lineRule="auto"/>
              <w:rPr>
                <w:rFonts w:ascii="Times New Roman" w:eastAsia="Times New Roman" w:hAnsi="Times New Roman" w:cs="Times New Roman"/>
                <w:lang w:eastAsia="ru-RU"/>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tcPr>
          <w:p w14:paraId="636B2815" w14:textId="77777777" w:rsidR="009D7C4A" w:rsidRDefault="009D7C4A" w:rsidP="009D7C4A">
            <w:pPr>
              <w:spacing w:after="0" w:line="240" w:lineRule="auto"/>
              <w:rPr>
                <w:rFonts w:ascii="Times New Roman" w:eastAsia="Times New Roman" w:hAnsi="Times New Roman" w:cs="Times New Roman"/>
                <w:lang w:eastAsia="ru-RU"/>
              </w:rPr>
            </w:pPr>
          </w:p>
        </w:tc>
        <w:tc>
          <w:tcPr>
            <w:tcW w:w="992" w:type="dxa"/>
            <w:tcBorders>
              <w:top w:val="single" w:sz="4" w:space="0" w:color="auto"/>
              <w:left w:val="nil"/>
              <w:bottom w:val="single" w:sz="4" w:space="0" w:color="auto"/>
              <w:right w:val="single" w:sz="4" w:space="0" w:color="auto"/>
            </w:tcBorders>
            <w:shd w:val="clear" w:color="000000" w:fill="FFFFFF"/>
          </w:tcPr>
          <w:p w14:paraId="20ED92B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3"/>
            <w:tcBorders>
              <w:top w:val="single" w:sz="4" w:space="0" w:color="auto"/>
              <w:left w:val="nil"/>
              <w:bottom w:val="single" w:sz="4" w:space="0" w:color="auto"/>
              <w:right w:val="single" w:sz="4" w:space="0" w:color="auto"/>
            </w:tcBorders>
            <w:shd w:val="clear" w:color="000000" w:fill="FFFFFF"/>
          </w:tcPr>
          <w:p w14:paraId="552204D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77" w:type="dxa"/>
            <w:gridSpan w:val="2"/>
            <w:tcBorders>
              <w:top w:val="single" w:sz="4" w:space="0" w:color="auto"/>
              <w:left w:val="nil"/>
              <w:bottom w:val="single" w:sz="4" w:space="0" w:color="auto"/>
              <w:right w:val="single" w:sz="4" w:space="0" w:color="auto"/>
            </w:tcBorders>
            <w:shd w:val="clear" w:color="000000" w:fill="FFFFFF"/>
          </w:tcPr>
          <w:p w14:paraId="15218DB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3459F5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842" w:type="dxa"/>
            <w:gridSpan w:val="3"/>
            <w:tcBorders>
              <w:top w:val="single" w:sz="4" w:space="0" w:color="auto"/>
              <w:left w:val="nil"/>
              <w:bottom w:val="single" w:sz="4" w:space="0" w:color="auto"/>
              <w:right w:val="single" w:sz="4" w:space="0" w:color="auto"/>
            </w:tcBorders>
            <w:shd w:val="clear" w:color="000000" w:fill="FFFFFF"/>
          </w:tcPr>
          <w:p w14:paraId="60FF610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850" w:type="dxa"/>
            <w:tcBorders>
              <w:top w:val="single" w:sz="4" w:space="0" w:color="auto"/>
              <w:left w:val="nil"/>
              <w:bottom w:val="single" w:sz="4" w:space="0" w:color="auto"/>
              <w:right w:val="single" w:sz="4" w:space="0" w:color="auto"/>
            </w:tcBorders>
            <w:shd w:val="clear" w:color="000000" w:fill="FFFFFF"/>
          </w:tcPr>
          <w:p w14:paraId="4039B31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864" w:type="dxa"/>
            <w:gridSpan w:val="2"/>
            <w:tcBorders>
              <w:top w:val="single" w:sz="4" w:space="0" w:color="auto"/>
              <w:left w:val="nil"/>
              <w:bottom w:val="single" w:sz="4" w:space="0" w:color="auto"/>
              <w:right w:val="single" w:sz="4" w:space="0" w:color="auto"/>
            </w:tcBorders>
            <w:shd w:val="clear" w:color="000000" w:fill="FFFFFF"/>
          </w:tcPr>
          <w:p w14:paraId="00975A2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9D7C4A" w14:paraId="67F40ABB" w14:textId="77777777" w:rsidTr="00346383">
        <w:trPr>
          <w:gridAfter w:val="1"/>
          <w:wAfter w:w="11" w:type="dxa"/>
          <w:trHeight w:val="133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4E0DC91"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717A950B"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4.</w:t>
            </w:r>
            <w:r>
              <w:rPr>
                <w:rFonts w:ascii="Times New Roman" w:eastAsia="Times New Roman" w:hAnsi="Times New Roman"/>
                <w:b/>
                <w:bCs/>
                <w:lang w:val="kk-KZ" w:eastAsia="ru-RU"/>
              </w:rPr>
              <w:t>2</w:t>
            </w:r>
            <w:r>
              <w:rPr>
                <w:rFonts w:ascii="Times New Roman" w:eastAsia="Times New Roman" w:hAnsi="Times New Roman" w:cs="Times New Roman"/>
                <w:b/>
                <w:bCs/>
                <w:lang w:eastAsia="ru-RU"/>
              </w:rPr>
              <w:br/>
            </w:r>
            <w:proofErr w:type="spellStart"/>
            <w:r>
              <w:rPr>
                <w:rFonts w:ascii="Times New Roman" w:eastAsia="Times New Roman" w:hAnsi="Times New Roman"/>
                <w:lang w:eastAsia="ru-RU"/>
              </w:rPr>
              <w:t>Халықтың</w:t>
            </w:r>
            <w:proofErr w:type="spellEnd"/>
            <w:r>
              <w:rPr>
                <w:rFonts w:ascii="Times New Roman" w:eastAsia="Times New Roman" w:hAnsi="Times New Roman"/>
                <w:lang w:eastAsia="ru-RU"/>
              </w:rPr>
              <w:t xml:space="preserve"> 1000 </w:t>
            </w:r>
            <w:proofErr w:type="spellStart"/>
            <w:r>
              <w:rPr>
                <w:rFonts w:ascii="Times New Roman" w:eastAsia="Times New Roman" w:hAnsi="Times New Roman"/>
                <w:lang w:eastAsia="ru-RU"/>
              </w:rPr>
              <w:t>адамға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шаққандағы</w:t>
            </w:r>
            <w:proofErr w:type="spellEnd"/>
            <w:r>
              <w:rPr>
                <w:rFonts w:ascii="Times New Roman" w:eastAsia="Times New Roman" w:hAnsi="Times New Roman"/>
                <w:lang w:eastAsia="ru-RU"/>
              </w:rPr>
              <w:t xml:space="preserve"> спорт </w:t>
            </w:r>
            <w:proofErr w:type="spellStart"/>
            <w:r>
              <w:rPr>
                <w:rFonts w:ascii="Times New Roman" w:eastAsia="Times New Roman" w:hAnsi="Times New Roman"/>
                <w:lang w:eastAsia="ru-RU"/>
              </w:rPr>
              <w:t>инфрақұрылымымен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етілуі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06B4B64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ДШСБ </w:t>
            </w:r>
            <w:proofErr w:type="spellStart"/>
            <w:r>
              <w:rPr>
                <w:rFonts w:ascii="Times New Roman" w:eastAsia="Times New Roman" w:hAnsi="Times New Roman"/>
                <w:lang w:eastAsia="ru-RU"/>
              </w:rPr>
              <w:t>басшылары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p>
        </w:tc>
        <w:tc>
          <w:tcPr>
            <w:tcW w:w="1560" w:type="dxa"/>
            <w:tcBorders>
              <w:top w:val="single" w:sz="4" w:space="0" w:color="auto"/>
              <w:left w:val="nil"/>
              <w:bottom w:val="single" w:sz="4" w:space="0" w:color="auto"/>
              <w:right w:val="nil"/>
            </w:tcBorders>
            <w:shd w:val="clear" w:color="000000" w:fill="FFFFFF"/>
            <w:vAlign w:val="center"/>
          </w:tcPr>
          <w:p w14:paraId="5DC11E80"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4BBFF7F"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4B4593A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473EA32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490599B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76E78C3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2BFB592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6496E22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0B7022C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9D7C4A" w14:paraId="4D02AE02" w14:textId="77777777" w:rsidTr="00346383">
        <w:trPr>
          <w:gridAfter w:val="1"/>
          <w:wAfter w:w="11" w:type="dxa"/>
          <w:trHeight w:val="121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84C963B"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4D2C174C"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5.1</w:t>
            </w:r>
          </w:p>
          <w:p w14:paraId="2F868B7D"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Жаңа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демалыс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бос </w:t>
            </w:r>
            <w:proofErr w:type="spellStart"/>
            <w:r>
              <w:rPr>
                <w:rFonts w:ascii="Times New Roman" w:eastAsia="Times New Roman" w:hAnsi="Times New Roman"/>
                <w:lang w:eastAsia="ru-RU"/>
              </w:rPr>
              <w:t>уақыт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өткізу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нысандарын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ашу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57A1FBD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Энергетика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ТКШБ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басшылар</w:t>
            </w:r>
            <w:proofErr w:type="spellEnd"/>
          </w:p>
        </w:tc>
        <w:tc>
          <w:tcPr>
            <w:tcW w:w="1560" w:type="dxa"/>
            <w:tcBorders>
              <w:top w:val="single" w:sz="4" w:space="0" w:color="auto"/>
              <w:left w:val="nil"/>
              <w:bottom w:val="single" w:sz="4" w:space="0" w:color="auto"/>
              <w:right w:val="nil"/>
            </w:tcBorders>
            <w:shd w:val="clear" w:color="000000" w:fill="FFFFFF"/>
            <w:vAlign w:val="center"/>
          </w:tcPr>
          <w:p w14:paraId="7C469714"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B1EDAC5"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29BB7ED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18FD348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44D4EAA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373AA05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5F26391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5869217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436951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9D7C4A" w14:paraId="0873F0F6" w14:textId="77777777" w:rsidTr="00346383">
        <w:trPr>
          <w:gridAfter w:val="1"/>
          <w:wAfter w:w="11" w:type="dxa"/>
          <w:trHeight w:val="121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ADA58F7" w14:textId="77777777" w:rsidR="009D7C4A" w:rsidRDefault="009D7C4A" w:rsidP="009D7C4A">
            <w:pPr>
              <w:spacing w:after="0" w:line="240" w:lineRule="auto"/>
              <w:rPr>
                <w:rFonts w:ascii="Times New Roman" w:eastAsia="Times New Roman" w:hAnsi="Times New Roman" w:cs="Times New Roman"/>
                <w:lang w:eastAsia="ru-RU"/>
              </w:rPr>
            </w:pPr>
          </w:p>
        </w:tc>
        <w:tc>
          <w:tcPr>
            <w:tcW w:w="3673" w:type="dxa"/>
            <w:tcBorders>
              <w:top w:val="single" w:sz="4" w:space="0" w:color="auto"/>
              <w:left w:val="nil"/>
              <w:bottom w:val="single" w:sz="4" w:space="0" w:color="auto"/>
              <w:right w:val="single" w:sz="4" w:space="0" w:color="auto"/>
            </w:tcBorders>
            <w:shd w:val="clear" w:color="000000" w:fill="FFFFFF"/>
            <w:vAlign w:val="center"/>
          </w:tcPr>
          <w:p w14:paraId="2593FE8F"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6.1</w:t>
            </w:r>
          </w:p>
          <w:p w14:paraId="39996D1F"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lang w:eastAsia="ru-RU"/>
              </w:rPr>
              <w:t xml:space="preserve">10 </w:t>
            </w:r>
            <w:proofErr w:type="spellStart"/>
            <w:r>
              <w:rPr>
                <w:rFonts w:ascii="Times New Roman" w:eastAsia="Times New Roman" w:hAnsi="Times New Roman"/>
                <w:lang w:eastAsia="ru-RU"/>
              </w:rPr>
              <w:t>жылдан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астам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пайдалану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мерзімі</w:t>
            </w:r>
            <w:proofErr w:type="spellEnd"/>
            <w:r>
              <w:rPr>
                <w:rFonts w:ascii="Times New Roman" w:eastAsia="Times New Roman" w:hAnsi="Times New Roman"/>
                <w:lang w:eastAsia="ru-RU"/>
              </w:rPr>
              <w:t xml:space="preserve"> бар </w:t>
            </w:r>
            <w:proofErr w:type="spellStart"/>
            <w:r>
              <w:rPr>
                <w:rFonts w:ascii="Times New Roman" w:eastAsia="Times New Roman" w:hAnsi="Times New Roman"/>
                <w:lang w:eastAsia="ru-RU"/>
              </w:rPr>
              <w:t>автобустар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азайту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4DFC087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ЖҚАЖБ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tc>
        <w:tc>
          <w:tcPr>
            <w:tcW w:w="1560" w:type="dxa"/>
            <w:tcBorders>
              <w:top w:val="single" w:sz="4" w:space="0" w:color="auto"/>
              <w:left w:val="nil"/>
              <w:bottom w:val="single" w:sz="4" w:space="0" w:color="auto"/>
              <w:right w:val="nil"/>
            </w:tcBorders>
            <w:shd w:val="clear" w:color="000000" w:fill="FFFFFF"/>
            <w:vAlign w:val="center"/>
          </w:tcPr>
          <w:p w14:paraId="58DCAA25"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4783824"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330E89B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53,5</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4FC69DC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46</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11A0BDA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38,5</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5E97A28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7A42009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23,5</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511E410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10B19A2A" w14:textId="520D2036"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r>
      <w:tr w:rsidR="009D7C4A" w14:paraId="472B777B" w14:textId="77777777" w:rsidTr="00346383">
        <w:trPr>
          <w:gridAfter w:val="1"/>
          <w:wAfter w:w="11" w:type="dxa"/>
          <w:trHeight w:val="127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2EFCD9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24AE9A28"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7.1</w:t>
            </w:r>
          </w:p>
          <w:p w14:paraId="595CBFE1"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Ауылішілік</w:t>
            </w:r>
            <w:proofErr w:type="spellEnd"/>
            <w:r>
              <w:rPr>
                <w:rFonts w:ascii="Times New Roman" w:eastAsia="Times New Roman" w:hAnsi="Times New Roman"/>
                <w:lang w:eastAsia="ru-RU"/>
              </w:rPr>
              <w:t xml:space="preserve"> автомобиль </w:t>
            </w:r>
            <w:proofErr w:type="spellStart"/>
            <w:r>
              <w:rPr>
                <w:rFonts w:ascii="Times New Roman" w:eastAsia="Times New Roman" w:hAnsi="Times New Roman"/>
                <w:lang w:eastAsia="ru-RU"/>
              </w:rPr>
              <w:t>жолдарының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нормативтік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жағдайда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болуының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563A024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ШҚО ЖҚАЖБ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tc>
        <w:tc>
          <w:tcPr>
            <w:tcW w:w="1560" w:type="dxa"/>
            <w:tcBorders>
              <w:top w:val="single" w:sz="4" w:space="0" w:color="auto"/>
              <w:left w:val="nil"/>
              <w:bottom w:val="single" w:sz="4" w:space="0" w:color="auto"/>
              <w:right w:val="nil"/>
            </w:tcBorders>
            <w:shd w:val="clear" w:color="000000" w:fill="FFFFFF"/>
            <w:vAlign w:val="center"/>
          </w:tcPr>
          <w:p w14:paraId="0A76ABC6"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5A88B1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2DEBF799" w14:textId="0A00FBEE"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49,0</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50867C0D" w14:textId="14908D38"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42,0</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5251E5E6" w14:textId="15E400C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65,0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2AED86F7" w14:textId="20D4D1E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59,0</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755F8679" w14:textId="3ECF475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6CB6BA81" w14:textId="59D45A44"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36,0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91DCC18" w14:textId="0AECCC45"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19,0</w:t>
            </w:r>
          </w:p>
        </w:tc>
      </w:tr>
      <w:tr w:rsidR="009D7C4A" w14:paraId="464134A9" w14:textId="77777777" w:rsidTr="00346383">
        <w:trPr>
          <w:gridAfter w:val="1"/>
          <w:wAfter w:w="11" w:type="dxa"/>
          <w:trHeight w:val="12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9937D7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5A40A7D3"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w:t>
            </w:r>
            <w:r>
              <w:rPr>
                <w:rFonts w:ascii="Times New Roman" w:eastAsia="Times New Roman" w:hAnsi="Times New Roman"/>
                <w:b/>
                <w:bCs/>
                <w:lang w:val="kk-KZ" w:eastAsia="ru-RU"/>
              </w:rPr>
              <w:t>8</w:t>
            </w:r>
            <w:r>
              <w:rPr>
                <w:rFonts w:ascii="Times New Roman" w:eastAsia="Times New Roman" w:hAnsi="Times New Roman"/>
                <w:b/>
                <w:bCs/>
                <w:lang w:eastAsia="ru-RU"/>
              </w:rPr>
              <w:t>.1</w:t>
            </w:r>
          </w:p>
          <w:p w14:paraId="7D733DF0" w14:textId="77777777" w:rsidR="009D7C4A" w:rsidRDefault="009D7C4A" w:rsidP="009D7C4A">
            <w:pPr>
              <w:spacing w:after="0" w:line="240" w:lineRule="auto"/>
              <w:rPr>
                <w:rFonts w:ascii="Times New Roman" w:eastAsia="Times New Roman" w:hAnsi="Times New Roman"/>
                <w:bCs/>
                <w:lang w:eastAsia="ru-RU"/>
              </w:rPr>
            </w:pPr>
            <w:proofErr w:type="spellStart"/>
            <w:r>
              <w:rPr>
                <w:rFonts w:ascii="Times New Roman" w:eastAsia="Times New Roman" w:hAnsi="Times New Roman"/>
                <w:bCs/>
                <w:lang w:eastAsia="ru-RU"/>
              </w:rPr>
              <w:t>Халықтың</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сумен</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жабдықтау</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қызметтеріне</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қолжетімділігі</w:t>
            </w:r>
            <w:proofErr w:type="spellEnd"/>
            <w:r>
              <w:rPr>
                <w:rFonts w:ascii="Times New Roman" w:eastAsia="Times New Roman" w:hAnsi="Times New Roman"/>
                <w:bCs/>
                <w:lang w:val="kk-KZ" w:eastAsia="ru-RU"/>
              </w:rPr>
              <w:t>-</w:t>
            </w:r>
          </w:p>
          <w:p w14:paraId="491C1CCB" w14:textId="77777777" w:rsidR="009D7C4A" w:rsidRDefault="009D7C4A" w:rsidP="009D7C4A">
            <w:pPr>
              <w:spacing w:after="0" w:line="240" w:lineRule="auto"/>
              <w:rPr>
                <w:rFonts w:ascii="Times New Roman" w:eastAsia="Times New Roman" w:hAnsi="Times New Roman" w:cs="Times New Roman"/>
                <w:bCs/>
                <w:lang w:eastAsia="ru-RU"/>
              </w:rPr>
            </w:pPr>
            <w:proofErr w:type="spellStart"/>
            <w:r>
              <w:rPr>
                <w:rFonts w:ascii="Times New Roman" w:eastAsia="Times New Roman" w:hAnsi="Times New Roman"/>
                <w:bCs/>
                <w:lang w:eastAsia="ru-RU"/>
              </w:rPr>
              <w:t>ауылдық</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жерлерде</w:t>
            </w:r>
            <w:proofErr w:type="spellEnd"/>
            <w:r>
              <w:rPr>
                <w:rFonts w:ascii="Times New Roman" w:eastAsia="Times New Roman" w:hAnsi="Times New Roman"/>
                <w:bCs/>
                <w:lang w:eastAsia="ru-RU"/>
              </w:rPr>
              <w:t>.</w:t>
            </w:r>
            <w:r>
              <w:rPr>
                <w:rFonts w:ascii="Times New Roman" w:eastAsia="Times New Roman" w:hAnsi="Times New Roman" w:cs="Times New Roman"/>
                <w:bCs/>
                <w:lang w:eastAsia="ru-RU"/>
              </w:rPr>
              <w:br w:type="page"/>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5689744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тұрғын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үй-коммуналдық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шаруашылық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аудан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w:t>
            </w:r>
            <w:proofErr w:type="spellEnd"/>
            <w:r>
              <w:rPr>
                <w:rFonts w:ascii="Times New Roman" w:eastAsia="Times New Roman" w:hAnsi="Times New Roman"/>
                <w:lang w:eastAsia="ru-RU"/>
              </w:rPr>
              <w:t>.</w:t>
            </w:r>
          </w:p>
        </w:tc>
        <w:tc>
          <w:tcPr>
            <w:tcW w:w="1560" w:type="dxa"/>
            <w:tcBorders>
              <w:top w:val="single" w:sz="4" w:space="0" w:color="auto"/>
              <w:left w:val="nil"/>
              <w:bottom w:val="single" w:sz="4" w:space="0" w:color="auto"/>
              <w:right w:val="nil"/>
            </w:tcBorders>
            <w:shd w:val="clear" w:color="000000" w:fill="FFFFFF"/>
            <w:vAlign w:val="center"/>
          </w:tcPr>
          <w:p w14:paraId="723ED481"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F6B5DB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04F6EAE9" w14:textId="3586E6C0"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98,2</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0F9E8D64" w14:textId="465AD7AD"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50A2F74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16F4BF8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4665418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358F2EC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1019F1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9D7C4A" w14:paraId="31C7DD4E" w14:textId="77777777" w:rsidTr="00346383">
        <w:trPr>
          <w:gridAfter w:val="1"/>
          <w:wAfter w:w="11"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4E8E022C"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38F63677" w14:textId="77777777" w:rsidR="009D7C4A" w:rsidRDefault="009D7C4A" w:rsidP="009D7C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lang w:val="kk-KZ" w:eastAsia="ru-RU"/>
              </w:rPr>
              <w:t>ауылдарда</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58943CF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60" w:type="dxa"/>
            <w:tcBorders>
              <w:top w:val="single" w:sz="4" w:space="0" w:color="auto"/>
              <w:left w:val="nil"/>
              <w:bottom w:val="single" w:sz="4" w:space="0" w:color="auto"/>
              <w:right w:val="nil"/>
            </w:tcBorders>
            <w:shd w:val="clear" w:color="000000" w:fill="FFFFFF"/>
            <w:vAlign w:val="center"/>
          </w:tcPr>
          <w:p w14:paraId="49F3790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C766B8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0607715C" w14:textId="27E09D71"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98,2</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6694980F" w14:textId="5FE29916"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6D9A55C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54D9CDC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42B8D39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47992DF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A84C00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9D7C4A" w14:paraId="55612939" w14:textId="77777777" w:rsidTr="00346383">
        <w:trPr>
          <w:gridAfter w:val="1"/>
          <w:wAfter w:w="11"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F9982DB" w14:textId="77777777" w:rsidR="009D7C4A" w:rsidRDefault="009D7C4A" w:rsidP="009D7C4A">
            <w:pPr>
              <w:spacing w:after="0" w:line="240" w:lineRule="auto"/>
              <w:rPr>
                <w:rFonts w:ascii="Times New Roman" w:eastAsia="Times New Roman" w:hAnsi="Times New Roman" w:cs="Times New Roman"/>
                <w:lang w:eastAsia="ru-RU"/>
              </w:rPr>
            </w:pPr>
          </w:p>
        </w:tc>
        <w:tc>
          <w:tcPr>
            <w:tcW w:w="3673" w:type="dxa"/>
            <w:tcBorders>
              <w:top w:val="single" w:sz="4" w:space="0" w:color="auto"/>
              <w:left w:val="nil"/>
              <w:bottom w:val="single" w:sz="4" w:space="0" w:color="auto"/>
              <w:right w:val="single" w:sz="4" w:space="0" w:color="auto"/>
            </w:tcBorders>
            <w:shd w:val="clear" w:color="000000" w:fill="FFFFFF"/>
            <w:vAlign w:val="center"/>
          </w:tcPr>
          <w:p w14:paraId="6F3DFF18" w14:textId="5E9F886A"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9.1                        </w:t>
            </w:r>
            <w:r w:rsidRPr="00677A99">
              <w:rPr>
                <w:rFonts w:ascii="Times New Roman" w:eastAsia="Times New Roman" w:hAnsi="Times New Roman"/>
                <w:lang w:eastAsia="ru-RU"/>
              </w:rPr>
              <w:lastRenderedPageBreak/>
              <w:t>Электр желілерінің құрылысы</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38703F85" w14:textId="04C7436B"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lastRenderedPageBreak/>
              <w:t xml:space="preserve">Облыс </w:t>
            </w:r>
            <w:proofErr w:type="spellStart"/>
            <w:r>
              <w:rPr>
                <w:rFonts w:ascii="Times New Roman" w:eastAsia="Times New Roman" w:hAnsi="Times New Roman"/>
                <w:lang w:eastAsia="ru-RU"/>
              </w:rPr>
              <w:t>әкімінің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lastRenderedPageBreak/>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тұрғын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үй-коммуналдық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шаруашылық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аудан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басқалар</w:t>
            </w:r>
            <w:proofErr w:type="spellEnd"/>
            <w:r>
              <w:rPr>
                <w:rFonts w:ascii="Times New Roman" w:eastAsia="Times New Roman" w:hAnsi="Times New Roman"/>
                <w:lang w:eastAsia="ru-RU"/>
              </w:rPr>
              <w:t>.</w:t>
            </w:r>
          </w:p>
        </w:tc>
        <w:tc>
          <w:tcPr>
            <w:tcW w:w="1560" w:type="dxa"/>
            <w:tcBorders>
              <w:top w:val="single" w:sz="4" w:space="0" w:color="auto"/>
              <w:left w:val="nil"/>
              <w:bottom w:val="single" w:sz="4" w:space="0" w:color="auto"/>
              <w:right w:val="nil"/>
            </w:tcBorders>
            <w:shd w:val="clear" w:color="000000" w:fill="FFFFFF"/>
            <w:vAlign w:val="center"/>
          </w:tcPr>
          <w:p w14:paraId="45419846" w14:textId="7B31C508"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kk-KZ" w:eastAsia="ru-RU"/>
              </w:rPr>
              <w:lastRenderedPageBreak/>
              <w:t>Ведомстволы</w:t>
            </w:r>
            <w:r>
              <w:rPr>
                <w:rFonts w:ascii="Times New Roman" w:eastAsia="Times New Roman" w:hAnsi="Times New Roman" w:cs="Times New Roman"/>
                <w:lang w:val="kk-KZ" w:eastAsia="ru-RU"/>
              </w:rPr>
              <w:lastRenderedPageBreak/>
              <w:t>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07B8FCC" w14:textId="3F60AFCE"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kk-KZ" w:eastAsia="ru-RU"/>
              </w:rPr>
              <w:lastRenderedPageBreak/>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1F483AD6"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3105E049"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497A2CDE"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6F1828C2" w14:textId="29412B9E"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0CE09669"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1EF6FE68"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048AA178" w14:textId="77777777" w:rsidR="009D7C4A" w:rsidRDefault="009D7C4A" w:rsidP="009D7C4A">
            <w:pPr>
              <w:spacing w:after="0" w:line="240" w:lineRule="auto"/>
              <w:jc w:val="center"/>
              <w:rPr>
                <w:rFonts w:ascii="Times New Roman" w:eastAsia="Times New Roman" w:hAnsi="Times New Roman" w:cs="Times New Roman"/>
                <w:lang w:eastAsia="ru-RU"/>
              </w:rPr>
            </w:pPr>
          </w:p>
        </w:tc>
      </w:tr>
      <w:tr w:rsidR="009D7C4A" w14:paraId="4E2A573A" w14:textId="77777777" w:rsidTr="00346383">
        <w:trPr>
          <w:gridAfter w:val="1"/>
          <w:wAfter w:w="11"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84E28D3" w14:textId="77777777" w:rsidR="009D7C4A" w:rsidRDefault="009D7C4A" w:rsidP="009D7C4A">
            <w:pPr>
              <w:spacing w:after="0" w:line="240" w:lineRule="auto"/>
              <w:rPr>
                <w:rFonts w:ascii="Times New Roman" w:eastAsia="Times New Roman" w:hAnsi="Times New Roman" w:cs="Times New Roman"/>
                <w:lang w:eastAsia="ru-RU"/>
              </w:rPr>
            </w:pPr>
          </w:p>
        </w:tc>
        <w:tc>
          <w:tcPr>
            <w:tcW w:w="3673" w:type="dxa"/>
            <w:tcBorders>
              <w:top w:val="single" w:sz="4" w:space="0" w:color="auto"/>
              <w:left w:val="nil"/>
              <w:bottom w:val="single" w:sz="4" w:space="0" w:color="auto"/>
              <w:right w:val="single" w:sz="4" w:space="0" w:color="auto"/>
            </w:tcBorders>
            <w:shd w:val="clear" w:color="000000" w:fill="FFFFFF"/>
            <w:vAlign w:val="center"/>
          </w:tcPr>
          <w:p w14:paraId="5980DE19" w14:textId="720F4992"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i/>
                <w:lang w:eastAsia="ru-RU"/>
              </w:rPr>
              <w:t>Катонқарағай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ауданы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бойынша</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3FD54ECE"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1560" w:type="dxa"/>
            <w:tcBorders>
              <w:top w:val="single" w:sz="4" w:space="0" w:color="auto"/>
              <w:left w:val="nil"/>
              <w:bottom w:val="single" w:sz="4" w:space="0" w:color="auto"/>
              <w:right w:val="nil"/>
            </w:tcBorders>
            <w:shd w:val="clear" w:color="000000" w:fill="FFFFFF"/>
            <w:vAlign w:val="center"/>
          </w:tcPr>
          <w:p w14:paraId="753D19FC" w14:textId="29F11A7D"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41AE0FE" w14:textId="44BAA96A" w:rsidR="009D7C4A" w:rsidRPr="00677A99"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w:t>
            </w:r>
            <w:proofErr w:type="spellStart"/>
            <w:r>
              <w:rPr>
                <w:rFonts w:ascii="Times New Roman" w:eastAsia="Times New Roman" w:hAnsi="Times New Roman" w:cs="Times New Roman"/>
                <w:lang w:eastAsia="ru-RU"/>
              </w:rPr>
              <w:t>лн</w:t>
            </w:r>
            <w:proofErr w:type="spellEnd"/>
            <w:r>
              <w:rPr>
                <w:rFonts w:ascii="Times New Roman" w:eastAsia="Times New Roman" w:hAnsi="Times New Roman" w:cs="Times New Roman"/>
                <w:lang w:eastAsia="ru-RU"/>
              </w:rPr>
              <w:t>.</w:t>
            </w:r>
            <w:r>
              <w:rPr>
                <w:rFonts w:ascii="Times New Roman" w:eastAsia="Times New Roman" w:hAnsi="Times New Roman" w:cs="Times New Roman"/>
                <w:lang w:val="kk-KZ" w:eastAsia="ru-RU"/>
              </w:rPr>
              <w:t>теңге</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56364145"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7A72DB77"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235A578C"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5BDD5E50" w14:textId="00181DD0"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3808,9</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567815B4"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57E570C8"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1824930F" w14:textId="77777777" w:rsidR="009D7C4A" w:rsidRDefault="009D7C4A" w:rsidP="009D7C4A">
            <w:pPr>
              <w:spacing w:after="0" w:line="240" w:lineRule="auto"/>
              <w:jc w:val="center"/>
              <w:rPr>
                <w:rFonts w:ascii="Times New Roman" w:eastAsia="Times New Roman" w:hAnsi="Times New Roman" w:cs="Times New Roman"/>
                <w:lang w:eastAsia="ru-RU"/>
              </w:rPr>
            </w:pPr>
          </w:p>
        </w:tc>
      </w:tr>
      <w:tr w:rsidR="009D7C4A" w14:paraId="1F35C4CB" w14:textId="77777777" w:rsidTr="00346383">
        <w:trPr>
          <w:gridAfter w:val="1"/>
          <w:wAfter w:w="11" w:type="dxa"/>
          <w:trHeight w:val="12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5B81D07A"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E27BBAD"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9.1</w:t>
            </w:r>
          </w:p>
          <w:p w14:paraId="7557B024"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Жылыту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желілерін</w:t>
            </w:r>
            <w:proofErr w:type="spellEnd"/>
            <w:r>
              <w:rPr>
                <w:rFonts w:ascii="Times New Roman" w:eastAsia="Times New Roman" w:hAnsi="Times New Roman"/>
                <w:lang w:eastAsia="ru-RU"/>
              </w:rPr>
              <w:t xml:space="preserve"> салу, </w:t>
            </w:r>
            <w:proofErr w:type="spellStart"/>
            <w:r>
              <w:rPr>
                <w:rFonts w:ascii="Times New Roman" w:eastAsia="Times New Roman" w:hAnsi="Times New Roman"/>
                <w:lang w:eastAsia="ru-RU"/>
              </w:rPr>
              <w:t>реконструкциялау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күрделі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жөндеу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400D3C2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ТКШ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коммуналдық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қызметтер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tc>
        <w:tc>
          <w:tcPr>
            <w:tcW w:w="1560" w:type="dxa"/>
            <w:tcBorders>
              <w:top w:val="single" w:sz="4" w:space="0" w:color="auto"/>
              <w:left w:val="nil"/>
              <w:bottom w:val="single" w:sz="4" w:space="0" w:color="auto"/>
              <w:right w:val="nil"/>
            </w:tcBorders>
            <w:shd w:val="clear" w:color="000000" w:fill="FFFFFF"/>
            <w:vAlign w:val="center"/>
          </w:tcPr>
          <w:p w14:paraId="56CA8827"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2D61909"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бірлік</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5A8B321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290D11D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75733B0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60AB688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2AD61B3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72DF302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7747F959"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0 </w:t>
            </w:r>
          </w:p>
        </w:tc>
      </w:tr>
      <w:tr w:rsidR="009D7C4A" w14:paraId="506059E0" w14:textId="77777777" w:rsidTr="00346383">
        <w:trPr>
          <w:gridAfter w:val="1"/>
          <w:wAfter w:w="11" w:type="dxa"/>
          <w:trHeight w:val="9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CCB6427"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51CE2627"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10.1</w:t>
            </w:r>
          </w:p>
          <w:p w14:paraId="6C9A74EA"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Ауылдық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жерлерде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учаскелік</w:t>
            </w:r>
            <w:proofErr w:type="spellEnd"/>
            <w:r>
              <w:rPr>
                <w:rFonts w:ascii="Times New Roman" w:eastAsia="Times New Roman" w:hAnsi="Times New Roman"/>
                <w:lang w:eastAsia="ru-RU"/>
              </w:rPr>
              <w:t xml:space="preserve"> полиция </w:t>
            </w:r>
            <w:proofErr w:type="spellStart"/>
            <w:r>
              <w:rPr>
                <w:rFonts w:ascii="Times New Roman" w:eastAsia="Times New Roman" w:hAnsi="Times New Roman"/>
                <w:lang w:eastAsia="ru-RU"/>
              </w:rPr>
              <w:t>пункттерінің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санын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көбейт</w:t>
            </w:r>
            <w:r>
              <w:rPr>
                <w:rFonts w:ascii="Times New Roman" w:eastAsia="Times New Roman" w:hAnsi="Times New Roman"/>
                <w:b/>
                <w:bCs/>
                <w:lang w:eastAsia="ru-RU"/>
              </w:rPr>
              <w:t>у</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7C84318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Заместитель акима области, начальник ДП и др.</w:t>
            </w:r>
          </w:p>
        </w:tc>
        <w:tc>
          <w:tcPr>
            <w:tcW w:w="1560" w:type="dxa"/>
            <w:tcBorders>
              <w:top w:val="single" w:sz="4" w:space="0" w:color="auto"/>
              <w:left w:val="nil"/>
              <w:bottom w:val="single" w:sz="4" w:space="0" w:color="auto"/>
              <w:right w:val="nil"/>
            </w:tcBorders>
            <w:shd w:val="clear" w:color="000000" w:fill="FFFFFF"/>
            <w:vAlign w:val="center"/>
          </w:tcPr>
          <w:p w14:paraId="766D50C6"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AC0AD7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kk-KZ" w:eastAsia="ru-RU"/>
              </w:rPr>
              <w:t>бірлік</w:t>
            </w:r>
            <w:r>
              <w:rPr>
                <w:rFonts w:ascii="Times New Roman" w:eastAsia="Times New Roman" w:hAnsi="Times New Roman" w:cs="Times New Roman"/>
                <w:lang w:eastAsia="ru-RU"/>
              </w:rPr>
              <w:t xml:space="preserve"> </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2CCACF7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137</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7B852AD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135</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3ECA7A6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138,0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78C7006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139</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0567961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142</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71F4961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146</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4F2EC5A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149</w:t>
            </w:r>
          </w:p>
        </w:tc>
      </w:tr>
      <w:tr w:rsidR="009D7C4A" w14:paraId="0129C221" w14:textId="77777777" w:rsidTr="00346383">
        <w:trPr>
          <w:gridAfter w:val="1"/>
          <w:wAfter w:w="11" w:type="dxa"/>
          <w:trHeight w:val="9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B64BC8C" w14:textId="77777777" w:rsidR="009D7C4A" w:rsidRDefault="009D7C4A" w:rsidP="009D7C4A">
            <w:pPr>
              <w:spacing w:after="0" w:line="240" w:lineRule="auto"/>
              <w:rPr>
                <w:rFonts w:ascii="Times New Roman" w:eastAsia="Times New Roman" w:hAnsi="Times New Roman" w:cs="Times New Roman"/>
                <w:lang w:eastAsia="ru-RU"/>
              </w:rPr>
            </w:pPr>
          </w:p>
        </w:tc>
        <w:tc>
          <w:tcPr>
            <w:tcW w:w="3673" w:type="dxa"/>
            <w:tcBorders>
              <w:top w:val="single" w:sz="4" w:space="0" w:color="auto"/>
              <w:left w:val="nil"/>
              <w:bottom w:val="single" w:sz="4" w:space="0" w:color="auto"/>
              <w:right w:val="single" w:sz="4" w:space="0" w:color="auto"/>
            </w:tcBorders>
            <w:shd w:val="clear" w:color="000000" w:fill="FFFFFF"/>
            <w:vAlign w:val="center"/>
          </w:tcPr>
          <w:p w14:paraId="02A1F5FE"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Показатель результата 11.1</w:t>
            </w:r>
            <w:r>
              <w:rPr>
                <w:rFonts w:ascii="Times New Roman" w:eastAsia="Times New Roman" w:hAnsi="Times New Roman" w:cs="Times New Roman"/>
                <w:b/>
                <w:bCs/>
                <w:lang w:eastAsia="ru-RU"/>
              </w:rPr>
              <w:br/>
            </w:r>
            <w:r>
              <w:rPr>
                <w:rFonts w:ascii="Times New Roman" w:eastAsia="Times New Roman" w:hAnsi="Times New Roman" w:cs="Times New Roman"/>
                <w:bCs/>
                <w:lang w:eastAsia="ru-RU"/>
              </w:rPr>
              <w:t>Увеличение количества пожарных постов в сельской местности</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1A66CE6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ҚД </w:t>
            </w:r>
            <w:proofErr w:type="spellStart"/>
            <w:r>
              <w:rPr>
                <w:rFonts w:ascii="Times New Roman" w:eastAsia="Times New Roman" w:hAnsi="Times New Roman"/>
                <w:lang w:eastAsia="ru-RU"/>
              </w:rPr>
              <w:t>бастығы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tc>
        <w:tc>
          <w:tcPr>
            <w:tcW w:w="1560" w:type="dxa"/>
            <w:tcBorders>
              <w:top w:val="single" w:sz="4" w:space="0" w:color="auto"/>
              <w:left w:val="nil"/>
              <w:bottom w:val="single" w:sz="4" w:space="0" w:color="auto"/>
              <w:right w:val="nil"/>
            </w:tcBorders>
            <w:shd w:val="clear" w:color="000000" w:fill="FFFFFF"/>
            <w:vAlign w:val="center"/>
          </w:tcPr>
          <w:p w14:paraId="75099ABD"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C823A8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kk-KZ" w:eastAsia="ru-RU"/>
              </w:rPr>
              <w:t>бірлік</w:t>
            </w:r>
            <w:r>
              <w:rPr>
                <w:rFonts w:ascii="Times New Roman" w:eastAsia="Times New Roman" w:hAnsi="Times New Roman" w:cs="Times New Roman"/>
                <w:lang w:eastAsia="ru-RU"/>
              </w:rPr>
              <w:t xml:space="preserve"> </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7B0BF5E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14E4925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1FCF69D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731BA96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073EC7E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0E86FF7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C046F2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9D7C4A" w14:paraId="167F73DE" w14:textId="77777777" w:rsidTr="00346383">
        <w:trPr>
          <w:gridAfter w:val="1"/>
          <w:wAfter w:w="11" w:type="dxa"/>
          <w:trHeight w:val="9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A09290E" w14:textId="77777777" w:rsidR="009D7C4A" w:rsidRDefault="009D7C4A" w:rsidP="009D7C4A">
            <w:pPr>
              <w:spacing w:after="0" w:line="240" w:lineRule="auto"/>
              <w:rPr>
                <w:rFonts w:ascii="Times New Roman" w:eastAsia="Times New Roman" w:hAnsi="Times New Roman" w:cs="Times New Roman"/>
                <w:lang w:eastAsia="ru-RU"/>
              </w:rPr>
            </w:pPr>
          </w:p>
        </w:tc>
        <w:tc>
          <w:tcPr>
            <w:tcW w:w="3673" w:type="dxa"/>
            <w:tcBorders>
              <w:top w:val="single" w:sz="4" w:space="0" w:color="auto"/>
              <w:left w:val="nil"/>
              <w:bottom w:val="single" w:sz="4" w:space="0" w:color="auto"/>
              <w:right w:val="single" w:sz="4" w:space="0" w:color="auto"/>
            </w:tcBorders>
            <w:shd w:val="clear" w:color="000000" w:fill="FFFFFF"/>
            <w:vAlign w:val="center"/>
          </w:tcPr>
          <w:p w14:paraId="0C78D95A"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Нәтиже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көрсеткіші</w:t>
            </w:r>
            <w:proofErr w:type="spellEnd"/>
            <w:r>
              <w:rPr>
                <w:rFonts w:ascii="Times New Roman" w:eastAsia="Times New Roman" w:hAnsi="Times New Roman"/>
                <w:b/>
                <w:bCs/>
                <w:lang w:eastAsia="ru-RU"/>
              </w:rPr>
              <w:t xml:space="preserve"> 13.1</w:t>
            </w:r>
          </w:p>
          <w:p w14:paraId="133719C8"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Үй</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шаруашылықтарының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жоғары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жылдамдықты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интернетке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қолжетімділігі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43E4B71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ЦАБ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p>
        </w:tc>
        <w:tc>
          <w:tcPr>
            <w:tcW w:w="1560" w:type="dxa"/>
            <w:tcBorders>
              <w:top w:val="single" w:sz="4" w:space="0" w:color="auto"/>
              <w:left w:val="nil"/>
              <w:bottom w:val="single" w:sz="4" w:space="0" w:color="auto"/>
              <w:right w:val="nil"/>
            </w:tcBorders>
            <w:shd w:val="clear" w:color="000000" w:fill="FFFFFF"/>
            <w:vAlign w:val="center"/>
          </w:tcPr>
          <w:p w14:paraId="3850D85B"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088DD3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6D9B961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992" w:type="dxa"/>
            <w:gridSpan w:val="3"/>
            <w:tcBorders>
              <w:top w:val="single" w:sz="4" w:space="0" w:color="auto"/>
              <w:left w:val="nil"/>
              <w:bottom w:val="single" w:sz="4" w:space="0" w:color="auto"/>
              <w:right w:val="single" w:sz="4" w:space="0" w:color="auto"/>
            </w:tcBorders>
            <w:shd w:val="clear" w:color="000000" w:fill="FFFFFF"/>
            <w:noWrap/>
            <w:vAlign w:val="center"/>
          </w:tcPr>
          <w:p w14:paraId="04D9EE0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96,5</w:t>
            </w:r>
          </w:p>
        </w:tc>
        <w:tc>
          <w:tcPr>
            <w:tcW w:w="977" w:type="dxa"/>
            <w:gridSpan w:val="2"/>
            <w:tcBorders>
              <w:top w:val="single" w:sz="4" w:space="0" w:color="auto"/>
              <w:left w:val="nil"/>
              <w:bottom w:val="single" w:sz="4" w:space="0" w:color="auto"/>
              <w:right w:val="single" w:sz="4" w:space="0" w:color="auto"/>
            </w:tcBorders>
            <w:shd w:val="clear" w:color="000000" w:fill="FFFFFF"/>
            <w:noWrap/>
            <w:vAlign w:val="center"/>
          </w:tcPr>
          <w:p w14:paraId="378CB41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97,0</w:t>
            </w: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14:paraId="2BE5CFB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97,5</w:t>
            </w: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tcPr>
          <w:p w14:paraId="2A5F696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295AF21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98,5</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2106A1F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99,0</w:t>
            </w:r>
          </w:p>
        </w:tc>
      </w:tr>
      <w:tr w:rsidR="009D7C4A" w14:paraId="60EE7022" w14:textId="77777777" w:rsidTr="0087677F">
        <w:trPr>
          <w:trHeight w:val="31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28CD2E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5F83DE27"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Коммуналдық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секторды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дамыту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арқылы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тұрғын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үй-коммуналдық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қызметтердің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сапасын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p>
        </w:tc>
      </w:tr>
      <w:tr w:rsidR="009D7C4A" w14:paraId="373964EE" w14:textId="77777777" w:rsidTr="0087677F">
        <w:trPr>
          <w:trHeight w:val="31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650ACC2"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5000513D"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1. </w:t>
            </w:r>
            <w:proofErr w:type="spellStart"/>
            <w:r>
              <w:rPr>
                <w:rFonts w:ascii="Times New Roman" w:eastAsia="Times New Roman" w:hAnsi="Times New Roman"/>
                <w:lang w:eastAsia="ru-RU"/>
              </w:rPr>
              <w:t>Тұтынушыларға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жылумен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қызметтерін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сенімді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көрсету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p>
        </w:tc>
      </w:tr>
      <w:tr w:rsidR="009D7C4A" w14:paraId="6BBEF22C" w14:textId="77777777" w:rsidTr="0087677F">
        <w:trPr>
          <w:trHeight w:val="36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FE1DB26"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06A10EBC"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lang w:eastAsia="ru-RU"/>
              </w:rPr>
              <w:t xml:space="preserve">2-тапсырма. </w:t>
            </w:r>
            <w:proofErr w:type="spellStart"/>
            <w:r>
              <w:rPr>
                <w:rFonts w:ascii="Times New Roman" w:eastAsia="Times New Roman" w:hAnsi="Times New Roman"/>
                <w:lang w:eastAsia="ru-RU"/>
              </w:rPr>
              <w:t>Суға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жеткізу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қызметтерінің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тұтынушыларға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берілу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сенімділігін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p>
        </w:tc>
      </w:tr>
      <w:tr w:rsidR="009D7C4A" w14:paraId="5CD36E79" w14:textId="77777777" w:rsidTr="0087677F">
        <w:trPr>
          <w:trHeight w:val="36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75D84D0"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79BCD8BB"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lang w:eastAsia="ru-RU"/>
              </w:rPr>
              <w:t xml:space="preserve">3-міндет. </w:t>
            </w:r>
            <w:proofErr w:type="spellStart"/>
            <w:r>
              <w:rPr>
                <w:rFonts w:ascii="Times New Roman" w:eastAsia="Times New Roman" w:hAnsi="Times New Roman"/>
                <w:lang w:eastAsia="ru-RU"/>
              </w:rPr>
              <w:t>Тұтынушыларға</w:t>
            </w:r>
            <w:proofErr w:type="spellEnd"/>
            <w:r>
              <w:rPr>
                <w:rFonts w:ascii="Times New Roman" w:eastAsia="Times New Roman" w:hAnsi="Times New Roman"/>
                <w:lang w:eastAsia="ru-RU"/>
              </w:rPr>
              <w:t xml:space="preserve"> су </w:t>
            </w:r>
            <w:proofErr w:type="spellStart"/>
            <w:r>
              <w:rPr>
                <w:rFonts w:ascii="Times New Roman" w:eastAsia="Times New Roman" w:hAnsi="Times New Roman"/>
                <w:lang w:eastAsia="ru-RU"/>
              </w:rPr>
              <w:t>бұру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қызметтерін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көрсету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сенімділігін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w:t>
            </w:r>
            <w:proofErr w:type="spellEnd"/>
          </w:p>
        </w:tc>
      </w:tr>
      <w:tr w:rsidR="009D7C4A" w14:paraId="0F810263" w14:textId="77777777" w:rsidTr="00346383">
        <w:trPr>
          <w:gridAfter w:val="1"/>
          <w:wAfter w:w="11" w:type="dxa"/>
          <w:trHeight w:val="108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642119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FA8B9F3"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kk-KZ" w:eastAsia="ru-RU"/>
              </w:rPr>
              <w:t>НҰИ</w:t>
            </w:r>
            <w:r>
              <w:rPr>
                <w:rFonts w:ascii="Times New Roman" w:eastAsia="Times New Roman" w:hAnsi="Times New Roman" w:cs="Times New Roman"/>
                <w:b/>
                <w:bCs/>
                <w:lang w:eastAsia="ru-RU"/>
              </w:rPr>
              <w:t xml:space="preserve"> 15</w:t>
            </w:r>
            <w:r>
              <w:rPr>
                <w:rFonts w:ascii="Times New Roman" w:eastAsia="Times New Roman" w:hAnsi="Times New Roman" w:cs="Times New Roman"/>
                <w:b/>
                <w:bCs/>
                <w:lang w:eastAsia="ru-RU"/>
              </w:rPr>
              <w:br/>
            </w:r>
            <w:proofErr w:type="spellStart"/>
            <w:r>
              <w:rPr>
                <w:rFonts w:ascii="Times New Roman" w:eastAsia="Times New Roman" w:hAnsi="Times New Roman"/>
                <w:bCs/>
                <w:lang w:eastAsia="ru-RU"/>
              </w:rPr>
              <w:t>Халықтың</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өмір</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сүру</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ортасының</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экологиялық</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сапасына</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қанағаттану</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деңгейі</w:t>
            </w:r>
            <w:proofErr w:type="spellEnd"/>
            <w:r>
              <w:rPr>
                <w:rFonts w:ascii="Times New Roman" w:eastAsia="Times New Roman" w:hAnsi="Times New Roman"/>
                <w:bCs/>
                <w:lang w:eastAsia="ru-RU"/>
              </w:rPr>
              <w:t xml:space="preserve">, %, республика </w:t>
            </w:r>
            <w:proofErr w:type="spellStart"/>
            <w:r>
              <w:rPr>
                <w:rFonts w:ascii="Times New Roman" w:eastAsia="Times New Roman" w:hAnsi="Times New Roman"/>
                <w:bCs/>
                <w:lang w:eastAsia="ru-RU"/>
              </w:rPr>
              <w:t>бойынша</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26F263B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МЭПР, МИО</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3BE72A8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ВАП</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2E587EB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4016F3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613A6A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49</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0AED5E8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50,5</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F50900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60B12ED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53,6</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085F861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55,2</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3A8D85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55,2</w:t>
            </w:r>
          </w:p>
        </w:tc>
      </w:tr>
      <w:tr w:rsidR="009D7C4A" w14:paraId="56401897" w14:textId="77777777" w:rsidTr="0087677F">
        <w:trPr>
          <w:trHeight w:val="40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34555F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75FF17C7"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Орман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ресурстарын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жануарлар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дүниесі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ресурстарын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табиғи-қорық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объектілерін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сақтау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рационалды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пайдалану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қайта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қалпына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келтіру</w:t>
            </w:r>
            <w:proofErr w:type="spellEnd"/>
          </w:p>
        </w:tc>
      </w:tr>
      <w:tr w:rsidR="009D7C4A" w14:paraId="047AEEAA" w14:textId="77777777" w:rsidTr="0087677F">
        <w:trPr>
          <w:trHeight w:val="45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3FC36E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2DD2A118"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hAnsi="Times New Roman" w:cs="Times New Roman"/>
              </w:rPr>
              <w:t>Міндет</w:t>
            </w:r>
            <w:proofErr w:type="spellEnd"/>
            <w:r>
              <w:rPr>
                <w:rFonts w:ascii="Times New Roman" w:hAnsi="Times New Roman" w:cs="Times New Roman"/>
              </w:rPr>
              <w:t xml:space="preserve"> 1. </w:t>
            </w:r>
            <w:proofErr w:type="spellStart"/>
            <w:r>
              <w:rPr>
                <w:rFonts w:ascii="Times New Roman" w:hAnsi="Times New Roman" w:cs="Times New Roman"/>
              </w:rPr>
              <w:t>Халықты</w:t>
            </w:r>
            <w:proofErr w:type="spellEnd"/>
            <w:r>
              <w:rPr>
                <w:rFonts w:ascii="Times New Roman" w:hAnsi="Times New Roman" w:cs="Times New Roman"/>
              </w:rPr>
              <w:t xml:space="preserve"> </w:t>
            </w:r>
            <w:proofErr w:type="spellStart"/>
            <w:r>
              <w:rPr>
                <w:rFonts w:ascii="Times New Roman" w:hAnsi="Times New Roman" w:cs="Times New Roman"/>
              </w:rPr>
              <w:t>экологиялық</w:t>
            </w:r>
            <w:proofErr w:type="spellEnd"/>
            <w:r>
              <w:rPr>
                <w:rFonts w:ascii="Times New Roman" w:hAnsi="Times New Roman" w:cs="Times New Roman"/>
              </w:rPr>
              <w:t xml:space="preserve"> </w:t>
            </w:r>
            <w:proofErr w:type="spellStart"/>
            <w:r>
              <w:rPr>
                <w:rFonts w:ascii="Times New Roman" w:hAnsi="Times New Roman" w:cs="Times New Roman"/>
              </w:rPr>
              <w:t>акциялар</w:t>
            </w:r>
            <w:proofErr w:type="spellEnd"/>
            <w:r>
              <w:rPr>
                <w:rFonts w:ascii="Times New Roman" w:hAnsi="Times New Roman" w:cs="Times New Roman"/>
              </w:rPr>
              <w:t xml:space="preserve"> мен </w:t>
            </w:r>
            <w:proofErr w:type="spellStart"/>
            <w:r>
              <w:rPr>
                <w:rFonts w:ascii="Times New Roman" w:hAnsi="Times New Roman" w:cs="Times New Roman"/>
              </w:rPr>
              <w:t>бастамаларға</w:t>
            </w:r>
            <w:proofErr w:type="spellEnd"/>
            <w:r>
              <w:rPr>
                <w:rFonts w:ascii="Times New Roman" w:hAnsi="Times New Roman" w:cs="Times New Roman"/>
              </w:rPr>
              <w:t xml:space="preserve"> тарту</w:t>
            </w:r>
          </w:p>
        </w:tc>
      </w:tr>
      <w:tr w:rsidR="009D7C4A" w14:paraId="7704DF08" w14:textId="77777777" w:rsidTr="0087677F">
        <w:trPr>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B22942B"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789B4076"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2. </w:t>
            </w:r>
            <w:proofErr w:type="spellStart"/>
            <w:r>
              <w:rPr>
                <w:rFonts w:ascii="Times New Roman" w:eastAsia="Times New Roman" w:hAnsi="Times New Roman"/>
                <w:lang w:eastAsia="ru-RU"/>
              </w:rPr>
              <w:t>Орман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алқабын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көбейту</w:t>
            </w:r>
            <w:proofErr w:type="spellEnd"/>
          </w:p>
        </w:tc>
      </w:tr>
      <w:tr w:rsidR="009D7C4A" w14:paraId="74D2E7AF" w14:textId="77777777" w:rsidTr="00346383">
        <w:trPr>
          <w:gridAfter w:val="1"/>
          <w:wAfter w:w="11" w:type="dxa"/>
          <w:trHeight w:val="126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0ED32F7"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76C8E759"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Мақсатты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w:t>
            </w:r>
            <w:proofErr w:type="spellEnd"/>
          </w:p>
          <w:p w14:paraId="14603553" w14:textId="77777777" w:rsidR="009D7C4A" w:rsidRDefault="009D7C4A" w:rsidP="009D7C4A">
            <w:pPr>
              <w:spacing w:after="0" w:line="240" w:lineRule="auto"/>
              <w:rPr>
                <w:rFonts w:ascii="Times New Roman" w:eastAsia="Times New Roman" w:hAnsi="Times New Roman"/>
                <w:lang w:eastAsia="ru-RU"/>
              </w:rPr>
            </w:pPr>
            <w:proofErr w:type="spellStart"/>
            <w:r>
              <w:rPr>
                <w:rFonts w:ascii="Times New Roman" w:eastAsia="Times New Roman" w:hAnsi="Times New Roman"/>
                <w:lang w:eastAsia="ru-RU"/>
              </w:rPr>
              <w:t>Халықты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қалдықтарды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жинау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шығару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қызметтерімен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r>
              <w:rPr>
                <w:rFonts w:ascii="Times New Roman" w:eastAsia="Times New Roman" w:hAnsi="Times New Roman"/>
                <w:lang w:eastAsia="ru-RU"/>
              </w:rPr>
              <w:t>, %</w:t>
            </w:r>
          </w:p>
          <w:p w14:paraId="49EA6B85"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lang w:eastAsia="ru-RU"/>
              </w:rPr>
              <w:t>(</w:t>
            </w:r>
            <w:proofErr w:type="spellStart"/>
            <w:r>
              <w:rPr>
                <w:rFonts w:ascii="Times New Roman" w:eastAsia="Times New Roman" w:hAnsi="Times New Roman"/>
                <w:lang w:eastAsia="ru-RU"/>
              </w:rPr>
              <w:t>Ұлттық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Тұрақты</w:t>
            </w:r>
            <w:proofErr w:type="spellEnd"/>
            <w:r>
              <w:rPr>
                <w:rFonts w:ascii="Times New Roman" w:eastAsia="Times New Roman" w:hAnsi="Times New Roman"/>
                <w:lang w:eastAsia="ru-RU"/>
              </w:rPr>
              <w:t xml:space="preserve"> даму </w:t>
            </w:r>
            <w:proofErr w:type="spellStart"/>
            <w:r>
              <w:rPr>
                <w:rFonts w:ascii="Times New Roman" w:eastAsia="Times New Roman" w:hAnsi="Times New Roman"/>
                <w:lang w:eastAsia="ru-RU"/>
              </w:rPr>
              <w:t>мақсатының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көрсеткіші</w:t>
            </w:r>
            <w:proofErr w:type="spellEnd"/>
            <w:r>
              <w:rPr>
                <w:rFonts w:ascii="Times New Roman" w:eastAsia="Times New Roman" w:hAnsi="Times New Roman"/>
                <w:lang w:eastAsia="ru-RU"/>
              </w:rPr>
              <w:t xml:space="preserve"> 11.6.1)</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412BBA43" w14:textId="77777777" w:rsidR="009D7C4A" w:rsidRDefault="009D7C4A" w:rsidP="009D7C4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ТКШ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коммуналдық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қызметтер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w:t>
            </w:r>
          </w:p>
          <w:p w14:paraId="45957A3A"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127ECD67" w14:textId="77777777" w:rsidR="009D7C4A" w:rsidRDefault="009D7C4A" w:rsidP="009D7C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259AA317"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86F657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2493BA2E" w14:textId="77777777" w:rsidR="009D7C4A" w:rsidRDefault="009D7C4A" w:rsidP="009D7C4A">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61</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525A428A" w14:textId="77777777" w:rsidR="009D7C4A" w:rsidRDefault="009D7C4A" w:rsidP="009D7C4A">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62,0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BB77B13" w14:textId="77777777" w:rsidR="009D7C4A" w:rsidRDefault="009D7C4A" w:rsidP="009D7C4A">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63</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78F98B06" w14:textId="77777777" w:rsidR="009D7C4A" w:rsidRDefault="009D7C4A" w:rsidP="009D7C4A">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65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8576097" w14:textId="77777777" w:rsidR="009D7C4A" w:rsidRDefault="009D7C4A" w:rsidP="009D7C4A">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B213A9F" w14:textId="77777777" w:rsidR="009D7C4A" w:rsidRDefault="009D7C4A" w:rsidP="009D7C4A">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r>
      <w:tr w:rsidR="009D7C4A" w14:paraId="03F87BEA" w14:textId="77777777" w:rsidTr="00346383">
        <w:trPr>
          <w:gridAfter w:val="1"/>
          <w:wAfter w:w="11" w:type="dxa"/>
          <w:trHeight w:val="57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5A0F239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1D4BA1D"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b/>
                <w:bCs/>
                <w:lang w:eastAsia="ru-RU"/>
              </w:rPr>
              <w:t xml:space="preserve">4-бағыт </w:t>
            </w:r>
            <w:proofErr w:type="spellStart"/>
            <w:r>
              <w:rPr>
                <w:rFonts w:ascii="Times New Roman" w:eastAsia="Times New Roman" w:hAnsi="Times New Roman"/>
                <w:b/>
                <w:bCs/>
                <w:lang w:eastAsia="ru-RU"/>
              </w:rPr>
              <w:t>бойынша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қаржылық</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ресурстардың</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жалпы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сомасы</w:t>
            </w:r>
            <w:proofErr w:type="spellEnd"/>
            <w:r>
              <w:rPr>
                <w:rFonts w:ascii="Times New Roman" w:eastAsia="Times New Roman" w:hAnsi="Times New Roman"/>
                <w:b/>
                <w:bCs/>
                <w:lang w:eastAsia="ru-RU"/>
              </w:rPr>
              <w:t xml:space="preserve">, </w:t>
            </w:r>
            <w:proofErr w:type="spellStart"/>
            <w:proofErr w:type="gramStart"/>
            <w:r>
              <w:rPr>
                <w:rFonts w:ascii="Times New Roman" w:eastAsia="Times New Roman" w:hAnsi="Times New Roman"/>
                <w:b/>
                <w:bCs/>
                <w:lang w:eastAsia="ru-RU"/>
              </w:rPr>
              <w:t>млн.теңге</w:t>
            </w:r>
            <w:proofErr w:type="spellEnd"/>
            <w:proofErr w:type="gram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28F499BE"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4ABAD222"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7C1C4075"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62E1CE19" w14:textId="21FD47D9"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4674,8</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0BAC9031" w14:textId="58F52A29"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30993,1</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76246BFC" w14:textId="73656565"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36371,6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E4F879F" w14:textId="7033E5DF"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12236,5</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7C12E04F" w14:textId="1F090551"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5938,7</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B343925" w14:textId="698A835E"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9776,8</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1D8149CA" w14:textId="519CC1B1"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5502,2</w:t>
            </w:r>
          </w:p>
        </w:tc>
      </w:tr>
      <w:tr w:rsidR="009D7C4A" w14:paraId="58552CD9" w14:textId="77777777" w:rsidTr="00346383">
        <w:trPr>
          <w:gridAfter w:val="1"/>
          <w:wAfter w:w="11" w:type="dxa"/>
          <w:trHeight w:val="102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EB675F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68D80973"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b/>
                <w:bCs/>
                <w:lang w:eastAsia="ru-RU"/>
              </w:rPr>
              <w:t>Катонқарағай</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ауданының</w:t>
            </w:r>
            <w:proofErr w:type="spellEnd"/>
            <w:r>
              <w:rPr>
                <w:rFonts w:ascii="Times New Roman" w:eastAsia="Times New Roman" w:hAnsi="Times New Roman"/>
                <w:b/>
                <w:bCs/>
                <w:lang w:eastAsia="ru-RU"/>
              </w:rPr>
              <w:t xml:space="preserve"> Даму </w:t>
            </w:r>
            <w:proofErr w:type="spellStart"/>
            <w:r>
              <w:rPr>
                <w:rFonts w:ascii="Times New Roman" w:eastAsia="Times New Roman" w:hAnsi="Times New Roman"/>
                <w:b/>
                <w:bCs/>
                <w:lang w:eastAsia="ru-RU"/>
              </w:rPr>
              <w:t>жоспарын</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іске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асыруға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арналған</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қаржылық</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ресурстардың</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жалпы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сомасы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млн.теңге</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42EF6BB3"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76039395"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0241A801"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BD6DEFE" w14:textId="20B1B9EA"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6027,4</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6D358BB1" w14:textId="7F45A6F3"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32922,2</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3A3CF8D7" w14:textId="05F7CDD4"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62468,3</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50232D8A" w14:textId="2B140886"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28474,5</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7096F460" w14:textId="68F75892"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19853,4</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A2A00A2" w14:textId="50516858"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14494,3</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8672722" w14:textId="13EBB564"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10219,6</w:t>
            </w:r>
          </w:p>
        </w:tc>
      </w:tr>
      <w:tr w:rsidR="009D7C4A" w14:paraId="1B558FF0" w14:textId="77777777" w:rsidTr="0087677F">
        <w:trPr>
          <w:trHeight w:val="300"/>
        </w:trPr>
        <w:tc>
          <w:tcPr>
            <w:tcW w:w="16019" w:type="dxa"/>
            <w:gridSpan w:val="23"/>
            <w:tcBorders>
              <w:top w:val="single" w:sz="4" w:space="0" w:color="auto"/>
              <w:left w:val="single" w:sz="4" w:space="0" w:color="auto"/>
              <w:bottom w:val="single" w:sz="4" w:space="0" w:color="auto"/>
              <w:right w:val="single" w:sz="4" w:space="0" w:color="auto"/>
            </w:tcBorders>
            <w:shd w:val="clear" w:color="auto" w:fill="E7E6E6" w:themeFill="background2"/>
          </w:tcPr>
          <w:p w14:paraId="56A67771"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p w14:paraId="4B41187F"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b/>
                <w:bCs/>
                <w:lang w:eastAsia="ru-RU"/>
              </w:rPr>
              <w:t>2. ҰЛТТЫҚ ҚАУІПСІЗДІК СТРАТЕГИЯСЫН ІСКЕ АСЫРУ (ҚҰПИЯ, ДСП)</w:t>
            </w:r>
          </w:p>
        </w:tc>
      </w:tr>
      <w:tr w:rsidR="009D7C4A" w14:paraId="26409250" w14:textId="77777777" w:rsidTr="0087677F">
        <w:trPr>
          <w:trHeight w:val="300"/>
        </w:trPr>
        <w:tc>
          <w:tcPr>
            <w:tcW w:w="16019" w:type="dxa"/>
            <w:gridSpan w:val="23"/>
            <w:tcBorders>
              <w:top w:val="single" w:sz="4" w:space="0" w:color="auto"/>
              <w:left w:val="single" w:sz="4" w:space="0" w:color="auto"/>
              <w:bottom w:val="single" w:sz="4" w:space="0" w:color="auto"/>
              <w:right w:val="single" w:sz="4" w:space="0" w:color="auto"/>
            </w:tcBorders>
            <w:shd w:val="clear" w:color="auto" w:fill="E7E6E6" w:themeFill="background2"/>
          </w:tcPr>
          <w:p w14:paraId="3C7FAED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p w14:paraId="096296D1" w14:textId="77777777" w:rsidR="009D7C4A" w:rsidRDefault="009D7C4A" w:rsidP="009D7C4A">
            <w:pPr>
              <w:spacing w:after="0" w:line="240" w:lineRule="auto"/>
              <w:jc w:val="center"/>
              <w:rPr>
                <w:rFonts w:ascii="Times New Roman" w:eastAsia="Times New Roman" w:hAnsi="Times New Roman" w:cs="Times New Roman"/>
                <w:b/>
                <w:bCs/>
                <w:lang w:eastAsia="ru-RU"/>
              </w:rPr>
            </w:pPr>
            <w:proofErr w:type="spellStart"/>
            <w:r>
              <w:rPr>
                <w:rFonts w:ascii="Times New Roman" w:eastAsia="Times New Roman" w:hAnsi="Times New Roman"/>
                <w:b/>
                <w:bCs/>
                <w:lang w:eastAsia="ru-RU"/>
              </w:rPr>
              <w:t>Бағыт</w:t>
            </w:r>
            <w:proofErr w:type="spellEnd"/>
            <w:r>
              <w:rPr>
                <w:rFonts w:ascii="Times New Roman" w:eastAsia="Times New Roman" w:hAnsi="Times New Roman"/>
                <w:b/>
                <w:bCs/>
                <w:lang w:eastAsia="ru-RU"/>
              </w:rPr>
              <w:t xml:space="preserve"> 1: 2030 </w:t>
            </w:r>
            <w:proofErr w:type="spellStart"/>
            <w:r>
              <w:rPr>
                <w:rFonts w:ascii="Times New Roman" w:eastAsia="Times New Roman" w:hAnsi="Times New Roman"/>
                <w:b/>
                <w:bCs/>
                <w:lang w:eastAsia="ru-RU"/>
              </w:rPr>
              <w:t>жылға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дейінгі</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Тұрақты</w:t>
            </w:r>
            <w:proofErr w:type="spellEnd"/>
            <w:r>
              <w:rPr>
                <w:rFonts w:ascii="Times New Roman" w:eastAsia="Times New Roman" w:hAnsi="Times New Roman"/>
                <w:b/>
                <w:bCs/>
                <w:lang w:eastAsia="ru-RU"/>
              </w:rPr>
              <w:t xml:space="preserve"> даму </w:t>
            </w:r>
            <w:proofErr w:type="spellStart"/>
            <w:r>
              <w:rPr>
                <w:rFonts w:ascii="Times New Roman" w:eastAsia="Times New Roman" w:hAnsi="Times New Roman"/>
                <w:b/>
                <w:bCs/>
                <w:lang w:eastAsia="ru-RU"/>
              </w:rPr>
              <w:t>мақсаттарының</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ұлттық</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индикаторларын</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іске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асыру</w:t>
            </w:r>
            <w:proofErr w:type="spellEnd"/>
          </w:p>
        </w:tc>
      </w:tr>
      <w:tr w:rsidR="009D7C4A" w14:paraId="2E4F9CF7" w14:textId="77777777" w:rsidTr="0087677F">
        <w:trPr>
          <w:trHeight w:val="36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639DE5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451413FD"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1. 2030 </w:t>
            </w:r>
            <w:proofErr w:type="spellStart"/>
            <w:r>
              <w:rPr>
                <w:rFonts w:ascii="Times New Roman" w:eastAsia="Times New Roman" w:hAnsi="Times New Roman"/>
                <w:lang w:eastAsia="ru-RU"/>
              </w:rPr>
              <w:t>жылға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дейін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Тұрақты</w:t>
            </w:r>
            <w:proofErr w:type="spellEnd"/>
            <w:r>
              <w:rPr>
                <w:rFonts w:ascii="Times New Roman" w:eastAsia="Times New Roman" w:hAnsi="Times New Roman"/>
                <w:lang w:eastAsia="ru-RU"/>
              </w:rPr>
              <w:t xml:space="preserve"> даму </w:t>
            </w:r>
            <w:proofErr w:type="spellStart"/>
            <w:r>
              <w:rPr>
                <w:rFonts w:ascii="Times New Roman" w:eastAsia="Times New Roman" w:hAnsi="Times New Roman"/>
                <w:lang w:eastAsia="ru-RU"/>
              </w:rPr>
              <w:t>мақсаттарының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көрсеткіштеріне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жеткізу</w:t>
            </w:r>
            <w:proofErr w:type="spellEnd"/>
          </w:p>
        </w:tc>
      </w:tr>
      <w:tr w:rsidR="009D7C4A" w14:paraId="78AC3A63" w14:textId="77777777" w:rsidTr="00346383">
        <w:trPr>
          <w:gridAfter w:val="1"/>
          <w:wAfter w:w="11" w:type="dxa"/>
          <w:trHeight w:val="129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F457138"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661541BD"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Мақсатты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w:t>
            </w:r>
            <w:proofErr w:type="spellEnd"/>
            <w:r>
              <w:rPr>
                <w:rFonts w:ascii="Times New Roman" w:eastAsia="Times New Roman" w:hAnsi="Times New Roman"/>
                <w:b/>
                <w:bCs/>
                <w:lang w:eastAsia="ru-RU"/>
              </w:rPr>
              <w:t xml:space="preserve"> 3.6.1</w:t>
            </w:r>
          </w:p>
          <w:p w14:paraId="5887EC0A"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lang w:eastAsia="ru-RU"/>
              </w:rPr>
              <w:t>Жол-</w:t>
            </w:r>
            <w:proofErr w:type="spellStart"/>
            <w:r>
              <w:rPr>
                <w:rFonts w:ascii="Times New Roman" w:eastAsia="Times New Roman" w:hAnsi="Times New Roman"/>
                <w:lang w:eastAsia="ru-RU"/>
              </w:rPr>
              <w:t>көлік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оқиғалары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салдарынан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болатын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өлім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көрсеткіші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7177298D" w14:textId="77777777" w:rsidR="009D7C4A" w:rsidRDefault="009D7C4A" w:rsidP="009D7C4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ҚД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облыс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ҰЗ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p w14:paraId="0381F1F9"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r>
              <w:rPr>
                <w:rFonts w:ascii="Times New Roman" w:eastAsia="Times New Roman" w:hAnsi="Times New Roman"/>
                <w:lang w:eastAsia="ru-RU"/>
              </w:rPr>
              <w:t>»</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2B2C98BA"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Әкімшілік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68EBE50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100 000 </w:t>
            </w:r>
            <w:proofErr w:type="spellStart"/>
            <w:r>
              <w:rPr>
                <w:rFonts w:ascii="Times New Roman" w:eastAsia="Times New Roman" w:hAnsi="Times New Roman"/>
                <w:lang w:eastAsia="ru-RU"/>
              </w:rPr>
              <w:t>адамға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шаққанда</w:t>
            </w:r>
            <w:proofErr w:type="spellEnd"/>
          </w:p>
        </w:tc>
        <w:tc>
          <w:tcPr>
            <w:tcW w:w="992" w:type="dxa"/>
            <w:tcBorders>
              <w:top w:val="single" w:sz="4" w:space="0" w:color="auto"/>
              <w:left w:val="nil"/>
              <w:bottom w:val="single" w:sz="4" w:space="0" w:color="auto"/>
              <w:right w:val="single" w:sz="4" w:space="0" w:color="auto"/>
            </w:tcBorders>
            <w:shd w:val="clear" w:color="000000" w:fill="FFFFFF"/>
            <w:vAlign w:val="center"/>
          </w:tcPr>
          <w:p w14:paraId="3CBED02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8,7</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7F445D5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11,7</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7CBE493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11,6</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2B0AD49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11,5</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598B4F9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11,4</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50795BC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11,3</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AC2A7C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w:t>
            </w:r>
          </w:p>
        </w:tc>
      </w:tr>
      <w:tr w:rsidR="009D7C4A" w14:paraId="733AA679" w14:textId="77777777" w:rsidTr="00346383">
        <w:trPr>
          <w:gridAfter w:val="1"/>
          <w:wAfter w:w="11" w:type="dxa"/>
          <w:trHeight w:val="100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0248DCC8"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404A9F07"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Мақсатты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w:t>
            </w:r>
            <w:proofErr w:type="spellEnd"/>
            <w:r>
              <w:rPr>
                <w:rFonts w:ascii="Times New Roman" w:eastAsia="Times New Roman" w:hAnsi="Times New Roman"/>
                <w:b/>
                <w:bCs/>
                <w:lang w:eastAsia="ru-RU"/>
              </w:rPr>
              <w:t xml:space="preserve"> 4.5.1.1</w:t>
            </w:r>
          </w:p>
          <w:p w14:paraId="09C39622"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Инклюзивті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білім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беруге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жағдай</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жасаған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білім</w:t>
            </w:r>
            <w:proofErr w:type="spellEnd"/>
            <w:r>
              <w:rPr>
                <w:rFonts w:ascii="Times New Roman" w:eastAsia="Times New Roman" w:hAnsi="Times New Roman"/>
                <w:lang w:eastAsia="ru-RU"/>
              </w:rPr>
              <w:t xml:space="preserve"> беру </w:t>
            </w:r>
            <w:proofErr w:type="spellStart"/>
            <w:r>
              <w:rPr>
                <w:rFonts w:ascii="Times New Roman" w:eastAsia="Times New Roman" w:hAnsi="Times New Roman"/>
                <w:lang w:eastAsia="ru-RU"/>
              </w:rPr>
              <w:t>ұйымдарының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2F633E84" w14:textId="77777777" w:rsidR="009D7C4A" w:rsidRDefault="009D7C4A" w:rsidP="009D7C4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Білім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p w14:paraId="0D620F38"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05EE92D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2C83FE2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EB8D80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80,0</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7445876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2A6826A1" w14:textId="3649B472"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89EA88E" w14:textId="4F4194F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79B5470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A72795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54A5AF1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9D7C4A" w14:paraId="015EE39E" w14:textId="77777777" w:rsidTr="00346383">
        <w:trPr>
          <w:gridAfter w:val="1"/>
          <w:wAfter w:w="11" w:type="dxa"/>
          <w:trHeight w:val="93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C1154BD"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2FEC95FA" w14:textId="77777777" w:rsidR="009D7C4A" w:rsidRDefault="009D7C4A" w:rsidP="009D7C4A">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Катонқарағай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ауданы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бойынша</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22425DF5" w14:textId="77777777" w:rsidR="009D7C4A" w:rsidRDefault="009D7C4A" w:rsidP="009D7C4A">
            <w:pPr>
              <w:spacing w:after="0" w:line="240" w:lineRule="auto"/>
              <w:jc w:val="center"/>
              <w:rPr>
                <w:rFonts w:ascii="Times New Roman" w:eastAsia="Times New Roman" w:hAnsi="Times New Roman" w:cs="Times New Roman"/>
                <w:lang w:val="kk-KZ" w:eastAsia="ru-RU"/>
              </w:rPr>
            </w:pPr>
            <w:proofErr w:type="spellStart"/>
            <w:r>
              <w:rPr>
                <w:rFonts w:ascii="Times New Roman" w:eastAsia="Times New Roman" w:hAnsi="Times New Roman"/>
                <w:lang w:eastAsia="ru-RU"/>
              </w:rPr>
              <w:t>Әлеуметтік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мәселелер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жөніндегі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w:t>
            </w:r>
            <w:r>
              <w:rPr>
                <w:rFonts w:ascii="Times New Roman" w:eastAsia="Times New Roman" w:hAnsi="Times New Roman" w:cs="Times New Roman"/>
                <w:lang w:eastAsia="ru-RU"/>
              </w:rPr>
              <w:t xml:space="preserve"> </w:t>
            </w:r>
            <w:r>
              <w:rPr>
                <w:rFonts w:ascii="Times New Roman" w:eastAsia="Times New Roman" w:hAnsi="Times New Roman" w:cs="Times New Roman"/>
                <w:lang w:val="kk-KZ" w:eastAsia="ru-RU"/>
              </w:rPr>
              <w:t>ББ</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671B3414"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19A9C653" w14:textId="5FD6F40A"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212A1693" w14:textId="6DD2EDF6"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66B0D69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29268E12" w14:textId="2ED45D59" w:rsidR="009D7C4A" w:rsidRDefault="009D7C4A" w:rsidP="009D7C4A">
            <w:pPr>
              <w:spacing w:after="0" w:line="240" w:lineRule="auto"/>
              <w:jc w:val="center"/>
              <w:rPr>
                <w:rFonts w:ascii="Times New Roman" w:eastAsia="Times New Roman" w:hAnsi="Times New Roman" w:cs="Times New Roman"/>
                <w:lang w:eastAsia="ru-RU"/>
              </w:rPr>
            </w:pP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47250921"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72DC007D"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850" w:type="dxa"/>
            <w:tcBorders>
              <w:top w:val="single" w:sz="4" w:space="0" w:color="auto"/>
              <w:left w:val="nil"/>
              <w:bottom w:val="single" w:sz="4" w:space="0" w:color="auto"/>
              <w:right w:val="single" w:sz="4" w:space="0" w:color="auto"/>
            </w:tcBorders>
            <w:shd w:val="clear" w:color="000000" w:fill="FFFFFF"/>
            <w:vAlign w:val="center"/>
          </w:tcPr>
          <w:p w14:paraId="7D0BC2E1" w14:textId="77777777" w:rsidR="009D7C4A" w:rsidRDefault="009D7C4A" w:rsidP="009D7C4A">
            <w:pPr>
              <w:spacing w:after="0" w:line="240" w:lineRule="auto"/>
              <w:jc w:val="center"/>
              <w:rPr>
                <w:rFonts w:ascii="Times New Roman" w:eastAsia="Times New Roman" w:hAnsi="Times New Roman" w:cs="Times New Roman"/>
                <w:lang w:eastAsia="ru-RU"/>
              </w:rPr>
            </w:pP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47401B2A" w14:textId="77777777" w:rsidR="009D7C4A" w:rsidRDefault="009D7C4A" w:rsidP="009D7C4A">
            <w:pPr>
              <w:spacing w:after="0" w:line="240" w:lineRule="auto"/>
              <w:jc w:val="center"/>
              <w:rPr>
                <w:rFonts w:ascii="Times New Roman" w:eastAsia="Times New Roman" w:hAnsi="Times New Roman" w:cs="Times New Roman"/>
                <w:lang w:eastAsia="ru-RU"/>
              </w:rPr>
            </w:pPr>
          </w:p>
        </w:tc>
      </w:tr>
      <w:tr w:rsidR="009D7C4A" w14:paraId="12C1A6FC" w14:textId="77777777" w:rsidTr="0087677F">
        <w:trPr>
          <w:trHeight w:val="58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04ED135"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5ABCA98F"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Осал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топтағы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соның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ішінде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мүгедектер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үшін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барлық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деңгейде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білім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алу</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кәсіптік-техникалық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дайындыққа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тең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мүмкіндік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r>
              <w:rPr>
                <w:rFonts w:ascii="Times New Roman" w:eastAsia="Times New Roman" w:hAnsi="Times New Roman"/>
                <w:lang w:eastAsia="ru-RU"/>
              </w:rPr>
              <w:t>.</w:t>
            </w:r>
          </w:p>
        </w:tc>
      </w:tr>
      <w:tr w:rsidR="009D7C4A" w14:paraId="33A43A63" w14:textId="77777777" w:rsidTr="00346383">
        <w:trPr>
          <w:gridAfter w:val="1"/>
          <w:wAfter w:w="11" w:type="dxa"/>
          <w:trHeight w:val="12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A2FCD0B"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06D9DB04"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b/>
                <w:bCs/>
                <w:lang w:eastAsia="ru-RU"/>
              </w:rPr>
              <w:t>Мақсатты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w:t>
            </w:r>
            <w:proofErr w:type="spellEnd"/>
            <w:r>
              <w:rPr>
                <w:rFonts w:ascii="Times New Roman" w:eastAsia="Times New Roman" w:hAnsi="Times New Roman" w:cs="Times New Roman"/>
                <w:b/>
                <w:bCs/>
                <w:lang w:eastAsia="ru-RU"/>
              </w:rPr>
              <w:t xml:space="preserve"> 4.5.1.2</w:t>
            </w:r>
            <w:r>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br/>
            </w:r>
            <w:proofErr w:type="spellStart"/>
            <w:r>
              <w:rPr>
                <w:rFonts w:ascii="Times New Roman" w:eastAsia="Times New Roman" w:hAnsi="Times New Roman"/>
                <w:lang w:eastAsia="ru-RU"/>
              </w:rPr>
              <w:t>Үш</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ауысымды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мектептердің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r>
              <w:rPr>
                <w:rFonts w:ascii="Times New Roman" w:eastAsia="Times New Roman" w:hAnsi="Times New Roman"/>
                <w:lang w:eastAsia="ru-RU"/>
              </w:rPr>
              <w:t>, %</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6EB3EEE2" w14:textId="77777777" w:rsidR="009D7C4A" w:rsidRDefault="009D7C4A" w:rsidP="009D7C4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Білім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p w14:paraId="07E04A6B"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4293972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НОБД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331A9A6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1EA2E04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6981C7D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32DDA0E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7B73D26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255AC01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2588C92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0B9A25A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9D7C4A" w14:paraId="7D807A67" w14:textId="77777777" w:rsidTr="00346383">
        <w:trPr>
          <w:gridAfter w:val="1"/>
          <w:wAfter w:w="11" w:type="dxa"/>
          <w:trHeight w:val="12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3E60A7F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D181A21"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b/>
                <w:bCs/>
                <w:lang w:eastAsia="ru-RU"/>
              </w:rPr>
              <w:t>Мақсатты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w:t>
            </w:r>
            <w:proofErr w:type="spellEnd"/>
            <w:r>
              <w:rPr>
                <w:rFonts w:ascii="Times New Roman" w:eastAsia="Times New Roman" w:hAnsi="Times New Roman" w:cs="Times New Roman"/>
                <w:b/>
                <w:bCs/>
                <w:lang w:eastAsia="ru-RU"/>
              </w:rPr>
              <w:t xml:space="preserve"> 4.5.1.3</w:t>
            </w:r>
            <w:r>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br/>
            </w:r>
            <w:proofErr w:type="spellStart"/>
            <w:r>
              <w:rPr>
                <w:rFonts w:ascii="Times New Roman" w:eastAsia="Times New Roman" w:hAnsi="Times New Roman"/>
                <w:lang w:eastAsia="ru-RU"/>
              </w:rPr>
              <w:t>Авариялық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мектептердің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r>
              <w:rPr>
                <w:rFonts w:ascii="Times New Roman" w:eastAsia="Times New Roman" w:hAnsi="Times New Roman"/>
                <w:lang w:eastAsia="ru-RU"/>
              </w:rPr>
              <w:t>, %</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40AF1956" w14:textId="77777777" w:rsidR="009D7C4A" w:rsidRDefault="009D7C4A" w:rsidP="009D7C4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Білім</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басқармасы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p w14:paraId="186BDEAC"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7D4A2B9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НОБД </w:t>
            </w:r>
            <w:proofErr w:type="spellStart"/>
            <w:r>
              <w:rPr>
                <w:rFonts w:ascii="Times New Roman" w:eastAsia="Times New Roman" w:hAnsi="Times New Roman"/>
                <w:lang w:eastAsia="ru-RU"/>
              </w:rPr>
              <w:t>деректері</w:t>
            </w:r>
            <w:proofErr w:type="spellEnd"/>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21767DF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59CC602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0917AB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381D309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52DF067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5107369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1CC5AC9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667A50F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9D7C4A" w14:paraId="45563007" w14:textId="77777777" w:rsidTr="00346383">
        <w:trPr>
          <w:gridAfter w:val="1"/>
          <w:wAfter w:w="11"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44E4B27C"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nil"/>
              <w:bottom w:val="single" w:sz="4" w:space="0" w:color="auto"/>
              <w:right w:val="single" w:sz="4" w:space="0" w:color="auto"/>
            </w:tcBorders>
            <w:shd w:val="clear" w:color="000000" w:fill="FFFFFF"/>
            <w:vAlign w:val="center"/>
          </w:tcPr>
          <w:p w14:paraId="14A01CA3"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b/>
                <w:bCs/>
                <w:lang w:eastAsia="ru-RU"/>
              </w:rPr>
              <w:t>Мақсатты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w:t>
            </w:r>
            <w:proofErr w:type="spellEnd"/>
            <w:r>
              <w:rPr>
                <w:rFonts w:ascii="Times New Roman" w:eastAsia="Times New Roman" w:hAnsi="Times New Roman" w:cs="Times New Roman"/>
                <w:b/>
                <w:bCs/>
                <w:lang w:eastAsia="ru-RU"/>
              </w:rPr>
              <w:t xml:space="preserve"> 8.6.1</w:t>
            </w:r>
            <w:r>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br/>
            </w:r>
            <w:r>
              <w:rPr>
                <w:rFonts w:ascii="Times New Roman" w:eastAsia="Times New Roman" w:hAnsi="Times New Roman"/>
                <w:lang w:eastAsia="ru-RU"/>
              </w:rPr>
              <w:t xml:space="preserve">15-тен 35 </w:t>
            </w:r>
            <w:proofErr w:type="spellStart"/>
            <w:r>
              <w:rPr>
                <w:rFonts w:ascii="Times New Roman" w:eastAsia="Times New Roman" w:hAnsi="Times New Roman"/>
                <w:lang w:eastAsia="ru-RU"/>
              </w:rPr>
              <w:t>жасқа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дейінгі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оқымайтын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жұмыс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істемейтін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кәсіби</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дағдыларды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меңгермейтін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жастардың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w:t>
            </w:r>
            <w:proofErr w:type="spellEnd"/>
          </w:p>
        </w:tc>
        <w:tc>
          <w:tcPr>
            <w:tcW w:w="2693" w:type="dxa"/>
            <w:tcBorders>
              <w:top w:val="single" w:sz="4" w:space="0" w:color="auto"/>
              <w:left w:val="nil"/>
              <w:bottom w:val="single" w:sz="4" w:space="0" w:color="auto"/>
              <w:right w:val="single" w:sz="4" w:space="0" w:color="auto"/>
            </w:tcBorders>
            <w:shd w:val="clear" w:color="000000" w:fill="FFFFFF"/>
            <w:vAlign w:val="center"/>
          </w:tcPr>
          <w:p w14:paraId="5D7747AB" w14:textId="77777777" w:rsidR="009D7C4A" w:rsidRDefault="009D7C4A" w:rsidP="009D7C4A">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ІСБ </w:t>
            </w:r>
            <w:proofErr w:type="spellStart"/>
            <w:r>
              <w:rPr>
                <w:rFonts w:ascii="Times New Roman" w:eastAsia="Times New Roman" w:hAnsi="Times New Roman"/>
                <w:lang w:eastAsia="ru-RU"/>
              </w:rPr>
              <w:t>басшысы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p w14:paraId="44055CA3"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Қалалар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аудандар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әкімдіктері</w:t>
            </w:r>
            <w:proofErr w:type="spellEnd"/>
          </w:p>
        </w:tc>
        <w:tc>
          <w:tcPr>
            <w:tcW w:w="1560" w:type="dxa"/>
            <w:tcBorders>
              <w:top w:val="single" w:sz="4" w:space="0" w:color="auto"/>
              <w:left w:val="nil"/>
              <w:bottom w:val="single" w:sz="4" w:space="0" w:color="auto"/>
              <w:right w:val="single" w:sz="4" w:space="0" w:color="auto"/>
            </w:tcBorders>
            <w:shd w:val="clear" w:color="000000" w:fill="FFFFFF"/>
            <w:vAlign w:val="center"/>
          </w:tcPr>
          <w:p w14:paraId="1CBFBA2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БНС АСПР</w:t>
            </w:r>
          </w:p>
        </w:tc>
        <w:tc>
          <w:tcPr>
            <w:tcW w:w="993" w:type="dxa"/>
            <w:gridSpan w:val="3"/>
            <w:tcBorders>
              <w:top w:val="single" w:sz="4" w:space="0" w:color="auto"/>
              <w:left w:val="nil"/>
              <w:bottom w:val="single" w:sz="4" w:space="0" w:color="auto"/>
              <w:right w:val="single" w:sz="4" w:space="0" w:color="auto"/>
            </w:tcBorders>
            <w:shd w:val="clear" w:color="000000" w:fill="FFFFFF"/>
            <w:vAlign w:val="center"/>
          </w:tcPr>
          <w:p w14:paraId="0256057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nil"/>
              <w:bottom w:val="single" w:sz="4" w:space="0" w:color="auto"/>
              <w:right w:val="single" w:sz="4" w:space="0" w:color="auto"/>
            </w:tcBorders>
            <w:shd w:val="clear" w:color="000000" w:fill="FFFFFF"/>
            <w:vAlign w:val="center"/>
          </w:tcPr>
          <w:p w14:paraId="391CC47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single" w:sz="4" w:space="0" w:color="auto"/>
              <w:left w:val="nil"/>
              <w:bottom w:val="single" w:sz="4" w:space="0" w:color="auto"/>
              <w:right w:val="single" w:sz="4" w:space="0" w:color="auto"/>
            </w:tcBorders>
            <w:shd w:val="clear" w:color="000000" w:fill="FFFFFF"/>
            <w:vAlign w:val="center"/>
          </w:tcPr>
          <w:p w14:paraId="1FAA6E2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977" w:type="dxa"/>
            <w:gridSpan w:val="2"/>
            <w:tcBorders>
              <w:top w:val="single" w:sz="4" w:space="0" w:color="auto"/>
              <w:left w:val="nil"/>
              <w:bottom w:val="single" w:sz="4" w:space="0" w:color="auto"/>
              <w:right w:val="single" w:sz="4" w:space="0" w:color="auto"/>
            </w:tcBorders>
            <w:shd w:val="clear" w:color="000000" w:fill="FFFFFF"/>
            <w:vAlign w:val="center"/>
          </w:tcPr>
          <w:p w14:paraId="6850222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4,7</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14:paraId="653C4D5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4,6</w:t>
            </w:r>
          </w:p>
        </w:tc>
        <w:tc>
          <w:tcPr>
            <w:tcW w:w="842" w:type="dxa"/>
            <w:gridSpan w:val="3"/>
            <w:tcBorders>
              <w:top w:val="single" w:sz="4" w:space="0" w:color="auto"/>
              <w:left w:val="nil"/>
              <w:bottom w:val="single" w:sz="4" w:space="0" w:color="auto"/>
              <w:right w:val="single" w:sz="4" w:space="0" w:color="auto"/>
            </w:tcBorders>
            <w:shd w:val="clear" w:color="000000" w:fill="FFFFFF"/>
            <w:vAlign w:val="center"/>
          </w:tcPr>
          <w:p w14:paraId="55712FB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4,5</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240897F"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864" w:type="dxa"/>
            <w:gridSpan w:val="2"/>
            <w:tcBorders>
              <w:top w:val="single" w:sz="4" w:space="0" w:color="auto"/>
              <w:left w:val="nil"/>
              <w:bottom w:val="single" w:sz="4" w:space="0" w:color="auto"/>
              <w:right w:val="single" w:sz="4" w:space="0" w:color="auto"/>
            </w:tcBorders>
            <w:shd w:val="clear" w:color="000000" w:fill="FFFFFF"/>
            <w:vAlign w:val="center"/>
          </w:tcPr>
          <w:p w14:paraId="30E7BD4E"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4,3</w:t>
            </w:r>
          </w:p>
        </w:tc>
      </w:tr>
      <w:tr w:rsidR="009D7C4A" w14:paraId="48693AF6" w14:textId="77777777" w:rsidTr="0087677F">
        <w:trPr>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167D5C7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nil"/>
              <w:bottom w:val="single" w:sz="4" w:space="0" w:color="auto"/>
              <w:right w:val="single" w:sz="4" w:space="0" w:color="auto"/>
            </w:tcBorders>
            <w:shd w:val="clear" w:color="000000" w:fill="FFFFFF"/>
            <w:vAlign w:val="center"/>
          </w:tcPr>
          <w:p w14:paraId="625094CC"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Жұмыс</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істемейтін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оқымайтын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кәсіби</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дағдыларды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меңгермейтін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жастардың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үлесін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едәуір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азайту</w:t>
            </w:r>
            <w:proofErr w:type="spellEnd"/>
          </w:p>
        </w:tc>
      </w:tr>
      <w:tr w:rsidR="009D7C4A" w14:paraId="30F45AAF" w14:textId="77777777" w:rsidTr="00346383">
        <w:trPr>
          <w:gridAfter w:val="1"/>
          <w:wAfter w:w="11" w:type="dxa"/>
          <w:trHeight w:val="121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0807DBF1"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single" w:sz="4" w:space="0" w:color="auto"/>
              <w:bottom w:val="single" w:sz="4" w:space="0" w:color="auto"/>
              <w:right w:val="single" w:sz="4" w:space="0" w:color="auto"/>
            </w:tcBorders>
            <w:shd w:val="clear" w:color="000000" w:fill="FFFFFF"/>
            <w:vAlign w:val="center"/>
          </w:tcPr>
          <w:p w14:paraId="308D6798"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b/>
                <w:bCs/>
                <w:lang w:eastAsia="ru-RU"/>
              </w:rPr>
              <w:t>Мақсатты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w:t>
            </w:r>
            <w:proofErr w:type="spellEnd"/>
            <w:r>
              <w:rPr>
                <w:rFonts w:ascii="Times New Roman" w:eastAsia="Times New Roman" w:hAnsi="Times New Roman" w:cs="Times New Roman"/>
                <w:b/>
                <w:bCs/>
                <w:lang w:eastAsia="ru-RU"/>
              </w:rPr>
              <w:t xml:space="preserve"> 11.2.1.1 </w:t>
            </w:r>
            <w:r>
              <w:rPr>
                <w:rFonts w:ascii="Times New Roman" w:eastAsia="Times New Roman" w:hAnsi="Times New Roman" w:cs="Times New Roman"/>
                <w:b/>
                <w:bCs/>
                <w:lang w:eastAsia="ru-RU"/>
              </w:rPr>
              <w:br/>
            </w:r>
            <w:proofErr w:type="spellStart"/>
            <w:r>
              <w:rPr>
                <w:rFonts w:ascii="Times New Roman" w:eastAsia="Times New Roman" w:hAnsi="Times New Roman"/>
                <w:bCs/>
                <w:lang w:eastAsia="ru-RU"/>
              </w:rPr>
              <w:t>Жергілікті</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мәні</w:t>
            </w:r>
            <w:proofErr w:type="spellEnd"/>
            <w:r>
              <w:rPr>
                <w:rFonts w:ascii="Times New Roman" w:eastAsia="Times New Roman" w:hAnsi="Times New Roman"/>
                <w:bCs/>
                <w:lang w:eastAsia="ru-RU"/>
              </w:rPr>
              <w:t xml:space="preserve"> бар </w:t>
            </w:r>
            <w:proofErr w:type="spellStart"/>
            <w:r>
              <w:rPr>
                <w:rFonts w:ascii="Times New Roman" w:eastAsia="Times New Roman" w:hAnsi="Times New Roman"/>
                <w:bCs/>
                <w:lang w:eastAsia="ru-RU"/>
              </w:rPr>
              <w:t>жолдардың</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жақсы</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және</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қанағаттанарлық</w:t>
            </w:r>
            <w:proofErr w:type="spellEnd"/>
            <w:r>
              <w:rPr>
                <w:rFonts w:ascii="Times New Roman" w:eastAsia="Times New Roman" w:hAnsi="Times New Roman"/>
                <w:bCs/>
                <w:lang w:eastAsia="ru-RU"/>
              </w:rPr>
              <w:t xml:space="preserve"> </w:t>
            </w:r>
            <w:proofErr w:type="spellStart"/>
            <w:r>
              <w:rPr>
                <w:rFonts w:ascii="Times New Roman" w:eastAsia="Times New Roman" w:hAnsi="Times New Roman"/>
                <w:bCs/>
                <w:lang w:eastAsia="ru-RU"/>
              </w:rPr>
              <w:t>жағдайда</w:t>
            </w:r>
            <w:proofErr w:type="spellEnd"/>
            <w:r>
              <w:rPr>
                <w:rFonts w:ascii="Times New Roman" w:eastAsia="Times New Roman" w:hAnsi="Times New Roman"/>
                <w:bCs/>
                <w:lang w:eastAsia="ru-RU"/>
              </w:rPr>
              <w:t xml:space="preserve"> болу </w:t>
            </w:r>
            <w:proofErr w:type="spellStart"/>
            <w:r>
              <w:rPr>
                <w:rFonts w:ascii="Times New Roman" w:eastAsia="Times New Roman" w:hAnsi="Times New Roman"/>
                <w:bCs/>
                <w:lang w:eastAsia="ru-RU"/>
              </w:rPr>
              <w:t>үлесі</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3BCC1127"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Аудан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ТКШБ, ПҚАЖБ </w:t>
            </w:r>
            <w:proofErr w:type="spellStart"/>
            <w:r>
              <w:rPr>
                <w:rFonts w:ascii="Times New Roman" w:eastAsia="Times New Roman" w:hAnsi="Times New Roman"/>
                <w:lang w:eastAsia="ru-RU"/>
              </w:rPr>
              <w:t>басшысы</w:t>
            </w:r>
            <w:proofErr w:type="spellEnd"/>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1EBAE454" w14:textId="77777777" w:rsidR="009D7C4A" w:rsidRDefault="009D7C4A" w:rsidP="009D7C4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Ведомстволық деректер</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2D63838"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6F377DAE" w14:textId="2D6BD4EC" w:rsidR="009D7C4A" w:rsidRDefault="009D7C4A" w:rsidP="009D7C4A">
            <w:pPr>
              <w:spacing w:after="0" w:line="240" w:lineRule="auto"/>
              <w:jc w:val="center"/>
              <w:rPr>
                <w:rFonts w:ascii="Times New Roman" w:eastAsia="Times New Roman" w:hAnsi="Times New Roman" w:cs="Times New Roman"/>
                <w:lang w:eastAsia="ru-RU"/>
              </w:rPr>
            </w:pPr>
            <w:r w:rsidRPr="00DB76C8">
              <w:rPr>
                <w:rFonts w:ascii="Times New Roman" w:hAnsi="Times New Roman" w:cs="Times New Roman"/>
              </w:rPr>
              <w:t>92,7</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EDD650A" w14:textId="1CD42ED7" w:rsidR="009D7C4A" w:rsidRDefault="009D7C4A" w:rsidP="009D7C4A">
            <w:pPr>
              <w:spacing w:after="0" w:line="240" w:lineRule="auto"/>
              <w:jc w:val="center"/>
              <w:rPr>
                <w:rFonts w:ascii="Times New Roman" w:eastAsia="Times New Roman" w:hAnsi="Times New Roman" w:cs="Times New Roman"/>
                <w:lang w:eastAsia="ru-RU"/>
              </w:rPr>
            </w:pP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E79FF88" w14:textId="3F5D88E1" w:rsidR="009D7C4A" w:rsidRDefault="009D7C4A" w:rsidP="009D7C4A">
            <w:pPr>
              <w:spacing w:after="0" w:line="240" w:lineRule="auto"/>
              <w:jc w:val="center"/>
              <w:rPr>
                <w:rFonts w:ascii="Times New Roman" w:eastAsia="Times New Roman" w:hAnsi="Times New Roman" w:cs="Times New Roman"/>
                <w:lang w:eastAsia="ru-RU"/>
              </w:rPr>
            </w:pPr>
            <w:r w:rsidRPr="00DB76C8">
              <w:rPr>
                <w:rFonts w:ascii="Times New Roman" w:hAnsi="Times New Roman" w:cs="Times New Roman"/>
              </w:rPr>
              <w:t>92,8</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94CE883" w14:textId="2AA211FB" w:rsidR="009D7C4A" w:rsidRDefault="009D7C4A" w:rsidP="009D7C4A">
            <w:pPr>
              <w:spacing w:after="0" w:line="240" w:lineRule="auto"/>
              <w:jc w:val="center"/>
              <w:rPr>
                <w:rFonts w:ascii="Times New Roman" w:eastAsia="Times New Roman" w:hAnsi="Times New Roman" w:cs="Times New Roman"/>
                <w:lang w:eastAsia="ru-RU"/>
              </w:rPr>
            </w:pPr>
            <w:r w:rsidRPr="00DB76C8">
              <w:rPr>
                <w:rFonts w:ascii="Times New Roman" w:hAnsi="Times New Roman" w:cs="Times New Roman"/>
              </w:rPr>
              <w:t>92,9</w:t>
            </w: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680B6D7" w14:textId="488BC659" w:rsidR="009D7C4A" w:rsidRDefault="009D7C4A" w:rsidP="009D7C4A">
            <w:pPr>
              <w:spacing w:after="0" w:line="240" w:lineRule="auto"/>
              <w:jc w:val="center"/>
              <w:rPr>
                <w:rFonts w:ascii="Times New Roman" w:eastAsia="Times New Roman" w:hAnsi="Times New Roman" w:cs="Times New Roman"/>
                <w:lang w:eastAsia="ru-RU"/>
              </w:rPr>
            </w:pPr>
            <w:r w:rsidRPr="00DB76C8">
              <w:rPr>
                <w:rFonts w:ascii="Times New Roman" w:hAnsi="Times New Roman" w:cs="Times New Roman"/>
              </w:rPr>
              <w:t>93,0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22F33A5D" w14:textId="35A3A6AD" w:rsidR="009D7C4A" w:rsidRDefault="009D7C4A" w:rsidP="009D7C4A">
            <w:pPr>
              <w:spacing w:after="0" w:line="240" w:lineRule="auto"/>
              <w:jc w:val="center"/>
              <w:rPr>
                <w:rFonts w:ascii="Times New Roman" w:eastAsia="Times New Roman" w:hAnsi="Times New Roman" w:cs="Times New Roman"/>
                <w:lang w:eastAsia="ru-RU"/>
              </w:rPr>
            </w:pPr>
            <w:r w:rsidRPr="00DB76C8">
              <w:rPr>
                <w:rFonts w:ascii="Times New Roman" w:hAnsi="Times New Roman" w:cs="Times New Roman"/>
              </w:rPr>
              <w:t>93,0</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812B69C" w14:textId="034D6E5F" w:rsidR="009D7C4A" w:rsidRDefault="009D7C4A" w:rsidP="009D7C4A">
            <w:pPr>
              <w:spacing w:after="0" w:line="240" w:lineRule="auto"/>
              <w:jc w:val="center"/>
              <w:rPr>
                <w:rFonts w:ascii="Times New Roman" w:eastAsia="Times New Roman" w:hAnsi="Times New Roman" w:cs="Times New Roman"/>
                <w:lang w:eastAsia="ru-RU"/>
              </w:rPr>
            </w:pPr>
            <w:r w:rsidRPr="00DB76C8">
              <w:rPr>
                <w:rFonts w:ascii="Times New Roman" w:eastAsia="Times New Roman" w:hAnsi="Times New Roman" w:cs="Times New Roman"/>
                <w:lang w:eastAsia="ru-RU"/>
              </w:rPr>
              <w:t>93,3</w:t>
            </w:r>
          </w:p>
        </w:tc>
      </w:tr>
      <w:tr w:rsidR="009D7C4A" w14:paraId="27B7640A" w14:textId="77777777" w:rsidTr="0087677F">
        <w:trPr>
          <w:trHeight w:val="91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947C78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single" w:sz="4" w:space="0" w:color="auto"/>
              <w:bottom w:val="single" w:sz="4" w:space="0" w:color="auto"/>
              <w:right w:val="single" w:sz="4" w:space="0" w:color="auto"/>
            </w:tcBorders>
            <w:shd w:val="clear" w:color="000000" w:fill="FFFFFF"/>
            <w:vAlign w:val="center"/>
          </w:tcPr>
          <w:p w14:paraId="41BDC18F"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2030 </w:t>
            </w:r>
            <w:proofErr w:type="spellStart"/>
            <w:r>
              <w:rPr>
                <w:rFonts w:ascii="Times New Roman" w:eastAsia="Times New Roman" w:hAnsi="Times New Roman"/>
                <w:lang w:eastAsia="ru-RU"/>
              </w:rPr>
              <w:t>жылға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қарай</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барлық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адамдарға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қауіпсіз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арзан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қолжетімді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экологиялық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тұрақты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жүйелерін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пайдалану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мүмкіндігін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жол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қозғалысының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қауіпсіздігін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арттыруға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әсіресе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қоғамдық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көлікті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кеңінен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қолдануға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негізделген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сонымен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қатар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осал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жағдайдағы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адамдардың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әйелдер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балалардың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мүгедектер</w:t>
            </w:r>
            <w:proofErr w:type="spellEnd"/>
            <w:r>
              <w:rPr>
                <w:rFonts w:ascii="Times New Roman" w:eastAsia="Times New Roman" w:hAnsi="Times New Roman"/>
                <w:lang w:eastAsia="ru-RU"/>
              </w:rPr>
              <w:t xml:space="preserve"> мен </w:t>
            </w:r>
            <w:proofErr w:type="spellStart"/>
            <w:r>
              <w:rPr>
                <w:rFonts w:ascii="Times New Roman" w:eastAsia="Times New Roman" w:hAnsi="Times New Roman"/>
                <w:lang w:eastAsia="ru-RU"/>
              </w:rPr>
              <w:t>қарттардың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қажеттіліктеріне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ерекше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көңіл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бөлу</w:t>
            </w:r>
            <w:proofErr w:type="spellEnd"/>
            <w:r>
              <w:rPr>
                <w:rFonts w:ascii="Times New Roman" w:eastAsia="Times New Roman" w:hAnsi="Times New Roman"/>
                <w:lang w:eastAsia="ru-RU"/>
              </w:rPr>
              <w:t>.</w:t>
            </w:r>
          </w:p>
        </w:tc>
      </w:tr>
      <w:tr w:rsidR="009D7C4A" w14:paraId="4FD9D348" w14:textId="77777777" w:rsidTr="00346383">
        <w:trPr>
          <w:gridAfter w:val="1"/>
          <w:wAfter w:w="11" w:type="dxa"/>
          <w:trHeight w:val="67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4185AC5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single" w:sz="4" w:space="0" w:color="auto"/>
              <w:bottom w:val="single" w:sz="4" w:space="0" w:color="auto"/>
              <w:right w:val="single" w:sz="4" w:space="0" w:color="auto"/>
            </w:tcBorders>
            <w:shd w:val="clear" w:color="000000" w:fill="FFFFFF"/>
            <w:vAlign w:val="center"/>
          </w:tcPr>
          <w:p w14:paraId="4031AE92"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Arial" w:hAnsi="Times New Roman" w:cs="Times New Roman"/>
                <w:b/>
                <w:bCs/>
                <w:color w:val="000000"/>
              </w:rPr>
              <w:t>Тұрақты</w:t>
            </w:r>
            <w:proofErr w:type="spellEnd"/>
            <w:r>
              <w:rPr>
                <w:rFonts w:ascii="Times New Roman" w:eastAsia="Arial" w:hAnsi="Times New Roman" w:cs="Times New Roman"/>
                <w:b/>
                <w:bCs/>
                <w:color w:val="000000"/>
              </w:rPr>
              <w:t xml:space="preserve"> даму </w:t>
            </w:r>
            <w:proofErr w:type="spellStart"/>
            <w:r>
              <w:rPr>
                <w:rFonts w:ascii="Times New Roman" w:eastAsia="Arial" w:hAnsi="Times New Roman" w:cs="Times New Roman"/>
                <w:b/>
                <w:bCs/>
                <w:color w:val="000000"/>
              </w:rPr>
              <w:t>мақсаттарының</w:t>
            </w:r>
            <w:proofErr w:type="spellEnd"/>
            <w:r>
              <w:rPr>
                <w:rFonts w:ascii="Times New Roman" w:eastAsia="Arial" w:hAnsi="Times New Roman" w:cs="Times New Roman"/>
                <w:b/>
                <w:bCs/>
                <w:color w:val="000000"/>
              </w:rPr>
              <w:t xml:space="preserve"> </w:t>
            </w:r>
            <w:proofErr w:type="spellStart"/>
            <w:r>
              <w:rPr>
                <w:rFonts w:ascii="Times New Roman" w:eastAsia="Arial" w:hAnsi="Times New Roman" w:cs="Times New Roman"/>
                <w:b/>
                <w:bCs/>
                <w:color w:val="000000"/>
              </w:rPr>
              <w:t>Ұлттық</w:t>
            </w:r>
            <w:proofErr w:type="spellEnd"/>
            <w:r>
              <w:rPr>
                <w:rFonts w:ascii="Times New Roman" w:eastAsia="Arial" w:hAnsi="Times New Roman" w:cs="Times New Roman"/>
                <w:b/>
                <w:bCs/>
                <w:color w:val="000000"/>
              </w:rPr>
              <w:t xml:space="preserve"> </w:t>
            </w:r>
            <w:proofErr w:type="spellStart"/>
            <w:r>
              <w:rPr>
                <w:rFonts w:ascii="Times New Roman" w:eastAsia="Arial" w:hAnsi="Times New Roman" w:cs="Times New Roman"/>
                <w:b/>
                <w:bCs/>
                <w:color w:val="000000"/>
              </w:rPr>
              <w:t>индикаторларын</w:t>
            </w:r>
            <w:proofErr w:type="spellEnd"/>
            <w:r>
              <w:rPr>
                <w:rFonts w:ascii="Times New Roman" w:eastAsia="Arial" w:hAnsi="Times New Roman" w:cs="Times New Roman"/>
                <w:b/>
                <w:bCs/>
                <w:color w:val="000000"/>
              </w:rPr>
              <w:t xml:space="preserve"> </w:t>
            </w:r>
            <w:proofErr w:type="spellStart"/>
            <w:r>
              <w:rPr>
                <w:rFonts w:ascii="Times New Roman" w:eastAsia="Arial" w:hAnsi="Times New Roman" w:cs="Times New Roman"/>
                <w:b/>
                <w:bCs/>
                <w:color w:val="000000"/>
              </w:rPr>
              <w:t>іске</w:t>
            </w:r>
            <w:proofErr w:type="spellEnd"/>
            <w:r>
              <w:rPr>
                <w:rFonts w:ascii="Times New Roman" w:eastAsia="Arial" w:hAnsi="Times New Roman" w:cs="Times New Roman"/>
                <w:b/>
                <w:bCs/>
                <w:color w:val="000000"/>
              </w:rPr>
              <w:t xml:space="preserve"> </w:t>
            </w:r>
            <w:proofErr w:type="spellStart"/>
            <w:r>
              <w:rPr>
                <w:rFonts w:ascii="Times New Roman" w:eastAsia="Arial" w:hAnsi="Times New Roman" w:cs="Times New Roman"/>
                <w:b/>
                <w:bCs/>
                <w:color w:val="000000"/>
              </w:rPr>
              <w:t>асыру</w:t>
            </w:r>
            <w:proofErr w:type="spellEnd"/>
            <w:r>
              <w:rPr>
                <w:rFonts w:ascii="Times New Roman" w:eastAsia="Arial" w:hAnsi="Times New Roman" w:cs="Times New Roman"/>
                <w:b/>
                <w:bCs/>
                <w:color w:val="000000"/>
              </w:rPr>
              <w:t xml:space="preserve"> </w:t>
            </w:r>
            <w:proofErr w:type="spellStart"/>
            <w:r>
              <w:rPr>
                <w:rFonts w:ascii="Times New Roman" w:eastAsia="Arial" w:hAnsi="Times New Roman" w:cs="Times New Roman"/>
                <w:b/>
                <w:bCs/>
                <w:color w:val="000000"/>
              </w:rPr>
              <w:t>бағыты</w:t>
            </w:r>
            <w:proofErr w:type="spellEnd"/>
            <w:r>
              <w:rPr>
                <w:rFonts w:ascii="Times New Roman" w:eastAsia="Arial" w:hAnsi="Times New Roman" w:cs="Times New Roman"/>
                <w:b/>
                <w:bCs/>
                <w:color w:val="000000"/>
              </w:rPr>
              <w:t xml:space="preserve"> </w:t>
            </w:r>
            <w:proofErr w:type="spellStart"/>
            <w:r>
              <w:rPr>
                <w:rFonts w:ascii="Times New Roman" w:eastAsia="Arial" w:hAnsi="Times New Roman" w:cs="Times New Roman"/>
                <w:b/>
                <w:bCs/>
                <w:color w:val="000000"/>
              </w:rPr>
              <w:t>бойынша</w:t>
            </w:r>
            <w:proofErr w:type="spellEnd"/>
            <w:r>
              <w:rPr>
                <w:rFonts w:ascii="Times New Roman" w:eastAsia="Arial" w:hAnsi="Times New Roman" w:cs="Times New Roman"/>
                <w:b/>
                <w:bCs/>
                <w:color w:val="000000"/>
              </w:rPr>
              <w:t xml:space="preserve"> </w:t>
            </w:r>
            <w:proofErr w:type="spellStart"/>
            <w:r>
              <w:rPr>
                <w:rFonts w:ascii="Times New Roman" w:eastAsia="Arial" w:hAnsi="Times New Roman" w:cs="Times New Roman"/>
                <w:b/>
                <w:bCs/>
                <w:color w:val="000000"/>
              </w:rPr>
              <w:t>жиыны</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4D02E184"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029273ED"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775FEF3"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14C27E6F"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b/>
                <w:bCs/>
                <w:iCs/>
              </w:rPr>
              <w:t>29,4</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4791DC1"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b/>
                <w:bCs/>
                <w:iCs/>
              </w:rPr>
              <w:t>215,1</w:t>
            </w: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57715C8"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b/>
                <w:bCs/>
                <w:iCs/>
              </w:rPr>
              <w:t>414,8</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48B7AFD"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b/>
                <w:bCs/>
                <w:iCs/>
              </w:rPr>
              <w:t>38,5</w:t>
            </w: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5FA13E0"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b/>
                <w:bCs/>
                <w:iCs/>
              </w:rPr>
              <w:t>38,5</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45D95BA8"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b/>
                <w:bCs/>
                <w:iCs/>
              </w:rPr>
              <w:t>38,5</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E9E095C"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hAnsi="Times New Roman" w:cs="Times New Roman"/>
                <w:b/>
                <w:bCs/>
                <w:iCs/>
              </w:rPr>
              <w:t>38,5</w:t>
            </w:r>
          </w:p>
        </w:tc>
      </w:tr>
      <w:tr w:rsidR="009D7C4A" w14:paraId="1AA46436" w14:textId="77777777" w:rsidTr="0087677F">
        <w:trPr>
          <w:trHeight w:val="345"/>
        </w:trPr>
        <w:tc>
          <w:tcPr>
            <w:tcW w:w="16019" w:type="dxa"/>
            <w:gridSpan w:val="23"/>
            <w:tcBorders>
              <w:top w:val="single" w:sz="4" w:space="0" w:color="auto"/>
              <w:left w:val="single" w:sz="4" w:space="0" w:color="auto"/>
              <w:bottom w:val="single" w:sz="4" w:space="0" w:color="auto"/>
              <w:right w:val="single" w:sz="4" w:space="0" w:color="auto"/>
            </w:tcBorders>
            <w:shd w:val="clear" w:color="auto" w:fill="E7E6E6" w:themeFill="background2"/>
          </w:tcPr>
          <w:p w14:paraId="728B4838"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p w14:paraId="645E8F17" w14:textId="77777777" w:rsidR="009D7C4A" w:rsidRDefault="009D7C4A" w:rsidP="009D7C4A">
            <w:pPr>
              <w:spacing w:after="0" w:line="240" w:lineRule="auto"/>
              <w:jc w:val="center"/>
              <w:rPr>
                <w:rFonts w:ascii="Times New Roman" w:eastAsia="Times New Roman" w:hAnsi="Times New Roman" w:cs="Times New Roman"/>
                <w:b/>
                <w:bCs/>
                <w:lang w:eastAsia="ru-RU"/>
              </w:rPr>
            </w:pPr>
            <w:proofErr w:type="spellStart"/>
            <w:r>
              <w:rPr>
                <w:rFonts w:ascii="Times New Roman" w:eastAsia="Times New Roman" w:hAnsi="Times New Roman"/>
                <w:b/>
                <w:bCs/>
                <w:lang w:eastAsia="ru-RU"/>
              </w:rPr>
              <w:t>Бағыт</w:t>
            </w:r>
            <w:proofErr w:type="spellEnd"/>
            <w:r>
              <w:rPr>
                <w:rFonts w:ascii="Times New Roman" w:eastAsia="Times New Roman" w:hAnsi="Times New Roman"/>
                <w:b/>
                <w:bCs/>
                <w:lang w:eastAsia="ru-RU"/>
              </w:rPr>
              <w:t xml:space="preserve"> 2: </w:t>
            </w:r>
            <w:proofErr w:type="spellStart"/>
            <w:r>
              <w:rPr>
                <w:rFonts w:ascii="Times New Roman" w:eastAsia="Times New Roman" w:hAnsi="Times New Roman"/>
                <w:b/>
                <w:bCs/>
                <w:lang w:eastAsia="ru-RU"/>
              </w:rPr>
              <w:t>Басқа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жоспарлау</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құжаттарын</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жүзеге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асыру</w:t>
            </w:r>
            <w:proofErr w:type="spellEnd"/>
          </w:p>
        </w:tc>
      </w:tr>
      <w:tr w:rsidR="009D7C4A" w14:paraId="783A4BBD" w14:textId="77777777" w:rsidTr="0087677F">
        <w:trPr>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FA532F3"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15439" w:type="dxa"/>
            <w:gridSpan w:val="21"/>
            <w:tcBorders>
              <w:top w:val="single" w:sz="4" w:space="0" w:color="auto"/>
              <w:left w:val="single" w:sz="4" w:space="0" w:color="auto"/>
              <w:bottom w:val="single" w:sz="4" w:space="0" w:color="auto"/>
              <w:right w:val="single" w:sz="4" w:space="0" w:color="auto"/>
            </w:tcBorders>
            <w:shd w:val="clear" w:color="000000" w:fill="FFFFFF"/>
            <w:vAlign w:val="center"/>
          </w:tcPr>
          <w:p w14:paraId="6FA06B1E"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2. ТЖ-</w:t>
            </w:r>
            <w:proofErr w:type="spellStart"/>
            <w:r>
              <w:rPr>
                <w:rFonts w:ascii="Times New Roman" w:eastAsia="Times New Roman" w:hAnsi="Times New Roman"/>
                <w:lang w:eastAsia="ru-RU"/>
              </w:rPr>
              <w:t>ға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жауап</w:t>
            </w:r>
            <w:proofErr w:type="spellEnd"/>
            <w:r>
              <w:rPr>
                <w:rFonts w:ascii="Times New Roman" w:eastAsia="Times New Roman" w:hAnsi="Times New Roman"/>
                <w:lang w:eastAsia="ru-RU"/>
              </w:rPr>
              <w:t xml:space="preserve"> беру </w:t>
            </w:r>
            <w:proofErr w:type="spellStart"/>
            <w:r>
              <w:rPr>
                <w:rFonts w:ascii="Times New Roman" w:eastAsia="Times New Roman" w:hAnsi="Times New Roman"/>
                <w:lang w:eastAsia="ru-RU"/>
              </w:rPr>
              <w:t>инфрақұрылымын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кеңейту</w:t>
            </w:r>
            <w:proofErr w:type="spellEnd"/>
          </w:p>
        </w:tc>
      </w:tr>
      <w:tr w:rsidR="009D7C4A" w14:paraId="62032738" w14:textId="77777777" w:rsidTr="00346383">
        <w:trPr>
          <w:gridAfter w:val="1"/>
          <w:wAfter w:w="11" w:type="dxa"/>
          <w:trHeight w:val="174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F789CF3"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single" w:sz="4" w:space="0" w:color="auto"/>
              <w:bottom w:val="single" w:sz="4" w:space="0" w:color="auto"/>
              <w:right w:val="single" w:sz="4" w:space="0" w:color="auto"/>
            </w:tcBorders>
            <w:shd w:val="clear" w:color="000000" w:fill="FFFFFF"/>
            <w:vAlign w:val="center"/>
          </w:tcPr>
          <w:p w14:paraId="012A09E5"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Мақсатты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w:t>
            </w:r>
            <w:proofErr w:type="spellEnd"/>
            <w:r>
              <w:rPr>
                <w:rFonts w:ascii="Times New Roman" w:eastAsia="Times New Roman" w:hAnsi="Times New Roman"/>
                <w:b/>
                <w:bCs/>
                <w:lang w:eastAsia="ru-RU"/>
              </w:rPr>
              <w:t xml:space="preserve">: </w:t>
            </w:r>
          </w:p>
          <w:p w14:paraId="44CA5428"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lang w:eastAsia="ru-RU"/>
              </w:rPr>
              <w:t xml:space="preserve">ТЖ </w:t>
            </w:r>
            <w:proofErr w:type="spellStart"/>
            <w:r>
              <w:rPr>
                <w:rFonts w:ascii="Times New Roman" w:eastAsia="Times New Roman" w:hAnsi="Times New Roman"/>
                <w:lang w:eastAsia="ru-RU"/>
              </w:rPr>
              <w:t>жағдайларына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жауап</w:t>
            </w:r>
            <w:proofErr w:type="spellEnd"/>
            <w:r>
              <w:rPr>
                <w:rFonts w:ascii="Times New Roman" w:eastAsia="Times New Roman" w:hAnsi="Times New Roman"/>
                <w:lang w:eastAsia="ru-RU"/>
              </w:rPr>
              <w:t xml:space="preserve"> беру </w:t>
            </w:r>
            <w:proofErr w:type="spellStart"/>
            <w:r>
              <w:rPr>
                <w:rFonts w:ascii="Times New Roman" w:eastAsia="Times New Roman" w:hAnsi="Times New Roman"/>
                <w:lang w:eastAsia="ru-RU"/>
              </w:rPr>
              <w:t>инфрақұрылымымен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210B64B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ТЖД </w:t>
            </w:r>
            <w:proofErr w:type="spellStart"/>
            <w:r>
              <w:rPr>
                <w:rFonts w:ascii="Times New Roman" w:eastAsia="Times New Roman" w:hAnsi="Times New Roman"/>
                <w:lang w:eastAsia="ru-RU"/>
              </w:rPr>
              <w:t>бастығы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4D22974B"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Әкімшілік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деректері</w:t>
            </w:r>
            <w:proofErr w:type="spellEnd"/>
            <w:r>
              <w:rPr>
                <w:rFonts w:ascii="Times New Roman" w:eastAsia="Times New Roman" w:hAnsi="Times New Roman" w:cs="Times New Roman"/>
                <w:lang w:eastAsia="ru-RU"/>
              </w:rPr>
              <w:t xml:space="preserve"> </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312EC8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4809513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87E423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86,8</w:t>
            </w: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EBFF70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86,8</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5748B5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89,5</w:t>
            </w: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312E44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89,5</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56CD00F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92,1</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1AAD6E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92,1</w:t>
            </w:r>
          </w:p>
        </w:tc>
      </w:tr>
      <w:tr w:rsidR="009D7C4A" w14:paraId="294E110E" w14:textId="77777777" w:rsidTr="0087677F">
        <w:trPr>
          <w:trHeight w:val="37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E047E3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w:t>
            </w:r>
          </w:p>
        </w:tc>
        <w:tc>
          <w:tcPr>
            <w:tcW w:w="15439" w:type="dxa"/>
            <w:gridSpan w:val="21"/>
            <w:tcBorders>
              <w:top w:val="single" w:sz="4" w:space="0" w:color="auto"/>
              <w:left w:val="single" w:sz="4" w:space="0" w:color="auto"/>
              <w:bottom w:val="single" w:sz="4" w:space="0" w:color="auto"/>
              <w:right w:val="single" w:sz="4" w:space="0" w:color="auto"/>
            </w:tcBorders>
            <w:shd w:val="clear" w:color="000000" w:fill="FFFFFF"/>
            <w:vAlign w:val="center"/>
          </w:tcPr>
          <w:p w14:paraId="7D6BBD67"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3. </w:t>
            </w:r>
            <w:proofErr w:type="spellStart"/>
            <w:r>
              <w:rPr>
                <w:rFonts w:ascii="Times New Roman" w:eastAsia="Times New Roman" w:hAnsi="Times New Roman"/>
                <w:lang w:eastAsia="ru-RU"/>
              </w:rPr>
              <w:t>Азаматтық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қорғау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органдарының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материалдық-техникалық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базасын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нығайту</w:t>
            </w:r>
            <w:proofErr w:type="spellEnd"/>
          </w:p>
        </w:tc>
      </w:tr>
      <w:tr w:rsidR="009D7C4A" w14:paraId="766E1E01" w14:textId="77777777" w:rsidTr="0087677F">
        <w:trPr>
          <w:trHeight w:val="49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2F10AA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15439" w:type="dxa"/>
            <w:gridSpan w:val="21"/>
            <w:tcBorders>
              <w:top w:val="single" w:sz="4" w:space="0" w:color="auto"/>
              <w:left w:val="single" w:sz="4" w:space="0" w:color="auto"/>
              <w:bottom w:val="single" w:sz="4" w:space="0" w:color="auto"/>
              <w:right w:val="single" w:sz="4" w:space="0" w:color="auto"/>
            </w:tcBorders>
            <w:shd w:val="clear" w:color="000000" w:fill="FFFFFF"/>
            <w:vAlign w:val="center"/>
          </w:tcPr>
          <w:p w14:paraId="64323D7F"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4. </w:t>
            </w:r>
            <w:proofErr w:type="spellStart"/>
            <w:r>
              <w:rPr>
                <w:rFonts w:ascii="Times New Roman" w:eastAsia="Times New Roman" w:hAnsi="Times New Roman"/>
                <w:lang w:eastAsia="ru-RU"/>
              </w:rPr>
              <w:t>Халықты</w:t>
            </w:r>
            <w:proofErr w:type="spellEnd"/>
            <w:r>
              <w:rPr>
                <w:rFonts w:ascii="Times New Roman" w:eastAsia="Times New Roman" w:hAnsi="Times New Roman"/>
                <w:lang w:eastAsia="ru-RU"/>
              </w:rPr>
              <w:t xml:space="preserve"> су </w:t>
            </w:r>
            <w:proofErr w:type="spellStart"/>
            <w:r>
              <w:rPr>
                <w:rFonts w:ascii="Times New Roman" w:eastAsia="Times New Roman" w:hAnsi="Times New Roman"/>
                <w:lang w:eastAsia="ru-RU"/>
              </w:rPr>
              <w:t>тасқыны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еріген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жаңбыр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суынан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қорғау</w:t>
            </w:r>
            <w:proofErr w:type="spellEnd"/>
          </w:p>
        </w:tc>
      </w:tr>
      <w:tr w:rsidR="009D7C4A" w14:paraId="0B32E48E" w14:textId="77777777" w:rsidTr="00346383">
        <w:trPr>
          <w:gridAfter w:val="1"/>
          <w:wAfter w:w="11" w:type="dxa"/>
          <w:trHeight w:val="112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98209A4"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single" w:sz="4" w:space="0" w:color="auto"/>
              <w:bottom w:val="single" w:sz="4" w:space="0" w:color="auto"/>
              <w:right w:val="single" w:sz="4" w:space="0" w:color="auto"/>
            </w:tcBorders>
            <w:shd w:val="clear" w:color="000000" w:fill="FFFFFF"/>
            <w:vAlign w:val="center"/>
          </w:tcPr>
          <w:p w14:paraId="0CB8CD65"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Мақсатты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көрсеткіш</w:t>
            </w:r>
            <w:proofErr w:type="spellEnd"/>
            <w:r>
              <w:rPr>
                <w:rFonts w:ascii="Times New Roman" w:eastAsia="Times New Roman" w:hAnsi="Times New Roman"/>
                <w:b/>
                <w:bCs/>
                <w:lang w:eastAsia="ru-RU"/>
              </w:rPr>
              <w:t xml:space="preserve">: </w:t>
            </w:r>
          </w:p>
          <w:p w14:paraId="28AC5610"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Халықты</w:t>
            </w:r>
            <w:proofErr w:type="spellEnd"/>
            <w:r>
              <w:rPr>
                <w:rFonts w:ascii="Times New Roman" w:eastAsia="Times New Roman" w:hAnsi="Times New Roman"/>
                <w:lang w:eastAsia="ru-RU"/>
              </w:rPr>
              <w:t xml:space="preserve"> су </w:t>
            </w:r>
            <w:proofErr w:type="spellStart"/>
            <w:r>
              <w:rPr>
                <w:rFonts w:ascii="Times New Roman" w:eastAsia="Times New Roman" w:hAnsi="Times New Roman"/>
                <w:lang w:eastAsia="ru-RU"/>
              </w:rPr>
              <w:t>тасқыны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еруі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жаңбыр</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суынан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қорғау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766E6A6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ТЖД </w:t>
            </w:r>
            <w:proofErr w:type="spellStart"/>
            <w:r>
              <w:rPr>
                <w:rFonts w:ascii="Times New Roman" w:eastAsia="Times New Roman" w:hAnsi="Times New Roman"/>
                <w:lang w:eastAsia="ru-RU"/>
              </w:rPr>
              <w:t>бастығы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04F48295"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lang w:eastAsia="ru-RU"/>
              </w:rPr>
              <w:t>Әкімшілік</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деректер</w:t>
            </w:r>
            <w:proofErr w:type="spellEnd"/>
            <w:r>
              <w:rPr>
                <w:rFonts w:ascii="Times New Roman" w:eastAsia="Times New Roman" w:hAnsi="Times New Roman"/>
                <w:lang w:eastAsia="ru-RU"/>
              </w:rPr>
              <w:t xml:space="preserve"> ТЖМ</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342322C"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0D8B83A0"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C45491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91211DB"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543ED3A"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9F0AEC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116DC09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A813DF6"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r>
      <w:tr w:rsidR="009D7C4A" w14:paraId="544E3065" w14:textId="77777777" w:rsidTr="0087677F">
        <w:trPr>
          <w:trHeight w:val="556"/>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A76DB6D"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w:t>
            </w:r>
          </w:p>
        </w:tc>
        <w:tc>
          <w:tcPr>
            <w:tcW w:w="15439" w:type="dxa"/>
            <w:gridSpan w:val="21"/>
            <w:tcBorders>
              <w:top w:val="single" w:sz="4" w:space="0" w:color="auto"/>
              <w:left w:val="single" w:sz="4" w:space="0" w:color="auto"/>
              <w:bottom w:val="single" w:sz="4" w:space="0" w:color="auto"/>
              <w:right w:val="single" w:sz="4" w:space="0" w:color="auto"/>
            </w:tcBorders>
            <w:shd w:val="clear" w:color="000000" w:fill="FFFFFF"/>
            <w:vAlign w:val="center"/>
          </w:tcPr>
          <w:p w14:paraId="7CCCB524"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5: </w:t>
            </w:r>
            <w:proofErr w:type="spellStart"/>
            <w:r>
              <w:rPr>
                <w:rFonts w:ascii="Times New Roman" w:eastAsia="Times New Roman" w:hAnsi="Times New Roman"/>
                <w:lang w:eastAsia="ru-RU"/>
              </w:rPr>
              <w:t>Аудандағы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тұрғындарды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хабарландыру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жүйесін</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кеңейту</w:t>
            </w:r>
            <w:proofErr w:type="spellEnd"/>
          </w:p>
        </w:tc>
      </w:tr>
      <w:tr w:rsidR="009D7C4A" w14:paraId="3E3D79C3" w14:textId="77777777" w:rsidTr="00346383">
        <w:trPr>
          <w:gridAfter w:val="1"/>
          <w:wAfter w:w="11" w:type="dxa"/>
          <w:trHeight w:val="145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56A37885" w14:textId="77777777" w:rsidR="009D7C4A" w:rsidRDefault="009D7C4A" w:rsidP="009D7C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single" w:sz="4" w:space="0" w:color="auto"/>
              <w:bottom w:val="single" w:sz="4" w:space="0" w:color="auto"/>
              <w:right w:val="single" w:sz="4" w:space="0" w:color="auto"/>
            </w:tcBorders>
            <w:shd w:val="clear" w:color="000000" w:fill="FFFFFF"/>
            <w:vAlign w:val="center"/>
          </w:tcPr>
          <w:p w14:paraId="58535A63" w14:textId="77777777" w:rsidR="009D7C4A" w:rsidRDefault="009D7C4A" w:rsidP="009D7C4A">
            <w:pPr>
              <w:spacing w:after="0" w:line="240" w:lineRule="auto"/>
              <w:rPr>
                <w:rFonts w:ascii="Times New Roman" w:eastAsia="Times New Roman" w:hAnsi="Times New Roman"/>
                <w:b/>
                <w:bCs/>
                <w:lang w:eastAsia="ru-RU"/>
              </w:rPr>
            </w:pPr>
            <w:proofErr w:type="spellStart"/>
            <w:r>
              <w:rPr>
                <w:rFonts w:ascii="Times New Roman" w:eastAsia="Times New Roman" w:hAnsi="Times New Roman"/>
                <w:b/>
                <w:bCs/>
                <w:lang w:eastAsia="ru-RU"/>
              </w:rPr>
              <w:t>Мақсатты</w:t>
            </w:r>
            <w:proofErr w:type="spellEnd"/>
            <w:r>
              <w:rPr>
                <w:rFonts w:ascii="Times New Roman" w:eastAsia="Times New Roman" w:hAnsi="Times New Roman"/>
                <w:b/>
                <w:bCs/>
                <w:lang w:eastAsia="ru-RU"/>
              </w:rPr>
              <w:t xml:space="preserve"> индикатор: </w:t>
            </w:r>
          </w:p>
          <w:p w14:paraId="10BF5A2A"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lang w:eastAsia="ru-RU"/>
              </w:rPr>
              <w:t>Төтенше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жағдай</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қаупі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кезінде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тұрғындарды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хабарландыру</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деңгейі</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17F2BAB4"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lang w:eastAsia="ru-RU"/>
              </w:rPr>
              <w:t xml:space="preserve">Облыс </w:t>
            </w:r>
            <w:proofErr w:type="spellStart"/>
            <w:r>
              <w:rPr>
                <w:rFonts w:ascii="Times New Roman" w:eastAsia="Times New Roman" w:hAnsi="Times New Roman"/>
                <w:lang w:eastAsia="ru-RU"/>
              </w:rPr>
              <w:t>әкімі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орынбасары</w:t>
            </w:r>
            <w:proofErr w:type="spellEnd"/>
            <w:r>
              <w:rPr>
                <w:rFonts w:ascii="Times New Roman" w:eastAsia="Times New Roman" w:hAnsi="Times New Roman"/>
                <w:lang w:eastAsia="ru-RU"/>
              </w:rPr>
              <w:t xml:space="preserve">, ТЖД </w:t>
            </w:r>
            <w:proofErr w:type="spellStart"/>
            <w:r>
              <w:rPr>
                <w:rFonts w:ascii="Times New Roman" w:eastAsia="Times New Roman" w:hAnsi="Times New Roman"/>
                <w:lang w:eastAsia="ru-RU"/>
              </w:rPr>
              <w:t>бастығы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т.б</w:t>
            </w:r>
            <w:proofErr w:type="spellEnd"/>
            <w:r>
              <w:rPr>
                <w:rFonts w:ascii="Times New Roman" w:eastAsia="Times New Roman" w:hAnsi="Times New Roman"/>
                <w:lang w:eastAsia="ru-RU"/>
              </w:rPr>
              <w:t>.</w:t>
            </w:r>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55F13CC4" w14:textId="77777777" w:rsidR="009D7C4A" w:rsidRDefault="009D7C4A" w:rsidP="009D7C4A">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Әкімшілік</w:t>
            </w:r>
            <w:proofErr w:type="spellEnd"/>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деректері</w:t>
            </w:r>
            <w:proofErr w:type="spellEnd"/>
            <w:r>
              <w:rPr>
                <w:rFonts w:ascii="Times New Roman" w:eastAsia="Times New Roman" w:hAnsi="Times New Roman" w:cs="Times New Roman"/>
                <w:lang w:eastAsia="ru-RU"/>
              </w:rPr>
              <w:t xml:space="preserve"> МЧС</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2B51FF2"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19973A3E" w14:textId="5AAA9C3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9A22042" w14:textId="7FCAE3B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54,1</w:t>
            </w: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BBC659C" w14:textId="2AEB5D9A"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54,1</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592DF26" w14:textId="639E2A1B"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54,9</w:t>
            </w: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E87879A" w14:textId="40CC99F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55,7</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2069EDC6" w14:textId="7D28D66A"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56,6</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AD37BB4" w14:textId="5B12163F"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57,4</w:t>
            </w:r>
          </w:p>
        </w:tc>
      </w:tr>
      <w:tr w:rsidR="009D7C4A" w14:paraId="36F9DC23" w14:textId="77777777" w:rsidTr="00346383">
        <w:trPr>
          <w:gridAfter w:val="1"/>
          <w:wAfter w:w="11" w:type="dxa"/>
          <w:trHeight w:val="66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577511B8" w14:textId="77777777" w:rsidR="009D7C4A" w:rsidRDefault="009D7C4A" w:rsidP="009D7C4A">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3673" w:type="dxa"/>
            <w:tcBorders>
              <w:top w:val="single" w:sz="4" w:space="0" w:color="auto"/>
              <w:left w:val="single" w:sz="4" w:space="0" w:color="auto"/>
              <w:bottom w:val="single" w:sz="4" w:space="0" w:color="auto"/>
              <w:right w:val="single" w:sz="4" w:space="0" w:color="auto"/>
            </w:tcBorders>
            <w:shd w:val="clear" w:color="000000" w:fill="FFFFFF"/>
            <w:vAlign w:val="center"/>
          </w:tcPr>
          <w:p w14:paraId="41359E8E" w14:textId="77777777" w:rsidR="009D7C4A" w:rsidRDefault="009D7C4A" w:rsidP="009D7C4A">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lang w:eastAsia="ru-RU"/>
              </w:rPr>
              <w:t>Катонқарағай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ауданы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бойынша</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411077D7" w14:textId="77777777" w:rsidR="009D7C4A" w:rsidRDefault="009D7C4A" w:rsidP="009D7C4A">
            <w:pPr>
              <w:spacing w:after="0" w:line="240" w:lineRule="auto"/>
              <w:jc w:val="center"/>
              <w:rPr>
                <w:rFonts w:ascii="Times New Roman" w:eastAsia="Times New Roman" w:hAnsi="Times New Roman" w:cs="Times New Roman"/>
                <w:i/>
                <w:iCs/>
                <w:lang w:eastAsia="ru-RU"/>
              </w:rPr>
            </w:pPr>
            <w:proofErr w:type="spellStart"/>
            <w:r>
              <w:rPr>
                <w:rFonts w:ascii="Times New Roman" w:eastAsia="Times New Roman" w:hAnsi="Times New Roman"/>
                <w:i/>
                <w:iCs/>
                <w:lang w:eastAsia="ru-RU"/>
              </w:rPr>
              <w:t>Қатонқарағай</w:t>
            </w:r>
            <w:proofErr w:type="spellEnd"/>
            <w:r>
              <w:rPr>
                <w:rFonts w:ascii="Times New Roman" w:eastAsia="Times New Roman" w:hAnsi="Times New Roman"/>
                <w:i/>
                <w:iCs/>
                <w:lang w:eastAsia="ru-RU"/>
              </w:rPr>
              <w:t xml:space="preserve"> </w:t>
            </w:r>
            <w:proofErr w:type="spellStart"/>
            <w:r>
              <w:rPr>
                <w:rFonts w:ascii="Times New Roman" w:eastAsia="Times New Roman" w:hAnsi="Times New Roman"/>
                <w:i/>
                <w:iCs/>
                <w:lang w:eastAsia="ru-RU"/>
              </w:rPr>
              <w:t>ауданы</w:t>
            </w:r>
            <w:proofErr w:type="spellEnd"/>
            <w:r>
              <w:rPr>
                <w:rFonts w:ascii="Times New Roman" w:eastAsia="Times New Roman" w:hAnsi="Times New Roman"/>
                <w:i/>
                <w:iCs/>
                <w:lang w:eastAsia="ru-RU"/>
              </w:rPr>
              <w:t xml:space="preserve"> </w:t>
            </w:r>
            <w:proofErr w:type="spellStart"/>
            <w:r>
              <w:rPr>
                <w:rFonts w:ascii="Times New Roman" w:eastAsia="Times New Roman" w:hAnsi="Times New Roman"/>
                <w:i/>
                <w:iCs/>
                <w:lang w:eastAsia="ru-RU"/>
              </w:rPr>
              <w:t>әкімдігі</w:t>
            </w:r>
            <w:proofErr w:type="spellEnd"/>
            <w:r>
              <w:rPr>
                <w:rFonts w:ascii="Times New Roman" w:eastAsia="Times New Roman" w:hAnsi="Times New Roman"/>
                <w:i/>
                <w:iCs/>
                <w:lang w:eastAsia="ru-RU"/>
              </w:rPr>
              <w:t xml:space="preserve">, </w:t>
            </w:r>
            <w:proofErr w:type="spellStart"/>
            <w:r>
              <w:rPr>
                <w:rFonts w:ascii="Times New Roman" w:eastAsia="Times New Roman" w:hAnsi="Times New Roman"/>
                <w:i/>
                <w:iCs/>
                <w:lang w:eastAsia="ru-RU"/>
              </w:rPr>
              <w:t>Төтенше</w:t>
            </w:r>
            <w:proofErr w:type="spellEnd"/>
            <w:r>
              <w:rPr>
                <w:rFonts w:ascii="Times New Roman" w:eastAsia="Times New Roman" w:hAnsi="Times New Roman"/>
                <w:i/>
                <w:iCs/>
                <w:lang w:eastAsia="ru-RU"/>
              </w:rPr>
              <w:t xml:space="preserve"> </w:t>
            </w:r>
            <w:proofErr w:type="spellStart"/>
            <w:r>
              <w:rPr>
                <w:rFonts w:ascii="Times New Roman" w:eastAsia="Times New Roman" w:hAnsi="Times New Roman"/>
                <w:i/>
                <w:iCs/>
                <w:lang w:eastAsia="ru-RU"/>
              </w:rPr>
              <w:t>жағдайлар</w:t>
            </w:r>
            <w:proofErr w:type="spellEnd"/>
            <w:r>
              <w:rPr>
                <w:rFonts w:ascii="Times New Roman" w:eastAsia="Times New Roman" w:hAnsi="Times New Roman"/>
                <w:i/>
                <w:iCs/>
                <w:lang w:eastAsia="ru-RU"/>
              </w:rPr>
              <w:t xml:space="preserve"> </w:t>
            </w:r>
            <w:proofErr w:type="spellStart"/>
            <w:r>
              <w:rPr>
                <w:rFonts w:ascii="Times New Roman" w:eastAsia="Times New Roman" w:hAnsi="Times New Roman"/>
                <w:i/>
                <w:iCs/>
                <w:lang w:eastAsia="ru-RU"/>
              </w:rPr>
              <w:t>бөлімі</w:t>
            </w:r>
            <w:proofErr w:type="spellEnd"/>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2FD24D2C" w14:textId="77777777" w:rsidR="009D7C4A" w:rsidRDefault="009D7C4A" w:rsidP="009D7C4A">
            <w:pPr>
              <w:spacing w:after="0" w:line="240" w:lineRule="auto"/>
              <w:jc w:val="center"/>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Әкімшілік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деректері</w:t>
            </w:r>
            <w:proofErr w:type="spellEnd"/>
            <w:r>
              <w:rPr>
                <w:rFonts w:ascii="Times New Roman" w:eastAsia="Times New Roman" w:hAnsi="Times New Roman" w:cs="Times New Roman"/>
                <w:i/>
                <w:iCs/>
                <w:lang w:eastAsia="ru-RU"/>
              </w:rPr>
              <w:t xml:space="preserve"> </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1E75133" w14:textId="77777777" w:rsidR="009D7C4A" w:rsidRDefault="009D7C4A" w:rsidP="009D7C4A">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бірлік</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1222DE8F" w14:textId="77777777" w:rsidR="009D7C4A" w:rsidRDefault="009D7C4A" w:rsidP="009D7C4A">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EC0BCEF" w14:textId="77777777" w:rsidR="009D7C4A" w:rsidRDefault="009D7C4A" w:rsidP="009D7C4A">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31D0461" w14:textId="77777777" w:rsidR="009D7C4A" w:rsidRDefault="009D7C4A" w:rsidP="009D7C4A">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B3DB1C4" w14:textId="77777777" w:rsidR="009D7C4A" w:rsidRDefault="009D7C4A" w:rsidP="009D7C4A">
            <w:pPr>
              <w:spacing w:after="0" w:line="240" w:lineRule="auto"/>
              <w:jc w:val="center"/>
              <w:rPr>
                <w:rFonts w:ascii="Times New Roman" w:eastAsia="Times New Roman" w:hAnsi="Times New Roman" w:cs="Times New Roman"/>
                <w:i/>
                <w:iCs/>
                <w:lang w:eastAsia="ru-RU"/>
              </w:rPr>
            </w:pP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8D96C57" w14:textId="77777777" w:rsidR="009D7C4A" w:rsidRDefault="009D7C4A" w:rsidP="009D7C4A">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13,0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481E3207" w14:textId="77777777" w:rsidR="009D7C4A" w:rsidRDefault="009D7C4A" w:rsidP="009D7C4A">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12,0</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9720A16" w14:textId="77777777" w:rsidR="009D7C4A" w:rsidRDefault="009D7C4A" w:rsidP="009D7C4A">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w:t>
            </w:r>
          </w:p>
        </w:tc>
      </w:tr>
      <w:tr w:rsidR="009D7C4A" w14:paraId="2B9410FF" w14:textId="77777777" w:rsidTr="0087677F">
        <w:trPr>
          <w:trHeight w:val="66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0B0C42B3" w14:textId="77777777" w:rsidR="009D7C4A" w:rsidRDefault="009D7C4A" w:rsidP="009D7C4A">
            <w:pPr>
              <w:spacing w:after="0" w:line="240" w:lineRule="auto"/>
              <w:rPr>
                <w:rFonts w:ascii="Times New Roman" w:eastAsia="Times New Roman" w:hAnsi="Times New Roman" w:cs="Times New Roman"/>
                <w:i/>
                <w:iCs/>
                <w:lang w:eastAsia="ru-RU"/>
              </w:rPr>
            </w:pPr>
          </w:p>
        </w:tc>
        <w:tc>
          <w:tcPr>
            <w:tcW w:w="15439" w:type="dxa"/>
            <w:gridSpan w:val="21"/>
            <w:tcBorders>
              <w:top w:val="single" w:sz="4" w:space="0" w:color="auto"/>
              <w:left w:val="single" w:sz="4" w:space="0" w:color="auto"/>
              <w:bottom w:val="single" w:sz="4" w:space="0" w:color="auto"/>
              <w:right w:val="single" w:sz="4" w:space="0" w:color="auto"/>
            </w:tcBorders>
            <w:shd w:val="clear" w:color="000000" w:fill="FFFFFF"/>
            <w:vAlign w:val="center"/>
          </w:tcPr>
          <w:p w14:paraId="26F1F6C1" w14:textId="69BDE599" w:rsidR="009D7C4A" w:rsidRPr="00A20506" w:rsidRDefault="009D7C4A" w:rsidP="009D7C4A">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val="kk-KZ" w:eastAsia="ru-RU"/>
              </w:rPr>
              <w:t>М</w:t>
            </w:r>
            <w:proofErr w:type="spellStart"/>
            <w:r w:rsidRPr="00A20506">
              <w:rPr>
                <w:rFonts w:ascii="Times New Roman" w:eastAsia="Times New Roman" w:hAnsi="Times New Roman" w:cs="Times New Roman"/>
                <w:iCs/>
                <w:lang w:eastAsia="ru-RU"/>
              </w:rPr>
              <w:t>ақсат</w:t>
            </w:r>
            <w:proofErr w:type="spellEnd"/>
            <w:r>
              <w:rPr>
                <w:rFonts w:ascii="Times New Roman" w:eastAsia="Times New Roman" w:hAnsi="Times New Roman" w:cs="Times New Roman"/>
                <w:iCs/>
                <w:lang w:val="kk-KZ" w:eastAsia="ru-RU"/>
              </w:rPr>
              <w:t xml:space="preserve"> 9</w:t>
            </w:r>
            <w:r w:rsidRPr="00A20506">
              <w:rPr>
                <w:rFonts w:ascii="Times New Roman" w:eastAsia="Times New Roman" w:hAnsi="Times New Roman" w:cs="Times New Roman"/>
                <w:iCs/>
                <w:lang w:eastAsia="ru-RU"/>
              </w:rPr>
              <w:t xml:space="preserve">. </w:t>
            </w:r>
            <w:proofErr w:type="spellStart"/>
            <w:r w:rsidRPr="00A20506">
              <w:rPr>
                <w:rFonts w:ascii="Times New Roman" w:eastAsia="Times New Roman" w:hAnsi="Times New Roman" w:cs="Times New Roman"/>
                <w:iCs/>
                <w:lang w:eastAsia="ru-RU"/>
              </w:rPr>
              <w:t>Сотталғандарды</w:t>
            </w:r>
            <w:proofErr w:type="spellEnd"/>
            <w:r w:rsidRPr="00A20506">
              <w:rPr>
                <w:rFonts w:ascii="Times New Roman" w:eastAsia="Times New Roman" w:hAnsi="Times New Roman" w:cs="Times New Roman"/>
                <w:iCs/>
                <w:lang w:eastAsia="ru-RU"/>
              </w:rPr>
              <w:t xml:space="preserve"> </w:t>
            </w:r>
            <w:proofErr w:type="spellStart"/>
            <w:r w:rsidRPr="00A20506">
              <w:rPr>
                <w:rFonts w:ascii="Times New Roman" w:eastAsia="Times New Roman" w:hAnsi="Times New Roman" w:cs="Times New Roman"/>
                <w:iCs/>
                <w:lang w:eastAsia="ru-RU"/>
              </w:rPr>
              <w:t>жұмыспен</w:t>
            </w:r>
            <w:proofErr w:type="spellEnd"/>
            <w:r w:rsidRPr="00A20506">
              <w:rPr>
                <w:rFonts w:ascii="Times New Roman" w:eastAsia="Times New Roman" w:hAnsi="Times New Roman" w:cs="Times New Roman"/>
                <w:iCs/>
                <w:lang w:eastAsia="ru-RU"/>
              </w:rPr>
              <w:t xml:space="preserve"> </w:t>
            </w:r>
            <w:proofErr w:type="spellStart"/>
            <w:r w:rsidRPr="00A20506">
              <w:rPr>
                <w:rFonts w:ascii="Times New Roman" w:eastAsia="Times New Roman" w:hAnsi="Times New Roman" w:cs="Times New Roman"/>
                <w:iCs/>
                <w:lang w:eastAsia="ru-RU"/>
              </w:rPr>
              <w:t>қамту</w:t>
            </w:r>
            <w:proofErr w:type="spellEnd"/>
            <w:r w:rsidRPr="00A20506">
              <w:rPr>
                <w:rFonts w:ascii="Times New Roman" w:eastAsia="Times New Roman" w:hAnsi="Times New Roman" w:cs="Times New Roman"/>
                <w:iCs/>
                <w:lang w:eastAsia="ru-RU"/>
              </w:rPr>
              <w:t xml:space="preserve"> </w:t>
            </w:r>
            <w:proofErr w:type="spellStart"/>
            <w:r w:rsidRPr="00A20506">
              <w:rPr>
                <w:rFonts w:ascii="Times New Roman" w:eastAsia="Times New Roman" w:hAnsi="Times New Roman" w:cs="Times New Roman"/>
                <w:iCs/>
                <w:lang w:eastAsia="ru-RU"/>
              </w:rPr>
              <w:t>деңгейін</w:t>
            </w:r>
            <w:proofErr w:type="spellEnd"/>
            <w:r w:rsidRPr="00A20506">
              <w:rPr>
                <w:rFonts w:ascii="Times New Roman" w:eastAsia="Times New Roman" w:hAnsi="Times New Roman" w:cs="Times New Roman"/>
                <w:iCs/>
                <w:lang w:eastAsia="ru-RU"/>
              </w:rPr>
              <w:t xml:space="preserve"> </w:t>
            </w:r>
            <w:proofErr w:type="spellStart"/>
            <w:r w:rsidRPr="00A20506">
              <w:rPr>
                <w:rFonts w:ascii="Times New Roman" w:eastAsia="Times New Roman" w:hAnsi="Times New Roman" w:cs="Times New Roman"/>
                <w:iCs/>
                <w:lang w:eastAsia="ru-RU"/>
              </w:rPr>
              <w:t>арттыруға</w:t>
            </w:r>
            <w:proofErr w:type="spellEnd"/>
            <w:r w:rsidRPr="00A20506">
              <w:rPr>
                <w:rFonts w:ascii="Times New Roman" w:eastAsia="Times New Roman" w:hAnsi="Times New Roman" w:cs="Times New Roman"/>
                <w:iCs/>
                <w:lang w:eastAsia="ru-RU"/>
              </w:rPr>
              <w:t xml:space="preserve"> </w:t>
            </w:r>
            <w:proofErr w:type="spellStart"/>
            <w:r w:rsidRPr="00A20506">
              <w:rPr>
                <w:rFonts w:ascii="Times New Roman" w:eastAsia="Times New Roman" w:hAnsi="Times New Roman" w:cs="Times New Roman"/>
                <w:iCs/>
                <w:lang w:eastAsia="ru-RU"/>
              </w:rPr>
              <w:t>жәрдемдесу</w:t>
            </w:r>
            <w:proofErr w:type="spellEnd"/>
          </w:p>
        </w:tc>
      </w:tr>
      <w:tr w:rsidR="009D7C4A" w14:paraId="2683E39A" w14:textId="77777777" w:rsidTr="0087677F">
        <w:trPr>
          <w:trHeight w:val="66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77CAB03D" w14:textId="77777777" w:rsidR="009D7C4A" w:rsidRDefault="009D7C4A" w:rsidP="009D7C4A">
            <w:pPr>
              <w:spacing w:after="0" w:line="240" w:lineRule="auto"/>
              <w:rPr>
                <w:rFonts w:ascii="Times New Roman" w:eastAsia="Times New Roman" w:hAnsi="Times New Roman" w:cs="Times New Roman"/>
                <w:i/>
                <w:iCs/>
                <w:lang w:eastAsia="ru-RU"/>
              </w:rPr>
            </w:pPr>
          </w:p>
        </w:tc>
        <w:tc>
          <w:tcPr>
            <w:tcW w:w="15439" w:type="dxa"/>
            <w:gridSpan w:val="21"/>
            <w:tcBorders>
              <w:top w:val="single" w:sz="4" w:space="0" w:color="auto"/>
              <w:left w:val="single" w:sz="4" w:space="0" w:color="auto"/>
              <w:bottom w:val="single" w:sz="4" w:space="0" w:color="auto"/>
              <w:right w:val="single" w:sz="4" w:space="0" w:color="auto"/>
            </w:tcBorders>
            <w:shd w:val="clear" w:color="000000" w:fill="FFFFFF"/>
            <w:vAlign w:val="center"/>
          </w:tcPr>
          <w:p w14:paraId="2084ECFA" w14:textId="4A21973B" w:rsidR="009D7C4A" w:rsidRPr="00A20506" w:rsidRDefault="009D7C4A" w:rsidP="009D7C4A">
            <w:pPr>
              <w:spacing w:after="0" w:line="240" w:lineRule="auto"/>
              <w:rPr>
                <w:rFonts w:ascii="Times New Roman" w:eastAsia="Times New Roman" w:hAnsi="Times New Roman" w:cs="Times New Roman"/>
                <w:iCs/>
                <w:lang w:eastAsia="ru-RU"/>
              </w:rPr>
            </w:pPr>
            <w:proofErr w:type="spellStart"/>
            <w:r w:rsidRPr="00A20506">
              <w:rPr>
                <w:rFonts w:ascii="Times New Roman" w:eastAsia="Times New Roman" w:hAnsi="Times New Roman" w:cs="Times New Roman"/>
                <w:iCs/>
                <w:lang w:eastAsia="ru-RU"/>
              </w:rPr>
              <w:t>Міндет</w:t>
            </w:r>
            <w:proofErr w:type="spellEnd"/>
            <w:r w:rsidRPr="00A20506">
              <w:rPr>
                <w:rFonts w:ascii="Times New Roman" w:eastAsia="Times New Roman" w:hAnsi="Times New Roman" w:cs="Times New Roman"/>
                <w:iCs/>
                <w:lang w:eastAsia="ru-RU"/>
              </w:rPr>
              <w:t xml:space="preserve">. </w:t>
            </w:r>
            <w:proofErr w:type="spellStart"/>
            <w:r w:rsidRPr="00A20506">
              <w:rPr>
                <w:rFonts w:ascii="Times New Roman" w:eastAsia="Times New Roman" w:hAnsi="Times New Roman" w:cs="Times New Roman"/>
                <w:iCs/>
                <w:lang w:eastAsia="ru-RU"/>
              </w:rPr>
              <w:t>Сотталғандарды</w:t>
            </w:r>
            <w:proofErr w:type="spellEnd"/>
            <w:r w:rsidRPr="00A20506">
              <w:rPr>
                <w:rFonts w:ascii="Times New Roman" w:eastAsia="Times New Roman" w:hAnsi="Times New Roman" w:cs="Times New Roman"/>
                <w:iCs/>
                <w:lang w:eastAsia="ru-RU"/>
              </w:rPr>
              <w:t xml:space="preserve"> </w:t>
            </w:r>
            <w:proofErr w:type="spellStart"/>
            <w:r w:rsidRPr="00A20506">
              <w:rPr>
                <w:rFonts w:ascii="Times New Roman" w:eastAsia="Times New Roman" w:hAnsi="Times New Roman" w:cs="Times New Roman"/>
                <w:iCs/>
                <w:lang w:eastAsia="ru-RU"/>
              </w:rPr>
              <w:t>жұмыс</w:t>
            </w:r>
            <w:proofErr w:type="spellEnd"/>
            <w:r w:rsidRPr="00A20506">
              <w:rPr>
                <w:rFonts w:ascii="Times New Roman" w:eastAsia="Times New Roman" w:hAnsi="Times New Roman" w:cs="Times New Roman"/>
                <w:iCs/>
                <w:lang w:eastAsia="ru-RU"/>
              </w:rPr>
              <w:t xml:space="preserve"> </w:t>
            </w:r>
            <w:proofErr w:type="spellStart"/>
            <w:r w:rsidRPr="00A20506">
              <w:rPr>
                <w:rFonts w:ascii="Times New Roman" w:eastAsia="Times New Roman" w:hAnsi="Times New Roman" w:cs="Times New Roman"/>
                <w:iCs/>
                <w:lang w:eastAsia="ru-RU"/>
              </w:rPr>
              <w:t>орындарымен</w:t>
            </w:r>
            <w:proofErr w:type="spellEnd"/>
            <w:r w:rsidRPr="00A20506">
              <w:rPr>
                <w:rFonts w:ascii="Times New Roman" w:eastAsia="Times New Roman" w:hAnsi="Times New Roman" w:cs="Times New Roman"/>
                <w:iCs/>
                <w:lang w:eastAsia="ru-RU"/>
              </w:rPr>
              <w:t xml:space="preserve"> </w:t>
            </w:r>
            <w:proofErr w:type="spellStart"/>
            <w:r w:rsidRPr="00A20506">
              <w:rPr>
                <w:rFonts w:ascii="Times New Roman" w:eastAsia="Times New Roman" w:hAnsi="Times New Roman" w:cs="Times New Roman"/>
                <w:iCs/>
                <w:lang w:eastAsia="ru-RU"/>
              </w:rPr>
              <w:t>қамтамасыз</w:t>
            </w:r>
            <w:proofErr w:type="spellEnd"/>
            <w:r w:rsidRPr="00A20506">
              <w:rPr>
                <w:rFonts w:ascii="Times New Roman" w:eastAsia="Times New Roman" w:hAnsi="Times New Roman" w:cs="Times New Roman"/>
                <w:iCs/>
                <w:lang w:eastAsia="ru-RU"/>
              </w:rPr>
              <w:t xml:space="preserve"> </w:t>
            </w:r>
            <w:proofErr w:type="spellStart"/>
            <w:r w:rsidRPr="00A20506">
              <w:rPr>
                <w:rFonts w:ascii="Times New Roman" w:eastAsia="Times New Roman" w:hAnsi="Times New Roman" w:cs="Times New Roman"/>
                <w:iCs/>
                <w:lang w:eastAsia="ru-RU"/>
              </w:rPr>
              <w:t>ету</w:t>
            </w:r>
            <w:proofErr w:type="spellEnd"/>
          </w:p>
        </w:tc>
      </w:tr>
      <w:tr w:rsidR="009D7C4A" w14:paraId="743D578D" w14:textId="77777777" w:rsidTr="00346383">
        <w:trPr>
          <w:gridAfter w:val="1"/>
          <w:wAfter w:w="11" w:type="dxa"/>
          <w:trHeight w:val="660"/>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07F86214" w14:textId="77777777" w:rsidR="009D7C4A" w:rsidRDefault="009D7C4A" w:rsidP="009D7C4A">
            <w:pPr>
              <w:spacing w:after="0" w:line="240" w:lineRule="auto"/>
              <w:rPr>
                <w:rFonts w:ascii="Times New Roman" w:eastAsia="Times New Roman" w:hAnsi="Times New Roman" w:cs="Times New Roman"/>
                <w:i/>
                <w:iCs/>
                <w:lang w:eastAsia="ru-RU"/>
              </w:rPr>
            </w:pPr>
          </w:p>
        </w:tc>
        <w:tc>
          <w:tcPr>
            <w:tcW w:w="3673" w:type="dxa"/>
            <w:tcBorders>
              <w:top w:val="single" w:sz="4" w:space="0" w:color="auto"/>
              <w:left w:val="single" w:sz="4" w:space="0" w:color="auto"/>
              <w:bottom w:val="single" w:sz="4" w:space="0" w:color="auto"/>
              <w:right w:val="single" w:sz="4" w:space="0" w:color="auto"/>
            </w:tcBorders>
            <w:shd w:val="clear" w:color="000000" w:fill="FFFFFF"/>
            <w:vAlign w:val="center"/>
          </w:tcPr>
          <w:p w14:paraId="5ED748D8" w14:textId="357C9F05" w:rsidR="009D7C4A" w:rsidRDefault="009D7C4A" w:rsidP="009D7C4A">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Катонқарағай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ауданы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бойынша</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04126D6D" w14:textId="5B9E45AB" w:rsidR="009D7C4A" w:rsidRDefault="009D7C4A" w:rsidP="009D7C4A">
            <w:pPr>
              <w:spacing w:after="0" w:line="240" w:lineRule="auto"/>
              <w:jc w:val="center"/>
              <w:rPr>
                <w:rFonts w:ascii="Times New Roman" w:eastAsia="Times New Roman" w:hAnsi="Times New Roman"/>
                <w:i/>
                <w:iCs/>
                <w:lang w:eastAsia="ru-RU"/>
              </w:rPr>
            </w:pPr>
            <w:proofErr w:type="spellStart"/>
            <w:r>
              <w:rPr>
                <w:rFonts w:ascii="Times New Roman" w:eastAsia="Times New Roman" w:hAnsi="Times New Roman"/>
                <w:i/>
                <w:iCs/>
                <w:lang w:eastAsia="ru-RU"/>
              </w:rPr>
              <w:t>Қатонқарағай</w:t>
            </w:r>
            <w:proofErr w:type="spellEnd"/>
            <w:r>
              <w:rPr>
                <w:rFonts w:ascii="Times New Roman" w:eastAsia="Times New Roman" w:hAnsi="Times New Roman"/>
                <w:i/>
                <w:iCs/>
                <w:lang w:eastAsia="ru-RU"/>
              </w:rPr>
              <w:t xml:space="preserve"> </w:t>
            </w:r>
            <w:proofErr w:type="spellStart"/>
            <w:r>
              <w:rPr>
                <w:rFonts w:ascii="Times New Roman" w:eastAsia="Times New Roman" w:hAnsi="Times New Roman"/>
                <w:i/>
                <w:iCs/>
                <w:lang w:eastAsia="ru-RU"/>
              </w:rPr>
              <w:t>ауданы</w:t>
            </w:r>
            <w:proofErr w:type="spellEnd"/>
            <w:r>
              <w:rPr>
                <w:rFonts w:ascii="Times New Roman" w:eastAsia="Times New Roman" w:hAnsi="Times New Roman"/>
                <w:i/>
                <w:iCs/>
                <w:lang w:eastAsia="ru-RU"/>
              </w:rPr>
              <w:t xml:space="preserve"> </w:t>
            </w:r>
            <w:proofErr w:type="spellStart"/>
            <w:r>
              <w:rPr>
                <w:rFonts w:ascii="Times New Roman" w:eastAsia="Times New Roman" w:hAnsi="Times New Roman"/>
                <w:i/>
                <w:iCs/>
                <w:lang w:eastAsia="ru-RU"/>
              </w:rPr>
              <w:t>әкімдігі</w:t>
            </w:r>
            <w:proofErr w:type="spellEnd"/>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51FC91BD" w14:textId="0A7550F6" w:rsidR="009D7C4A" w:rsidRPr="00A20506" w:rsidRDefault="009D7C4A" w:rsidP="009D7C4A">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Ақпарат</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16FE0C4" w14:textId="2017346A" w:rsidR="009D7C4A" w:rsidRDefault="009D7C4A" w:rsidP="009D7C4A">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млн.теңге</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1C0EA8A1" w14:textId="77777777" w:rsidR="009D7C4A" w:rsidRDefault="009D7C4A" w:rsidP="009D7C4A">
            <w:pPr>
              <w:spacing w:after="0" w:line="240" w:lineRule="auto"/>
              <w:jc w:val="center"/>
              <w:rPr>
                <w:rFonts w:ascii="Times New Roman" w:eastAsia="Times New Roman" w:hAnsi="Times New Roman" w:cs="Times New Roman"/>
                <w:i/>
                <w:iCs/>
                <w:lang w:eastAsia="ru-RU"/>
              </w:rPr>
            </w:pP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967F1C4" w14:textId="77777777" w:rsidR="009D7C4A" w:rsidRDefault="009D7C4A" w:rsidP="009D7C4A">
            <w:pPr>
              <w:spacing w:after="0" w:line="240" w:lineRule="auto"/>
              <w:jc w:val="center"/>
              <w:rPr>
                <w:rFonts w:ascii="Times New Roman" w:eastAsia="Times New Roman" w:hAnsi="Times New Roman" w:cs="Times New Roman"/>
                <w:i/>
                <w:iCs/>
                <w:lang w:eastAsia="ru-RU"/>
              </w:rPr>
            </w:pP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3B2DEC5" w14:textId="77777777" w:rsidR="009D7C4A" w:rsidRDefault="009D7C4A" w:rsidP="009D7C4A">
            <w:pPr>
              <w:spacing w:after="0" w:line="240" w:lineRule="auto"/>
              <w:jc w:val="center"/>
              <w:rPr>
                <w:rFonts w:ascii="Times New Roman" w:eastAsia="Times New Roman" w:hAnsi="Times New Roman" w:cs="Times New Roman"/>
                <w:i/>
                <w:iCs/>
                <w:lang w:eastAsia="ru-RU"/>
              </w:rPr>
            </w:pP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018FB11" w14:textId="77777777" w:rsidR="009D7C4A" w:rsidRDefault="009D7C4A" w:rsidP="009D7C4A">
            <w:pPr>
              <w:spacing w:after="0" w:line="240" w:lineRule="auto"/>
              <w:jc w:val="center"/>
              <w:rPr>
                <w:rFonts w:ascii="Times New Roman" w:eastAsia="Times New Roman" w:hAnsi="Times New Roman" w:cs="Times New Roman"/>
                <w:i/>
                <w:iCs/>
                <w:lang w:eastAsia="ru-RU"/>
              </w:rPr>
            </w:pP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9648A4C" w14:textId="19405D2C" w:rsidR="009D7C4A" w:rsidRDefault="009D7C4A" w:rsidP="009D7C4A">
            <w:pPr>
              <w:spacing w:after="0" w:line="240" w:lineRule="auto"/>
              <w:jc w:val="center"/>
              <w:rPr>
                <w:rFonts w:ascii="Times New Roman" w:eastAsia="Times New Roman" w:hAnsi="Times New Roman" w:cs="Times New Roman"/>
                <w:i/>
                <w:iCs/>
                <w:lang w:eastAsia="ru-RU"/>
              </w:rPr>
            </w:pPr>
            <w:r w:rsidRPr="00BD0307">
              <w:t>96,0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211A7E9F" w14:textId="55432C49" w:rsidR="009D7C4A" w:rsidRDefault="009D7C4A" w:rsidP="009D7C4A">
            <w:pPr>
              <w:spacing w:after="0" w:line="240" w:lineRule="auto"/>
              <w:jc w:val="center"/>
              <w:rPr>
                <w:rFonts w:ascii="Times New Roman" w:eastAsia="Times New Roman" w:hAnsi="Times New Roman" w:cs="Times New Roman"/>
                <w:i/>
                <w:iCs/>
                <w:lang w:eastAsia="ru-RU"/>
              </w:rPr>
            </w:pPr>
            <w:r w:rsidRPr="00BD0307">
              <w:t>1115,0</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0785ABA" w14:textId="77777777" w:rsidR="009D7C4A" w:rsidRDefault="009D7C4A" w:rsidP="009D7C4A">
            <w:pPr>
              <w:spacing w:after="0" w:line="240" w:lineRule="auto"/>
              <w:jc w:val="center"/>
              <w:rPr>
                <w:rFonts w:ascii="Times New Roman" w:eastAsia="Times New Roman" w:hAnsi="Times New Roman" w:cs="Times New Roman"/>
                <w:i/>
                <w:iCs/>
                <w:lang w:eastAsia="ru-RU"/>
              </w:rPr>
            </w:pPr>
          </w:p>
        </w:tc>
      </w:tr>
      <w:tr w:rsidR="009D7C4A" w14:paraId="3B8471B6" w14:textId="77777777" w:rsidTr="0087677F">
        <w:trPr>
          <w:trHeight w:val="34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A7F0501"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c>
          <w:tcPr>
            <w:tcW w:w="15439" w:type="dxa"/>
            <w:gridSpan w:val="21"/>
            <w:tcBorders>
              <w:top w:val="single" w:sz="4" w:space="0" w:color="auto"/>
              <w:left w:val="single" w:sz="4" w:space="0" w:color="auto"/>
              <w:bottom w:val="single" w:sz="4" w:space="0" w:color="auto"/>
              <w:right w:val="single" w:sz="4" w:space="0" w:color="auto"/>
            </w:tcBorders>
            <w:shd w:val="clear" w:color="000000" w:fill="FFFFFF"/>
            <w:vAlign w:val="center"/>
          </w:tcPr>
          <w:p w14:paraId="65EFCC7B"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Мақсат</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Ауданда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эпизоотиялық</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жағдайды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қамтамасыз</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ету</w:t>
            </w:r>
            <w:proofErr w:type="spellEnd"/>
          </w:p>
        </w:tc>
      </w:tr>
      <w:tr w:rsidR="009D7C4A" w14:paraId="553505E7" w14:textId="77777777" w:rsidTr="0087677F">
        <w:trPr>
          <w:trHeight w:val="34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30B2397"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15439" w:type="dxa"/>
            <w:gridSpan w:val="21"/>
            <w:tcBorders>
              <w:top w:val="single" w:sz="4" w:space="0" w:color="auto"/>
              <w:left w:val="single" w:sz="4" w:space="0" w:color="auto"/>
              <w:bottom w:val="single" w:sz="4" w:space="0" w:color="auto"/>
              <w:right w:val="single" w:sz="4" w:space="0" w:color="auto"/>
            </w:tcBorders>
            <w:shd w:val="clear" w:color="000000" w:fill="FFFFFF"/>
            <w:vAlign w:val="center"/>
          </w:tcPr>
          <w:p w14:paraId="3D6134D8" w14:textId="77777777" w:rsidR="009D7C4A" w:rsidRDefault="009D7C4A" w:rsidP="009D7C4A">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lang w:eastAsia="ru-RU"/>
              </w:rPr>
              <w:t>Міндет</w:t>
            </w:r>
            <w:proofErr w:type="spellEnd"/>
            <w:r>
              <w:rPr>
                <w:rFonts w:ascii="Times New Roman" w:eastAsia="Times New Roman" w:hAnsi="Times New Roman"/>
                <w:lang w:eastAsia="ru-RU"/>
              </w:rPr>
              <w:t xml:space="preserve">: Мал </w:t>
            </w:r>
            <w:proofErr w:type="spellStart"/>
            <w:r>
              <w:rPr>
                <w:rFonts w:ascii="Times New Roman" w:eastAsia="Times New Roman" w:hAnsi="Times New Roman"/>
                <w:lang w:eastAsia="ru-RU"/>
              </w:rPr>
              <w:t>шаруашылығының</w:t>
            </w:r>
            <w:proofErr w:type="spellEnd"/>
            <w:r>
              <w:rPr>
                <w:rFonts w:ascii="Times New Roman" w:eastAsia="Times New Roman" w:hAnsi="Times New Roman"/>
                <w:lang w:eastAsia="ru-RU"/>
              </w:rPr>
              <w:t xml:space="preserve"> аса </w:t>
            </w:r>
            <w:proofErr w:type="spellStart"/>
            <w:r>
              <w:rPr>
                <w:rFonts w:ascii="Times New Roman" w:eastAsia="Times New Roman" w:hAnsi="Times New Roman"/>
                <w:lang w:eastAsia="ru-RU"/>
              </w:rPr>
              <w:t>қауіпті</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және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жұқпалы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ауруларының</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таралуына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жол</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бермеу</w:t>
            </w:r>
            <w:proofErr w:type="spellEnd"/>
          </w:p>
        </w:tc>
      </w:tr>
      <w:tr w:rsidR="009D7C4A" w14:paraId="7E79C4D1" w14:textId="77777777" w:rsidTr="00346383">
        <w:trPr>
          <w:gridAfter w:val="1"/>
          <w:wAfter w:w="11" w:type="dxa"/>
          <w:trHeight w:val="76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6E305B09"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single" w:sz="4" w:space="0" w:color="auto"/>
              <w:bottom w:val="single" w:sz="4" w:space="0" w:color="auto"/>
              <w:right w:val="single" w:sz="4" w:space="0" w:color="auto"/>
            </w:tcBorders>
            <w:shd w:val="clear" w:color="000000" w:fill="FFFFFF"/>
            <w:vAlign w:val="center"/>
          </w:tcPr>
          <w:p w14:paraId="50216C98"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b/>
                <w:bCs/>
                <w:lang w:eastAsia="ru-RU"/>
              </w:rPr>
              <w:t>Бағыт</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бойынша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жалпы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басқа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жоспарлау</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құжаттарын</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жүзеге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асыру</w:t>
            </w:r>
            <w:proofErr w:type="spellEnd"/>
            <w:r>
              <w:rPr>
                <w:rFonts w:ascii="Times New Roman" w:eastAsia="Times New Roman" w:hAnsi="Times New Roman"/>
                <w:b/>
                <w:bCs/>
                <w:lang w:eastAsia="ru-RU"/>
              </w:rPr>
              <w:t>»</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2D4FD4AB"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6A9E689A"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A1FDCE5"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136A2E30" w14:textId="1A712AB2"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73,2</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B7A979D" w14:textId="79C33F79"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38,9</w:t>
            </w: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9175A5E" w14:textId="5596FAA2"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0,0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FF2BD8F" w14:textId="2DF87A03"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0,0</w:t>
            </w: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E5F08FD" w14:textId="77490FB5"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2EE8BD6F" w14:textId="385860F5"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1128,0</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1B817E7" w14:textId="75616E29"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r>
      <w:tr w:rsidR="009D7C4A" w14:paraId="3CEFD719" w14:textId="77777777" w:rsidTr="00346383">
        <w:trPr>
          <w:gridAfter w:val="1"/>
          <w:wAfter w:w="11" w:type="dxa"/>
          <w:trHeight w:val="103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tcPr>
          <w:p w14:paraId="20808635" w14:textId="77777777" w:rsidR="009D7C4A" w:rsidRDefault="009D7C4A" w:rsidP="009D7C4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w:t>
            </w:r>
          </w:p>
        </w:tc>
        <w:tc>
          <w:tcPr>
            <w:tcW w:w="3673" w:type="dxa"/>
            <w:tcBorders>
              <w:top w:val="single" w:sz="4" w:space="0" w:color="auto"/>
              <w:left w:val="single" w:sz="4" w:space="0" w:color="auto"/>
              <w:bottom w:val="single" w:sz="4" w:space="0" w:color="auto"/>
              <w:right w:val="single" w:sz="4" w:space="0" w:color="auto"/>
            </w:tcBorders>
            <w:shd w:val="clear" w:color="000000" w:fill="FFFFFF"/>
            <w:vAlign w:val="center"/>
          </w:tcPr>
          <w:p w14:paraId="7DA95187" w14:textId="77777777" w:rsidR="009D7C4A" w:rsidRDefault="009D7C4A" w:rsidP="009D7C4A">
            <w:pPr>
              <w:spacing w:after="0" w:line="240" w:lineRule="auto"/>
              <w:rPr>
                <w:rFonts w:ascii="Times New Roman" w:eastAsia="Times New Roman" w:hAnsi="Times New Roman" w:cs="Times New Roman"/>
                <w:b/>
                <w:bCs/>
                <w:lang w:eastAsia="ru-RU"/>
              </w:rPr>
            </w:pPr>
            <w:proofErr w:type="spellStart"/>
            <w:r>
              <w:rPr>
                <w:rFonts w:ascii="Times New Roman" w:eastAsia="Times New Roman" w:hAnsi="Times New Roman"/>
                <w:b/>
                <w:bCs/>
                <w:lang w:eastAsia="ru-RU"/>
              </w:rPr>
              <w:t>Ұлттық</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индикаторлар</w:t>
            </w:r>
            <w:proofErr w:type="spellEnd"/>
            <w:r>
              <w:rPr>
                <w:rFonts w:ascii="Times New Roman" w:eastAsia="Times New Roman" w:hAnsi="Times New Roman"/>
                <w:b/>
                <w:bCs/>
                <w:lang w:eastAsia="ru-RU"/>
              </w:rPr>
              <w:t xml:space="preserve"> мен </w:t>
            </w:r>
            <w:proofErr w:type="spellStart"/>
            <w:r>
              <w:rPr>
                <w:rFonts w:ascii="Times New Roman" w:eastAsia="Times New Roman" w:hAnsi="Times New Roman"/>
                <w:b/>
                <w:bCs/>
                <w:lang w:eastAsia="ru-RU"/>
              </w:rPr>
              <w:t>басқа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жоспарлау</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құжаттарын</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іске</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асыру</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бойынша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жалпы</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63A9A3AC"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tcPr>
          <w:p w14:paraId="7DF8F298"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27FADC0"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07397466" w14:textId="728BBC00"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102,6</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23311C5" w14:textId="3995611F"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254,0</w:t>
            </w: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C3D8C8E" w14:textId="635AAF16"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414,8</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0460332" w14:textId="5EDFB32A"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38,5</w:t>
            </w: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8F56650" w14:textId="7F2754E2"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134,5</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3962DA0A" w14:textId="7890F7C1"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1166,5</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0537658" w14:textId="2C7175A0"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50,5</w:t>
            </w:r>
          </w:p>
        </w:tc>
      </w:tr>
      <w:tr w:rsidR="009D7C4A" w14:paraId="3704F4D7" w14:textId="77777777" w:rsidTr="00346383">
        <w:trPr>
          <w:gridAfter w:val="1"/>
          <w:wAfter w:w="11" w:type="dxa"/>
          <w:trHeight w:val="345"/>
        </w:trPr>
        <w:tc>
          <w:tcPr>
            <w:tcW w:w="58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14:paraId="581BBEB6"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3673"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B7023C9" w14:textId="77777777" w:rsidR="009D7C4A" w:rsidRDefault="009D7C4A" w:rsidP="009D7C4A">
            <w:pPr>
              <w:spacing w:after="0" w:line="240" w:lineRule="auto"/>
              <w:rPr>
                <w:rFonts w:ascii="Times New Roman" w:eastAsia="Times New Roman" w:hAnsi="Times New Roman" w:cs="Times New Roman"/>
                <w:b/>
                <w:bCs/>
                <w:lang w:val="kk-KZ" w:eastAsia="ru-RU"/>
              </w:rPr>
            </w:pPr>
            <w:proofErr w:type="spellStart"/>
            <w:r>
              <w:rPr>
                <w:rFonts w:ascii="Times New Roman" w:eastAsia="Times New Roman" w:hAnsi="Times New Roman"/>
                <w:b/>
                <w:bCs/>
                <w:lang w:eastAsia="ru-RU"/>
              </w:rPr>
              <w:t>Қаржыландырудың</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жалпы</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көлемі</w:t>
            </w:r>
            <w:proofErr w:type="spellEnd"/>
            <w:r>
              <w:rPr>
                <w:rFonts w:ascii="Times New Roman" w:eastAsia="Times New Roman" w:hAnsi="Times New Roman"/>
                <w:b/>
                <w:bCs/>
                <w:lang w:eastAsia="ru-RU"/>
              </w:rPr>
              <w:t xml:space="preserve">, </w:t>
            </w:r>
            <w:proofErr w:type="spellStart"/>
            <w:proofErr w:type="gramStart"/>
            <w:r>
              <w:rPr>
                <w:rFonts w:ascii="Times New Roman" w:eastAsia="Times New Roman" w:hAnsi="Times New Roman"/>
                <w:b/>
                <w:bCs/>
                <w:lang w:eastAsia="ru-RU"/>
              </w:rPr>
              <w:t>млн.теңге</w:t>
            </w:r>
            <w:proofErr w:type="spellEnd"/>
            <w:proofErr w:type="gramEnd"/>
          </w:p>
        </w:tc>
        <w:tc>
          <w:tcPr>
            <w:tcW w:w="2693" w:type="dxa"/>
            <w:tcBorders>
              <w:top w:val="single" w:sz="4" w:space="0" w:color="auto"/>
              <w:left w:val="single" w:sz="4" w:space="0" w:color="auto"/>
              <w:bottom w:val="single" w:sz="4" w:space="0" w:color="auto"/>
              <w:right w:val="single" w:sz="4" w:space="0" w:color="auto"/>
            </w:tcBorders>
            <w:shd w:val="clear" w:color="000000" w:fill="FFFFFF"/>
            <w:vAlign w:val="bottom"/>
          </w:tcPr>
          <w:p w14:paraId="58199D6D"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9B93C68" w14:textId="77777777" w:rsidR="009D7C4A" w:rsidRDefault="009D7C4A" w:rsidP="009D7C4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024F4B82" w14:textId="77777777"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107904" w14:textId="5E44087A"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6130,0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0DFF708A" w14:textId="4A44D29E"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33176,3</w:t>
            </w:r>
          </w:p>
        </w:tc>
        <w:tc>
          <w:tcPr>
            <w:tcW w:w="97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B8D1FB3" w14:textId="30BCDFBB"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62883,0</w:t>
            </w:r>
          </w:p>
        </w:tc>
        <w:tc>
          <w:tcPr>
            <w:tcW w:w="992"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005C709" w14:textId="1CA77EA9"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28513,0</w:t>
            </w:r>
          </w:p>
        </w:tc>
        <w:tc>
          <w:tcPr>
            <w:tcW w:w="842"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48B14FCD" w14:textId="48E2BC3B"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19987,9</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4F59C4" w14:textId="0F1B6091"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15660,8</w:t>
            </w:r>
          </w:p>
        </w:tc>
        <w:tc>
          <w:tcPr>
            <w:tcW w:w="86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0339C6D" w14:textId="47CAE2DF" w:rsidR="009D7C4A" w:rsidRDefault="009D7C4A" w:rsidP="009D7C4A">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10270,1</w:t>
            </w:r>
          </w:p>
        </w:tc>
      </w:tr>
    </w:tbl>
    <w:p w14:paraId="54319D84" w14:textId="77777777" w:rsidR="009F5D9A" w:rsidRDefault="009F5D9A">
      <w:pPr>
        <w:spacing w:after="0" w:line="240" w:lineRule="auto"/>
        <w:rPr>
          <w:rFonts w:ascii="Times New Roman" w:hAnsi="Times New Roman" w:cs="Times New Roman"/>
          <w:sz w:val="20"/>
          <w:szCs w:val="20"/>
        </w:rPr>
      </w:pPr>
    </w:p>
    <w:p w14:paraId="0E74C0C0" w14:textId="77777777" w:rsidR="009F5D9A" w:rsidRDefault="009F5D9A">
      <w:pPr>
        <w:spacing w:after="0" w:line="240" w:lineRule="auto"/>
        <w:rPr>
          <w:rFonts w:ascii="Times New Roman" w:hAnsi="Times New Roman" w:cs="Times New Roman"/>
          <w:sz w:val="20"/>
          <w:szCs w:val="20"/>
        </w:rPr>
      </w:pPr>
    </w:p>
    <w:p w14:paraId="30133987" w14:textId="77777777" w:rsidR="009F5D9A" w:rsidRDefault="009F5D9A">
      <w:pPr>
        <w:spacing w:after="0" w:line="240" w:lineRule="auto"/>
        <w:rPr>
          <w:rFonts w:ascii="Times New Roman" w:hAnsi="Times New Roman" w:cs="Times New Roman"/>
          <w:sz w:val="20"/>
          <w:szCs w:val="20"/>
        </w:rPr>
      </w:pPr>
    </w:p>
    <w:p w14:paraId="6C92B739" w14:textId="77777777" w:rsidR="009F5D9A" w:rsidRDefault="00000000">
      <w:pPr>
        <w:spacing w:after="0" w:line="240" w:lineRule="auto"/>
        <w:rPr>
          <w:rFonts w:ascii="Times New Roman" w:hAnsi="Times New Roman"/>
          <w:b/>
          <w:sz w:val="28"/>
          <w:szCs w:val="28"/>
        </w:rPr>
      </w:pPr>
      <w:r>
        <w:rPr>
          <w:rFonts w:ascii="Times New Roman" w:hAnsi="Times New Roman"/>
          <w:b/>
          <w:sz w:val="28"/>
          <w:szCs w:val="28"/>
          <w:lang w:val="kk-KZ"/>
        </w:rPr>
        <w:t>Бөлім басшысы</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Ж. Сарсенбаева                                                               </w:t>
      </w:r>
    </w:p>
    <w:sectPr w:rsidR="009F5D9A">
      <w:headerReference w:type="default" r:id="rId10"/>
      <w:pgSz w:w="16838" w:h="11906" w:orient="landscape"/>
      <w:pgMar w:top="850" w:right="678"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73088" w14:textId="77777777" w:rsidR="00A454F9" w:rsidRDefault="00A454F9">
      <w:pPr>
        <w:spacing w:line="240" w:lineRule="auto"/>
      </w:pPr>
      <w:r>
        <w:separator/>
      </w:r>
    </w:p>
  </w:endnote>
  <w:endnote w:type="continuationSeparator" w:id="0">
    <w:p w14:paraId="6A0215EB" w14:textId="77777777" w:rsidR="00A454F9" w:rsidRDefault="00A454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angSong">
    <w:charset w:val="86"/>
    <w:family w:val="auto"/>
    <w:pitch w:val="default"/>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4CBF5" w14:textId="77777777" w:rsidR="00A454F9" w:rsidRDefault="00A454F9">
      <w:pPr>
        <w:spacing w:after="0"/>
      </w:pPr>
      <w:r>
        <w:separator/>
      </w:r>
    </w:p>
  </w:footnote>
  <w:footnote w:type="continuationSeparator" w:id="0">
    <w:p w14:paraId="0F249C91" w14:textId="77777777" w:rsidR="00A454F9" w:rsidRDefault="00A454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202205"/>
      <w:docPartObj>
        <w:docPartGallery w:val="AutoText"/>
      </w:docPartObj>
    </w:sdtPr>
    <w:sdtContent>
      <w:p w14:paraId="1F742541" w14:textId="77777777" w:rsidR="009F5D9A" w:rsidRDefault="00000000">
        <w:pPr>
          <w:pStyle w:val="af0"/>
          <w:jc w:val="center"/>
        </w:pPr>
        <w:r>
          <w:fldChar w:fldCharType="begin"/>
        </w:r>
        <w:r>
          <w:instrText>PAGE   \* MERGEFORMAT</w:instrText>
        </w:r>
        <w:r>
          <w:fldChar w:fldCharType="separate"/>
        </w:r>
        <w:r>
          <w:t>21</w:t>
        </w:r>
        <w:r>
          <w:fldChar w:fldCharType="end"/>
        </w:r>
      </w:p>
    </w:sdtContent>
  </w:sdt>
  <w:p w14:paraId="45C6000F" w14:textId="77777777" w:rsidR="009F5D9A" w:rsidRDefault="009F5D9A">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442647"/>
      <w:docPartObj>
        <w:docPartGallery w:val="AutoText"/>
      </w:docPartObj>
    </w:sdtPr>
    <w:sdtContent>
      <w:p w14:paraId="264C8033" w14:textId="77777777" w:rsidR="009F5D9A" w:rsidRDefault="00000000">
        <w:pPr>
          <w:pStyle w:val="af0"/>
          <w:jc w:val="center"/>
        </w:pPr>
        <w:r>
          <w:fldChar w:fldCharType="begin"/>
        </w:r>
        <w:r>
          <w:instrText>PAGE   \* MERGEFORMAT</w:instrText>
        </w:r>
        <w:r>
          <w:fldChar w:fldCharType="separate"/>
        </w:r>
        <w:r>
          <w:t>40</w:t>
        </w:r>
        <w:r>
          <w:fldChar w:fldCharType="end"/>
        </w:r>
      </w:p>
    </w:sdtContent>
  </w:sdt>
  <w:p w14:paraId="5FDEEF28" w14:textId="77777777" w:rsidR="009F5D9A" w:rsidRDefault="009F5D9A">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7759B"/>
    <w:multiLevelType w:val="multilevel"/>
    <w:tmpl w:val="1CA7759B"/>
    <w:lvl w:ilvl="0">
      <w:start w:val="2024"/>
      <w:numFmt w:val="bullet"/>
      <w:lvlText w:val="-"/>
      <w:lvlJc w:val="left"/>
      <w:pPr>
        <w:ind w:left="1068" w:hanging="360"/>
      </w:pPr>
      <w:rPr>
        <w:rFonts w:ascii="Times New Roman" w:eastAsia="Times New Roman" w:hAnsi="Times New Roman"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435255D1"/>
    <w:multiLevelType w:val="multilevel"/>
    <w:tmpl w:val="435255D1"/>
    <w:lvl w:ilvl="0">
      <w:start w:val="1"/>
      <w:numFmt w:val="decimal"/>
      <w:pStyle w:val="1"/>
      <w:lvlText w:val="%1"/>
      <w:lvlJc w:val="left"/>
      <w:pPr>
        <w:tabs>
          <w:tab w:val="left" w:pos="0"/>
        </w:tabs>
        <w:ind w:left="720" w:hanging="360"/>
      </w:pPr>
      <w:rPr>
        <w:rFonts w:cs="Times New Roman" w:hint="default"/>
      </w:rPr>
    </w:lvl>
    <w:lvl w:ilvl="1">
      <w:start w:val="1"/>
      <w:numFmt w:val="decimal"/>
      <w:pStyle w:val="2"/>
      <w:isLgl/>
      <w:lvlText w:val="%1.%2"/>
      <w:lvlJc w:val="left"/>
      <w:pPr>
        <w:tabs>
          <w:tab w:val="left" w:pos="131"/>
        </w:tabs>
        <w:ind w:left="1571" w:hanging="720"/>
      </w:pPr>
      <w:rPr>
        <w:rFonts w:ascii="Times New Roman" w:hAnsi="Times New Roman" w:cs="Times New Roman" w:hint="default"/>
        <w:color w:val="auto"/>
        <w:sz w:val="28"/>
        <w:szCs w:val="28"/>
        <w:u w:val="none"/>
      </w:rPr>
    </w:lvl>
    <w:lvl w:ilvl="2">
      <w:start w:val="1"/>
      <w:numFmt w:val="decimal"/>
      <w:pStyle w:val="3"/>
      <w:isLgl/>
      <w:lvlText w:val="%1.%2.%3"/>
      <w:lvlJc w:val="left"/>
      <w:pPr>
        <w:tabs>
          <w:tab w:val="left" w:pos="0"/>
        </w:tabs>
        <w:ind w:left="1800" w:hanging="720"/>
      </w:pPr>
      <w:rPr>
        <w:rFonts w:ascii="Times New Roman" w:hAnsi="Times New Roman" w:cs="Times New Roman" w:hint="default"/>
        <w:color w:val="auto"/>
        <w:u w:val="none"/>
      </w:rPr>
    </w:lvl>
    <w:lvl w:ilvl="3">
      <w:start w:val="1"/>
      <w:numFmt w:val="decimal"/>
      <w:pStyle w:val="4"/>
      <w:isLgl/>
      <w:lvlText w:val="%1.%2.%3.%4"/>
      <w:lvlJc w:val="left"/>
      <w:pPr>
        <w:tabs>
          <w:tab w:val="left" w:pos="0"/>
        </w:tabs>
        <w:ind w:left="2520" w:hanging="1080"/>
      </w:pPr>
      <w:rPr>
        <w:rFonts w:ascii="Times New Roman" w:hAnsi="Times New Roman" w:cs="Times New Roman" w:hint="default"/>
        <w:b w:val="0"/>
        <w:bCs w:val="0"/>
        <w:i w:val="0"/>
        <w:iCs w:val="0"/>
        <w:caps w:val="0"/>
        <w:smallCaps w:val="0"/>
        <w:strike w:val="0"/>
        <w:dstrike w:val="0"/>
        <w:snapToGrid w:val="0"/>
        <w:vanish w:val="0"/>
        <w:color w:val="auto"/>
        <w:spacing w:val="0"/>
        <w:w w:val="0"/>
        <w:kern w:val="0"/>
        <w:position w:val="0"/>
        <w:sz w:val="2"/>
        <w:szCs w:val="22"/>
        <w:u w:val="none"/>
        <w:vertAlign w:val="baseline"/>
      </w:rPr>
    </w:lvl>
    <w:lvl w:ilvl="4">
      <w:start w:val="1"/>
      <w:numFmt w:val="decimal"/>
      <w:isLgl/>
      <w:lvlText w:val="%1.%2.%3.%4.%5"/>
      <w:lvlJc w:val="left"/>
      <w:pPr>
        <w:tabs>
          <w:tab w:val="left" w:pos="0"/>
        </w:tabs>
        <w:ind w:left="2880" w:hanging="1080"/>
      </w:pPr>
      <w:rPr>
        <w:rFonts w:ascii="Times New Roman" w:hAnsi="Times New Roman" w:cs="Times New Roman" w:hint="default"/>
        <w:color w:val="333399"/>
        <w:u w:val="single"/>
      </w:rPr>
    </w:lvl>
    <w:lvl w:ilvl="5">
      <w:start w:val="1"/>
      <w:numFmt w:val="decimal"/>
      <w:isLgl/>
      <w:lvlText w:val="%1.%2.%3.%4.%5.%6"/>
      <w:lvlJc w:val="left"/>
      <w:pPr>
        <w:tabs>
          <w:tab w:val="left" w:pos="0"/>
        </w:tabs>
        <w:ind w:left="3600" w:hanging="1440"/>
      </w:pPr>
      <w:rPr>
        <w:rFonts w:ascii="Times New Roman" w:hAnsi="Times New Roman" w:cs="Times New Roman" w:hint="default"/>
        <w:color w:val="333399"/>
        <w:u w:val="single"/>
      </w:rPr>
    </w:lvl>
    <w:lvl w:ilvl="6">
      <w:start w:val="1"/>
      <w:numFmt w:val="decimal"/>
      <w:isLgl/>
      <w:lvlText w:val="%1.%2.%3.%4.%5.%6.%7"/>
      <w:lvlJc w:val="left"/>
      <w:pPr>
        <w:tabs>
          <w:tab w:val="left" w:pos="0"/>
        </w:tabs>
        <w:ind w:left="4320" w:hanging="1800"/>
      </w:pPr>
      <w:rPr>
        <w:rFonts w:ascii="Times New Roman" w:hAnsi="Times New Roman" w:cs="Times New Roman" w:hint="default"/>
        <w:color w:val="333399"/>
        <w:u w:val="single"/>
      </w:rPr>
    </w:lvl>
    <w:lvl w:ilvl="7">
      <w:start w:val="1"/>
      <w:numFmt w:val="decimal"/>
      <w:isLgl/>
      <w:lvlText w:val="%1.%2.%3.%4.%5.%6.%7.%8"/>
      <w:lvlJc w:val="left"/>
      <w:pPr>
        <w:tabs>
          <w:tab w:val="left" w:pos="0"/>
        </w:tabs>
        <w:ind w:left="4680" w:hanging="1800"/>
      </w:pPr>
      <w:rPr>
        <w:rFonts w:ascii="Times New Roman" w:hAnsi="Times New Roman" w:cs="Times New Roman" w:hint="default"/>
        <w:color w:val="333399"/>
        <w:u w:val="single"/>
      </w:rPr>
    </w:lvl>
    <w:lvl w:ilvl="8">
      <w:start w:val="1"/>
      <w:numFmt w:val="decimal"/>
      <w:isLgl/>
      <w:lvlText w:val="%1.%2.%3.%4.%5.%6.%7.%8.%9"/>
      <w:lvlJc w:val="left"/>
      <w:pPr>
        <w:tabs>
          <w:tab w:val="left" w:pos="0"/>
        </w:tabs>
        <w:ind w:left="5400" w:hanging="2160"/>
      </w:pPr>
      <w:rPr>
        <w:rFonts w:ascii="Times New Roman" w:hAnsi="Times New Roman" w:cs="Times New Roman" w:hint="default"/>
        <w:color w:val="333399"/>
        <w:u w:val="single"/>
      </w:rPr>
    </w:lvl>
  </w:abstractNum>
  <w:num w:numId="1" w16cid:durableId="1435780695">
    <w:abstractNumId w:val="1"/>
  </w:num>
  <w:num w:numId="2" w16cid:durableId="1419517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3D15BE"/>
    <w:rsid w:val="00007158"/>
    <w:rsid w:val="00007BF5"/>
    <w:rsid w:val="0001079E"/>
    <w:rsid w:val="000163B7"/>
    <w:rsid w:val="000208AE"/>
    <w:rsid w:val="00023510"/>
    <w:rsid w:val="000245C3"/>
    <w:rsid w:val="00027AC5"/>
    <w:rsid w:val="000343A2"/>
    <w:rsid w:val="0003549B"/>
    <w:rsid w:val="00036663"/>
    <w:rsid w:val="000375E6"/>
    <w:rsid w:val="0003767E"/>
    <w:rsid w:val="00037DD3"/>
    <w:rsid w:val="00042B6E"/>
    <w:rsid w:val="00042E78"/>
    <w:rsid w:val="00043A2B"/>
    <w:rsid w:val="00043B0D"/>
    <w:rsid w:val="00044A4E"/>
    <w:rsid w:val="0004764C"/>
    <w:rsid w:val="00050D0D"/>
    <w:rsid w:val="0005187D"/>
    <w:rsid w:val="00052090"/>
    <w:rsid w:val="0005291B"/>
    <w:rsid w:val="00052AD9"/>
    <w:rsid w:val="00053A46"/>
    <w:rsid w:val="0005596E"/>
    <w:rsid w:val="00056A28"/>
    <w:rsid w:val="000574A8"/>
    <w:rsid w:val="00060E28"/>
    <w:rsid w:val="000629C9"/>
    <w:rsid w:val="00063360"/>
    <w:rsid w:val="00066457"/>
    <w:rsid w:val="00066759"/>
    <w:rsid w:val="00066E6E"/>
    <w:rsid w:val="00066F72"/>
    <w:rsid w:val="00067435"/>
    <w:rsid w:val="00071BB7"/>
    <w:rsid w:val="000731A4"/>
    <w:rsid w:val="00073DF4"/>
    <w:rsid w:val="000744A4"/>
    <w:rsid w:val="00076899"/>
    <w:rsid w:val="00077722"/>
    <w:rsid w:val="0008051D"/>
    <w:rsid w:val="000815D8"/>
    <w:rsid w:val="00081707"/>
    <w:rsid w:val="00082965"/>
    <w:rsid w:val="0008467B"/>
    <w:rsid w:val="000858DB"/>
    <w:rsid w:val="00085B2F"/>
    <w:rsid w:val="00086424"/>
    <w:rsid w:val="0008683B"/>
    <w:rsid w:val="00087461"/>
    <w:rsid w:val="00090DD8"/>
    <w:rsid w:val="00094DBE"/>
    <w:rsid w:val="000950E5"/>
    <w:rsid w:val="00095417"/>
    <w:rsid w:val="00097997"/>
    <w:rsid w:val="000A075B"/>
    <w:rsid w:val="000A0E5F"/>
    <w:rsid w:val="000A0F90"/>
    <w:rsid w:val="000A14AD"/>
    <w:rsid w:val="000A27E5"/>
    <w:rsid w:val="000A3F7A"/>
    <w:rsid w:val="000A6162"/>
    <w:rsid w:val="000A77FF"/>
    <w:rsid w:val="000A7921"/>
    <w:rsid w:val="000B225B"/>
    <w:rsid w:val="000B3662"/>
    <w:rsid w:val="000B41DC"/>
    <w:rsid w:val="000B4CBF"/>
    <w:rsid w:val="000B5208"/>
    <w:rsid w:val="000B7923"/>
    <w:rsid w:val="000C179D"/>
    <w:rsid w:val="000C5212"/>
    <w:rsid w:val="000C6E3A"/>
    <w:rsid w:val="000D0A1B"/>
    <w:rsid w:val="000D117C"/>
    <w:rsid w:val="000D1D7D"/>
    <w:rsid w:val="000D2E59"/>
    <w:rsid w:val="000D3A39"/>
    <w:rsid w:val="000D3A61"/>
    <w:rsid w:val="000D47B8"/>
    <w:rsid w:val="000D7B13"/>
    <w:rsid w:val="000E1F75"/>
    <w:rsid w:val="000E31FA"/>
    <w:rsid w:val="000E6DDC"/>
    <w:rsid w:val="000E7B0D"/>
    <w:rsid w:val="000F0A16"/>
    <w:rsid w:val="000F2603"/>
    <w:rsid w:val="000F409D"/>
    <w:rsid w:val="000F4280"/>
    <w:rsid w:val="000F43F9"/>
    <w:rsid w:val="000F5165"/>
    <w:rsid w:val="000F64AB"/>
    <w:rsid w:val="000F6527"/>
    <w:rsid w:val="001000E7"/>
    <w:rsid w:val="00100B6A"/>
    <w:rsid w:val="001039F9"/>
    <w:rsid w:val="00104645"/>
    <w:rsid w:val="00105405"/>
    <w:rsid w:val="00105E99"/>
    <w:rsid w:val="001077E8"/>
    <w:rsid w:val="00107B5A"/>
    <w:rsid w:val="0011107A"/>
    <w:rsid w:val="00112C29"/>
    <w:rsid w:val="00112E0D"/>
    <w:rsid w:val="00113425"/>
    <w:rsid w:val="0011606F"/>
    <w:rsid w:val="001166BF"/>
    <w:rsid w:val="0011723C"/>
    <w:rsid w:val="001207BD"/>
    <w:rsid w:val="00122BBB"/>
    <w:rsid w:val="001255B4"/>
    <w:rsid w:val="001267F4"/>
    <w:rsid w:val="00126C13"/>
    <w:rsid w:val="0012799A"/>
    <w:rsid w:val="00132263"/>
    <w:rsid w:val="001337B5"/>
    <w:rsid w:val="0013406E"/>
    <w:rsid w:val="00134B71"/>
    <w:rsid w:val="0013514B"/>
    <w:rsid w:val="00140D34"/>
    <w:rsid w:val="00142131"/>
    <w:rsid w:val="00143D6C"/>
    <w:rsid w:val="00144620"/>
    <w:rsid w:val="001462EA"/>
    <w:rsid w:val="00147F5E"/>
    <w:rsid w:val="00150C88"/>
    <w:rsid w:val="00152812"/>
    <w:rsid w:val="00155174"/>
    <w:rsid w:val="00156C79"/>
    <w:rsid w:val="001572F1"/>
    <w:rsid w:val="00161C88"/>
    <w:rsid w:val="0016356B"/>
    <w:rsid w:val="001636B5"/>
    <w:rsid w:val="00165997"/>
    <w:rsid w:val="00170BBE"/>
    <w:rsid w:val="00172D2B"/>
    <w:rsid w:val="00175B1B"/>
    <w:rsid w:val="00176B33"/>
    <w:rsid w:val="001800AB"/>
    <w:rsid w:val="0018170B"/>
    <w:rsid w:val="00184251"/>
    <w:rsid w:val="001847EA"/>
    <w:rsid w:val="001848AE"/>
    <w:rsid w:val="00185D9B"/>
    <w:rsid w:val="00187162"/>
    <w:rsid w:val="0019132D"/>
    <w:rsid w:val="001920BE"/>
    <w:rsid w:val="00192F68"/>
    <w:rsid w:val="00193A50"/>
    <w:rsid w:val="00195358"/>
    <w:rsid w:val="00196867"/>
    <w:rsid w:val="001A11F6"/>
    <w:rsid w:val="001A274A"/>
    <w:rsid w:val="001A315F"/>
    <w:rsid w:val="001A4E27"/>
    <w:rsid w:val="001A5A24"/>
    <w:rsid w:val="001A6D72"/>
    <w:rsid w:val="001B1194"/>
    <w:rsid w:val="001B19F0"/>
    <w:rsid w:val="001B2301"/>
    <w:rsid w:val="001B2DB9"/>
    <w:rsid w:val="001B5289"/>
    <w:rsid w:val="001B54F0"/>
    <w:rsid w:val="001B7925"/>
    <w:rsid w:val="001C1790"/>
    <w:rsid w:val="001C28B9"/>
    <w:rsid w:val="001C2CE1"/>
    <w:rsid w:val="001C3BD8"/>
    <w:rsid w:val="001C51D4"/>
    <w:rsid w:val="001C7F28"/>
    <w:rsid w:val="001D080C"/>
    <w:rsid w:val="001D17D1"/>
    <w:rsid w:val="001D186D"/>
    <w:rsid w:val="001D433A"/>
    <w:rsid w:val="001D601B"/>
    <w:rsid w:val="001D6E26"/>
    <w:rsid w:val="001E2BC3"/>
    <w:rsid w:val="001E30C3"/>
    <w:rsid w:val="001E61CA"/>
    <w:rsid w:val="001E7563"/>
    <w:rsid w:val="001F0734"/>
    <w:rsid w:val="001F4266"/>
    <w:rsid w:val="001F4E36"/>
    <w:rsid w:val="001F5AAC"/>
    <w:rsid w:val="001F6AC8"/>
    <w:rsid w:val="001F6F25"/>
    <w:rsid w:val="001F7EE3"/>
    <w:rsid w:val="002013E5"/>
    <w:rsid w:val="0020224C"/>
    <w:rsid w:val="00203B49"/>
    <w:rsid w:val="00204A71"/>
    <w:rsid w:val="0020777F"/>
    <w:rsid w:val="00211CCD"/>
    <w:rsid w:val="0021230A"/>
    <w:rsid w:val="00212434"/>
    <w:rsid w:val="0021407E"/>
    <w:rsid w:val="00217A8E"/>
    <w:rsid w:val="00221C6E"/>
    <w:rsid w:val="00221E5D"/>
    <w:rsid w:val="002319FC"/>
    <w:rsid w:val="00231D14"/>
    <w:rsid w:val="0023219D"/>
    <w:rsid w:val="002322D4"/>
    <w:rsid w:val="00236389"/>
    <w:rsid w:val="002368CC"/>
    <w:rsid w:val="00237019"/>
    <w:rsid w:val="00240569"/>
    <w:rsid w:val="00240D2D"/>
    <w:rsid w:val="00241032"/>
    <w:rsid w:val="002413D2"/>
    <w:rsid w:val="002440E2"/>
    <w:rsid w:val="0024479B"/>
    <w:rsid w:val="00245245"/>
    <w:rsid w:val="00245788"/>
    <w:rsid w:val="002463BB"/>
    <w:rsid w:val="00247D4B"/>
    <w:rsid w:val="0025044A"/>
    <w:rsid w:val="002534FB"/>
    <w:rsid w:val="00256B32"/>
    <w:rsid w:val="00261C1D"/>
    <w:rsid w:val="00262890"/>
    <w:rsid w:val="00262B77"/>
    <w:rsid w:val="00262CB8"/>
    <w:rsid w:val="00263258"/>
    <w:rsid w:val="0026384F"/>
    <w:rsid w:val="002646F6"/>
    <w:rsid w:val="00265185"/>
    <w:rsid w:val="0026644C"/>
    <w:rsid w:val="00272477"/>
    <w:rsid w:val="00272D3A"/>
    <w:rsid w:val="002746FD"/>
    <w:rsid w:val="002766EE"/>
    <w:rsid w:val="0028052E"/>
    <w:rsid w:val="002806E0"/>
    <w:rsid w:val="002823AA"/>
    <w:rsid w:val="002835A4"/>
    <w:rsid w:val="00284601"/>
    <w:rsid w:val="00284925"/>
    <w:rsid w:val="0028609B"/>
    <w:rsid w:val="00287B72"/>
    <w:rsid w:val="00287DE1"/>
    <w:rsid w:val="00292032"/>
    <w:rsid w:val="00293D7D"/>
    <w:rsid w:val="002942F1"/>
    <w:rsid w:val="00294580"/>
    <w:rsid w:val="00294F3F"/>
    <w:rsid w:val="00295267"/>
    <w:rsid w:val="002958A3"/>
    <w:rsid w:val="00297BB9"/>
    <w:rsid w:val="002A092E"/>
    <w:rsid w:val="002A18DD"/>
    <w:rsid w:val="002A2C7C"/>
    <w:rsid w:val="002A52A6"/>
    <w:rsid w:val="002A72DF"/>
    <w:rsid w:val="002A750A"/>
    <w:rsid w:val="002B0645"/>
    <w:rsid w:val="002B077D"/>
    <w:rsid w:val="002B1FD7"/>
    <w:rsid w:val="002B381E"/>
    <w:rsid w:val="002B4311"/>
    <w:rsid w:val="002B5B6A"/>
    <w:rsid w:val="002B62F2"/>
    <w:rsid w:val="002B69FB"/>
    <w:rsid w:val="002B6D99"/>
    <w:rsid w:val="002B6F40"/>
    <w:rsid w:val="002C14BA"/>
    <w:rsid w:val="002C25BB"/>
    <w:rsid w:val="002C5D40"/>
    <w:rsid w:val="002C5DE2"/>
    <w:rsid w:val="002D0C9A"/>
    <w:rsid w:val="002D3E11"/>
    <w:rsid w:val="002D438B"/>
    <w:rsid w:val="002D480E"/>
    <w:rsid w:val="002D56CF"/>
    <w:rsid w:val="002D603C"/>
    <w:rsid w:val="002D79D5"/>
    <w:rsid w:val="002F1CB8"/>
    <w:rsid w:val="002F2641"/>
    <w:rsid w:val="002F3182"/>
    <w:rsid w:val="002F4BB3"/>
    <w:rsid w:val="002F6655"/>
    <w:rsid w:val="002F792D"/>
    <w:rsid w:val="0030122F"/>
    <w:rsid w:val="00302179"/>
    <w:rsid w:val="00302892"/>
    <w:rsid w:val="00305D29"/>
    <w:rsid w:val="003071EA"/>
    <w:rsid w:val="003073AF"/>
    <w:rsid w:val="00312943"/>
    <w:rsid w:val="00316D02"/>
    <w:rsid w:val="00317E27"/>
    <w:rsid w:val="003209DC"/>
    <w:rsid w:val="00320FE3"/>
    <w:rsid w:val="00323D28"/>
    <w:rsid w:val="003306C5"/>
    <w:rsid w:val="00332547"/>
    <w:rsid w:val="00332FBF"/>
    <w:rsid w:val="00336847"/>
    <w:rsid w:val="003412A6"/>
    <w:rsid w:val="00341335"/>
    <w:rsid w:val="003419C9"/>
    <w:rsid w:val="003419F5"/>
    <w:rsid w:val="00344166"/>
    <w:rsid w:val="00344687"/>
    <w:rsid w:val="00344B2C"/>
    <w:rsid w:val="003459C1"/>
    <w:rsid w:val="00346383"/>
    <w:rsid w:val="003466EB"/>
    <w:rsid w:val="00351034"/>
    <w:rsid w:val="00352F63"/>
    <w:rsid w:val="00354E11"/>
    <w:rsid w:val="00360056"/>
    <w:rsid w:val="003612F7"/>
    <w:rsid w:val="0036346C"/>
    <w:rsid w:val="00364554"/>
    <w:rsid w:val="00364B72"/>
    <w:rsid w:val="00365B54"/>
    <w:rsid w:val="00366017"/>
    <w:rsid w:val="00366EF5"/>
    <w:rsid w:val="00370E71"/>
    <w:rsid w:val="00371473"/>
    <w:rsid w:val="00371591"/>
    <w:rsid w:val="003733D0"/>
    <w:rsid w:val="003740E1"/>
    <w:rsid w:val="003750AB"/>
    <w:rsid w:val="00375BFE"/>
    <w:rsid w:val="00377172"/>
    <w:rsid w:val="00380DEE"/>
    <w:rsid w:val="0038250C"/>
    <w:rsid w:val="003828CD"/>
    <w:rsid w:val="0038296C"/>
    <w:rsid w:val="00383F59"/>
    <w:rsid w:val="003851AE"/>
    <w:rsid w:val="00385D93"/>
    <w:rsid w:val="00387712"/>
    <w:rsid w:val="00387819"/>
    <w:rsid w:val="003905D3"/>
    <w:rsid w:val="0039367E"/>
    <w:rsid w:val="00393B5A"/>
    <w:rsid w:val="00394C0D"/>
    <w:rsid w:val="0039693F"/>
    <w:rsid w:val="003A3515"/>
    <w:rsid w:val="003A3670"/>
    <w:rsid w:val="003A4C47"/>
    <w:rsid w:val="003A5005"/>
    <w:rsid w:val="003A6142"/>
    <w:rsid w:val="003A74C6"/>
    <w:rsid w:val="003A7C58"/>
    <w:rsid w:val="003B071E"/>
    <w:rsid w:val="003B1C10"/>
    <w:rsid w:val="003C1037"/>
    <w:rsid w:val="003C1282"/>
    <w:rsid w:val="003C1BFE"/>
    <w:rsid w:val="003C5853"/>
    <w:rsid w:val="003C7798"/>
    <w:rsid w:val="003D14A5"/>
    <w:rsid w:val="003D15BE"/>
    <w:rsid w:val="003D4088"/>
    <w:rsid w:val="003D4611"/>
    <w:rsid w:val="003D5247"/>
    <w:rsid w:val="003D5D99"/>
    <w:rsid w:val="003D6064"/>
    <w:rsid w:val="003E19F9"/>
    <w:rsid w:val="003E34AB"/>
    <w:rsid w:val="003E5CC8"/>
    <w:rsid w:val="003E5D1B"/>
    <w:rsid w:val="003E7AB3"/>
    <w:rsid w:val="003F3976"/>
    <w:rsid w:val="003F3B80"/>
    <w:rsid w:val="003F6ADF"/>
    <w:rsid w:val="00402C13"/>
    <w:rsid w:val="004042F4"/>
    <w:rsid w:val="00405F3E"/>
    <w:rsid w:val="00406D04"/>
    <w:rsid w:val="00406D81"/>
    <w:rsid w:val="00407DC3"/>
    <w:rsid w:val="004112FB"/>
    <w:rsid w:val="00413879"/>
    <w:rsid w:val="0041458D"/>
    <w:rsid w:val="004150C1"/>
    <w:rsid w:val="00415CC4"/>
    <w:rsid w:val="00415DA4"/>
    <w:rsid w:val="004162BF"/>
    <w:rsid w:val="00417044"/>
    <w:rsid w:val="00421373"/>
    <w:rsid w:val="004242A9"/>
    <w:rsid w:val="00424FBD"/>
    <w:rsid w:val="004300CB"/>
    <w:rsid w:val="00431986"/>
    <w:rsid w:val="00437196"/>
    <w:rsid w:val="00444062"/>
    <w:rsid w:val="00444B04"/>
    <w:rsid w:val="00445CF4"/>
    <w:rsid w:val="00447A25"/>
    <w:rsid w:val="004500F7"/>
    <w:rsid w:val="00450C8B"/>
    <w:rsid w:val="004512F8"/>
    <w:rsid w:val="0045214E"/>
    <w:rsid w:val="00452881"/>
    <w:rsid w:val="00452C3B"/>
    <w:rsid w:val="0045419D"/>
    <w:rsid w:val="004541A7"/>
    <w:rsid w:val="0045745C"/>
    <w:rsid w:val="00462C4C"/>
    <w:rsid w:val="00463292"/>
    <w:rsid w:val="00467477"/>
    <w:rsid w:val="00467975"/>
    <w:rsid w:val="00470E47"/>
    <w:rsid w:val="00471172"/>
    <w:rsid w:val="00471ED8"/>
    <w:rsid w:val="0047202E"/>
    <w:rsid w:val="00472590"/>
    <w:rsid w:val="0047375C"/>
    <w:rsid w:val="00475260"/>
    <w:rsid w:val="00475308"/>
    <w:rsid w:val="00475CC6"/>
    <w:rsid w:val="004773F2"/>
    <w:rsid w:val="00477D34"/>
    <w:rsid w:val="00480D94"/>
    <w:rsid w:val="00482F70"/>
    <w:rsid w:val="004848C0"/>
    <w:rsid w:val="00484998"/>
    <w:rsid w:val="00485F93"/>
    <w:rsid w:val="00490A50"/>
    <w:rsid w:val="00490B1E"/>
    <w:rsid w:val="00490E49"/>
    <w:rsid w:val="00492CED"/>
    <w:rsid w:val="00494289"/>
    <w:rsid w:val="00494383"/>
    <w:rsid w:val="004A1510"/>
    <w:rsid w:val="004A2B38"/>
    <w:rsid w:val="004A3141"/>
    <w:rsid w:val="004A337E"/>
    <w:rsid w:val="004A47A4"/>
    <w:rsid w:val="004A4DCF"/>
    <w:rsid w:val="004A6A59"/>
    <w:rsid w:val="004B24B9"/>
    <w:rsid w:val="004B32EF"/>
    <w:rsid w:val="004B36E7"/>
    <w:rsid w:val="004B4442"/>
    <w:rsid w:val="004B499C"/>
    <w:rsid w:val="004B7C43"/>
    <w:rsid w:val="004C1174"/>
    <w:rsid w:val="004C12E2"/>
    <w:rsid w:val="004C152A"/>
    <w:rsid w:val="004C44BA"/>
    <w:rsid w:val="004C6A45"/>
    <w:rsid w:val="004D1199"/>
    <w:rsid w:val="004D20C2"/>
    <w:rsid w:val="004D2DA6"/>
    <w:rsid w:val="004D2E4B"/>
    <w:rsid w:val="004D42B6"/>
    <w:rsid w:val="004D4395"/>
    <w:rsid w:val="004D500E"/>
    <w:rsid w:val="004D61A2"/>
    <w:rsid w:val="004D61C8"/>
    <w:rsid w:val="004E1CCB"/>
    <w:rsid w:val="004E1F15"/>
    <w:rsid w:val="004E5A99"/>
    <w:rsid w:val="004E5FAE"/>
    <w:rsid w:val="004E6C6C"/>
    <w:rsid w:val="004F11B2"/>
    <w:rsid w:val="004F12CF"/>
    <w:rsid w:val="004F2555"/>
    <w:rsid w:val="004F49AC"/>
    <w:rsid w:val="004F57E4"/>
    <w:rsid w:val="004F63D4"/>
    <w:rsid w:val="00504941"/>
    <w:rsid w:val="00504CE7"/>
    <w:rsid w:val="00510354"/>
    <w:rsid w:val="00510EE0"/>
    <w:rsid w:val="00511A09"/>
    <w:rsid w:val="00512A75"/>
    <w:rsid w:val="00512D76"/>
    <w:rsid w:val="00512D80"/>
    <w:rsid w:val="005142CB"/>
    <w:rsid w:val="00515B3E"/>
    <w:rsid w:val="0051613B"/>
    <w:rsid w:val="005169EC"/>
    <w:rsid w:val="005202AF"/>
    <w:rsid w:val="00521833"/>
    <w:rsid w:val="00526D72"/>
    <w:rsid w:val="005309FB"/>
    <w:rsid w:val="00530C97"/>
    <w:rsid w:val="00533E05"/>
    <w:rsid w:val="0053642E"/>
    <w:rsid w:val="00536D82"/>
    <w:rsid w:val="00537865"/>
    <w:rsid w:val="00540129"/>
    <w:rsid w:val="0054663E"/>
    <w:rsid w:val="00547939"/>
    <w:rsid w:val="005507BE"/>
    <w:rsid w:val="0055197F"/>
    <w:rsid w:val="00552046"/>
    <w:rsid w:val="00552075"/>
    <w:rsid w:val="00552554"/>
    <w:rsid w:val="0055277E"/>
    <w:rsid w:val="005540EC"/>
    <w:rsid w:val="005549BE"/>
    <w:rsid w:val="00554A24"/>
    <w:rsid w:val="00555245"/>
    <w:rsid w:val="0056178C"/>
    <w:rsid w:val="00562158"/>
    <w:rsid w:val="0056480B"/>
    <w:rsid w:val="0056604A"/>
    <w:rsid w:val="00574792"/>
    <w:rsid w:val="00575A34"/>
    <w:rsid w:val="00577516"/>
    <w:rsid w:val="00577670"/>
    <w:rsid w:val="0058170D"/>
    <w:rsid w:val="0058354B"/>
    <w:rsid w:val="00584BDE"/>
    <w:rsid w:val="00584CB3"/>
    <w:rsid w:val="00587CEB"/>
    <w:rsid w:val="00587F2B"/>
    <w:rsid w:val="00591ADE"/>
    <w:rsid w:val="00593C4B"/>
    <w:rsid w:val="00594035"/>
    <w:rsid w:val="00595359"/>
    <w:rsid w:val="005A01BB"/>
    <w:rsid w:val="005A08D0"/>
    <w:rsid w:val="005A0C35"/>
    <w:rsid w:val="005A1F0A"/>
    <w:rsid w:val="005A6B68"/>
    <w:rsid w:val="005A7212"/>
    <w:rsid w:val="005A7548"/>
    <w:rsid w:val="005B0D13"/>
    <w:rsid w:val="005B4403"/>
    <w:rsid w:val="005B4D17"/>
    <w:rsid w:val="005B6C58"/>
    <w:rsid w:val="005B77E1"/>
    <w:rsid w:val="005B7EAD"/>
    <w:rsid w:val="005C2F18"/>
    <w:rsid w:val="005C41F7"/>
    <w:rsid w:val="005C519A"/>
    <w:rsid w:val="005C51A6"/>
    <w:rsid w:val="005C5F52"/>
    <w:rsid w:val="005C721D"/>
    <w:rsid w:val="005C77DE"/>
    <w:rsid w:val="005C787B"/>
    <w:rsid w:val="005D034B"/>
    <w:rsid w:val="005D1372"/>
    <w:rsid w:val="005D147C"/>
    <w:rsid w:val="005D22BF"/>
    <w:rsid w:val="005E6FF4"/>
    <w:rsid w:val="005F081E"/>
    <w:rsid w:val="005F2813"/>
    <w:rsid w:val="005F5571"/>
    <w:rsid w:val="005F783A"/>
    <w:rsid w:val="00600D45"/>
    <w:rsid w:val="00601A18"/>
    <w:rsid w:val="00602AA8"/>
    <w:rsid w:val="00605C84"/>
    <w:rsid w:val="0061059E"/>
    <w:rsid w:val="00611E21"/>
    <w:rsid w:val="00613BBD"/>
    <w:rsid w:val="00614D9F"/>
    <w:rsid w:val="00615CE0"/>
    <w:rsid w:val="00617399"/>
    <w:rsid w:val="00617931"/>
    <w:rsid w:val="00620097"/>
    <w:rsid w:val="00620C7C"/>
    <w:rsid w:val="00621465"/>
    <w:rsid w:val="00623985"/>
    <w:rsid w:val="00625063"/>
    <w:rsid w:val="0063314B"/>
    <w:rsid w:val="0063591B"/>
    <w:rsid w:val="00637423"/>
    <w:rsid w:val="00641CC8"/>
    <w:rsid w:val="00642F0D"/>
    <w:rsid w:val="00643BEF"/>
    <w:rsid w:val="00646DA9"/>
    <w:rsid w:val="00646E64"/>
    <w:rsid w:val="00647F36"/>
    <w:rsid w:val="006519F0"/>
    <w:rsid w:val="00653D9E"/>
    <w:rsid w:val="00655822"/>
    <w:rsid w:val="00655E6A"/>
    <w:rsid w:val="00656ADB"/>
    <w:rsid w:val="00660B0C"/>
    <w:rsid w:val="00662FE9"/>
    <w:rsid w:val="00663F4A"/>
    <w:rsid w:val="00664817"/>
    <w:rsid w:val="00671A9A"/>
    <w:rsid w:val="00675DF1"/>
    <w:rsid w:val="00676B10"/>
    <w:rsid w:val="00677A99"/>
    <w:rsid w:val="00684A4A"/>
    <w:rsid w:val="006855AC"/>
    <w:rsid w:val="0068631D"/>
    <w:rsid w:val="006903E1"/>
    <w:rsid w:val="00692F23"/>
    <w:rsid w:val="00692FF1"/>
    <w:rsid w:val="006934AB"/>
    <w:rsid w:val="00693BDD"/>
    <w:rsid w:val="00695258"/>
    <w:rsid w:val="006A03D8"/>
    <w:rsid w:val="006A33FF"/>
    <w:rsid w:val="006A3A8A"/>
    <w:rsid w:val="006A4E6B"/>
    <w:rsid w:val="006B104E"/>
    <w:rsid w:val="006B12F5"/>
    <w:rsid w:val="006B1539"/>
    <w:rsid w:val="006B22A0"/>
    <w:rsid w:val="006B2FB2"/>
    <w:rsid w:val="006B3796"/>
    <w:rsid w:val="006B3B30"/>
    <w:rsid w:val="006B52B8"/>
    <w:rsid w:val="006B7988"/>
    <w:rsid w:val="006C0903"/>
    <w:rsid w:val="006C10C8"/>
    <w:rsid w:val="006C2814"/>
    <w:rsid w:val="006C331C"/>
    <w:rsid w:val="006C55C8"/>
    <w:rsid w:val="006C5C53"/>
    <w:rsid w:val="006C6DD0"/>
    <w:rsid w:val="006C7E8E"/>
    <w:rsid w:val="006D00ED"/>
    <w:rsid w:val="006D2821"/>
    <w:rsid w:val="006D4A6D"/>
    <w:rsid w:val="006D5CA5"/>
    <w:rsid w:val="006D6270"/>
    <w:rsid w:val="006D683C"/>
    <w:rsid w:val="006D7340"/>
    <w:rsid w:val="006E111D"/>
    <w:rsid w:val="006E3557"/>
    <w:rsid w:val="006E427A"/>
    <w:rsid w:val="006E466E"/>
    <w:rsid w:val="006E6176"/>
    <w:rsid w:val="006F0913"/>
    <w:rsid w:val="006F2483"/>
    <w:rsid w:val="006F2548"/>
    <w:rsid w:val="006F2990"/>
    <w:rsid w:val="006F30C0"/>
    <w:rsid w:val="006F4D07"/>
    <w:rsid w:val="006F6FB4"/>
    <w:rsid w:val="006F7A87"/>
    <w:rsid w:val="00700984"/>
    <w:rsid w:val="00700BA0"/>
    <w:rsid w:val="00700E4F"/>
    <w:rsid w:val="007032DB"/>
    <w:rsid w:val="00703DA4"/>
    <w:rsid w:val="007057C7"/>
    <w:rsid w:val="0070660E"/>
    <w:rsid w:val="00706DE4"/>
    <w:rsid w:val="00707B18"/>
    <w:rsid w:val="00710F4D"/>
    <w:rsid w:val="00711985"/>
    <w:rsid w:val="007153E1"/>
    <w:rsid w:val="00716A80"/>
    <w:rsid w:val="00720191"/>
    <w:rsid w:val="0072245F"/>
    <w:rsid w:val="00722D8F"/>
    <w:rsid w:val="0072665B"/>
    <w:rsid w:val="007277CC"/>
    <w:rsid w:val="007301C5"/>
    <w:rsid w:val="0073024D"/>
    <w:rsid w:val="0073058A"/>
    <w:rsid w:val="007305D9"/>
    <w:rsid w:val="0073079A"/>
    <w:rsid w:val="0073084B"/>
    <w:rsid w:val="00730937"/>
    <w:rsid w:val="00733DD0"/>
    <w:rsid w:val="00734571"/>
    <w:rsid w:val="00736D4E"/>
    <w:rsid w:val="00742C25"/>
    <w:rsid w:val="00744D87"/>
    <w:rsid w:val="00751E6E"/>
    <w:rsid w:val="00754655"/>
    <w:rsid w:val="00755664"/>
    <w:rsid w:val="00756213"/>
    <w:rsid w:val="00760E7A"/>
    <w:rsid w:val="00760EC0"/>
    <w:rsid w:val="00761BBC"/>
    <w:rsid w:val="007630B3"/>
    <w:rsid w:val="00766DD9"/>
    <w:rsid w:val="00771295"/>
    <w:rsid w:val="00771720"/>
    <w:rsid w:val="0077597E"/>
    <w:rsid w:val="00775E25"/>
    <w:rsid w:val="00780ABA"/>
    <w:rsid w:val="007866F9"/>
    <w:rsid w:val="007870E4"/>
    <w:rsid w:val="0079176E"/>
    <w:rsid w:val="007926EB"/>
    <w:rsid w:val="00793A74"/>
    <w:rsid w:val="00795F5B"/>
    <w:rsid w:val="00796647"/>
    <w:rsid w:val="00797C47"/>
    <w:rsid w:val="007A0ED7"/>
    <w:rsid w:val="007A354A"/>
    <w:rsid w:val="007A369B"/>
    <w:rsid w:val="007A743F"/>
    <w:rsid w:val="007B071B"/>
    <w:rsid w:val="007B1472"/>
    <w:rsid w:val="007B1B29"/>
    <w:rsid w:val="007B3B55"/>
    <w:rsid w:val="007B7674"/>
    <w:rsid w:val="007C03E5"/>
    <w:rsid w:val="007C0B8A"/>
    <w:rsid w:val="007C122F"/>
    <w:rsid w:val="007C2468"/>
    <w:rsid w:val="007C64C9"/>
    <w:rsid w:val="007C6DB5"/>
    <w:rsid w:val="007C79EB"/>
    <w:rsid w:val="007D3AF8"/>
    <w:rsid w:val="007D64F7"/>
    <w:rsid w:val="007E02A5"/>
    <w:rsid w:val="007E0BF7"/>
    <w:rsid w:val="007E35E9"/>
    <w:rsid w:val="007E38F2"/>
    <w:rsid w:val="007E46E0"/>
    <w:rsid w:val="007E4D8C"/>
    <w:rsid w:val="007F0A6F"/>
    <w:rsid w:val="007F3193"/>
    <w:rsid w:val="007F36B5"/>
    <w:rsid w:val="007F3B52"/>
    <w:rsid w:val="007F6001"/>
    <w:rsid w:val="007F6762"/>
    <w:rsid w:val="007F6804"/>
    <w:rsid w:val="007F77C3"/>
    <w:rsid w:val="007F7D0B"/>
    <w:rsid w:val="00803D41"/>
    <w:rsid w:val="0080416A"/>
    <w:rsid w:val="008055AB"/>
    <w:rsid w:val="00805A59"/>
    <w:rsid w:val="0080626C"/>
    <w:rsid w:val="00806BD5"/>
    <w:rsid w:val="008074B3"/>
    <w:rsid w:val="0081236B"/>
    <w:rsid w:val="00814295"/>
    <w:rsid w:val="008159AF"/>
    <w:rsid w:val="00816461"/>
    <w:rsid w:val="00817ABA"/>
    <w:rsid w:val="00820B25"/>
    <w:rsid w:val="00823181"/>
    <w:rsid w:val="008252BC"/>
    <w:rsid w:val="00825E06"/>
    <w:rsid w:val="00827C45"/>
    <w:rsid w:val="00830100"/>
    <w:rsid w:val="00831053"/>
    <w:rsid w:val="008329E2"/>
    <w:rsid w:val="00832A2E"/>
    <w:rsid w:val="008334AD"/>
    <w:rsid w:val="0083702A"/>
    <w:rsid w:val="0083738D"/>
    <w:rsid w:val="0084362A"/>
    <w:rsid w:val="00845BAB"/>
    <w:rsid w:val="00846E04"/>
    <w:rsid w:val="00850FA0"/>
    <w:rsid w:val="008510C3"/>
    <w:rsid w:val="00852BE6"/>
    <w:rsid w:val="0086170C"/>
    <w:rsid w:val="00864756"/>
    <w:rsid w:val="00864F54"/>
    <w:rsid w:val="008653AF"/>
    <w:rsid w:val="008654B6"/>
    <w:rsid w:val="00867895"/>
    <w:rsid w:val="0087115E"/>
    <w:rsid w:val="00871FE0"/>
    <w:rsid w:val="00872D5B"/>
    <w:rsid w:val="0087329C"/>
    <w:rsid w:val="00873D57"/>
    <w:rsid w:val="00875896"/>
    <w:rsid w:val="0087677F"/>
    <w:rsid w:val="008772CF"/>
    <w:rsid w:val="0088171D"/>
    <w:rsid w:val="00883142"/>
    <w:rsid w:val="0089521A"/>
    <w:rsid w:val="00897B62"/>
    <w:rsid w:val="00897E83"/>
    <w:rsid w:val="00897EC7"/>
    <w:rsid w:val="008A0B35"/>
    <w:rsid w:val="008A1E59"/>
    <w:rsid w:val="008A2DB0"/>
    <w:rsid w:val="008A435A"/>
    <w:rsid w:val="008A48D6"/>
    <w:rsid w:val="008A499A"/>
    <w:rsid w:val="008A4CED"/>
    <w:rsid w:val="008A581C"/>
    <w:rsid w:val="008A58C7"/>
    <w:rsid w:val="008B175F"/>
    <w:rsid w:val="008B2721"/>
    <w:rsid w:val="008B2A7A"/>
    <w:rsid w:val="008B33D0"/>
    <w:rsid w:val="008B5973"/>
    <w:rsid w:val="008B5C93"/>
    <w:rsid w:val="008B67CB"/>
    <w:rsid w:val="008C0211"/>
    <w:rsid w:val="008C1639"/>
    <w:rsid w:val="008C1884"/>
    <w:rsid w:val="008C21BF"/>
    <w:rsid w:val="008C23C3"/>
    <w:rsid w:val="008C25B5"/>
    <w:rsid w:val="008C290E"/>
    <w:rsid w:val="008C2994"/>
    <w:rsid w:val="008C33E7"/>
    <w:rsid w:val="008C36F4"/>
    <w:rsid w:val="008C5B92"/>
    <w:rsid w:val="008C6FAE"/>
    <w:rsid w:val="008D0E84"/>
    <w:rsid w:val="008D1119"/>
    <w:rsid w:val="008D25FF"/>
    <w:rsid w:val="008D4943"/>
    <w:rsid w:val="008D5755"/>
    <w:rsid w:val="008D5F66"/>
    <w:rsid w:val="008E35A1"/>
    <w:rsid w:val="008E498C"/>
    <w:rsid w:val="008F19E6"/>
    <w:rsid w:val="008F2153"/>
    <w:rsid w:val="008F42C4"/>
    <w:rsid w:val="008F5C9C"/>
    <w:rsid w:val="008F5F48"/>
    <w:rsid w:val="008F653A"/>
    <w:rsid w:val="008F724C"/>
    <w:rsid w:val="0090017B"/>
    <w:rsid w:val="009019C1"/>
    <w:rsid w:val="009020D7"/>
    <w:rsid w:val="0090351D"/>
    <w:rsid w:val="0090358C"/>
    <w:rsid w:val="00904559"/>
    <w:rsid w:val="00906E88"/>
    <w:rsid w:val="009124DF"/>
    <w:rsid w:val="009138F6"/>
    <w:rsid w:val="00913964"/>
    <w:rsid w:val="00915F9D"/>
    <w:rsid w:val="009160CD"/>
    <w:rsid w:val="00916463"/>
    <w:rsid w:val="00917464"/>
    <w:rsid w:val="00920E54"/>
    <w:rsid w:val="009215F5"/>
    <w:rsid w:val="0092180A"/>
    <w:rsid w:val="00922442"/>
    <w:rsid w:val="00922F47"/>
    <w:rsid w:val="00925FAD"/>
    <w:rsid w:val="00930995"/>
    <w:rsid w:val="00930E65"/>
    <w:rsid w:val="00932FDD"/>
    <w:rsid w:val="00940D3B"/>
    <w:rsid w:val="0094115E"/>
    <w:rsid w:val="00946555"/>
    <w:rsid w:val="0094775D"/>
    <w:rsid w:val="00950656"/>
    <w:rsid w:val="009532C7"/>
    <w:rsid w:val="009577F0"/>
    <w:rsid w:val="00963FCC"/>
    <w:rsid w:val="00965995"/>
    <w:rsid w:val="00971293"/>
    <w:rsid w:val="009716D7"/>
    <w:rsid w:val="009718C8"/>
    <w:rsid w:val="0097232D"/>
    <w:rsid w:val="00973670"/>
    <w:rsid w:val="00973F25"/>
    <w:rsid w:val="00975C1D"/>
    <w:rsid w:val="00976D71"/>
    <w:rsid w:val="00977120"/>
    <w:rsid w:val="00982562"/>
    <w:rsid w:val="00982B42"/>
    <w:rsid w:val="009859ED"/>
    <w:rsid w:val="00986E62"/>
    <w:rsid w:val="00987C34"/>
    <w:rsid w:val="009903A5"/>
    <w:rsid w:val="00992F40"/>
    <w:rsid w:val="00995823"/>
    <w:rsid w:val="00995C5D"/>
    <w:rsid w:val="009A1863"/>
    <w:rsid w:val="009A2C49"/>
    <w:rsid w:val="009A62E0"/>
    <w:rsid w:val="009A7C7B"/>
    <w:rsid w:val="009B1D09"/>
    <w:rsid w:val="009B376F"/>
    <w:rsid w:val="009B4A35"/>
    <w:rsid w:val="009B5977"/>
    <w:rsid w:val="009C052D"/>
    <w:rsid w:val="009C12D0"/>
    <w:rsid w:val="009C197A"/>
    <w:rsid w:val="009C246B"/>
    <w:rsid w:val="009C27F0"/>
    <w:rsid w:val="009C325F"/>
    <w:rsid w:val="009C4A60"/>
    <w:rsid w:val="009C7758"/>
    <w:rsid w:val="009C780C"/>
    <w:rsid w:val="009D4458"/>
    <w:rsid w:val="009D704C"/>
    <w:rsid w:val="009D7C4A"/>
    <w:rsid w:val="009E06D7"/>
    <w:rsid w:val="009E0E98"/>
    <w:rsid w:val="009E3712"/>
    <w:rsid w:val="009E6727"/>
    <w:rsid w:val="009F1C62"/>
    <w:rsid w:val="009F1E61"/>
    <w:rsid w:val="009F2787"/>
    <w:rsid w:val="009F3447"/>
    <w:rsid w:val="009F3850"/>
    <w:rsid w:val="009F441B"/>
    <w:rsid w:val="009F5080"/>
    <w:rsid w:val="009F5D9A"/>
    <w:rsid w:val="009F6211"/>
    <w:rsid w:val="00A02E5A"/>
    <w:rsid w:val="00A03344"/>
    <w:rsid w:val="00A03BB0"/>
    <w:rsid w:val="00A0477B"/>
    <w:rsid w:val="00A066E2"/>
    <w:rsid w:val="00A06E5C"/>
    <w:rsid w:val="00A10410"/>
    <w:rsid w:val="00A10960"/>
    <w:rsid w:val="00A11B2C"/>
    <w:rsid w:val="00A11F57"/>
    <w:rsid w:val="00A1265A"/>
    <w:rsid w:val="00A12683"/>
    <w:rsid w:val="00A13228"/>
    <w:rsid w:val="00A15E48"/>
    <w:rsid w:val="00A20506"/>
    <w:rsid w:val="00A21B89"/>
    <w:rsid w:val="00A230F0"/>
    <w:rsid w:val="00A232A5"/>
    <w:rsid w:val="00A24CD7"/>
    <w:rsid w:val="00A253FF"/>
    <w:rsid w:val="00A26C9E"/>
    <w:rsid w:val="00A272DB"/>
    <w:rsid w:val="00A27E4D"/>
    <w:rsid w:val="00A339EA"/>
    <w:rsid w:val="00A33F8C"/>
    <w:rsid w:val="00A348DE"/>
    <w:rsid w:val="00A36B80"/>
    <w:rsid w:val="00A400E0"/>
    <w:rsid w:val="00A41258"/>
    <w:rsid w:val="00A43B0B"/>
    <w:rsid w:val="00A454F9"/>
    <w:rsid w:val="00A45935"/>
    <w:rsid w:val="00A471E0"/>
    <w:rsid w:val="00A507DF"/>
    <w:rsid w:val="00A52910"/>
    <w:rsid w:val="00A5608D"/>
    <w:rsid w:val="00A6118F"/>
    <w:rsid w:val="00A64D65"/>
    <w:rsid w:val="00A66B4B"/>
    <w:rsid w:val="00A672CA"/>
    <w:rsid w:val="00A672F7"/>
    <w:rsid w:val="00A67BAA"/>
    <w:rsid w:val="00A715DB"/>
    <w:rsid w:val="00A7216A"/>
    <w:rsid w:val="00A72B36"/>
    <w:rsid w:val="00A72C56"/>
    <w:rsid w:val="00A76F14"/>
    <w:rsid w:val="00A80CC5"/>
    <w:rsid w:val="00A82203"/>
    <w:rsid w:val="00A91667"/>
    <w:rsid w:val="00A918A9"/>
    <w:rsid w:val="00A925D6"/>
    <w:rsid w:val="00A9333A"/>
    <w:rsid w:val="00AA13C5"/>
    <w:rsid w:val="00AA1786"/>
    <w:rsid w:val="00AA1EFF"/>
    <w:rsid w:val="00AA5E21"/>
    <w:rsid w:val="00AA6BCF"/>
    <w:rsid w:val="00AA7140"/>
    <w:rsid w:val="00AA7B98"/>
    <w:rsid w:val="00AA7D98"/>
    <w:rsid w:val="00AB1F2D"/>
    <w:rsid w:val="00AB2293"/>
    <w:rsid w:val="00AB2BA8"/>
    <w:rsid w:val="00AB4912"/>
    <w:rsid w:val="00AB52A9"/>
    <w:rsid w:val="00AB7A96"/>
    <w:rsid w:val="00AC09D2"/>
    <w:rsid w:val="00AC0FCC"/>
    <w:rsid w:val="00AC1147"/>
    <w:rsid w:val="00AC4AD0"/>
    <w:rsid w:val="00AC7BE7"/>
    <w:rsid w:val="00AD4AB5"/>
    <w:rsid w:val="00AD521E"/>
    <w:rsid w:val="00AE221A"/>
    <w:rsid w:val="00AE2303"/>
    <w:rsid w:val="00AE7336"/>
    <w:rsid w:val="00AF0292"/>
    <w:rsid w:val="00AF2C6F"/>
    <w:rsid w:val="00AF3912"/>
    <w:rsid w:val="00AF4826"/>
    <w:rsid w:val="00AF4BBE"/>
    <w:rsid w:val="00AF55CD"/>
    <w:rsid w:val="00B01F71"/>
    <w:rsid w:val="00B02D16"/>
    <w:rsid w:val="00B036B7"/>
    <w:rsid w:val="00B05B4F"/>
    <w:rsid w:val="00B062EE"/>
    <w:rsid w:val="00B1238C"/>
    <w:rsid w:val="00B133EE"/>
    <w:rsid w:val="00B14854"/>
    <w:rsid w:val="00B15A18"/>
    <w:rsid w:val="00B160C9"/>
    <w:rsid w:val="00B1613D"/>
    <w:rsid w:val="00B1669E"/>
    <w:rsid w:val="00B1727C"/>
    <w:rsid w:val="00B17589"/>
    <w:rsid w:val="00B2061A"/>
    <w:rsid w:val="00B21098"/>
    <w:rsid w:val="00B24A98"/>
    <w:rsid w:val="00B32A7B"/>
    <w:rsid w:val="00B336EE"/>
    <w:rsid w:val="00B35613"/>
    <w:rsid w:val="00B35658"/>
    <w:rsid w:val="00B357A7"/>
    <w:rsid w:val="00B35CAE"/>
    <w:rsid w:val="00B41891"/>
    <w:rsid w:val="00B425FD"/>
    <w:rsid w:val="00B441B7"/>
    <w:rsid w:val="00B4744C"/>
    <w:rsid w:val="00B505AB"/>
    <w:rsid w:val="00B522CC"/>
    <w:rsid w:val="00B52537"/>
    <w:rsid w:val="00B54EA1"/>
    <w:rsid w:val="00B56B97"/>
    <w:rsid w:val="00B56E82"/>
    <w:rsid w:val="00B5719B"/>
    <w:rsid w:val="00B57905"/>
    <w:rsid w:val="00B57F39"/>
    <w:rsid w:val="00B62563"/>
    <w:rsid w:val="00B62E39"/>
    <w:rsid w:val="00B652F8"/>
    <w:rsid w:val="00B664D0"/>
    <w:rsid w:val="00B70313"/>
    <w:rsid w:val="00B72BA8"/>
    <w:rsid w:val="00B758CC"/>
    <w:rsid w:val="00B77B71"/>
    <w:rsid w:val="00B8345D"/>
    <w:rsid w:val="00B901CE"/>
    <w:rsid w:val="00B9087A"/>
    <w:rsid w:val="00B90FB4"/>
    <w:rsid w:val="00B91C5D"/>
    <w:rsid w:val="00B92BF8"/>
    <w:rsid w:val="00B94F88"/>
    <w:rsid w:val="00B95608"/>
    <w:rsid w:val="00B97B87"/>
    <w:rsid w:val="00BA1CE2"/>
    <w:rsid w:val="00BA722D"/>
    <w:rsid w:val="00BB0F8C"/>
    <w:rsid w:val="00BB1A46"/>
    <w:rsid w:val="00BB1DD6"/>
    <w:rsid w:val="00BB6732"/>
    <w:rsid w:val="00BC15FB"/>
    <w:rsid w:val="00BC2AAD"/>
    <w:rsid w:val="00BC2ADD"/>
    <w:rsid w:val="00BD0DD6"/>
    <w:rsid w:val="00BD1C0A"/>
    <w:rsid w:val="00BD27C1"/>
    <w:rsid w:val="00BD27DB"/>
    <w:rsid w:val="00BD5F50"/>
    <w:rsid w:val="00BE0C58"/>
    <w:rsid w:val="00BE2EEC"/>
    <w:rsid w:val="00BE43A2"/>
    <w:rsid w:val="00BE517E"/>
    <w:rsid w:val="00BE5BE5"/>
    <w:rsid w:val="00BE66A1"/>
    <w:rsid w:val="00BF362E"/>
    <w:rsid w:val="00BF3D7B"/>
    <w:rsid w:val="00BF556E"/>
    <w:rsid w:val="00C0190D"/>
    <w:rsid w:val="00C02E38"/>
    <w:rsid w:val="00C03194"/>
    <w:rsid w:val="00C05515"/>
    <w:rsid w:val="00C05E83"/>
    <w:rsid w:val="00C06E2F"/>
    <w:rsid w:val="00C10054"/>
    <w:rsid w:val="00C104ED"/>
    <w:rsid w:val="00C113C8"/>
    <w:rsid w:val="00C118FE"/>
    <w:rsid w:val="00C13143"/>
    <w:rsid w:val="00C141A8"/>
    <w:rsid w:val="00C14B6C"/>
    <w:rsid w:val="00C2060C"/>
    <w:rsid w:val="00C20BF8"/>
    <w:rsid w:val="00C21BD3"/>
    <w:rsid w:val="00C236B3"/>
    <w:rsid w:val="00C25C52"/>
    <w:rsid w:val="00C262EA"/>
    <w:rsid w:val="00C30AD5"/>
    <w:rsid w:val="00C3180A"/>
    <w:rsid w:val="00C31B05"/>
    <w:rsid w:val="00C33508"/>
    <w:rsid w:val="00C35798"/>
    <w:rsid w:val="00C3660F"/>
    <w:rsid w:val="00C37C72"/>
    <w:rsid w:val="00C4274B"/>
    <w:rsid w:val="00C46DF9"/>
    <w:rsid w:val="00C507DE"/>
    <w:rsid w:val="00C535ED"/>
    <w:rsid w:val="00C5394C"/>
    <w:rsid w:val="00C561E9"/>
    <w:rsid w:val="00C61875"/>
    <w:rsid w:val="00C631E1"/>
    <w:rsid w:val="00C638B2"/>
    <w:rsid w:val="00C643BC"/>
    <w:rsid w:val="00C662B9"/>
    <w:rsid w:val="00C66F54"/>
    <w:rsid w:val="00C70B0F"/>
    <w:rsid w:val="00C71A59"/>
    <w:rsid w:val="00C742BB"/>
    <w:rsid w:val="00C758BF"/>
    <w:rsid w:val="00C76129"/>
    <w:rsid w:val="00C76F2F"/>
    <w:rsid w:val="00C8025E"/>
    <w:rsid w:val="00C8092D"/>
    <w:rsid w:val="00C80E07"/>
    <w:rsid w:val="00C81B57"/>
    <w:rsid w:val="00C821A9"/>
    <w:rsid w:val="00C83B17"/>
    <w:rsid w:val="00C84E22"/>
    <w:rsid w:val="00C85A3A"/>
    <w:rsid w:val="00C86ACE"/>
    <w:rsid w:val="00C870D8"/>
    <w:rsid w:val="00C8718E"/>
    <w:rsid w:val="00C875F5"/>
    <w:rsid w:val="00C90CFD"/>
    <w:rsid w:val="00C96FDF"/>
    <w:rsid w:val="00CA293D"/>
    <w:rsid w:val="00CA4CC1"/>
    <w:rsid w:val="00CA56C7"/>
    <w:rsid w:val="00CB1079"/>
    <w:rsid w:val="00CB2B99"/>
    <w:rsid w:val="00CB3A32"/>
    <w:rsid w:val="00CB5C9E"/>
    <w:rsid w:val="00CB7FB8"/>
    <w:rsid w:val="00CC12DB"/>
    <w:rsid w:val="00CC1328"/>
    <w:rsid w:val="00CC1350"/>
    <w:rsid w:val="00CC6316"/>
    <w:rsid w:val="00CC7513"/>
    <w:rsid w:val="00CC7C83"/>
    <w:rsid w:val="00CC7EBD"/>
    <w:rsid w:val="00CD0A9B"/>
    <w:rsid w:val="00CD4E3E"/>
    <w:rsid w:val="00CD5B82"/>
    <w:rsid w:val="00CD5E44"/>
    <w:rsid w:val="00CE0AE3"/>
    <w:rsid w:val="00CE1E8D"/>
    <w:rsid w:val="00CE49CE"/>
    <w:rsid w:val="00CE62DB"/>
    <w:rsid w:val="00CE6640"/>
    <w:rsid w:val="00CE6E31"/>
    <w:rsid w:val="00CF081F"/>
    <w:rsid w:val="00CF0D2A"/>
    <w:rsid w:val="00CF0EB3"/>
    <w:rsid w:val="00CF1918"/>
    <w:rsid w:val="00CF30E1"/>
    <w:rsid w:val="00CF3904"/>
    <w:rsid w:val="00CF47AA"/>
    <w:rsid w:val="00CF4B37"/>
    <w:rsid w:val="00CF6D9B"/>
    <w:rsid w:val="00D0118B"/>
    <w:rsid w:val="00D02260"/>
    <w:rsid w:val="00D04613"/>
    <w:rsid w:val="00D060DC"/>
    <w:rsid w:val="00D07CDE"/>
    <w:rsid w:val="00D10863"/>
    <w:rsid w:val="00D1233E"/>
    <w:rsid w:val="00D12967"/>
    <w:rsid w:val="00D13B0B"/>
    <w:rsid w:val="00D15B56"/>
    <w:rsid w:val="00D20246"/>
    <w:rsid w:val="00D20EBC"/>
    <w:rsid w:val="00D22E2B"/>
    <w:rsid w:val="00D233C9"/>
    <w:rsid w:val="00D23965"/>
    <w:rsid w:val="00D24487"/>
    <w:rsid w:val="00D24C5D"/>
    <w:rsid w:val="00D27E43"/>
    <w:rsid w:val="00D316CC"/>
    <w:rsid w:val="00D31904"/>
    <w:rsid w:val="00D321FB"/>
    <w:rsid w:val="00D32B62"/>
    <w:rsid w:val="00D3397B"/>
    <w:rsid w:val="00D35FBF"/>
    <w:rsid w:val="00D367E6"/>
    <w:rsid w:val="00D36D55"/>
    <w:rsid w:val="00D37DBB"/>
    <w:rsid w:val="00D40CF7"/>
    <w:rsid w:val="00D40EC7"/>
    <w:rsid w:val="00D40FA1"/>
    <w:rsid w:val="00D45A07"/>
    <w:rsid w:val="00D46202"/>
    <w:rsid w:val="00D464B2"/>
    <w:rsid w:val="00D46F94"/>
    <w:rsid w:val="00D51DA0"/>
    <w:rsid w:val="00D55BE8"/>
    <w:rsid w:val="00D56D30"/>
    <w:rsid w:val="00D57C19"/>
    <w:rsid w:val="00D60F56"/>
    <w:rsid w:val="00D61335"/>
    <w:rsid w:val="00D62749"/>
    <w:rsid w:val="00D64054"/>
    <w:rsid w:val="00D64D47"/>
    <w:rsid w:val="00D654C8"/>
    <w:rsid w:val="00D671B6"/>
    <w:rsid w:val="00D71609"/>
    <w:rsid w:val="00D73902"/>
    <w:rsid w:val="00D75CFE"/>
    <w:rsid w:val="00D76DDA"/>
    <w:rsid w:val="00D76E92"/>
    <w:rsid w:val="00D8453C"/>
    <w:rsid w:val="00D87984"/>
    <w:rsid w:val="00D90B8A"/>
    <w:rsid w:val="00D93BEF"/>
    <w:rsid w:val="00D945AC"/>
    <w:rsid w:val="00D94B8B"/>
    <w:rsid w:val="00D94F50"/>
    <w:rsid w:val="00D953A6"/>
    <w:rsid w:val="00D964B9"/>
    <w:rsid w:val="00DA17F7"/>
    <w:rsid w:val="00DA18E6"/>
    <w:rsid w:val="00DA707C"/>
    <w:rsid w:val="00DA7A0A"/>
    <w:rsid w:val="00DB12BF"/>
    <w:rsid w:val="00DB18EB"/>
    <w:rsid w:val="00DB3F91"/>
    <w:rsid w:val="00DB480A"/>
    <w:rsid w:val="00DB5AA8"/>
    <w:rsid w:val="00DB6094"/>
    <w:rsid w:val="00DB6E4C"/>
    <w:rsid w:val="00DB6F1B"/>
    <w:rsid w:val="00DB73F4"/>
    <w:rsid w:val="00DC0EC2"/>
    <w:rsid w:val="00DC27F7"/>
    <w:rsid w:val="00DC32EA"/>
    <w:rsid w:val="00DC440F"/>
    <w:rsid w:val="00DC519B"/>
    <w:rsid w:val="00DC7515"/>
    <w:rsid w:val="00DC7630"/>
    <w:rsid w:val="00DD072E"/>
    <w:rsid w:val="00DD13B3"/>
    <w:rsid w:val="00DD29D3"/>
    <w:rsid w:val="00DD2D9C"/>
    <w:rsid w:val="00DD3986"/>
    <w:rsid w:val="00DD39BC"/>
    <w:rsid w:val="00DD3D1F"/>
    <w:rsid w:val="00DD4367"/>
    <w:rsid w:val="00DD49F3"/>
    <w:rsid w:val="00DD693E"/>
    <w:rsid w:val="00DD79F6"/>
    <w:rsid w:val="00DE0675"/>
    <w:rsid w:val="00DE1C4B"/>
    <w:rsid w:val="00DE379D"/>
    <w:rsid w:val="00DE6736"/>
    <w:rsid w:val="00DF0A36"/>
    <w:rsid w:val="00DF16D9"/>
    <w:rsid w:val="00DF627A"/>
    <w:rsid w:val="00DF689E"/>
    <w:rsid w:val="00DF6C1B"/>
    <w:rsid w:val="00DF7A26"/>
    <w:rsid w:val="00E0085C"/>
    <w:rsid w:val="00E00886"/>
    <w:rsid w:val="00E00D30"/>
    <w:rsid w:val="00E00DD4"/>
    <w:rsid w:val="00E01B63"/>
    <w:rsid w:val="00E0259B"/>
    <w:rsid w:val="00E03EE2"/>
    <w:rsid w:val="00E04547"/>
    <w:rsid w:val="00E05B93"/>
    <w:rsid w:val="00E06F6E"/>
    <w:rsid w:val="00E104CB"/>
    <w:rsid w:val="00E1059C"/>
    <w:rsid w:val="00E10939"/>
    <w:rsid w:val="00E11F86"/>
    <w:rsid w:val="00E12824"/>
    <w:rsid w:val="00E14A73"/>
    <w:rsid w:val="00E17B12"/>
    <w:rsid w:val="00E17DFF"/>
    <w:rsid w:val="00E209EB"/>
    <w:rsid w:val="00E2173F"/>
    <w:rsid w:val="00E25212"/>
    <w:rsid w:val="00E2764A"/>
    <w:rsid w:val="00E3141F"/>
    <w:rsid w:val="00E32A19"/>
    <w:rsid w:val="00E32B19"/>
    <w:rsid w:val="00E32D91"/>
    <w:rsid w:val="00E349BE"/>
    <w:rsid w:val="00E349D7"/>
    <w:rsid w:val="00E349E1"/>
    <w:rsid w:val="00E3565F"/>
    <w:rsid w:val="00E35ED5"/>
    <w:rsid w:val="00E40ECD"/>
    <w:rsid w:val="00E4101D"/>
    <w:rsid w:val="00E41B6E"/>
    <w:rsid w:val="00E42720"/>
    <w:rsid w:val="00E43503"/>
    <w:rsid w:val="00E43DB5"/>
    <w:rsid w:val="00E50767"/>
    <w:rsid w:val="00E5136F"/>
    <w:rsid w:val="00E5179D"/>
    <w:rsid w:val="00E51AF1"/>
    <w:rsid w:val="00E51F48"/>
    <w:rsid w:val="00E537B2"/>
    <w:rsid w:val="00E5391F"/>
    <w:rsid w:val="00E551C4"/>
    <w:rsid w:val="00E55454"/>
    <w:rsid w:val="00E5679F"/>
    <w:rsid w:val="00E601C2"/>
    <w:rsid w:val="00E614F2"/>
    <w:rsid w:val="00E61A98"/>
    <w:rsid w:val="00E61F8A"/>
    <w:rsid w:val="00E630E9"/>
    <w:rsid w:val="00E6438C"/>
    <w:rsid w:val="00E64B42"/>
    <w:rsid w:val="00E6623F"/>
    <w:rsid w:val="00E72110"/>
    <w:rsid w:val="00E7284D"/>
    <w:rsid w:val="00E72F2D"/>
    <w:rsid w:val="00E7349B"/>
    <w:rsid w:val="00E73F4E"/>
    <w:rsid w:val="00E74344"/>
    <w:rsid w:val="00E75520"/>
    <w:rsid w:val="00E75E99"/>
    <w:rsid w:val="00E767E9"/>
    <w:rsid w:val="00E76EE1"/>
    <w:rsid w:val="00E77B63"/>
    <w:rsid w:val="00E8132E"/>
    <w:rsid w:val="00E834BB"/>
    <w:rsid w:val="00E852BD"/>
    <w:rsid w:val="00E908AF"/>
    <w:rsid w:val="00E9161D"/>
    <w:rsid w:val="00E924A3"/>
    <w:rsid w:val="00E937E5"/>
    <w:rsid w:val="00E93A2E"/>
    <w:rsid w:val="00E9536B"/>
    <w:rsid w:val="00E95837"/>
    <w:rsid w:val="00E95A1D"/>
    <w:rsid w:val="00E96F43"/>
    <w:rsid w:val="00EA02EA"/>
    <w:rsid w:val="00EA19C7"/>
    <w:rsid w:val="00EA79DD"/>
    <w:rsid w:val="00EB05A0"/>
    <w:rsid w:val="00EB090E"/>
    <w:rsid w:val="00EB243B"/>
    <w:rsid w:val="00EB289E"/>
    <w:rsid w:val="00EB3925"/>
    <w:rsid w:val="00EB44AA"/>
    <w:rsid w:val="00EB50BD"/>
    <w:rsid w:val="00EB54F8"/>
    <w:rsid w:val="00EC2BD4"/>
    <w:rsid w:val="00EC40B4"/>
    <w:rsid w:val="00EC4485"/>
    <w:rsid w:val="00EC4F20"/>
    <w:rsid w:val="00ED0485"/>
    <w:rsid w:val="00ED0C72"/>
    <w:rsid w:val="00ED2B99"/>
    <w:rsid w:val="00ED2C39"/>
    <w:rsid w:val="00ED32AE"/>
    <w:rsid w:val="00ED383C"/>
    <w:rsid w:val="00ED7573"/>
    <w:rsid w:val="00ED7CC1"/>
    <w:rsid w:val="00EE2034"/>
    <w:rsid w:val="00EE21D4"/>
    <w:rsid w:val="00EE53B7"/>
    <w:rsid w:val="00EE5E1B"/>
    <w:rsid w:val="00EE77F7"/>
    <w:rsid w:val="00EF096C"/>
    <w:rsid w:val="00EF1B56"/>
    <w:rsid w:val="00EF2F28"/>
    <w:rsid w:val="00EF3088"/>
    <w:rsid w:val="00EF508B"/>
    <w:rsid w:val="00EF6418"/>
    <w:rsid w:val="00F0096D"/>
    <w:rsid w:val="00F00DA8"/>
    <w:rsid w:val="00F00E66"/>
    <w:rsid w:val="00F01291"/>
    <w:rsid w:val="00F02EA7"/>
    <w:rsid w:val="00F0414A"/>
    <w:rsid w:val="00F04C83"/>
    <w:rsid w:val="00F04DB6"/>
    <w:rsid w:val="00F05CCD"/>
    <w:rsid w:val="00F06652"/>
    <w:rsid w:val="00F068A3"/>
    <w:rsid w:val="00F06A10"/>
    <w:rsid w:val="00F06B2C"/>
    <w:rsid w:val="00F06D76"/>
    <w:rsid w:val="00F1107E"/>
    <w:rsid w:val="00F11A6C"/>
    <w:rsid w:val="00F12F77"/>
    <w:rsid w:val="00F17CF7"/>
    <w:rsid w:val="00F20A1A"/>
    <w:rsid w:val="00F21321"/>
    <w:rsid w:val="00F264DC"/>
    <w:rsid w:val="00F275C2"/>
    <w:rsid w:val="00F27738"/>
    <w:rsid w:val="00F30F97"/>
    <w:rsid w:val="00F31FFE"/>
    <w:rsid w:val="00F32494"/>
    <w:rsid w:val="00F32D1A"/>
    <w:rsid w:val="00F34E43"/>
    <w:rsid w:val="00F364D7"/>
    <w:rsid w:val="00F37846"/>
    <w:rsid w:val="00F43574"/>
    <w:rsid w:val="00F43842"/>
    <w:rsid w:val="00F43B24"/>
    <w:rsid w:val="00F445A4"/>
    <w:rsid w:val="00F44977"/>
    <w:rsid w:val="00F44FB6"/>
    <w:rsid w:val="00F50FEC"/>
    <w:rsid w:val="00F5237C"/>
    <w:rsid w:val="00F54B21"/>
    <w:rsid w:val="00F54B46"/>
    <w:rsid w:val="00F5712D"/>
    <w:rsid w:val="00F57999"/>
    <w:rsid w:val="00F57CB1"/>
    <w:rsid w:val="00F616A8"/>
    <w:rsid w:val="00F63520"/>
    <w:rsid w:val="00F64488"/>
    <w:rsid w:val="00F6484F"/>
    <w:rsid w:val="00F70A52"/>
    <w:rsid w:val="00F716B4"/>
    <w:rsid w:val="00F71DA3"/>
    <w:rsid w:val="00F735BD"/>
    <w:rsid w:val="00F73B43"/>
    <w:rsid w:val="00F73CEA"/>
    <w:rsid w:val="00F745EE"/>
    <w:rsid w:val="00F74735"/>
    <w:rsid w:val="00F765F6"/>
    <w:rsid w:val="00F77DDE"/>
    <w:rsid w:val="00F82C7C"/>
    <w:rsid w:val="00F82E0C"/>
    <w:rsid w:val="00F82ECE"/>
    <w:rsid w:val="00F84DF8"/>
    <w:rsid w:val="00F86201"/>
    <w:rsid w:val="00F86B06"/>
    <w:rsid w:val="00F87516"/>
    <w:rsid w:val="00F87BB3"/>
    <w:rsid w:val="00F87F57"/>
    <w:rsid w:val="00F915C8"/>
    <w:rsid w:val="00F920A2"/>
    <w:rsid w:val="00F92ABC"/>
    <w:rsid w:val="00F94327"/>
    <w:rsid w:val="00F956D4"/>
    <w:rsid w:val="00F95CDE"/>
    <w:rsid w:val="00FA09BF"/>
    <w:rsid w:val="00FA4BAF"/>
    <w:rsid w:val="00FA4C96"/>
    <w:rsid w:val="00FA5487"/>
    <w:rsid w:val="00FA7089"/>
    <w:rsid w:val="00FA7C46"/>
    <w:rsid w:val="00FB0B4E"/>
    <w:rsid w:val="00FC1F82"/>
    <w:rsid w:val="00FC2DD3"/>
    <w:rsid w:val="00FC4656"/>
    <w:rsid w:val="00FC49AF"/>
    <w:rsid w:val="00FC5289"/>
    <w:rsid w:val="00FC712B"/>
    <w:rsid w:val="00FC7EF4"/>
    <w:rsid w:val="00FD0B80"/>
    <w:rsid w:val="00FD0DCC"/>
    <w:rsid w:val="00FD1422"/>
    <w:rsid w:val="00FD1CE1"/>
    <w:rsid w:val="00FD4EF4"/>
    <w:rsid w:val="00FE036F"/>
    <w:rsid w:val="00FE3085"/>
    <w:rsid w:val="00FE3CBE"/>
    <w:rsid w:val="00FE3CE4"/>
    <w:rsid w:val="00FE57DE"/>
    <w:rsid w:val="00FE66E0"/>
    <w:rsid w:val="00FE66EA"/>
    <w:rsid w:val="00FE741C"/>
    <w:rsid w:val="00FF1533"/>
    <w:rsid w:val="00FF15AC"/>
    <w:rsid w:val="00FF17CA"/>
    <w:rsid w:val="00FF3BE1"/>
    <w:rsid w:val="00FF5D85"/>
    <w:rsid w:val="00FF5ECB"/>
    <w:rsid w:val="00FF6827"/>
    <w:rsid w:val="00FF796C"/>
    <w:rsid w:val="00FF7A4A"/>
    <w:rsid w:val="12673791"/>
    <w:rsid w:val="20731CCC"/>
    <w:rsid w:val="213F10BD"/>
    <w:rsid w:val="2628134A"/>
    <w:rsid w:val="2E374C0D"/>
    <w:rsid w:val="326C674A"/>
    <w:rsid w:val="353778BF"/>
    <w:rsid w:val="37E75703"/>
    <w:rsid w:val="3AA0235C"/>
    <w:rsid w:val="3BBA100A"/>
    <w:rsid w:val="4D4F02E2"/>
    <w:rsid w:val="515B48A0"/>
    <w:rsid w:val="54007D54"/>
    <w:rsid w:val="5BA11EDD"/>
    <w:rsid w:val="608B4472"/>
    <w:rsid w:val="67BA1933"/>
    <w:rsid w:val="69EE156A"/>
    <w:rsid w:val="753C3B00"/>
    <w:rsid w:val="75C4541B"/>
    <w:rsid w:val="777734E4"/>
    <w:rsid w:val="7DF612B7"/>
    <w:rsid w:val="7F057C2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F0389"/>
  <w15:docId w15:val="{91A20AF7-21BE-49AA-8EA9-C7522F754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ru-RU" w:eastAsia="en-US"/>
    </w:rPr>
  </w:style>
  <w:style w:type="paragraph" w:styleId="1">
    <w:name w:val="heading 1"/>
    <w:basedOn w:val="a"/>
    <w:next w:val="a"/>
    <w:link w:val="10"/>
    <w:uiPriority w:val="9"/>
    <w:qFormat/>
    <w:pPr>
      <w:keepNext/>
      <w:keepLines/>
      <w:numPr>
        <w:numId w:val="1"/>
      </w:numPr>
      <w:spacing w:before="720" w:after="0" w:line="240" w:lineRule="auto"/>
      <w:jc w:val="both"/>
      <w:outlineLvl w:val="0"/>
    </w:pPr>
    <w:rPr>
      <w:rFonts w:ascii="Times New Roman" w:eastAsia="Times New Roman" w:hAnsi="Times New Roman" w:cs="Times New Roman"/>
      <w:b/>
      <w:bCs/>
      <w:color w:val="1F497D"/>
      <w:sz w:val="32"/>
      <w:szCs w:val="28"/>
      <w:lang w:eastAsia="ru-RU"/>
    </w:rPr>
  </w:style>
  <w:style w:type="paragraph" w:styleId="2">
    <w:name w:val="heading 2"/>
    <w:basedOn w:val="a"/>
    <w:next w:val="a"/>
    <w:link w:val="20"/>
    <w:uiPriority w:val="9"/>
    <w:qFormat/>
    <w:pPr>
      <w:keepNext/>
      <w:keepLines/>
      <w:numPr>
        <w:ilvl w:val="1"/>
        <w:numId w:val="1"/>
      </w:numPr>
      <w:spacing w:before="360" w:after="240" w:line="240" w:lineRule="auto"/>
      <w:jc w:val="both"/>
      <w:outlineLvl w:val="1"/>
    </w:pPr>
    <w:rPr>
      <w:rFonts w:ascii="Times New Roman" w:eastAsia="Times New Roman" w:hAnsi="Times New Roman" w:cs="Times New Roman"/>
      <w:b/>
      <w:bCs/>
      <w:color w:val="1F497D"/>
      <w:sz w:val="32"/>
      <w:szCs w:val="26"/>
      <w:lang w:eastAsia="ru-RU"/>
    </w:rPr>
  </w:style>
  <w:style w:type="paragraph" w:styleId="3">
    <w:name w:val="heading 3"/>
    <w:basedOn w:val="2"/>
    <w:next w:val="a"/>
    <w:link w:val="30"/>
    <w:uiPriority w:val="9"/>
    <w:qFormat/>
    <w:pPr>
      <w:numPr>
        <w:ilvl w:val="2"/>
      </w:numPr>
      <w:tabs>
        <w:tab w:val="left" w:pos="720"/>
      </w:tabs>
      <w:ind w:left="720" w:hanging="432"/>
      <w:outlineLvl w:val="2"/>
    </w:pPr>
  </w:style>
  <w:style w:type="paragraph" w:styleId="4">
    <w:name w:val="heading 4"/>
    <w:basedOn w:val="3"/>
    <w:next w:val="a"/>
    <w:link w:val="40"/>
    <w:uiPriority w:val="9"/>
    <w:qFormat/>
    <w:pPr>
      <w:numPr>
        <w:ilvl w:val="3"/>
      </w:numPr>
      <w:tabs>
        <w:tab w:val="left" w:pos="864"/>
      </w:tabs>
      <w:ind w:left="864" w:hanging="144"/>
      <w:outlineLvl w:val="3"/>
    </w:pPr>
  </w:style>
  <w:style w:type="paragraph" w:styleId="5">
    <w:name w:val="heading 5"/>
    <w:basedOn w:val="a"/>
    <w:next w:val="a"/>
    <w:link w:val="50"/>
    <w:uiPriority w:val="9"/>
    <w:unhideWhenUsed/>
    <w:qFormat/>
    <w:pPr>
      <w:keepNext/>
      <w:keepLines/>
      <w:spacing w:before="200" w:after="0" w:line="276" w:lineRule="auto"/>
      <w:outlineLvl w:val="4"/>
    </w:pPr>
    <w:rPr>
      <w:rFonts w:ascii="Cambria" w:eastAsia="Times New Roman" w:hAnsi="Cambria" w:cs="Times New Roman"/>
      <w:color w:val="243F6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954F72"/>
      <w:u w:val="single"/>
    </w:rPr>
  </w:style>
  <w:style w:type="character" w:styleId="a4">
    <w:name w:val="footnote reference"/>
    <w:basedOn w:val="a0"/>
    <w:uiPriority w:val="99"/>
    <w:unhideWhenUsed/>
    <w:rPr>
      <w:rFonts w:cs="Times New Roman"/>
      <w:sz w:val="28"/>
      <w:szCs w:val="28"/>
      <w:vertAlign w:val="superscript"/>
    </w:rPr>
  </w:style>
  <w:style w:type="character" w:styleId="a5">
    <w:name w:val="annotation reference"/>
    <w:basedOn w:val="a0"/>
    <w:uiPriority w:val="99"/>
    <w:semiHidden/>
    <w:unhideWhenUsed/>
    <w:rPr>
      <w:sz w:val="16"/>
      <w:szCs w:val="16"/>
    </w:rPr>
  </w:style>
  <w:style w:type="character" w:styleId="a6">
    <w:name w:val="Hyperlink"/>
    <w:basedOn w:val="a0"/>
    <w:uiPriority w:val="99"/>
    <w:semiHidden/>
    <w:unhideWhenUsed/>
    <w:rPr>
      <w:color w:val="0563C1"/>
      <w:u w:val="single"/>
    </w:rPr>
  </w:style>
  <w:style w:type="character" w:styleId="a7">
    <w:name w:val="Strong"/>
    <w:uiPriority w:val="22"/>
    <w:qFormat/>
    <w:rPr>
      <w:b/>
      <w:bCs/>
    </w:rPr>
  </w:style>
  <w:style w:type="paragraph" w:styleId="a8">
    <w:name w:val="Balloon Text"/>
    <w:basedOn w:val="a"/>
    <w:link w:val="a9"/>
    <w:uiPriority w:val="99"/>
    <w:semiHidden/>
    <w:unhideWhenUsed/>
    <w:pPr>
      <w:spacing w:after="0" w:line="240" w:lineRule="auto"/>
    </w:pPr>
    <w:rPr>
      <w:rFonts w:ascii="Tahoma" w:eastAsia="Times New Roman" w:hAnsi="Tahoma" w:cs="Tahoma"/>
      <w:sz w:val="16"/>
      <w:szCs w:val="16"/>
      <w:lang w:eastAsia="ru-RU"/>
    </w:rPr>
  </w:style>
  <w:style w:type="paragraph" w:styleId="aa">
    <w:name w:val="annotation text"/>
    <w:basedOn w:val="a"/>
    <w:link w:val="ab"/>
    <w:uiPriority w:val="99"/>
    <w:semiHidden/>
    <w:unhideWhenUsed/>
    <w:pPr>
      <w:spacing w:after="200" w:line="240" w:lineRule="auto"/>
    </w:pPr>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pPr>
      <w:spacing w:after="0"/>
    </w:pPr>
    <w:rPr>
      <w:rFonts w:ascii="Times New Roman" w:hAnsi="Times New Roman"/>
      <w:b/>
      <w:bCs/>
    </w:rPr>
  </w:style>
  <w:style w:type="paragraph" w:styleId="ae">
    <w:name w:val="footnote text"/>
    <w:basedOn w:val="a"/>
    <w:link w:val="af"/>
    <w:uiPriority w:val="99"/>
    <w:unhideWhenUsed/>
    <w:pPr>
      <w:spacing w:after="0" w:line="240" w:lineRule="auto"/>
      <w:ind w:firstLine="697"/>
      <w:jc w:val="both"/>
    </w:pPr>
    <w:rPr>
      <w:rFonts w:ascii="Calibri" w:eastAsia="Times New Roman" w:hAnsi="Calibri" w:cs="Times New Roman"/>
      <w:sz w:val="20"/>
      <w:szCs w:val="20"/>
      <w:lang w:eastAsia="ru-RU"/>
    </w:rPr>
  </w:style>
  <w:style w:type="paragraph" w:styleId="af0">
    <w:name w:val="header"/>
    <w:basedOn w:val="a"/>
    <w:link w:val="af1"/>
    <w:uiPriority w:val="99"/>
    <w:unhideWhenUsed/>
    <w:pPr>
      <w:tabs>
        <w:tab w:val="center" w:pos="4677"/>
        <w:tab w:val="right" w:pos="9355"/>
      </w:tabs>
      <w:spacing w:after="0" w:line="240" w:lineRule="auto"/>
    </w:pPr>
    <w:rPr>
      <w:rFonts w:ascii="Calibri" w:eastAsia="Times New Roman" w:hAnsi="Calibri" w:cs="Times New Roman"/>
      <w:lang w:eastAsia="ru-RU"/>
    </w:rPr>
  </w:style>
  <w:style w:type="paragraph" w:styleId="af2">
    <w:name w:val="Body Text"/>
    <w:basedOn w:val="a"/>
    <w:link w:val="af3"/>
    <w:uiPriority w:val="99"/>
    <w:unhideWhenUsed/>
    <w:qFormat/>
    <w:pPr>
      <w:spacing w:after="120" w:line="240" w:lineRule="auto"/>
      <w:ind w:firstLine="697"/>
      <w:jc w:val="both"/>
    </w:pPr>
    <w:rPr>
      <w:rFonts w:ascii="Calibri" w:eastAsia="Times New Roman" w:hAnsi="Calibri" w:cs="Times New Roman"/>
      <w:lang w:eastAsia="ru-RU"/>
    </w:rPr>
  </w:style>
  <w:style w:type="paragraph" w:styleId="af4">
    <w:name w:val="Body Text Indent"/>
    <w:basedOn w:val="a"/>
    <w:link w:val="af5"/>
    <w:uiPriority w:val="99"/>
    <w:unhideWhenUsed/>
    <w:pPr>
      <w:spacing w:after="120" w:line="276" w:lineRule="auto"/>
      <w:ind w:left="283"/>
    </w:pPr>
    <w:rPr>
      <w:rFonts w:ascii="Calibri" w:eastAsia="Times New Roman" w:hAnsi="Calibri" w:cs="Times New Roman"/>
      <w:lang w:eastAsia="ru-RU"/>
    </w:rPr>
  </w:style>
  <w:style w:type="paragraph" w:styleId="af6">
    <w:name w:val="footer"/>
    <w:basedOn w:val="a"/>
    <w:link w:val="af7"/>
    <w:uiPriority w:val="99"/>
    <w:unhideWhenUsed/>
    <w:qFormat/>
    <w:pPr>
      <w:tabs>
        <w:tab w:val="center" w:pos="4677"/>
        <w:tab w:val="right" w:pos="9355"/>
      </w:tabs>
      <w:spacing w:after="0" w:line="240" w:lineRule="auto"/>
    </w:pPr>
    <w:rPr>
      <w:rFonts w:ascii="Calibri" w:eastAsia="Times New Roman" w:hAnsi="Calibri" w:cs="Times New Roman"/>
      <w:lang w:eastAsia="ru-RU"/>
    </w:rPr>
  </w:style>
  <w:style w:type="paragraph" w:styleId="af8">
    <w:name w:val="Normal (Web)"/>
    <w:basedOn w:val="a"/>
    <w:link w:val="af9"/>
    <w:qFormat/>
    <w:pPr>
      <w:spacing w:after="0" w:line="240" w:lineRule="auto"/>
    </w:pPr>
    <w:rPr>
      <w:rFonts w:ascii="Times New Roman" w:eastAsia="Times New Roman" w:hAnsi="Times New Roman" w:cs="Times New Roman"/>
      <w:sz w:val="24"/>
      <w:szCs w:val="20"/>
      <w:lang w:eastAsia="ru-RU"/>
    </w:rPr>
  </w:style>
  <w:style w:type="table" w:styleId="af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Pr>
      <w:rFonts w:ascii="Times New Roman" w:eastAsia="Times New Roman" w:hAnsi="Times New Roman" w:cs="Times New Roman"/>
      <w:b/>
      <w:bCs/>
      <w:color w:val="1F497D"/>
      <w:sz w:val="32"/>
      <w:szCs w:val="28"/>
      <w:lang w:eastAsia="ru-RU"/>
    </w:rPr>
  </w:style>
  <w:style w:type="character" w:customStyle="1" w:styleId="20">
    <w:name w:val="Заголовок 2 Знак"/>
    <w:basedOn w:val="a0"/>
    <w:link w:val="2"/>
    <w:uiPriority w:val="9"/>
    <w:rPr>
      <w:rFonts w:ascii="Times New Roman" w:eastAsia="Times New Roman" w:hAnsi="Times New Roman" w:cs="Times New Roman"/>
      <w:b/>
      <w:bCs/>
      <w:color w:val="1F497D"/>
      <w:sz w:val="32"/>
      <w:szCs w:val="26"/>
      <w:lang w:eastAsia="ru-RU"/>
    </w:rPr>
  </w:style>
  <w:style w:type="character" w:customStyle="1" w:styleId="30">
    <w:name w:val="Заголовок 3 Знак"/>
    <w:basedOn w:val="a0"/>
    <w:link w:val="3"/>
    <w:uiPriority w:val="9"/>
    <w:rPr>
      <w:rFonts w:ascii="Times New Roman" w:eastAsia="Times New Roman" w:hAnsi="Times New Roman" w:cs="Times New Roman"/>
      <w:b/>
      <w:bCs/>
      <w:color w:val="1F497D"/>
      <w:sz w:val="32"/>
      <w:szCs w:val="26"/>
      <w:lang w:eastAsia="ru-RU"/>
    </w:rPr>
  </w:style>
  <w:style w:type="character" w:customStyle="1" w:styleId="40">
    <w:name w:val="Заголовок 4 Знак"/>
    <w:basedOn w:val="a0"/>
    <w:link w:val="4"/>
    <w:uiPriority w:val="9"/>
    <w:qFormat/>
    <w:rPr>
      <w:rFonts w:ascii="Times New Roman" w:eastAsia="Times New Roman" w:hAnsi="Times New Roman" w:cs="Times New Roman"/>
      <w:b/>
      <w:bCs/>
      <w:color w:val="1F497D"/>
      <w:sz w:val="32"/>
      <w:szCs w:val="26"/>
      <w:lang w:eastAsia="ru-RU"/>
    </w:rPr>
  </w:style>
  <w:style w:type="character" w:customStyle="1" w:styleId="50">
    <w:name w:val="Заголовок 5 Знак"/>
    <w:basedOn w:val="a0"/>
    <w:link w:val="5"/>
    <w:uiPriority w:val="9"/>
    <w:rPr>
      <w:rFonts w:ascii="Cambria" w:eastAsia="Times New Roman" w:hAnsi="Cambria" w:cs="Times New Roman"/>
      <w:color w:val="243F60"/>
      <w:lang w:eastAsia="ru-RU"/>
    </w:rPr>
  </w:style>
  <w:style w:type="paragraph" w:customStyle="1" w:styleId="11">
    <w:name w:val="Без интервала1"/>
    <w:link w:val="NoSpacingChar"/>
    <w:uiPriority w:val="99"/>
    <w:qFormat/>
    <w:pPr>
      <w:ind w:firstLine="697"/>
      <w:jc w:val="both"/>
    </w:pPr>
    <w:rPr>
      <w:rFonts w:ascii="Calibri" w:eastAsia="Times New Roman" w:hAnsi="Calibri"/>
      <w:sz w:val="22"/>
      <w:lang w:val="ru-RU" w:eastAsia="ru-RU"/>
    </w:rPr>
  </w:style>
  <w:style w:type="character" w:customStyle="1" w:styleId="NoSpacingChar">
    <w:name w:val="No Spacing Char"/>
    <w:link w:val="11"/>
    <w:uiPriority w:val="99"/>
    <w:locked/>
    <w:rPr>
      <w:rFonts w:ascii="Calibri" w:eastAsia="Times New Roman" w:hAnsi="Calibri" w:cs="Times New Roman"/>
      <w:szCs w:val="20"/>
      <w:lang w:eastAsia="ru-RU"/>
    </w:rPr>
  </w:style>
  <w:style w:type="table" w:customStyle="1" w:styleId="12">
    <w:name w:val="Сетка таблицы1"/>
    <w:basedOn w:val="a1"/>
    <w:uiPriority w:val="59"/>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List Paragraph"/>
    <w:basedOn w:val="a"/>
    <w:link w:val="afc"/>
    <w:qFormat/>
    <w:pPr>
      <w:spacing w:after="0" w:line="240" w:lineRule="auto"/>
      <w:ind w:left="720" w:firstLine="697"/>
      <w:contextualSpacing/>
      <w:jc w:val="both"/>
    </w:pPr>
    <w:rPr>
      <w:rFonts w:ascii="Times New Roman" w:eastAsia="Times New Roman" w:hAnsi="Times New Roman" w:cs="Times New Roman"/>
      <w:sz w:val="24"/>
      <w:szCs w:val="24"/>
      <w:lang w:eastAsia="ru-RU"/>
    </w:rPr>
  </w:style>
  <w:style w:type="character" w:customStyle="1" w:styleId="afc">
    <w:name w:val="Абзац списка Знак"/>
    <w:basedOn w:val="a0"/>
    <w:link w:val="afb"/>
    <w:uiPriority w:val="34"/>
    <w:qFormat/>
    <w:locked/>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99"/>
    <w:qFormat/>
    <w:rPr>
      <w:rFonts w:ascii="Calibri" w:eastAsia="Times New Roman" w:hAnsi="Calibri" w:cs="Times New Roman"/>
      <w:lang w:eastAsia="ru-RU"/>
    </w:rPr>
  </w:style>
  <w:style w:type="paragraph" w:styleId="afd">
    <w:name w:val="No Spacing"/>
    <w:link w:val="afe"/>
    <w:uiPriority w:val="1"/>
    <w:qFormat/>
    <w:pPr>
      <w:ind w:firstLine="697"/>
      <w:jc w:val="both"/>
    </w:pPr>
    <w:rPr>
      <w:rFonts w:ascii="Calibri" w:eastAsia="Times New Roman" w:hAnsi="Calibri"/>
      <w:sz w:val="22"/>
      <w:lang w:val="ru-RU" w:eastAsia="ru-RU"/>
    </w:rPr>
  </w:style>
  <w:style w:type="character" w:customStyle="1" w:styleId="afe">
    <w:name w:val="Без интервала Знак"/>
    <w:link w:val="afd"/>
    <w:uiPriority w:val="1"/>
    <w:qFormat/>
    <w:locked/>
    <w:rPr>
      <w:rFonts w:ascii="Calibri" w:eastAsia="Times New Roman" w:hAnsi="Calibri" w:cs="Times New Roman"/>
      <w:szCs w:val="20"/>
      <w:lang w:eastAsia="ru-RU"/>
    </w:rPr>
  </w:style>
  <w:style w:type="character" w:customStyle="1" w:styleId="13">
    <w:name w:val="Обычный (веб) Знак1 Знак"/>
    <w:basedOn w:val="a0"/>
    <w:rPr>
      <w:rFonts w:cs="Times New Roman"/>
      <w:sz w:val="24"/>
      <w:szCs w:val="24"/>
      <w:lang w:val="ru-RU" w:eastAsia="ru-RU" w:bidi="ar-SA"/>
    </w:rPr>
  </w:style>
  <w:style w:type="character" w:customStyle="1" w:styleId="af5">
    <w:name w:val="Основной текст с отступом Знак"/>
    <w:basedOn w:val="a0"/>
    <w:link w:val="af4"/>
    <w:uiPriority w:val="99"/>
    <w:qFormat/>
    <w:rPr>
      <w:rFonts w:ascii="Calibri" w:eastAsia="Times New Roman" w:hAnsi="Calibri" w:cs="Times New Roman"/>
      <w:lang w:eastAsia="ru-RU"/>
    </w:rPr>
  </w:style>
  <w:style w:type="character" w:customStyle="1" w:styleId="af">
    <w:name w:val="Текст сноски Знак"/>
    <w:basedOn w:val="a0"/>
    <w:link w:val="ae"/>
    <w:uiPriority w:val="99"/>
    <w:rPr>
      <w:rFonts w:ascii="Calibri" w:eastAsia="Times New Roman" w:hAnsi="Calibri" w:cs="Times New Roman"/>
      <w:sz w:val="20"/>
      <w:szCs w:val="20"/>
      <w:lang w:eastAsia="ru-RU"/>
    </w:rPr>
  </w:style>
  <w:style w:type="paragraph" w:customStyle="1" w:styleId="31">
    <w:name w:val="Абзац списка3"/>
    <w:basedOn w:val="a"/>
    <w:qFormat/>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0"/>
    <w:link w:val="af0"/>
    <w:uiPriority w:val="99"/>
    <w:qFormat/>
    <w:rPr>
      <w:rFonts w:ascii="Calibri" w:eastAsia="Times New Roman" w:hAnsi="Calibri" w:cs="Times New Roman"/>
      <w:lang w:eastAsia="ru-RU"/>
    </w:rPr>
  </w:style>
  <w:style w:type="character" w:customStyle="1" w:styleId="af7">
    <w:name w:val="Нижний колонтитул Знак"/>
    <w:basedOn w:val="a0"/>
    <w:link w:val="af6"/>
    <w:uiPriority w:val="99"/>
    <w:rPr>
      <w:rFonts w:ascii="Calibri" w:eastAsia="Times New Roman" w:hAnsi="Calibri" w:cs="Times New Roman"/>
      <w:lang w:eastAsia="ru-RU"/>
    </w:rPr>
  </w:style>
  <w:style w:type="character" w:customStyle="1" w:styleId="a9">
    <w:name w:val="Текст выноски Знак"/>
    <w:basedOn w:val="a0"/>
    <w:link w:val="a8"/>
    <w:uiPriority w:val="99"/>
    <w:semiHidden/>
    <w:rPr>
      <w:rFonts w:ascii="Tahoma" w:eastAsia="Times New Roman" w:hAnsi="Tahoma" w:cs="Tahoma"/>
      <w:sz w:val="16"/>
      <w:szCs w:val="16"/>
      <w:lang w:eastAsia="ru-RU"/>
    </w:rPr>
  </w:style>
  <w:style w:type="character" w:customStyle="1" w:styleId="af9">
    <w:name w:val="Обычный (Интернет) Знак"/>
    <w:link w:val="af8"/>
    <w:locked/>
    <w:rPr>
      <w:rFonts w:ascii="Times New Roman" w:eastAsia="Times New Roman" w:hAnsi="Times New Roman" w:cs="Times New Roman"/>
      <w:sz w:val="24"/>
      <w:szCs w:val="20"/>
      <w:lang w:eastAsia="ru-RU"/>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eastAsia="ru-RU"/>
    </w:rPr>
  </w:style>
  <w:style w:type="character" w:customStyle="1" w:styleId="ab">
    <w:name w:val="Текст примечания Знак"/>
    <w:basedOn w:val="a0"/>
    <w:link w:val="aa"/>
    <w:uiPriority w:val="99"/>
    <w:semiHidden/>
    <w:rPr>
      <w:rFonts w:ascii="Calibri" w:eastAsia="Times New Roman" w:hAnsi="Calibri" w:cs="Times New Roman"/>
      <w:sz w:val="20"/>
      <w:szCs w:val="20"/>
      <w:lang w:eastAsia="ru-RU"/>
    </w:rPr>
  </w:style>
  <w:style w:type="character" w:customStyle="1" w:styleId="ad">
    <w:name w:val="Тема примечания Знак"/>
    <w:basedOn w:val="ab"/>
    <w:link w:val="ac"/>
    <w:uiPriority w:val="99"/>
    <w:semiHidden/>
    <w:rPr>
      <w:rFonts w:ascii="Times New Roman" w:eastAsia="Times New Roman" w:hAnsi="Times New Roman" w:cs="Times New Roman"/>
      <w:b/>
      <w:bCs/>
      <w:sz w:val="20"/>
      <w:szCs w:val="20"/>
      <w:lang w:eastAsia="ru-RU"/>
    </w:rPr>
  </w:style>
  <w:style w:type="character" w:customStyle="1" w:styleId="FontStyle18">
    <w:name w:val="Font Style18"/>
    <w:basedOn w:val="a0"/>
    <w:rPr>
      <w:rFonts w:ascii="Times New Roman" w:hAnsi="Times New Roman" w:cs="Times New Roman"/>
      <w:sz w:val="26"/>
      <w:szCs w:val="26"/>
    </w:rPr>
  </w:style>
  <w:style w:type="character" w:customStyle="1" w:styleId="14">
    <w:name w:val="Основной шрифт абзаца1"/>
    <w:uiPriority w:val="99"/>
  </w:style>
  <w:style w:type="paragraph" w:customStyle="1" w:styleId="15">
    <w:name w:val="Рецензия1"/>
    <w:hidden/>
    <w:uiPriority w:val="99"/>
    <w:semiHidden/>
    <w:rPr>
      <w:rFonts w:asciiTheme="minorHAnsi" w:eastAsiaTheme="minorHAnsi" w:hAnsiTheme="minorHAnsi" w:cstheme="minorBidi"/>
      <w:sz w:val="22"/>
      <w:szCs w:val="22"/>
      <w:lang w:val="ru-RU" w:eastAsia="en-US"/>
    </w:rPr>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a"/>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7">
    <w:name w:val="font7"/>
    <w:basedOn w:val="a"/>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8">
    <w:name w:val="font8"/>
    <w:basedOn w:val="a"/>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9">
    <w:name w:val="xl6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70">
    <w:name w:val="xl7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xl71">
    <w:name w:val="xl7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
    <w:name w:val="xl7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1">
    <w:name w:val="xl8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2">
    <w:name w:val="xl8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3">
    <w:name w:val="xl83"/>
    <w:basedOn w:val="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5">
    <w:name w:val="xl8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8">
    <w:name w:val="xl8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89">
    <w:name w:val="xl8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1">
    <w:name w:val="xl91"/>
    <w:basedOn w:val="a"/>
    <w:pPr>
      <w:spacing w:before="100" w:beforeAutospacing="1" w:after="100" w:afterAutospacing="1" w:line="240" w:lineRule="auto"/>
      <w:textAlignment w:val="center"/>
    </w:pPr>
    <w:rPr>
      <w:rFonts w:ascii="Times New Roman" w:eastAsia="Times New Roman" w:hAnsi="Times New Roman" w:cs="Times New Roman"/>
      <w:b/>
      <w:bCs/>
      <w:sz w:val="32"/>
      <w:szCs w:val="32"/>
    </w:rPr>
  </w:style>
  <w:style w:type="paragraph" w:customStyle="1" w:styleId="xl92">
    <w:name w:val="xl92"/>
    <w:basedOn w:val="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5">
    <w:name w:val="xl9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6">
    <w:name w:val="xl9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7">
    <w:name w:val="xl9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8">
    <w:name w:val="xl9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9">
    <w:name w:val="xl99"/>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0">
    <w:name w:val="xl10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01">
    <w:name w:val="xl101"/>
    <w:basedOn w:val="a"/>
    <w:qFormat/>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2">
    <w:name w:val="xl10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3">
    <w:name w:val="xl103"/>
    <w:basedOn w:val="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04">
    <w:name w:val="xl104"/>
    <w:basedOn w:val="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5">
    <w:name w:val="xl105"/>
    <w:basedOn w:val="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6">
    <w:name w:val="xl10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7">
    <w:name w:val="xl107"/>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08">
    <w:name w:val="xl10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10">
    <w:name w:val="xl11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2">
    <w:name w:val="xl11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4">
    <w:name w:val="xl114"/>
    <w:basedOn w:val="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5">
    <w:name w:val="xl11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7">
    <w:name w:val="xl11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8">
    <w:name w:val="xl11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119">
    <w:name w:val="xl119"/>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0">
    <w:name w:val="xl12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2">
    <w:name w:val="xl122"/>
    <w:basedOn w:val="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3">
    <w:name w:val="xl123"/>
    <w:basedOn w:val="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24">
    <w:name w:val="xl124"/>
    <w:basedOn w:val="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5">
    <w:name w:val="xl125"/>
    <w:basedOn w:val="a"/>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6">
    <w:name w:val="xl12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127">
    <w:name w:val="xl12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8">
    <w:name w:val="xl12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9">
    <w:name w:val="xl129"/>
    <w:basedOn w:val="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0">
    <w:name w:val="xl130"/>
    <w:basedOn w:val="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1">
    <w:name w:val="xl131"/>
    <w:basedOn w:val="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5">
    <w:name w:val="xl135"/>
    <w:basedOn w:val="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6">
    <w:name w:val="xl136"/>
    <w:basedOn w:val="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7">
    <w:name w:val="xl137"/>
    <w:basedOn w:val="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8">
    <w:name w:val="xl138"/>
    <w:basedOn w:val="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9">
    <w:name w:val="xl139"/>
    <w:basedOn w:val="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0">
    <w:name w:val="xl140"/>
    <w:basedOn w:val="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1">
    <w:name w:val="xl141"/>
    <w:basedOn w:val="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3">
    <w:name w:val="xl143"/>
    <w:basedOn w:val="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4">
    <w:name w:val="xl144"/>
    <w:basedOn w:val="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5">
    <w:name w:val="xl145"/>
    <w:basedOn w:val="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6">
    <w:name w:val="xl14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47">
    <w:name w:val="xl147"/>
    <w:basedOn w:val="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8">
    <w:name w:val="xl148"/>
    <w:basedOn w:val="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2">
    <w:name w:val="xl152"/>
    <w:basedOn w:val="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3">
    <w:name w:val="xl153"/>
    <w:basedOn w:val="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4">
    <w:name w:val="xl154"/>
    <w:basedOn w:val="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5">
    <w:name w:val="xl155"/>
    <w:basedOn w:val="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6">
    <w:name w:val="xl156"/>
    <w:basedOn w:val="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7">
    <w:name w:val="xl157"/>
    <w:basedOn w:val="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8">
    <w:name w:val="xl158"/>
    <w:basedOn w:val="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0">
    <w:name w:val="xl160"/>
    <w:basedOn w:val="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1">
    <w:name w:val="xl161"/>
    <w:basedOn w:val="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3">
    <w:name w:val="xl163"/>
    <w:basedOn w:val="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4">
    <w:name w:val="xl164"/>
    <w:basedOn w:val="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5">
    <w:name w:val="xl165"/>
    <w:basedOn w:val="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6">
    <w:name w:val="xl166"/>
    <w:basedOn w:val="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7">
    <w:name w:val="xl16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68">
    <w:name w:val="xl6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font9">
    <w:name w:val="font9"/>
    <w:basedOn w:val="a"/>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font10">
    <w:name w:val="font10"/>
    <w:basedOn w:val="a"/>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xl168">
    <w:name w:val="xl16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9">
    <w:name w:val="xl16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0">
    <w:name w:val="xl17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1">
    <w:name w:val="xl171"/>
    <w:basedOn w:val="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2">
    <w:name w:val="xl172"/>
    <w:basedOn w:val="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eastAsia="ru-RU"/>
    </w:rPr>
  </w:style>
  <w:style w:type="paragraph" w:customStyle="1" w:styleId="xl173">
    <w:name w:val="xl17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5">
    <w:name w:val="xl17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6">
    <w:name w:val="xl176"/>
    <w:basedOn w:val="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310">
    <w:name w:val="Основной текст с отступом 31"/>
    <w:basedOn w:val="a"/>
    <w:pPr>
      <w:suppressAutoHyphens/>
      <w:spacing w:after="0" w:line="240" w:lineRule="auto"/>
      <w:ind w:firstLine="567"/>
      <w:jc w:val="both"/>
    </w:pPr>
    <w:rPr>
      <w:rFonts w:ascii="Times New Roman" w:eastAsia="Times New Roman" w:hAnsi="Times New Roman" w:cs="Times New Roman"/>
      <w:sz w:val="24"/>
      <w:szCs w:val="24"/>
      <w:lang w:eastAsia="ar-SA"/>
    </w:rPr>
  </w:style>
  <w:style w:type="paragraph" w:customStyle="1" w:styleId="16">
    <w:name w:val="Обычный (веб)1"/>
    <w:basedOn w:val="a"/>
    <w:pPr>
      <w:widowControl w:val="0"/>
      <w:suppressAutoHyphens/>
      <w:spacing w:before="280" w:after="280" w:line="240" w:lineRule="auto"/>
    </w:pPr>
    <w:rPr>
      <w:rFonts w:ascii="Arial" w:eastAsia="Arial" w:hAnsi="Arial" w:cs="Arial"/>
      <w:color w:val="000000"/>
      <w:kern w:val="1"/>
      <w:lang w:val="en-US" w:eastAsia="zh-CN" w:bidi="en-US"/>
    </w:rPr>
  </w:style>
  <w:style w:type="character" w:customStyle="1" w:styleId="32">
    <w:name w:val="Основной текст (3)_"/>
    <w:basedOn w:val="a0"/>
    <w:link w:val="33"/>
    <w:locked/>
    <w:rPr>
      <w:rFonts w:ascii="Arial" w:eastAsia="Arial" w:hAnsi="Arial" w:cs="Arial"/>
      <w:sz w:val="28"/>
      <w:szCs w:val="28"/>
      <w:shd w:val="clear" w:color="auto" w:fill="FFFFFF"/>
    </w:rPr>
  </w:style>
  <w:style w:type="paragraph" w:customStyle="1" w:styleId="33">
    <w:name w:val="Основной текст (3)"/>
    <w:basedOn w:val="a"/>
    <w:link w:val="32"/>
    <w:pPr>
      <w:widowControl w:val="0"/>
      <w:shd w:val="clear" w:color="auto" w:fill="FFFFFF"/>
      <w:spacing w:after="0" w:line="324" w:lineRule="exact"/>
      <w:jc w:val="both"/>
    </w:pPr>
    <w:rPr>
      <w:rFonts w:ascii="Arial" w:eastAsia="Arial" w:hAnsi="Arial" w:cs="Arial"/>
      <w:sz w:val="28"/>
      <w:szCs w:val="28"/>
    </w:rPr>
  </w:style>
  <w:style w:type="character" w:customStyle="1" w:styleId="34">
    <w:name w:val="Основной текст (3) + Полужирный"/>
    <w:basedOn w:val="32"/>
    <w:rPr>
      <w:rFonts w:ascii="Arial" w:eastAsia="Arial" w:hAnsi="Arial" w:cs="Arial"/>
      <w:b/>
      <w:bCs/>
      <w:color w:val="000000"/>
      <w:spacing w:val="0"/>
      <w:w w:val="100"/>
      <w:position w:val="0"/>
      <w:sz w:val="28"/>
      <w:szCs w:val="28"/>
      <w:shd w:val="clear" w:color="auto" w:fill="FFFFFF"/>
      <w:lang w:val="kk-KZ" w:eastAsia="kk-KZ" w:bidi="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C80AA-4549-48DF-AAF5-919F1F54A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39</Pages>
  <Words>11408</Words>
  <Characters>65030</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442</cp:revision>
  <cp:lastPrinted>2026-03-19T11:35:00Z</cp:lastPrinted>
  <dcterms:created xsi:type="dcterms:W3CDTF">2024-11-22T09:54:00Z</dcterms:created>
  <dcterms:modified xsi:type="dcterms:W3CDTF">2026-10-01T11:26:00Z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C6C0C2469B534BA188326777374F158B_12</vt:lpwstr>
  </property>
</Properties>
</file>