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2874F" w14:textId="77777777" w:rsidR="00AD3F7C" w:rsidRPr="00AD3F7C" w:rsidRDefault="00AD3F7C" w:rsidP="00C208DD">
      <w:pPr>
        <w:widowControl w:val="0"/>
        <w:tabs>
          <w:tab w:val="center" w:pos="709"/>
        </w:tabs>
        <w:spacing w:after="0" w:line="240" w:lineRule="auto"/>
        <w:ind w:left="7080"/>
        <w:contextualSpacing/>
        <w:rPr>
          <w:rFonts w:ascii="Times New Roman" w:hAnsi="Times New Roman" w:cs="Times New Roman"/>
          <w:b/>
          <w:lang w:val="kk-KZ"/>
        </w:rPr>
      </w:pPr>
      <w:r w:rsidRPr="00AD3F7C">
        <w:rPr>
          <w:rFonts w:ascii="Times New Roman" w:hAnsi="Times New Roman" w:cs="Times New Roman"/>
          <w:b/>
          <w:lang w:val="kk-KZ"/>
        </w:rPr>
        <w:t xml:space="preserve">Глубокое   аудандық </w:t>
      </w:r>
    </w:p>
    <w:p w14:paraId="4B5484F2" w14:textId="77777777" w:rsidR="00C208DD" w:rsidRDefault="00AD3F7C" w:rsidP="00C208DD">
      <w:pPr>
        <w:widowControl w:val="0"/>
        <w:tabs>
          <w:tab w:val="center" w:pos="709"/>
        </w:tabs>
        <w:spacing w:after="0" w:line="240" w:lineRule="auto"/>
        <w:ind w:left="7080"/>
        <w:contextualSpacing/>
        <w:rPr>
          <w:rFonts w:ascii="Times New Roman" w:hAnsi="Times New Roman" w:cs="Times New Roman"/>
          <w:b/>
          <w:lang w:val="en-US"/>
        </w:rPr>
      </w:pPr>
      <w:r w:rsidRPr="00AD3F7C">
        <w:rPr>
          <w:rFonts w:ascii="Times New Roman" w:hAnsi="Times New Roman" w:cs="Times New Roman"/>
          <w:b/>
          <w:lang w:val="kk-KZ"/>
        </w:rPr>
        <w:t>мәслихаттың шешімімен</w:t>
      </w:r>
    </w:p>
    <w:p w14:paraId="17BA3D17" w14:textId="4F55314F" w:rsidR="00AD3F7C" w:rsidRPr="00AD3F7C" w:rsidRDefault="006157CA" w:rsidP="00C208DD">
      <w:pPr>
        <w:widowControl w:val="0"/>
        <w:tabs>
          <w:tab w:val="center" w:pos="709"/>
        </w:tabs>
        <w:spacing w:after="0" w:line="240" w:lineRule="auto"/>
        <w:ind w:left="7080"/>
        <w:contextualSpacing/>
        <w:rPr>
          <w:rFonts w:ascii="Times New Roman" w:hAnsi="Times New Roman" w:cs="Times New Roman"/>
          <w:b/>
          <w:lang w:val="kk-KZ"/>
        </w:rPr>
      </w:pPr>
      <w:r w:rsidRPr="00AD3F7C">
        <w:rPr>
          <w:rFonts w:ascii="Times New Roman" w:hAnsi="Times New Roman" w:cs="Times New Roman"/>
          <w:b/>
          <w:lang w:val="kk-KZ"/>
        </w:rPr>
        <w:t xml:space="preserve">2026 жылы </w:t>
      </w:r>
      <w:r>
        <w:rPr>
          <w:rFonts w:ascii="Times New Roman" w:hAnsi="Times New Roman" w:cs="Times New Roman"/>
          <w:b/>
          <w:lang w:val="kk-KZ"/>
        </w:rPr>
        <w:t>«</w:t>
      </w:r>
      <w:r w:rsidRPr="00C208DD">
        <w:rPr>
          <w:rFonts w:ascii="Times New Roman" w:hAnsi="Times New Roman" w:cs="Times New Roman"/>
          <w:b/>
          <w:lang w:val="kk-KZ"/>
        </w:rPr>
        <w:t xml:space="preserve"> 01 </w:t>
      </w:r>
      <w:r w:rsidR="0001657C">
        <w:rPr>
          <w:rFonts w:ascii="Times New Roman" w:hAnsi="Times New Roman" w:cs="Times New Roman"/>
          <w:b/>
          <w:lang w:val="kk-KZ"/>
        </w:rPr>
        <w:t>»</w:t>
      </w:r>
      <w:r>
        <w:rPr>
          <w:rFonts w:ascii="Times New Roman" w:hAnsi="Times New Roman" w:cs="Times New Roman"/>
          <w:b/>
          <w:lang w:val="kk-KZ"/>
        </w:rPr>
        <w:t xml:space="preserve"> қазандағы </w:t>
      </w:r>
      <w:r w:rsidR="00AD3F7C" w:rsidRPr="00AD3F7C">
        <w:rPr>
          <w:rFonts w:ascii="Times New Roman" w:hAnsi="Times New Roman" w:cs="Times New Roman"/>
          <w:b/>
          <w:lang w:val="kk-KZ"/>
        </w:rPr>
        <w:t xml:space="preserve"> </w:t>
      </w:r>
    </w:p>
    <w:p w14:paraId="5EC6593F" w14:textId="03B0DA38" w:rsidR="00AD3F7C" w:rsidRPr="00C208DD" w:rsidRDefault="00AD3F7C" w:rsidP="00C208DD">
      <w:pPr>
        <w:widowControl w:val="0"/>
        <w:tabs>
          <w:tab w:val="center" w:pos="709"/>
        </w:tabs>
        <w:spacing w:after="0" w:line="240" w:lineRule="auto"/>
        <w:ind w:left="7080"/>
        <w:contextualSpacing/>
        <w:rPr>
          <w:rFonts w:ascii="Times New Roman" w:hAnsi="Times New Roman" w:cs="Times New Roman"/>
          <w:b/>
          <w:lang w:val="kk-KZ"/>
        </w:rPr>
      </w:pPr>
      <w:r w:rsidRPr="00AD3F7C">
        <w:rPr>
          <w:rFonts w:ascii="Times New Roman" w:hAnsi="Times New Roman" w:cs="Times New Roman"/>
          <w:b/>
          <w:lang w:val="kk-KZ"/>
        </w:rPr>
        <w:t>№</w:t>
      </w:r>
      <w:r w:rsidR="006157CA">
        <w:rPr>
          <w:rFonts w:ascii="Times New Roman" w:hAnsi="Times New Roman" w:cs="Times New Roman"/>
          <w:b/>
          <w:lang w:val="kk-KZ"/>
        </w:rPr>
        <w:t>41/3-</w:t>
      </w:r>
      <w:r w:rsidR="006157CA" w:rsidRPr="00C208DD">
        <w:rPr>
          <w:rFonts w:ascii="Times New Roman" w:hAnsi="Times New Roman" w:cs="Times New Roman"/>
          <w:b/>
          <w:lang w:val="kk-KZ"/>
        </w:rPr>
        <w:t>VIII</w:t>
      </w:r>
    </w:p>
    <w:p w14:paraId="57216AAC" w14:textId="592B4000" w:rsidR="009A6BF3" w:rsidRDefault="006F62A0" w:rsidP="00C208DD">
      <w:pPr>
        <w:widowControl w:val="0"/>
        <w:tabs>
          <w:tab w:val="center" w:pos="709"/>
        </w:tabs>
        <w:spacing w:after="0" w:line="240" w:lineRule="auto"/>
        <w:ind w:left="7080"/>
        <w:contextualSpacing/>
        <w:rPr>
          <w:rFonts w:ascii="Times New Roman" w:hAnsi="Times New Roman" w:cs="Times New Roman"/>
          <w:b/>
          <w:lang w:val="kk-KZ"/>
        </w:rPr>
      </w:pPr>
      <w:r>
        <w:rPr>
          <w:rFonts w:ascii="Times New Roman" w:hAnsi="Times New Roman" w:cs="Times New Roman"/>
          <w:b/>
          <w:lang w:val="kk-KZ"/>
        </w:rPr>
        <w:t>«Бекітілген»</w:t>
      </w:r>
    </w:p>
    <w:p w14:paraId="38062B9E" w14:textId="77777777" w:rsidR="009A6BF3" w:rsidRDefault="009A6BF3" w:rsidP="009A6BF3">
      <w:pPr>
        <w:widowControl w:val="0"/>
        <w:tabs>
          <w:tab w:val="center" w:pos="709"/>
        </w:tabs>
        <w:spacing w:after="0" w:line="240" w:lineRule="auto"/>
        <w:ind w:firstLine="709"/>
        <w:contextualSpacing/>
        <w:jc w:val="right"/>
        <w:rPr>
          <w:rFonts w:ascii="Times New Roman" w:hAnsi="Times New Roman" w:cs="Times New Roman"/>
          <w:b/>
          <w:lang w:val="kk-KZ"/>
        </w:rPr>
      </w:pPr>
    </w:p>
    <w:p w14:paraId="5FC40BC9" w14:textId="77777777" w:rsidR="009A6BF3" w:rsidRDefault="009A6BF3" w:rsidP="009A6BF3">
      <w:pPr>
        <w:widowControl w:val="0"/>
        <w:tabs>
          <w:tab w:val="center" w:pos="709"/>
        </w:tabs>
        <w:spacing w:after="0" w:line="240" w:lineRule="auto"/>
        <w:ind w:firstLine="709"/>
        <w:contextualSpacing/>
        <w:jc w:val="right"/>
        <w:rPr>
          <w:rFonts w:ascii="Times New Roman" w:hAnsi="Times New Roman" w:cs="Times New Roman"/>
          <w:b/>
          <w:lang w:val="kk-KZ"/>
        </w:rPr>
      </w:pPr>
    </w:p>
    <w:p w14:paraId="7F05117B" w14:textId="77777777" w:rsidR="009A6BF3" w:rsidRDefault="009A6BF3" w:rsidP="009A6BF3">
      <w:pPr>
        <w:widowControl w:val="0"/>
        <w:tabs>
          <w:tab w:val="center" w:pos="709"/>
        </w:tabs>
        <w:spacing w:after="0" w:line="240" w:lineRule="auto"/>
        <w:ind w:firstLine="709"/>
        <w:contextualSpacing/>
        <w:jc w:val="right"/>
        <w:rPr>
          <w:rFonts w:ascii="Times New Roman" w:hAnsi="Times New Roman" w:cs="Times New Roman"/>
          <w:b/>
          <w:lang w:val="kk-KZ"/>
        </w:rPr>
      </w:pPr>
    </w:p>
    <w:p w14:paraId="07411615" w14:textId="77777777" w:rsidR="009A6BF3" w:rsidRPr="00DF2006" w:rsidRDefault="009A6BF3" w:rsidP="009A6BF3">
      <w:pPr>
        <w:widowControl w:val="0"/>
        <w:tabs>
          <w:tab w:val="center" w:pos="709"/>
        </w:tabs>
        <w:spacing w:after="0" w:line="240" w:lineRule="auto"/>
        <w:ind w:firstLine="709"/>
        <w:contextualSpacing/>
        <w:jc w:val="right"/>
        <w:rPr>
          <w:rFonts w:ascii="Times New Roman" w:hAnsi="Times New Roman"/>
          <w:b/>
          <w:sz w:val="28"/>
          <w:szCs w:val="28"/>
          <w:lang w:val="kk-KZ"/>
        </w:rPr>
      </w:pPr>
    </w:p>
    <w:p w14:paraId="1E5655F7" w14:textId="77777777" w:rsidR="009020D7" w:rsidRPr="00DF2006" w:rsidRDefault="009020D7" w:rsidP="009020D7">
      <w:pPr>
        <w:widowControl w:val="0"/>
        <w:tabs>
          <w:tab w:val="center" w:pos="709"/>
        </w:tabs>
        <w:spacing w:after="0" w:line="240" w:lineRule="auto"/>
        <w:ind w:firstLine="709"/>
        <w:contextualSpacing/>
        <w:jc w:val="center"/>
        <w:rPr>
          <w:rFonts w:ascii="Times New Roman" w:hAnsi="Times New Roman"/>
          <w:b/>
          <w:sz w:val="28"/>
          <w:szCs w:val="28"/>
          <w:lang w:val="kk-KZ"/>
        </w:rPr>
      </w:pPr>
    </w:p>
    <w:p w14:paraId="712C968E" w14:textId="77777777" w:rsidR="009020D7" w:rsidRPr="00DF2006" w:rsidRDefault="009020D7" w:rsidP="009020D7">
      <w:pPr>
        <w:widowControl w:val="0"/>
        <w:tabs>
          <w:tab w:val="center" w:pos="709"/>
        </w:tabs>
        <w:spacing w:after="0" w:line="240" w:lineRule="auto"/>
        <w:ind w:firstLine="709"/>
        <w:contextualSpacing/>
        <w:jc w:val="center"/>
        <w:rPr>
          <w:rFonts w:ascii="Times New Roman" w:hAnsi="Times New Roman"/>
          <w:b/>
          <w:sz w:val="28"/>
          <w:szCs w:val="28"/>
          <w:lang w:val="kk-KZ"/>
        </w:rPr>
      </w:pPr>
    </w:p>
    <w:p w14:paraId="5698BDC5" w14:textId="77777777" w:rsidR="009020D7" w:rsidRPr="00DF2006" w:rsidRDefault="009020D7" w:rsidP="009020D7">
      <w:pPr>
        <w:widowControl w:val="0"/>
        <w:tabs>
          <w:tab w:val="center" w:pos="709"/>
        </w:tabs>
        <w:spacing w:after="0" w:line="240" w:lineRule="auto"/>
        <w:ind w:firstLine="709"/>
        <w:contextualSpacing/>
        <w:jc w:val="center"/>
        <w:rPr>
          <w:rFonts w:ascii="Times New Roman" w:hAnsi="Times New Roman"/>
          <w:b/>
          <w:sz w:val="28"/>
          <w:szCs w:val="28"/>
          <w:lang w:val="kk-KZ"/>
        </w:rPr>
      </w:pPr>
    </w:p>
    <w:p w14:paraId="3CB515E5" w14:textId="1D2139E6" w:rsidR="009020D7" w:rsidRPr="00DF2006" w:rsidRDefault="006C2473" w:rsidP="006C2473">
      <w:pPr>
        <w:widowControl w:val="0"/>
        <w:tabs>
          <w:tab w:val="center" w:pos="709"/>
        </w:tabs>
        <w:spacing w:after="0" w:line="240" w:lineRule="auto"/>
        <w:ind w:right="282" w:firstLine="709"/>
        <w:contextualSpacing/>
        <w:jc w:val="center"/>
        <w:rPr>
          <w:rFonts w:ascii="Times New Roman" w:hAnsi="Times New Roman"/>
          <w:b/>
          <w:sz w:val="28"/>
          <w:szCs w:val="28"/>
        </w:rPr>
      </w:pPr>
      <w:r w:rsidRPr="006C2473">
        <w:rPr>
          <w:rFonts w:ascii="Times New Roman" w:hAnsi="Times New Roman"/>
          <w:b/>
          <w:noProof/>
          <w:sz w:val="28"/>
          <w:szCs w:val="28"/>
          <w:lang w:eastAsia="ru-RU"/>
        </w:rPr>
        <w:drawing>
          <wp:inline distT="0" distB="0" distL="0" distR="0" wp14:anchorId="1EB6F636" wp14:editId="1E6F5A99">
            <wp:extent cx="2562225" cy="2505637"/>
            <wp:effectExtent l="0" t="0" r="0" b="9525"/>
            <wp:docPr id="5" name="Picture 2">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A6D6EAE-790E-4875-8529-5D3BF884DF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0A6D6EAE-790E-4875-8529-5D3BF884DF41}"/>
                        </a:ext>
                      </a:extLst>
                    </pic:cNvPr>
                    <pic:cNvPicPr>
                      <a:picLocks noChangeAspect="1" noChangeArrowheads="1"/>
                    </pic:cNvPicPr>
                  </pic:nvPicPr>
                  <pic:blipFill>
                    <a:blip r:embed="rId9" cstate="print"/>
                    <a:srcRect/>
                    <a:stretch>
                      <a:fillRect/>
                    </a:stretch>
                  </pic:blipFill>
                  <pic:spPr bwMode="auto">
                    <a:xfrm>
                      <a:off x="0" y="0"/>
                      <a:ext cx="2578629" cy="2521679"/>
                    </a:xfrm>
                    <a:prstGeom prst="rect">
                      <a:avLst/>
                    </a:prstGeom>
                    <a:noFill/>
                  </pic:spPr>
                </pic:pic>
              </a:graphicData>
            </a:graphic>
          </wp:inline>
        </w:drawing>
      </w:r>
      <w:bookmarkStart w:id="0" w:name="_GoBack"/>
      <w:bookmarkEnd w:id="0"/>
    </w:p>
    <w:p w14:paraId="78D87AF3" w14:textId="77777777" w:rsidR="009020D7" w:rsidRPr="00DF2006" w:rsidRDefault="009020D7" w:rsidP="009020D7">
      <w:pPr>
        <w:widowControl w:val="0"/>
        <w:tabs>
          <w:tab w:val="center" w:pos="709"/>
        </w:tabs>
        <w:spacing w:after="0" w:line="240" w:lineRule="auto"/>
        <w:ind w:firstLine="709"/>
        <w:contextualSpacing/>
        <w:jc w:val="center"/>
        <w:rPr>
          <w:rFonts w:ascii="Times New Roman" w:hAnsi="Times New Roman"/>
          <w:b/>
          <w:sz w:val="28"/>
          <w:szCs w:val="28"/>
        </w:rPr>
      </w:pPr>
    </w:p>
    <w:p w14:paraId="0D87B909" w14:textId="77777777" w:rsidR="009020D7" w:rsidRPr="00DF2006" w:rsidRDefault="009020D7" w:rsidP="009020D7">
      <w:pPr>
        <w:widowControl w:val="0"/>
        <w:tabs>
          <w:tab w:val="center" w:pos="709"/>
        </w:tabs>
        <w:spacing w:after="0" w:line="240" w:lineRule="auto"/>
        <w:ind w:firstLine="709"/>
        <w:contextualSpacing/>
        <w:jc w:val="center"/>
        <w:rPr>
          <w:rFonts w:ascii="Times New Roman" w:hAnsi="Times New Roman"/>
          <w:b/>
          <w:sz w:val="28"/>
          <w:szCs w:val="28"/>
        </w:rPr>
      </w:pPr>
    </w:p>
    <w:p w14:paraId="2AD243EB" w14:textId="77777777" w:rsidR="009020D7" w:rsidRPr="00DF2006" w:rsidRDefault="009020D7" w:rsidP="009020D7">
      <w:pPr>
        <w:widowControl w:val="0"/>
        <w:tabs>
          <w:tab w:val="center" w:pos="709"/>
        </w:tabs>
        <w:spacing w:after="0" w:line="240" w:lineRule="auto"/>
        <w:ind w:firstLine="709"/>
        <w:contextualSpacing/>
        <w:jc w:val="center"/>
        <w:rPr>
          <w:rFonts w:ascii="Times New Roman" w:hAnsi="Times New Roman"/>
          <w:b/>
          <w:sz w:val="28"/>
          <w:szCs w:val="28"/>
        </w:rPr>
      </w:pPr>
    </w:p>
    <w:p w14:paraId="4C796363" w14:textId="77777777" w:rsidR="00AF3431" w:rsidRPr="00916197" w:rsidRDefault="00AF3431" w:rsidP="009A6BF3">
      <w:pPr>
        <w:spacing w:after="0" w:line="240" w:lineRule="auto"/>
        <w:contextualSpacing/>
        <w:jc w:val="center"/>
        <w:rPr>
          <w:rFonts w:ascii="Times New Roman" w:hAnsi="Times New Roman"/>
          <w:b/>
          <w:sz w:val="56"/>
          <w:szCs w:val="56"/>
          <w:lang w:val="kk-KZ"/>
        </w:rPr>
      </w:pPr>
      <w:r w:rsidRPr="00916197">
        <w:rPr>
          <w:rFonts w:ascii="Times New Roman" w:hAnsi="Times New Roman"/>
          <w:b/>
          <w:sz w:val="56"/>
          <w:szCs w:val="56"/>
        </w:rPr>
        <w:t xml:space="preserve">Глубокое ауданының </w:t>
      </w:r>
    </w:p>
    <w:p w14:paraId="1EFD90AC" w14:textId="67E6A035" w:rsidR="009A6BF3" w:rsidRPr="00916197" w:rsidRDefault="009A6BF3" w:rsidP="009A6BF3">
      <w:pPr>
        <w:spacing w:after="0" w:line="240" w:lineRule="auto"/>
        <w:contextualSpacing/>
        <w:jc w:val="center"/>
        <w:rPr>
          <w:rFonts w:ascii="Times New Roman" w:hAnsi="Times New Roman"/>
          <w:b/>
          <w:sz w:val="56"/>
          <w:szCs w:val="56"/>
        </w:rPr>
      </w:pPr>
      <w:r w:rsidRPr="00916197">
        <w:rPr>
          <w:rFonts w:ascii="Times New Roman" w:hAnsi="Times New Roman"/>
          <w:b/>
          <w:sz w:val="56"/>
          <w:szCs w:val="56"/>
        </w:rPr>
        <w:t xml:space="preserve">2026-2030 </w:t>
      </w:r>
      <w:proofErr w:type="gramStart"/>
      <w:r w:rsidRPr="00916197">
        <w:rPr>
          <w:rFonts w:ascii="Times New Roman" w:hAnsi="Times New Roman"/>
          <w:b/>
          <w:sz w:val="56"/>
          <w:szCs w:val="56"/>
        </w:rPr>
        <w:t>жылдар</w:t>
      </w:r>
      <w:proofErr w:type="gramEnd"/>
      <w:r w:rsidRPr="00916197">
        <w:rPr>
          <w:rFonts w:ascii="Times New Roman" w:hAnsi="Times New Roman"/>
          <w:b/>
          <w:sz w:val="56"/>
          <w:szCs w:val="56"/>
        </w:rPr>
        <w:t xml:space="preserve">ға арналған </w:t>
      </w:r>
    </w:p>
    <w:p w14:paraId="6E083A68" w14:textId="37711BAD" w:rsidR="009020D7" w:rsidRPr="00AF3431" w:rsidRDefault="00AF3431" w:rsidP="00AF3431">
      <w:pPr>
        <w:spacing w:after="0" w:line="240" w:lineRule="auto"/>
        <w:contextualSpacing/>
        <w:jc w:val="center"/>
        <w:rPr>
          <w:rFonts w:ascii="Times New Roman" w:hAnsi="Times New Roman"/>
          <w:sz w:val="56"/>
          <w:szCs w:val="56"/>
        </w:rPr>
      </w:pPr>
      <w:r>
        <w:rPr>
          <w:rFonts w:ascii="Times New Roman" w:hAnsi="Times New Roman"/>
          <w:sz w:val="56"/>
          <w:szCs w:val="56"/>
        </w:rPr>
        <w:t xml:space="preserve"> </w:t>
      </w:r>
      <w:r w:rsidR="009A6BF3" w:rsidRPr="009A6BF3">
        <w:rPr>
          <w:rFonts w:ascii="Times New Roman" w:hAnsi="Times New Roman"/>
          <w:b/>
          <w:sz w:val="56"/>
          <w:szCs w:val="56"/>
        </w:rPr>
        <w:t>Даму жоспары</w:t>
      </w:r>
    </w:p>
    <w:p w14:paraId="702C35D2" w14:textId="77777777" w:rsidR="009020D7" w:rsidRDefault="009020D7" w:rsidP="009020D7">
      <w:pPr>
        <w:spacing w:after="0" w:line="240" w:lineRule="auto"/>
        <w:contextualSpacing/>
        <w:jc w:val="center"/>
        <w:rPr>
          <w:rStyle w:val="NoSpacingChar"/>
          <w:rFonts w:ascii="Times New Roman" w:eastAsiaTheme="minorHAnsi" w:hAnsi="Times New Roman"/>
          <w:sz w:val="28"/>
          <w:szCs w:val="28"/>
        </w:rPr>
      </w:pPr>
    </w:p>
    <w:p w14:paraId="01CB27EF" w14:textId="77777777" w:rsidR="00E32050" w:rsidRDefault="00E32050" w:rsidP="009020D7">
      <w:pPr>
        <w:spacing w:after="0" w:line="240" w:lineRule="auto"/>
        <w:contextualSpacing/>
        <w:jc w:val="center"/>
        <w:rPr>
          <w:rStyle w:val="NoSpacingChar"/>
          <w:rFonts w:ascii="Times New Roman" w:eastAsiaTheme="minorHAnsi" w:hAnsi="Times New Roman"/>
          <w:sz w:val="28"/>
          <w:szCs w:val="28"/>
        </w:rPr>
      </w:pPr>
    </w:p>
    <w:p w14:paraId="69C7A87B" w14:textId="77777777" w:rsidR="00E32050" w:rsidRDefault="00E32050" w:rsidP="009020D7">
      <w:pPr>
        <w:spacing w:after="0" w:line="240" w:lineRule="auto"/>
        <w:contextualSpacing/>
        <w:jc w:val="center"/>
        <w:rPr>
          <w:rStyle w:val="NoSpacingChar"/>
          <w:rFonts w:ascii="Times New Roman" w:eastAsiaTheme="minorHAnsi" w:hAnsi="Times New Roman"/>
          <w:sz w:val="28"/>
          <w:szCs w:val="28"/>
        </w:rPr>
      </w:pPr>
    </w:p>
    <w:p w14:paraId="2B975A6B" w14:textId="77777777" w:rsidR="00E32050" w:rsidRDefault="00E32050" w:rsidP="009020D7">
      <w:pPr>
        <w:spacing w:after="0" w:line="240" w:lineRule="auto"/>
        <w:contextualSpacing/>
        <w:jc w:val="center"/>
        <w:rPr>
          <w:rStyle w:val="NoSpacingChar"/>
          <w:rFonts w:ascii="Times New Roman" w:eastAsiaTheme="minorHAnsi" w:hAnsi="Times New Roman"/>
          <w:sz w:val="28"/>
          <w:szCs w:val="28"/>
        </w:rPr>
      </w:pPr>
    </w:p>
    <w:p w14:paraId="68747C48" w14:textId="77777777" w:rsidR="00E32050" w:rsidRDefault="00E32050" w:rsidP="009020D7">
      <w:pPr>
        <w:spacing w:after="0" w:line="240" w:lineRule="auto"/>
        <w:contextualSpacing/>
        <w:jc w:val="center"/>
        <w:rPr>
          <w:rStyle w:val="NoSpacingChar"/>
          <w:rFonts w:ascii="Times New Roman" w:eastAsiaTheme="minorHAnsi" w:hAnsi="Times New Roman"/>
          <w:sz w:val="28"/>
          <w:szCs w:val="28"/>
        </w:rPr>
      </w:pPr>
    </w:p>
    <w:p w14:paraId="57D0C5F3" w14:textId="77777777" w:rsidR="00E32050" w:rsidRDefault="00E32050" w:rsidP="009020D7">
      <w:pPr>
        <w:spacing w:after="0" w:line="240" w:lineRule="auto"/>
        <w:contextualSpacing/>
        <w:jc w:val="center"/>
        <w:rPr>
          <w:rStyle w:val="NoSpacingChar"/>
          <w:rFonts w:ascii="Times New Roman" w:eastAsiaTheme="minorHAnsi" w:hAnsi="Times New Roman"/>
          <w:sz w:val="28"/>
          <w:szCs w:val="28"/>
          <w:lang w:val="kk-KZ"/>
        </w:rPr>
      </w:pPr>
    </w:p>
    <w:p w14:paraId="0CE8A33A" w14:textId="77777777" w:rsidR="00916197" w:rsidRDefault="00916197" w:rsidP="009020D7">
      <w:pPr>
        <w:spacing w:after="0" w:line="240" w:lineRule="auto"/>
        <w:contextualSpacing/>
        <w:jc w:val="center"/>
        <w:rPr>
          <w:rStyle w:val="NoSpacingChar"/>
          <w:rFonts w:ascii="Times New Roman" w:eastAsiaTheme="minorHAnsi" w:hAnsi="Times New Roman"/>
          <w:sz w:val="28"/>
          <w:szCs w:val="28"/>
          <w:lang w:val="kk-KZ"/>
        </w:rPr>
      </w:pPr>
    </w:p>
    <w:p w14:paraId="53CAACC7" w14:textId="77777777" w:rsidR="00916197" w:rsidRDefault="00916197" w:rsidP="009020D7">
      <w:pPr>
        <w:spacing w:after="0" w:line="240" w:lineRule="auto"/>
        <w:contextualSpacing/>
        <w:jc w:val="center"/>
        <w:rPr>
          <w:rStyle w:val="NoSpacingChar"/>
          <w:rFonts w:ascii="Times New Roman" w:eastAsiaTheme="minorHAnsi" w:hAnsi="Times New Roman"/>
          <w:sz w:val="28"/>
          <w:szCs w:val="28"/>
          <w:lang w:val="kk-KZ"/>
        </w:rPr>
      </w:pPr>
    </w:p>
    <w:p w14:paraId="21533DCA" w14:textId="77777777" w:rsidR="00916197" w:rsidRDefault="00916197" w:rsidP="009020D7">
      <w:pPr>
        <w:spacing w:after="0" w:line="240" w:lineRule="auto"/>
        <w:contextualSpacing/>
        <w:jc w:val="center"/>
        <w:rPr>
          <w:rStyle w:val="NoSpacingChar"/>
          <w:rFonts w:ascii="Times New Roman" w:eastAsiaTheme="minorHAnsi" w:hAnsi="Times New Roman"/>
          <w:sz w:val="28"/>
          <w:szCs w:val="28"/>
          <w:lang w:val="kk-KZ"/>
        </w:rPr>
      </w:pPr>
    </w:p>
    <w:p w14:paraId="11762CA7" w14:textId="77777777" w:rsidR="00916197" w:rsidRDefault="00916197" w:rsidP="009020D7">
      <w:pPr>
        <w:spacing w:after="0" w:line="240" w:lineRule="auto"/>
        <w:contextualSpacing/>
        <w:jc w:val="center"/>
        <w:rPr>
          <w:rStyle w:val="NoSpacingChar"/>
          <w:rFonts w:ascii="Times New Roman" w:eastAsiaTheme="minorHAnsi" w:hAnsi="Times New Roman"/>
          <w:sz w:val="28"/>
          <w:szCs w:val="28"/>
          <w:lang w:val="kk-KZ"/>
        </w:rPr>
      </w:pPr>
    </w:p>
    <w:p w14:paraId="7D9BB3F8" w14:textId="77777777" w:rsidR="00916197" w:rsidRDefault="00916197" w:rsidP="009020D7">
      <w:pPr>
        <w:spacing w:after="0" w:line="240" w:lineRule="auto"/>
        <w:contextualSpacing/>
        <w:jc w:val="center"/>
        <w:rPr>
          <w:rStyle w:val="NoSpacingChar"/>
          <w:rFonts w:ascii="Times New Roman" w:eastAsiaTheme="minorHAnsi" w:hAnsi="Times New Roman"/>
          <w:sz w:val="28"/>
          <w:szCs w:val="28"/>
          <w:lang w:val="kk-KZ"/>
        </w:rPr>
      </w:pPr>
    </w:p>
    <w:p w14:paraId="59541EDD" w14:textId="77777777" w:rsidR="00916197" w:rsidRDefault="00916197" w:rsidP="009020D7">
      <w:pPr>
        <w:spacing w:after="0" w:line="240" w:lineRule="auto"/>
        <w:contextualSpacing/>
        <w:jc w:val="center"/>
        <w:rPr>
          <w:rStyle w:val="NoSpacingChar"/>
          <w:rFonts w:ascii="Times New Roman" w:eastAsiaTheme="minorHAnsi" w:hAnsi="Times New Roman"/>
          <w:sz w:val="28"/>
          <w:szCs w:val="28"/>
          <w:lang w:val="kk-KZ"/>
        </w:rPr>
      </w:pPr>
    </w:p>
    <w:p w14:paraId="0B30E22D" w14:textId="1D00358F" w:rsidR="00916197" w:rsidRPr="00916197" w:rsidRDefault="00916197" w:rsidP="0050585E">
      <w:pPr>
        <w:spacing w:after="0" w:line="240" w:lineRule="auto"/>
        <w:contextualSpacing/>
        <w:rPr>
          <w:rStyle w:val="NoSpacingChar"/>
          <w:rFonts w:ascii="Times New Roman" w:eastAsiaTheme="minorHAnsi" w:hAnsi="Times New Roman"/>
          <w:sz w:val="28"/>
          <w:szCs w:val="28"/>
          <w:lang w:val="kk-KZ"/>
        </w:rPr>
      </w:pPr>
    </w:p>
    <w:p w14:paraId="0AD78C04" w14:textId="77777777" w:rsidR="00E32050" w:rsidRPr="0050585E" w:rsidRDefault="00E32050" w:rsidP="00E32050">
      <w:pPr>
        <w:spacing w:after="0" w:line="240" w:lineRule="auto"/>
        <w:contextualSpacing/>
        <w:rPr>
          <w:rStyle w:val="NoSpacingChar"/>
          <w:rFonts w:ascii="Times New Roman" w:eastAsiaTheme="minorHAnsi" w:hAnsi="Times New Roman"/>
          <w:sz w:val="28"/>
          <w:szCs w:val="28"/>
          <w:lang w:val="kk-KZ"/>
        </w:rPr>
      </w:pPr>
    </w:p>
    <w:p w14:paraId="2DB487D1" w14:textId="777D2DBE" w:rsidR="00E32050" w:rsidRPr="0050585E" w:rsidRDefault="006C2473" w:rsidP="0050585E">
      <w:pPr>
        <w:spacing w:after="0" w:line="240" w:lineRule="auto"/>
        <w:jc w:val="center"/>
        <w:rPr>
          <w:rFonts w:ascii="Times New Roman" w:hAnsi="Times New Roman" w:cs="Times New Roman"/>
          <w:sz w:val="28"/>
          <w:szCs w:val="28"/>
          <w:lang w:val="kk-KZ" w:eastAsia="ru-RU"/>
        </w:rPr>
      </w:pPr>
      <w:r w:rsidRPr="0050585E">
        <w:rPr>
          <w:rStyle w:val="NoSpacingChar"/>
          <w:rFonts w:ascii="Times New Roman" w:eastAsiaTheme="minorHAnsi" w:hAnsi="Times New Roman"/>
          <w:sz w:val="28"/>
          <w:szCs w:val="28"/>
          <w:lang w:val="kk-KZ"/>
        </w:rPr>
        <w:t>Глубокое</w:t>
      </w:r>
      <w:r w:rsidR="009A6BF3">
        <w:rPr>
          <w:rStyle w:val="NoSpacingChar"/>
          <w:rFonts w:ascii="Times New Roman" w:eastAsiaTheme="minorHAnsi" w:hAnsi="Times New Roman"/>
          <w:sz w:val="28"/>
          <w:szCs w:val="28"/>
          <w:lang w:val="kk-KZ"/>
        </w:rPr>
        <w:t xml:space="preserve"> к</w:t>
      </w:r>
      <w:r w:rsidR="0050585E">
        <w:rPr>
          <w:rStyle w:val="NoSpacingChar"/>
          <w:rFonts w:ascii="Times New Roman" w:eastAsiaTheme="minorHAnsi" w:hAnsi="Times New Roman"/>
          <w:sz w:val="28"/>
          <w:szCs w:val="28"/>
          <w:lang w:val="kk-KZ"/>
        </w:rPr>
        <w:t>.</w:t>
      </w:r>
      <w:r w:rsidR="009020D7" w:rsidRPr="0050585E">
        <w:rPr>
          <w:rStyle w:val="NoSpacingChar"/>
          <w:rFonts w:ascii="Times New Roman" w:eastAsiaTheme="minorHAnsi" w:hAnsi="Times New Roman"/>
          <w:sz w:val="28"/>
          <w:szCs w:val="28"/>
          <w:lang w:val="kk-KZ"/>
        </w:rPr>
        <w:t>, 202</w:t>
      </w:r>
      <w:r w:rsidR="002C5211">
        <w:rPr>
          <w:rStyle w:val="NoSpacingChar"/>
          <w:rFonts w:ascii="Times New Roman" w:eastAsiaTheme="minorHAnsi" w:hAnsi="Times New Roman"/>
          <w:sz w:val="28"/>
          <w:szCs w:val="28"/>
          <w:lang w:val="kk-KZ"/>
        </w:rPr>
        <w:t>6</w:t>
      </w:r>
      <w:r w:rsidR="00AF3431" w:rsidRPr="0050585E">
        <w:rPr>
          <w:rStyle w:val="NoSpacingChar"/>
          <w:rFonts w:ascii="Times New Roman" w:eastAsiaTheme="minorHAnsi" w:hAnsi="Times New Roman"/>
          <w:sz w:val="28"/>
          <w:szCs w:val="28"/>
          <w:lang w:val="kk-KZ"/>
        </w:rPr>
        <w:t xml:space="preserve"> </w:t>
      </w:r>
      <w:r w:rsidR="00AF3431">
        <w:rPr>
          <w:rStyle w:val="NoSpacingChar"/>
          <w:rFonts w:ascii="Times New Roman" w:eastAsiaTheme="minorHAnsi" w:hAnsi="Times New Roman"/>
          <w:sz w:val="28"/>
          <w:szCs w:val="28"/>
          <w:lang w:val="kk-KZ"/>
        </w:rPr>
        <w:t>жыл</w:t>
      </w:r>
    </w:p>
    <w:p w14:paraId="3D34AFD4" w14:textId="194A4CBB" w:rsidR="001C1790" w:rsidRPr="00AF3431" w:rsidRDefault="00AF3431" w:rsidP="00AF3431">
      <w:pPr>
        <w:pStyle w:val="a4"/>
        <w:widowControl w:val="0"/>
        <w:numPr>
          <w:ilvl w:val="0"/>
          <w:numId w:val="49"/>
        </w:numPr>
        <w:tabs>
          <w:tab w:val="center" w:pos="709"/>
        </w:tabs>
        <w:jc w:val="center"/>
        <w:rPr>
          <w:b/>
          <w:sz w:val="28"/>
          <w:szCs w:val="28"/>
          <w:lang w:val="kk-KZ"/>
        </w:rPr>
      </w:pPr>
      <w:r w:rsidRPr="0050585E">
        <w:rPr>
          <w:b/>
          <w:sz w:val="28"/>
          <w:szCs w:val="28"/>
          <w:lang w:val="kk-KZ"/>
        </w:rPr>
        <w:lastRenderedPageBreak/>
        <w:t>Төлқұжат</w:t>
      </w:r>
    </w:p>
    <w:p w14:paraId="28CE9C2E" w14:textId="77777777" w:rsidR="00AF3431" w:rsidRPr="00AF3431" w:rsidRDefault="00AF3431" w:rsidP="00AF3431">
      <w:pPr>
        <w:pStyle w:val="a4"/>
        <w:widowControl w:val="0"/>
        <w:numPr>
          <w:ilvl w:val="0"/>
          <w:numId w:val="49"/>
        </w:numPr>
        <w:tabs>
          <w:tab w:val="center" w:pos="709"/>
        </w:tabs>
        <w:jc w:val="center"/>
        <w:rPr>
          <w:b/>
          <w:sz w:val="32"/>
          <w:szCs w:val="32"/>
          <w:lang w:val="kk-KZ"/>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F82ECE" w:rsidRPr="006157CA" w14:paraId="4E41BCC6" w14:textId="77777777" w:rsidTr="00E32050">
        <w:trPr>
          <w:trHeight w:val="20"/>
        </w:trPr>
        <w:tc>
          <w:tcPr>
            <w:tcW w:w="1844" w:type="dxa"/>
          </w:tcPr>
          <w:p w14:paraId="294A2B0A" w14:textId="67633462" w:rsidR="00F82ECE" w:rsidRPr="00AF3431" w:rsidRDefault="00AF3431" w:rsidP="00A45935">
            <w:pPr>
              <w:widowControl w:val="0"/>
              <w:tabs>
                <w:tab w:val="left" w:pos="296"/>
                <w:tab w:val="center" w:pos="709"/>
              </w:tabs>
              <w:spacing w:after="0" w:line="240" w:lineRule="auto"/>
              <w:ind w:left="-44"/>
              <w:contextualSpacing/>
              <w:rPr>
                <w:rFonts w:ascii="Times New Roman" w:hAnsi="Times New Roman"/>
                <w:sz w:val="24"/>
                <w:szCs w:val="24"/>
                <w:lang w:val="kk-KZ"/>
              </w:rPr>
            </w:pPr>
            <w:r>
              <w:rPr>
                <w:rFonts w:ascii="Times New Roman" w:hAnsi="Times New Roman"/>
                <w:sz w:val="24"/>
                <w:szCs w:val="24"/>
                <w:lang w:val="kk-KZ"/>
              </w:rPr>
              <w:t>Атауы</w:t>
            </w:r>
          </w:p>
        </w:tc>
        <w:tc>
          <w:tcPr>
            <w:tcW w:w="8647" w:type="dxa"/>
          </w:tcPr>
          <w:p w14:paraId="1D61DC00" w14:textId="7B79C79C" w:rsidR="00F82ECE" w:rsidRPr="00AF3431" w:rsidRDefault="00AF3431" w:rsidP="006C2473">
            <w:pPr>
              <w:widowControl w:val="0"/>
              <w:tabs>
                <w:tab w:val="left" w:pos="296"/>
                <w:tab w:val="center" w:pos="709"/>
              </w:tabs>
              <w:spacing w:after="0" w:line="240" w:lineRule="auto"/>
              <w:ind w:left="-44" w:right="282"/>
              <w:contextualSpacing/>
              <w:jc w:val="both"/>
              <w:rPr>
                <w:rFonts w:ascii="Times New Roman" w:hAnsi="Times New Roman"/>
                <w:sz w:val="24"/>
                <w:szCs w:val="24"/>
                <w:lang w:val="kk-KZ"/>
              </w:rPr>
            </w:pPr>
            <w:r w:rsidRPr="00AF3431">
              <w:rPr>
                <w:rFonts w:ascii="Times New Roman" w:hAnsi="Times New Roman"/>
                <w:sz w:val="24"/>
                <w:szCs w:val="24"/>
                <w:lang w:val="kk-KZ"/>
              </w:rPr>
              <w:t>Глубокое ауданының 2026-2030 жылдарға арналған даму жоспары</w:t>
            </w:r>
          </w:p>
        </w:tc>
      </w:tr>
      <w:tr w:rsidR="00F82ECE" w:rsidRPr="006157CA" w14:paraId="712BFB19" w14:textId="77777777" w:rsidTr="00E32050">
        <w:trPr>
          <w:trHeight w:val="20"/>
        </w:trPr>
        <w:tc>
          <w:tcPr>
            <w:tcW w:w="1844" w:type="dxa"/>
          </w:tcPr>
          <w:p w14:paraId="4AF3CA6D" w14:textId="5F917EC7" w:rsidR="00F82ECE" w:rsidRPr="0050585E" w:rsidRDefault="00AF3431" w:rsidP="00A45935">
            <w:pPr>
              <w:widowControl w:val="0"/>
              <w:tabs>
                <w:tab w:val="left" w:pos="296"/>
                <w:tab w:val="center" w:pos="709"/>
              </w:tabs>
              <w:spacing w:after="0" w:line="240" w:lineRule="auto"/>
              <w:ind w:left="-44"/>
              <w:contextualSpacing/>
              <w:rPr>
                <w:rFonts w:ascii="Times New Roman" w:hAnsi="Times New Roman"/>
                <w:sz w:val="24"/>
                <w:szCs w:val="24"/>
                <w:lang w:val="kk-KZ"/>
              </w:rPr>
            </w:pPr>
            <w:r w:rsidRPr="0050585E">
              <w:rPr>
                <w:rFonts w:ascii="Times New Roman" w:hAnsi="Times New Roman"/>
                <w:sz w:val="24"/>
                <w:szCs w:val="24"/>
                <w:lang w:val="kk-KZ"/>
              </w:rPr>
              <w:t>Аймақтың негізгі сипаттамалары</w:t>
            </w:r>
          </w:p>
        </w:tc>
        <w:tc>
          <w:tcPr>
            <w:tcW w:w="8647" w:type="dxa"/>
          </w:tcPr>
          <w:p w14:paraId="7BD93FD1" w14:textId="77777777" w:rsidR="00AF3431" w:rsidRDefault="00AF3431" w:rsidP="00A45935">
            <w:pPr>
              <w:widowControl w:val="0"/>
              <w:tabs>
                <w:tab w:val="center" w:pos="709"/>
              </w:tabs>
              <w:spacing w:after="0" w:line="240" w:lineRule="auto"/>
              <w:ind w:right="33"/>
              <w:jc w:val="both"/>
              <w:rPr>
                <w:rFonts w:ascii="Times New Roman" w:hAnsi="Times New Roman"/>
                <w:sz w:val="24"/>
                <w:szCs w:val="24"/>
                <w:lang w:val="kk-KZ"/>
              </w:rPr>
            </w:pPr>
            <w:r w:rsidRPr="0050585E">
              <w:rPr>
                <w:rFonts w:ascii="Times New Roman" w:hAnsi="Times New Roman"/>
                <w:sz w:val="24"/>
                <w:szCs w:val="24"/>
                <w:lang w:val="kk-KZ"/>
              </w:rPr>
              <w:t>Глубокое ауданы Ш</w:t>
            </w:r>
            <w:r w:rsidRPr="00FE115A">
              <w:rPr>
                <w:rFonts w:ascii="Times New Roman" w:hAnsi="Times New Roman"/>
                <w:sz w:val="24"/>
                <w:szCs w:val="24"/>
                <w:lang w:val="kk-KZ"/>
              </w:rPr>
              <w:t>ығыс Қазақстан облысының солтүстік-батысында орналасқан, 1964 жылы құрылған. Глубокое ауданы Ертіс өзенінің оң жағалауында орналасқан, Шемонаиха, Ұлан аудандарымен және Алтай ауданымен, Өскемен және Риддер қалаларымен шектеседі.</w:t>
            </w:r>
          </w:p>
          <w:p w14:paraId="20B5577A" w14:textId="77777777" w:rsidR="00AF3431" w:rsidRDefault="00AF3431" w:rsidP="00A45935">
            <w:pPr>
              <w:widowControl w:val="0"/>
              <w:tabs>
                <w:tab w:val="center" w:pos="709"/>
              </w:tabs>
              <w:spacing w:after="0" w:line="240" w:lineRule="auto"/>
              <w:ind w:right="33"/>
              <w:jc w:val="both"/>
              <w:rPr>
                <w:rFonts w:ascii="Times New Roman" w:hAnsi="Times New Roman"/>
                <w:sz w:val="24"/>
                <w:szCs w:val="24"/>
                <w:lang w:val="kk-KZ"/>
              </w:rPr>
            </w:pPr>
            <w:r w:rsidRPr="00AF3431">
              <w:rPr>
                <w:rFonts w:ascii="Times New Roman" w:hAnsi="Times New Roman"/>
                <w:sz w:val="24"/>
                <w:szCs w:val="24"/>
                <w:lang w:val="kk-KZ"/>
              </w:rPr>
              <w:t>Аймақ аумағы 7,2 мың га құрайды.</w:t>
            </w:r>
          </w:p>
          <w:p w14:paraId="4CC65A88" w14:textId="265BCD61" w:rsidR="00AF3431" w:rsidRDefault="00AF3431" w:rsidP="00A45935">
            <w:pPr>
              <w:widowControl w:val="0"/>
              <w:tabs>
                <w:tab w:val="center" w:pos="709"/>
              </w:tabs>
              <w:spacing w:after="0" w:line="240" w:lineRule="auto"/>
              <w:ind w:right="33"/>
              <w:jc w:val="both"/>
              <w:rPr>
                <w:rFonts w:ascii="Times New Roman" w:hAnsi="Times New Roman"/>
                <w:sz w:val="24"/>
                <w:szCs w:val="24"/>
                <w:lang w:val="kk-KZ"/>
              </w:rPr>
            </w:pPr>
            <w:r w:rsidRPr="00AF3431">
              <w:rPr>
                <w:rFonts w:ascii="Times New Roman" w:hAnsi="Times New Roman"/>
                <w:sz w:val="24"/>
                <w:szCs w:val="24"/>
                <w:lang w:val="kk-KZ"/>
              </w:rPr>
              <w:t>Ауданда 36 елді мекен бар, оның ішінде: 2 кент және 34 ауыл.  Шығыс Қазақстан облыстық мәслихатының 2025 жылғы 9 желтоқсандағы № 26/215-VIII қаулысымен және шешімімен Карагужиха кенті Малоубинка ауылдық округінің Малоуби</w:t>
            </w:r>
            <w:r w:rsidR="00087E6B">
              <w:rPr>
                <w:rFonts w:ascii="Times New Roman" w:hAnsi="Times New Roman"/>
                <w:sz w:val="24"/>
                <w:szCs w:val="24"/>
                <w:lang w:val="kk-KZ"/>
              </w:rPr>
              <w:t>нка ауылының құрамына енгізілді</w:t>
            </w:r>
            <w:r w:rsidRPr="00AF3431">
              <w:rPr>
                <w:rFonts w:ascii="Times New Roman" w:hAnsi="Times New Roman"/>
                <w:sz w:val="24"/>
                <w:szCs w:val="24"/>
                <w:lang w:val="kk-KZ"/>
              </w:rPr>
              <w:t>. Аудан 17 ауылдық округ пен кенттен тұрады. Әкімшілік орталығы-Глубокое кенті, 9,8 мың тұрғыны бар, бұл аудан халқының 17,8% құрайды.</w:t>
            </w:r>
          </w:p>
          <w:p w14:paraId="79A7874C" w14:textId="13307D98" w:rsidR="00AF3431" w:rsidRPr="00AF3431" w:rsidRDefault="002C5211" w:rsidP="00AF3431">
            <w:pPr>
              <w:widowControl w:val="0"/>
              <w:tabs>
                <w:tab w:val="center" w:pos="709"/>
              </w:tabs>
              <w:spacing w:after="0" w:line="240" w:lineRule="auto"/>
              <w:ind w:right="33"/>
              <w:jc w:val="both"/>
              <w:rPr>
                <w:rFonts w:ascii="Times New Roman" w:hAnsi="Times New Roman"/>
                <w:sz w:val="24"/>
                <w:szCs w:val="24"/>
                <w:lang w:val="kk-KZ"/>
              </w:rPr>
            </w:pPr>
            <w:r>
              <w:rPr>
                <w:rFonts w:ascii="Times New Roman" w:hAnsi="Times New Roman"/>
                <w:sz w:val="24"/>
                <w:szCs w:val="24"/>
                <w:lang w:val="kk-KZ"/>
              </w:rPr>
              <w:t>01.11.2026 жылға халық саны 55,1</w:t>
            </w:r>
            <w:r w:rsidR="00AF3431" w:rsidRPr="00AF3431">
              <w:rPr>
                <w:rFonts w:ascii="Times New Roman" w:hAnsi="Times New Roman"/>
                <w:sz w:val="24"/>
                <w:szCs w:val="24"/>
                <w:lang w:val="kk-KZ"/>
              </w:rPr>
              <w:t xml:space="preserve"> мың адамды құрады. </w:t>
            </w:r>
          </w:p>
          <w:p w14:paraId="717A0558" w14:textId="2AFE76AE" w:rsidR="00F82ECE" w:rsidRPr="00AF3431" w:rsidRDefault="00AF3431" w:rsidP="00AF3431">
            <w:pPr>
              <w:widowControl w:val="0"/>
              <w:tabs>
                <w:tab w:val="left" w:pos="296"/>
                <w:tab w:val="center" w:pos="709"/>
              </w:tabs>
              <w:spacing w:after="0" w:line="240" w:lineRule="auto"/>
              <w:ind w:left="-44" w:right="33"/>
              <w:contextualSpacing/>
              <w:jc w:val="both"/>
              <w:rPr>
                <w:rFonts w:ascii="Times New Roman" w:hAnsi="Times New Roman"/>
                <w:sz w:val="32"/>
                <w:szCs w:val="32"/>
                <w:lang w:val="kk-KZ"/>
              </w:rPr>
            </w:pPr>
            <w:r w:rsidRPr="00AF3431">
              <w:rPr>
                <w:rFonts w:ascii="Times New Roman" w:hAnsi="Times New Roman"/>
                <w:sz w:val="24"/>
                <w:szCs w:val="24"/>
                <w:lang w:val="kk-KZ"/>
              </w:rPr>
              <w:t xml:space="preserve"> Экономиканың негізгі саласы түсті металлургия болып табылады, ағаш өңдеу, жеңіл, тамақ өнеркәсібі де дамыған.</w:t>
            </w:r>
          </w:p>
        </w:tc>
      </w:tr>
      <w:tr w:rsidR="00F82ECE" w:rsidRPr="006157CA" w14:paraId="121BD32A" w14:textId="77777777" w:rsidTr="00E32050">
        <w:trPr>
          <w:trHeight w:val="20"/>
        </w:trPr>
        <w:tc>
          <w:tcPr>
            <w:tcW w:w="1844" w:type="dxa"/>
          </w:tcPr>
          <w:p w14:paraId="3F4CF148" w14:textId="575D4749" w:rsidR="00F82ECE" w:rsidRPr="00AF3431" w:rsidRDefault="00AF3431" w:rsidP="00A45935">
            <w:pPr>
              <w:widowControl w:val="0"/>
              <w:tabs>
                <w:tab w:val="left" w:pos="296"/>
                <w:tab w:val="center" w:pos="709"/>
              </w:tabs>
              <w:spacing w:after="0" w:line="240" w:lineRule="auto"/>
              <w:ind w:left="-44"/>
              <w:contextualSpacing/>
              <w:rPr>
                <w:rFonts w:ascii="Times New Roman" w:hAnsi="Times New Roman"/>
                <w:sz w:val="24"/>
                <w:szCs w:val="24"/>
                <w:lang w:val="kk-KZ"/>
              </w:rPr>
            </w:pPr>
            <w:r w:rsidRPr="00AF3431">
              <w:rPr>
                <w:rFonts w:ascii="Times New Roman" w:hAnsi="Times New Roman"/>
                <w:sz w:val="24"/>
                <w:szCs w:val="24"/>
                <w:lang w:val="kk-KZ"/>
              </w:rPr>
              <w:t>Бағыттар, мақсаттар, нысаналы индикаторлар, міндеттер және нәтижелер көрсеткіштері</w:t>
            </w:r>
          </w:p>
        </w:tc>
        <w:tc>
          <w:tcPr>
            <w:tcW w:w="8647" w:type="dxa"/>
          </w:tcPr>
          <w:p w14:paraId="24C146A8" w14:textId="77777777" w:rsidR="00AF3431" w:rsidRDefault="00AF3431" w:rsidP="00ED5ABB">
            <w:pPr>
              <w:spacing w:after="0" w:line="240" w:lineRule="auto"/>
              <w:jc w:val="both"/>
              <w:rPr>
                <w:rFonts w:ascii="Times New Roman" w:hAnsi="Times New Roman" w:cs="Times New Roman"/>
                <w:b/>
                <w:sz w:val="24"/>
                <w:szCs w:val="24"/>
                <w:lang w:val="kk-KZ"/>
              </w:rPr>
            </w:pPr>
            <w:r w:rsidRPr="00721208">
              <w:rPr>
                <w:rFonts w:ascii="Times New Roman" w:hAnsi="Times New Roman" w:cs="Times New Roman"/>
                <w:b/>
                <w:sz w:val="24"/>
                <w:szCs w:val="24"/>
                <w:lang w:val="kk-KZ"/>
              </w:rPr>
              <w:t>1-БАҒЫТ: ЭКОНОМИКАНЫҢ БЕРІК ІРГЕТАСЫ</w:t>
            </w:r>
          </w:p>
          <w:p w14:paraId="72326B78" w14:textId="08A0923F" w:rsidR="00ED5ABB" w:rsidRPr="00721208" w:rsidRDefault="00ED5ABB" w:rsidP="00ED5ABB">
            <w:pPr>
              <w:spacing w:after="0" w:line="240" w:lineRule="auto"/>
              <w:jc w:val="both"/>
              <w:rPr>
                <w:rFonts w:ascii="Times New Roman" w:hAnsi="Times New Roman" w:cs="Times New Roman"/>
                <w:sz w:val="24"/>
                <w:szCs w:val="24"/>
                <w:lang w:val="kk-KZ"/>
              </w:rPr>
            </w:pPr>
            <w:r w:rsidRPr="00721208">
              <w:rPr>
                <w:rFonts w:ascii="Times New Roman" w:hAnsi="Times New Roman" w:cs="Times New Roman"/>
                <w:b/>
                <w:sz w:val="24"/>
                <w:szCs w:val="24"/>
                <w:lang w:val="kk-KZ"/>
              </w:rPr>
              <w:t>Н</w:t>
            </w:r>
            <w:r w:rsidR="00232CF0">
              <w:rPr>
                <w:rFonts w:ascii="Times New Roman" w:hAnsi="Times New Roman" w:cs="Times New Roman"/>
                <w:b/>
                <w:sz w:val="24"/>
                <w:szCs w:val="24"/>
                <w:lang w:val="kk-KZ"/>
              </w:rPr>
              <w:t>Ұ</w:t>
            </w:r>
            <w:r w:rsidRPr="00721208">
              <w:rPr>
                <w:rFonts w:ascii="Times New Roman" w:hAnsi="Times New Roman" w:cs="Times New Roman"/>
                <w:b/>
                <w:sz w:val="24"/>
                <w:szCs w:val="24"/>
                <w:lang w:val="kk-KZ"/>
              </w:rPr>
              <w:t xml:space="preserve">И 2 </w:t>
            </w:r>
            <w:r w:rsidR="00244B4C" w:rsidRPr="00721208">
              <w:rPr>
                <w:rFonts w:ascii="Times New Roman" w:hAnsi="Times New Roman" w:cs="Times New Roman"/>
                <w:sz w:val="24"/>
                <w:szCs w:val="24"/>
                <w:lang w:val="kk-KZ"/>
              </w:rPr>
              <w:t>Экономиканың нақты өсу қарқыны, %</w:t>
            </w:r>
          </w:p>
          <w:p w14:paraId="22D371CD" w14:textId="0BBEF3A9" w:rsidR="00ED5ABB" w:rsidRPr="00721208" w:rsidRDefault="00244B4C" w:rsidP="00ED5ABB">
            <w:pPr>
              <w:spacing w:after="0" w:line="240" w:lineRule="auto"/>
              <w:jc w:val="both"/>
              <w:rPr>
                <w:rFonts w:ascii="Times New Roman" w:hAnsi="Times New Roman" w:cs="Times New Roman"/>
                <w:sz w:val="24"/>
                <w:szCs w:val="24"/>
                <w:lang w:val="kk-KZ"/>
              </w:rPr>
            </w:pPr>
            <w:r w:rsidRPr="00721208">
              <w:rPr>
                <w:rFonts w:ascii="Times New Roman" w:hAnsi="Times New Roman" w:cs="Times New Roman"/>
                <w:b/>
                <w:sz w:val="24"/>
                <w:szCs w:val="24"/>
                <w:lang w:val="kk-KZ"/>
              </w:rPr>
              <w:t>НҰИ</w:t>
            </w:r>
            <w:r>
              <w:rPr>
                <w:rFonts w:ascii="Times New Roman" w:hAnsi="Times New Roman" w:cs="Times New Roman"/>
                <w:b/>
                <w:sz w:val="24"/>
                <w:szCs w:val="24"/>
                <w:lang w:val="kk-KZ"/>
              </w:rPr>
              <w:t xml:space="preserve"> </w:t>
            </w:r>
            <w:r w:rsidR="00ED5ABB" w:rsidRPr="00721208">
              <w:rPr>
                <w:rFonts w:ascii="Times New Roman" w:hAnsi="Times New Roman" w:cs="Times New Roman"/>
                <w:b/>
                <w:sz w:val="24"/>
                <w:szCs w:val="24"/>
                <w:lang w:val="kk-KZ"/>
              </w:rPr>
              <w:t xml:space="preserve">3 </w:t>
            </w:r>
            <w:r w:rsidR="009013FC" w:rsidRPr="00721208">
              <w:rPr>
                <w:rFonts w:ascii="Times New Roman" w:hAnsi="Times New Roman" w:cs="Times New Roman"/>
                <w:sz w:val="24"/>
                <w:szCs w:val="24"/>
                <w:lang w:val="kk-KZ"/>
              </w:rPr>
              <w:t>Еңбек өнімділігінің жинақталған өсу индексі, 2022=100, облыс бойынша</w:t>
            </w:r>
          </w:p>
          <w:p w14:paraId="3C14FC0D" w14:textId="76AE954B" w:rsidR="002D5BF7" w:rsidRPr="00721208" w:rsidRDefault="00244B4C" w:rsidP="00ED5AB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w:t>
            </w:r>
            <w:r w:rsidR="00ED5ABB" w:rsidRPr="00721208">
              <w:rPr>
                <w:rFonts w:ascii="Times New Roman" w:hAnsi="Times New Roman" w:cs="Times New Roman"/>
                <w:sz w:val="24"/>
                <w:szCs w:val="24"/>
                <w:lang w:val="kk-KZ"/>
              </w:rPr>
              <w:t xml:space="preserve">: </w:t>
            </w:r>
            <w:r w:rsidRPr="00721208">
              <w:rPr>
                <w:rFonts w:ascii="Times New Roman" w:hAnsi="Times New Roman" w:cs="Times New Roman"/>
                <w:sz w:val="24"/>
                <w:szCs w:val="24"/>
                <w:lang w:val="kk-KZ"/>
              </w:rPr>
              <w:t>Жалпы қосылған құнды арттыру арқылы еңбек өнімділігін арттыру</w:t>
            </w:r>
          </w:p>
          <w:p w14:paraId="3DA27657" w14:textId="34635910" w:rsidR="00244B4C" w:rsidRDefault="00244B4C" w:rsidP="002D5BF7">
            <w:pPr>
              <w:spacing w:after="0" w:line="240" w:lineRule="auto"/>
              <w:jc w:val="both"/>
              <w:rPr>
                <w:rFonts w:ascii="Times New Roman" w:hAnsi="Times New Roman" w:cs="Times New Roman"/>
                <w:b/>
                <w:sz w:val="24"/>
                <w:szCs w:val="24"/>
                <w:lang w:val="kk-KZ"/>
              </w:rPr>
            </w:pPr>
            <w:r w:rsidRPr="00721208">
              <w:rPr>
                <w:rFonts w:ascii="Times New Roman" w:hAnsi="Times New Roman" w:cs="Times New Roman"/>
                <w:b/>
                <w:sz w:val="24"/>
                <w:szCs w:val="24"/>
                <w:lang w:val="kk-KZ"/>
              </w:rPr>
              <w:t>Тапсырма</w:t>
            </w:r>
            <w:r w:rsidR="007421C6" w:rsidRPr="00721208">
              <w:rPr>
                <w:rFonts w:ascii="Times New Roman" w:hAnsi="Times New Roman" w:cs="Times New Roman"/>
                <w:b/>
                <w:sz w:val="24"/>
                <w:szCs w:val="24"/>
                <w:lang w:val="kk-KZ"/>
              </w:rPr>
              <w:t>:</w:t>
            </w:r>
            <w:r w:rsidR="007421C6" w:rsidRPr="00721208">
              <w:rPr>
                <w:rFonts w:ascii="Times New Roman" w:hAnsi="Times New Roman" w:cs="Times New Roman"/>
                <w:sz w:val="24"/>
                <w:szCs w:val="24"/>
                <w:lang w:val="kk-KZ"/>
              </w:rPr>
              <w:t xml:space="preserve"> </w:t>
            </w:r>
            <w:r w:rsidRPr="00721208">
              <w:rPr>
                <w:rFonts w:ascii="Times New Roman" w:hAnsi="Times New Roman" w:cs="Times New Roman"/>
                <w:sz w:val="24"/>
                <w:szCs w:val="24"/>
                <w:lang w:val="kk-KZ"/>
              </w:rPr>
              <w:t>Технологиялық жаңғырту және инновациялық даму көрсеткіштерін жақсарту есебінен жалпы қосылған құнды арттыру</w:t>
            </w:r>
          </w:p>
          <w:p w14:paraId="58BB8010" w14:textId="346945B8" w:rsidR="002D5BF7" w:rsidRPr="00C537C2" w:rsidRDefault="00244B4C" w:rsidP="002D5BF7">
            <w:pPr>
              <w:spacing w:after="0" w:line="240" w:lineRule="auto"/>
              <w:jc w:val="both"/>
              <w:rPr>
                <w:rFonts w:ascii="Times New Roman" w:hAnsi="Times New Roman" w:cs="Times New Roman"/>
                <w:b/>
                <w:sz w:val="24"/>
                <w:szCs w:val="24"/>
                <w:lang w:val="kk-KZ"/>
              </w:rPr>
            </w:pPr>
            <w:r w:rsidRPr="00C537C2">
              <w:rPr>
                <w:rFonts w:ascii="Times New Roman" w:hAnsi="Times New Roman" w:cs="Times New Roman"/>
                <w:b/>
                <w:sz w:val="24"/>
                <w:szCs w:val="24"/>
                <w:lang w:val="kk-KZ"/>
              </w:rPr>
              <w:t>Нәтиже көрсеткіші</w:t>
            </w:r>
            <w:r w:rsidR="00D73AAF" w:rsidRPr="00C537C2">
              <w:rPr>
                <w:rFonts w:ascii="Times New Roman" w:hAnsi="Times New Roman" w:cs="Times New Roman"/>
                <w:b/>
                <w:sz w:val="24"/>
                <w:szCs w:val="24"/>
                <w:lang w:val="kk-KZ"/>
              </w:rPr>
              <w:t xml:space="preserve">. </w:t>
            </w:r>
            <w:r w:rsidR="00C537C2" w:rsidRPr="00C537C2">
              <w:rPr>
                <w:rFonts w:ascii="Times New Roman" w:hAnsi="Times New Roman" w:cs="Times New Roman"/>
                <w:sz w:val="24"/>
                <w:szCs w:val="24"/>
                <w:lang w:val="kk-KZ"/>
              </w:rPr>
              <w:t>Экономиканың негізгі салаларының өндіріс көлемі</w:t>
            </w:r>
          </w:p>
          <w:p w14:paraId="2A69AC64" w14:textId="77777777" w:rsidR="00244B4C" w:rsidRDefault="00244B4C" w:rsidP="00D73AAF">
            <w:pPr>
              <w:spacing w:after="0" w:line="240" w:lineRule="auto"/>
              <w:jc w:val="both"/>
              <w:rPr>
                <w:rFonts w:ascii="Times New Roman" w:hAnsi="Times New Roman" w:cs="Times New Roman"/>
                <w:b/>
                <w:sz w:val="24"/>
                <w:szCs w:val="24"/>
                <w:lang w:val="kk-KZ"/>
              </w:rPr>
            </w:pPr>
            <w:r w:rsidRPr="00741654">
              <w:rPr>
                <w:rFonts w:ascii="Times New Roman" w:hAnsi="Times New Roman" w:cs="Times New Roman"/>
                <w:b/>
                <w:sz w:val="24"/>
                <w:szCs w:val="24"/>
                <w:lang w:val="kk-KZ"/>
              </w:rPr>
              <w:t>2-БАҒЫТ: ЖАҢА ӨСУ НҮКТЕЛЕРІ</w:t>
            </w:r>
          </w:p>
          <w:p w14:paraId="3792CC32" w14:textId="26292922" w:rsidR="00D73AAF" w:rsidRPr="00C537C2" w:rsidRDefault="00244B4C" w:rsidP="00D73AAF">
            <w:pPr>
              <w:spacing w:after="0" w:line="240" w:lineRule="auto"/>
              <w:jc w:val="both"/>
              <w:rPr>
                <w:rFonts w:ascii="Times New Roman" w:hAnsi="Times New Roman" w:cs="Times New Roman"/>
                <w:b/>
                <w:sz w:val="24"/>
                <w:szCs w:val="24"/>
                <w:lang w:val="kk-KZ"/>
              </w:rPr>
            </w:pPr>
            <w:r w:rsidRPr="00C537C2">
              <w:rPr>
                <w:rFonts w:ascii="Times New Roman" w:hAnsi="Times New Roman" w:cs="Times New Roman"/>
                <w:b/>
                <w:sz w:val="24"/>
                <w:szCs w:val="24"/>
                <w:lang w:val="kk-KZ"/>
              </w:rPr>
              <w:t>НҰИ</w:t>
            </w:r>
            <w:r w:rsidR="00D73AAF" w:rsidRPr="00C537C2">
              <w:rPr>
                <w:rFonts w:ascii="Times New Roman" w:hAnsi="Times New Roman" w:cs="Times New Roman"/>
                <w:b/>
                <w:sz w:val="24"/>
                <w:szCs w:val="24"/>
                <w:lang w:val="kk-KZ"/>
              </w:rPr>
              <w:t xml:space="preserve"> 25 </w:t>
            </w:r>
            <w:r w:rsidR="00C537C2" w:rsidRPr="00C537C2">
              <w:rPr>
                <w:rFonts w:ascii="Times New Roman" w:hAnsi="Times New Roman" w:cs="Times New Roman"/>
                <w:sz w:val="24"/>
                <w:szCs w:val="24"/>
                <w:lang w:val="kk-KZ"/>
              </w:rPr>
              <w:t>Аудан бойынша инновациялар саласындағы белсенділік деңгейі</w:t>
            </w:r>
          </w:p>
          <w:p w14:paraId="5D2F7374" w14:textId="75D30822" w:rsidR="007421C6" w:rsidRPr="00C537C2" w:rsidRDefault="00244B4C" w:rsidP="007421C6">
            <w:pPr>
              <w:spacing w:after="0" w:line="240" w:lineRule="auto"/>
              <w:jc w:val="both"/>
              <w:rPr>
                <w:rFonts w:ascii="Times New Roman" w:hAnsi="Times New Roman" w:cs="Times New Roman"/>
                <w:b/>
                <w:sz w:val="24"/>
                <w:szCs w:val="24"/>
                <w:lang w:val="kk-KZ"/>
              </w:rPr>
            </w:pPr>
            <w:r w:rsidRPr="00C537C2">
              <w:rPr>
                <w:rFonts w:ascii="Times New Roman" w:hAnsi="Times New Roman" w:cs="Times New Roman"/>
                <w:b/>
                <w:sz w:val="24"/>
                <w:szCs w:val="24"/>
                <w:lang w:val="kk-KZ"/>
              </w:rPr>
              <w:t>Мақсат</w:t>
            </w:r>
            <w:r w:rsidR="007421C6" w:rsidRPr="00C537C2">
              <w:rPr>
                <w:rFonts w:ascii="Times New Roman" w:hAnsi="Times New Roman" w:cs="Times New Roman"/>
                <w:b/>
                <w:sz w:val="24"/>
                <w:szCs w:val="24"/>
                <w:lang w:val="kk-KZ"/>
              </w:rPr>
              <w:t xml:space="preserve">: </w:t>
            </w:r>
            <w:r w:rsidR="00C537C2" w:rsidRPr="00C537C2">
              <w:rPr>
                <w:rFonts w:ascii="Times New Roman" w:hAnsi="Times New Roman" w:cs="Times New Roman"/>
                <w:sz w:val="24"/>
                <w:szCs w:val="24"/>
                <w:lang w:val="kk-KZ"/>
              </w:rPr>
              <w:t>Ұлттық инновациялық жүйені дамыту</w:t>
            </w:r>
          </w:p>
          <w:p w14:paraId="328B91D8" w14:textId="18C1FDDC" w:rsidR="007421C6" w:rsidRPr="00C537C2" w:rsidRDefault="00244B4C" w:rsidP="007421C6">
            <w:pPr>
              <w:spacing w:after="0" w:line="240" w:lineRule="auto"/>
              <w:jc w:val="both"/>
              <w:rPr>
                <w:rFonts w:ascii="Times New Roman" w:hAnsi="Times New Roman" w:cs="Times New Roman"/>
                <w:b/>
                <w:sz w:val="24"/>
                <w:szCs w:val="24"/>
                <w:lang w:val="kk-KZ"/>
              </w:rPr>
            </w:pPr>
            <w:r w:rsidRPr="00C537C2">
              <w:rPr>
                <w:rFonts w:ascii="Times New Roman" w:hAnsi="Times New Roman" w:cs="Times New Roman"/>
                <w:b/>
                <w:sz w:val="24"/>
                <w:szCs w:val="24"/>
                <w:lang w:val="kk-KZ"/>
              </w:rPr>
              <w:t>Нысаналы индикатор</w:t>
            </w:r>
            <w:r w:rsidR="007421C6" w:rsidRPr="00C537C2">
              <w:rPr>
                <w:rFonts w:ascii="Times New Roman" w:hAnsi="Times New Roman" w:cs="Times New Roman"/>
                <w:b/>
                <w:sz w:val="24"/>
                <w:szCs w:val="24"/>
                <w:lang w:val="kk-KZ"/>
              </w:rPr>
              <w:t xml:space="preserve">. </w:t>
            </w:r>
            <w:r w:rsidR="00C537C2" w:rsidRPr="00C537C2">
              <w:rPr>
                <w:rFonts w:ascii="Times New Roman" w:hAnsi="Times New Roman" w:cs="Times New Roman"/>
                <w:sz w:val="24"/>
                <w:szCs w:val="24"/>
                <w:lang w:val="kk-KZ"/>
              </w:rPr>
              <w:t>ЖӨӨ-ден ҒЗТКЖ-ға ішкі шығындардың үлесі</w:t>
            </w:r>
          </w:p>
          <w:p w14:paraId="5DC16D1C" w14:textId="77777777" w:rsidR="00C537C2" w:rsidRDefault="00244B4C" w:rsidP="00D73AAF">
            <w:pPr>
              <w:spacing w:after="0" w:line="240" w:lineRule="auto"/>
              <w:jc w:val="both"/>
              <w:rPr>
                <w:rFonts w:ascii="Times New Roman" w:hAnsi="Times New Roman" w:cs="Times New Roman"/>
                <w:sz w:val="24"/>
                <w:szCs w:val="24"/>
                <w:lang w:val="kk-KZ"/>
              </w:rPr>
            </w:pPr>
            <w:r w:rsidRPr="00741654">
              <w:rPr>
                <w:rFonts w:ascii="Times New Roman" w:hAnsi="Times New Roman" w:cs="Times New Roman"/>
                <w:b/>
                <w:sz w:val="24"/>
                <w:szCs w:val="24"/>
                <w:lang w:val="kk-KZ"/>
              </w:rPr>
              <w:t>Тапсырма</w:t>
            </w:r>
            <w:r w:rsidR="00D73AAF" w:rsidRPr="00741654">
              <w:rPr>
                <w:rFonts w:ascii="Times New Roman" w:hAnsi="Times New Roman" w:cs="Times New Roman"/>
                <w:b/>
                <w:sz w:val="24"/>
                <w:szCs w:val="24"/>
                <w:lang w:val="kk-KZ"/>
              </w:rPr>
              <w:t xml:space="preserve">: </w:t>
            </w:r>
            <w:r w:rsidR="00C537C2" w:rsidRPr="00741654">
              <w:rPr>
                <w:rFonts w:ascii="Times New Roman" w:hAnsi="Times New Roman" w:cs="Times New Roman"/>
                <w:sz w:val="24"/>
                <w:szCs w:val="24"/>
                <w:lang w:val="kk-KZ"/>
              </w:rPr>
              <w:t>Экономикада инновацияларды белсенді енгізу</w:t>
            </w:r>
          </w:p>
          <w:p w14:paraId="3FD1F792" w14:textId="4E9D56BF" w:rsidR="002D5BF7" w:rsidRPr="00C537C2" w:rsidRDefault="00244B4C" w:rsidP="00D73AAF">
            <w:pPr>
              <w:spacing w:after="0" w:line="240" w:lineRule="auto"/>
              <w:jc w:val="both"/>
              <w:rPr>
                <w:rFonts w:ascii="Times New Roman" w:hAnsi="Times New Roman" w:cs="Times New Roman"/>
                <w:b/>
                <w:sz w:val="24"/>
                <w:szCs w:val="24"/>
                <w:lang w:val="kk-KZ"/>
              </w:rPr>
            </w:pPr>
            <w:r w:rsidRPr="00C537C2">
              <w:rPr>
                <w:rFonts w:ascii="Times New Roman" w:hAnsi="Times New Roman" w:cs="Times New Roman"/>
                <w:b/>
                <w:sz w:val="24"/>
                <w:szCs w:val="24"/>
                <w:lang w:val="kk-KZ"/>
              </w:rPr>
              <w:t>НҰИ</w:t>
            </w:r>
            <w:r w:rsidR="00D73AAF" w:rsidRPr="00C537C2">
              <w:rPr>
                <w:rFonts w:ascii="Times New Roman" w:hAnsi="Times New Roman" w:cs="Times New Roman"/>
                <w:b/>
                <w:sz w:val="24"/>
                <w:szCs w:val="24"/>
                <w:lang w:val="kk-KZ"/>
              </w:rPr>
              <w:t xml:space="preserve"> 26 </w:t>
            </w:r>
            <w:r w:rsidR="00C537C2" w:rsidRPr="00C537C2">
              <w:rPr>
                <w:rFonts w:ascii="Times New Roman" w:hAnsi="Times New Roman" w:cs="Times New Roman"/>
                <w:sz w:val="24"/>
                <w:szCs w:val="24"/>
                <w:lang w:val="kk-KZ"/>
              </w:rPr>
              <w:t>Аудан бойынша орналастыру орындарымен қызмет көрсетілген ішкі туристер саны</w:t>
            </w:r>
          </w:p>
          <w:p w14:paraId="321AA800" w14:textId="6B3C1303" w:rsidR="00D73AAF" w:rsidRPr="00741654" w:rsidRDefault="00244B4C" w:rsidP="00D73AAF">
            <w:pPr>
              <w:spacing w:after="0" w:line="240" w:lineRule="auto"/>
              <w:jc w:val="both"/>
              <w:rPr>
                <w:rFonts w:ascii="Times New Roman" w:hAnsi="Times New Roman" w:cs="Times New Roman"/>
                <w:b/>
                <w:sz w:val="24"/>
                <w:szCs w:val="24"/>
                <w:lang w:val="kk-KZ"/>
              </w:rPr>
            </w:pPr>
            <w:r w:rsidRPr="00741654">
              <w:rPr>
                <w:rFonts w:ascii="Times New Roman" w:hAnsi="Times New Roman" w:cs="Times New Roman"/>
                <w:b/>
                <w:sz w:val="24"/>
                <w:szCs w:val="24"/>
                <w:lang w:val="kk-KZ"/>
              </w:rPr>
              <w:t>Мақсат</w:t>
            </w:r>
            <w:r w:rsidR="00D73AAF" w:rsidRPr="00741654">
              <w:rPr>
                <w:rFonts w:ascii="Times New Roman" w:hAnsi="Times New Roman" w:cs="Times New Roman"/>
                <w:b/>
                <w:sz w:val="24"/>
                <w:szCs w:val="24"/>
                <w:lang w:val="kk-KZ"/>
              </w:rPr>
              <w:t xml:space="preserve">.  </w:t>
            </w:r>
            <w:r w:rsidR="00C537C2" w:rsidRPr="00741654">
              <w:rPr>
                <w:rFonts w:ascii="Times New Roman" w:hAnsi="Times New Roman" w:cs="Times New Roman"/>
                <w:sz w:val="24"/>
                <w:szCs w:val="24"/>
                <w:lang w:val="kk-KZ"/>
              </w:rPr>
              <w:t>Ішкі туризмді дамыту үшін қолайлы туристік ортаны қалыптастыру</w:t>
            </w:r>
          </w:p>
          <w:p w14:paraId="27AA486D" w14:textId="7A78CD6D" w:rsidR="007421C6" w:rsidRPr="00D42BBF" w:rsidRDefault="00244B4C" w:rsidP="00D73AAF">
            <w:pPr>
              <w:spacing w:after="0" w:line="240" w:lineRule="auto"/>
              <w:jc w:val="both"/>
              <w:rPr>
                <w:rFonts w:ascii="Times New Roman" w:hAnsi="Times New Roman" w:cs="Times New Roman"/>
                <w:b/>
                <w:sz w:val="24"/>
                <w:szCs w:val="24"/>
                <w:lang w:val="kk-KZ"/>
              </w:rPr>
            </w:pPr>
            <w:r w:rsidRPr="00D42BBF">
              <w:rPr>
                <w:rFonts w:ascii="Times New Roman" w:hAnsi="Times New Roman" w:cs="Times New Roman"/>
                <w:b/>
                <w:sz w:val="24"/>
                <w:szCs w:val="24"/>
                <w:lang w:val="kk-KZ"/>
              </w:rPr>
              <w:t>Тапсырма</w:t>
            </w:r>
            <w:r w:rsidR="00D73AAF" w:rsidRPr="00D42BBF">
              <w:rPr>
                <w:rFonts w:ascii="Times New Roman" w:hAnsi="Times New Roman" w:cs="Times New Roman"/>
                <w:b/>
                <w:sz w:val="24"/>
                <w:szCs w:val="24"/>
                <w:lang w:val="kk-KZ"/>
              </w:rPr>
              <w:t xml:space="preserve">. </w:t>
            </w:r>
            <w:r w:rsidR="00C537C2" w:rsidRPr="00D42BBF">
              <w:rPr>
                <w:rFonts w:ascii="Times New Roman" w:hAnsi="Times New Roman" w:cs="Times New Roman"/>
                <w:sz w:val="24"/>
                <w:szCs w:val="24"/>
                <w:lang w:val="kk-KZ"/>
              </w:rPr>
              <w:t>Бәсекеге қабілетті туристік индустрияны қалыптастыру</w:t>
            </w:r>
          </w:p>
          <w:p w14:paraId="43ABCA50" w14:textId="4E2C8E1F" w:rsidR="00D73AAF" w:rsidRPr="00D42BBF" w:rsidRDefault="00244B4C" w:rsidP="007421C6">
            <w:pPr>
              <w:spacing w:after="0" w:line="240" w:lineRule="auto"/>
              <w:jc w:val="both"/>
              <w:rPr>
                <w:rFonts w:ascii="Times New Roman" w:hAnsi="Times New Roman" w:cs="Times New Roman"/>
                <w:sz w:val="24"/>
                <w:szCs w:val="24"/>
                <w:lang w:val="kk-KZ"/>
              </w:rPr>
            </w:pPr>
            <w:r w:rsidRPr="00D42BBF">
              <w:rPr>
                <w:rFonts w:ascii="Times New Roman" w:hAnsi="Times New Roman" w:cs="Times New Roman"/>
                <w:b/>
                <w:sz w:val="24"/>
                <w:szCs w:val="24"/>
                <w:lang w:val="kk-KZ"/>
              </w:rPr>
              <w:t>НҰИ</w:t>
            </w:r>
            <w:r w:rsidR="007421C6" w:rsidRPr="00D42BBF">
              <w:rPr>
                <w:rFonts w:ascii="Times New Roman" w:hAnsi="Times New Roman" w:cs="Times New Roman"/>
                <w:b/>
                <w:sz w:val="24"/>
                <w:szCs w:val="24"/>
                <w:lang w:val="kk-KZ"/>
              </w:rPr>
              <w:t xml:space="preserve"> 27 </w:t>
            </w:r>
            <w:r w:rsidR="00C537C2" w:rsidRPr="00D42BBF">
              <w:rPr>
                <w:rFonts w:ascii="Times New Roman" w:hAnsi="Times New Roman" w:cs="Times New Roman"/>
                <w:sz w:val="24"/>
                <w:szCs w:val="24"/>
                <w:lang w:val="kk-KZ"/>
              </w:rPr>
              <w:t>Аудан бойынша орналастыру орындарымен қызмет көрсетілген келуші туристер саны</w:t>
            </w:r>
          </w:p>
          <w:p w14:paraId="66CB1F3D" w14:textId="6EE3FF91" w:rsidR="00D73AAF" w:rsidRPr="00D42BBF" w:rsidRDefault="00244B4C" w:rsidP="00D73AAF">
            <w:pPr>
              <w:spacing w:after="0" w:line="240" w:lineRule="auto"/>
              <w:jc w:val="both"/>
              <w:rPr>
                <w:rFonts w:ascii="Times New Roman" w:hAnsi="Times New Roman" w:cs="Times New Roman"/>
                <w:b/>
                <w:sz w:val="24"/>
                <w:szCs w:val="24"/>
                <w:lang w:val="kk-KZ"/>
              </w:rPr>
            </w:pPr>
            <w:r w:rsidRPr="00D42BBF">
              <w:rPr>
                <w:rFonts w:ascii="Times New Roman" w:hAnsi="Times New Roman" w:cs="Times New Roman"/>
                <w:b/>
                <w:sz w:val="24"/>
                <w:szCs w:val="24"/>
                <w:lang w:val="kk-KZ"/>
              </w:rPr>
              <w:t>Мақсат</w:t>
            </w:r>
            <w:r w:rsidR="00D73AAF" w:rsidRPr="00D42BBF">
              <w:rPr>
                <w:rFonts w:ascii="Times New Roman" w:hAnsi="Times New Roman" w:cs="Times New Roman"/>
                <w:b/>
                <w:sz w:val="24"/>
                <w:szCs w:val="24"/>
                <w:lang w:val="kk-KZ"/>
              </w:rPr>
              <w:t xml:space="preserve">. </w:t>
            </w:r>
            <w:r w:rsidR="00C537C2" w:rsidRPr="00D42BBF">
              <w:rPr>
                <w:rFonts w:ascii="Times New Roman" w:hAnsi="Times New Roman" w:cs="Times New Roman"/>
                <w:sz w:val="24"/>
                <w:szCs w:val="24"/>
                <w:lang w:val="kk-KZ"/>
              </w:rPr>
              <w:t>Қазақстанның елдік туристік брендін қалыптастыру және оның оң имиджін қалыптастыру</w:t>
            </w:r>
          </w:p>
          <w:p w14:paraId="197A5FF3" w14:textId="70437E9A" w:rsidR="00D73AAF" w:rsidRPr="00D42BBF" w:rsidRDefault="00244B4C" w:rsidP="00D73AAF">
            <w:pPr>
              <w:spacing w:after="0" w:line="240" w:lineRule="auto"/>
              <w:jc w:val="both"/>
              <w:rPr>
                <w:rFonts w:ascii="Times New Roman" w:hAnsi="Times New Roman" w:cs="Times New Roman"/>
                <w:sz w:val="24"/>
                <w:szCs w:val="24"/>
                <w:lang w:val="kk-KZ"/>
              </w:rPr>
            </w:pPr>
            <w:r w:rsidRPr="00D42BBF">
              <w:rPr>
                <w:rFonts w:ascii="Times New Roman" w:hAnsi="Times New Roman" w:cs="Times New Roman"/>
                <w:b/>
                <w:sz w:val="24"/>
                <w:szCs w:val="24"/>
                <w:lang w:val="kk-KZ"/>
              </w:rPr>
              <w:t>Тапсырма</w:t>
            </w:r>
            <w:r w:rsidR="00D73AAF" w:rsidRPr="00D42BBF">
              <w:rPr>
                <w:rFonts w:ascii="Times New Roman" w:hAnsi="Times New Roman" w:cs="Times New Roman"/>
                <w:sz w:val="24"/>
                <w:szCs w:val="24"/>
                <w:lang w:val="kk-KZ"/>
              </w:rPr>
              <w:t xml:space="preserve">. </w:t>
            </w:r>
            <w:r w:rsidR="00C537C2" w:rsidRPr="00D42BBF">
              <w:rPr>
                <w:rFonts w:ascii="Times New Roman" w:hAnsi="Times New Roman" w:cs="Times New Roman"/>
                <w:sz w:val="24"/>
                <w:szCs w:val="24"/>
                <w:lang w:val="kk-KZ"/>
              </w:rPr>
              <w:t>Шетелдік туристерді тарту</w:t>
            </w:r>
          </w:p>
          <w:p w14:paraId="5B5703F7" w14:textId="2205D77B" w:rsidR="007421C6" w:rsidRPr="00D42BBF" w:rsidRDefault="00244B4C" w:rsidP="007421C6">
            <w:pPr>
              <w:spacing w:after="0" w:line="240" w:lineRule="auto"/>
              <w:jc w:val="both"/>
              <w:rPr>
                <w:rFonts w:ascii="Times New Roman" w:eastAsia="Calibri" w:hAnsi="Times New Roman" w:cs="Times New Roman"/>
                <w:sz w:val="24"/>
                <w:szCs w:val="24"/>
                <w:lang w:val="kk-KZ"/>
              </w:rPr>
            </w:pPr>
            <w:r w:rsidRPr="00D42BBF">
              <w:rPr>
                <w:rFonts w:ascii="Times New Roman" w:eastAsia="Calibri" w:hAnsi="Times New Roman" w:cs="Times New Roman"/>
                <w:b/>
                <w:sz w:val="24"/>
                <w:szCs w:val="24"/>
                <w:lang w:val="kk-KZ"/>
              </w:rPr>
              <w:t>НҰИ</w:t>
            </w:r>
            <w:r w:rsidR="007421C6" w:rsidRPr="00D42BBF">
              <w:rPr>
                <w:rFonts w:ascii="Times New Roman" w:eastAsia="Calibri" w:hAnsi="Times New Roman" w:cs="Times New Roman"/>
                <w:b/>
                <w:sz w:val="24"/>
                <w:szCs w:val="24"/>
                <w:lang w:val="kk-KZ"/>
              </w:rPr>
              <w:t xml:space="preserve"> 23 </w:t>
            </w:r>
            <w:r w:rsidR="00C537C2" w:rsidRPr="00D42BBF">
              <w:rPr>
                <w:rFonts w:ascii="Times New Roman" w:eastAsia="Calibri" w:hAnsi="Times New Roman" w:cs="Times New Roman"/>
                <w:sz w:val="24"/>
                <w:szCs w:val="24"/>
                <w:lang w:val="kk-KZ"/>
              </w:rPr>
              <w:t>Етті өңдеу үлесі</w:t>
            </w:r>
          </w:p>
          <w:p w14:paraId="34400FC5" w14:textId="52E531B9" w:rsidR="007421C6" w:rsidRPr="00557610" w:rsidRDefault="00244B4C" w:rsidP="007421C6">
            <w:pPr>
              <w:spacing w:after="0" w:line="240" w:lineRule="auto"/>
              <w:jc w:val="both"/>
              <w:rPr>
                <w:rFonts w:ascii="Times New Roman" w:eastAsia="Calibri" w:hAnsi="Times New Roman" w:cs="Times New Roman"/>
                <w:sz w:val="24"/>
                <w:szCs w:val="24"/>
                <w:lang w:val="kk-KZ"/>
              </w:rPr>
            </w:pPr>
            <w:r w:rsidRPr="00557610">
              <w:rPr>
                <w:rFonts w:ascii="Times New Roman" w:eastAsia="Calibri" w:hAnsi="Times New Roman" w:cs="Times New Roman"/>
                <w:b/>
                <w:sz w:val="24"/>
                <w:szCs w:val="24"/>
                <w:lang w:val="kk-KZ"/>
              </w:rPr>
              <w:t>Мақсат</w:t>
            </w:r>
            <w:r w:rsidR="007421C6" w:rsidRPr="00557610">
              <w:rPr>
                <w:rFonts w:ascii="Times New Roman" w:eastAsia="Calibri" w:hAnsi="Times New Roman" w:cs="Times New Roman"/>
                <w:b/>
                <w:sz w:val="24"/>
                <w:szCs w:val="24"/>
                <w:lang w:val="kk-KZ"/>
              </w:rPr>
              <w:t xml:space="preserve">. </w:t>
            </w:r>
            <w:r w:rsidR="00C537C2" w:rsidRPr="00557610">
              <w:rPr>
                <w:rFonts w:ascii="Times New Roman" w:eastAsia="Calibri" w:hAnsi="Times New Roman" w:cs="Times New Roman"/>
                <w:sz w:val="24"/>
                <w:szCs w:val="24"/>
                <w:lang w:val="kk-KZ"/>
              </w:rPr>
              <w:t>АӨК субъектілерінің бәсекеге қабілеттілігін арттыру үшін жағдайлар жасау</w:t>
            </w:r>
          </w:p>
          <w:p w14:paraId="062C8D40" w14:textId="33992ACD" w:rsidR="007421C6" w:rsidRPr="00557610" w:rsidRDefault="00244B4C" w:rsidP="007421C6">
            <w:pPr>
              <w:spacing w:after="0" w:line="240" w:lineRule="auto"/>
              <w:jc w:val="both"/>
              <w:rPr>
                <w:rFonts w:ascii="Times New Roman" w:eastAsia="Calibri" w:hAnsi="Times New Roman" w:cs="Times New Roman"/>
                <w:sz w:val="24"/>
                <w:szCs w:val="24"/>
                <w:lang w:val="kk-KZ"/>
              </w:rPr>
            </w:pPr>
            <w:r w:rsidRPr="00557610">
              <w:rPr>
                <w:rFonts w:ascii="Times New Roman" w:eastAsia="Calibri" w:hAnsi="Times New Roman" w:cs="Times New Roman"/>
                <w:b/>
                <w:sz w:val="24"/>
                <w:szCs w:val="24"/>
                <w:lang w:val="kk-KZ"/>
              </w:rPr>
              <w:t>Тапсырма</w:t>
            </w:r>
            <w:r w:rsidR="007421C6" w:rsidRPr="00557610">
              <w:rPr>
                <w:rFonts w:ascii="Times New Roman" w:eastAsia="Calibri" w:hAnsi="Times New Roman" w:cs="Times New Roman"/>
                <w:b/>
                <w:sz w:val="24"/>
                <w:szCs w:val="24"/>
                <w:lang w:val="kk-KZ"/>
              </w:rPr>
              <w:t>.</w:t>
            </w:r>
            <w:r w:rsidR="007421C6" w:rsidRPr="00557610">
              <w:rPr>
                <w:rFonts w:ascii="Times New Roman" w:eastAsia="Calibri" w:hAnsi="Times New Roman" w:cs="Times New Roman"/>
                <w:sz w:val="24"/>
                <w:szCs w:val="24"/>
                <w:lang w:val="kk-KZ"/>
              </w:rPr>
              <w:t xml:space="preserve"> </w:t>
            </w:r>
            <w:r w:rsidR="00C537C2" w:rsidRPr="00557610">
              <w:rPr>
                <w:rFonts w:ascii="Times New Roman" w:eastAsia="Calibri" w:hAnsi="Times New Roman" w:cs="Times New Roman"/>
                <w:sz w:val="24"/>
                <w:szCs w:val="24"/>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136FE047" w14:textId="0610FD59" w:rsidR="00EC68E7" w:rsidRPr="00557610" w:rsidRDefault="00244B4C" w:rsidP="00EC68E7">
            <w:pPr>
              <w:spacing w:after="0" w:line="240" w:lineRule="auto"/>
              <w:jc w:val="both"/>
              <w:rPr>
                <w:rFonts w:ascii="Times New Roman" w:eastAsia="Calibri" w:hAnsi="Times New Roman" w:cs="Times New Roman"/>
                <w:b/>
                <w:sz w:val="24"/>
                <w:szCs w:val="24"/>
                <w:lang w:val="kk-KZ"/>
              </w:rPr>
            </w:pPr>
            <w:r w:rsidRPr="00557610">
              <w:rPr>
                <w:rFonts w:ascii="Times New Roman" w:eastAsia="Calibri" w:hAnsi="Times New Roman" w:cs="Times New Roman"/>
                <w:b/>
                <w:sz w:val="24"/>
                <w:szCs w:val="24"/>
                <w:lang w:val="kk-KZ"/>
              </w:rPr>
              <w:t>НҰИ</w:t>
            </w:r>
            <w:r w:rsidR="00EC68E7" w:rsidRPr="00557610">
              <w:rPr>
                <w:rFonts w:ascii="Times New Roman" w:eastAsia="Calibri" w:hAnsi="Times New Roman" w:cs="Times New Roman"/>
                <w:b/>
                <w:sz w:val="24"/>
                <w:szCs w:val="24"/>
                <w:lang w:val="kk-KZ"/>
              </w:rPr>
              <w:t xml:space="preserve"> 23 </w:t>
            </w:r>
            <w:r w:rsidR="00C537C2" w:rsidRPr="00557610">
              <w:rPr>
                <w:rFonts w:ascii="Times New Roman" w:eastAsia="Calibri" w:hAnsi="Times New Roman" w:cs="Times New Roman"/>
                <w:sz w:val="24"/>
                <w:szCs w:val="24"/>
                <w:lang w:val="kk-KZ"/>
              </w:rPr>
              <w:t>Сүтті өңдеу үлесі</w:t>
            </w:r>
          </w:p>
          <w:p w14:paraId="508395D6" w14:textId="3BB40500" w:rsidR="00EC68E7" w:rsidRPr="00557610" w:rsidRDefault="00244B4C" w:rsidP="00EC68E7">
            <w:pPr>
              <w:spacing w:after="0" w:line="240" w:lineRule="auto"/>
              <w:jc w:val="both"/>
              <w:rPr>
                <w:rFonts w:ascii="Times New Roman" w:eastAsia="Calibri" w:hAnsi="Times New Roman" w:cs="Times New Roman"/>
                <w:b/>
                <w:sz w:val="24"/>
                <w:szCs w:val="24"/>
                <w:lang w:val="kk-KZ"/>
              </w:rPr>
            </w:pPr>
            <w:r w:rsidRPr="00557610">
              <w:rPr>
                <w:rFonts w:ascii="Times New Roman" w:eastAsia="Calibri" w:hAnsi="Times New Roman" w:cs="Times New Roman"/>
                <w:b/>
                <w:sz w:val="24"/>
                <w:szCs w:val="24"/>
                <w:lang w:val="kk-KZ"/>
              </w:rPr>
              <w:t>НҰИ</w:t>
            </w:r>
            <w:r w:rsidR="00EC68E7" w:rsidRPr="00557610">
              <w:rPr>
                <w:rFonts w:ascii="Times New Roman" w:eastAsia="Calibri" w:hAnsi="Times New Roman" w:cs="Times New Roman"/>
                <w:b/>
                <w:sz w:val="24"/>
                <w:szCs w:val="24"/>
                <w:lang w:val="kk-KZ"/>
              </w:rPr>
              <w:t xml:space="preserve"> 23 </w:t>
            </w:r>
            <w:r w:rsidR="00C537C2" w:rsidRPr="00557610">
              <w:rPr>
                <w:rFonts w:ascii="Times New Roman" w:eastAsia="Calibri" w:hAnsi="Times New Roman" w:cs="Times New Roman"/>
                <w:sz w:val="24"/>
                <w:szCs w:val="24"/>
                <w:lang w:val="kk-KZ"/>
              </w:rPr>
              <w:t>Майлы дақылдарды өңдеу үлесі (күнбағыс)</w:t>
            </w:r>
          </w:p>
          <w:p w14:paraId="63180490" w14:textId="14242930" w:rsidR="00EC68E7" w:rsidRPr="00557610" w:rsidRDefault="00244B4C" w:rsidP="00EC68E7">
            <w:pPr>
              <w:spacing w:after="0" w:line="240" w:lineRule="auto"/>
              <w:jc w:val="both"/>
              <w:rPr>
                <w:rFonts w:ascii="Times New Roman" w:eastAsia="Calibri" w:hAnsi="Times New Roman" w:cs="Times New Roman"/>
                <w:b/>
                <w:sz w:val="24"/>
                <w:szCs w:val="24"/>
                <w:lang w:val="kk-KZ"/>
              </w:rPr>
            </w:pPr>
            <w:r w:rsidRPr="00557610">
              <w:rPr>
                <w:rFonts w:ascii="Times New Roman" w:eastAsia="Calibri" w:hAnsi="Times New Roman" w:cs="Times New Roman"/>
                <w:b/>
                <w:sz w:val="24"/>
                <w:szCs w:val="24"/>
                <w:lang w:val="kk-KZ"/>
              </w:rPr>
              <w:t>НҰИ</w:t>
            </w:r>
            <w:r w:rsidR="00EC68E7" w:rsidRPr="00557610">
              <w:rPr>
                <w:rFonts w:ascii="Times New Roman" w:eastAsia="Calibri" w:hAnsi="Times New Roman" w:cs="Times New Roman"/>
                <w:b/>
                <w:sz w:val="24"/>
                <w:szCs w:val="24"/>
                <w:lang w:val="kk-KZ"/>
              </w:rPr>
              <w:t xml:space="preserve"> 23 </w:t>
            </w:r>
            <w:r w:rsidR="00C537C2" w:rsidRPr="00557610">
              <w:rPr>
                <w:rFonts w:ascii="Times New Roman" w:eastAsia="Calibri" w:hAnsi="Times New Roman" w:cs="Times New Roman"/>
                <w:sz w:val="24"/>
                <w:szCs w:val="24"/>
                <w:lang w:val="kk-KZ"/>
              </w:rPr>
              <w:t>Қарақұмық өңдеу үлесі</w:t>
            </w:r>
          </w:p>
          <w:p w14:paraId="1DE30B0B" w14:textId="77777777" w:rsidR="006B18BA" w:rsidRPr="00557610" w:rsidRDefault="006B18BA" w:rsidP="002D5BF7">
            <w:pPr>
              <w:spacing w:after="0" w:line="240" w:lineRule="auto"/>
              <w:jc w:val="both"/>
              <w:rPr>
                <w:rFonts w:ascii="Times New Roman" w:eastAsia="Calibri" w:hAnsi="Times New Roman" w:cs="Times New Roman"/>
                <w:b/>
                <w:sz w:val="24"/>
                <w:szCs w:val="24"/>
                <w:lang w:val="kk-KZ"/>
              </w:rPr>
            </w:pPr>
          </w:p>
          <w:p w14:paraId="416B3C1B" w14:textId="77777777" w:rsidR="00284B79" w:rsidRDefault="00284B79" w:rsidP="006B18BA">
            <w:pPr>
              <w:spacing w:after="0" w:line="240" w:lineRule="auto"/>
              <w:jc w:val="both"/>
              <w:rPr>
                <w:rFonts w:ascii="Times New Roman" w:hAnsi="Times New Roman" w:cs="Times New Roman"/>
                <w:b/>
                <w:sz w:val="24"/>
                <w:szCs w:val="24"/>
                <w:lang w:val="kk-KZ"/>
              </w:rPr>
            </w:pPr>
            <w:r w:rsidRPr="00557610">
              <w:rPr>
                <w:rFonts w:ascii="Times New Roman" w:hAnsi="Times New Roman" w:cs="Times New Roman"/>
                <w:b/>
                <w:sz w:val="24"/>
                <w:szCs w:val="24"/>
                <w:lang w:val="kk-KZ"/>
              </w:rPr>
              <w:t>3-БАҒЫТ: ЭКОНОМИКА МЕН ҚОҒАМНЫҢ ТҮПКІЛІКТІ ӨЗГЕРІСТЕРІ</w:t>
            </w:r>
          </w:p>
          <w:p w14:paraId="27E58614" w14:textId="77777777" w:rsidR="00284B79" w:rsidRPr="00284B79" w:rsidRDefault="00284B79" w:rsidP="00284B79">
            <w:pPr>
              <w:spacing w:after="0" w:line="240" w:lineRule="auto"/>
              <w:jc w:val="both"/>
              <w:rPr>
                <w:rFonts w:ascii="Times New Roman" w:hAnsi="Times New Roman" w:cs="Times New Roman"/>
                <w:b/>
                <w:sz w:val="24"/>
                <w:szCs w:val="24"/>
                <w:lang w:val="kk-KZ"/>
              </w:rPr>
            </w:pPr>
            <w:r w:rsidRPr="00284B79">
              <w:rPr>
                <w:rFonts w:ascii="Times New Roman" w:hAnsi="Times New Roman" w:cs="Times New Roman"/>
                <w:b/>
                <w:sz w:val="24"/>
                <w:szCs w:val="24"/>
                <w:lang w:val="kk-KZ"/>
              </w:rPr>
              <w:t xml:space="preserve">НҰИ 29 </w:t>
            </w:r>
            <w:r w:rsidRPr="00EA26A4">
              <w:rPr>
                <w:rFonts w:ascii="Times New Roman" w:hAnsi="Times New Roman" w:cs="Times New Roman"/>
                <w:sz w:val="24"/>
                <w:szCs w:val="24"/>
                <w:lang w:val="kk-KZ"/>
              </w:rPr>
              <w:t>ЖІӨ дегі орта кәсіпкерліктің ЖҚҚ үлесі</w:t>
            </w:r>
          </w:p>
          <w:p w14:paraId="2B55836F" w14:textId="77777777" w:rsidR="00284B79" w:rsidRPr="00284B79" w:rsidRDefault="00284B79" w:rsidP="00284B79">
            <w:pPr>
              <w:spacing w:after="0" w:line="240" w:lineRule="auto"/>
              <w:jc w:val="both"/>
              <w:rPr>
                <w:rFonts w:ascii="Times New Roman" w:hAnsi="Times New Roman" w:cs="Times New Roman"/>
                <w:b/>
                <w:sz w:val="24"/>
                <w:szCs w:val="24"/>
                <w:lang w:val="kk-KZ"/>
              </w:rPr>
            </w:pPr>
            <w:r w:rsidRPr="00284B79">
              <w:rPr>
                <w:rFonts w:ascii="Times New Roman" w:hAnsi="Times New Roman" w:cs="Times New Roman"/>
                <w:b/>
                <w:sz w:val="24"/>
                <w:szCs w:val="24"/>
                <w:lang w:val="kk-KZ"/>
              </w:rPr>
              <w:t xml:space="preserve">Мақсат. </w:t>
            </w:r>
            <w:r w:rsidRPr="00EA26A4">
              <w:rPr>
                <w:rFonts w:ascii="Times New Roman" w:hAnsi="Times New Roman" w:cs="Times New Roman"/>
                <w:sz w:val="24"/>
                <w:szCs w:val="24"/>
                <w:lang w:val="kk-KZ"/>
              </w:rPr>
              <w:t>Орта бизнестің тұрақты қабатын өсіру</w:t>
            </w:r>
          </w:p>
          <w:p w14:paraId="20FCE2C2" w14:textId="77777777" w:rsidR="00EA26A4" w:rsidRDefault="00284B79" w:rsidP="00284B79">
            <w:pPr>
              <w:spacing w:after="0" w:line="240" w:lineRule="auto"/>
              <w:jc w:val="both"/>
              <w:rPr>
                <w:rFonts w:ascii="Times New Roman" w:hAnsi="Times New Roman" w:cs="Times New Roman"/>
                <w:b/>
                <w:sz w:val="24"/>
                <w:szCs w:val="24"/>
                <w:lang w:val="kk-KZ"/>
              </w:rPr>
            </w:pPr>
            <w:r w:rsidRPr="00741654">
              <w:rPr>
                <w:rFonts w:ascii="Times New Roman" w:hAnsi="Times New Roman" w:cs="Times New Roman"/>
                <w:b/>
                <w:sz w:val="24"/>
                <w:szCs w:val="24"/>
                <w:lang w:val="kk-KZ"/>
              </w:rPr>
              <w:t xml:space="preserve">Тапсырма. </w:t>
            </w:r>
            <w:r w:rsidRPr="00741654">
              <w:rPr>
                <w:rFonts w:ascii="Times New Roman" w:hAnsi="Times New Roman" w:cs="Times New Roman"/>
                <w:sz w:val="24"/>
                <w:szCs w:val="24"/>
                <w:lang w:val="kk-KZ"/>
              </w:rPr>
              <w:t>Бәсекеге қабілетті орта кәсіпкерлік субъектілері үшін қаржыландырудың қолжетімділігін арттыру</w:t>
            </w:r>
          </w:p>
          <w:p w14:paraId="0526E354" w14:textId="77777777" w:rsidR="00EA26A4" w:rsidRDefault="00EA26A4" w:rsidP="00EA26A4">
            <w:pPr>
              <w:spacing w:after="0" w:line="240" w:lineRule="auto"/>
              <w:jc w:val="both"/>
              <w:rPr>
                <w:rFonts w:ascii="Times New Roman" w:eastAsia="Calibri" w:hAnsi="Times New Roman" w:cs="Times New Roman"/>
                <w:bCs/>
                <w:sz w:val="24"/>
                <w:szCs w:val="24"/>
                <w:lang w:val="kk-KZ"/>
              </w:rPr>
            </w:pPr>
            <w:r w:rsidRPr="00EA26A4">
              <w:rPr>
                <w:rFonts w:ascii="Times New Roman" w:eastAsia="Calibri" w:hAnsi="Times New Roman" w:cs="Times New Roman"/>
                <w:b/>
                <w:bCs/>
                <w:sz w:val="24"/>
                <w:szCs w:val="24"/>
                <w:lang w:val="kk-KZ"/>
              </w:rPr>
              <w:lastRenderedPageBreak/>
              <w:t xml:space="preserve">Нәтиже көрсеткіші </w:t>
            </w:r>
            <w:r w:rsidRPr="00EA26A4">
              <w:rPr>
                <w:rFonts w:ascii="Times New Roman" w:eastAsia="Calibri" w:hAnsi="Times New Roman" w:cs="Times New Roman"/>
                <w:bCs/>
                <w:sz w:val="24"/>
                <w:szCs w:val="24"/>
                <w:lang w:val="kk-KZ"/>
              </w:rPr>
              <w:t>ШОБ өндірісі көлемінің өсу қарқыны</w:t>
            </w:r>
          </w:p>
          <w:p w14:paraId="1FA1666B" w14:textId="029B3D65" w:rsidR="00257AD2" w:rsidRDefault="00257AD2" w:rsidP="00EA26A4">
            <w:pPr>
              <w:spacing w:after="0" w:line="240" w:lineRule="auto"/>
              <w:jc w:val="both"/>
              <w:rPr>
                <w:rFonts w:ascii="Times New Roman" w:eastAsia="Calibri" w:hAnsi="Times New Roman" w:cs="Times New Roman"/>
                <w:bCs/>
                <w:sz w:val="24"/>
                <w:szCs w:val="24"/>
                <w:lang w:val="kk-KZ"/>
              </w:rPr>
            </w:pPr>
            <w:r w:rsidRPr="00257AD2">
              <w:rPr>
                <w:rFonts w:ascii="Times New Roman" w:eastAsia="Calibri" w:hAnsi="Times New Roman" w:cs="Times New Roman"/>
                <w:b/>
                <w:bCs/>
                <w:sz w:val="24"/>
                <w:szCs w:val="24"/>
                <w:lang w:val="kk-KZ"/>
              </w:rPr>
              <w:t xml:space="preserve">Мақсаты: </w:t>
            </w:r>
            <w:r w:rsidRPr="00257AD2">
              <w:rPr>
                <w:rFonts w:ascii="Times New Roman" w:eastAsia="Calibri" w:hAnsi="Times New Roman" w:cs="Times New Roman"/>
                <w:bCs/>
                <w:sz w:val="24"/>
                <w:szCs w:val="24"/>
                <w:lang w:val="kk-KZ"/>
              </w:rPr>
              <w:t>инвестицияларды тарту және облыстың инвестициялық тартымдылығын арттыру үшін тұтас экожүйені қалыптастыру</w:t>
            </w:r>
          </w:p>
          <w:p w14:paraId="3F9B14E9" w14:textId="33F369B7" w:rsidR="00257AD2" w:rsidRDefault="00257AD2" w:rsidP="00EA26A4">
            <w:pPr>
              <w:spacing w:after="0" w:line="240" w:lineRule="auto"/>
              <w:jc w:val="both"/>
              <w:rPr>
                <w:rFonts w:ascii="Times New Roman" w:eastAsia="Calibri" w:hAnsi="Times New Roman" w:cs="Times New Roman"/>
                <w:bCs/>
                <w:sz w:val="24"/>
                <w:szCs w:val="24"/>
                <w:lang w:val="kk-KZ"/>
              </w:rPr>
            </w:pPr>
            <w:r w:rsidRPr="00257AD2">
              <w:rPr>
                <w:rFonts w:ascii="Times New Roman" w:eastAsia="Calibri" w:hAnsi="Times New Roman" w:cs="Times New Roman"/>
                <w:b/>
                <w:bCs/>
                <w:sz w:val="24"/>
                <w:szCs w:val="24"/>
                <w:lang w:val="kk-KZ"/>
              </w:rPr>
              <w:t xml:space="preserve">1тапсырма: </w:t>
            </w:r>
            <w:r w:rsidRPr="00257AD2">
              <w:rPr>
                <w:rFonts w:ascii="Times New Roman" w:eastAsia="Calibri" w:hAnsi="Times New Roman" w:cs="Times New Roman"/>
                <w:bCs/>
                <w:sz w:val="24"/>
                <w:szCs w:val="24"/>
                <w:lang w:val="kk-KZ"/>
              </w:rPr>
              <w:t>экономиканың инвестициялық әлеуетін ашу</w:t>
            </w:r>
          </w:p>
          <w:p w14:paraId="44E706D2" w14:textId="0DC28CF0" w:rsidR="00257AD2" w:rsidRPr="00EA26A4" w:rsidRDefault="00257AD2" w:rsidP="00EA26A4">
            <w:pPr>
              <w:spacing w:after="0" w:line="240" w:lineRule="auto"/>
              <w:jc w:val="both"/>
              <w:rPr>
                <w:rFonts w:ascii="Times New Roman" w:eastAsia="Calibri" w:hAnsi="Times New Roman" w:cs="Times New Roman"/>
                <w:b/>
                <w:bCs/>
                <w:sz w:val="24"/>
                <w:szCs w:val="24"/>
                <w:lang w:val="kk-KZ"/>
              </w:rPr>
            </w:pPr>
            <w:r w:rsidRPr="00257AD2">
              <w:rPr>
                <w:rFonts w:ascii="Times New Roman" w:eastAsia="Calibri" w:hAnsi="Times New Roman" w:cs="Times New Roman"/>
                <w:b/>
                <w:bCs/>
                <w:sz w:val="24"/>
                <w:szCs w:val="24"/>
                <w:lang w:val="kk-KZ"/>
              </w:rPr>
              <w:t>Нәтиже көрсеткіші</w:t>
            </w:r>
            <w:r>
              <w:rPr>
                <w:rFonts w:ascii="Times New Roman" w:eastAsia="Calibri" w:hAnsi="Times New Roman" w:cs="Times New Roman"/>
                <w:bCs/>
                <w:sz w:val="24"/>
                <w:szCs w:val="24"/>
                <w:lang w:val="kk-KZ"/>
              </w:rPr>
              <w:t xml:space="preserve"> «Ауыл Аманаты»</w:t>
            </w:r>
            <w:r w:rsidRPr="00257AD2">
              <w:rPr>
                <w:rFonts w:ascii="Times New Roman" w:eastAsia="Calibri" w:hAnsi="Times New Roman" w:cs="Times New Roman"/>
                <w:bCs/>
                <w:sz w:val="24"/>
                <w:szCs w:val="24"/>
                <w:lang w:val="kk-KZ"/>
              </w:rPr>
              <w:t xml:space="preserve"> шеңберінде құрылатын кооперативтер саны</w:t>
            </w:r>
          </w:p>
          <w:p w14:paraId="3FEBB3A8" w14:textId="77777777" w:rsidR="00EA26A4" w:rsidRPr="00257AD2" w:rsidRDefault="00EA26A4" w:rsidP="00EA26A4">
            <w:pPr>
              <w:spacing w:after="0" w:line="240" w:lineRule="auto"/>
              <w:jc w:val="both"/>
              <w:rPr>
                <w:rFonts w:ascii="Times New Roman" w:eastAsia="Calibri" w:hAnsi="Times New Roman" w:cs="Times New Roman"/>
                <w:b/>
                <w:bCs/>
                <w:sz w:val="24"/>
                <w:szCs w:val="24"/>
                <w:lang w:val="kk-KZ"/>
              </w:rPr>
            </w:pPr>
            <w:r w:rsidRPr="00257AD2">
              <w:rPr>
                <w:rFonts w:ascii="Times New Roman" w:eastAsia="Calibri" w:hAnsi="Times New Roman" w:cs="Times New Roman"/>
                <w:b/>
                <w:bCs/>
                <w:sz w:val="24"/>
                <w:szCs w:val="24"/>
                <w:lang w:val="kk-KZ"/>
              </w:rPr>
              <w:t xml:space="preserve">НҰИ 30 </w:t>
            </w:r>
            <w:r w:rsidRPr="00257AD2">
              <w:rPr>
                <w:rFonts w:ascii="Times New Roman" w:eastAsia="Calibri" w:hAnsi="Times New Roman" w:cs="Times New Roman"/>
                <w:bCs/>
                <w:sz w:val="24"/>
                <w:szCs w:val="24"/>
                <w:lang w:val="kk-KZ"/>
              </w:rPr>
              <w:t>негізгі капиталға инвестициялар (НКИ)</w:t>
            </w:r>
            <w:r w:rsidRPr="00257AD2">
              <w:rPr>
                <w:rFonts w:ascii="Times New Roman" w:eastAsia="Calibri" w:hAnsi="Times New Roman" w:cs="Times New Roman"/>
                <w:b/>
                <w:bCs/>
                <w:sz w:val="24"/>
                <w:szCs w:val="24"/>
                <w:lang w:val="kk-KZ"/>
              </w:rPr>
              <w:t xml:space="preserve">  </w:t>
            </w:r>
          </w:p>
          <w:p w14:paraId="0C161CDA" w14:textId="5057F8F7" w:rsidR="006B18BA" w:rsidRDefault="00EA26A4" w:rsidP="00EA26A4">
            <w:pPr>
              <w:spacing w:after="0" w:line="240" w:lineRule="auto"/>
              <w:jc w:val="both"/>
              <w:rPr>
                <w:rFonts w:ascii="Times New Roman" w:eastAsia="Calibri" w:hAnsi="Times New Roman" w:cs="Times New Roman"/>
                <w:b/>
                <w:bCs/>
                <w:sz w:val="24"/>
                <w:szCs w:val="24"/>
                <w:lang w:val="kk-KZ"/>
              </w:rPr>
            </w:pPr>
            <w:r w:rsidRPr="00AD3F7C">
              <w:rPr>
                <w:rFonts w:ascii="Times New Roman" w:eastAsia="Calibri" w:hAnsi="Times New Roman" w:cs="Times New Roman"/>
                <w:b/>
                <w:bCs/>
                <w:sz w:val="24"/>
                <w:szCs w:val="24"/>
                <w:lang w:val="kk-KZ"/>
              </w:rPr>
              <w:t xml:space="preserve">НҰИ 31 </w:t>
            </w:r>
            <w:r w:rsidRPr="00AD3F7C">
              <w:rPr>
                <w:rFonts w:ascii="Times New Roman" w:eastAsia="Calibri" w:hAnsi="Times New Roman" w:cs="Times New Roman"/>
                <w:bCs/>
                <w:sz w:val="24"/>
                <w:szCs w:val="24"/>
                <w:lang w:val="kk-KZ"/>
              </w:rPr>
              <w:t>НКИ жалпы көлеміндегі сыртқы инвестициялардың үлесі</w:t>
            </w:r>
          </w:p>
          <w:p w14:paraId="59F6F9C4" w14:textId="77777777" w:rsidR="00EA26A4" w:rsidRPr="00EA26A4" w:rsidRDefault="00EA26A4" w:rsidP="00EA26A4">
            <w:pPr>
              <w:spacing w:after="0" w:line="240" w:lineRule="auto"/>
              <w:jc w:val="both"/>
              <w:rPr>
                <w:rFonts w:ascii="Times New Roman" w:eastAsia="Calibri" w:hAnsi="Times New Roman" w:cs="Times New Roman"/>
                <w:sz w:val="24"/>
                <w:szCs w:val="24"/>
                <w:lang w:val="kk-KZ"/>
              </w:rPr>
            </w:pPr>
          </w:p>
          <w:p w14:paraId="7C8381C9" w14:textId="77777777" w:rsidR="00EA26A4" w:rsidRDefault="00EA26A4" w:rsidP="00656A39">
            <w:pPr>
              <w:spacing w:after="0" w:line="240" w:lineRule="auto"/>
              <w:jc w:val="both"/>
              <w:rPr>
                <w:rFonts w:ascii="Times New Roman" w:hAnsi="Times New Roman" w:cs="Times New Roman"/>
                <w:b/>
                <w:sz w:val="24"/>
                <w:szCs w:val="24"/>
                <w:lang w:val="kk-KZ"/>
              </w:rPr>
            </w:pPr>
            <w:r w:rsidRPr="00741654">
              <w:rPr>
                <w:rFonts w:ascii="Times New Roman" w:hAnsi="Times New Roman" w:cs="Times New Roman"/>
                <w:b/>
                <w:sz w:val="24"/>
                <w:szCs w:val="24"/>
                <w:lang w:val="kk-KZ"/>
              </w:rPr>
              <w:t>4-БАҒЫТ: ӨМІРДІҢ ЖОҒАРЫ САПАСЫ</w:t>
            </w:r>
          </w:p>
          <w:p w14:paraId="11740C1F" w14:textId="77777777" w:rsidR="00EA26A4" w:rsidRPr="00EA26A4" w:rsidRDefault="00EA26A4" w:rsidP="00EA26A4">
            <w:pPr>
              <w:spacing w:after="0" w:line="240" w:lineRule="auto"/>
              <w:jc w:val="both"/>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НҰИ 6 </w:t>
            </w:r>
            <w:r w:rsidRPr="00EA26A4">
              <w:rPr>
                <w:rFonts w:ascii="Times New Roman" w:eastAsia="Calibri" w:hAnsi="Times New Roman" w:cs="Times New Roman"/>
                <w:bCs/>
                <w:sz w:val="24"/>
                <w:szCs w:val="24"/>
                <w:lang w:val="kk-KZ"/>
              </w:rPr>
              <w:t>Халықтың туу кезіндегі өмір сүру ұзақтығы, жылдар</w:t>
            </w:r>
          </w:p>
          <w:p w14:paraId="57B091A4" w14:textId="77777777" w:rsidR="00EA26A4" w:rsidRDefault="00EA26A4" w:rsidP="00EA26A4">
            <w:pPr>
              <w:spacing w:after="0" w:line="240" w:lineRule="auto"/>
              <w:jc w:val="both"/>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Мақсат. </w:t>
            </w:r>
            <w:r w:rsidRPr="00741654">
              <w:rPr>
                <w:rFonts w:ascii="Times New Roman" w:eastAsia="Calibri" w:hAnsi="Times New Roman" w:cs="Times New Roman"/>
                <w:bCs/>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14:paraId="45C6372C" w14:textId="77777777" w:rsidR="00EA26A4" w:rsidRPr="00EA26A4" w:rsidRDefault="00EA26A4" w:rsidP="00EA26A4">
            <w:pPr>
              <w:spacing w:after="0" w:line="240" w:lineRule="auto"/>
              <w:jc w:val="both"/>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1.2 </w:t>
            </w:r>
            <w:r w:rsidRPr="00EA26A4">
              <w:rPr>
                <w:rFonts w:ascii="Times New Roman" w:eastAsia="Calibri" w:hAnsi="Times New Roman" w:cs="Times New Roman"/>
                <w:bCs/>
                <w:sz w:val="24"/>
                <w:szCs w:val="24"/>
                <w:lang w:val="kk-KZ"/>
              </w:rPr>
              <w:t>Балалар арасында семіздікпен сырқаттанушылықтың төмендеуі (0 – 14 жас, 100 мың тұрғынға шаққанда)</w:t>
            </w:r>
          </w:p>
          <w:p w14:paraId="603F5C1D" w14:textId="77777777" w:rsidR="00EA26A4" w:rsidRPr="00EA26A4" w:rsidRDefault="00EA26A4" w:rsidP="00EA26A4">
            <w:pPr>
              <w:spacing w:after="0" w:line="240" w:lineRule="auto"/>
              <w:jc w:val="both"/>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1.3 </w:t>
            </w:r>
            <w:r w:rsidRPr="00EA26A4">
              <w:rPr>
                <w:rFonts w:ascii="Times New Roman" w:eastAsia="Calibri" w:hAnsi="Times New Roman" w:cs="Times New Roman"/>
                <w:bCs/>
                <w:sz w:val="24"/>
                <w:szCs w:val="24"/>
                <w:lang w:val="kk-KZ"/>
              </w:rPr>
              <w:t>Психоактивті заттарды қолдану салдарынан психикалық және мінез-құлық бұзылыстарымен сырқаттанушылықтың төмендеуі</w:t>
            </w:r>
          </w:p>
          <w:p w14:paraId="7C0F87EC" w14:textId="77777777" w:rsidR="00EA26A4" w:rsidRDefault="00EA26A4" w:rsidP="00EA26A4">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Нәтиже көрсеткіші 2.1</w:t>
            </w:r>
            <w:r w:rsidRPr="00741654">
              <w:rPr>
                <w:rFonts w:ascii="Times New Roman" w:eastAsia="Calibri" w:hAnsi="Times New Roman" w:cs="Times New Roman"/>
                <w:bCs/>
                <w:sz w:val="24"/>
                <w:szCs w:val="24"/>
                <w:lang w:val="kk-KZ"/>
              </w:rPr>
              <w:t xml:space="preserve"> Инфекцияланбаған 1000 тұрғынға шаққанда АИТВ жұқтырған жаңа адамдардың анықталуы</w:t>
            </w:r>
          </w:p>
          <w:p w14:paraId="4F1B96BA"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2.3 </w:t>
            </w:r>
            <w:r w:rsidRPr="00EA26A4">
              <w:rPr>
                <w:rFonts w:ascii="Times New Roman" w:eastAsia="Calibri" w:hAnsi="Times New Roman" w:cs="Times New Roman"/>
                <w:bCs/>
                <w:sz w:val="24"/>
                <w:szCs w:val="24"/>
                <w:lang w:val="kk-KZ"/>
              </w:rPr>
              <w:t>В гепатитімен сырқаттанушылықтың төмендеуі</w:t>
            </w:r>
          </w:p>
          <w:p w14:paraId="70722BA5"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Мақсат. </w:t>
            </w:r>
            <w:r w:rsidRPr="00EA26A4">
              <w:rPr>
                <w:rFonts w:ascii="Times New Roman" w:eastAsia="Calibri" w:hAnsi="Times New Roman" w:cs="Times New Roman"/>
                <w:bCs/>
                <w:sz w:val="24"/>
                <w:szCs w:val="24"/>
                <w:lang w:val="kk-KZ"/>
              </w:rPr>
              <w:t>Көрсетілетін медициналық қызметтердің қолжетімділігі мен сапасын жақсарту</w:t>
            </w:r>
          </w:p>
          <w:p w14:paraId="67013D1E"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Нысаналы индикатор. </w:t>
            </w:r>
            <w:r w:rsidRPr="00EA26A4">
              <w:rPr>
                <w:rFonts w:ascii="Times New Roman" w:eastAsia="Calibri" w:hAnsi="Times New Roman" w:cs="Times New Roman"/>
                <w:bCs/>
                <w:sz w:val="24"/>
                <w:szCs w:val="24"/>
                <w:lang w:val="kk-KZ"/>
              </w:rPr>
              <w:t>Стандартталған өлім-жітім коэффициентінің</w:t>
            </w:r>
            <w:r w:rsidRPr="00EA26A4">
              <w:rPr>
                <w:rFonts w:ascii="Times New Roman" w:eastAsia="Calibri" w:hAnsi="Times New Roman" w:cs="Times New Roman"/>
                <w:b/>
                <w:bCs/>
                <w:sz w:val="24"/>
                <w:szCs w:val="24"/>
                <w:lang w:val="kk-KZ"/>
              </w:rPr>
              <w:t xml:space="preserve"> </w:t>
            </w:r>
            <w:r w:rsidRPr="00EA26A4">
              <w:rPr>
                <w:rFonts w:ascii="Times New Roman" w:eastAsia="Calibri" w:hAnsi="Times New Roman" w:cs="Times New Roman"/>
                <w:bCs/>
                <w:sz w:val="24"/>
                <w:szCs w:val="24"/>
                <w:lang w:val="kk-KZ"/>
              </w:rPr>
              <w:t>төмендеуі</w:t>
            </w:r>
          </w:p>
          <w:p w14:paraId="557308B0" w14:textId="77777777" w:rsidR="00EA26A4" w:rsidRDefault="00EA26A4" w:rsidP="00EA26A4">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Тапсырма 1. </w:t>
            </w:r>
            <w:r w:rsidRPr="00741654">
              <w:rPr>
                <w:rFonts w:ascii="Times New Roman" w:eastAsia="Calibri" w:hAnsi="Times New Roman" w:cs="Times New Roman"/>
                <w:bCs/>
                <w:sz w:val="24"/>
                <w:szCs w:val="24"/>
                <w:lang w:val="kk-KZ"/>
              </w:rPr>
              <w:t>Өлім-жітімнің негізгі түрлерінің себептерін азайту</w:t>
            </w:r>
          </w:p>
          <w:p w14:paraId="05C7ADA8"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1.3 </w:t>
            </w:r>
            <w:r w:rsidRPr="00C833CE">
              <w:rPr>
                <w:rFonts w:ascii="Times New Roman" w:eastAsia="Calibri" w:hAnsi="Times New Roman" w:cs="Times New Roman"/>
                <w:bCs/>
                <w:sz w:val="24"/>
                <w:szCs w:val="24"/>
                <w:lang w:val="kk-KZ"/>
              </w:rPr>
              <w:t>0-I сатысында анықталған бастапқы қатерлі ісіктердің үлес салмағының өсуі (ерте диагностика деңгейі)</w:t>
            </w:r>
          </w:p>
          <w:p w14:paraId="585DC053"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1.4 </w:t>
            </w:r>
            <w:r w:rsidRPr="00C833CE">
              <w:rPr>
                <w:rFonts w:ascii="Times New Roman" w:eastAsia="Calibri" w:hAnsi="Times New Roman" w:cs="Times New Roman"/>
                <w:bCs/>
                <w:sz w:val="24"/>
                <w:szCs w:val="24"/>
                <w:lang w:val="kk-KZ"/>
              </w:rPr>
              <w:t>Туберкулезбен сырқаттанушылықтың төмендеуі</w:t>
            </w:r>
          </w:p>
          <w:p w14:paraId="1FA82481"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Тапсырма 2. </w:t>
            </w:r>
            <w:r w:rsidRPr="00C833CE">
              <w:rPr>
                <w:rFonts w:ascii="Times New Roman" w:eastAsia="Calibri" w:hAnsi="Times New Roman" w:cs="Times New Roman"/>
                <w:bCs/>
                <w:sz w:val="24"/>
                <w:szCs w:val="24"/>
                <w:lang w:val="kk-KZ"/>
              </w:rPr>
              <w:t>Ана мен баланың денсаулығын қорғауды қамтамасыз ету</w:t>
            </w:r>
          </w:p>
          <w:p w14:paraId="108D2F39"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2.1 </w:t>
            </w:r>
            <w:r w:rsidRPr="00C833CE">
              <w:rPr>
                <w:rFonts w:ascii="Times New Roman" w:eastAsia="Calibri" w:hAnsi="Times New Roman" w:cs="Times New Roman"/>
                <w:bCs/>
                <w:sz w:val="24"/>
                <w:szCs w:val="24"/>
                <w:lang w:val="kk-KZ"/>
              </w:rPr>
              <w:t>Нәресте өлімінің төмендеуі</w:t>
            </w:r>
            <w:r w:rsidRPr="00EA26A4">
              <w:rPr>
                <w:rFonts w:ascii="Times New Roman" w:eastAsia="Calibri" w:hAnsi="Times New Roman" w:cs="Times New Roman"/>
                <w:b/>
                <w:bCs/>
                <w:sz w:val="24"/>
                <w:szCs w:val="24"/>
                <w:lang w:val="kk-KZ"/>
              </w:rPr>
              <w:t xml:space="preserve"> </w:t>
            </w:r>
          </w:p>
          <w:p w14:paraId="135966B1" w14:textId="77777777" w:rsidR="00EA26A4" w:rsidRPr="00EA26A4" w:rsidRDefault="00EA26A4" w:rsidP="00EA26A4">
            <w:pPr>
              <w:spacing w:after="0" w:line="240" w:lineRule="auto"/>
              <w:rPr>
                <w:rFonts w:ascii="Times New Roman" w:eastAsia="Calibri" w:hAnsi="Times New Roman" w:cs="Times New Roman"/>
                <w:b/>
                <w:bCs/>
                <w:sz w:val="24"/>
                <w:szCs w:val="24"/>
                <w:lang w:val="kk-KZ"/>
              </w:rPr>
            </w:pPr>
            <w:r w:rsidRPr="00EA26A4">
              <w:rPr>
                <w:rFonts w:ascii="Times New Roman" w:eastAsia="Calibri" w:hAnsi="Times New Roman" w:cs="Times New Roman"/>
                <w:b/>
                <w:bCs/>
                <w:sz w:val="24"/>
                <w:szCs w:val="24"/>
                <w:lang w:val="kk-KZ"/>
              </w:rPr>
              <w:t xml:space="preserve">Нәтиже көрсеткіші 2.2 </w:t>
            </w:r>
            <w:r w:rsidRPr="00C833CE">
              <w:rPr>
                <w:rFonts w:ascii="Times New Roman" w:eastAsia="Calibri" w:hAnsi="Times New Roman" w:cs="Times New Roman"/>
                <w:bCs/>
                <w:sz w:val="24"/>
                <w:szCs w:val="24"/>
                <w:lang w:val="kk-KZ"/>
              </w:rPr>
              <w:t>Неонаталдық өлім-жітімнің төмендеуі</w:t>
            </w:r>
          </w:p>
          <w:p w14:paraId="15E6B466" w14:textId="77777777" w:rsidR="00EA26A4" w:rsidRDefault="00EA26A4" w:rsidP="00EA26A4">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Нәтиже көрсеткіші 2.3 </w:t>
            </w:r>
            <w:r w:rsidRPr="00741654">
              <w:rPr>
                <w:rFonts w:ascii="Times New Roman" w:eastAsia="Calibri" w:hAnsi="Times New Roman" w:cs="Times New Roman"/>
                <w:bCs/>
                <w:sz w:val="24"/>
                <w:szCs w:val="24"/>
                <w:lang w:val="kk-KZ"/>
              </w:rPr>
              <w:t>Балаларды 1 жасқа дейін проактивті бақылаумен және скринингтермен қамтуды ұлғайту</w:t>
            </w:r>
          </w:p>
          <w:p w14:paraId="6611FE6E" w14:textId="77777777" w:rsidR="00C833CE" w:rsidRP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lang w:val="kk-KZ"/>
              </w:rPr>
              <w:t xml:space="preserve">Нәтиже көрсеткіші 2.4 </w:t>
            </w:r>
            <w:r w:rsidRPr="00C833CE">
              <w:rPr>
                <w:rFonts w:ascii="Times New Roman" w:eastAsia="Calibri" w:hAnsi="Times New Roman" w:cs="Times New Roman"/>
                <w:bCs/>
                <w:sz w:val="24"/>
                <w:szCs w:val="24"/>
                <w:lang w:val="kk-KZ"/>
              </w:rPr>
              <w:t>Бес жасқа дейінгі балалардың өлім-жітім коэффициенті</w:t>
            </w:r>
          </w:p>
          <w:p w14:paraId="5B5AB37A" w14:textId="77777777" w:rsidR="00C833CE" w:rsidRP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lang w:val="kk-KZ"/>
              </w:rPr>
              <w:t xml:space="preserve">Нәтиже көрсеткіші 2.5 </w:t>
            </w:r>
            <w:r w:rsidRPr="00C833CE">
              <w:rPr>
                <w:rFonts w:ascii="Times New Roman" w:eastAsia="Calibri" w:hAnsi="Times New Roman" w:cs="Times New Roman"/>
                <w:bCs/>
                <w:sz w:val="24"/>
                <w:szCs w:val="24"/>
                <w:lang w:val="kk-KZ"/>
              </w:rPr>
              <w:t>Ана өлімінің төмендеуі</w:t>
            </w:r>
          </w:p>
          <w:p w14:paraId="41A43047" w14:textId="77777777" w:rsidR="00C833CE" w:rsidRP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lang w:val="kk-KZ"/>
              </w:rPr>
              <w:t xml:space="preserve">Нәтиже көрсеткіші 2.6 </w:t>
            </w:r>
            <w:r w:rsidRPr="00C833CE">
              <w:rPr>
                <w:rFonts w:ascii="Times New Roman" w:eastAsia="Calibri" w:hAnsi="Times New Roman" w:cs="Times New Roman"/>
                <w:bCs/>
                <w:sz w:val="24"/>
                <w:szCs w:val="24"/>
                <w:lang w:val="kk-KZ"/>
              </w:rPr>
              <w:t>Әйелдерді прегравидарлық даярлықпен қамтуды ұлғайту</w:t>
            </w:r>
          </w:p>
          <w:p w14:paraId="00D46EAF" w14:textId="77777777" w:rsidR="00C833CE" w:rsidRDefault="00C833CE" w:rsidP="00C833CE">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Нәтиже көрсеткіші 2.7 </w:t>
            </w:r>
            <w:r w:rsidRPr="00741654">
              <w:rPr>
                <w:rFonts w:ascii="Times New Roman" w:eastAsia="Calibri" w:hAnsi="Times New Roman" w:cs="Times New Roman"/>
                <w:bCs/>
                <w:sz w:val="24"/>
                <w:szCs w:val="24"/>
                <w:lang w:val="kk-KZ"/>
              </w:rPr>
              <w:t>Фертильді жастағы (15-49 жас) әйелдерді заманауи контрацепциямен қамту</w:t>
            </w:r>
          </w:p>
          <w:p w14:paraId="4D6ACCD2" w14:textId="77777777" w:rsidR="00C833CE" w:rsidRP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lang w:val="kk-KZ"/>
              </w:rPr>
              <w:t xml:space="preserve">Нәтиже көрсеткіші 2.8 </w:t>
            </w:r>
            <w:r w:rsidRPr="00C833CE">
              <w:rPr>
                <w:rFonts w:ascii="Times New Roman" w:eastAsia="Calibri" w:hAnsi="Times New Roman" w:cs="Times New Roman"/>
                <w:bCs/>
                <w:sz w:val="24"/>
                <w:szCs w:val="24"/>
                <w:lang w:val="kk-KZ"/>
              </w:rPr>
              <w:t>Жасөспірімдер арасында туудың төмендеуі, 15-17 жас аралығындағы 1000 қызға</w:t>
            </w:r>
          </w:p>
          <w:p w14:paraId="15407C98" w14:textId="77777777" w:rsidR="00C833CE" w:rsidRP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lang w:val="kk-KZ"/>
              </w:rPr>
              <w:t xml:space="preserve">Нәтиже көрсеткіші 2.9 </w:t>
            </w:r>
            <w:r w:rsidRPr="00C833CE">
              <w:rPr>
                <w:rFonts w:ascii="Times New Roman" w:eastAsia="Calibri" w:hAnsi="Times New Roman" w:cs="Times New Roman"/>
                <w:bCs/>
                <w:sz w:val="24"/>
                <w:szCs w:val="24"/>
                <w:lang w:val="kk-KZ"/>
              </w:rPr>
              <w:t>15-49 жас аралығындағы жүкті әйелдер арасында анемия жиілігінің төмендеуі</w:t>
            </w:r>
          </w:p>
          <w:p w14:paraId="096E36B0" w14:textId="77777777" w:rsidR="00C833CE" w:rsidRDefault="00C833CE" w:rsidP="00C833CE">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Тапсырма 3. </w:t>
            </w:r>
            <w:r w:rsidRPr="00741654">
              <w:rPr>
                <w:rFonts w:ascii="Times New Roman" w:eastAsia="Calibri" w:hAnsi="Times New Roman" w:cs="Times New Roman"/>
                <w:bCs/>
                <w:sz w:val="24"/>
                <w:szCs w:val="24"/>
                <w:lang w:val="kk-KZ"/>
              </w:rPr>
              <w:t>Халықтың санитариялық-эпидемиологиялық саламаттылығын қамтамасыз ету</w:t>
            </w:r>
          </w:p>
          <w:p w14:paraId="7B8548C7" w14:textId="77777777" w:rsidR="00C833CE" w:rsidRP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lang w:val="kk-KZ"/>
              </w:rPr>
              <w:t xml:space="preserve">Нәтиже көрсеткіші 3.1 </w:t>
            </w:r>
            <w:r w:rsidRPr="00C833CE">
              <w:rPr>
                <w:rFonts w:ascii="Times New Roman" w:eastAsia="Calibri" w:hAnsi="Times New Roman" w:cs="Times New Roman"/>
                <w:bCs/>
                <w:sz w:val="24"/>
                <w:szCs w:val="24"/>
                <w:lang w:val="kk-KZ"/>
              </w:rPr>
              <w:t>Үлттық бағдарламаларға енгізілген барлық вакциналармен иммундаумен қамтылған халықтың нысаналы тобының үлесі кемінде 95%</w:t>
            </w:r>
          </w:p>
          <w:p w14:paraId="4345FF97" w14:textId="77777777" w:rsidR="00C833CE" w:rsidRPr="00C833CE" w:rsidRDefault="00C833CE" w:rsidP="00C833CE">
            <w:pPr>
              <w:spacing w:after="0" w:line="240" w:lineRule="auto"/>
              <w:rPr>
                <w:rFonts w:ascii="Times New Roman" w:eastAsia="Calibri" w:hAnsi="Times New Roman" w:cs="Times New Roman"/>
                <w:b/>
                <w:bCs/>
                <w:sz w:val="24"/>
                <w:szCs w:val="24"/>
              </w:rPr>
            </w:pPr>
            <w:r w:rsidRPr="00C833CE">
              <w:rPr>
                <w:rFonts w:ascii="Times New Roman" w:eastAsia="Calibri" w:hAnsi="Times New Roman" w:cs="Times New Roman"/>
                <w:b/>
                <w:bCs/>
                <w:sz w:val="24"/>
                <w:szCs w:val="24"/>
              </w:rPr>
              <w:t xml:space="preserve">Тапсырма 4. </w:t>
            </w:r>
            <w:r w:rsidRPr="00C833CE">
              <w:rPr>
                <w:rFonts w:ascii="Times New Roman" w:eastAsia="Calibri" w:hAnsi="Times New Roman" w:cs="Times New Roman"/>
                <w:bCs/>
                <w:sz w:val="24"/>
                <w:szCs w:val="24"/>
              </w:rPr>
              <w:t>Медицина кадрларын даярлау сапасын арттыру және медицина ғылымын дамыту</w:t>
            </w:r>
          </w:p>
          <w:p w14:paraId="6F6B2316" w14:textId="5FF30680" w:rsidR="00C833CE" w:rsidRPr="00C833CE" w:rsidRDefault="00C833CE" w:rsidP="00C833CE">
            <w:pPr>
              <w:spacing w:after="0" w:line="240" w:lineRule="auto"/>
              <w:rPr>
                <w:rFonts w:ascii="Times New Roman" w:eastAsia="Calibri" w:hAnsi="Times New Roman" w:cs="Times New Roman"/>
                <w:b/>
                <w:bCs/>
                <w:sz w:val="24"/>
                <w:szCs w:val="24"/>
              </w:rPr>
            </w:pPr>
            <w:r w:rsidRPr="00C833CE">
              <w:rPr>
                <w:rFonts w:ascii="Times New Roman" w:eastAsia="Calibri" w:hAnsi="Times New Roman" w:cs="Times New Roman"/>
                <w:b/>
                <w:bCs/>
                <w:sz w:val="24"/>
                <w:szCs w:val="24"/>
              </w:rPr>
              <w:t xml:space="preserve">Нәтиже көрсеткіші 4.1 </w:t>
            </w:r>
            <w:r>
              <w:rPr>
                <w:rFonts w:ascii="Times New Roman" w:eastAsia="Calibri" w:hAnsi="Times New Roman" w:cs="Times New Roman"/>
                <w:bCs/>
                <w:sz w:val="24"/>
                <w:szCs w:val="24"/>
                <w:lang w:val="kk-KZ"/>
              </w:rPr>
              <w:t>Ө</w:t>
            </w:r>
            <w:r w:rsidRPr="00C833CE">
              <w:rPr>
                <w:rFonts w:ascii="Times New Roman" w:eastAsia="Calibri" w:hAnsi="Times New Roman" w:cs="Times New Roman"/>
                <w:bCs/>
                <w:sz w:val="24"/>
                <w:szCs w:val="24"/>
              </w:rPr>
              <w:t>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0B770FEA" w14:textId="77777777" w:rsidR="00C833CE" w:rsidRDefault="00C833CE" w:rsidP="00C833CE">
            <w:pPr>
              <w:spacing w:after="0" w:line="240" w:lineRule="auto"/>
              <w:rPr>
                <w:rFonts w:ascii="Times New Roman" w:eastAsia="Calibri" w:hAnsi="Times New Roman" w:cs="Times New Roman"/>
                <w:b/>
                <w:bCs/>
                <w:sz w:val="24"/>
                <w:szCs w:val="24"/>
                <w:lang w:val="kk-KZ"/>
              </w:rPr>
            </w:pPr>
            <w:r w:rsidRPr="00C833CE">
              <w:rPr>
                <w:rFonts w:ascii="Times New Roman" w:eastAsia="Calibri" w:hAnsi="Times New Roman" w:cs="Times New Roman"/>
                <w:b/>
                <w:bCs/>
                <w:sz w:val="24"/>
                <w:szCs w:val="24"/>
              </w:rPr>
              <w:t xml:space="preserve">Тапсырма 1. </w:t>
            </w:r>
            <w:r w:rsidRPr="00C833CE">
              <w:rPr>
                <w:rFonts w:ascii="Times New Roman" w:eastAsia="Calibri" w:hAnsi="Times New Roman" w:cs="Times New Roman"/>
                <w:bCs/>
                <w:sz w:val="24"/>
                <w:szCs w:val="24"/>
              </w:rPr>
              <w:t>Медициналық қызметтер көлемін жоспарлауды және тарифтік саясатты жетілдіру</w:t>
            </w:r>
          </w:p>
          <w:p w14:paraId="00001049" w14:textId="77777777" w:rsidR="007961A1" w:rsidRPr="007961A1" w:rsidRDefault="007961A1" w:rsidP="007961A1">
            <w:pPr>
              <w:spacing w:after="0" w:line="240" w:lineRule="auto"/>
              <w:rPr>
                <w:rFonts w:ascii="Times New Roman" w:eastAsia="Calibri" w:hAnsi="Times New Roman" w:cs="Times New Roman"/>
                <w:b/>
                <w:sz w:val="24"/>
                <w:szCs w:val="24"/>
                <w:lang w:val="kk-KZ"/>
              </w:rPr>
            </w:pPr>
            <w:r w:rsidRPr="007961A1">
              <w:rPr>
                <w:rFonts w:ascii="Times New Roman" w:eastAsia="Calibri" w:hAnsi="Times New Roman" w:cs="Times New Roman"/>
                <w:b/>
                <w:sz w:val="24"/>
                <w:szCs w:val="24"/>
                <w:lang w:val="kk-KZ"/>
              </w:rPr>
              <w:t xml:space="preserve">Нәтиже көрсеткіші 1.1 </w:t>
            </w:r>
            <w:r w:rsidRPr="00747314">
              <w:rPr>
                <w:rFonts w:ascii="Times New Roman" w:eastAsia="Calibri" w:hAnsi="Times New Roman" w:cs="Times New Roman"/>
                <w:sz w:val="24"/>
                <w:szCs w:val="24"/>
                <w:lang w:val="kk-KZ"/>
              </w:rPr>
              <w:t>МӘМС жүйесінде халықты қамту деңгейі</w:t>
            </w:r>
            <w:r w:rsidRPr="007961A1">
              <w:rPr>
                <w:rFonts w:ascii="Times New Roman" w:eastAsia="Calibri" w:hAnsi="Times New Roman" w:cs="Times New Roman"/>
                <w:b/>
                <w:sz w:val="24"/>
                <w:szCs w:val="24"/>
                <w:lang w:val="kk-KZ"/>
              </w:rPr>
              <w:t xml:space="preserve"> </w:t>
            </w:r>
          </w:p>
          <w:p w14:paraId="1D7D6DEE" w14:textId="77777777" w:rsidR="007961A1" w:rsidRPr="007961A1" w:rsidRDefault="007961A1" w:rsidP="007961A1">
            <w:pPr>
              <w:spacing w:after="0" w:line="240" w:lineRule="auto"/>
              <w:rPr>
                <w:rFonts w:ascii="Times New Roman" w:eastAsia="Calibri" w:hAnsi="Times New Roman" w:cs="Times New Roman"/>
                <w:b/>
                <w:sz w:val="24"/>
                <w:szCs w:val="24"/>
                <w:lang w:val="kk-KZ"/>
              </w:rPr>
            </w:pPr>
            <w:r w:rsidRPr="007961A1">
              <w:rPr>
                <w:rFonts w:ascii="Times New Roman" w:eastAsia="Calibri" w:hAnsi="Times New Roman" w:cs="Times New Roman"/>
                <w:b/>
                <w:sz w:val="24"/>
                <w:szCs w:val="24"/>
                <w:lang w:val="kk-KZ"/>
              </w:rPr>
              <w:lastRenderedPageBreak/>
              <w:t xml:space="preserve">Тапсырма 2. </w:t>
            </w:r>
            <w:r w:rsidRPr="00747314">
              <w:rPr>
                <w:rFonts w:ascii="Times New Roman" w:eastAsia="Calibri" w:hAnsi="Times New Roman" w:cs="Times New Roman"/>
                <w:sz w:val="24"/>
                <w:szCs w:val="24"/>
                <w:lang w:val="kk-KZ"/>
              </w:rPr>
              <w:t>Денсаулық сақтау жүйесін цифрландыру, дәрімен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1EA448D3" w14:textId="1D20C299" w:rsidR="00747314" w:rsidRDefault="00747314" w:rsidP="007961A1">
            <w:pPr>
              <w:spacing w:after="0" w:line="240" w:lineRule="auto"/>
              <w:rPr>
                <w:rFonts w:ascii="Times New Roman" w:eastAsia="Calibri" w:hAnsi="Times New Roman" w:cs="Times New Roman"/>
                <w:b/>
                <w:sz w:val="24"/>
                <w:szCs w:val="24"/>
                <w:lang w:val="kk-KZ"/>
              </w:rPr>
            </w:pPr>
            <w:r w:rsidRPr="00747314">
              <w:rPr>
                <w:rFonts w:ascii="Times New Roman" w:eastAsia="Calibri" w:hAnsi="Times New Roman" w:cs="Times New Roman"/>
                <w:b/>
                <w:sz w:val="24"/>
                <w:szCs w:val="24"/>
                <w:lang w:val="kk-KZ"/>
              </w:rPr>
              <w:t xml:space="preserve">Нәтиже көрсеткіші 2.5 </w:t>
            </w:r>
            <w:r w:rsidRPr="00747314">
              <w:rPr>
                <w:rFonts w:ascii="Times New Roman" w:eastAsia="Calibri" w:hAnsi="Times New Roman" w:cs="Times New Roman"/>
                <w:sz w:val="24"/>
                <w:szCs w:val="24"/>
                <w:lang w:val="kk-KZ"/>
              </w:rPr>
              <w:t>М</w:t>
            </w:r>
            <w:r w:rsidR="007961A1" w:rsidRPr="00747314">
              <w:rPr>
                <w:rFonts w:ascii="Times New Roman" w:eastAsia="Calibri" w:hAnsi="Times New Roman" w:cs="Times New Roman"/>
                <w:sz w:val="24"/>
                <w:szCs w:val="24"/>
                <w:lang w:val="kk-KZ"/>
              </w:rPr>
              <w:t>едициналық ұйымдар ғимараттарының тозу деңгейін төмендету</w:t>
            </w:r>
          </w:p>
          <w:p w14:paraId="0DDBE398" w14:textId="77777777" w:rsidR="00747314" w:rsidRPr="00747314" w:rsidRDefault="00747314" w:rsidP="00747314">
            <w:pPr>
              <w:spacing w:after="0" w:line="240" w:lineRule="auto"/>
              <w:rPr>
                <w:rFonts w:ascii="Times New Roman" w:eastAsia="Calibri" w:hAnsi="Times New Roman" w:cs="Times New Roman"/>
                <w:bCs/>
                <w:sz w:val="24"/>
                <w:szCs w:val="24"/>
                <w:lang w:val="kk-KZ"/>
              </w:rPr>
            </w:pPr>
            <w:r w:rsidRPr="00747314">
              <w:rPr>
                <w:rFonts w:ascii="Times New Roman" w:eastAsia="Calibri" w:hAnsi="Times New Roman" w:cs="Times New Roman"/>
                <w:b/>
                <w:bCs/>
                <w:sz w:val="24"/>
                <w:szCs w:val="24"/>
                <w:lang w:val="kk-KZ"/>
              </w:rPr>
              <w:t xml:space="preserve">НҰИ 7,8,9 </w:t>
            </w:r>
            <w:r w:rsidRPr="00747314">
              <w:rPr>
                <w:rFonts w:ascii="Times New Roman" w:eastAsia="Calibri" w:hAnsi="Times New Roman" w:cs="Times New Roman"/>
                <w:bCs/>
                <w:sz w:val="24"/>
                <w:szCs w:val="24"/>
                <w:lang w:val="kk-KZ"/>
              </w:rPr>
              <w:t>PISA тестілеуіне негізделген орта білім беру нәтижелерінің сапасы</w:t>
            </w:r>
          </w:p>
          <w:p w14:paraId="47B6EFE5" w14:textId="77777777" w:rsidR="00747314" w:rsidRPr="00747314" w:rsidRDefault="00747314" w:rsidP="00747314">
            <w:pPr>
              <w:spacing w:after="0" w:line="240" w:lineRule="auto"/>
              <w:rPr>
                <w:rFonts w:ascii="Times New Roman" w:eastAsia="Calibri" w:hAnsi="Times New Roman" w:cs="Times New Roman"/>
                <w:bCs/>
                <w:sz w:val="24"/>
                <w:szCs w:val="24"/>
                <w:lang w:val="kk-KZ"/>
              </w:rPr>
            </w:pPr>
            <w:r w:rsidRPr="00307749">
              <w:rPr>
                <w:rFonts w:ascii="Times New Roman" w:eastAsia="Calibri" w:hAnsi="Times New Roman" w:cs="Times New Roman"/>
                <w:b/>
                <w:bCs/>
                <w:sz w:val="24"/>
                <w:szCs w:val="24"/>
                <w:lang w:val="kk-KZ"/>
              </w:rPr>
              <w:t>Мақсат.</w:t>
            </w:r>
            <w:r w:rsidRPr="00747314">
              <w:rPr>
                <w:rFonts w:ascii="Times New Roman" w:eastAsia="Calibri" w:hAnsi="Times New Roman" w:cs="Times New Roman"/>
                <w:bCs/>
                <w:sz w:val="24"/>
                <w:szCs w:val="24"/>
                <w:lang w:val="kk-KZ"/>
              </w:rPr>
              <w:t xml:space="preserve"> Мектеп жасына дейінгі балалардың дағдылары мен дағдыларын дамыту деңгейін арттыру</w:t>
            </w:r>
          </w:p>
          <w:p w14:paraId="2C1CCE42" w14:textId="77777777" w:rsidR="00747314" w:rsidRDefault="00747314" w:rsidP="00747314">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Тапсырма1. </w:t>
            </w:r>
            <w:r w:rsidRPr="00741654">
              <w:rPr>
                <w:rFonts w:ascii="Times New Roman" w:eastAsia="Calibri" w:hAnsi="Times New Roman" w:cs="Times New Roman"/>
                <w:bCs/>
                <w:sz w:val="24"/>
                <w:szCs w:val="24"/>
                <w:lang w:val="kk-KZ"/>
              </w:rPr>
              <w:t>Тәрбиеленушілердің дағдылары мен дағдыларын дамыту деңгейін арттыру</w:t>
            </w:r>
          </w:p>
          <w:p w14:paraId="32E4ED99" w14:textId="0BBC8FA9" w:rsidR="00747314" w:rsidRPr="00747314" w:rsidRDefault="00B754E7" w:rsidP="0074731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Н</w:t>
            </w:r>
            <w:r w:rsidR="00747314" w:rsidRPr="00747314">
              <w:rPr>
                <w:rFonts w:ascii="Times New Roman" w:eastAsia="Calibri" w:hAnsi="Times New Roman" w:cs="Times New Roman"/>
                <w:b/>
                <w:bCs/>
                <w:sz w:val="24"/>
                <w:szCs w:val="24"/>
                <w:lang w:val="kk-KZ"/>
              </w:rPr>
              <w:t>ысаналы индикатор</w:t>
            </w:r>
            <w:r w:rsidRPr="00B754E7">
              <w:rPr>
                <w:rFonts w:ascii="Times New Roman" w:eastAsia="Calibri" w:hAnsi="Times New Roman" w:cs="Times New Roman"/>
                <w:b/>
                <w:bCs/>
                <w:sz w:val="24"/>
                <w:szCs w:val="24"/>
                <w:lang w:val="kk-KZ"/>
              </w:rPr>
              <w:t>1</w:t>
            </w:r>
            <w:r w:rsidR="00747314" w:rsidRPr="00747314">
              <w:rPr>
                <w:rFonts w:ascii="Times New Roman" w:eastAsia="Calibri" w:hAnsi="Times New Roman" w:cs="Times New Roman"/>
                <w:b/>
                <w:bCs/>
                <w:sz w:val="24"/>
                <w:szCs w:val="24"/>
                <w:lang w:val="kk-KZ"/>
              </w:rPr>
              <w:t xml:space="preserve"> </w:t>
            </w:r>
            <w:r w:rsidR="00747314" w:rsidRPr="00747314">
              <w:rPr>
                <w:rFonts w:ascii="Times New Roman" w:eastAsia="Calibri" w:hAnsi="Times New Roman" w:cs="Times New Roman"/>
                <w:bCs/>
                <w:sz w:val="24"/>
                <w:szCs w:val="24"/>
                <w:lang w:val="kk-KZ"/>
              </w:rPr>
              <w:t>2 жастан 6 жасқа дейінгі балаларды мектепке дейінгі тәрбиемен және оқытумен қамту</w:t>
            </w:r>
          </w:p>
          <w:p w14:paraId="137BCF0A" w14:textId="77777777" w:rsidR="00747314" w:rsidRPr="00747314" w:rsidRDefault="00747314" w:rsidP="00747314">
            <w:pPr>
              <w:spacing w:after="0" w:line="240" w:lineRule="auto"/>
              <w:rPr>
                <w:rFonts w:ascii="Times New Roman" w:eastAsia="Calibri" w:hAnsi="Times New Roman" w:cs="Times New Roman"/>
                <w:b/>
                <w:bCs/>
                <w:sz w:val="24"/>
                <w:szCs w:val="24"/>
                <w:lang w:val="kk-KZ"/>
              </w:rPr>
            </w:pPr>
            <w:r w:rsidRPr="00747314">
              <w:rPr>
                <w:rFonts w:ascii="Times New Roman" w:eastAsia="Calibri" w:hAnsi="Times New Roman" w:cs="Times New Roman"/>
                <w:b/>
                <w:bCs/>
                <w:sz w:val="24"/>
                <w:szCs w:val="24"/>
                <w:lang w:val="kk-KZ"/>
              </w:rPr>
              <w:t xml:space="preserve">Нысаналы индикатор 2 </w:t>
            </w:r>
            <w:r w:rsidRPr="00747314">
              <w:rPr>
                <w:rFonts w:ascii="Times New Roman" w:eastAsia="Calibri" w:hAnsi="Times New Roman" w:cs="Times New Roman"/>
                <w:bCs/>
                <w:sz w:val="24"/>
                <w:szCs w:val="24"/>
                <w:lang w:val="kk-KZ"/>
              </w:rPr>
              <w:t xml:space="preserve">меншік нысанына қарамастан тәрбие мен оқыту сапасын бағалау өлшемшарттарына сәйкес келетін мектепке дейінгі ұйымдардың үлесі </w:t>
            </w:r>
          </w:p>
          <w:p w14:paraId="338B870A" w14:textId="77777777" w:rsidR="00747314" w:rsidRDefault="00747314" w:rsidP="00747314">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Тапсырма1. </w:t>
            </w:r>
            <w:r w:rsidRPr="00741654">
              <w:rPr>
                <w:rFonts w:ascii="Times New Roman" w:eastAsia="Calibri" w:hAnsi="Times New Roman" w:cs="Times New Roman"/>
                <w:bCs/>
                <w:sz w:val="24"/>
                <w:szCs w:val="24"/>
                <w:lang w:val="kk-KZ"/>
              </w:rPr>
              <w:t>Мектепке дейінгі білім беру жүйесінің кадрлық әлеуетін оларды даярлау, біліктілігін арттыру жүйесін жетілдіру жолымен күшейту</w:t>
            </w:r>
          </w:p>
          <w:p w14:paraId="0BE39C85" w14:textId="77777777" w:rsidR="00747314" w:rsidRPr="00747314" w:rsidRDefault="00747314" w:rsidP="00747314">
            <w:pPr>
              <w:spacing w:after="0" w:line="240" w:lineRule="auto"/>
              <w:rPr>
                <w:rFonts w:ascii="Times New Roman" w:eastAsia="Calibri" w:hAnsi="Times New Roman" w:cs="Times New Roman"/>
                <w:b/>
                <w:bCs/>
                <w:sz w:val="24"/>
                <w:szCs w:val="24"/>
                <w:lang w:val="kk-KZ"/>
              </w:rPr>
            </w:pPr>
            <w:r w:rsidRPr="00747314">
              <w:rPr>
                <w:rFonts w:ascii="Times New Roman" w:eastAsia="Calibri" w:hAnsi="Times New Roman" w:cs="Times New Roman"/>
                <w:b/>
                <w:bCs/>
                <w:sz w:val="24"/>
                <w:szCs w:val="24"/>
                <w:lang w:val="kk-KZ"/>
              </w:rPr>
              <w:t xml:space="preserve">Нәтиже көрсеткіші 1.1 </w:t>
            </w:r>
            <w:r w:rsidRPr="00747314">
              <w:rPr>
                <w:rFonts w:ascii="Times New Roman" w:eastAsia="Calibri" w:hAnsi="Times New Roman" w:cs="Times New Roman"/>
                <w:bCs/>
                <w:sz w:val="24"/>
                <w:szCs w:val="24"/>
                <w:lang w:val="kk-KZ"/>
              </w:rPr>
              <w:t>Бейіндік білімі бар педагогтердің мектепке дейінгі жетекшілердің, әдіскерлердің, тәрбиешілердің жалпы санынан үлесі</w:t>
            </w:r>
          </w:p>
          <w:p w14:paraId="35F845F7" w14:textId="48F2961D" w:rsidR="00747314" w:rsidRPr="00747314" w:rsidRDefault="00747314" w:rsidP="00747314">
            <w:pPr>
              <w:spacing w:after="0" w:line="240" w:lineRule="auto"/>
              <w:rPr>
                <w:rFonts w:ascii="Times New Roman" w:eastAsia="Calibri" w:hAnsi="Times New Roman" w:cs="Times New Roman"/>
                <w:b/>
                <w:bCs/>
                <w:sz w:val="24"/>
                <w:szCs w:val="24"/>
                <w:lang w:val="kk-KZ"/>
              </w:rPr>
            </w:pPr>
            <w:r w:rsidRPr="00747314">
              <w:rPr>
                <w:rFonts w:ascii="Times New Roman" w:eastAsia="Calibri" w:hAnsi="Times New Roman" w:cs="Times New Roman"/>
                <w:b/>
                <w:bCs/>
                <w:sz w:val="24"/>
                <w:szCs w:val="24"/>
                <w:lang w:val="kk-KZ"/>
              </w:rPr>
              <w:t xml:space="preserve">Тапсырма: </w:t>
            </w:r>
            <w:r>
              <w:rPr>
                <w:rFonts w:ascii="Times New Roman" w:eastAsia="Calibri" w:hAnsi="Times New Roman" w:cs="Times New Roman"/>
                <w:bCs/>
                <w:sz w:val="24"/>
                <w:szCs w:val="24"/>
                <w:lang w:val="kk-KZ"/>
              </w:rPr>
              <w:t>Б</w:t>
            </w:r>
            <w:r w:rsidRPr="00747314">
              <w:rPr>
                <w:rFonts w:ascii="Times New Roman" w:eastAsia="Calibri" w:hAnsi="Times New Roman" w:cs="Times New Roman"/>
                <w:bCs/>
                <w:sz w:val="24"/>
                <w:szCs w:val="24"/>
                <w:lang w:val="kk-KZ"/>
              </w:rPr>
              <w:t>алалардың шығармашылық және зияткерлік әлеуетін дамыту объектілерінің желісін кеңейту</w:t>
            </w:r>
          </w:p>
          <w:p w14:paraId="04EF46A7" w14:textId="77777777" w:rsidR="00747314" w:rsidRDefault="00747314" w:rsidP="00747314">
            <w:pPr>
              <w:spacing w:after="0" w:line="240" w:lineRule="auto"/>
              <w:rPr>
                <w:rFonts w:ascii="Times New Roman" w:eastAsia="Calibri" w:hAnsi="Times New Roman" w:cs="Times New Roman"/>
                <w:b/>
                <w:bCs/>
                <w:sz w:val="24"/>
                <w:szCs w:val="24"/>
                <w:lang w:val="kk-KZ"/>
              </w:rPr>
            </w:pPr>
            <w:r w:rsidRPr="00741654">
              <w:rPr>
                <w:rFonts w:ascii="Times New Roman" w:eastAsia="Calibri" w:hAnsi="Times New Roman" w:cs="Times New Roman"/>
                <w:b/>
                <w:bCs/>
                <w:sz w:val="24"/>
                <w:szCs w:val="24"/>
                <w:lang w:val="kk-KZ"/>
              </w:rPr>
              <w:t xml:space="preserve">НҰИ 11 </w:t>
            </w:r>
            <w:r w:rsidRPr="00741654">
              <w:rPr>
                <w:rFonts w:ascii="Times New Roman" w:eastAsia="Calibri" w:hAnsi="Times New Roman" w:cs="Times New Roman"/>
                <w:bCs/>
                <w:sz w:val="24"/>
                <w:szCs w:val="24"/>
                <w:lang w:val="kk-KZ"/>
              </w:rPr>
              <w:t>Табысы ең төменгі күнкөріс деңгейінен төмен / кедейлік шегінен төмен халықтың үлесі</w:t>
            </w:r>
          </w:p>
          <w:p w14:paraId="4C75618C" w14:textId="77777777" w:rsidR="00747314" w:rsidRPr="00747314" w:rsidRDefault="00747314" w:rsidP="00747314">
            <w:pPr>
              <w:spacing w:after="0" w:line="240" w:lineRule="auto"/>
              <w:rPr>
                <w:rFonts w:ascii="Times New Roman" w:eastAsia="Calibri" w:hAnsi="Times New Roman" w:cs="Times New Roman"/>
                <w:b/>
                <w:sz w:val="24"/>
                <w:szCs w:val="24"/>
                <w:lang w:val="kk-KZ"/>
              </w:rPr>
            </w:pPr>
            <w:r w:rsidRPr="00747314">
              <w:rPr>
                <w:rFonts w:ascii="Times New Roman" w:eastAsia="Calibri" w:hAnsi="Times New Roman" w:cs="Times New Roman"/>
                <w:b/>
                <w:sz w:val="24"/>
                <w:szCs w:val="24"/>
                <w:lang w:val="kk-KZ"/>
              </w:rPr>
              <w:t xml:space="preserve">Мақсат. </w:t>
            </w:r>
            <w:r w:rsidRPr="00747314">
              <w:rPr>
                <w:rFonts w:ascii="Times New Roman" w:eastAsia="Calibri" w:hAnsi="Times New Roman" w:cs="Times New Roman"/>
                <w:sz w:val="24"/>
                <w:szCs w:val="24"/>
                <w:lang w:val="kk-KZ"/>
              </w:rPr>
              <w:t>Халықты жұмыспен қамтуға жәрдемдесу және әлеуметтік қолдаудың атаулылығын күшейту</w:t>
            </w:r>
          </w:p>
          <w:p w14:paraId="4E2C08EE" w14:textId="77777777" w:rsidR="00747314" w:rsidRPr="00747314" w:rsidRDefault="00747314" w:rsidP="00747314">
            <w:pPr>
              <w:spacing w:after="0" w:line="240" w:lineRule="auto"/>
              <w:rPr>
                <w:rFonts w:ascii="Times New Roman" w:eastAsia="Calibri" w:hAnsi="Times New Roman" w:cs="Times New Roman"/>
                <w:b/>
                <w:sz w:val="24"/>
                <w:szCs w:val="24"/>
                <w:lang w:val="kk-KZ"/>
              </w:rPr>
            </w:pPr>
            <w:r w:rsidRPr="00747314">
              <w:rPr>
                <w:rFonts w:ascii="Times New Roman" w:eastAsia="Calibri" w:hAnsi="Times New Roman" w:cs="Times New Roman"/>
                <w:b/>
                <w:sz w:val="24"/>
                <w:szCs w:val="24"/>
                <w:lang w:val="kk-KZ"/>
              </w:rPr>
              <w:t xml:space="preserve">Тапсырма 1. </w:t>
            </w:r>
            <w:r w:rsidRPr="00747314">
              <w:rPr>
                <w:rFonts w:ascii="Times New Roman" w:eastAsia="Calibri" w:hAnsi="Times New Roman" w:cs="Times New Roman"/>
                <w:sz w:val="24"/>
                <w:szCs w:val="24"/>
                <w:lang w:val="kk-KZ"/>
              </w:rPr>
              <w:t>3,3 млн. астам азаматты жұмысқа орналастыру, оның ішінде жастар – 2,3 млн. адамнан кем емес</w:t>
            </w:r>
          </w:p>
          <w:p w14:paraId="0CDE3436" w14:textId="77777777" w:rsidR="00747314" w:rsidRDefault="00747314" w:rsidP="00747314">
            <w:pPr>
              <w:spacing w:after="0" w:line="240" w:lineRule="auto"/>
              <w:rPr>
                <w:rFonts w:ascii="Times New Roman" w:eastAsia="Calibri" w:hAnsi="Times New Roman" w:cs="Times New Roman"/>
                <w:b/>
                <w:sz w:val="24"/>
                <w:szCs w:val="24"/>
                <w:lang w:val="kk-KZ"/>
              </w:rPr>
            </w:pPr>
            <w:r w:rsidRPr="00741654">
              <w:rPr>
                <w:rFonts w:ascii="Times New Roman" w:eastAsia="Calibri" w:hAnsi="Times New Roman" w:cs="Times New Roman"/>
                <w:b/>
                <w:sz w:val="24"/>
                <w:szCs w:val="24"/>
                <w:lang w:val="kk-KZ"/>
              </w:rPr>
              <w:t xml:space="preserve">Нәтиже көрсеткіші 1.1 </w:t>
            </w:r>
            <w:r w:rsidRPr="00741654">
              <w:rPr>
                <w:rFonts w:ascii="Times New Roman" w:eastAsia="Calibri" w:hAnsi="Times New Roman" w:cs="Times New Roman"/>
                <w:sz w:val="24"/>
                <w:szCs w:val="24"/>
                <w:lang w:val="kk-KZ"/>
              </w:rPr>
              <w:t>жұмысқа орналастырылған азаматтар саны</w:t>
            </w:r>
          </w:p>
          <w:p w14:paraId="398D21AB" w14:textId="77777777" w:rsidR="005C0B69" w:rsidRPr="005C0B69" w:rsidRDefault="005C0B69" w:rsidP="005C0B69">
            <w:pPr>
              <w:spacing w:after="0" w:line="240" w:lineRule="auto"/>
              <w:rPr>
                <w:rFonts w:ascii="Times New Roman" w:eastAsia="Calibri" w:hAnsi="Times New Roman" w:cs="Times New Roman"/>
                <w:b/>
                <w:sz w:val="24"/>
                <w:szCs w:val="24"/>
                <w:lang w:val="kk-KZ"/>
              </w:rPr>
            </w:pPr>
            <w:r w:rsidRPr="005C0B69">
              <w:rPr>
                <w:rFonts w:ascii="Times New Roman" w:eastAsia="Calibri" w:hAnsi="Times New Roman" w:cs="Times New Roman"/>
                <w:b/>
                <w:sz w:val="24"/>
                <w:szCs w:val="24"/>
                <w:lang w:val="kk-KZ"/>
              </w:rPr>
              <w:t xml:space="preserve">Тапсырма 2. </w:t>
            </w:r>
            <w:r w:rsidRPr="005C0B69">
              <w:rPr>
                <w:rFonts w:ascii="Times New Roman" w:eastAsia="Calibri" w:hAnsi="Times New Roman" w:cs="Times New Roman"/>
                <w:sz w:val="24"/>
                <w:szCs w:val="24"/>
                <w:lang w:val="kk-KZ"/>
              </w:rPr>
              <w:t>Атаулы әлеуметтік көмектің тиімділігін арттыру</w:t>
            </w:r>
          </w:p>
          <w:p w14:paraId="76516EDD" w14:textId="77777777" w:rsidR="005C0B69" w:rsidRPr="005C0B69" w:rsidRDefault="005C0B69" w:rsidP="005C0B69">
            <w:pPr>
              <w:spacing w:after="0" w:line="240" w:lineRule="auto"/>
              <w:rPr>
                <w:rFonts w:ascii="Times New Roman" w:eastAsia="Calibri" w:hAnsi="Times New Roman" w:cs="Times New Roman"/>
                <w:b/>
                <w:sz w:val="24"/>
                <w:szCs w:val="24"/>
                <w:lang w:val="kk-KZ"/>
              </w:rPr>
            </w:pPr>
            <w:r w:rsidRPr="005C0B69">
              <w:rPr>
                <w:rFonts w:ascii="Times New Roman" w:eastAsia="Calibri" w:hAnsi="Times New Roman" w:cs="Times New Roman"/>
                <w:b/>
                <w:sz w:val="24"/>
                <w:szCs w:val="24"/>
                <w:lang w:val="kk-KZ"/>
              </w:rPr>
              <w:t xml:space="preserve">Тапсырма 3. </w:t>
            </w:r>
            <w:r w:rsidRPr="005C0B69">
              <w:rPr>
                <w:rFonts w:ascii="Times New Roman" w:eastAsia="Calibri" w:hAnsi="Times New Roman" w:cs="Times New Roman"/>
                <w:sz w:val="24"/>
                <w:szCs w:val="24"/>
                <w:lang w:val="kk-KZ"/>
              </w:rPr>
              <w:t>Мемлекеттің әлеуметтік кепілдіктерін қамтамасыз ету</w:t>
            </w:r>
          </w:p>
          <w:p w14:paraId="2D171B02" w14:textId="77777777" w:rsidR="005C0B69" w:rsidRPr="005C0B69" w:rsidRDefault="005C0B69" w:rsidP="005C0B69">
            <w:pPr>
              <w:spacing w:after="0" w:line="240" w:lineRule="auto"/>
              <w:rPr>
                <w:rFonts w:ascii="Times New Roman" w:eastAsia="Calibri" w:hAnsi="Times New Roman" w:cs="Times New Roman"/>
                <w:b/>
                <w:sz w:val="24"/>
                <w:szCs w:val="24"/>
                <w:lang w:val="kk-KZ"/>
              </w:rPr>
            </w:pPr>
            <w:r w:rsidRPr="005C0B69">
              <w:rPr>
                <w:rFonts w:ascii="Times New Roman" w:eastAsia="Calibri" w:hAnsi="Times New Roman" w:cs="Times New Roman"/>
                <w:b/>
                <w:sz w:val="24"/>
                <w:szCs w:val="24"/>
                <w:lang w:val="kk-KZ"/>
              </w:rPr>
              <w:t xml:space="preserve">НҰИ 13 </w:t>
            </w:r>
            <w:r w:rsidRPr="005C0B69">
              <w:rPr>
                <w:rFonts w:ascii="Times New Roman" w:eastAsia="Calibri" w:hAnsi="Times New Roman" w:cs="Times New Roman"/>
                <w:sz w:val="24"/>
                <w:szCs w:val="24"/>
                <w:lang w:val="kk-KZ"/>
              </w:rPr>
              <w:t xml:space="preserve">Өңірлік стандарттар жүйесіне сәйкес әлеуметтік игіліктермен және қызметтермен қамтамасыз етілу деңгейі, ауыл </w:t>
            </w:r>
          </w:p>
          <w:p w14:paraId="7B4AA83E" w14:textId="77777777" w:rsidR="005C0B69" w:rsidRDefault="005C0B69" w:rsidP="005C0B69">
            <w:pPr>
              <w:spacing w:after="0" w:line="240" w:lineRule="auto"/>
              <w:rPr>
                <w:rFonts w:ascii="Times New Roman" w:eastAsia="Calibri" w:hAnsi="Times New Roman" w:cs="Times New Roman"/>
                <w:b/>
                <w:sz w:val="24"/>
                <w:szCs w:val="24"/>
                <w:lang w:val="kk-KZ"/>
              </w:rPr>
            </w:pPr>
            <w:r w:rsidRPr="00741654">
              <w:rPr>
                <w:rFonts w:ascii="Times New Roman" w:eastAsia="Calibri" w:hAnsi="Times New Roman" w:cs="Times New Roman"/>
                <w:b/>
                <w:sz w:val="24"/>
                <w:szCs w:val="24"/>
                <w:lang w:val="kk-KZ"/>
              </w:rPr>
              <w:t xml:space="preserve">Мақсат. </w:t>
            </w:r>
            <w:r w:rsidRPr="00741654">
              <w:rPr>
                <w:rFonts w:ascii="Times New Roman" w:eastAsia="Calibri" w:hAnsi="Times New Roman" w:cs="Times New Roman"/>
                <w:sz w:val="24"/>
                <w:szCs w:val="24"/>
                <w:lang w:val="kk-KZ"/>
              </w:rPr>
              <w:t>Шығыс Қазақстан облысы елді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4FBDF92A" w14:textId="77777777" w:rsidR="005C0B69" w:rsidRPr="005C0B69" w:rsidRDefault="005C0B69" w:rsidP="005C0B69">
            <w:pPr>
              <w:spacing w:after="0" w:line="240" w:lineRule="auto"/>
              <w:rPr>
                <w:rFonts w:ascii="Times New Roman" w:eastAsia="Calibri" w:hAnsi="Times New Roman" w:cs="Times New Roman"/>
                <w:b/>
                <w:sz w:val="24"/>
                <w:szCs w:val="24"/>
                <w:lang w:val="kk-KZ"/>
              </w:rPr>
            </w:pPr>
            <w:r w:rsidRPr="005C0B69">
              <w:rPr>
                <w:rFonts w:ascii="Times New Roman" w:eastAsia="Calibri" w:hAnsi="Times New Roman" w:cs="Times New Roman"/>
                <w:b/>
                <w:sz w:val="24"/>
                <w:szCs w:val="24"/>
                <w:lang w:val="kk-KZ"/>
              </w:rPr>
              <w:t xml:space="preserve">Нәтиже көрсеткіштері 1.1 </w:t>
            </w:r>
            <w:r w:rsidRPr="005C0B69">
              <w:rPr>
                <w:rFonts w:ascii="Times New Roman" w:eastAsia="Calibri" w:hAnsi="Times New Roman" w:cs="Times New Roman"/>
                <w:sz w:val="24"/>
                <w:szCs w:val="24"/>
                <w:lang w:val="kk-KZ"/>
              </w:rPr>
              <w:t>Облыс бойынша бекітілген нормативтерге сәйкес келетін мектептер санын ұлғайту</w:t>
            </w:r>
          </w:p>
          <w:p w14:paraId="460CA616" w14:textId="41623AAC" w:rsidR="005C0B69" w:rsidRPr="005C0B69" w:rsidRDefault="005C0B69" w:rsidP="005C0B69">
            <w:pPr>
              <w:spacing w:after="0" w:line="240" w:lineRule="auto"/>
              <w:rPr>
                <w:rFonts w:ascii="Times New Roman" w:eastAsia="Calibri" w:hAnsi="Times New Roman" w:cs="Times New Roman"/>
                <w:b/>
                <w:sz w:val="24"/>
                <w:szCs w:val="24"/>
                <w:lang w:val="kk-KZ"/>
              </w:rPr>
            </w:pPr>
            <w:r w:rsidRPr="005C0B69">
              <w:rPr>
                <w:rFonts w:ascii="Times New Roman" w:eastAsia="Calibri" w:hAnsi="Times New Roman" w:cs="Times New Roman"/>
                <w:b/>
                <w:sz w:val="24"/>
                <w:szCs w:val="24"/>
                <w:lang w:val="kk-KZ"/>
              </w:rPr>
              <w:t xml:space="preserve">Нәтиже көрсеткіші 2.1 </w:t>
            </w:r>
            <w:r w:rsidRPr="005C0B69">
              <w:rPr>
                <w:rFonts w:ascii="Times New Roman" w:eastAsia="Calibri" w:hAnsi="Times New Roman" w:cs="Times New Roman"/>
                <w:sz w:val="24"/>
                <w:szCs w:val="24"/>
                <w:lang w:val="kk-KZ"/>
              </w:rPr>
              <w:t>Бекітілген нормативтерге сәйкес кел</w:t>
            </w:r>
            <w:r w:rsidR="00137689">
              <w:rPr>
                <w:rFonts w:ascii="Times New Roman" w:eastAsia="Calibri" w:hAnsi="Times New Roman" w:cs="Times New Roman"/>
                <w:sz w:val="24"/>
                <w:szCs w:val="24"/>
                <w:lang w:val="kk-KZ"/>
              </w:rPr>
              <w:t>етін медициналық ұйымдар санын ұлғайту</w:t>
            </w:r>
          </w:p>
          <w:p w14:paraId="6E4C6E0F" w14:textId="77777777" w:rsidR="005C0B69" w:rsidRPr="005C0B69" w:rsidRDefault="005C0B69" w:rsidP="005C0B69">
            <w:pPr>
              <w:spacing w:after="0" w:line="240" w:lineRule="auto"/>
              <w:rPr>
                <w:rFonts w:ascii="Times New Roman" w:eastAsia="Calibri" w:hAnsi="Times New Roman" w:cs="Times New Roman"/>
                <w:b/>
                <w:sz w:val="24"/>
                <w:szCs w:val="24"/>
                <w:lang w:val="kk-KZ"/>
              </w:rPr>
            </w:pPr>
            <w:r w:rsidRPr="005C0B69">
              <w:rPr>
                <w:rFonts w:ascii="Times New Roman" w:eastAsia="Calibri" w:hAnsi="Times New Roman" w:cs="Times New Roman"/>
                <w:b/>
                <w:sz w:val="24"/>
                <w:szCs w:val="24"/>
                <w:lang w:val="kk-KZ"/>
              </w:rPr>
              <w:t xml:space="preserve">Нәтиже көрсеткіші 4.1 </w:t>
            </w:r>
            <w:r w:rsidRPr="005C0B69">
              <w:rPr>
                <w:rFonts w:ascii="Times New Roman" w:eastAsia="Calibri" w:hAnsi="Times New Roman" w:cs="Times New Roman"/>
                <w:sz w:val="24"/>
                <w:szCs w:val="24"/>
                <w:lang w:val="kk-KZ"/>
              </w:rPr>
              <w:t>Мәдениет объектілерімен және қызметтерімен қамтамасыз етудің өсуі</w:t>
            </w:r>
          </w:p>
          <w:p w14:paraId="4B1CE69B" w14:textId="77777777" w:rsidR="005C0B69" w:rsidRDefault="005C0B69" w:rsidP="005C0B69">
            <w:pPr>
              <w:spacing w:after="0" w:line="240" w:lineRule="auto"/>
              <w:rPr>
                <w:rFonts w:ascii="Times New Roman" w:eastAsia="Calibri" w:hAnsi="Times New Roman" w:cs="Times New Roman"/>
                <w:sz w:val="24"/>
                <w:szCs w:val="24"/>
                <w:lang w:val="kk-KZ"/>
              </w:rPr>
            </w:pPr>
            <w:r w:rsidRPr="00741654">
              <w:rPr>
                <w:rFonts w:ascii="Times New Roman" w:eastAsia="Calibri" w:hAnsi="Times New Roman" w:cs="Times New Roman"/>
                <w:b/>
                <w:sz w:val="24"/>
                <w:szCs w:val="24"/>
                <w:lang w:val="kk-KZ"/>
              </w:rPr>
              <w:t xml:space="preserve">Нәтиже көрсеткіші 4.2 </w:t>
            </w:r>
            <w:r w:rsidRPr="00741654">
              <w:rPr>
                <w:rFonts w:ascii="Times New Roman" w:eastAsia="Calibri" w:hAnsi="Times New Roman" w:cs="Times New Roman"/>
                <w:sz w:val="24"/>
                <w:szCs w:val="24"/>
                <w:lang w:val="kk-KZ"/>
              </w:rPr>
              <w:t>Халықтың 1000 адамға спорттық инфрақұрылыммен қамтамасыз етілуі</w:t>
            </w:r>
          </w:p>
          <w:p w14:paraId="505CBA96" w14:textId="15BBA84E" w:rsidR="005D1390" w:rsidRPr="005D1390" w:rsidRDefault="005D1390" w:rsidP="005C0B69">
            <w:pPr>
              <w:spacing w:after="0" w:line="240" w:lineRule="auto"/>
              <w:rPr>
                <w:rFonts w:ascii="Times New Roman" w:eastAsia="Calibri" w:hAnsi="Times New Roman" w:cs="Times New Roman"/>
                <w:b/>
                <w:sz w:val="24"/>
                <w:szCs w:val="24"/>
                <w:lang w:val="kk-KZ"/>
              </w:rPr>
            </w:pPr>
            <w:r w:rsidRPr="005D1390">
              <w:rPr>
                <w:rFonts w:ascii="Times New Roman" w:eastAsia="Calibri" w:hAnsi="Times New Roman" w:cs="Times New Roman"/>
                <w:b/>
                <w:sz w:val="24"/>
                <w:szCs w:val="24"/>
                <w:lang w:val="kk-KZ"/>
              </w:rPr>
              <w:t xml:space="preserve">Нәтиже көрсеткіші 5.1 </w:t>
            </w:r>
            <w:r w:rsidR="00BB0A87">
              <w:rPr>
                <w:rFonts w:ascii="Times New Roman" w:eastAsia="Calibri" w:hAnsi="Times New Roman" w:cs="Times New Roman"/>
                <w:sz w:val="24"/>
                <w:szCs w:val="24"/>
                <w:lang w:val="kk-KZ"/>
              </w:rPr>
              <w:t>Ж</w:t>
            </w:r>
            <w:r w:rsidRPr="00BB0A87">
              <w:rPr>
                <w:rFonts w:ascii="Times New Roman" w:eastAsia="Calibri" w:hAnsi="Times New Roman" w:cs="Times New Roman"/>
                <w:sz w:val="24"/>
                <w:szCs w:val="24"/>
                <w:lang w:val="kk-KZ"/>
              </w:rPr>
              <w:t>аңа д</w:t>
            </w:r>
            <w:r w:rsidR="001D1328" w:rsidRPr="00BB0A87">
              <w:rPr>
                <w:rFonts w:ascii="Times New Roman" w:eastAsia="Calibri" w:hAnsi="Times New Roman" w:cs="Times New Roman"/>
                <w:sz w:val="24"/>
                <w:szCs w:val="24"/>
                <w:lang w:val="kk-KZ"/>
              </w:rPr>
              <w:t>емалыс және демалыс нысандарын</w:t>
            </w:r>
            <w:r w:rsidRPr="00BB0A87">
              <w:rPr>
                <w:rFonts w:ascii="Times New Roman" w:eastAsia="Calibri" w:hAnsi="Times New Roman" w:cs="Times New Roman"/>
                <w:sz w:val="24"/>
                <w:szCs w:val="24"/>
                <w:lang w:val="kk-KZ"/>
              </w:rPr>
              <w:t xml:space="preserve"> ашу</w:t>
            </w:r>
          </w:p>
          <w:p w14:paraId="32AB9B5B" w14:textId="106EE9A2" w:rsidR="005C0B69" w:rsidRPr="005C0B69" w:rsidRDefault="005C0B69" w:rsidP="005C0B69">
            <w:pPr>
              <w:spacing w:after="0" w:line="240" w:lineRule="auto"/>
              <w:rPr>
                <w:rFonts w:ascii="Times New Roman" w:hAnsi="Times New Roman" w:cs="Times New Roman"/>
                <w:b/>
                <w:sz w:val="24"/>
                <w:szCs w:val="24"/>
                <w:lang w:val="kk-KZ"/>
              </w:rPr>
            </w:pPr>
            <w:r w:rsidRPr="005C0B69">
              <w:rPr>
                <w:rFonts w:ascii="Times New Roman" w:hAnsi="Times New Roman" w:cs="Times New Roman"/>
                <w:b/>
                <w:sz w:val="24"/>
                <w:szCs w:val="24"/>
                <w:lang w:val="kk-KZ"/>
              </w:rPr>
              <w:t xml:space="preserve">Нәтиже көрсеткіші 6.1 </w:t>
            </w:r>
            <w:r w:rsidRPr="005C0B69">
              <w:rPr>
                <w:rFonts w:ascii="Times New Roman" w:hAnsi="Times New Roman" w:cs="Times New Roman"/>
                <w:sz w:val="24"/>
                <w:szCs w:val="24"/>
                <w:lang w:val="kk-KZ"/>
              </w:rPr>
              <w:t>Қызмет ету мерзімі 10 жылдан асатын автобустар үлесінің төмендеуі</w:t>
            </w:r>
          </w:p>
          <w:p w14:paraId="7C73C05B" w14:textId="77777777" w:rsidR="005C0B69" w:rsidRPr="005C0B69" w:rsidRDefault="005C0B69" w:rsidP="005C0B69">
            <w:pPr>
              <w:spacing w:after="0" w:line="240" w:lineRule="auto"/>
              <w:rPr>
                <w:rFonts w:ascii="Times New Roman" w:hAnsi="Times New Roman" w:cs="Times New Roman"/>
                <w:b/>
                <w:sz w:val="24"/>
                <w:szCs w:val="24"/>
                <w:lang w:val="kk-KZ"/>
              </w:rPr>
            </w:pPr>
            <w:r w:rsidRPr="005C0B69">
              <w:rPr>
                <w:rFonts w:ascii="Times New Roman" w:hAnsi="Times New Roman" w:cs="Times New Roman"/>
                <w:b/>
                <w:sz w:val="24"/>
                <w:szCs w:val="24"/>
                <w:lang w:val="kk-KZ"/>
              </w:rPr>
              <w:t xml:space="preserve">Нәтиже көрсеткіші 7.2 </w:t>
            </w:r>
            <w:r w:rsidRPr="005C0B69">
              <w:rPr>
                <w:rFonts w:ascii="Times New Roman" w:hAnsi="Times New Roman" w:cs="Times New Roman"/>
                <w:sz w:val="24"/>
                <w:szCs w:val="24"/>
                <w:lang w:val="kk-KZ"/>
              </w:rPr>
              <w:t>Нормативтік жағдайдағы кентішілік автомобиль жолдарының үлесі</w:t>
            </w:r>
          </w:p>
          <w:p w14:paraId="7FA75C24" w14:textId="77777777" w:rsidR="005C0B69" w:rsidRPr="005C0B69" w:rsidRDefault="005C0B69" w:rsidP="005C0B69">
            <w:pPr>
              <w:spacing w:after="0" w:line="240" w:lineRule="auto"/>
              <w:rPr>
                <w:rFonts w:ascii="Times New Roman" w:hAnsi="Times New Roman" w:cs="Times New Roman"/>
                <w:b/>
                <w:sz w:val="24"/>
                <w:szCs w:val="24"/>
                <w:lang w:val="kk-KZ"/>
              </w:rPr>
            </w:pPr>
            <w:r w:rsidRPr="005C0B69">
              <w:rPr>
                <w:rFonts w:ascii="Times New Roman" w:hAnsi="Times New Roman" w:cs="Times New Roman"/>
                <w:b/>
                <w:sz w:val="24"/>
                <w:szCs w:val="24"/>
                <w:lang w:val="kk-KZ"/>
              </w:rPr>
              <w:t xml:space="preserve">Нәтиже көрсеткіші 8.1 </w:t>
            </w:r>
            <w:r w:rsidRPr="005C0B69">
              <w:rPr>
                <w:rFonts w:ascii="Times New Roman" w:hAnsi="Times New Roman" w:cs="Times New Roman"/>
                <w:sz w:val="24"/>
                <w:szCs w:val="24"/>
                <w:lang w:val="kk-KZ"/>
              </w:rPr>
              <w:t>Халықтың сумен жабдықтау қызметтеріне қолжетімділігі</w:t>
            </w:r>
          </w:p>
          <w:p w14:paraId="5286BF4C" w14:textId="77777777" w:rsidR="005C0B69" w:rsidRPr="005C0B69" w:rsidRDefault="005C0B69" w:rsidP="005C0B69">
            <w:pPr>
              <w:spacing w:after="0" w:line="240" w:lineRule="auto"/>
              <w:rPr>
                <w:rFonts w:ascii="Times New Roman" w:hAnsi="Times New Roman" w:cs="Times New Roman"/>
                <w:b/>
                <w:sz w:val="24"/>
                <w:szCs w:val="24"/>
                <w:lang w:val="kk-KZ"/>
              </w:rPr>
            </w:pPr>
            <w:r w:rsidRPr="005C0B69">
              <w:rPr>
                <w:rFonts w:ascii="Times New Roman" w:hAnsi="Times New Roman" w:cs="Times New Roman"/>
                <w:b/>
                <w:sz w:val="24"/>
                <w:szCs w:val="24"/>
                <w:lang w:val="kk-KZ"/>
              </w:rPr>
              <w:t xml:space="preserve">Нәтиже көрсеткіші 10.1 </w:t>
            </w:r>
            <w:r w:rsidRPr="005C0B69">
              <w:rPr>
                <w:rFonts w:ascii="Times New Roman" w:hAnsi="Times New Roman" w:cs="Times New Roman"/>
                <w:sz w:val="24"/>
                <w:szCs w:val="24"/>
                <w:lang w:val="kk-KZ"/>
              </w:rPr>
              <w:t>Қалаларда кредиттік және жалға берілетін үйлердің құрылысы</w:t>
            </w:r>
          </w:p>
          <w:p w14:paraId="54E8A084" w14:textId="77777777" w:rsidR="005C0B69" w:rsidRDefault="005C0B69" w:rsidP="005C0B69">
            <w:pPr>
              <w:spacing w:after="0" w:line="240" w:lineRule="auto"/>
              <w:rPr>
                <w:rFonts w:ascii="Times New Roman" w:hAnsi="Times New Roman" w:cs="Times New Roman"/>
                <w:b/>
                <w:sz w:val="24"/>
                <w:szCs w:val="24"/>
                <w:lang w:val="kk-KZ"/>
              </w:rPr>
            </w:pPr>
            <w:r w:rsidRPr="00741654">
              <w:rPr>
                <w:rFonts w:ascii="Times New Roman" w:hAnsi="Times New Roman" w:cs="Times New Roman"/>
                <w:b/>
                <w:sz w:val="24"/>
                <w:szCs w:val="24"/>
                <w:lang w:val="kk-KZ"/>
              </w:rPr>
              <w:t xml:space="preserve">Нәтиже көрсеткіші 11.1 </w:t>
            </w:r>
            <w:r w:rsidRPr="00741654">
              <w:rPr>
                <w:rFonts w:ascii="Times New Roman" w:hAnsi="Times New Roman" w:cs="Times New Roman"/>
                <w:sz w:val="24"/>
                <w:szCs w:val="24"/>
                <w:lang w:val="kk-KZ"/>
              </w:rPr>
              <w:t>Жылу желілерін салу, реконструкциялау және күрделі жөндеу</w:t>
            </w:r>
          </w:p>
          <w:p w14:paraId="22B67593" w14:textId="77777777" w:rsidR="006F5926" w:rsidRDefault="006F5926" w:rsidP="001E7FB2">
            <w:pPr>
              <w:spacing w:after="0" w:line="240" w:lineRule="auto"/>
              <w:rPr>
                <w:rFonts w:ascii="Times New Roman" w:hAnsi="Times New Roman" w:cs="Times New Roman"/>
                <w:sz w:val="24"/>
                <w:szCs w:val="24"/>
                <w:lang w:val="kk-KZ"/>
              </w:rPr>
            </w:pPr>
            <w:r w:rsidRPr="006F5926">
              <w:rPr>
                <w:rFonts w:ascii="Times New Roman" w:hAnsi="Times New Roman" w:cs="Times New Roman"/>
                <w:b/>
                <w:sz w:val="24"/>
                <w:szCs w:val="24"/>
                <w:lang w:val="kk-KZ"/>
              </w:rPr>
              <w:lastRenderedPageBreak/>
              <w:t xml:space="preserve">Нәтиже көрсеткіші 12.1 </w:t>
            </w:r>
            <w:r w:rsidRPr="006F5926">
              <w:rPr>
                <w:rFonts w:ascii="Times New Roman" w:hAnsi="Times New Roman" w:cs="Times New Roman"/>
                <w:sz w:val="24"/>
                <w:szCs w:val="24"/>
                <w:lang w:val="kk-KZ"/>
              </w:rPr>
              <w:t>Ауылдағы учаскелік полиция пункттерінің санын ұлғайту</w:t>
            </w:r>
          </w:p>
          <w:p w14:paraId="5DA1B9F1" w14:textId="395B0DA8" w:rsidR="00AD3F7C" w:rsidRDefault="00AD3F7C" w:rsidP="001E7FB2">
            <w:pPr>
              <w:spacing w:after="0" w:line="240" w:lineRule="auto"/>
              <w:rPr>
                <w:rFonts w:ascii="Times New Roman" w:hAnsi="Times New Roman" w:cs="Times New Roman"/>
                <w:b/>
                <w:sz w:val="24"/>
                <w:szCs w:val="24"/>
                <w:lang w:val="kk-KZ"/>
              </w:rPr>
            </w:pPr>
            <w:r w:rsidRPr="00AD3F7C">
              <w:rPr>
                <w:rFonts w:ascii="Times New Roman" w:hAnsi="Times New Roman" w:cs="Times New Roman"/>
                <w:b/>
                <w:sz w:val="24"/>
                <w:szCs w:val="24"/>
                <w:lang w:val="kk-KZ"/>
              </w:rPr>
              <w:t xml:space="preserve">Нәтиже көрсеткіші 12.2 </w:t>
            </w:r>
            <w:r w:rsidRPr="00AD3F7C">
              <w:rPr>
                <w:rFonts w:ascii="Times New Roman" w:hAnsi="Times New Roman" w:cs="Times New Roman"/>
                <w:sz w:val="24"/>
                <w:szCs w:val="24"/>
                <w:lang w:val="kk-KZ"/>
              </w:rPr>
              <w:t>ауылдық жерлерде өрт сөндіру бекеттерінің санын ұлғайту</w:t>
            </w:r>
          </w:p>
          <w:p w14:paraId="6CD21D5A"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2. ҰЛТТЫҚ ҚАУІПСІЗДІК СТРАТЕГИЯСЫН ІСКЕ АСЫРУ (ҚҰПИЯ, ҚБП)</w:t>
            </w:r>
          </w:p>
          <w:p w14:paraId="53BCFAF5"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3. ЖОСПАРЛАУДЫҢ ӨЗГЕ ДЕ ҚҰЖАТТАРЫН, МЕМЛЕКЕТТІК ФУНКЦИЯЛАРДЫ, ӨКІЛЕТТІКТЕРДІ ІСКЕ АСЫРУ ЖӘНЕ (НЕМЕСЕ) МЕМЛЕКЕТТІК ҚЫЗМЕТТЕР КӨРСЕТУ</w:t>
            </w:r>
          </w:p>
          <w:p w14:paraId="230D784C" w14:textId="77777777" w:rsid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1-БАҒЫТ: 2030 ЖЫЛҒА ДЕЙІНГІ ОРНЫҚТЫ ДАМУ МАҚСАТТАРЫНЫҢ ҰЛТТЫҚ ИНДИКАТОРЛАРЫН ІСКЕ АСЫРУ</w:t>
            </w:r>
          </w:p>
          <w:p w14:paraId="794D759E"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Нысаналы индикатор 4.5.1.1.</w:t>
            </w:r>
            <w:r w:rsidRPr="006F5926">
              <w:rPr>
                <w:rFonts w:ascii="Times New Roman" w:hAnsi="Times New Roman" w:cs="Times New Roman"/>
                <w:sz w:val="24"/>
                <w:szCs w:val="24"/>
                <w:lang w:val="kk-KZ"/>
              </w:rPr>
              <w:t xml:space="preserve"> Инклюзивті білім беру үшін жағдай жасаған білім беру ұйымдарының үлесі</w:t>
            </w:r>
          </w:p>
          <w:p w14:paraId="2BA62A7B"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 xml:space="preserve">Нысаналы индикатор 8.6.1 </w:t>
            </w:r>
            <w:r w:rsidRPr="006F5926">
              <w:rPr>
                <w:rFonts w:ascii="Times New Roman" w:hAnsi="Times New Roman" w:cs="Times New Roman"/>
                <w:sz w:val="24"/>
                <w:szCs w:val="24"/>
                <w:lang w:val="kk-KZ"/>
              </w:rPr>
              <w:t>Оқымайтын, жұмыс істемейтін және кәсіби дағдыларды меңгермейтін жастардың үлесі (15 пен 35 жас аралығындағы)</w:t>
            </w:r>
          </w:p>
          <w:p w14:paraId="617C15CD" w14:textId="77777777" w:rsid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 xml:space="preserve">Тапсырма. </w:t>
            </w:r>
            <w:r w:rsidRPr="006F5926">
              <w:rPr>
                <w:rFonts w:ascii="Times New Roman" w:hAnsi="Times New Roman" w:cs="Times New Roman"/>
                <w:sz w:val="24"/>
                <w:szCs w:val="24"/>
                <w:lang w:val="kk-KZ"/>
              </w:rPr>
              <w:t>Жұмыс істемейтін, оқымайтын және кәсіби дағдыларды игермейтін жастардың үлесін айтарлықтай азайту</w:t>
            </w:r>
          </w:p>
          <w:p w14:paraId="77D8DD8D"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 xml:space="preserve">Нысаналы индикатор 11.2.1.1 </w:t>
            </w:r>
            <w:r w:rsidRPr="006F5926">
              <w:rPr>
                <w:rFonts w:ascii="Times New Roman" w:hAnsi="Times New Roman" w:cs="Times New Roman"/>
                <w:sz w:val="24"/>
                <w:szCs w:val="24"/>
                <w:lang w:val="kk-KZ"/>
              </w:rPr>
              <w:t>Жақсы және қанағаттанарлық жағдайдағы жергілікті маңызы бар жолдардың үлесі</w:t>
            </w:r>
          </w:p>
          <w:p w14:paraId="1EEEA850" w14:textId="77777777" w:rsidR="006F5926" w:rsidRDefault="006F5926" w:rsidP="006F5926">
            <w:pPr>
              <w:spacing w:after="0" w:line="240" w:lineRule="auto"/>
              <w:rPr>
                <w:rFonts w:ascii="Times New Roman" w:hAnsi="Times New Roman" w:cs="Times New Roman"/>
                <w:b/>
                <w:sz w:val="24"/>
                <w:szCs w:val="24"/>
                <w:lang w:val="kk-KZ"/>
              </w:rPr>
            </w:pPr>
            <w:r w:rsidRPr="00741654">
              <w:rPr>
                <w:rFonts w:ascii="Times New Roman" w:hAnsi="Times New Roman" w:cs="Times New Roman"/>
                <w:b/>
                <w:sz w:val="24"/>
                <w:szCs w:val="24"/>
                <w:lang w:val="kk-KZ"/>
              </w:rPr>
              <w:t>Тапсырма.</w:t>
            </w:r>
            <w:r w:rsidRPr="00741654">
              <w:rPr>
                <w:rFonts w:ascii="Times New Roman" w:hAnsi="Times New Roman" w:cs="Times New Roman"/>
                <w:sz w:val="24"/>
                <w:szCs w:val="24"/>
                <w:lang w:val="kk-KZ"/>
              </w:rPr>
              <w:t xml:space="preserve"> 2030 жылға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 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p w14:paraId="0525CED9"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 xml:space="preserve">Мақсат 5. </w:t>
            </w:r>
            <w:r w:rsidRPr="006F5926">
              <w:rPr>
                <w:rFonts w:ascii="Times New Roman" w:hAnsi="Times New Roman" w:cs="Times New Roman"/>
                <w:sz w:val="24"/>
                <w:szCs w:val="24"/>
                <w:lang w:val="kk-KZ"/>
              </w:rPr>
              <w:t>Облыс тұрғындарын хабардар ету жүйесін кеңейту</w:t>
            </w:r>
          </w:p>
          <w:p w14:paraId="167D0924"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 xml:space="preserve">Нысаналы индикатор </w:t>
            </w:r>
            <w:r w:rsidRPr="006F5926">
              <w:rPr>
                <w:rFonts w:ascii="Times New Roman" w:hAnsi="Times New Roman" w:cs="Times New Roman"/>
                <w:sz w:val="24"/>
                <w:szCs w:val="24"/>
                <w:lang w:val="kk-KZ"/>
              </w:rPr>
              <w:t>ТЖ қаупі төнген кезде халықты құлақтандыру деңгейі</w:t>
            </w:r>
          </w:p>
          <w:p w14:paraId="55D4674B" w14:textId="77777777" w:rsidR="006F5926" w:rsidRPr="006F5926" w:rsidRDefault="006F5926" w:rsidP="006F5926">
            <w:pPr>
              <w:spacing w:after="0" w:line="240" w:lineRule="auto"/>
              <w:rPr>
                <w:rFonts w:ascii="Times New Roman" w:hAnsi="Times New Roman" w:cs="Times New Roman"/>
                <w:b/>
                <w:sz w:val="24"/>
                <w:szCs w:val="24"/>
                <w:lang w:val="kk-KZ"/>
              </w:rPr>
            </w:pPr>
            <w:r w:rsidRPr="006F5926">
              <w:rPr>
                <w:rFonts w:ascii="Times New Roman" w:hAnsi="Times New Roman" w:cs="Times New Roman"/>
                <w:b/>
                <w:sz w:val="24"/>
                <w:szCs w:val="24"/>
                <w:lang w:val="kk-KZ"/>
              </w:rPr>
              <w:t xml:space="preserve">Мақсат 7. </w:t>
            </w:r>
            <w:r w:rsidRPr="006F5926">
              <w:rPr>
                <w:rFonts w:ascii="Times New Roman" w:hAnsi="Times New Roman" w:cs="Times New Roman"/>
                <w:sz w:val="24"/>
                <w:szCs w:val="24"/>
                <w:lang w:val="kk-KZ"/>
              </w:rPr>
              <w:t>Дене шынықтырумен және спортпен жүйелі түрде айналысатын азаматтардың үлесін арттыру</w:t>
            </w:r>
          </w:p>
          <w:p w14:paraId="7BF571CE" w14:textId="508B9172" w:rsidR="00DD07D5" w:rsidRPr="00741654" w:rsidRDefault="006F5926" w:rsidP="006F5926">
            <w:pPr>
              <w:spacing w:after="0" w:line="240" w:lineRule="auto"/>
              <w:rPr>
                <w:rFonts w:ascii="Times New Roman" w:hAnsi="Times New Roman" w:cs="Times New Roman"/>
                <w:b/>
                <w:sz w:val="24"/>
                <w:szCs w:val="24"/>
                <w:lang w:val="kk-KZ"/>
              </w:rPr>
            </w:pPr>
            <w:r w:rsidRPr="00741654">
              <w:rPr>
                <w:rFonts w:ascii="Times New Roman" w:hAnsi="Times New Roman" w:cs="Times New Roman"/>
                <w:b/>
                <w:sz w:val="24"/>
                <w:szCs w:val="24"/>
                <w:lang w:val="kk-KZ"/>
              </w:rPr>
              <w:t xml:space="preserve">Тапсырма. </w:t>
            </w:r>
            <w:r w:rsidRPr="00741654">
              <w:rPr>
                <w:rFonts w:ascii="Times New Roman" w:hAnsi="Times New Roman" w:cs="Times New Roman"/>
                <w:sz w:val="24"/>
                <w:szCs w:val="24"/>
                <w:lang w:val="kk-KZ"/>
              </w:rPr>
              <w:t>Ауыл шаруашылығы жануарларының аса қауіпті және жұқпалы ауруларына жол бермеу</w:t>
            </w:r>
          </w:p>
        </w:tc>
      </w:tr>
      <w:tr w:rsidR="00F82ECE" w:rsidRPr="002C5211" w14:paraId="5F6DB787" w14:textId="77777777" w:rsidTr="00E32050">
        <w:trPr>
          <w:trHeight w:val="20"/>
        </w:trPr>
        <w:tc>
          <w:tcPr>
            <w:tcW w:w="1844" w:type="dxa"/>
          </w:tcPr>
          <w:p w14:paraId="5080B851" w14:textId="5AE44092" w:rsidR="00F82ECE" w:rsidRPr="00C141A8" w:rsidRDefault="006F5926" w:rsidP="00A45935">
            <w:pPr>
              <w:widowControl w:val="0"/>
              <w:tabs>
                <w:tab w:val="center" w:pos="709"/>
              </w:tabs>
              <w:spacing w:after="0" w:line="240" w:lineRule="auto"/>
              <w:rPr>
                <w:rFonts w:ascii="Times New Roman" w:hAnsi="Times New Roman"/>
                <w:sz w:val="24"/>
                <w:szCs w:val="24"/>
              </w:rPr>
            </w:pPr>
            <w:r w:rsidRPr="006F5926">
              <w:rPr>
                <w:rFonts w:ascii="Times New Roman" w:hAnsi="Times New Roman"/>
                <w:sz w:val="24"/>
                <w:szCs w:val="24"/>
              </w:rPr>
              <w:lastRenderedPageBreak/>
              <w:t>Қажетті ресурстар</w:t>
            </w:r>
          </w:p>
        </w:tc>
        <w:tc>
          <w:tcPr>
            <w:tcW w:w="8647" w:type="dxa"/>
          </w:tcPr>
          <w:p w14:paraId="6A46E8EE" w14:textId="77777777" w:rsidR="006F5926" w:rsidRPr="006F5926" w:rsidRDefault="006F5926" w:rsidP="006F5926">
            <w:pPr>
              <w:widowControl w:val="0"/>
              <w:tabs>
                <w:tab w:val="left" w:pos="296"/>
                <w:tab w:val="center" w:pos="709"/>
              </w:tabs>
              <w:spacing w:after="0" w:line="240" w:lineRule="auto"/>
              <w:ind w:left="-44"/>
              <w:contextualSpacing/>
              <w:jc w:val="both"/>
              <w:rPr>
                <w:rFonts w:ascii="Times New Roman" w:hAnsi="Times New Roman"/>
                <w:sz w:val="24"/>
                <w:szCs w:val="24"/>
              </w:rPr>
            </w:pPr>
            <w:r w:rsidRPr="006F5926">
              <w:rPr>
                <w:rFonts w:ascii="Times New Roman" w:hAnsi="Times New Roman"/>
                <w:sz w:val="24"/>
                <w:szCs w:val="24"/>
              </w:rPr>
              <w:t>Қаржыландыру көздері: республикалық және облыстық бюджеттер, тартылғ</w:t>
            </w:r>
            <w:proofErr w:type="gramStart"/>
            <w:r w:rsidRPr="006F5926">
              <w:rPr>
                <w:rFonts w:ascii="Times New Roman" w:hAnsi="Times New Roman"/>
                <w:sz w:val="24"/>
                <w:szCs w:val="24"/>
              </w:rPr>
              <w:t>ан ж</w:t>
            </w:r>
            <w:proofErr w:type="gramEnd"/>
            <w:r w:rsidRPr="006F5926">
              <w:rPr>
                <w:rFonts w:ascii="Times New Roman" w:hAnsi="Times New Roman"/>
                <w:sz w:val="24"/>
                <w:szCs w:val="24"/>
              </w:rPr>
              <w:t>әне меншікті қаражат, қарыз қаражаты.</w:t>
            </w:r>
          </w:p>
          <w:p w14:paraId="7B110E49" w14:textId="5ACDF425" w:rsidR="006F5926" w:rsidRPr="00257AD2" w:rsidRDefault="00257AD2" w:rsidP="006F5926">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257AD2">
              <w:rPr>
                <w:rFonts w:ascii="Times New Roman" w:hAnsi="Times New Roman"/>
                <w:sz w:val="24"/>
                <w:szCs w:val="24"/>
              </w:rPr>
              <w:t xml:space="preserve">2026-2030 </w:t>
            </w:r>
            <w:proofErr w:type="gramStart"/>
            <w:r w:rsidRPr="00257AD2">
              <w:rPr>
                <w:rFonts w:ascii="Times New Roman" w:hAnsi="Times New Roman"/>
                <w:sz w:val="24"/>
                <w:szCs w:val="24"/>
              </w:rPr>
              <w:t>жылдар</w:t>
            </w:r>
            <w:proofErr w:type="gramEnd"/>
            <w:r w:rsidRPr="00257AD2">
              <w:rPr>
                <w:rFonts w:ascii="Times New Roman" w:hAnsi="Times New Roman"/>
                <w:sz w:val="24"/>
                <w:szCs w:val="24"/>
              </w:rPr>
              <w:t>ға арналған қаржыландыру көлемі: барлығы</w:t>
            </w:r>
            <w:r>
              <w:rPr>
                <w:rFonts w:ascii="Times New Roman" w:hAnsi="Times New Roman"/>
                <w:sz w:val="24"/>
                <w:szCs w:val="24"/>
                <w:lang w:val="kk-KZ"/>
              </w:rPr>
              <w:t xml:space="preserve"> </w:t>
            </w:r>
            <w:r w:rsidRPr="00257AD2">
              <w:rPr>
                <w:rFonts w:ascii="Times New Roman" w:hAnsi="Times New Roman"/>
                <w:sz w:val="24"/>
                <w:szCs w:val="24"/>
              </w:rPr>
              <w:t>-</w:t>
            </w:r>
            <w:r>
              <w:rPr>
                <w:rFonts w:ascii="Times New Roman" w:hAnsi="Times New Roman"/>
                <w:sz w:val="24"/>
                <w:szCs w:val="24"/>
                <w:lang w:val="kk-KZ"/>
              </w:rPr>
              <w:t xml:space="preserve"> </w:t>
            </w:r>
            <w:r w:rsidR="00AD3F7C">
              <w:rPr>
                <w:rFonts w:ascii="Times New Roman" w:hAnsi="Times New Roman"/>
                <w:b/>
                <w:sz w:val="24"/>
                <w:szCs w:val="24"/>
              </w:rPr>
              <w:t>2</w:t>
            </w:r>
            <w:r w:rsidR="00AD3F7C">
              <w:rPr>
                <w:rFonts w:ascii="Times New Roman" w:hAnsi="Times New Roman"/>
                <w:b/>
                <w:sz w:val="24"/>
                <w:szCs w:val="24"/>
                <w:lang w:val="kk-KZ"/>
              </w:rPr>
              <w:t>56</w:t>
            </w:r>
            <w:r w:rsidR="00AD3F7C">
              <w:rPr>
                <w:rFonts w:ascii="Times New Roman" w:hAnsi="Times New Roman"/>
                <w:b/>
                <w:sz w:val="24"/>
                <w:szCs w:val="24"/>
              </w:rPr>
              <w:t>,</w:t>
            </w:r>
            <w:r w:rsidR="00AD3F7C">
              <w:rPr>
                <w:rFonts w:ascii="Times New Roman" w:hAnsi="Times New Roman"/>
                <w:b/>
                <w:sz w:val="24"/>
                <w:szCs w:val="24"/>
                <w:lang w:val="kk-KZ"/>
              </w:rPr>
              <w:t>6</w:t>
            </w:r>
            <w:r w:rsidRPr="00257AD2">
              <w:rPr>
                <w:rFonts w:ascii="Times New Roman" w:hAnsi="Times New Roman"/>
                <w:b/>
                <w:sz w:val="24"/>
                <w:szCs w:val="24"/>
              </w:rPr>
              <w:t xml:space="preserve"> млрд. теңге</w:t>
            </w:r>
            <w:r w:rsidRPr="00257AD2">
              <w:rPr>
                <w:rFonts w:ascii="Times New Roman" w:hAnsi="Times New Roman"/>
                <w:sz w:val="24"/>
                <w:szCs w:val="24"/>
              </w:rPr>
              <w:t>,</w:t>
            </w:r>
          </w:p>
          <w:p w14:paraId="7535EE23" w14:textId="6C572FF9" w:rsidR="00D07AD8" w:rsidRPr="006F5926" w:rsidRDefault="006F5926" w:rsidP="006F5926">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6F5926">
              <w:rPr>
                <w:rFonts w:ascii="Times New Roman" w:hAnsi="Times New Roman"/>
                <w:sz w:val="24"/>
                <w:szCs w:val="24"/>
                <w:lang w:val="kk-KZ"/>
              </w:rPr>
              <w:t xml:space="preserve">2026 </w:t>
            </w:r>
            <w:r>
              <w:rPr>
                <w:rFonts w:ascii="Times New Roman" w:hAnsi="Times New Roman"/>
                <w:sz w:val="24"/>
                <w:szCs w:val="24"/>
                <w:lang w:val="kk-KZ"/>
              </w:rPr>
              <w:t>ж</w:t>
            </w:r>
            <w:r w:rsidR="00D07AD8" w:rsidRPr="006F5926">
              <w:rPr>
                <w:rFonts w:ascii="Times New Roman" w:hAnsi="Times New Roman"/>
                <w:sz w:val="24"/>
                <w:szCs w:val="24"/>
                <w:lang w:val="kk-KZ"/>
              </w:rPr>
              <w:t>. –</w:t>
            </w:r>
            <w:r w:rsidR="00AD3F7C">
              <w:rPr>
                <w:rFonts w:ascii="Times New Roman" w:hAnsi="Times New Roman"/>
                <w:sz w:val="24"/>
                <w:szCs w:val="24"/>
                <w:lang w:val="kk-KZ"/>
              </w:rPr>
              <w:t xml:space="preserve"> 46</w:t>
            </w:r>
            <w:r w:rsidR="0001382F" w:rsidRPr="006F5926">
              <w:rPr>
                <w:rFonts w:ascii="Times New Roman" w:hAnsi="Times New Roman"/>
                <w:sz w:val="24"/>
                <w:szCs w:val="24"/>
                <w:lang w:val="kk-KZ"/>
              </w:rPr>
              <w:t>,</w:t>
            </w:r>
            <w:r w:rsidR="00257AD2">
              <w:rPr>
                <w:rFonts w:ascii="Times New Roman" w:hAnsi="Times New Roman"/>
                <w:sz w:val="24"/>
                <w:szCs w:val="24"/>
                <w:lang w:val="kk-KZ"/>
              </w:rPr>
              <w:t>6</w:t>
            </w:r>
            <w:r w:rsidR="0001382F" w:rsidRPr="006F5926">
              <w:rPr>
                <w:rFonts w:ascii="Times New Roman" w:hAnsi="Times New Roman"/>
                <w:sz w:val="24"/>
                <w:szCs w:val="24"/>
                <w:lang w:val="kk-KZ"/>
              </w:rPr>
              <w:t xml:space="preserve"> </w:t>
            </w:r>
            <w:r w:rsidRPr="006F5926">
              <w:rPr>
                <w:rFonts w:ascii="Times New Roman" w:hAnsi="Times New Roman"/>
                <w:sz w:val="24"/>
                <w:szCs w:val="24"/>
                <w:lang w:val="kk-KZ"/>
              </w:rPr>
              <w:t>млрд. те</w:t>
            </w:r>
            <w:r>
              <w:rPr>
                <w:rFonts w:ascii="Times New Roman" w:hAnsi="Times New Roman"/>
                <w:sz w:val="24"/>
                <w:szCs w:val="24"/>
                <w:lang w:val="kk-KZ"/>
              </w:rPr>
              <w:t>ң</w:t>
            </w:r>
            <w:r w:rsidR="00D07AD8" w:rsidRPr="006F5926">
              <w:rPr>
                <w:rFonts w:ascii="Times New Roman" w:hAnsi="Times New Roman"/>
                <w:sz w:val="24"/>
                <w:szCs w:val="24"/>
                <w:lang w:val="kk-KZ"/>
              </w:rPr>
              <w:t>ге,</w:t>
            </w:r>
          </w:p>
          <w:p w14:paraId="30FD9812" w14:textId="71AC8714" w:rsidR="00D07AD8" w:rsidRPr="006F5926" w:rsidRDefault="006F5926" w:rsidP="00D07AD8">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6F5926">
              <w:rPr>
                <w:rFonts w:ascii="Times New Roman" w:hAnsi="Times New Roman"/>
                <w:sz w:val="24"/>
                <w:szCs w:val="24"/>
                <w:lang w:val="kk-KZ"/>
              </w:rPr>
              <w:t xml:space="preserve">2027 </w:t>
            </w:r>
            <w:r>
              <w:rPr>
                <w:rFonts w:ascii="Times New Roman" w:hAnsi="Times New Roman"/>
                <w:sz w:val="24"/>
                <w:szCs w:val="24"/>
                <w:lang w:val="kk-KZ"/>
              </w:rPr>
              <w:t>ж</w:t>
            </w:r>
            <w:r w:rsidR="00D07AD8" w:rsidRPr="006F5926">
              <w:rPr>
                <w:rFonts w:ascii="Times New Roman" w:hAnsi="Times New Roman"/>
                <w:sz w:val="24"/>
                <w:szCs w:val="24"/>
                <w:lang w:val="kk-KZ"/>
              </w:rPr>
              <w:t>. –</w:t>
            </w:r>
            <w:r w:rsidR="00AD3F7C">
              <w:rPr>
                <w:rFonts w:ascii="Times New Roman" w:hAnsi="Times New Roman"/>
                <w:sz w:val="24"/>
                <w:szCs w:val="24"/>
                <w:lang w:val="kk-KZ"/>
              </w:rPr>
              <w:t xml:space="preserve"> 80</w:t>
            </w:r>
            <w:r w:rsidR="0001382F" w:rsidRPr="006F5926">
              <w:rPr>
                <w:rFonts w:ascii="Times New Roman" w:hAnsi="Times New Roman"/>
                <w:sz w:val="24"/>
                <w:szCs w:val="24"/>
                <w:lang w:val="kk-KZ"/>
              </w:rPr>
              <w:t xml:space="preserve">,8 </w:t>
            </w:r>
            <w:r w:rsidRPr="006F5926">
              <w:rPr>
                <w:rFonts w:ascii="Times New Roman" w:hAnsi="Times New Roman"/>
                <w:sz w:val="24"/>
                <w:szCs w:val="24"/>
                <w:lang w:val="kk-KZ"/>
              </w:rPr>
              <w:t>млрд. те</w:t>
            </w:r>
            <w:r>
              <w:rPr>
                <w:rFonts w:ascii="Times New Roman" w:hAnsi="Times New Roman"/>
                <w:sz w:val="24"/>
                <w:szCs w:val="24"/>
                <w:lang w:val="kk-KZ"/>
              </w:rPr>
              <w:t>ң</w:t>
            </w:r>
            <w:r w:rsidR="00D07AD8" w:rsidRPr="006F5926">
              <w:rPr>
                <w:rFonts w:ascii="Times New Roman" w:hAnsi="Times New Roman"/>
                <w:sz w:val="24"/>
                <w:szCs w:val="24"/>
                <w:lang w:val="kk-KZ"/>
              </w:rPr>
              <w:t>ге,</w:t>
            </w:r>
          </w:p>
          <w:p w14:paraId="0BBFBEFD" w14:textId="3EECFB62" w:rsidR="00D07AD8" w:rsidRPr="006F5926" w:rsidRDefault="006F5926" w:rsidP="00D07AD8">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6F5926">
              <w:rPr>
                <w:rFonts w:ascii="Times New Roman" w:hAnsi="Times New Roman"/>
                <w:sz w:val="24"/>
                <w:szCs w:val="24"/>
                <w:lang w:val="kk-KZ"/>
              </w:rPr>
              <w:t xml:space="preserve">2028 </w:t>
            </w:r>
            <w:r>
              <w:rPr>
                <w:rFonts w:ascii="Times New Roman" w:hAnsi="Times New Roman"/>
                <w:sz w:val="24"/>
                <w:szCs w:val="24"/>
                <w:lang w:val="kk-KZ"/>
              </w:rPr>
              <w:t>ж</w:t>
            </w:r>
            <w:r w:rsidR="00D07AD8" w:rsidRPr="006F5926">
              <w:rPr>
                <w:rFonts w:ascii="Times New Roman" w:hAnsi="Times New Roman"/>
                <w:sz w:val="24"/>
                <w:szCs w:val="24"/>
                <w:lang w:val="kk-KZ"/>
              </w:rPr>
              <w:t>. –</w:t>
            </w:r>
            <w:r w:rsidR="00AD3F7C">
              <w:rPr>
                <w:rFonts w:ascii="Times New Roman" w:hAnsi="Times New Roman"/>
                <w:sz w:val="24"/>
                <w:szCs w:val="24"/>
                <w:lang w:val="kk-KZ"/>
              </w:rPr>
              <w:t xml:space="preserve"> 62</w:t>
            </w:r>
            <w:r w:rsidR="00257AD2">
              <w:rPr>
                <w:rFonts w:ascii="Times New Roman" w:hAnsi="Times New Roman"/>
                <w:sz w:val="24"/>
                <w:szCs w:val="24"/>
                <w:lang w:val="kk-KZ"/>
              </w:rPr>
              <w:t>,3</w:t>
            </w:r>
            <w:r w:rsidR="0001382F" w:rsidRPr="006F5926">
              <w:rPr>
                <w:rFonts w:ascii="Times New Roman" w:hAnsi="Times New Roman"/>
                <w:sz w:val="24"/>
                <w:szCs w:val="24"/>
                <w:lang w:val="kk-KZ"/>
              </w:rPr>
              <w:t xml:space="preserve"> </w:t>
            </w:r>
            <w:r w:rsidRPr="006F5926">
              <w:rPr>
                <w:rFonts w:ascii="Times New Roman" w:hAnsi="Times New Roman"/>
                <w:sz w:val="24"/>
                <w:szCs w:val="24"/>
                <w:lang w:val="kk-KZ"/>
              </w:rPr>
              <w:t>млрд. те</w:t>
            </w:r>
            <w:r>
              <w:rPr>
                <w:rFonts w:ascii="Times New Roman" w:hAnsi="Times New Roman"/>
                <w:sz w:val="24"/>
                <w:szCs w:val="24"/>
                <w:lang w:val="kk-KZ"/>
              </w:rPr>
              <w:t>ң</w:t>
            </w:r>
            <w:r w:rsidR="00D07AD8" w:rsidRPr="006F5926">
              <w:rPr>
                <w:rFonts w:ascii="Times New Roman" w:hAnsi="Times New Roman"/>
                <w:sz w:val="24"/>
                <w:szCs w:val="24"/>
                <w:lang w:val="kk-KZ"/>
              </w:rPr>
              <w:t>ге,</w:t>
            </w:r>
          </w:p>
          <w:p w14:paraId="560E9838" w14:textId="0C8CBE3F" w:rsidR="00D07AD8" w:rsidRPr="006F5926" w:rsidRDefault="006F5926" w:rsidP="00D07AD8">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6F5926">
              <w:rPr>
                <w:rFonts w:ascii="Times New Roman" w:hAnsi="Times New Roman"/>
                <w:sz w:val="24"/>
                <w:szCs w:val="24"/>
                <w:lang w:val="kk-KZ"/>
              </w:rPr>
              <w:t xml:space="preserve">2029 </w:t>
            </w:r>
            <w:r>
              <w:rPr>
                <w:rFonts w:ascii="Times New Roman" w:hAnsi="Times New Roman"/>
                <w:sz w:val="24"/>
                <w:szCs w:val="24"/>
                <w:lang w:val="kk-KZ"/>
              </w:rPr>
              <w:t>ж</w:t>
            </w:r>
            <w:r w:rsidR="00D07AD8" w:rsidRPr="006F5926">
              <w:rPr>
                <w:rFonts w:ascii="Times New Roman" w:hAnsi="Times New Roman"/>
                <w:sz w:val="24"/>
                <w:szCs w:val="24"/>
                <w:lang w:val="kk-KZ"/>
              </w:rPr>
              <w:t>. –</w:t>
            </w:r>
            <w:r w:rsidR="00AD3F7C">
              <w:rPr>
                <w:rFonts w:ascii="Times New Roman" w:hAnsi="Times New Roman"/>
                <w:sz w:val="24"/>
                <w:szCs w:val="24"/>
                <w:lang w:val="kk-KZ"/>
              </w:rPr>
              <w:t xml:space="preserve"> 31,0</w:t>
            </w:r>
            <w:r w:rsidR="0001382F" w:rsidRPr="006F5926">
              <w:rPr>
                <w:rFonts w:ascii="Times New Roman" w:hAnsi="Times New Roman"/>
                <w:sz w:val="24"/>
                <w:szCs w:val="24"/>
                <w:lang w:val="kk-KZ"/>
              </w:rPr>
              <w:t xml:space="preserve"> </w:t>
            </w:r>
            <w:r w:rsidRPr="006F5926">
              <w:rPr>
                <w:rFonts w:ascii="Times New Roman" w:hAnsi="Times New Roman"/>
                <w:sz w:val="24"/>
                <w:szCs w:val="24"/>
                <w:lang w:val="kk-KZ"/>
              </w:rPr>
              <w:t>млрд. те</w:t>
            </w:r>
            <w:r>
              <w:rPr>
                <w:rFonts w:ascii="Times New Roman" w:hAnsi="Times New Roman"/>
                <w:sz w:val="24"/>
                <w:szCs w:val="24"/>
                <w:lang w:val="kk-KZ"/>
              </w:rPr>
              <w:t>ң</w:t>
            </w:r>
            <w:r w:rsidR="00D07AD8" w:rsidRPr="006F5926">
              <w:rPr>
                <w:rFonts w:ascii="Times New Roman" w:hAnsi="Times New Roman"/>
                <w:sz w:val="24"/>
                <w:szCs w:val="24"/>
                <w:lang w:val="kk-KZ"/>
              </w:rPr>
              <w:t>ге,</w:t>
            </w:r>
          </w:p>
          <w:p w14:paraId="5F8A806D" w14:textId="5DD05279" w:rsidR="00F82ECE" w:rsidRPr="00741654" w:rsidRDefault="006F5926" w:rsidP="00FE59C9">
            <w:pPr>
              <w:widowControl w:val="0"/>
              <w:tabs>
                <w:tab w:val="left" w:pos="296"/>
                <w:tab w:val="center" w:pos="709"/>
              </w:tabs>
              <w:spacing w:after="0" w:line="240" w:lineRule="auto"/>
              <w:ind w:left="-44"/>
              <w:contextualSpacing/>
              <w:jc w:val="both"/>
              <w:rPr>
                <w:rFonts w:ascii="Times New Roman" w:hAnsi="Times New Roman"/>
                <w:sz w:val="24"/>
                <w:szCs w:val="24"/>
                <w:lang w:val="kk-KZ"/>
              </w:rPr>
            </w:pPr>
            <w:r w:rsidRPr="00741654">
              <w:rPr>
                <w:rFonts w:ascii="Times New Roman" w:hAnsi="Times New Roman"/>
                <w:sz w:val="24"/>
                <w:szCs w:val="24"/>
                <w:lang w:val="kk-KZ"/>
              </w:rPr>
              <w:t xml:space="preserve">2030 </w:t>
            </w:r>
            <w:r>
              <w:rPr>
                <w:rFonts w:ascii="Times New Roman" w:hAnsi="Times New Roman"/>
                <w:sz w:val="24"/>
                <w:szCs w:val="24"/>
                <w:lang w:val="kk-KZ"/>
              </w:rPr>
              <w:t>ж</w:t>
            </w:r>
            <w:r w:rsidR="00D07AD8" w:rsidRPr="00741654">
              <w:rPr>
                <w:rFonts w:ascii="Times New Roman" w:hAnsi="Times New Roman"/>
                <w:sz w:val="24"/>
                <w:szCs w:val="24"/>
                <w:lang w:val="kk-KZ"/>
              </w:rPr>
              <w:t>. –</w:t>
            </w:r>
            <w:r w:rsidR="00AD3F7C">
              <w:rPr>
                <w:rFonts w:ascii="Times New Roman" w:hAnsi="Times New Roman"/>
                <w:sz w:val="24"/>
                <w:szCs w:val="24"/>
                <w:lang w:val="kk-KZ"/>
              </w:rPr>
              <w:t xml:space="preserve"> 35</w:t>
            </w:r>
            <w:r w:rsidR="00257AD2">
              <w:rPr>
                <w:rFonts w:ascii="Times New Roman" w:hAnsi="Times New Roman"/>
                <w:sz w:val="24"/>
                <w:szCs w:val="24"/>
                <w:lang w:val="kk-KZ"/>
              </w:rPr>
              <w:t>,1</w:t>
            </w:r>
            <w:r w:rsidRPr="00741654">
              <w:rPr>
                <w:rFonts w:ascii="Times New Roman" w:hAnsi="Times New Roman"/>
                <w:sz w:val="24"/>
                <w:szCs w:val="24"/>
                <w:lang w:val="kk-KZ"/>
              </w:rPr>
              <w:t>млрд. те</w:t>
            </w:r>
            <w:r>
              <w:rPr>
                <w:rFonts w:ascii="Times New Roman" w:hAnsi="Times New Roman"/>
                <w:sz w:val="24"/>
                <w:szCs w:val="24"/>
                <w:lang w:val="kk-KZ"/>
              </w:rPr>
              <w:t>ң</w:t>
            </w:r>
            <w:r w:rsidR="00D07AD8" w:rsidRPr="00741654">
              <w:rPr>
                <w:rFonts w:ascii="Times New Roman" w:hAnsi="Times New Roman"/>
                <w:sz w:val="24"/>
                <w:szCs w:val="24"/>
                <w:lang w:val="kk-KZ"/>
              </w:rPr>
              <w:t>ге.</w:t>
            </w:r>
          </w:p>
        </w:tc>
      </w:tr>
    </w:tbl>
    <w:p w14:paraId="0F269F65" w14:textId="19003CFD" w:rsidR="00F82ECE" w:rsidRPr="00741654" w:rsidRDefault="00F82ECE" w:rsidP="00F82ECE">
      <w:pPr>
        <w:pStyle w:val="1"/>
        <w:widowControl w:val="0"/>
        <w:numPr>
          <w:ilvl w:val="0"/>
          <w:numId w:val="0"/>
        </w:numPr>
        <w:tabs>
          <w:tab w:val="center" w:pos="709"/>
        </w:tabs>
        <w:spacing w:before="0"/>
        <w:ind w:left="720"/>
        <w:jc w:val="center"/>
        <w:rPr>
          <w:color w:val="auto"/>
          <w:szCs w:val="32"/>
          <w:lang w:val="kk-KZ"/>
        </w:rPr>
      </w:pPr>
    </w:p>
    <w:p w14:paraId="39307C6B" w14:textId="2432566D" w:rsidR="00CF5A53" w:rsidRPr="00741654" w:rsidRDefault="00CF5A53" w:rsidP="00CF5A53">
      <w:pPr>
        <w:rPr>
          <w:lang w:val="kk-KZ" w:eastAsia="ru-RU"/>
        </w:rPr>
      </w:pPr>
    </w:p>
    <w:p w14:paraId="3A2A6532" w14:textId="7A36F98C" w:rsidR="00D07AD8" w:rsidRPr="00741654" w:rsidRDefault="00D07AD8" w:rsidP="00CF5A53">
      <w:pPr>
        <w:rPr>
          <w:lang w:val="kk-KZ" w:eastAsia="ru-RU"/>
        </w:rPr>
      </w:pPr>
    </w:p>
    <w:p w14:paraId="2A106D97" w14:textId="436F25BB" w:rsidR="00D07AD8" w:rsidRPr="00741654" w:rsidRDefault="00D07AD8" w:rsidP="00CF5A53">
      <w:pPr>
        <w:rPr>
          <w:lang w:val="kk-KZ" w:eastAsia="ru-RU"/>
        </w:rPr>
      </w:pPr>
    </w:p>
    <w:p w14:paraId="1A075E6A" w14:textId="1D50A6F8" w:rsidR="00F364AF" w:rsidRPr="00741654" w:rsidRDefault="00F364AF" w:rsidP="00CF5A53">
      <w:pPr>
        <w:rPr>
          <w:lang w:val="kk-KZ" w:eastAsia="ru-RU"/>
        </w:rPr>
      </w:pPr>
    </w:p>
    <w:p w14:paraId="3A2226DA" w14:textId="27C579CC" w:rsidR="00F364AF" w:rsidRPr="00741654" w:rsidRDefault="00F364AF" w:rsidP="00CF5A53">
      <w:pPr>
        <w:rPr>
          <w:lang w:val="kk-KZ" w:eastAsia="ru-RU"/>
        </w:rPr>
      </w:pPr>
    </w:p>
    <w:p w14:paraId="5DDE5ED9" w14:textId="1CEA9605" w:rsidR="00F364AF" w:rsidRPr="00741654" w:rsidRDefault="00F364AF" w:rsidP="00CF5A53">
      <w:pPr>
        <w:rPr>
          <w:lang w:val="kk-KZ" w:eastAsia="ru-RU"/>
        </w:rPr>
      </w:pPr>
    </w:p>
    <w:p w14:paraId="6E89FB54" w14:textId="64982BFA" w:rsidR="00F364AF" w:rsidRPr="00741654" w:rsidRDefault="00F364AF" w:rsidP="00CF5A53">
      <w:pPr>
        <w:rPr>
          <w:lang w:val="kk-KZ" w:eastAsia="ru-RU"/>
        </w:rPr>
      </w:pPr>
    </w:p>
    <w:p w14:paraId="3CDBFC79" w14:textId="03D7C905" w:rsidR="00F364AF" w:rsidRPr="00741654" w:rsidRDefault="00F364AF" w:rsidP="00CF5A53">
      <w:pPr>
        <w:rPr>
          <w:lang w:val="kk-KZ" w:eastAsia="ru-RU"/>
        </w:rPr>
      </w:pPr>
    </w:p>
    <w:p w14:paraId="08477D8A" w14:textId="1DD00864" w:rsidR="00F364AF" w:rsidRPr="00741654" w:rsidRDefault="00F364AF" w:rsidP="00CF5A53">
      <w:pPr>
        <w:rPr>
          <w:lang w:val="kk-KZ" w:eastAsia="ru-RU"/>
        </w:rPr>
      </w:pPr>
    </w:p>
    <w:p w14:paraId="50DEA956" w14:textId="6FE12142" w:rsidR="00F364AF" w:rsidRPr="00741654" w:rsidRDefault="00F364AF" w:rsidP="00CF5A53">
      <w:pPr>
        <w:rPr>
          <w:lang w:val="kk-KZ" w:eastAsia="ru-RU"/>
        </w:rPr>
      </w:pPr>
    </w:p>
    <w:p w14:paraId="4BC9A546" w14:textId="77777777" w:rsidR="00D07AD8" w:rsidRPr="00741654" w:rsidRDefault="00D07AD8" w:rsidP="00CF5A53">
      <w:pPr>
        <w:rPr>
          <w:lang w:val="kk-KZ" w:eastAsia="ru-RU"/>
        </w:rPr>
      </w:pPr>
    </w:p>
    <w:p w14:paraId="71BFD8AB" w14:textId="77777777" w:rsidR="00104088" w:rsidRDefault="00104088" w:rsidP="00104088">
      <w:pPr>
        <w:pStyle w:val="a4"/>
        <w:tabs>
          <w:tab w:val="left" w:pos="1276"/>
        </w:tabs>
        <w:ind w:left="0"/>
        <w:jc w:val="center"/>
        <w:rPr>
          <w:rFonts w:eastAsiaTheme="minorHAnsi" w:cstheme="minorBidi"/>
          <w:b/>
          <w:sz w:val="28"/>
          <w:szCs w:val="28"/>
          <w:lang w:val="kk-KZ" w:eastAsia="en-US"/>
        </w:rPr>
      </w:pPr>
      <w:r w:rsidRPr="00D42BBF">
        <w:rPr>
          <w:rFonts w:eastAsiaTheme="minorHAnsi" w:cstheme="minorBidi"/>
          <w:b/>
          <w:sz w:val="28"/>
          <w:szCs w:val="28"/>
          <w:lang w:val="kk-KZ" w:eastAsia="en-US"/>
        </w:rPr>
        <w:t>2. Глубокое ауданының аумағын дамыту пайымы</w:t>
      </w:r>
    </w:p>
    <w:p w14:paraId="120E884D" w14:textId="77777777" w:rsidR="008E2CE9" w:rsidRDefault="008E2CE9" w:rsidP="00EF096C">
      <w:pPr>
        <w:pStyle w:val="a4"/>
        <w:tabs>
          <w:tab w:val="left" w:pos="1276"/>
        </w:tabs>
        <w:ind w:left="0"/>
        <w:rPr>
          <w:sz w:val="28"/>
          <w:szCs w:val="28"/>
          <w:lang w:val="kk-KZ"/>
        </w:rPr>
      </w:pPr>
      <w:r w:rsidRPr="00741654">
        <w:rPr>
          <w:sz w:val="28"/>
          <w:szCs w:val="28"/>
          <w:lang w:val="kk-KZ"/>
        </w:rPr>
        <w:t>Ауданның әлеуметтік-экономикалық саясаты экономикалық өзгерістерді айқындайтын қағидаттарға негізделетін және Қазақстан Республикасының 2029 жылға дейінгі ұлттық даму жоспарында көзделген даму басымдықтары мен нысаналы нәтижелерге бағдарланатын болады.</w:t>
      </w:r>
    </w:p>
    <w:p w14:paraId="7C01D996" w14:textId="35F5DAB3" w:rsidR="001F4266" w:rsidRDefault="008E2CE9" w:rsidP="008E2CE9">
      <w:pPr>
        <w:spacing w:after="0" w:line="240" w:lineRule="auto"/>
        <w:ind w:firstLine="697"/>
        <w:contextualSpacing/>
        <w:jc w:val="both"/>
        <w:rPr>
          <w:rFonts w:ascii="Times New Roman" w:hAnsi="Times New Roman"/>
          <w:sz w:val="28"/>
          <w:szCs w:val="28"/>
          <w:lang w:val="kk-KZ"/>
        </w:rPr>
      </w:pPr>
      <w:r w:rsidRPr="008E2CE9">
        <w:rPr>
          <w:rFonts w:ascii="Times New Roman" w:eastAsia="Times New Roman" w:hAnsi="Times New Roman" w:cs="Times New Roman"/>
          <w:spacing w:val="4"/>
          <w:sz w:val="28"/>
          <w:szCs w:val="28"/>
          <w:lang w:val="kk-KZ" w:eastAsia="ru-RU"/>
        </w:rPr>
        <w:t>Қабылданып жатқан шаралар макроэкономикалық тұрақтылықты қамтамасыз етуге, технологиялық жаңғыртуға, цифрландыруға, бизнес-ортаны жақсартуға, экономиканың орнықты өсуін қамтамасыз ету және халықтың әл-ауқатын жақсарту мақсатында теңгерімді дамуға бағытталатын болады.</w:t>
      </w:r>
      <w:r w:rsidR="001F4266" w:rsidRPr="008E2CE9">
        <w:rPr>
          <w:rFonts w:ascii="Times New Roman" w:hAnsi="Times New Roman"/>
          <w:sz w:val="28"/>
          <w:szCs w:val="28"/>
          <w:lang w:val="kk-KZ"/>
        </w:rPr>
        <w:tab/>
      </w:r>
      <w:r w:rsidRPr="008E2CE9">
        <w:rPr>
          <w:rFonts w:ascii="Times New Roman" w:hAnsi="Times New Roman"/>
          <w:sz w:val="28"/>
          <w:szCs w:val="28"/>
          <w:lang w:val="kk-KZ"/>
        </w:rPr>
        <w:t>Аймақ экономикасының өсуінің негізгі факторы жалпы аудандық өнім құрылымында негізгі үлесті алатын өнеркәсіптік өндіріс болып табылады.</w:t>
      </w:r>
    </w:p>
    <w:p w14:paraId="2F971463" w14:textId="0388939E" w:rsidR="00406EB9" w:rsidRDefault="00406EB9" w:rsidP="008E2CE9">
      <w:pPr>
        <w:spacing w:after="0" w:line="240" w:lineRule="auto"/>
        <w:ind w:firstLine="697"/>
        <w:contextualSpacing/>
        <w:jc w:val="both"/>
        <w:rPr>
          <w:rFonts w:ascii="Times New Roman" w:hAnsi="Times New Roman"/>
          <w:sz w:val="28"/>
          <w:szCs w:val="28"/>
          <w:lang w:val="kk-KZ"/>
        </w:rPr>
      </w:pPr>
      <w:r w:rsidRPr="00406EB9">
        <w:rPr>
          <w:rFonts w:ascii="Times New Roman" w:hAnsi="Times New Roman"/>
          <w:sz w:val="28"/>
          <w:szCs w:val="28"/>
          <w:lang w:val="kk-KZ"/>
        </w:rPr>
        <w:t>Аудан экономикасының өсуінің негізгі факторы өнеркәсіптік өндіріс, ауыл шаруашылығы және туризм болып табылады.</w:t>
      </w:r>
    </w:p>
    <w:p w14:paraId="53E3D688" w14:textId="1A06FA5C" w:rsidR="006D5CA5" w:rsidRPr="00406EB9" w:rsidRDefault="00406EB9" w:rsidP="006D5CA5">
      <w:pPr>
        <w:spacing w:after="0" w:line="240" w:lineRule="auto"/>
        <w:contextualSpacing/>
        <w:jc w:val="both"/>
        <w:rPr>
          <w:rFonts w:ascii="Times New Roman" w:eastAsia="Calibri" w:hAnsi="Times New Roman" w:cs="Times New Roman"/>
          <w:sz w:val="28"/>
          <w:szCs w:val="28"/>
          <w:lang w:val="kk-KZ"/>
        </w:rPr>
      </w:pPr>
      <w:r w:rsidRPr="00406EB9">
        <w:rPr>
          <w:rFonts w:ascii="Times New Roman" w:eastAsia="Calibri" w:hAnsi="Times New Roman" w:cs="Times New Roman"/>
          <w:sz w:val="28"/>
          <w:szCs w:val="28"/>
          <w:lang w:val="kk-KZ"/>
        </w:rPr>
        <w:t>2025 жылдың соңына қарай өнеркәсіп өндірісінің көлемін 2022 жылғы 95,3 млрд. теңгеден 166,4 млрд. теңгеге дейін ұлғайту жоспарлануда.</w:t>
      </w:r>
    </w:p>
    <w:p w14:paraId="18177809" w14:textId="14B7A153" w:rsidR="001306A7" w:rsidRPr="00741654" w:rsidRDefault="006D5CA5" w:rsidP="001306A7">
      <w:pPr>
        <w:spacing w:after="0" w:line="240" w:lineRule="auto"/>
        <w:contextualSpacing/>
        <w:jc w:val="both"/>
        <w:rPr>
          <w:rFonts w:ascii="Times New Roman" w:eastAsia="Calibri" w:hAnsi="Times New Roman" w:cs="Times New Roman"/>
          <w:sz w:val="28"/>
          <w:szCs w:val="28"/>
          <w:lang w:val="kk-KZ"/>
        </w:rPr>
      </w:pPr>
      <w:r w:rsidRPr="00741654">
        <w:rPr>
          <w:rFonts w:ascii="Times New Roman" w:hAnsi="Times New Roman"/>
          <w:sz w:val="28"/>
          <w:szCs w:val="28"/>
          <w:lang w:val="kk-KZ"/>
        </w:rPr>
        <w:tab/>
      </w:r>
      <w:r w:rsidR="00406EB9" w:rsidRPr="00406EB9">
        <w:rPr>
          <w:rFonts w:ascii="Times New Roman" w:eastAsia="Calibri" w:hAnsi="Times New Roman" w:cs="Times New Roman"/>
          <w:sz w:val="28"/>
          <w:szCs w:val="28"/>
          <w:lang w:val="kk-KZ"/>
        </w:rPr>
        <w:t>Бәсекеге қабілетті туристік индустрияны қалыптастыру жөніндегі жобаларды іске асыру ішкі туристер санын 75 мың адамнан (2022ж.) 92,0 мың адамға дейін ұлғайтуға мүмкіндік береді.</w:t>
      </w:r>
    </w:p>
    <w:p w14:paraId="1F6CDF73" w14:textId="2386452C" w:rsidR="006D5CA5" w:rsidRPr="00741654" w:rsidRDefault="001306A7" w:rsidP="006D5CA5">
      <w:pPr>
        <w:spacing w:after="0" w:line="240" w:lineRule="auto"/>
        <w:contextualSpacing/>
        <w:jc w:val="both"/>
        <w:rPr>
          <w:rFonts w:ascii="Times New Roman" w:eastAsia="Calibri" w:hAnsi="Times New Roman" w:cs="Times New Roman"/>
          <w:sz w:val="28"/>
          <w:szCs w:val="28"/>
          <w:lang w:val="kk-KZ"/>
        </w:rPr>
      </w:pPr>
      <w:r w:rsidRPr="00741654">
        <w:rPr>
          <w:rFonts w:ascii="Times New Roman" w:eastAsia="Calibri" w:hAnsi="Times New Roman" w:cs="Times New Roman"/>
          <w:sz w:val="28"/>
          <w:szCs w:val="28"/>
          <w:lang w:val="kk-KZ"/>
        </w:rPr>
        <w:tab/>
      </w:r>
      <w:r w:rsidR="00741654" w:rsidRPr="00741654">
        <w:rPr>
          <w:rFonts w:ascii="Times New Roman" w:eastAsia="Calibri" w:hAnsi="Times New Roman" w:cs="Times New Roman"/>
          <w:sz w:val="28"/>
          <w:szCs w:val="28"/>
          <w:lang w:val="kk-KZ"/>
        </w:rPr>
        <w:t xml:space="preserve">Негізгі капиталға </w:t>
      </w:r>
      <w:r w:rsidR="00406EB9">
        <w:rPr>
          <w:rFonts w:ascii="Times New Roman" w:eastAsia="Calibri" w:hAnsi="Times New Roman" w:cs="Times New Roman"/>
          <w:sz w:val="28"/>
          <w:szCs w:val="28"/>
          <w:lang w:val="kk-KZ"/>
        </w:rPr>
        <w:t>салынған инвестициялар көлемі 97,2</w:t>
      </w:r>
      <w:r w:rsidR="00741654" w:rsidRPr="00741654">
        <w:rPr>
          <w:rFonts w:ascii="Times New Roman" w:eastAsia="Calibri" w:hAnsi="Times New Roman" w:cs="Times New Roman"/>
          <w:sz w:val="28"/>
          <w:szCs w:val="28"/>
          <w:lang w:val="kk-KZ"/>
        </w:rPr>
        <w:t xml:space="preserve"> млрд. теңгеден </w:t>
      </w:r>
      <w:r w:rsidR="00406EB9">
        <w:rPr>
          <w:rFonts w:ascii="Times New Roman" w:eastAsia="Calibri" w:hAnsi="Times New Roman" w:cs="Times New Roman"/>
          <w:sz w:val="28"/>
          <w:szCs w:val="28"/>
          <w:lang w:val="kk-KZ"/>
        </w:rPr>
        <w:t>158,0</w:t>
      </w:r>
      <w:r w:rsidR="00741654" w:rsidRPr="00741654">
        <w:rPr>
          <w:rFonts w:ascii="Times New Roman" w:eastAsia="Calibri" w:hAnsi="Times New Roman" w:cs="Times New Roman"/>
          <w:sz w:val="28"/>
          <w:szCs w:val="28"/>
          <w:lang w:val="kk-KZ"/>
        </w:rPr>
        <w:t xml:space="preserve"> млрд. теңгеге дейін өседі.</w:t>
      </w:r>
    </w:p>
    <w:p w14:paraId="46BBADD4" w14:textId="77777777" w:rsidR="00741654" w:rsidRPr="00741654" w:rsidRDefault="00741654" w:rsidP="002642FF">
      <w:pPr>
        <w:spacing w:after="0" w:line="240" w:lineRule="auto"/>
        <w:ind w:firstLine="708"/>
        <w:contextualSpacing/>
        <w:jc w:val="both"/>
        <w:rPr>
          <w:rFonts w:ascii="Times New Roman" w:hAnsi="Times New Roman"/>
          <w:sz w:val="28"/>
          <w:szCs w:val="28"/>
          <w:lang w:val="kk-KZ"/>
        </w:rPr>
      </w:pPr>
      <w:r w:rsidRPr="00741654">
        <w:rPr>
          <w:rFonts w:ascii="Times New Roman" w:hAnsi="Times New Roman"/>
          <w:sz w:val="28"/>
          <w:szCs w:val="28"/>
          <w:lang w:val="kk-KZ"/>
        </w:rPr>
        <w:t>Сырқаттанушылық пен өлім-жітім көрсеткіштерін төмендету үшін көрсетілетін медициналық қызметтердің қолжетімділігі мен сапасын жақсарту, медициналық кадрларды даярлау сапасын арттыру жөніндегі іс-шаралар көзделген.</w:t>
      </w:r>
    </w:p>
    <w:p w14:paraId="419CFB69" w14:textId="5FCAC4A5" w:rsidR="006D5CA5" w:rsidRPr="00741654" w:rsidRDefault="006D5CA5" w:rsidP="006D5CA5">
      <w:pPr>
        <w:spacing w:after="0" w:line="240" w:lineRule="auto"/>
        <w:contextualSpacing/>
        <w:jc w:val="both"/>
        <w:rPr>
          <w:rFonts w:ascii="Times New Roman" w:hAnsi="Times New Roman"/>
          <w:sz w:val="28"/>
          <w:szCs w:val="28"/>
          <w:lang w:val="kk-KZ"/>
        </w:rPr>
      </w:pPr>
      <w:r w:rsidRPr="00741654">
        <w:rPr>
          <w:rFonts w:ascii="Times New Roman" w:hAnsi="Times New Roman"/>
          <w:sz w:val="28"/>
          <w:szCs w:val="28"/>
          <w:lang w:val="kk-KZ"/>
        </w:rPr>
        <w:tab/>
      </w:r>
      <w:r w:rsidR="00741654" w:rsidRPr="00741654">
        <w:rPr>
          <w:rFonts w:ascii="Times New Roman" w:hAnsi="Times New Roman"/>
          <w:sz w:val="28"/>
          <w:szCs w:val="28"/>
          <w:lang w:val="kk-KZ"/>
        </w:rPr>
        <w:t>Білім беру саласында балаларды сапалы мектепке дейінгі тәрбиемен және оқытумен қа</w:t>
      </w:r>
      <w:r w:rsidR="002642FF">
        <w:rPr>
          <w:rFonts w:ascii="Times New Roman" w:hAnsi="Times New Roman"/>
          <w:sz w:val="28"/>
          <w:szCs w:val="28"/>
          <w:lang w:val="kk-KZ"/>
        </w:rPr>
        <w:t>мту (2 жастан 6 жасқа дейін) (100</w:t>
      </w:r>
      <w:r w:rsidR="00741654" w:rsidRPr="00741654">
        <w:rPr>
          <w:rFonts w:ascii="Times New Roman" w:hAnsi="Times New Roman"/>
          <w:sz w:val="28"/>
          <w:szCs w:val="28"/>
          <w:lang w:val="kk-KZ"/>
        </w:rPr>
        <w:t>% дейін), оқушылардың функционалдық сауаттылығын арттыру, қосымша білім беруді дамыту жөніндегі іс-шаралар жүзеге асырылатын болады.</w:t>
      </w:r>
    </w:p>
    <w:p w14:paraId="4F1C9851" w14:textId="77777777" w:rsidR="00741654" w:rsidRDefault="00741654" w:rsidP="001F4266">
      <w:pPr>
        <w:spacing w:after="0" w:line="240" w:lineRule="auto"/>
        <w:ind w:firstLine="709"/>
        <w:contextualSpacing/>
        <w:jc w:val="both"/>
        <w:rPr>
          <w:rFonts w:ascii="Times New Roman" w:hAnsi="Times New Roman"/>
          <w:sz w:val="28"/>
          <w:szCs w:val="28"/>
          <w:lang w:val="kk-KZ"/>
        </w:rPr>
      </w:pPr>
      <w:r w:rsidRPr="00741654">
        <w:rPr>
          <w:rFonts w:ascii="Times New Roman" w:hAnsi="Times New Roman"/>
          <w:sz w:val="28"/>
          <w:szCs w:val="28"/>
          <w:lang w:val="kk-KZ"/>
        </w:rPr>
        <w:t>Әлеуметтік қолдаудың атаулылығын күшейту табысы ең төменгі күнкөріс деңгейінен төмен халықтың үлесін 4,8% - дан 4,3% - ға дейін төмендетуге мүмкіндік береді.</w:t>
      </w:r>
    </w:p>
    <w:p w14:paraId="237ACB37" w14:textId="77777777" w:rsidR="00741654" w:rsidRPr="00741654" w:rsidRDefault="00741654" w:rsidP="00741654">
      <w:pPr>
        <w:spacing w:after="0" w:line="240" w:lineRule="auto"/>
        <w:ind w:firstLine="709"/>
        <w:contextualSpacing/>
        <w:jc w:val="both"/>
        <w:rPr>
          <w:rFonts w:ascii="Times New Roman" w:hAnsi="Times New Roman"/>
          <w:sz w:val="28"/>
          <w:szCs w:val="28"/>
          <w:lang w:val="kk-KZ"/>
        </w:rPr>
      </w:pPr>
      <w:r w:rsidRPr="00741654">
        <w:rPr>
          <w:rFonts w:ascii="Times New Roman" w:hAnsi="Times New Roman"/>
          <w:sz w:val="28"/>
          <w:szCs w:val="28"/>
          <w:lang w:val="kk-KZ"/>
        </w:rPr>
        <w:t>Мемлекеттің, оның ішінде мүгедектердің әлеуметтік кепілдіктерін қамтамасыз ету жөніндегі іс-шаралар жоспарланған.</w:t>
      </w:r>
    </w:p>
    <w:p w14:paraId="0AFE0E2C" w14:textId="00E6D9FE" w:rsidR="00741654" w:rsidRDefault="00741654" w:rsidP="00741654">
      <w:pPr>
        <w:spacing w:after="0" w:line="240" w:lineRule="auto"/>
        <w:ind w:firstLine="709"/>
        <w:contextualSpacing/>
        <w:jc w:val="both"/>
        <w:rPr>
          <w:rFonts w:ascii="Times New Roman" w:hAnsi="Times New Roman"/>
          <w:sz w:val="28"/>
          <w:szCs w:val="28"/>
          <w:lang w:val="kk-KZ"/>
        </w:rPr>
      </w:pPr>
      <w:r w:rsidRPr="00741654">
        <w:rPr>
          <w:rFonts w:ascii="Times New Roman" w:hAnsi="Times New Roman"/>
          <w:sz w:val="28"/>
          <w:szCs w:val="28"/>
          <w:lang w:val="kk-KZ"/>
        </w:rPr>
        <w:t xml:space="preserve">Азаматтарды жұмысқа орналастыру шаралары жұмыссыздық деңгейін </w:t>
      </w:r>
      <w:r w:rsidR="002642FF">
        <w:rPr>
          <w:rFonts w:ascii="Times New Roman" w:hAnsi="Times New Roman"/>
          <w:sz w:val="28"/>
          <w:szCs w:val="28"/>
          <w:lang w:val="kk-KZ"/>
        </w:rPr>
        <w:t>4,</w:t>
      </w:r>
      <w:r w:rsidRPr="00741654">
        <w:rPr>
          <w:rFonts w:ascii="Times New Roman" w:hAnsi="Times New Roman"/>
          <w:sz w:val="28"/>
          <w:szCs w:val="28"/>
          <w:lang w:val="kk-KZ"/>
        </w:rPr>
        <w:t>5% - ға дейін төмендетуге мүмкіндік береді.</w:t>
      </w:r>
    </w:p>
    <w:p w14:paraId="25512477" w14:textId="77777777" w:rsidR="00741654" w:rsidRPr="00741654" w:rsidRDefault="00741654" w:rsidP="00741654">
      <w:pPr>
        <w:spacing w:after="0" w:line="240" w:lineRule="auto"/>
        <w:ind w:firstLine="709"/>
        <w:contextualSpacing/>
        <w:jc w:val="both"/>
        <w:rPr>
          <w:rFonts w:ascii="Times New Roman" w:hAnsi="Times New Roman"/>
          <w:sz w:val="28"/>
          <w:szCs w:val="28"/>
          <w:lang w:val="kk-KZ"/>
        </w:rPr>
      </w:pPr>
      <w:r w:rsidRPr="00741654">
        <w:rPr>
          <w:rFonts w:ascii="Times New Roman" w:hAnsi="Times New Roman"/>
          <w:sz w:val="28"/>
          <w:szCs w:val="28"/>
          <w:lang w:val="kk-KZ"/>
        </w:rPr>
        <w:t>Жылумен, сумен жабдықтау және су бұру желілерінің тозуын азайту жөнінде шаралар қабылданатын болады. Желілердің жалпы тозу деңгейі 63% - дан 56,9% - ға дейін төмендейді.</w:t>
      </w:r>
    </w:p>
    <w:p w14:paraId="0F734983" w14:textId="77777777" w:rsidR="00741654" w:rsidRDefault="00741654" w:rsidP="00741654">
      <w:pPr>
        <w:spacing w:after="0" w:line="240" w:lineRule="auto"/>
        <w:ind w:firstLine="709"/>
        <w:contextualSpacing/>
        <w:jc w:val="both"/>
        <w:rPr>
          <w:rFonts w:ascii="Times New Roman" w:hAnsi="Times New Roman"/>
          <w:sz w:val="28"/>
          <w:szCs w:val="28"/>
          <w:lang w:val="kk-KZ"/>
        </w:rPr>
      </w:pPr>
      <w:r w:rsidRPr="00741654">
        <w:rPr>
          <w:rFonts w:ascii="Times New Roman" w:hAnsi="Times New Roman"/>
          <w:sz w:val="28"/>
          <w:szCs w:val="28"/>
          <w:lang w:val="kk-KZ"/>
        </w:rPr>
        <w:t>Экономиканың қажеттілігін қамтамасыз ету және ауданның транзиттік әлеуетін іске асыру үшін көлік инфрақұрылымын дамыту автомобиль жолдарын жөндеу жөніндегі жобаларды іске асыру жолымен іске асырылатын болады. Нәтижесінде нормативтік жағдайдағы автомобиль жолдарының үлесі 70,3% - дан 74,1% - ға дейін өседі.</w:t>
      </w:r>
    </w:p>
    <w:p w14:paraId="448BF05A" w14:textId="77777777" w:rsidR="00741654" w:rsidRPr="00741654" w:rsidRDefault="00741654" w:rsidP="00741654">
      <w:pPr>
        <w:pBdr>
          <w:bottom w:val="single" w:sz="4" w:space="0" w:color="FFFFFF"/>
        </w:pBdr>
        <w:tabs>
          <w:tab w:val="left" w:pos="993"/>
        </w:tabs>
        <w:autoSpaceDE w:val="0"/>
        <w:autoSpaceDN w:val="0"/>
        <w:adjustRightInd w:val="0"/>
        <w:spacing w:after="0" w:line="240" w:lineRule="auto"/>
        <w:ind w:firstLine="709"/>
        <w:jc w:val="both"/>
        <w:rPr>
          <w:rFonts w:ascii="Times New Roman" w:hAnsi="Times New Roman"/>
          <w:sz w:val="28"/>
          <w:szCs w:val="28"/>
          <w:lang w:val="kk-KZ"/>
        </w:rPr>
      </w:pPr>
      <w:r w:rsidRPr="00741654">
        <w:rPr>
          <w:rFonts w:ascii="Times New Roman" w:hAnsi="Times New Roman"/>
          <w:sz w:val="28"/>
          <w:szCs w:val="28"/>
          <w:lang w:val="kk-KZ"/>
        </w:rPr>
        <w:lastRenderedPageBreak/>
        <w:t xml:space="preserve">Халықты су тасқынынан, еріген және жаңбыр суларынан қорғау бойынша су тасқынына қарсы жұмыстарды жүргізу бойынша іс-шаралар айқындалды. </w:t>
      </w:r>
    </w:p>
    <w:p w14:paraId="7471EDFD" w14:textId="47908EA0" w:rsidR="00A24CD7" w:rsidRPr="00B9248B" w:rsidRDefault="00741654" w:rsidP="00741654">
      <w:pPr>
        <w:pBdr>
          <w:bottom w:val="single" w:sz="4" w:space="0" w:color="FFFFFF"/>
        </w:pBdr>
        <w:tabs>
          <w:tab w:val="left" w:pos="993"/>
        </w:tabs>
        <w:autoSpaceDE w:val="0"/>
        <w:autoSpaceDN w:val="0"/>
        <w:adjustRightInd w:val="0"/>
        <w:spacing w:after="0" w:line="240" w:lineRule="auto"/>
        <w:ind w:firstLine="709"/>
        <w:jc w:val="both"/>
        <w:rPr>
          <w:rFonts w:ascii="Times New Roman" w:hAnsi="Times New Roman" w:cs="Times New Roman"/>
          <w:sz w:val="28"/>
          <w:szCs w:val="28"/>
          <w:lang w:val="kk-KZ"/>
        </w:rPr>
      </w:pPr>
      <w:r w:rsidRPr="00D42BBF">
        <w:rPr>
          <w:rFonts w:ascii="Times New Roman" w:hAnsi="Times New Roman"/>
          <w:sz w:val="28"/>
          <w:szCs w:val="28"/>
          <w:lang w:val="kk-KZ"/>
        </w:rPr>
        <w:t>Ауданның даму жоспары өңірдің бәсекелестік артықшылықтарын тиімді пайдалану және өндірістің негізгі факторлары – еңбек, капитал, ресурстар мен технологиялардың әлеуетін ашу арқылы елдің жаңа экономикалық бағытын іске асыруға бағдарланған, ал басты жетістік ауданның барлық тұрғындарының базалық инфрақұрылымға және сапалы қызметтерге қол жеткізуін қамтамасыз ету, сондай-ақ әрбір азамат үшін тең мүмкіндіктер жасау болады.</w:t>
      </w:r>
    </w:p>
    <w:p w14:paraId="51C3F5C6" w14:textId="77777777" w:rsidR="00A24CD7" w:rsidRPr="00B9248B" w:rsidRDefault="00A24CD7" w:rsidP="00A24CD7">
      <w:pPr>
        <w:pBdr>
          <w:bottom w:val="single" w:sz="4" w:space="0" w:color="FFFFFF"/>
        </w:pBdr>
        <w:tabs>
          <w:tab w:val="left" w:pos="993"/>
        </w:tabs>
        <w:autoSpaceDE w:val="0"/>
        <w:autoSpaceDN w:val="0"/>
        <w:adjustRightInd w:val="0"/>
        <w:spacing w:after="0" w:line="240" w:lineRule="auto"/>
        <w:ind w:firstLine="709"/>
        <w:jc w:val="both"/>
        <w:rPr>
          <w:rFonts w:ascii="Times New Roman" w:hAnsi="Times New Roman"/>
          <w:sz w:val="28"/>
          <w:szCs w:val="28"/>
          <w:lang w:val="kk-KZ"/>
        </w:rPr>
      </w:pPr>
    </w:p>
    <w:p w14:paraId="6879B43A" w14:textId="506BDAD8" w:rsidR="00741654" w:rsidRPr="00011CB5" w:rsidRDefault="00011CB5" w:rsidP="00741654">
      <w:pPr>
        <w:widowControl w:val="0"/>
        <w:adjustRightInd w:val="0"/>
        <w:spacing w:after="0" w:line="240" w:lineRule="auto"/>
        <w:ind w:firstLine="700"/>
        <w:contextualSpacing/>
        <w:jc w:val="both"/>
        <w:rPr>
          <w:rFonts w:ascii="Times New Roman" w:eastAsia="Times New Roman" w:hAnsi="Times New Roman" w:cs="Times New Roman"/>
          <w:b/>
          <w:bCs/>
          <w:sz w:val="32"/>
          <w:szCs w:val="32"/>
          <w:lang w:val="kk-KZ" w:eastAsia="ru-RU"/>
        </w:rPr>
      </w:pPr>
      <w:r>
        <w:rPr>
          <w:rFonts w:ascii="Times New Roman" w:eastAsia="Times New Roman" w:hAnsi="Times New Roman" w:cs="Times New Roman"/>
          <w:b/>
          <w:bCs/>
          <w:sz w:val="32"/>
          <w:szCs w:val="32"/>
          <w:lang w:val="kk-KZ" w:eastAsia="ru-RU"/>
        </w:rPr>
        <w:t xml:space="preserve">      </w:t>
      </w:r>
      <w:r w:rsidR="00741654" w:rsidRPr="00011CB5">
        <w:rPr>
          <w:rFonts w:ascii="Times New Roman" w:eastAsia="Times New Roman" w:hAnsi="Times New Roman" w:cs="Times New Roman"/>
          <w:b/>
          <w:bCs/>
          <w:sz w:val="32"/>
          <w:szCs w:val="32"/>
          <w:lang w:val="kk-KZ" w:eastAsia="ru-RU"/>
        </w:rPr>
        <w:t>3. Глубокое ауданының ағымдағы жағдайын талдау</w:t>
      </w:r>
    </w:p>
    <w:p w14:paraId="08DB578E" w14:textId="77777777" w:rsidR="00011CB5" w:rsidRPr="00011CB5" w:rsidRDefault="00741654" w:rsidP="00011CB5">
      <w:pPr>
        <w:widowControl w:val="0"/>
        <w:adjustRightInd w:val="0"/>
        <w:spacing w:after="0" w:line="240" w:lineRule="auto"/>
        <w:ind w:firstLine="700"/>
        <w:contextualSpacing/>
        <w:jc w:val="center"/>
        <w:rPr>
          <w:rFonts w:ascii="Times New Roman" w:eastAsia="Times New Roman" w:hAnsi="Times New Roman" w:cs="Times New Roman"/>
          <w:bCs/>
          <w:i/>
          <w:sz w:val="32"/>
          <w:szCs w:val="32"/>
          <w:lang w:val="kk-KZ" w:eastAsia="ru-RU"/>
        </w:rPr>
      </w:pPr>
      <w:r w:rsidRPr="00011CB5">
        <w:rPr>
          <w:rFonts w:ascii="Times New Roman" w:eastAsia="Times New Roman" w:hAnsi="Times New Roman" w:cs="Times New Roman"/>
          <w:bCs/>
          <w:i/>
          <w:sz w:val="32"/>
          <w:szCs w:val="32"/>
          <w:lang w:val="kk-KZ" w:eastAsia="ru-RU"/>
        </w:rPr>
        <w:t>(2022-2024 жылдар)</w:t>
      </w:r>
    </w:p>
    <w:p w14:paraId="2EE60CEA" w14:textId="77777777" w:rsidR="00011CB5" w:rsidRDefault="00011CB5" w:rsidP="00B9248B">
      <w:pPr>
        <w:widowControl w:val="0"/>
        <w:shd w:val="clear" w:color="auto" w:fill="FFFFFF"/>
        <w:spacing w:after="0" w:line="240" w:lineRule="auto"/>
        <w:ind w:firstLine="709"/>
        <w:contextualSpacing/>
        <w:jc w:val="both"/>
        <w:rPr>
          <w:rFonts w:ascii="Times New Roman" w:eastAsia="Calibri" w:hAnsi="Times New Roman" w:cs="Times New Roman"/>
          <w:b/>
          <w:bCs/>
          <w:i/>
          <w:iCs/>
          <w:sz w:val="28"/>
          <w:szCs w:val="28"/>
          <w:lang w:val="kk-KZ"/>
        </w:rPr>
      </w:pPr>
      <w:r w:rsidRPr="00011CB5">
        <w:rPr>
          <w:rFonts w:ascii="Times New Roman" w:eastAsia="Calibri" w:hAnsi="Times New Roman" w:cs="Times New Roman"/>
          <w:b/>
          <w:bCs/>
          <w:i/>
          <w:iCs/>
          <w:sz w:val="28"/>
          <w:szCs w:val="28"/>
          <w:lang w:val="kk-KZ"/>
        </w:rPr>
        <w:t>Өнеркәсіп:</w:t>
      </w:r>
    </w:p>
    <w:p w14:paraId="03916321" w14:textId="77777777" w:rsidR="000A2084" w:rsidRDefault="000A2084" w:rsidP="00B9248B">
      <w:pPr>
        <w:tabs>
          <w:tab w:val="left" w:pos="993"/>
        </w:tabs>
        <w:spacing w:after="0" w:line="240" w:lineRule="auto"/>
        <w:ind w:firstLine="709"/>
        <w:jc w:val="both"/>
        <w:rPr>
          <w:rFonts w:ascii="Times New Roman" w:eastAsia="Calibri" w:hAnsi="Times New Roman" w:cs="Times New Roman"/>
          <w:sz w:val="28"/>
          <w:szCs w:val="28"/>
          <w:lang w:val="kk-KZ"/>
        </w:rPr>
      </w:pPr>
      <w:r w:rsidRPr="000A2084">
        <w:rPr>
          <w:rFonts w:ascii="Times New Roman" w:eastAsia="Calibri" w:hAnsi="Times New Roman" w:cs="Times New Roman"/>
          <w:sz w:val="28"/>
          <w:szCs w:val="28"/>
          <w:lang w:val="kk-KZ"/>
        </w:rPr>
        <w:t>2024 жылдың қорытындысы бойынша ауданның өнеркәсіп өнімінің көлемі 2022 жылмен салыстырғанда 30,1% - ға (124 млрд.теңгені құрады), Инвестициялар 59,6% - ға (65,6 млрд. теңге) өсті.</w:t>
      </w:r>
    </w:p>
    <w:p w14:paraId="737A20BF" w14:textId="7B94A959" w:rsidR="00011CB5" w:rsidRDefault="00011CB5" w:rsidP="00B9248B">
      <w:pPr>
        <w:tabs>
          <w:tab w:val="left" w:pos="993"/>
        </w:tabs>
        <w:spacing w:after="0" w:line="240" w:lineRule="auto"/>
        <w:ind w:firstLine="709"/>
        <w:jc w:val="both"/>
        <w:rPr>
          <w:rFonts w:ascii="Times New Roman" w:eastAsia="Calibri" w:hAnsi="Times New Roman" w:cs="Times New Roman"/>
          <w:sz w:val="28"/>
          <w:szCs w:val="28"/>
          <w:lang w:val="kk-KZ" w:eastAsia="ko-KR"/>
        </w:rPr>
      </w:pPr>
      <w:r w:rsidRPr="00011CB5">
        <w:rPr>
          <w:rFonts w:ascii="Times New Roman" w:eastAsia="Calibri" w:hAnsi="Times New Roman" w:cs="Times New Roman"/>
          <w:sz w:val="28"/>
          <w:szCs w:val="28"/>
          <w:lang w:val="kk-KZ" w:eastAsia="ko-KR"/>
        </w:rPr>
        <w:t>Өндіріс көлеміндегі негізгі үлесті өңдеу өнеркәсібі алады – 70,9% немесе 87,9 млрд. теңге; өңдеу өнеркәсібі көлемінің 41,1% (36,1 млрд. теңге) т</w:t>
      </w:r>
      <w:r>
        <w:rPr>
          <w:rFonts w:ascii="Times New Roman" w:eastAsia="Calibri" w:hAnsi="Times New Roman" w:cs="Times New Roman"/>
          <w:sz w:val="28"/>
          <w:szCs w:val="28"/>
          <w:lang w:val="kk-KZ" w:eastAsia="ko-KR"/>
        </w:rPr>
        <w:t>амақ өнеркәсібі кәсіпорындары («Altyn Shyghys»</w:t>
      </w:r>
      <w:r w:rsidRPr="00011CB5">
        <w:rPr>
          <w:rFonts w:ascii="Times New Roman" w:eastAsia="Calibri" w:hAnsi="Times New Roman" w:cs="Times New Roman"/>
          <w:sz w:val="28"/>
          <w:szCs w:val="28"/>
          <w:lang w:val="kk-KZ" w:eastAsia="ko-KR"/>
        </w:rPr>
        <w:t xml:space="preserve"> ЖШС) және 36,4% (32 млрд. теңге) асыл металл </w:t>
      </w:r>
      <w:r w:rsidR="00EA2724" w:rsidRPr="00EA2724">
        <w:rPr>
          <w:rFonts w:ascii="Times New Roman" w:eastAsia="Calibri" w:hAnsi="Times New Roman" w:cs="Times New Roman"/>
          <w:sz w:val="28"/>
          <w:szCs w:val="28"/>
          <w:lang w:val="kk-KZ" w:eastAsia="ko-KR"/>
        </w:rPr>
        <w:t xml:space="preserve">«Доре» </w:t>
      </w:r>
      <w:r w:rsidRPr="00011CB5">
        <w:rPr>
          <w:rFonts w:ascii="Times New Roman" w:eastAsia="Calibri" w:hAnsi="Times New Roman" w:cs="Times New Roman"/>
          <w:sz w:val="28"/>
          <w:szCs w:val="28"/>
          <w:lang w:val="kk-KZ" w:eastAsia="ko-KR"/>
        </w:rPr>
        <w:t>қорытпасы</w:t>
      </w:r>
      <w:r w:rsidR="00EA2724">
        <w:rPr>
          <w:rFonts w:ascii="Times New Roman" w:eastAsia="Calibri" w:hAnsi="Times New Roman" w:cs="Times New Roman"/>
          <w:sz w:val="28"/>
          <w:szCs w:val="28"/>
          <w:lang w:val="kk-KZ" w:eastAsia="ko-KR"/>
        </w:rPr>
        <w:t>н</w:t>
      </w:r>
      <w:r w:rsidRPr="00011CB5">
        <w:rPr>
          <w:rFonts w:ascii="Times New Roman" w:eastAsia="Calibri" w:hAnsi="Times New Roman" w:cs="Times New Roman"/>
          <w:sz w:val="28"/>
          <w:szCs w:val="28"/>
          <w:lang w:val="kk-KZ" w:eastAsia="ko-KR"/>
        </w:rPr>
        <w:t xml:space="preserve"> шығар</w:t>
      </w:r>
      <w:r>
        <w:rPr>
          <w:rFonts w:ascii="Times New Roman" w:eastAsia="Calibri" w:hAnsi="Times New Roman" w:cs="Times New Roman"/>
          <w:sz w:val="28"/>
          <w:szCs w:val="28"/>
          <w:lang w:val="kk-KZ" w:eastAsia="ko-KR"/>
        </w:rPr>
        <w:t>атын металлургиялық кәсіпорын («Altyn MM»</w:t>
      </w:r>
      <w:r w:rsidRPr="00011CB5">
        <w:rPr>
          <w:rFonts w:ascii="Times New Roman" w:eastAsia="Calibri" w:hAnsi="Times New Roman" w:cs="Times New Roman"/>
          <w:sz w:val="28"/>
          <w:szCs w:val="28"/>
          <w:lang w:val="kk-KZ" w:eastAsia="ko-KR"/>
        </w:rPr>
        <w:t xml:space="preserve"> ЖШС) құрайды.</w:t>
      </w:r>
    </w:p>
    <w:p w14:paraId="462DA549" w14:textId="77777777" w:rsidR="00011CB5" w:rsidRDefault="00011CB5" w:rsidP="00B9248B">
      <w:pPr>
        <w:widowControl w:val="0"/>
        <w:shd w:val="clear" w:color="auto" w:fill="FFFFFF"/>
        <w:spacing w:after="0" w:line="240" w:lineRule="auto"/>
        <w:ind w:firstLine="709"/>
        <w:contextualSpacing/>
        <w:jc w:val="both"/>
        <w:rPr>
          <w:rFonts w:ascii="Times New Roman" w:eastAsia="Calibri" w:hAnsi="Times New Roman" w:cs="Times New Roman"/>
          <w:sz w:val="28"/>
          <w:szCs w:val="28"/>
          <w:lang w:val="kk-KZ" w:eastAsia="ko-KR"/>
        </w:rPr>
      </w:pPr>
      <w:r w:rsidRPr="00011CB5">
        <w:rPr>
          <w:rFonts w:ascii="Times New Roman" w:eastAsia="Calibri" w:hAnsi="Times New Roman" w:cs="Times New Roman"/>
          <w:sz w:val="28"/>
          <w:szCs w:val="28"/>
          <w:lang w:val="kk-KZ" w:eastAsia="ko-KR"/>
        </w:rPr>
        <w:t>2022 жылмен салыстырғанда өңделмеген алтын өндірісі 33,7% - ға-1759 кг-нан 2352 кг-ға дейін өсті.</w:t>
      </w:r>
    </w:p>
    <w:p w14:paraId="704C6C0D" w14:textId="69B76328" w:rsidR="00011CB5" w:rsidRDefault="00011CB5" w:rsidP="00B9248B">
      <w:pPr>
        <w:widowControl w:val="0"/>
        <w:shd w:val="clear" w:color="auto" w:fill="FFFFFF"/>
        <w:spacing w:after="0" w:line="240" w:lineRule="auto"/>
        <w:ind w:firstLine="709"/>
        <w:contextualSpacing/>
        <w:jc w:val="both"/>
        <w:rPr>
          <w:rFonts w:ascii="Times New Roman" w:eastAsia="Calibri" w:hAnsi="Times New Roman" w:cs="Times New Roman"/>
          <w:sz w:val="28"/>
          <w:szCs w:val="28"/>
          <w:lang w:val="kk-KZ"/>
        </w:rPr>
      </w:pPr>
      <w:r w:rsidRPr="00011CB5">
        <w:rPr>
          <w:rFonts w:ascii="Times New Roman" w:eastAsia="Calibri" w:hAnsi="Times New Roman" w:cs="Times New Roman"/>
          <w:sz w:val="28"/>
          <w:szCs w:val="28"/>
          <w:lang w:val="kk-KZ"/>
        </w:rPr>
        <w:t>2025 жылғы қаңтар-қарашада өнеркә</w:t>
      </w:r>
      <w:r w:rsidR="000A2084">
        <w:rPr>
          <w:rFonts w:ascii="Times New Roman" w:eastAsia="Calibri" w:hAnsi="Times New Roman" w:cs="Times New Roman"/>
          <w:sz w:val="28"/>
          <w:szCs w:val="28"/>
          <w:lang w:val="kk-KZ"/>
        </w:rPr>
        <w:t>сіп өнімінің өндірісі 161,2</w:t>
      </w:r>
      <w:r w:rsidRPr="00011CB5">
        <w:rPr>
          <w:rFonts w:ascii="Times New Roman" w:eastAsia="Calibri" w:hAnsi="Times New Roman" w:cs="Times New Roman"/>
          <w:sz w:val="28"/>
          <w:szCs w:val="28"/>
          <w:lang w:val="kk-KZ"/>
        </w:rPr>
        <w:t xml:space="preserve"> млрд.теңгені құрады, өсу қарқыны 2024 жылғы ұқсас кезең деңгейіне 144% (НКИ – 121,6%). </w:t>
      </w:r>
      <w:r w:rsidRPr="00D42BBF">
        <w:rPr>
          <w:rFonts w:ascii="Times New Roman" w:eastAsia="Calibri" w:hAnsi="Times New Roman" w:cs="Times New Roman"/>
          <w:sz w:val="28"/>
          <w:szCs w:val="28"/>
          <w:lang w:val="kk-KZ"/>
        </w:rPr>
        <w:t>Тау-кен өн</w:t>
      </w:r>
      <w:r w:rsidR="000A2084">
        <w:rPr>
          <w:rFonts w:ascii="Times New Roman" w:eastAsia="Calibri" w:hAnsi="Times New Roman" w:cs="Times New Roman"/>
          <w:sz w:val="28"/>
          <w:szCs w:val="28"/>
          <w:lang w:val="kk-KZ"/>
        </w:rPr>
        <w:t>діру саласын өндіру көлемі 38,5</w:t>
      </w:r>
      <w:r w:rsidRPr="00D42BBF">
        <w:rPr>
          <w:rFonts w:ascii="Times New Roman" w:eastAsia="Calibri" w:hAnsi="Times New Roman" w:cs="Times New Roman"/>
          <w:sz w:val="28"/>
          <w:szCs w:val="28"/>
          <w:lang w:val="kk-KZ"/>
        </w:rPr>
        <w:t xml:space="preserve"> млрд.теңгені құрады, өсімі 130,3% (НКИ -89,7%), өңд</w:t>
      </w:r>
      <w:r w:rsidR="000A2084">
        <w:rPr>
          <w:rFonts w:ascii="Times New Roman" w:eastAsia="Calibri" w:hAnsi="Times New Roman" w:cs="Times New Roman"/>
          <w:sz w:val="28"/>
          <w:szCs w:val="28"/>
          <w:lang w:val="kk-KZ"/>
        </w:rPr>
        <w:t>еу өнеркәсібі өндірісі – 118,8</w:t>
      </w:r>
      <w:r w:rsidRPr="00D42BBF">
        <w:rPr>
          <w:rFonts w:ascii="Times New Roman" w:eastAsia="Calibri" w:hAnsi="Times New Roman" w:cs="Times New Roman"/>
          <w:sz w:val="28"/>
          <w:szCs w:val="28"/>
          <w:lang w:val="kk-KZ"/>
        </w:rPr>
        <w:t xml:space="preserve"> млрд. теңге, өсімі 150 % (НКИ -136,5%).</w:t>
      </w:r>
    </w:p>
    <w:p w14:paraId="7F3BFC3E" w14:textId="2AC82F1F" w:rsidR="00EA2724" w:rsidRDefault="00EA2724" w:rsidP="00B9248B">
      <w:pPr>
        <w:widowControl w:val="0"/>
        <w:adjustRightInd w:val="0"/>
        <w:spacing w:after="0" w:line="240" w:lineRule="auto"/>
        <w:ind w:firstLine="700"/>
        <w:contextualSpacing/>
        <w:jc w:val="both"/>
        <w:rPr>
          <w:rFonts w:ascii="Times New Roman" w:eastAsia="Calibri" w:hAnsi="Times New Roman" w:cs="Times New Roman"/>
          <w:sz w:val="28"/>
          <w:szCs w:val="28"/>
          <w:lang w:val="kk-KZ"/>
        </w:rPr>
      </w:pPr>
      <w:r w:rsidRPr="00EA2724">
        <w:rPr>
          <w:rFonts w:ascii="Times New Roman" w:eastAsia="Calibri" w:hAnsi="Times New Roman" w:cs="Times New Roman"/>
          <w:sz w:val="28"/>
          <w:szCs w:val="28"/>
          <w:lang w:val="kk-KZ"/>
        </w:rPr>
        <w:t>Өңдеу өнеркәсібі көлемінің ұлғаюы негізінен өсімдік майын өндіру көлемінің 43% - дан астам немесе 13,4 млрд. теңгеге, металлургия өндірісінің (</w:t>
      </w:r>
      <w:r>
        <w:rPr>
          <w:rFonts w:ascii="Times New Roman" w:eastAsia="Calibri" w:hAnsi="Times New Roman" w:cs="Times New Roman"/>
          <w:sz w:val="28"/>
          <w:szCs w:val="28"/>
          <w:lang w:val="kk-KZ"/>
        </w:rPr>
        <w:t>«Доре»</w:t>
      </w:r>
      <w:r w:rsidRPr="00EA2724">
        <w:rPr>
          <w:rFonts w:ascii="Times New Roman" w:eastAsia="Calibri" w:hAnsi="Times New Roman" w:cs="Times New Roman"/>
          <w:sz w:val="28"/>
          <w:szCs w:val="28"/>
          <w:lang w:val="kk-KZ"/>
        </w:rPr>
        <w:t xml:space="preserve"> қорытпасы 59,6% - ға немесе 17,5 млрд. теңгеге өсуімен байланысты.</w:t>
      </w:r>
    </w:p>
    <w:p w14:paraId="6C3FEB77" w14:textId="6CFCA828" w:rsidR="00E64A84" w:rsidRDefault="00E64A84" w:rsidP="00B9248B">
      <w:pPr>
        <w:spacing w:after="0" w:line="240" w:lineRule="auto"/>
        <w:ind w:firstLine="708"/>
        <w:contextualSpacing/>
        <w:jc w:val="both"/>
        <w:rPr>
          <w:rFonts w:ascii="Times New Roman" w:eastAsia="Calibri" w:hAnsi="Times New Roman" w:cs="Times New Roman"/>
          <w:sz w:val="28"/>
          <w:szCs w:val="28"/>
          <w:lang w:val="kk-KZ"/>
        </w:rPr>
      </w:pPr>
      <w:r w:rsidRPr="00E64A84">
        <w:rPr>
          <w:rFonts w:ascii="Times New Roman" w:eastAsia="Calibri" w:hAnsi="Times New Roman" w:cs="Times New Roman"/>
          <w:sz w:val="28"/>
          <w:szCs w:val="28"/>
          <w:lang w:val="kk-KZ"/>
        </w:rPr>
        <w:t xml:space="preserve">2024 </w:t>
      </w:r>
      <w:r>
        <w:rPr>
          <w:rFonts w:ascii="Times New Roman" w:eastAsia="Calibri" w:hAnsi="Times New Roman" w:cs="Times New Roman"/>
          <w:sz w:val="28"/>
          <w:szCs w:val="28"/>
          <w:lang w:val="kk-KZ"/>
        </w:rPr>
        <w:t>жылдан бастап 2025 жылға дейін «Altyn Shyghys» ЖШС – «</w:t>
      </w:r>
      <w:r w:rsidRPr="00E64A84">
        <w:rPr>
          <w:rFonts w:ascii="Times New Roman" w:eastAsia="Calibri" w:hAnsi="Times New Roman" w:cs="Times New Roman"/>
          <w:sz w:val="28"/>
          <w:szCs w:val="28"/>
          <w:lang w:val="kk-KZ"/>
        </w:rPr>
        <w:t xml:space="preserve">Предгорное ауылындағы жұмыс істеп тұрған май зауытында тазарту және </w:t>
      </w:r>
      <w:r>
        <w:rPr>
          <w:rFonts w:ascii="Times New Roman" w:eastAsia="Calibri" w:hAnsi="Times New Roman" w:cs="Times New Roman"/>
          <w:sz w:val="28"/>
          <w:szCs w:val="28"/>
          <w:lang w:val="kk-KZ"/>
        </w:rPr>
        <w:t>дезодорациялау цехының құрылысы»</w:t>
      </w:r>
      <w:r w:rsidRPr="00E64A84">
        <w:rPr>
          <w:rFonts w:ascii="Times New Roman" w:eastAsia="Calibri" w:hAnsi="Times New Roman" w:cs="Times New Roman"/>
          <w:sz w:val="28"/>
          <w:szCs w:val="28"/>
          <w:lang w:val="kk-KZ"/>
        </w:rPr>
        <w:t xml:space="preserve"> инвестициялық жобасын іске асыру жүргізілуде, инвестициялар 5,5 млрд.теңгеден астам. </w:t>
      </w:r>
      <w:r w:rsidR="00E60196">
        <w:rPr>
          <w:rFonts w:ascii="Times New Roman" w:eastAsia="Calibri" w:hAnsi="Times New Roman" w:cs="Times New Roman"/>
          <w:sz w:val="28"/>
          <w:szCs w:val="28"/>
          <w:lang w:val="kk-KZ"/>
        </w:rPr>
        <w:t>2025 жылдың қ</w:t>
      </w:r>
      <w:r w:rsidRPr="00E64A84">
        <w:rPr>
          <w:rFonts w:ascii="Times New Roman" w:eastAsia="Calibri" w:hAnsi="Times New Roman" w:cs="Times New Roman"/>
          <w:sz w:val="28"/>
          <w:szCs w:val="28"/>
          <w:lang w:val="kk-KZ"/>
        </w:rPr>
        <w:t xml:space="preserve">араша айында жабдық жеткізіліп, оны монтаждау жұмыстары жүргізілуде, пайдалануға беру 2026 жылдың 3 тоқсанына жоспарланған. </w:t>
      </w:r>
      <w:r w:rsidRPr="00D42BBF">
        <w:rPr>
          <w:rFonts w:ascii="Times New Roman" w:eastAsia="Calibri" w:hAnsi="Times New Roman" w:cs="Times New Roman"/>
          <w:sz w:val="28"/>
          <w:szCs w:val="28"/>
          <w:lang w:val="kk-KZ"/>
        </w:rPr>
        <w:t>Бұл жоба ШҚО инвестициялық жобалар пулына енгізілген.</w:t>
      </w:r>
    </w:p>
    <w:p w14:paraId="687E421A" w14:textId="77777777" w:rsidR="00E64A84" w:rsidRDefault="00E64A84" w:rsidP="00B9248B">
      <w:pPr>
        <w:spacing w:after="0" w:line="240" w:lineRule="auto"/>
        <w:ind w:firstLine="708"/>
        <w:contextualSpacing/>
        <w:jc w:val="both"/>
        <w:rPr>
          <w:rFonts w:ascii="Times New Roman" w:eastAsia="Calibri" w:hAnsi="Times New Roman" w:cs="Times New Roman"/>
          <w:b/>
          <w:i/>
          <w:sz w:val="28"/>
          <w:szCs w:val="28"/>
          <w:lang w:val="kk-KZ"/>
        </w:rPr>
      </w:pPr>
      <w:r w:rsidRPr="00E64A84">
        <w:rPr>
          <w:rFonts w:ascii="Times New Roman" w:eastAsia="Calibri" w:hAnsi="Times New Roman" w:cs="Times New Roman"/>
          <w:b/>
          <w:i/>
          <w:sz w:val="28"/>
          <w:szCs w:val="28"/>
          <w:lang w:val="kk-KZ"/>
        </w:rPr>
        <w:t>Агроөнеркәсіптік кешен:</w:t>
      </w:r>
    </w:p>
    <w:p w14:paraId="541E9707" w14:textId="77777777" w:rsidR="00E64A84" w:rsidRDefault="00E64A84" w:rsidP="00B9248B">
      <w:pPr>
        <w:spacing w:after="0" w:line="240" w:lineRule="auto"/>
        <w:ind w:firstLine="709"/>
        <w:contextualSpacing/>
        <w:jc w:val="both"/>
        <w:rPr>
          <w:rFonts w:ascii="Times New Roman" w:eastAsia="Calibri" w:hAnsi="Times New Roman" w:cs="Times New Roman"/>
          <w:sz w:val="28"/>
          <w:szCs w:val="28"/>
          <w:lang w:val="kk-KZ"/>
        </w:rPr>
      </w:pPr>
      <w:r w:rsidRPr="00E64A84">
        <w:rPr>
          <w:rFonts w:ascii="Times New Roman" w:eastAsia="Calibri" w:hAnsi="Times New Roman" w:cs="Times New Roman"/>
          <w:sz w:val="28"/>
          <w:szCs w:val="28"/>
          <w:lang w:val="kk-KZ"/>
        </w:rPr>
        <w:t xml:space="preserve">Ауыл шаруашылығы өнімінің жалпы шығарылымы 2022 жылдан 2024 жылға дейінгі кезеңде 15.9% – ға төмендеді </w:t>
      </w:r>
      <w:r w:rsidRPr="00E64A84">
        <w:rPr>
          <w:rFonts w:ascii="Times New Roman" w:eastAsia="Calibri" w:hAnsi="Times New Roman" w:cs="Times New Roman"/>
          <w:i/>
          <w:sz w:val="24"/>
          <w:szCs w:val="24"/>
          <w:lang w:val="kk-KZ"/>
        </w:rPr>
        <w:t>(НКИ – 113,1%),</w:t>
      </w:r>
      <w:r w:rsidRPr="00E64A84">
        <w:rPr>
          <w:rFonts w:ascii="Times New Roman" w:eastAsia="Calibri" w:hAnsi="Times New Roman" w:cs="Times New Roman"/>
          <w:sz w:val="28"/>
          <w:szCs w:val="28"/>
          <w:lang w:val="kk-KZ"/>
        </w:rPr>
        <w:t xml:space="preserve"> төмендеу себебі-деректерді статистикалық өзектендіруді жүргізу.</w:t>
      </w:r>
    </w:p>
    <w:p w14:paraId="596E1C36" w14:textId="77777777" w:rsidR="00E64A84" w:rsidRDefault="00E64A84" w:rsidP="00B9248B">
      <w:pPr>
        <w:widowControl w:val="0"/>
        <w:shd w:val="clear" w:color="auto" w:fill="FFFFFF"/>
        <w:spacing w:after="0" w:line="240" w:lineRule="auto"/>
        <w:ind w:firstLine="709"/>
        <w:contextualSpacing/>
        <w:jc w:val="both"/>
        <w:rPr>
          <w:rFonts w:ascii="Times New Roman" w:eastAsia="Calibri" w:hAnsi="Times New Roman" w:cs="Times New Roman"/>
          <w:sz w:val="28"/>
          <w:szCs w:val="28"/>
          <w:lang w:val="kk-KZ" w:eastAsia="ko-KR"/>
        </w:rPr>
      </w:pPr>
      <w:r w:rsidRPr="00E64A84">
        <w:rPr>
          <w:rFonts w:ascii="Times New Roman" w:eastAsia="Calibri" w:hAnsi="Times New Roman" w:cs="Times New Roman"/>
          <w:sz w:val="28"/>
          <w:szCs w:val="28"/>
          <w:lang w:val="kk-KZ" w:eastAsia="ko-KR"/>
        </w:rPr>
        <w:t xml:space="preserve">2024 жылы мал шаруашылығы өнімі 18,7 млрд.теңгені </w:t>
      </w:r>
      <w:r w:rsidRPr="00E64A84">
        <w:rPr>
          <w:rFonts w:ascii="Times New Roman" w:eastAsia="Calibri" w:hAnsi="Times New Roman" w:cs="Times New Roman"/>
          <w:i/>
          <w:sz w:val="28"/>
          <w:szCs w:val="28"/>
          <w:lang w:val="kk-KZ" w:eastAsia="ko-KR"/>
        </w:rPr>
        <w:t>(3,7% - ға төмендеу),</w:t>
      </w:r>
      <w:r w:rsidRPr="00E64A84">
        <w:rPr>
          <w:rFonts w:ascii="Times New Roman" w:eastAsia="Calibri" w:hAnsi="Times New Roman" w:cs="Times New Roman"/>
          <w:sz w:val="28"/>
          <w:szCs w:val="28"/>
          <w:lang w:val="kk-KZ" w:eastAsia="ko-KR"/>
        </w:rPr>
        <w:t xml:space="preserve"> өсімдік шаруашылығы өнімі 44,2 млрд. теңгені </w:t>
      </w:r>
      <w:r w:rsidRPr="00E64A84">
        <w:rPr>
          <w:rFonts w:ascii="Times New Roman" w:eastAsia="Calibri" w:hAnsi="Times New Roman" w:cs="Times New Roman"/>
          <w:i/>
          <w:sz w:val="28"/>
          <w:szCs w:val="28"/>
          <w:lang w:val="kk-KZ" w:eastAsia="ko-KR"/>
        </w:rPr>
        <w:t>(20,5% - ға төмендеу)</w:t>
      </w:r>
      <w:r w:rsidRPr="00E64A84">
        <w:rPr>
          <w:rFonts w:ascii="Times New Roman" w:eastAsia="Calibri" w:hAnsi="Times New Roman" w:cs="Times New Roman"/>
          <w:sz w:val="28"/>
          <w:szCs w:val="28"/>
          <w:lang w:val="kk-KZ" w:eastAsia="ko-KR"/>
        </w:rPr>
        <w:t xml:space="preserve"> құрады.</w:t>
      </w:r>
    </w:p>
    <w:p w14:paraId="43063BAE" w14:textId="68735707" w:rsidR="00E64A84" w:rsidRDefault="00E64A84" w:rsidP="00B9248B">
      <w:pPr>
        <w:spacing w:after="0" w:line="240" w:lineRule="auto"/>
        <w:ind w:firstLine="708"/>
        <w:contextualSpacing/>
        <w:jc w:val="both"/>
        <w:rPr>
          <w:rFonts w:ascii="Times New Roman" w:eastAsia="Times New Roman" w:hAnsi="Times New Roman" w:cs="Times New Roman"/>
          <w:sz w:val="28"/>
          <w:szCs w:val="28"/>
          <w:lang w:val="kk-KZ" w:eastAsia="ru-RU"/>
        </w:rPr>
      </w:pPr>
      <w:r w:rsidRPr="00E64A84">
        <w:rPr>
          <w:rFonts w:ascii="Times New Roman" w:eastAsia="Times New Roman" w:hAnsi="Times New Roman" w:cs="Times New Roman"/>
          <w:sz w:val="28"/>
          <w:szCs w:val="28"/>
          <w:lang w:val="kk-KZ" w:eastAsia="ru-RU"/>
        </w:rPr>
        <w:t>Ауыл шаруашылығы өнімі өндірісінің өсуіне мемлекеттік қолдау шаралары (инвестициялық салымдарды, минералды тыңайтқыштарды, тұқымдарды субсидиялау) әсер етеді.</w:t>
      </w:r>
      <w:r w:rsidR="00A03489" w:rsidRPr="00A03489">
        <w:rPr>
          <w:lang w:val="kk-KZ"/>
        </w:rPr>
        <w:t xml:space="preserve"> </w:t>
      </w:r>
      <w:r w:rsidR="00A03489" w:rsidRPr="00A03489">
        <w:rPr>
          <w:rFonts w:ascii="Times New Roman" w:eastAsia="Times New Roman" w:hAnsi="Times New Roman" w:cs="Times New Roman"/>
          <w:sz w:val="28"/>
          <w:szCs w:val="28"/>
          <w:lang w:val="kk-KZ" w:eastAsia="ru-RU"/>
        </w:rPr>
        <w:t>2025 жылы ауданның аграриясы 2,5 млрд. теңге сомасына субсидия алды.</w:t>
      </w:r>
    </w:p>
    <w:p w14:paraId="01A99D70" w14:textId="16BA4189" w:rsidR="00BC2E98" w:rsidRDefault="00BC2E98" w:rsidP="00B9248B">
      <w:pPr>
        <w:spacing w:after="0" w:line="240" w:lineRule="auto"/>
        <w:ind w:firstLine="709"/>
        <w:contextualSpacing/>
        <w:jc w:val="both"/>
        <w:rPr>
          <w:rFonts w:ascii="Times New Roman" w:eastAsia="Times New Roman" w:hAnsi="Times New Roman" w:cs="Times New Roman"/>
          <w:sz w:val="28"/>
          <w:szCs w:val="28"/>
          <w:lang w:val="kk-KZ" w:eastAsia="ru-RU"/>
        </w:rPr>
      </w:pPr>
      <w:r w:rsidRPr="00BC2E98">
        <w:rPr>
          <w:rFonts w:ascii="Times New Roman" w:eastAsia="Times New Roman" w:hAnsi="Times New Roman" w:cs="Times New Roman"/>
          <w:sz w:val="28"/>
          <w:szCs w:val="28"/>
          <w:lang w:val="kk-KZ" w:eastAsia="ru-RU"/>
        </w:rPr>
        <w:lastRenderedPageBreak/>
        <w:t xml:space="preserve">Азық-түлік өнімдерін өндіру көлемі 2022 жылмен салыстырғанда 24,1% - ға ұлғайып, </w:t>
      </w:r>
      <w:r>
        <w:rPr>
          <w:rFonts w:ascii="Times New Roman" w:eastAsia="Times New Roman" w:hAnsi="Times New Roman" w:cs="Times New Roman"/>
          <w:sz w:val="28"/>
          <w:szCs w:val="28"/>
          <w:lang w:val="kk-KZ" w:eastAsia="ru-RU"/>
        </w:rPr>
        <w:t>35,1 млрд.теңгені құрады. Өсім «ALTYN SHYGYS»</w:t>
      </w:r>
      <w:r w:rsidRPr="00BC2E98">
        <w:rPr>
          <w:rFonts w:ascii="Times New Roman" w:eastAsia="Times New Roman" w:hAnsi="Times New Roman" w:cs="Times New Roman"/>
          <w:sz w:val="28"/>
          <w:szCs w:val="28"/>
          <w:lang w:val="kk-KZ" w:eastAsia="ru-RU"/>
        </w:rPr>
        <w:t xml:space="preserve"> ЖШС өсімдік майы өндірісінің көлеміне байланысты болды.</w:t>
      </w:r>
    </w:p>
    <w:p w14:paraId="05801077" w14:textId="184560EF" w:rsidR="003C61E0" w:rsidRDefault="003C61E0" w:rsidP="00B9248B">
      <w:pPr>
        <w:spacing w:after="0" w:line="240" w:lineRule="auto"/>
        <w:ind w:firstLine="709"/>
        <w:contextualSpacing/>
        <w:jc w:val="both"/>
        <w:rPr>
          <w:rFonts w:ascii="Times New Roman" w:eastAsia="Times New Roman" w:hAnsi="Times New Roman" w:cs="Times New Roman"/>
          <w:sz w:val="28"/>
          <w:szCs w:val="28"/>
          <w:lang w:val="kk-KZ" w:eastAsia="ru-RU"/>
        </w:rPr>
      </w:pPr>
      <w:r w:rsidRPr="003C61E0">
        <w:rPr>
          <w:rFonts w:ascii="Times New Roman" w:eastAsia="Times New Roman" w:hAnsi="Times New Roman" w:cs="Times New Roman"/>
          <w:sz w:val="28"/>
          <w:szCs w:val="28"/>
          <w:lang w:val="kk-KZ" w:eastAsia="ru-RU"/>
        </w:rPr>
        <w:t>2025 жылдың 11 айында ауыл шаруашылығының жалпы өнімінің көлемі 72,1 млрд. теңгені құрады, НКИ – 102,9% (мал шаруашылығының НКИ – 103,6%). 3993 тонна ет (101,6%); 41335,2 тонна сүт (108%); 13142,8 мың дана жұмыртқа өндірілді. Құс басының өсуі байқалды – 17,5% (91,4 мың бас).</w:t>
      </w:r>
    </w:p>
    <w:p w14:paraId="5D6DA497" w14:textId="77777777" w:rsidR="009918AD" w:rsidRDefault="009918AD" w:rsidP="00B9248B">
      <w:pPr>
        <w:spacing w:after="0" w:line="240" w:lineRule="auto"/>
        <w:ind w:firstLine="709"/>
        <w:contextualSpacing/>
        <w:jc w:val="both"/>
        <w:rPr>
          <w:rFonts w:ascii="Times New Roman" w:eastAsia="Calibri" w:hAnsi="Times New Roman" w:cs="Times New Roman"/>
          <w:sz w:val="28"/>
          <w:szCs w:val="28"/>
          <w:lang w:val="kk-KZ" w:eastAsia="ko-KR"/>
        </w:rPr>
      </w:pPr>
      <w:r w:rsidRPr="009918AD">
        <w:rPr>
          <w:rFonts w:ascii="Times New Roman" w:eastAsia="Calibri" w:hAnsi="Times New Roman" w:cs="Times New Roman"/>
          <w:sz w:val="28"/>
          <w:szCs w:val="28"/>
          <w:lang w:val="kk-KZ" w:eastAsia="ko-KR"/>
        </w:rPr>
        <w:t>2025 жылдың 11 айында азық – түлік өндірісінің көлемі 48,1 млрд.теңгені құрады, НКИ-155%. Өсімдік майын қайта өңдеу көлеміне байланысты 2024 жылдың ұқсас кезеңімен салыстырғанда ұлғайды (НКИ 131,2%).</w:t>
      </w:r>
    </w:p>
    <w:p w14:paraId="093115F5" w14:textId="77777777" w:rsidR="003C61E0" w:rsidRDefault="003C61E0" w:rsidP="00B9248B">
      <w:pPr>
        <w:widowControl w:val="0"/>
        <w:tabs>
          <w:tab w:val="num" w:pos="0"/>
        </w:tabs>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ab/>
      </w:r>
      <w:r w:rsidR="003E26FD" w:rsidRPr="003E26FD">
        <w:rPr>
          <w:rFonts w:ascii="Times New Roman" w:eastAsia="Calibri" w:hAnsi="Times New Roman" w:cs="Times New Roman"/>
          <w:sz w:val="28"/>
          <w:szCs w:val="28"/>
          <w:lang w:val="kk-KZ"/>
        </w:rPr>
        <w:t xml:space="preserve">2025 жылдың 11 айында Ауыл шаруашылығы инвестициялары 6,4 млрд.теңгені немесе 2024 жылдың тиісті кезеңіне 101,6%  құрады; тамақ өнімдерін өндіруге салынған инвестициялар 243,9 млн. теңгені құрады, өткен жылдың сәйкес кезеңіне қарағанда 108,4% - ға өсті. </w:t>
      </w:r>
    </w:p>
    <w:p w14:paraId="4124EAE9" w14:textId="6FF069D4" w:rsidR="003E26FD" w:rsidRDefault="003C61E0" w:rsidP="00B9248B">
      <w:pPr>
        <w:widowControl w:val="0"/>
        <w:tabs>
          <w:tab w:val="num" w:pos="0"/>
        </w:tabs>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ab/>
      </w:r>
      <w:r w:rsidR="003E26FD" w:rsidRPr="003E26FD">
        <w:rPr>
          <w:rFonts w:ascii="Times New Roman" w:eastAsia="Calibri" w:hAnsi="Times New Roman" w:cs="Times New Roman"/>
          <w:sz w:val="28"/>
          <w:szCs w:val="28"/>
          <w:lang w:val="kk-KZ"/>
        </w:rPr>
        <w:t>2022-2024 жылдары 30 млрд. теңгеге 2 инвестициялық жоба іске асыры</w:t>
      </w:r>
      <w:r w:rsidR="003E26FD">
        <w:rPr>
          <w:rFonts w:ascii="Times New Roman" w:eastAsia="Calibri" w:hAnsi="Times New Roman" w:cs="Times New Roman"/>
          <w:sz w:val="28"/>
          <w:szCs w:val="28"/>
          <w:lang w:val="kk-KZ"/>
        </w:rPr>
        <w:t>лды, 120 жұмыс орны құрылды («ALTYN SHYGHYS» ЖШС, «Убинка XXI»</w:t>
      </w:r>
      <w:r w:rsidR="003E26FD" w:rsidRPr="003E26FD">
        <w:rPr>
          <w:rFonts w:ascii="Times New Roman" w:eastAsia="Calibri" w:hAnsi="Times New Roman" w:cs="Times New Roman"/>
          <w:sz w:val="28"/>
          <w:szCs w:val="28"/>
          <w:lang w:val="kk-KZ"/>
        </w:rPr>
        <w:t xml:space="preserve"> ЖШС - 12 мың тоннаға астық қоймасын салу).</w:t>
      </w:r>
    </w:p>
    <w:p w14:paraId="621825BF" w14:textId="62EC8821" w:rsidR="00B9248B" w:rsidRPr="003E26FD" w:rsidRDefault="00B9248B" w:rsidP="00B9248B">
      <w:pPr>
        <w:widowControl w:val="0"/>
        <w:tabs>
          <w:tab w:val="num" w:pos="0"/>
        </w:tabs>
        <w:spacing w:after="0" w:line="240" w:lineRule="auto"/>
        <w:contextualSpacing/>
        <w:jc w:val="both"/>
        <w:rPr>
          <w:rFonts w:ascii="Times New Roman" w:eastAsia="Calibri" w:hAnsi="Times New Roman" w:cs="Times New Roman"/>
          <w:bCs/>
          <w:sz w:val="28"/>
          <w:szCs w:val="28"/>
          <w:lang w:val="kk-KZ"/>
        </w:rPr>
      </w:pPr>
      <w:r w:rsidRPr="003E26FD">
        <w:rPr>
          <w:rFonts w:ascii="Times New Roman" w:eastAsia="Calibri" w:hAnsi="Times New Roman" w:cs="Times New Roman"/>
          <w:bCs/>
          <w:sz w:val="28"/>
          <w:szCs w:val="28"/>
          <w:lang w:val="kk-KZ"/>
        </w:rPr>
        <w:tab/>
      </w:r>
      <w:r w:rsidR="003E26FD">
        <w:rPr>
          <w:rFonts w:ascii="Times New Roman" w:eastAsia="Calibri" w:hAnsi="Times New Roman" w:cs="Times New Roman"/>
          <w:bCs/>
          <w:sz w:val="28"/>
          <w:szCs w:val="28"/>
          <w:lang w:val="kk-KZ"/>
        </w:rPr>
        <w:t>2025 жылы «ОХ МК»</w:t>
      </w:r>
      <w:r w:rsidR="003E26FD" w:rsidRPr="003E26FD">
        <w:rPr>
          <w:rFonts w:ascii="Times New Roman" w:eastAsia="Calibri" w:hAnsi="Times New Roman" w:cs="Times New Roman"/>
          <w:bCs/>
          <w:sz w:val="28"/>
          <w:szCs w:val="28"/>
          <w:lang w:val="kk-KZ"/>
        </w:rPr>
        <w:t xml:space="preserve"> ЖШС Солнечный ауылында 300</w:t>
      </w:r>
      <w:r w:rsidR="003E26FD">
        <w:rPr>
          <w:rFonts w:ascii="Times New Roman" w:eastAsia="Calibri" w:hAnsi="Times New Roman" w:cs="Times New Roman"/>
          <w:bCs/>
          <w:sz w:val="28"/>
          <w:szCs w:val="28"/>
          <w:lang w:val="kk-KZ"/>
        </w:rPr>
        <w:t xml:space="preserve"> млн. теңге инвестиция салумен «Twnhouse»</w:t>
      </w:r>
      <w:r w:rsidR="003E26FD" w:rsidRPr="003E26FD">
        <w:rPr>
          <w:rFonts w:ascii="Times New Roman" w:eastAsia="Calibri" w:hAnsi="Times New Roman" w:cs="Times New Roman"/>
          <w:bCs/>
          <w:sz w:val="28"/>
          <w:szCs w:val="28"/>
          <w:lang w:val="kk-KZ"/>
        </w:rPr>
        <w:t xml:space="preserve"> кәсіпорнының қызметкерлері үшін үй салу бойынша жұмыстар жүрг</w:t>
      </w:r>
      <w:r w:rsidR="003C61E0">
        <w:rPr>
          <w:rFonts w:ascii="Times New Roman" w:eastAsia="Calibri" w:hAnsi="Times New Roman" w:cs="Times New Roman"/>
          <w:bCs/>
          <w:sz w:val="28"/>
          <w:szCs w:val="28"/>
          <w:lang w:val="kk-KZ"/>
        </w:rPr>
        <w:t xml:space="preserve">ізілді және 400 млн.теңгеге </w:t>
      </w:r>
      <w:r w:rsidR="003E26FD" w:rsidRPr="003E26FD">
        <w:rPr>
          <w:rFonts w:ascii="Times New Roman" w:eastAsia="Calibri" w:hAnsi="Times New Roman" w:cs="Times New Roman"/>
          <w:bCs/>
          <w:sz w:val="28"/>
          <w:szCs w:val="28"/>
          <w:lang w:val="kk-KZ"/>
        </w:rPr>
        <w:t xml:space="preserve"> сомаға жабдық сатып алынды.</w:t>
      </w:r>
    </w:p>
    <w:p w14:paraId="0816E09C" w14:textId="0C28C29A" w:rsidR="003E26FD" w:rsidRDefault="003C61E0" w:rsidP="00B9248B">
      <w:pPr>
        <w:spacing w:after="0" w:line="240" w:lineRule="auto"/>
        <w:ind w:firstLine="709"/>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2025 жылы</w:t>
      </w:r>
      <w:r w:rsidR="003E26FD">
        <w:rPr>
          <w:rFonts w:ascii="Times New Roman" w:eastAsia="Calibri" w:hAnsi="Times New Roman" w:cs="Times New Roman"/>
          <w:sz w:val="28"/>
          <w:szCs w:val="28"/>
          <w:lang w:val="kk-KZ"/>
        </w:rPr>
        <w:t xml:space="preserve"> «Ертіс – 7» ЖШС «</w:t>
      </w:r>
      <w:r w:rsidR="003E26FD" w:rsidRPr="003E26FD">
        <w:rPr>
          <w:rFonts w:ascii="Times New Roman" w:eastAsia="Calibri" w:hAnsi="Times New Roman" w:cs="Times New Roman"/>
          <w:sz w:val="28"/>
          <w:szCs w:val="28"/>
          <w:lang w:val="kk-KZ"/>
        </w:rPr>
        <w:t>Березовка ауылында 500 басқа дейі</w:t>
      </w:r>
      <w:r w:rsidR="003E26FD">
        <w:rPr>
          <w:rFonts w:ascii="Times New Roman" w:eastAsia="Calibri" w:hAnsi="Times New Roman" w:cs="Times New Roman"/>
          <w:sz w:val="28"/>
          <w:szCs w:val="28"/>
          <w:lang w:val="kk-KZ"/>
        </w:rPr>
        <w:t>н бордақылау алаңын ұйымдастыру»</w:t>
      </w:r>
      <w:r w:rsidR="003E26FD" w:rsidRPr="003E26FD">
        <w:rPr>
          <w:rFonts w:ascii="Times New Roman" w:eastAsia="Calibri" w:hAnsi="Times New Roman" w:cs="Times New Roman"/>
          <w:sz w:val="28"/>
          <w:szCs w:val="28"/>
          <w:lang w:val="kk-KZ"/>
        </w:rPr>
        <w:t xml:space="preserve"> жобасын іске асыруды бастады (ферманы жөндеу және реконструкциялау жүргізілді, 100 бас ІҚМ сатып алынды). </w:t>
      </w:r>
      <w:r w:rsidR="003E26FD" w:rsidRPr="00D42BBF">
        <w:rPr>
          <w:rFonts w:ascii="Times New Roman" w:eastAsia="Calibri" w:hAnsi="Times New Roman" w:cs="Times New Roman"/>
          <w:sz w:val="28"/>
          <w:szCs w:val="28"/>
          <w:lang w:val="kk-KZ"/>
        </w:rPr>
        <w:t>Сою цехының құрылысы да жоспарланған.</w:t>
      </w:r>
    </w:p>
    <w:p w14:paraId="3B853919" w14:textId="77777777" w:rsidR="003E26FD" w:rsidRDefault="003E26FD" w:rsidP="00B9248B">
      <w:pPr>
        <w:widowControl w:val="0"/>
        <w:spacing w:after="0" w:line="240" w:lineRule="auto"/>
        <w:ind w:firstLine="709"/>
        <w:contextualSpacing/>
        <w:jc w:val="both"/>
        <w:rPr>
          <w:rFonts w:ascii="Times New Roman" w:eastAsia="Calibri" w:hAnsi="Times New Roman" w:cs="Times New Roman"/>
          <w:sz w:val="28"/>
          <w:szCs w:val="28"/>
          <w:lang w:val="kk-KZ"/>
        </w:rPr>
      </w:pPr>
      <w:r w:rsidRPr="003E26FD">
        <w:rPr>
          <w:rFonts w:ascii="Times New Roman" w:eastAsia="Calibri" w:hAnsi="Times New Roman" w:cs="Times New Roman"/>
          <w:sz w:val="28"/>
          <w:szCs w:val="28"/>
          <w:lang w:val="kk-KZ"/>
        </w:rPr>
        <w:t xml:space="preserve">Бағаның өсуіне жол бермеу бойынша жұмыстар жүргізілуде. </w:t>
      </w:r>
      <w:r w:rsidRPr="00D42BBF">
        <w:rPr>
          <w:rFonts w:ascii="Times New Roman" w:eastAsia="Calibri" w:hAnsi="Times New Roman" w:cs="Times New Roman"/>
          <w:sz w:val="28"/>
          <w:szCs w:val="28"/>
          <w:lang w:val="kk-KZ"/>
        </w:rPr>
        <w:t>Ауыл шаруашылығы тауарын өндірушілермен және сауда сатушылармен 15% - ға дейін сауда үстемесін қолдану туралы меморандумдар жасалды.</w:t>
      </w:r>
    </w:p>
    <w:p w14:paraId="51B6CD05" w14:textId="6ACB0BE9" w:rsidR="00B9248B" w:rsidRPr="008D59C1" w:rsidRDefault="003E26FD" w:rsidP="00B9248B">
      <w:pPr>
        <w:widowControl w:val="0"/>
        <w:spacing w:after="0" w:line="240" w:lineRule="auto"/>
        <w:ind w:firstLine="709"/>
        <w:contextualSpacing/>
        <w:jc w:val="both"/>
        <w:rPr>
          <w:rFonts w:ascii="Times New Roman" w:eastAsia="Calibri" w:hAnsi="Times New Roman" w:cs="Times New Roman"/>
          <w:color w:val="FF0000"/>
          <w:sz w:val="28"/>
          <w:szCs w:val="28"/>
          <w:lang w:val="kk-KZ"/>
        </w:rPr>
      </w:pPr>
      <w:r w:rsidRPr="003E26FD">
        <w:rPr>
          <w:rFonts w:ascii="Times New Roman" w:eastAsia="Calibri" w:hAnsi="Times New Roman" w:cs="Times New Roman"/>
          <w:sz w:val="28"/>
          <w:szCs w:val="28"/>
          <w:lang w:val="kk-KZ"/>
        </w:rPr>
        <w:t xml:space="preserve">Бұдан басқа, халықты арзан азық-түлік тауарларымен қамтамасыз ету мақсатында тұрақты негізде ауыл шаруашылығы жәрмеңкелері өткізіледі. </w:t>
      </w:r>
      <w:r w:rsidRPr="008D59C1">
        <w:rPr>
          <w:rFonts w:ascii="Times New Roman" w:eastAsia="Calibri" w:hAnsi="Times New Roman" w:cs="Times New Roman"/>
          <w:sz w:val="28"/>
          <w:szCs w:val="28"/>
          <w:lang w:val="kk-KZ"/>
        </w:rPr>
        <w:t>2025 жылдың 11 айында 149,5 млн. теңгеге 49 жәрмеңке өткізілді (2024 жылы 41 жәрмеңке).</w:t>
      </w:r>
    </w:p>
    <w:p w14:paraId="6CE410B4" w14:textId="77777777" w:rsidR="00B9248B" w:rsidRPr="008D59C1" w:rsidRDefault="00B9248B" w:rsidP="00B9248B">
      <w:pPr>
        <w:spacing w:after="0" w:line="240" w:lineRule="auto"/>
        <w:contextualSpacing/>
        <w:jc w:val="both"/>
        <w:rPr>
          <w:rFonts w:ascii="Times New Roman" w:eastAsia="Calibri" w:hAnsi="Times New Roman" w:cs="Times New Roman"/>
          <w:bCs/>
          <w:iCs/>
          <w:sz w:val="28"/>
          <w:szCs w:val="28"/>
          <w:lang w:val="kk-KZ"/>
        </w:rPr>
      </w:pPr>
      <w:r w:rsidRPr="008D59C1">
        <w:rPr>
          <w:rFonts w:ascii="Times New Roman" w:eastAsia="Calibri" w:hAnsi="Times New Roman" w:cs="Times New Roman"/>
          <w:bCs/>
          <w:iCs/>
          <w:sz w:val="28"/>
          <w:szCs w:val="28"/>
          <w:lang w:val="kk-KZ"/>
        </w:rPr>
        <w:tab/>
      </w:r>
    </w:p>
    <w:p w14:paraId="46C57BB0" w14:textId="77777777" w:rsidR="008D59C1" w:rsidRDefault="008D59C1" w:rsidP="00B9248B">
      <w:pPr>
        <w:widowControl w:val="0"/>
        <w:shd w:val="clear" w:color="auto" w:fill="FFFFFF"/>
        <w:spacing w:after="0" w:line="240" w:lineRule="auto"/>
        <w:ind w:firstLine="709"/>
        <w:contextualSpacing/>
        <w:jc w:val="both"/>
        <w:rPr>
          <w:rFonts w:ascii="Times New Roman" w:eastAsia="Calibri" w:hAnsi="Times New Roman" w:cs="Times New Roman"/>
          <w:b/>
          <w:i/>
          <w:iCs/>
          <w:sz w:val="28"/>
          <w:szCs w:val="28"/>
          <w:lang w:val="kk-KZ"/>
        </w:rPr>
      </w:pPr>
      <w:r w:rsidRPr="008D59C1">
        <w:rPr>
          <w:rFonts w:ascii="Times New Roman" w:eastAsia="Calibri" w:hAnsi="Times New Roman" w:cs="Times New Roman"/>
          <w:b/>
          <w:i/>
          <w:iCs/>
          <w:sz w:val="28"/>
          <w:szCs w:val="28"/>
          <w:lang w:val="kk-KZ"/>
        </w:rPr>
        <w:t>Инвестициялар:</w:t>
      </w:r>
    </w:p>
    <w:p w14:paraId="302E49A9" w14:textId="77777777" w:rsidR="008D59C1" w:rsidRDefault="008D59C1" w:rsidP="00B9248B">
      <w:pPr>
        <w:spacing w:after="0" w:line="240" w:lineRule="auto"/>
        <w:ind w:firstLine="709"/>
        <w:contextualSpacing/>
        <w:jc w:val="both"/>
        <w:rPr>
          <w:rFonts w:ascii="Times New Roman" w:eastAsia="Times New Roman" w:hAnsi="Times New Roman" w:cs="Times New Roman"/>
          <w:sz w:val="28"/>
          <w:szCs w:val="28"/>
          <w:lang w:val="kk-KZ" w:eastAsia="ru-RU"/>
        </w:rPr>
      </w:pPr>
      <w:r w:rsidRPr="008D59C1">
        <w:rPr>
          <w:rFonts w:ascii="Times New Roman" w:eastAsia="Times New Roman" w:hAnsi="Times New Roman" w:cs="Times New Roman"/>
          <w:sz w:val="28"/>
          <w:szCs w:val="28"/>
          <w:lang w:val="kk-KZ" w:eastAsia="ru-RU"/>
        </w:rPr>
        <w:t xml:space="preserve">3 жыл ішінде өңір экономикасына 148,8 млрд. теңге инвестицияланды (2022 ж. </w:t>
      </w:r>
      <w:r w:rsidRPr="008D59C1">
        <w:rPr>
          <w:rFonts w:ascii="Times New Roman" w:eastAsia="Times New Roman" w:hAnsi="Times New Roman" w:cs="Times New Roman"/>
          <w:i/>
          <w:sz w:val="24"/>
          <w:szCs w:val="24"/>
          <w:lang w:val="kk-KZ" w:eastAsia="ru-RU"/>
        </w:rPr>
        <w:t>– 41,2 млрд.теңге, 2023 ж. – 42 млрд. теңге, 2024 ж. – 65,6 млрд. теңге).</w:t>
      </w:r>
      <w:r w:rsidRPr="008D59C1">
        <w:rPr>
          <w:rFonts w:ascii="Times New Roman" w:eastAsia="Times New Roman" w:hAnsi="Times New Roman" w:cs="Times New Roman"/>
          <w:sz w:val="28"/>
          <w:szCs w:val="28"/>
          <w:lang w:val="kk-KZ" w:eastAsia="ru-RU"/>
        </w:rPr>
        <w:t xml:space="preserve"> 2024 жылы облыстық көлемде аудан инвестицияларының үлесі – 8,5% </w:t>
      </w:r>
      <w:r w:rsidRPr="008D59C1">
        <w:rPr>
          <w:rFonts w:ascii="Times New Roman" w:eastAsia="Times New Roman" w:hAnsi="Times New Roman" w:cs="Times New Roman"/>
          <w:i/>
          <w:sz w:val="24"/>
          <w:szCs w:val="24"/>
          <w:lang w:val="kk-KZ" w:eastAsia="ru-RU"/>
        </w:rPr>
        <w:t xml:space="preserve">(ШҚО – 773,9 млрд.теңге) </w:t>
      </w:r>
      <w:r w:rsidRPr="008D59C1">
        <w:rPr>
          <w:rFonts w:ascii="Times New Roman" w:eastAsia="Times New Roman" w:hAnsi="Times New Roman" w:cs="Times New Roman"/>
          <w:sz w:val="28"/>
          <w:szCs w:val="28"/>
          <w:lang w:val="kk-KZ" w:eastAsia="ru-RU"/>
        </w:rPr>
        <w:t>құрады.</w:t>
      </w:r>
    </w:p>
    <w:p w14:paraId="4DBE94A0" w14:textId="77777777" w:rsidR="008D59C1" w:rsidRDefault="008D59C1" w:rsidP="00B9248B">
      <w:pPr>
        <w:spacing w:after="0" w:line="240" w:lineRule="auto"/>
        <w:ind w:firstLine="709"/>
        <w:contextualSpacing/>
        <w:jc w:val="both"/>
        <w:rPr>
          <w:rFonts w:ascii="Times New Roman" w:eastAsia="Calibri" w:hAnsi="Times New Roman" w:cs="Times New Roman"/>
          <w:bCs/>
          <w:sz w:val="28"/>
          <w:szCs w:val="28"/>
          <w:lang w:val="kk-KZ"/>
        </w:rPr>
      </w:pPr>
      <w:r w:rsidRPr="008D59C1">
        <w:rPr>
          <w:rFonts w:ascii="Times New Roman" w:eastAsia="Calibri" w:hAnsi="Times New Roman" w:cs="Times New Roman"/>
          <w:bCs/>
          <w:sz w:val="28"/>
          <w:szCs w:val="28"/>
          <w:lang w:val="kk-KZ"/>
        </w:rPr>
        <w:t>2025 жылдың қаңтар-қараша айларында 49,2 млрд. теңге инвестицияланды</w:t>
      </w:r>
      <w:r w:rsidRPr="008D59C1">
        <w:rPr>
          <w:rFonts w:ascii="Times New Roman" w:eastAsia="Calibri" w:hAnsi="Times New Roman" w:cs="Times New Roman"/>
          <w:bCs/>
          <w:i/>
          <w:sz w:val="24"/>
          <w:szCs w:val="24"/>
          <w:lang w:val="kk-KZ"/>
        </w:rPr>
        <w:t xml:space="preserve"> (11 ай. 2024 ж. - 53,3 млрд. теңге),</w:t>
      </w:r>
      <w:r w:rsidRPr="008D59C1">
        <w:rPr>
          <w:rFonts w:ascii="Times New Roman" w:eastAsia="Calibri" w:hAnsi="Times New Roman" w:cs="Times New Roman"/>
          <w:bCs/>
          <w:sz w:val="28"/>
          <w:szCs w:val="28"/>
          <w:lang w:val="kk-KZ"/>
        </w:rPr>
        <w:t xml:space="preserve"> НКИ-89,2%. Оның ішінде 2024 жылдың ұқсас кезеңімен салыстырғанда көлікке және қоймаға инвестициялар – 3,8 есе (16,4 млрд. теңге), білім беру 66,4% - ға (2 млрд. теңгеге), тау-кен өндіру өнеркәсібі 8,8% - ға, тұру және тамақтану бойынша қызметтер көрсету 9,4 есе, әкімшілік және қосалқы қызмет көрсету саласындағы қызмет ұлғайды 5,1 есеге.</w:t>
      </w:r>
    </w:p>
    <w:p w14:paraId="044E6709" w14:textId="77777777" w:rsidR="008D59C1" w:rsidRDefault="008D59C1" w:rsidP="00B9248B">
      <w:pPr>
        <w:spacing w:after="0" w:line="240" w:lineRule="auto"/>
        <w:ind w:firstLine="708"/>
        <w:jc w:val="both"/>
        <w:rPr>
          <w:rFonts w:ascii="Times New Roman" w:eastAsia="Calibri" w:hAnsi="Times New Roman" w:cs="Times New Roman"/>
          <w:bCs/>
          <w:sz w:val="28"/>
          <w:szCs w:val="28"/>
          <w:lang w:val="kk-KZ"/>
        </w:rPr>
      </w:pPr>
      <w:r w:rsidRPr="008D59C1">
        <w:rPr>
          <w:rFonts w:ascii="Times New Roman" w:eastAsia="Calibri" w:hAnsi="Times New Roman" w:cs="Times New Roman"/>
          <w:bCs/>
          <w:sz w:val="28"/>
          <w:szCs w:val="28"/>
          <w:lang w:val="kk-KZ"/>
        </w:rPr>
        <w:t>Қаржыландыру көздері бойынша инвестициялар құрылымында кәсіпорындардың меншікті қаражаты 35,6%, республикалық бюджет – 10%, жергілікті бюджет – 26,9%, банктердің кредиттері – 5,4%, басқа қарыз қаражаттары – 22,1% алады.</w:t>
      </w:r>
    </w:p>
    <w:p w14:paraId="5C2972CD" w14:textId="77777777" w:rsidR="008B06CF" w:rsidRDefault="008D59C1" w:rsidP="00B9248B">
      <w:pPr>
        <w:spacing w:after="0" w:line="240" w:lineRule="auto"/>
        <w:ind w:firstLine="709"/>
        <w:contextualSpacing/>
        <w:jc w:val="both"/>
        <w:rPr>
          <w:rFonts w:ascii="Times New Roman" w:eastAsia="Times New Roman" w:hAnsi="Times New Roman" w:cs="Times New Roman"/>
          <w:bCs/>
          <w:sz w:val="28"/>
          <w:szCs w:val="32"/>
          <w:lang w:val="kk-KZ" w:eastAsia="ru-RU"/>
        </w:rPr>
      </w:pPr>
      <w:r w:rsidRPr="008D59C1">
        <w:rPr>
          <w:rFonts w:ascii="Times New Roman" w:eastAsia="Times New Roman" w:hAnsi="Times New Roman" w:cs="Times New Roman"/>
          <w:bCs/>
          <w:sz w:val="28"/>
          <w:szCs w:val="32"/>
          <w:lang w:val="kk-KZ" w:eastAsia="ru-RU"/>
        </w:rPr>
        <w:lastRenderedPageBreak/>
        <w:t>Өңірдің 2030 жылға дейінгі инвестициялық жобалар пулына өнеркәсіп және туризм салаларында 30 жұмыс орнын құра отырып, 18,5 млрд. теңгеге 3</w:t>
      </w:r>
      <w:r>
        <w:rPr>
          <w:rFonts w:ascii="Times New Roman" w:eastAsia="Times New Roman" w:hAnsi="Times New Roman" w:cs="Times New Roman"/>
          <w:bCs/>
          <w:sz w:val="28"/>
          <w:szCs w:val="32"/>
          <w:lang w:val="kk-KZ" w:eastAsia="ru-RU"/>
        </w:rPr>
        <w:t xml:space="preserve"> инвестициялық жоба енгізілді: </w:t>
      </w:r>
    </w:p>
    <w:p w14:paraId="65D07A73" w14:textId="01E93D5E" w:rsidR="00D96E39" w:rsidRDefault="00D96E39" w:rsidP="00B9248B">
      <w:pPr>
        <w:spacing w:after="0" w:line="240" w:lineRule="auto"/>
        <w:ind w:firstLine="709"/>
        <w:contextualSpacing/>
        <w:jc w:val="both"/>
        <w:rPr>
          <w:rFonts w:ascii="Times New Roman" w:eastAsia="Times New Roman" w:hAnsi="Times New Roman" w:cs="Times New Roman"/>
          <w:bCs/>
          <w:sz w:val="28"/>
          <w:szCs w:val="32"/>
          <w:lang w:val="kk-KZ" w:eastAsia="ru-RU"/>
        </w:rPr>
      </w:pPr>
      <w:r>
        <w:rPr>
          <w:rFonts w:ascii="Times New Roman" w:eastAsia="Times New Roman" w:hAnsi="Times New Roman" w:cs="Times New Roman"/>
          <w:bCs/>
          <w:sz w:val="28"/>
          <w:szCs w:val="32"/>
          <w:lang w:val="kk-KZ" w:eastAsia="ru-RU"/>
        </w:rPr>
        <w:t>1. «Altyn Shyghys» ЖШС - 2026 жылға ауысатын «</w:t>
      </w:r>
      <w:r w:rsidRPr="00D96E39">
        <w:rPr>
          <w:rFonts w:ascii="Times New Roman" w:eastAsia="Times New Roman" w:hAnsi="Times New Roman" w:cs="Times New Roman"/>
          <w:bCs/>
          <w:sz w:val="28"/>
          <w:szCs w:val="32"/>
          <w:lang w:val="kk-KZ" w:eastAsia="ru-RU"/>
        </w:rPr>
        <w:t>Предгорное ауылындағы жұмыс істеп тұрған май зауытында тазарту және дезодорац</w:t>
      </w:r>
      <w:r>
        <w:rPr>
          <w:rFonts w:ascii="Times New Roman" w:eastAsia="Times New Roman" w:hAnsi="Times New Roman" w:cs="Times New Roman"/>
          <w:bCs/>
          <w:sz w:val="28"/>
          <w:szCs w:val="32"/>
          <w:lang w:val="kk-KZ" w:eastAsia="ru-RU"/>
        </w:rPr>
        <w:t>иялау цехының құрылысы»</w:t>
      </w:r>
      <w:r w:rsidRPr="00D96E39">
        <w:rPr>
          <w:rFonts w:ascii="Times New Roman" w:eastAsia="Times New Roman" w:hAnsi="Times New Roman" w:cs="Times New Roman"/>
          <w:bCs/>
          <w:sz w:val="28"/>
          <w:szCs w:val="32"/>
          <w:lang w:val="kk-KZ" w:eastAsia="ru-RU"/>
        </w:rPr>
        <w:t>, инвестиция көлемі 5,4 млрд. теңге.</w:t>
      </w:r>
    </w:p>
    <w:p w14:paraId="511A6469" w14:textId="64176A75" w:rsidR="00D96E39" w:rsidRDefault="00D96E39" w:rsidP="00B9248B">
      <w:pPr>
        <w:spacing w:after="0" w:line="240" w:lineRule="auto"/>
        <w:ind w:firstLine="709"/>
        <w:contextualSpacing/>
        <w:jc w:val="both"/>
        <w:rPr>
          <w:rFonts w:ascii="Times New Roman" w:eastAsia="Times New Roman" w:hAnsi="Times New Roman" w:cs="Times New Roman"/>
          <w:bCs/>
          <w:sz w:val="28"/>
          <w:szCs w:val="32"/>
          <w:lang w:val="kk-KZ" w:eastAsia="ru-RU"/>
        </w:rPr>
      </w:pPr>
      <w:r>
        <w:rPr>
          <w:rFonts w:ascii="Times New Roman" w:eastAsia="Times New Roman" w:hAnsi="Times New Roman" w:cs="Times New Roman"/>
          <w:bCs/>
          <w:sz w:val="28"/>
          <w:szCs w:val="32"/>
          <w:lang w:val="kk-KZ" w:eastAsia="ru-RU"/>
        </w:rPr>
        <w:t>2.</w:t>
      </w:r>
      <w:r w:rsidR="008D59C1">
        <w:rPr>
          <w:rFonts w:ascii="Times New Roman" w:eastAsia="Times New Roman" w:hAnsi="Times New Roman" w:cs="Times New Roman"/>
          <w:bCs/>
          <w:sz w:val="28"/>
          <w:szCs w:val="32"/>
          <w:lang w:val="kk-KZ" w:eastAsia="ru-RU"/>
        </w:rPr>
        <w:t xml:space="preserve"> «Заречье Эко-Лэнд» ЖШС – «Ж</w:t>
      </w:r>
      <w:r w:rsidR="008D59C1" w:rsidRPr="008D59C1">
        <w:rPr>
          <w:rFonts w:ascii="Times New Roman" w:eastAsia="Times New Roman" w:hAnsi="Times New Roman" w:cs="Times New Roman"/>
          <w:bCs/>
          <w:sz w:val="28"/>
          <w:szCs w:val="32"/>
          <w:lang w:val="kk-KZ" w:eastAsia="ru-RU"/>
        </w:rPr>
        <w:t>ұмы</w:t>
      </w:r>
      <w:r w:rsidR="008D59C1">
        <w:rPr>
          <w:rFonts w:ascii="Times New Roman" w:eastAsia="Times New Roman" w:hAnsi="Times New Roman" w:cs="Times New Roman"/>
          <w:bCs/>
          <w:sz w:val="28"/>
          <w:szCs w:val="32"/>
          <w:lang w:val="kk-KZ" w:eastAsia="ru-RU"/>
        </w:rPr>
        <w:t>с істеп тұрған туризмді кеңейту» базалар</w:t>
      </w:r>
      <w:r w:rsidR="00005902">
        <w:rPr>
          <w:rFonts w:ascii="Times New Roman" w:eastAsia="Times New Roman" w:hAnsi="Times New Roman" w:cs="Times New Roman"/>
          <w:bCs/>
          <w:sz w:val="28"/>
          <w:szCs w:val="32"/>
          <w:lang w:val="kk-KZ" w:eastAsia="ru-RU"/>
        </w:rPr>
        <w:t>ы</w:t>
      </w:r>
      <w:r w:rsidR="008D59C1">
        <w:rPr>
          <w:rFonts w:ascii="Times New Roman" w:eastAsia="Times New Roman" w:hAnsi="Times New Roman" w:cs="Times New Roman"/>
          <w:bCs/>
          <w:sz w:val="28"/>
          <w:szCs w:val="32"/>
          <w:lang w:val="kk-KZ" w:eastAsia="ru-RU"/>
        </w:rPr>
        <w:t xml:space="preserve"> «Заречье»</w:t>
      </w:r>
      <w:r w:rsidR="008D59C1" w:rsidRPr="008D59C1">
        <w:rPr>
          <w:rFonts w:ascii="Times New Roman" w:eastAsia="Times New Roman" w:hAnsi="Times New Roman" w:cs="Times New Roman"/>
          <w:bCs/>
          <w:sz w:val="28"/>
          <w:szCs w:val="32"/>
          <w:lang w:val="kk-KZ" w:eastAsia="ru-RU"/>
        </w:rPr>
        <w:t xml:space="preserve"> эко-қонақ үйі</w:t>
      </w:r>
      <w:r w:rsidR="008D59C1">
        <w:rPr>
          <w:rFonts w:ascii="Times New Roman" w:eastAsia="Times New Roman" w:hAnsi="Times New Roman" w:cs="Times New Roman"/>
          <w:bCs/>
          <w:sz w:val="28"/>
          <w:szCs w:val="32"/>
          <w:lang w:val="kk-KZ" w:eastAsia="ru-RU"/>
        </w:rPr>
        <w:t xml:space="preserve"> Быструха ауылы». </w:t>
      </w:r>
    </w:p>
    <w:p w14:paraId="2F484A95" w14:textId="1BF5894E" w:rsidR="008D59C1" w:rsidRDefault="00D96E39" w:rsidP="00B9248B">
      <w:pPr>
        <w:spacing w:after="0" w:line="240" w:lineRule="auto"/>
        <w:ind w:firstLine="709"/>
        <w:contextualSpacing/>
        <w:jc w:val="both"/>
        <w:rPr>
          <w:rFonts w:ascii="Times New Roman" w:eastAsia="Times New Roman" w:hAnsi="Times New Roman" w:cs="Times New Roman"/>
          <w:bCs/>
          <w:sz w:val="28"/>
          <w:szCs w:val="32"/>
          <w:lang w:val="kk-KZ" w:eastAsia="ru-RU"/>
        </w:rPr>
      </w:pPr>
      <w:r>
        <w:rPr>
          <w:rFonts w:ascii="Times New Roman" w:eastAsia="Times New Roman" w:hAnsi="Times New Roman" w:cs="Times New Roman"/>
          <w:bCs/>
          <w:sz w:val="28"/>
          <w:szCs w:val="32"/>
          <w:lang w:val="kk-KZ" w:eastAsia="ru-RU"/>
        </w:rPr>
        <w:t xml:space="preserve">3. </w:t>
      </w:r>
      <w:r w:rsidR="008D59C1">
        <w:rPr>
          <w:rFonts w:ascii="Times New Roman" w:eastAsia="Times New Roman" w:hAnsi="Times New Roman" w:cs="Times New Roman"/>
          <w:bCs/>
          <w:sz w:val="28"/>
          <w:szCs w:val="32"/>
          <w:lang w:val="kk-KZ" w:eastAsia="ru-RU"/>
        </w:rPr>
        <w:t xml:space="preserve">«Baur Gold» </w:t>
      </w:r>
      <w:r w:rsidR="008D59C1" w:rsidRPr="008D59C1">
        <w:rPr>
          <w:rFonts w:ascii="Times New Roman" w:eastAsia="Times New Roman" w:hAnsi="Times New Roman" w:cs="Times New Roman"/>
          <w:bCs/>
          <w:sz w:val="28"/>
          <w:szCs w:val="32"/>
          <w:lang w:val="kk-KZ" w:eastAsia="ru-RU"/>
        </w:rPr>
        <w:t xml:space="preserve">ЖШЕС - ның бір жобасы-құрамында алтын бар кендерді өндіруді жылына 800 мыңнан 1 </w:t>
      </w:r>
      <w:r w:rsidR="008D59C1">
        <w:rPr>
          <w:rFonts w:ascii="Times New Roman" w:eastAsia="Times New Roman" w:hAnsi="Times New Roman" w:cs="Times New Roman"/>
          <w:bCs/>
          <w:sz w:val="28"/>
          <w:szCs w:val="32"/>
          <w:lang w:val="kk-KZ" w:eastAsia="ru-RU"/>
        </w:rPr>
        <w:t xml:space="preserve">млн.тоннаға дейін ұлғайту және «Altyn MM» </w:t>
      </w:r>
      <w:r w:rsidR="008D59C1" w:rsidRPr="008D59C1">
        <w:rPr>
          <w:rFonts w:ascii="Times New Roman" w:eastAsia="Times New Roman" w:hAnsi="Times New Roman" w:cs="Times New Roman"/>
          <w:bCs/>
          <w:sz w:val="28"/>
          <w:szCs w:val="32"/>
          <w:lang w:val="kk-KZ" w:eastAsia="ru-RU"/>
        </w:rPr>
        <w:t xml:space="preserve">ЖШС-де (Секисовка а.) </w:t>
      </w:r>
      <w:r w:rsidR="008D59C1">
        <w:rPr>
          <w:rFonts w:ascii="Times New Roman" w:eastAsia="Times New Roman" w:hAnsi="Times New Roman" w:cs="Times New Roman"/>
          <w:bCs/>
          <w:sz w:val="28"/>
          <w:szCs w:val="32"/>
          <w:lang w:val="kk-KZ" w:eastAsia="ru-RU"/>
        </w:rPr>
        <w:t>одан әрі қайта өңдеу мақсатынд</w:t>
      </w:r>
      <w:r w:rsidR="00005902">
        <w:rPr>
          <w:rFonts w:ascii="Times New Roman" w:eastAsia="Times New Roman" w:hAnsi="Times New Roman" w:cs="Times New Roman"/>
          <w:bCs/>
          <w:sz w:val="28"/>
          <w:szCs w:val="32"/>
          <w:lang w:val="kk-KZ" w:eastAsia="ru-RU"/>
        </w:rPr>
        <w:t>а</w:t>
      </w:r>
      <w:r w:rsidR="008D59C1">
        <w:rPr>
          <w:rFonts w:ascii="Times New Roman" w:eastAsia="Times New Roman" w:hAnsi="Times New Roman" w:cs="Times New Roman"/>
          <w:bCs/>
          <w:sz w:val="28"/>
          <w:szCs w:val="32"/>
          <w:lang w:val="kk-KZ" w:eastAsia="ru-RU"/>
        </w:rPr>
        <w:t xml:space="preserve"> </w:t>
      </w:r>
      <w:r w:rsidR="008D59C1" w:rsidRPr="008D59C1">
        <w:rPr>
          <w:rFonts w:ascii="Times New Roman" w:eastAsia="Times New Roman" w:hAnsi="Times New Roman" w:cs="Times New Roman"/>
          <w:bCs/>
          <w:sz w:val="28"/>
          <w:szCs w:val="32"/>
          <w:lang w:val="kk-KZ" w:eastAsia="ru-RU"/>
        </w:rPr>
        <w:t xml:space="preserve"> </w:t>
      </w:r>
      <w:r w:rsidR="008D59C1">
        <w:rPr>
          <w:rFonts w:ascii="Times New Roman" w:eastAsia="Times New Roman" w:hAnsi="Times New Roman" w:cs="Times New Roman"/>
          <w:bCs/>
          <w:sz w:val="28"/>
          <w:szCs w:val="32"/>
          <w:lang w:val="kk-KZ" w:eastAsia="ru-RU"/>
        </w:rPr>
        <w:t xml:space="preserve">«Baur Gold» </w:t>
      </w:r>
      <w:r w:rsidR="008D59C1" w:rsidRPr="008D59C1">
        <w:rPr>
          <w:rFonts w:ascii="Times New Roman" w:eastAsia="Times New Roman" w:hAnsi="Times New Roman" w:cs="Times New Roman"/>
          <w:bCs/>
          <w:sz w:val="28"/>
          <w:szCs w:val="32"/>
          <w:lang w:val="kk-KZ" w:eastAsia="ru-RU"/>
        </w:rPr>
        <w:t>ЖШЕС-ның (Секисовка ауылы) жұмыс істеп тұрған кәсіпорнында жаңғырту 2024 жылы аяқталды.</w:t>
      </w:r>
    </w:p>
    <w:p w14:paraId="1B81557D" w14:textId="77777777" w:rsidR="00CB2685" w:rsidRDefault="00CB2685" w:rsidP="00B9248B">
      <w:pPr>
        <w:spacing w:after="0" w:line="240" w:lineRule="auto"/>
        <w:ind w:firstLine="709"/>
        <w:contextualSpacing/>
        <w:jc w:val="both"/>
        <w:rPr>
          <w:rFonts w:ascii="Times New Roman" w:eastAsia="Times New Roman" w:hAnsi="Times New Roman" w:cs="Times New Roman"/>
          <w:bCs/>
          <w:sz w:val="28"/>
          <w:szCs w:val="32"/>
          <w:lang w:val="kk-KZ" w:eastAsia="ru-RU"/>
        </w:rPr>
      </w:pPr>
    </w:p>
    <w:p w14:paraId="79C33A59" w14:textId="77777777" w:rsidR="000E3A9F" w:rsidRDefault="000E3A9F" w:rsidP="00B9248B">
      <w:pPr>
        <w:spacing w:after="0" w:line="240" w:lineRule="auto"/>
        <w:ind w:firstLine="709"/>
        <w:contextualSpacing/>
        <w:jc w:val="both"/>
        <w:rPr>
          <w:rFonts w:ascii="Times New Roman" w:eastAsia="Calibri" w:hAnsi="Times New Roman" w:cs="Times New Roman"/>
          <w:b/>
          <w:i/>
          <w:sz w:val="28"/>
          <w:szCs w:val="28"/>
          <w:lang w:val="kk-KZ"/>
        </w:rPr>
      </w:pPr>
      <w:r w:rsidRPr="000E3A9F">
        <w:rPr>
          <w:rFonts w:ascii="Times New Roman" w:eastAsia="Calibri" w:hAnsi="Times New Roman" w:cs="Times New Roman"/>
          <w:b/>
          <w:i/>
          <w:sz w:val="28"/>
          <w:szCs w:val="28"/>
          <w:lang w:val="kk-KZ"/>
        </w:rPr>
        <w:t>Кәсіпкерлікті дамыту:</w:t>
      </w:r>
    </w:p>
    <w:p w14:paraId="56D2D5DA" w14:textId="77777777" w:rsidR="000E3A9F" w:rsidRDefault="000E3A9F" w:rsidP="00B9248B">
      <w:pPr>
        <w:widowControl w:val="0"/>
        <w:shd w:val="clear" w:color="auto" w:fill="FFFFFF"/>
        <w:spacing w:after="0" w:line="240" w:lineRule="auto"/>
        <w:ind w:firstLine="709"/>
        <w:contextualSpacing/>
        <w:jc w:val="both"/>
        <w:rPr>
          <w:rFonts w:ascii="Times New Roman" w:eastAsia="Calibri" w:hAnsi="Times New Roman" w:cs="Times New Roman"/>
          <w:sz w:val="28"/>
          <w:szCs w:val="28"/>
          <w:lang w:val="kk-KZ"/>
        </w:rPr>
      </w:pPr>
      <w:r w:rsidRPr="000E3A9F">
        <w:rPr>
          <w:rFonts w:ascii="Times New Roman" w:eastAsia="Calibri" w:hAnsi="Times New Roman" w:cs="Times New Roman"/>
          <w:sz w:val="28"/>
          <w:szCs w:val="28"/>
          <w:lang w:val="kk-KZ"/>
        </w:rPr>
        <w:t xml:space="preserve">2022 жылдан 2024 жылға дейін жұмыс істеп тұрған ШОК субъектілерінің саны 5,9% – ға өсіп, 2715 бірлікті </w:t>
      </w:r>
      <w:r w:rsidRPr="000E3A9F">
        <w:rPr>
          <w:rFonts w:ascii="Times New Roman" w:eastAsia="Calibri" w:hAnsi="Times New Roman" w:cs="Times New Roman"/>
          <w:i/>
          <w:sz w:val="24"/>
          <w:szCs w:val="24"/>
          <w:lang w:val="kk-KZ"/>
        </w:rPr>
        <w:t>(2022 жылы – 2563 бірлік), 2023 жылы – 2735 бірлікті, 2024 жылы-2715 бірлікті құрады.)</w:t>
      </w:r>
    </w:p>
    <w:p w14:paraId="38B78B7A" w14:textId="5345D06A" w:rsidR="000E3A9F" w:rsidRDefault="000E3A9F" w:rsidP="00B9248B">
      <w:pPr>
        <w:widowControl w:val="0"/>
        <w:shd w:val="clear" w:color="auto" w:fill="FFFFFF"/>
        <w:spacing w:after="0" w:line="240" w:lineRule="auto"/>
        <w:ind w:firstLine="709"/>
        <w:contextualSpacing/>
        <w:jc w:val="both"/>
        <w:rPr>
          <w:rFonts w:ascii="Times New Roman" w:eastAsia="Times New Roman" w:hAnsi="Times New Roman" w:cs="Times New Roman"/>
          <w:sz w:val="28"/>
          <w:szCs w:val="28"/>
          <w:lang w:val="kk-KZ" w:eastAsia="ru-RU"/>
        </w:rPr>
      </w:pPr>
      <w:r w:rsidRPr="000E3A9F">
        <w:rPr>
          <w:rFonts w:ascii="Times New Roman" w:eastAsia="Times New Roman" w:hAnsi="Times New Roman" w:cs="Times New Roman"/>
          <w:sz w:val="28"/>
          <w:szCs w:val="28"/>
          <w:lang w:val="kk-KZ" w:eastAsia="ru-RU"/>
        </w:rPr>
        <w:t xml:space="preserve">ШОБ субъектілері шығаратын өнім көлемі 2024 жылы 100,1 млрд. теңгеге жетті және 2022 жылмен салыстырғанда 2,2 есеге өсті </w:t>
      </w:r>
      <w:r w:rsidRPr="000E3A9F">
        <w:rPr>
          <w:rFonts w:ascii="Times New Roman" w:eastAsia="Times New Roman" w:hAnsi="Times New Roman" w:cs="Times New Roman"/>
          <w:i/>
          <w:sz w:val="24"/>
          <w:szCs w:val="24"/>
          <w:lang w:val="kk-KZ" w:eastAsia="ru-RU"/>
        </w:rPr>
        <w:t>(2023 жылы – 94,2 млрд.теңге, 2022 жылы – 46,8 млрд. теңге).</w:t>
      </w:r>
      <w:r>
        <w:rPr>
          <w:rFonts w:ascii="Times New Roman" w:eastAsia="Times New Roman" w:hAnsi="Times New Roman" w:cs="Times New Roman"/>
          <w:sz w:val="28"/>
          <w:szCs w:val="28"/>
          <w:lang w:val="kk-KZ" w:eastAsia="ru-RU"/>
        </w:rPr>
        <w:t xml:space="preserve"> Өндіріс көлемін ұлғайтуға «Altyn Shyghys»</w:t>
      </w:r>
      <w:r w:rsidRPr="000E3A9F">
        <w:rPr>
          <w:rFonts w:ascii="Times New Roman" w:eastAsia="Times New Roman" w:hAnsi="Times New Roman" w:cs="Times New Roman"/>
          <w:sz w:val="28"/>
          <w:szCs w:val="28"/>
          <w:lang w:val="kk-KZ" w:eastAsia="ru-RU"/>
        </w:rPr>
        <w:t xml:space="preserve"> ЖШС Предгорное ауылындағы май экстракция зауытының қызметі есебінен қол жеткізілді.</w:t>
      </w:r>
    </w:p>
    <w:p w14:paraId="064473BD" w14:textId="3C5A4B8D" w:rsidR="000E3A9F" w:rsidRDefault="0075294D" w:rsidP="00B9248B">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0E3A9F" w:rsidRPr="000E3A9F">
        <w:rPr>
          <w:rFonts w:ascii="Times New Roman" w:eastAsia="Times New Roman" w:hAnsi="Times New Roman" w:cs="Times New Roman"/>
          <w:sz w:val="28"/>
          <w:szCs w:val="28"/>
          <w:lang w:val="kk-KZ" w:eastAsia="ru-RU"/>
        </w:rPr>
        <w:t xml:space="preserve">ШОБ-та жұмыспен қамтылған халық саны 2022 жылдан 2024 жылға дейін 1,4% - ға артып, 6520 адамды құрады </w:t>
      </w:r>
      <w:r w:rsidR="000E3A9F" w:rsidRPr="000E3A9F">
        <w:rPr>
          <w:rFonts w:ascii="Times New Roman" w:eastAsia="Times New Roman" w:hAnsi="Times New Roman" w:cs="Times New Roman"/>
          <w:i/>
          <w:sz w:val="24"/>
          <w:szCs w:val="24"/>
          <w:lang w:val="kk-KZ" w:eastAsia="ru-RU"/>
        </w:rPr>
        <w:t>(2023 жылы – 6945 адам, 2022 жылы – 6432 адам).</w:t>
      </w:r>
    </w:p>
    <w:p w14:paraId="7B3979C9" w14:textId="05B6E7FE" w:rsidR="00B9248B" w:rsidRPr="000E3A9F" w:rsidRDefault="00B9248B" w:rsidP="00B9248B">
      <w:pPr>
        <w:widowControl w:val="0"/>
        <w:pBdr>
          <w:bottom w:val="single" w:sz="4" w:space="31" w:color="FFFFFF"/>
        </w:pBdr>
        <w:tabs>
          <w:tab w:val="num" w:pos="0"/>
        </w:tabs>
        <w:spacing w:after="0" w:line="240" w:lineRule="auto"/>
        <w:jc w:val="both"/>
        <w:rPr>
          <w:rFonts w:ascii="Times New Roman" w:eastAsia="Calibri" w:hAnsi="Times New Roman" w:cs="Times New Roman"/>
          <w:bCs/>
          <w:color w:val="000000"/>
          <w:spacing w:val="2"/>
          <w:sz w:val="28"/>
          <w:szCs w:val="28"/>
          <w:bdr w:val="none" w:sz="0" w:space="0" w:color="auto" w:frame="1"/>
          <w:shd w:val="clear" w:color="auto" w:fill="FFFFFF"/>
          <w:lang w:val="kk-KZ"/>
        </w:rPr>
      </w:pPr>
      <w:r w:rsidRPr="00B9248B">
        <w:rPr>
          <w:rFonts w:ascii="Times New Roman" w:eastAsia="Calibri" w:hAnsi="Times New Roman" w:cs="Times New Roman"/>
          <w:sz w:val="28"/>
          <w:szCs w:val="28"/>
          <w:lang w:val="kk-KZ"/>
        </w:rPr>
        <w:tab/>
      </w:r>
      <w:r w:rsidR="000E3A9F">
        <w:rPr>
          <w:rFonts w:ascii="Times New Roman" w:eastAsia="Calibri" w:hAnsi="Times New Roman" w:cs="Times New Roman"/>
          <w:bCs/>
          <w:color w:val="000000"/>
          <w:spacing w:val="2"/>
          <w:sz w:val="28"/>
          <w:szCs w:val="28"/>
          <w:bdr w:val="none" w:sz="0" w:space="0" w:color="auto" w:frame="1"/>
          <w:shd w:val="clear" w:color="auto" w:fill="FFFFFF"/>
          <w:lang w:val="kk-KZ"/>
        </w:rPr>
        <w:t>«</w:t>
      </w:r>
      <w:r w:rsidR="000E3A9F" w:rsidRPr="000E3A9F">
        <w:rPr>
          <w:rFonts w:ascii="Times New Roman" w:eastAsia="Calibri" w:hAnsi="Times New Roman" w:cs="Times New Roman"/>
          <w:bCs/>
          <w:color w:val="000000"/>
          <w:spacing w:val="2"/>
          <w:sz w:val="28"/>
          <w:szCs w:val="28"/>
          <w:bdr w:val="none" w:sz="0" w:space="0" w:color="auto" w:frame="1"/>
          <w:shd w:val="clear" w:color="auto" w:fill="FFFFFF"/>
          <w:lang w:val="kk-KZ"/>
        </w:rPr>
        <w:t>Бірыңғай кешенді бағдарла</w:t>
      </w:r>
      <w:r w:rsidR="000E3A9F">
        <w:rPr>
          <w:rFonts w:ascii="Times New Roman" w:eastAsia="Calibri" w:hAnsi="Times New Roman" w:cs="Times New Roman"/>
          <w:bCs/>
          <w:color w:val="000000"/>
          <w:spacing w:val="2"/>
          <w:sz w:val="28"/>
          <w:szCs w:val="28"/>
          <w:bdr w:val="none" w:sz="0" w:space="0" w:color="auto" w:frame="1"/>
          <w:shd w:val="clear" w:color="auto" w:fill="FFFFFF"/>
          <w:lang w:val="kk-KZ"/>
        </w:rPr>
        <w:t>ма»</w:t>
      </w:r>
      <w:r w:rsidR="000E3A9F" w:rsidRPr="000E3A9F">
        <w:rPr>
          <w:rFonts w:ascii="Times New Roman" w:eastAsia="Calibri" w:hAnsi="Times New Roman" w:cs="Times New Roman"/>
          <w:bCs/>
          <w:color w:val="000000"/>
          <w:spacing w:val="2"/>
          <w:sz w:val="28"/>
          <w:szCs w:val="28"/>
          <w:bdr w:val="none" w:sz="0" w:space="0" w:color="auto" w:frame="1"/>
          <w:shd w:val="clear" w:color="auto" w:fill="FFFFFF"/>
          <w:lang w:val="kk-KZ"/>
        </w:rPr>
        <w:t xml:space="preserve"> шеңберінде 2024 жылы аудан кәсіпкерлеріне бағыттар бойынша 49 мемлекеттік қолдау шаралары көрсетілді:</w:t>
      </w:r>
    </w:p>
    <w:p w14:paraId="515150F4" w14:textId="77777777" w:rsidR="000E3A9F" w:rsidRPr="000E3A9F" w:rsidRDefault="00B9248B" w:rsidP="000E3A9F">
      <w:pPr>
        <w:widowControl w:val="0"/>
        <w:pBdr>
          <w:bottom w:val="single" w:sz="4" w:space="31" w:color="FFFFFF"/>
        </w:pBdr>
        <w:tabs>
          <w:tab w:val="num" w:pos="0"/>
        </w:tabs>
        <w:spacing w:after="0" w:line="240" w:lineRule="auto"/>
        <w:jc w:val="both"/>
        <w:rPr>
          <w:rFonts w:ascii="Times New Roman" w:eastAsia="Calibri" w:hAnsi="Times New Roman" w:cs="Times New Roman"/>
          <w:bCs/>
          <w:color w:val="000000"/>
          <w:spacing w:val="2"/>
          <w:sz w:val="28"/>
          <w:szCs w:val="28"/>
          <w:bdr w:val="none" w:sz="0" w:space="0" w:color="auto" w:frame="1"/>
          <w:shd w:val="clear" w:color="auto" w:fill="FFFFFF"/>
          <w:lang w:val="kk-KZ"/>
        </w:rPr>
      </w:pPr>
      <w:r w:rsidRPr="000E3A9F">
        <w:rPr>
          <w:rFonts w:ascii="Times New Roman" w:eastAsia="Calibri" w:hAnsi="Times New Roman" w:cs="Times New Roman"/>
          <w:bCs/>
          <w:color w:val="000000"/>
          <w:spacing w:val="2"/>
          <w:sz w:val="28"/>
          <w:szCs w:val="28"/>
          <w:bdr w:val="none" w:sz="0" w:space="0" w:color="auto" w:frame="1"/>
          <w:shd w:val="clear" w:color="auto" w:fill="FFFFFF"/>
          <w:lang w:val="kk-KZ"/>
        </w:rPr>
        <w:tab/>
      </w:r>
      <w:r w:rsidR="000E3A9F" w:rsidRPr="000E3A9F">
        <w:rPr>
          <w:rFonts w:ascii="Times New Roman" w:eastAsia="Calibri" w:hAnsi="Times New Roman" w:cs="Times New Roman"/>
          <w:bCs/>
          <w:color w:val="000000"/>
          <w:spacing w:val="2"/>
          <w:sz w:val="28"/>
          <w:szCs w:val="28"/>
          <w:bdr w:val="none" w:sz="0" w:space="0" w:color="auto" w:frame="1"/>
          <w:shd w:val="clear" w:color="auto" w:fill="FFFFFF"/>
          <w:lang w:val="kk-KZ"/>
        </w:rPr>
        <w:t>1.  Пайыздық мөлшерлемені субсидиялау-1172,8 млн. теңге сомасына 28 бизнес жобасы қаржыландырылды.</w:t>
      </w:r>
    </w:p>
    <w:p w14:paraId="379B73BD" w14:textId="77AC7D93" w:rsidR="000E3A9F" w:rsidRPr="000E3A9F" w:rsidRDefault="000E3A9F" w:rsidP="000E3A9F">
      <w:pPr>
        <w:widowControl w:val="0"/>
        <w:pBdr>
          <w:bottom w:val="single" w:sz="4" w:space="31" w:color="FFFFFF"/>
        </w:pBdr>
        <w:tabs>
          <w:tab w:val="num" w:pos="0"/>
        </w:tabs>
        <w:spacing w:after="0" w:line="240" w:lineRule="auto"/>
        <w:jc w:val="both"/>
        <w:rPr>
          <w:rFonts w:ascii="Times New Roman" w:eastAsia="Calibri" w:hAnsi="Times New Roman" w:cs="Times New Roman"/>
          <w:bCs/>
          <w:color w:val="000000"/>
          <w:spacing w:val="2"/>
          <w:sz w:val="28"/>
          <w:szCs w:val="28"/>
          <w:bdr w:val="none" w:sz="0" w:space="0" w:color="auto" w:frame="1"/>
          <w:shd w:val="clear" w:color="auto" w:fill="FFFFFF"/>
          <w:lang w:val="kk-KZ"/>
        </w:rPr>
      </w:pPr>
      <w:r>
        <w:rPr>
          <w:rFonts w:ascii="Times New Roman" w:eastAsia="Calibri" w:hAnsi="Times New Roman" w:cs="Times New Roman"/>
          <w:bCs/>
          <w:color w:val="000000"/>
          <w:spacing w:val="2"/>
          <w:sz w:val="28"/>
          <w:szCs w:val="28"/>
          <w:bdr w:val="none" w:sz="0" w:space="0" w:color="auto" w:frame="1"/>
          <w:shd w:val="clear" w:color="auto" w:fill="FFFFFF"/>
          <w:lang w:val="kk-KZ"/>
        </w:rPr>
        <w:tab/>
        <w:t>2) «Даму»</w:t>
      </w:r>
      <w:r w:rsidRPr="000E3A9F">
        <w:rPr>
          <w:rFonts w:ascii="Times New Roman" w:eastAsia="Calibri" w:hAnsi="Times New Roman" w:cs="Times New Roman"/>
          <w:bCs/>
          <w:color w:val="000000"/>
          <w:spacing w:val="2"/>
          <w:sz w:val="28"/>
          <w:szCs w:val="28"/>
          <w:bdr w:val="none" w:sz="0" w:space="0" w:color="auto" w:frame="1"/>
          <w:shd w:val="clear" w:color="auto" w:fill="FFFFFF"/>
          <w:lang w:val="kk-KZ"/>
        </w:rPr>
        <w:t xml:space="preserve"> КДҚ АҚ 407,4 млн.теңге кредит сомасына 12 кепілдік берді.</w:t>
      </w:r>
    </w:p>
    <w:p w14:paraId="4C584C4A" w14:textId="3BBE5AB5" w:rsidR="000E3A9F" w:rsidRDefault="000E3A9F" w:rsidP="000E3A9F">
      <w:pPr>
        <w:widowControl w:val="0"/>
        <w:pBdr>
          <w:bottom w:val="single" w:sz="4" w:space="31" w:color="FFFFFF"/>
        </w:pBdr>
        <w:tabs>
          <w:tab w:val="num" w:pos="0"/>
        </w:tabs>
        <w:spacing w:after="0" w:line="240" w:lineRule="auto"/>
        <w:jc w:val="both"/>
        <w:rPr>
          <w:rFonts w:ascii="Times New Roman" w:eastAsia="Calibri" w:hAnsi="Times New Roman" w:cs="Times New Roman"/>
          <w:bCs/>
          <w:color w:val="000000"/>
          <w:spacing w:val="2"/>
          <w:sz w:val="28"/>
          <w:szCs w:val="28"/>
          <w:bdr w:val="none" w:sz="0" w:space="0" w:color="auto" w:frame="1"/>
          <w:shd w:val="clear" w:color="auto" w:fill="FFFFFF"/>
          <w:lang w:val="kk-KZ"/>
        </w:rPr>
      </w:pPr>
      <w:r>
        <w:rPr>
          <w:rFonts w:ascii="Times New Roman" w:eastAsia="Calibri" w:hAnsi="Times New Roman" w:cs="Times New Roman"/>
          <w:bCs/>
          <w:color w:val="000000"/>
          <w:spacing w:val="2"/>
          <w:sz w:val="28"/>
          <w:szCs w:val="28"/>
          <w:bdr w:val="none" w:sz="0" w:space="0" w:color="auto" w:frame="1"/>
          <w:shd w:val="clear" w:color="auto" w:fill="FFFFFF"/>
          <w:lang w:val="kk-KZ"/>
        </w:rPr>
        <w:tab/>
        <w:t>3)</w:t>
      </w:r>
      <w:r w:rsidRPr="000E3A9F">
        <w:rPr>
          <w:rFonts w:ascii="Times New Roman" w:eastAsia="Calibri" w:hAnsi="Times New Roman" w:cs="Times New Roman"/>
          <w:bCs/>
          <w:color w:val="000000"/>
          <w:spacing w:val="2"/>
          <w:sz w:val="28"/>
          <w:szCs w:val="28"/>
          <w:bdr w:val="none" w:sz="0" w:space="0" w:color="auto" w:frame="1"/>
          <w:shd w:val="clear" w:color="auto" w:fill="FFFFFF"/>
          <w:lang w:val="kk-KZ"/>
        </w:rPr>
        <w:t>Портфельдік субсидиялау-102,5 млн. теңге сомасына 9 жоба қаржыландырылды.</w:t>
      </w:r>
    </w:p>
    <w:p w14:paraId="02911A2F" w14:textId="77777777" w:rsidR="000E3A9F" w:rsidRDefault="000E3A9F" w:rsidP="000E3A9F">
      <w:pPr>
        <w:widowControl w:val="0"/>
        <w:pBdr>
          <w:bottom w:val="single" w:sz="4" w:space="31" w:color="FFFFFF"/>
        </w:pBdr>
        <w:tabs>
          <w:tab w:val="num" w:pos="0"/>
        </w:tabs>
        <w:spacing w:after="0" w:line="240" w:lineRule="auto"/>
        <w:jc w:val="both"/>
        <w:rPr>
          <w:rFonts w:ascii="Times New Roman" w:eastAsia="Calibri" w:hAnsi="Times New Roman" w:cs="Times New Roman"/>
          <w:b/>
          <w:bCs/>
          <w:i/>
          <w:sz w:val="28"/>
          <w:szCs w:val="28"/>
          <w:lang w:val="kk-KZ"/>
        </w:rPr>
      </w:pPr>
    </w:p>
    <w:p w14:paraId="4090DB41" w14:textId="5E3BCFA7" w:rsidR="000E3A9F" w:rsidRDefault="003C13F6" w:rsidP="000E3A9F">
      <w:pPr>
        <w:widowControl w:val="0"/>
        <w:pBdr>
          <w:bottom w:val="single" w:sz="4" w:space="31" w:color="FFFFFF"/>
        </w:pBdr>
        <w:tabs>
          <w:tab w:val="num" w:pos="0"/>
        </w:tabs>
        <w:spacing w:after="0" w:line="240" w:lineRule="auto"/>
        <w:jc w:val="both"/>
        <w:rPr>
          <w:rFonts w:ascii="Times New Roman" w:eastAsia="Calibri" w:hAnsi="Times New Roman" w:cs="Times New Roman"/>
          <w:b/>
          <w:bCs/>
          <w:i/>
          <w:sz w:val="28"/>
          <w:szCs w:val="28"/>
          <w:lang w:val="kk-KZ"/>
        </w:rPr>
      </w:pPr>
      <w:r>
        <w:rPr>
          <w:rFonts w:ascii="Times New Roman" w:eastAsia="Calibri" w:hAnsi="Times New Roman" w:cs="Times New Roman"/>
          <w:b/>
          <w:bCs/>
          <w:i/>
          <w:sz w:val="28"/>
          <w:szCs w:val="28"/>
          <w:lang w:val="kk-KZ"/>
        </w:rPr>
        <w:tab/>
      </w:r>
      <w:r w:rsidR="000E3A9F" w:rsidRPr="000E3A9F">
        <w:rPr>
          <w:rFonts w:ascii="Times New Roman" w:eastAsia="Calibri" w:hAnsi="Times New Roman" w:cs="Times New Roman"/>
          <w:b/>
          <w:bCs/>
          <w:i/>
          <w:sz w:val="28"/>
          <w:szCs w:val="28"/>
          <w:lang w:val="kk-KZ"/>
        </w:rPr>
        <w:t>Туризмді дамыту:</w:t>
      </w:r>
    </w:p>
    <w:p w14:paraId="525BF70B" w14:textId="77777777" w:rsidR="003C13F6" w:rsidRPr="003C13F6" w:rsidRDefault="000E3A9F" w:rsidP="003C13F6">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eastAsia="ru-RU"/>
        </w:rPr>
      </w:pPr>
      <w:r>
        <w:rPr>
          <w:rFonts w:ascii="Times New Roman" w:eastAsia="Calibri" w:hAnsi="Times New Roman" w:cs="Times New Roman"/>
          <w:b/>
          <w:bCs/>
          <w:i/>
          <w:sz w:val="28"/>
          <w:szCs w:val="28"/>
          <w:lang w:val="kk-KZ"/>
        </w:rPr>
        <w:tab/>
      </w:r>
      <w:r w:rsidR="003C13F6" w:rsidRPr="003C13F6">
        <w:rPr>
          <w:rFonts w:ascii="Times New Roman" w:eastAsia="Times New Roman" w:hAnsi="Times New Roman" w:cs="Times New Roman"/>
          <w:sz w:val="28"/>
          <w:szCs w:val="28"/>
          <w:lang w:val="kk-KZ" w:eastAsia="ru-RU"/>
        </w:rPr>
        <w:t>Аудан өңірде туризмді дамыту үшін жоғары әлеуетке ие.</w:t>
      </w:r>
    </w:p>
    <w:p w14:paraId="2D2142A1" w14:textId="77777777" w:rsidR="003C13F6" w:rsidRPr="003C13F6" w:rsidRDefault="003C13F6" w:rsidP="003C13F6">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eastAsia="ru-RU"/>
        </w:rPr>
      </w:pPr>
      <w:r w:rsidRPr="003C13F6">
        <w:rPr>
          <w:rFonts w:ascii="Times New Roman" w:eastAsia="Times New Roman" w:hAnsi="Times New Roman" w:cs="Times New Roman"/>
          <w:sz w:val="28"/>
          <w:szCs w:val="28"/>
          <w:lang w:val="kk-KZ" w:eastAsia="ru-RU"/>
        </w:rPr>
        <w:tab/>
        <w:t xml:space="preserve">Перспективалы бағыттар тау шаңғысы, сауықтыру, экологиялық және ауылдық туризм болып табылады. </w:t>
      </w:r>
    </w:p>
    <w:p w14:paraId="2DA0C187" w14:textId="77777777" w:rsidR="003C13F6" w:rsidRDefault="003C13F6" w:rsidP="003C13F6">
      <w:pPr>
        <w:widowControl w:val="0"/>
        <w:pBdr>
          <w:bottom w:val="single" w:sz="4" w:space="31" w:color="FFFFFF"/>
        </w:pBdr>
        <w:tabs>
          <w:tab w:val="num" w:pos="0"/>
        </w:tabs>
        <w:spacing w:after="0" w:line="240" w:lineRule="auto"/>
        <w:jc w:val="both"/>
        <w:rPr>
          <w:rFonts w:ascii="Times New Roman" w:eastAsia="Times New Roman" w:hAnsi="Times New Roman" w:cs="Times New Roman"/>
          <w:sz w:val="28"/>
          <w:szCs w:val="28"/>
          <w:lang w:val="kk-KZ" w:eastAsia="ru-RU"/>
        </w:rPr>
      </w:pPr>
      <w:r w:rsidRPr="003C13F6">
        <w:rPr>
          <w:rFonts w:ascii="Times New Roman" w:eastAsia="Times New Roman" w:hAnsi="Times New Roman" w:cs="Times New Roman"/>
          <w:sz w:val="28"/>
          <w:szCs w:val="28"/>
          <w:lang w:val="kk-KZ" w:eastAsia="ru-RU"/>
        </w:rPr>
        <w:tab/>
      </w:r>
      <w:r w:rsidRPr="00D42BBF">
        <w:rPr>
          <w:rFonts w:ascii="Times New Roman" w:eastAsia="Times New Roman" w:hAnsi="Times New Roman" w:cs="Times New Roman"/>
          <w:sz w:val="28"/>
          <w:szCs w:val="28"/>
          <w:lang w:val="kk-KZ" w:eastAsia="ru-RU"/>
        </w:rPr>
        <w:t xml:space="preserve">2024 жылы қызмет көрсетілген келушілер саны 2023 жылмен салыстырғанда 23% – ға өсіп, 74,8 мың келушіні құрады </w:t>
      </w:r>
      <w:r w:rsidRPr="00D42BBF">
        <w:rPr>
          <w:rFonts w:ascii="Times New Roman" w:eastAsia="Times New Roman" w:hAnsi="Times New Roman" w:cs="Times New Roman"/>
          <w:i/>
          <w:sz w:val="24"/>
          <w:szCs w:val="24"/>
          <w:lang w:val="kk-KZ" w:eastAsia="ru-RU"/>
        </w:rPr>
        <w:t>(2023 жылы-60,9 мың адам).</w:t>
      </w:r>
      <w:r w:rsidRPr="00D42BBF">
        <w:rPr>
          <w:rFonts w:ascii="Times New Roman" w:eastAsia="Times New Roman" w:hAnsi="Times New Roman" w:cs="Times New Roman"/>
          <w:sz w:val="28"/>
          <w:szCs w:val="28"/>
          <w:lang w:val="kk-KZ" w:eastAsia="ru-RU"/>
        </w:rPr>
        <w:t xml:space="preserve"> Орналастыру орындарында көрсетілген қызметтер көлемі 63% - ға өсті (1601,9 млн.теңге).</w:t>
      </w:r>
    </w:p>
    <w:p w14:paraId="7F7DB10E" w14:textId="77777777" w:rsidR="0075294D" w:rsidRDefault="000E3A9F" w:rsidP="0075294D">
      <w:pPr>
        <w:widowControl w:val="0"/>
        <w:pBdr>
          <w:bottom w:val="single" w:sz="4" w:space="31" w:color="FFFFFF"/>
        </w:pBdr>
        <w:tabs>
          <w:tab w:val="num" w:pos="0"/>
        </w:tabs>
        <w:spacing w:after="0" w:line="240" w:lineRule="auto"/>
        <w:jc w:val="both"/>
        <w:rPr>
          <w:rFonts w:ascii="Times New Roman" w:eastAsia="Calibri" w:hAnsi="Times New Roman" w:cs="Times New Roman"/>
          <w:b/>
          <w:bCs/>
          <w:i/>
          <w:sz w:val="28"/>
          <w:szCs w:val="28"/>
          <w:lang w:val="kk-KZ"/>
        </w:rPr>
      </w:pPr>
      <w:r>
        <w:rPr>
          <w:rFonts w:ascii="Times New Roman" w:eastAsia="Calibri" w:hAnsi="Times New Roman" w:cs="Times New Roman"/>
          <w:b/>
          <w:bCs/>
          <w:i/>
          <w:sz w:val="28"/>
          <w:szCs w:val="28"/>
          <w:lang w:val="kk-KZ"/>
        </w:rPr>
        <w:tab/>
      </w:r>
      <w:r w:rsidR="003C13F6">
        <w:rPr>
          <w:rFonts w:ascii="Times New Roman" w:eastAsia="Times New Roman" w:hAnsi="Times New Roman" w:cs="Times New Roman"/>
          <w:bCs/>
          <w:sz w:val="28"/>
          <w:szCs w:val="28"/>
          <w:lang w:val="kk-KZ" w:eastAsia="ru-RU"/>
        </w:rPr>
        <w:t>2019 жылдан бастап «</w:t>
      </w:r>
      <w:r w:rsidR="003C13F6" w:rsidRPr="003C13F6">
        <w:rPr>
          <w:rFonts w:ascii="Times New Roman" w:eastAsia="Times New Roman" w:hAnsi="Times New Roman" w:cs="Times New Roman"/>
          <w:bCs/>
          <w:sz w:val="28"/>
          <w:szCs w:val="28"/>
          <w:lang w:val="kk-KZ" w:eastAsia="ru-RU"/>
        </w:rPr>
        <w:t>Заречье</w:t>
      </w:r>
      <w:r w:rsidR="003C13F6">
        <w:rPr>
          <w:rFonts w:ascii="Times New Roman" w:eastAsia="Times New Roman" w:hAnsi="Times New Roman" w:cs="Times New Roman"/>
          <w:bCs/>
          <w:sz w:val="28"/>
          <w:szCs w:val="28"/>
          <w:lang w:val="kk-KZ" w:eastAsia="ru-RU"/>
        </w:rPr>
        <w:t xml:space="preserve"> Эко-Лэнд» ЖШС 2019 жылдан бастап «Быструха ауылындағы «Заречье»</w:t>
      </w:r>
      <w:r w:rsidR="003C13F6" w:rsidRPr="003C13F6">
        <w:rPr>
          <w:rFonts w:ascii="Times New Roman" w:eastAsia="Times New Roman" w:hAnsi="Times New Roman" w:cs="Times New Roman"/>
          <w:bCs/>
          <w:sz w:val="28"/>
          <w:szCs w:val="28"/>
          <w:lang w:val="kk-KZ" w:eastAsia="ru-RU"/>
        </w:rPr>
        <w:t xml:space="preserve"> эко-қонақ үйінің қолданы</w:t>
      </w:r>
      <w:r w:rsidR="003C13F6">
        <w:rPr>
          <w:rFonts w:ascii="Times New Roman" w:eastAsia="Times New Roman" w:hAnsi="Times New Roman" w:cs="Times New Roman"/>
          <w:bCs/>
          <w:sz w:val="28"/>
          <w:szCs w:val="28"/>
          <w:lang w:val="kk-KZ" w:eastAsia="ru-RU"/>
        </w:rPr>
        <w:t>стағы туристік базасын кеңейту»</w:t>
      </w:r>
      <w:r w:rsidR="003C13F6" w:rsidRPr="003C13F6">
        <w:rPr>
          <w:rFonts w:ascii="Times New Roman" w:eastAsia="Times New Roman" w:hAnsi="Times New Roman" w:cs="Times New Roman"/>
          <w:bCs/>
          <w:sz w:val="28"/>
          <w:szCs w:val="28"/>
          <w:lang w:val="kk-KZ" w:eastAsia="ru-RU"/>
        </w:rPr>
        <w:t xml:space="preserve"> инвестициялық жобасы іске асырылуда. Осыған байланысты туризм саласына 2022 жылы - 1095,3 млн. теңге, 2023 жылы – 559,7 млн. теңге, 2024 жылы – 89,7 млн. теңге, 2025 жылдың 11 айында – 537,1 млн. теңге инвестицияланды </w:t>
      </w:r>
      <w:r w:rsidR="003C13F6" w:rsidRPr="003C13F6">
        <w:rPr>
          <w:rFonts w:ascii="Times New Roman" w:eastAsia="Times New Roman" w:hAnsi="Times New Roman" w:cs="Times New Roman"/>
          <w:bCs/>
          <w:i/>
          <w:sz w:val="24"/>
          <w:szCs w:val="24"/>
          <w:lang w:val="kk-KZ" w:eastAsia="ru-RU"/>
        </w:rPr>
        <w:t xml:space="preserve">(2024 жылдың 11 айында – 57,3 млн.. </w:t>
      </w:r>
      <w:r w:rsidR="003C13F6" w:rsidRPr="009E4A27">
        <w:rPr>
          <w:rFonts w:ascii="Times New Roman" w:eastAsia="Times New Roman" w:hAnsi="Times New Roman" w:cs="Times New Roman"/>
          <w:bCs/>
          <w:i/>
          <w:sz w:val="24"/>
          <w:szCs w:val="24"/>
          <w:lang w:val="kk-KZ" w:eastAsia="ru-RU"/>
        </w:rPr>
        <w:t>теңге).</w:t>
      </w:r>
    </w:p>
    <w:p w14:paraId="48A37933" w14:textId="20D7FFF1" w:rsidR="00B9248B" w:rsidRPr="0075294D" w:rsidRDefault="0075294D" w:rsidP="0075294D">
      <w:pPr>
        <w:widowControl w:val="0"/>
        <w:pBdr>
          <w:bottom w:val="single" w:sz="4" w:space="31" w:color="FFFFFF"/>
        </w:pBdr>
        <w:tabs>
          <w:tab w:val="num" w:pos="0"/>
        </w:tabs>
        <w:spacing w:after="0" w:line="240" w:lineRule="auto"/>
        <w:jc w:val="both"/>
        <w:rPr>
          <w:rFonts w:ascii="Times New Roman" w:eastAsia="Calibri" w:hAnsi="Times New Roman" w:cs="Times New Roman"/>
          <w:b/>
          <w:bCs/>
          <w:i/>
          <w:sz w:val="28"/>
          <w:szCs w:val="28"/>
          <w:lang w:val="kk-KZ"/>
        </w:rPr>
      </w:pPr>
      <w:r>
        <w:rPr>
          <w:rFonts w:ascii="Times New Roman" w:eastAsia="Calibri" w:hAnsi="Times New Roman" w:cs="Times New Roman"/>
          <w:b/>
          <w:bCs/>
          <w:i/>
          <w:sz w:val="28"/>
          <w:szCs w:val="28"/>
          <w:lang w:val="kk-KZ"/>
        </w:rPr>
        <w:lastRenderedPageBreak/>
        <w:tab/>
      </w:r>
      <w:r w:rsidR="009E4A27">
        <w:rPr>
          <w:rFonts w:ascii="Times New Roman" w:eastAsia="Calibri" w:hAnsi="Times New Roman" w:cs="Times New Roman"/>
          <w:color w:val="000000"/>
          <w:sz w:val="28"/>
          <w:szCs w:val="28"/>
          <w:lang w:val="kk-KZ" w:eastAsia="ru-RU"/>
        </w:rPr>
        <w:t>2023 жылдан бастап «Forest Hill 's»</w:t>
      </w:r>
      <w:r w:rsidR="009E4A27" w:rsidRPr="009E4A27">
        <w:rPr>
          <w:rFonts w:ascii="Times New Roman" w:eastAsia="Calibri" w:hAnsi="Times New Roman" w:cs="Times New Roman"/>
          <w:color w:val="000000"/>
          <w:sz w:val="28"/>
          <w:szCs w:val="28"/>
          <w:lang w:val="kk-KZ" w:eastAsia="ru-RU"/>
        </w:rPr>
        <w:t xml:space="preserve"> туристік орталығын кеңейту жалғасуда </w:t>
      </w:r>
      <w:r w:rsidR="009E4A27" w:rsidRPr="009E4A27">
        <w:rPr>
          <w:rFonts w:ascii="Times New Roman" w:eastAsia="Calibri" w:hAnsi="Times New Roman" w:cs="Times New Roman"/>
          <w:i/>
          <w:color w:val="000000"/>
          <w:sz w:val="28"/>
          <w:szCs w:val="28"/>
          <w:lang w:val="kk-KZ" w:eastAsia="ru-RU"/>
        </w:rPr>
        <w:t>(Горная Үлбинка ауылы).</w:t>
      </w:r>
      <w:r w:rsidR="009E4A27" w:rsidRPr="009E4A27">
        <w:rPr>
          <w:rFonts w:ascii="Times New Roman" w:eastAsia="Calibri" w:hAnsi="Times New Roman" w:cs="Times New Roman"/>
          <w:color w:val="000000"/>
          <w:sz w:val="28"/>
          <w:szCs w:val="28"/>
          <w:lang w:val="kk-KZ" w:eastAsia="ru-RU"/>
        </w:rPr>
        <w:t xml:space="preserve"> Аумақта қонақ үйлер, қонақ үй, монша, барлық маусымдық шатыр, (180 орындық) мейрамхана, жатақхана, футбол алаңы салынды, 2026 жылға тау шаңғысы кешенінің құрылысы жоспарланған, қазіргі уақытта жоба әзірленуде.</w:t>
      </w:r>
    </w:p>
    <w:p w14:paraId="7B7C6BAF" w14:textId="77777777" w:rsidR="00B9248B" w:rsidRPr="009E4A27" w:rsidRDefault="00B9248B" w:rsidP="00E32050">
      <w:pPr>
        <w:pStyle w:val="a6"/>
        <w:kinsoku w:val="0"/>
        <w:overflowPunct w:val="0"/>
        <w:spacing w:after="0"/>
        <w:contextualSpacing/>
        <w:rPr>
          <w:rFonts w:ascii="Times New Roman" w:hAnsi="Times New Roman"/>
          <w:b/>
          <w:sz w:val="28"/>
          <w:szCs w:val="28"/>
          <w:lang w:val="kk-KZ"/>
        </w:rPr>
      </w:pPr>
    </w:p>
    <w:p w14:paraId="53CC7690" w14:textId="77777777" w:rsidR="009E4A27" w:rsidRDefault="009E4A27" w:rsidP="009E4A27">
      <w:pPr>
        <w:pBdr>
          <w:bottom w:val="single" w:sz="4" w:space="1" w:color="FFFFFF"/>
        </w:pBdr>
        <w:spacing w:after="0" w:line="240" w:lineRule="auto"/>
        <w:ind w:firstLine="709"/>
        <w:contextualSpacing/>
        <w:jc w:val="center"/>
        <w:rPr>
          <w:rFonts w:ascii="Times New Roman" w:eastAsia="Times New Roman" w:hAnsi="Times New Roman" w:cs="Times New Roman"/>
          <w:b/>
          <w:sz w:val="28"/>
          <w:szCs w:val="28"/>
          <w:lang w:val="kk-KZ" w:eastAsia="ru-RU"/>
        </w:rPr>
      </w:pPr>
      <w:r w:rsidRPr="009E4A27">
        <w:rPr>
          <w:rFonts w:ascii="Times New Roman" w:eastAsia="Times New Roman" w:hAnsi="Times New Roman" w:cs="Times New Roman"/>
          <w:b/>
          <w:sz w:val="28"/>
          <w:szCs w:val="28"/>
          <w:lang w:val="kk-KZ" w:eastAsia="ru-RU"/>
        </w:rPr>
        <w:t>Ыңғайлы аймақ</w:t>
      </w:r>
    </w:p>
    <w:p w14:paraId="4C5AE149" w14:textId="77777777" w:rsidR="009E4A27" w:rsidRDefault="009E4A27" w:rsidP="001F4266">
      <w:pPr>
        <w:pBdr>
          <w:bottom w:val="single" w:sz="4" w:space="1" w:color="FFFFFF"/>
        </w:pBdr>
        <w:spacing w:after="0" w:line="240" w:lineRule="auto"/>
        <w:ind w:firstLine="709"/>
        <w:contextualSpacing/>
        <w:jc w:val="both"/>
        <w:rPr>
          <w:rFonts w:ascii="Times New Roman" w:hAnsi="Times New Roman"/>
          <w:b/>
          <w:bCs/>
          <w:i/>
          <w:iCs/>
          <w:sz w:val="28"/>
          <w:szCs w:val="28"/>
          <w:lang w:val="kk-KZ"/>
        </w:rPr>
      </w:pPr>
      <w:r w:rsidRPr="009E4A27">
        <w:rPr>
          <w:rFonts w:ascii="Times New Roman" w:hAnsi="Times New Roman"/>
          <w:b/>
          <w:bCs/>
          <w:i/>
          <w:iCs/>
          <w:sz w:val="28"/>
          <w:szCs w:val="28"/>
          <w:lang w:val="kk-KZ"/>
        </w:rPr>
        <w:t>Құрылыс:</w:t>
      </w:r>
    </w:p>
    <w:p w14:paraId="11EB6BA5" w14:textId="77777777" w:rsidR="009E4A27" w:rsidRDefault="009E4A27" w:rsidP="00F245F3">
      <w:pPr>
        <w:shd w:val="clear" w:color="auto" w:fill="FFFFFF"/>
        <w:spacing w:after="0" w:line="240" w:lineRule="auto"/>
        <w:ind w:firstLine="709"/>
        <w:contextualSpacing/>
        <w:jc w:val="both"/>
        <w:rPr>
          <w:rFonts w:ascii="Times New Roman" w:hAnsi="Times New Roman"/>
          <w:sz w:val="28"/>
          <w:szCs w:val="28"/>
          <w:lang w:val="kk-KZ"/>
        </w:rPr>
      </w:pPr>
      <w:r w:rsidRPr="009E4A27">
        <w:rPr>
          <w:rFonts w:ascii="Times New Roman" w:hAnsi="Times New Roman"/>
          <w:sz w:val="28"/>
          <w:szCs w:val="28"/>
          <w:lang w:val="kk-KZ"/>
        </w:rPr>
        <w:t xml:space="preserve">2022 жылы құрылыс жұмыстарының (қызметтерінің) көлемі 12,4 млрд. теңгені құрады, 2023 жылы 14,6 млрд. теңгені құрады, 2022 жылғы деңгейге 118,3% өсіммен, 2024 жылғы қаңтар-желтоқсанда-29,3 млрд. теңгені құрады, бұл 2023 жылғы ұқсас кезеңмен салыстырғанда 2 есе көп </w:t>
      </w:r>
      <w:r w:rsidRPr="009E4A27">
        <w:rPr>
          <w:rFonts w:ascii="Times New Roman" w:hAnsi="Times New Roman"/>
          <w:i/>
          <w:sz w:val="24"/>
          <w:szCs w:val="24"/>
          <w:lang w:val="kk-KZ"/>
        </w:rPr>
        <w:t xml:space="preserve">(құрылыс-монтаж жұмыстары - 8,2 млрд. теңге, күрделі жөндеу - 166 млн. теңге, ағымдағы жөндеу – 8,03 млрд. теңге).    </w:t>
      </w:r>
      <w:r w:rsidRPr="009E4A27">
        <w:rPr>
          <w:rFonts w:ascii="Times New Roman" w:hAnsi="Times New Roman"/>
          <w:sz w:val="28"/>
          <w:szCs w:val="28"/>
          <w:lang w:val="kk-KZ"/>
        </w:rPr>
        <w:t>2025 жылдың қаңтар – қараша айларында құрылыс жұмыстарының (қызметтерінің) көлемі 21 ,4 млрд.теңгені құрады.</w:t>
      </w:r>
    </w:p>
    <w:p w14:paraId="56ADB000" w14:textId="77777777" w:rsidR="009E4A27" w:rsidRDefault="009E4A27" w:rsidP="00F245F3">
      <w:pPr>
        <w:shd w:val="clear" w:color="auto" w:fill="FFFFFF"/>
        <w:spacing w:after="0" w:line="240" w:lineRule="auto"/>
        <w:ind w:firstLine="709"/>
        <w:contextualSpacing/>
        <w:jc w:val="both"/>
        <w:rPr>
          <w:rFonts w:ascii="Times New Roman" w:hAnsi="Times New Roman"/>
          <w:b/>
          <w:i/>
          <w:sz w:val="28"/>
          <w:szCs w:val="28"/>
          <w:lang w:val="kk-KZ"/>
        </w:rPr>
      </w:pPr>
      <w:r w:rsidRPr="009E4A27">
        <w:rPr>
          <w:rFonts w:ascii="Times New Roman" w:hAnsi="Times New Roman"/>
          <w:b/>
          <w:i/>
          <w:sz w:val="28"/>
          <w:szCs w:val="28"/>
          <w:lang w:val="kk-KZ"/>
        </w:rPr>
        <w:t>Тұрғын үймен қамтамасыз ету:</w:t>
      </w:r>
    </w:p>
    <w:p w14:paraId="5CE7150E" w14:textId="7C4DD959"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2020 жылдан бастап облыста «</w:t>
      </w:r>
      <w:r w:rsidRPr="009A77CC">
        <w:rPr>
          <w:rFonts w:ascii="Times New Roman" w:hAnsi="Times New Roman"/>
          <w:sz w:val="28"/>
          <w:szCs w:val="28"/>
          <w:lang w:val="kk-KZ"/>
        </w:rPr>
        <w:t>Бір қабатт</w:t>
      </w:r>
      <w:r>
        <w:rPr>
          <w:rFonts w:ascii="Times New Roman" w:hAnsi="Times New Roman"/>
          <w:sz w:val="28"/>
          <w:szCs w:val="28"/>
          <w:lang w:val="kk-KZ"/>
        </w:rPr>
        <w:t>ы Шығыс»</w:t>
      </w:r>
      <w:r w:rsidRPr="009A77CC">
        <w:rPr>
          <w:rFonts w:ascii="Times New Roman" w:hAnsi="Times New Roman"/>
          <w:sz w:val="28"/>
          <w:szCs w:val="28"/>
          <w:lang w:val="kk-KZ"/>
        </w:rPr>
        <w:t xml:space="preserve"> өңірлік жобасы і</w:t>
      </w:r>
      <w:r>
        <w:rPr>
          <w:rFonts w:ascii="Times New Roman" w:hAnsi="Times New Roman"/>
          <w:sz w:val="28"/>
          <w:szCs w:val="28"/>
          <w:lang w:val="kk-KZ"/>
        </w:rPr>
        <w:t>ске асырылуда, оның шеңберінде «оффтейк-келісімшарттар»</w:t>
      </w:r>
      <w:r w:rsidRPr="009A77CC">
        <w:rPr>
          <w:rFonts w:ascii="Times New Roman" w:hAnsi="Times New Roman"/>
          <w:sz w:val="28"/>
          <w:szCs w:val="28"/>
          <w:lang w:val="kk-KZ"/>
        </w:rPr>
        <w:t xml:space="preserve"> бойынша жеке құрылыс салушылар салған бір қабатты үйлер жергілікті атқарушы органның кезекте тұрғандары үшін бюджет қаражаты есебінен сатып алынады.</w:t>
      </w:r>
    </w:p>
    <w:p w14:paraId="78CD3DD0" w14:textId="7B8E4557"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9A77CC">
        <w:rPr>
          <w:rFonts w:ascii="Times New Roman" w:hAnsi="Times New Roman"/>
          <w:sz w:val="28"/>
          <w:szCs w:val="28"/>
          <w:lang w:val="kk-KZ"/>
        </w:rPr>
        <w:t>2022 жылы 430 млн теңге сомасына бюджет қаражаты есебінен, оның ішінде жергілікті бюджеттен 60,0 млн теңге, облыстық бюджеттен 234,0 млн теңге және республикалық бюджеттен 136,0 м</w:t>
      </w:r>
      <w:r>
        <w:rPr>
          <w:rFonts w:ascii="Times New Roman" w:hAnsi="Times New Roman"/>
          <w:sz w:val="28"/>
          <w:szCs w:val="28"/>
          <w:lang w:val="kk-KZ"/>
        </w:rPr>
        <w:t>лн теңге, жалпы ауданы 1,7 мың ш</w:t>
      </w:r>
      <w:r w:rsidRPr="009A77CC">
        <w:rPr>
          <w:rFonts w:ascii="Times New Roman" w:hAnsi="Times New Roman"/>
          <w:sz w:val="28"/>
          <w:szCs w:val="28"/>
          <w:lang w:val="kk-KZ"/>
        </w:rPr>
        <w:t>2 10 үй (20 пәтер) сатып алынды .</w:t>
      </w:r>
    </w:p>
    <w:p w14:paraId="4EFF527E" w14:textId="77777777"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D42BBF">
        <w:rPr>
          <w:rFonts w:ascii="Times New Roman" w:hAnsi="Times New Roman"/>
          <w:sz w:val="28"/>
          <w:szCs w:val="28"/>
          <w:lang w:val="kk-KZ"/>
        </w:rPr>
        <w:t>Сатып алынған пәтерлер мемлекеттік тұрғын үй қорынан тұрғын үй алу кезегіне сәйкес көп балалы отбасыларға бөлінді.</w:t>
      </w:r>
    </w:p>
    <w:p w14:paraId="027CC8C4" w14:textId="77777777"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D42BBF">
        <w:rPr>
          <w:rFonts w:ascii="Times New Roman" w:hAnsi="Times New Roman"/>
          <w:sz w:val="28"/>
          <w:szCs w:val="28"/>
          <w:lang w:val="kk-KZ"/>
        </w:rPr>
        <w:t>2023 жылы 303,6 млн теңге сомаға бюджет қаражаты есебінен, оның ішінде республикалық бюджеттен 124,8 млн теңге, облыстық бюджеттен 111,7 млн теңге және ұлттық қордан 67,2 млн теңге, жалпы ауданы 1,6 мың ш2 10 үй (20 пәтер) сатып алынды.</w:t>
      </w:r>
    </w:p>
    <w:p w14:paraId="31E13F37" w14:textId="77777777"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9A77CC">
        <w:rPr>
          <w:rFonts w:ascii="Times New Roman" w:hAnsi="Times New Roman"/>
          <w:sz w:val="28"/>
          <w:szCs w:val="28"/>
          <w:lang w:val="kk-KZ"/>
        </w:rPr>
        <w:t>Сатып алынған пәтерлер мемлекеттік тұрғын үй қорынан тұрғын үй алу кезегіне сәйкес көп балалы отбасыларға және халықтың әлеуметтік осал топтарына бөлінді.</w:t>
      </w:r>
    </w:p>
    <w:p w14:paraId="72A7A946" w14:textId="77777777"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9A77CC">
        <w:rPr>
          <w:rFonts w:ascii="Times New Roman" w:hAnsi="Times New Roman"/>
          <w:sz w:val="28"/>
          <w:szCs w:val="28"/>
          <w:lang w:val="kk-KZ"/>
        </w:rPr>
        <w:t>2024 жылы бюджет қаражаты есебінен 1 219,7 млн теңге, оның ішінде республикалық бюджеттен 204,5 млн теңге және ұлттық қордан 1 015,2 млн теңге, жалпы ауданы 3,7 мың ш2 24 үй (48 пәтер) сатып алынды.</w:t>
      </w:r>
    </w:p>
    <w:p w14:paraId="1F859549" w14:textId="77777777" w:rsidR="009A77CC"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9A77CC">
        <w:rPr>
          <w:rFonts w:ascii="Times New Roman" w:hAnsi="Times New Roman"/>
          <w:sz w:val="28"/>
          <w:szCs w:val="28"/>
          <w:lang w:val="kk-KZ"/>
        </w:rPr>
        <w:t>Сатып алынған пәтерлер мемлекеттік тұрғын үй қорынан тұрғын үй алу кезегіне сәйкес көп балалы отбасыларға және халықтың әлеуметтік осал топтарына бөлінді.</w:t>
      </w:r>
    </w:p>
    <w:p w14:paraId="15935319" w14:textId="77777777" w:rsidR="004E56A1" w:rsidRDefault="009A77CC" w:rsidP="00F245F3">
      <w:pPr>
        <w:shd w:val="clear" w:color="auto" w:fill="FFFFFF"/>
        <w:spacing w:after="0" w:line="240" w:lineRule="auto"/>
        <w:ind w:firstLine="709"/>
        <w:contextualSpacing/>
        <w:jc w:val="both"/>
        <w:rPr>
          <w:rFonts w:ascii="Times New Roman" w:hAnsi="Times New Roman"/>
          <w:sz w:val="28"/>
          <w:szCs w:val="28"/>
          <w:lang w:val="kk-KZ"/>
        </w:rPr>
      </w:pPr>
      <w:r w:rsidRPr="009A77CC">
        <w:rPr>
          <w:rFonts w:ascii="Times New Roman" w:hAnsi="Times New Roman"/>
          <w:sz w:val="28"/>
          <w:szCs w:val="28"/>
          <w:lang w:val="kk-KZ"/>
        </w:rPr>
        <w:t>Сондай-Ақ, Глубокое кентінде жеке құрылыс салушыдан 369,1 миллион теңге сомасына 26 пәтер сатып алынды, оның ішінде  359,7 млн. теңге республикалық бюджеттен, 9,4 млн. теңге облыстық бюджеттен,  жалпы ауданы 1,9 мың. ш2.</w:t>
      </w:r>
    </w:p>
    <w:p w14:paraId="6CB64EB1" w14:textId="77777777" w:rsidR="004E56A1" w:rsidRDefault="004E56A1" w:rsidP="00F245F3">
      <w:pPr>
        <w:shd w:val="clear" w:color="auto" w:fill="FFFFFF"/>
        <w:spacing w:after="0" w:line="240" w:lineRule="auto"/>
        <w:ind w:firstLine="709"/>
        <w:contextualSpacing/>
        <w:jc w:val="both"/>
        <w:rPr>
          <w:rFonts w:ascii="Times New Roman" w:hAnsi="Times New Roman"/>
          <w:sz w:val="28"/>
          <w:szCs w:val="28"/>
          <w:lang w:val="kk-KZ"/>
        </w:rPr>
      </w:pPr>
      <w:r w:rsidRPr="004E56A1">
        <w:rPr>
          <w:rFonts w:ascii="Times New Roman" w:hAnsi="Times New Roman"/>
          <w:sz w:val="28"/>
          <w:szCs w:val="28"/>
          <w:lang w:val="kk-KZ"/>
        </w:rPr>
        <w:lastRenderedPageBreak/>
        <w:t>Сатып алынған пәтерлер мемлекеттік тұрғын үй қорынан тұрғын үй алу кезегіне сәйкес көп балалы отбасыларға және халықтың әлеуметтік осал топтарына бөлінді.</w:t>
      </w:r>
    </w:p>
    <w:p w14:paraId="112D9D75" w14:textId="6ABC26FC" w:rsidR="00CC27E9" w:rsidRDefault="00CC27E9" w:rsidP="00F245F3">
      <w:pPr>
        <w:spacing w:after="0" w:line="240" w:lineRule="auto"/>
        <w:ind w:firstLine="709"/>
        <w:contextualSpacing/>
        <w:jc w:val="both"/>
        <w:rPr>
          <w:rFonts w:ascii="Times New Roman" w:hAnsi="Times New Roman"/>
          <w:sz w:val="28"/>
          <w:szCs w:val="28"/>
          <w:lang w:val="kk-KZ"/>
        </w:rPr>
      </w:pPr>
      <w:r w:rsidRPr="00CC27E9">
        <w:rPr>
          <w:rFonts w:ascii="Times New Roman" w:hAnsi="Times New Roman"/>
          <w:sz w:val="28"/>
          <w:szCs w:val="28"/>
          <w:lang w:val="kk-KZ"/>
        </w:rPr>
        <w:t>2024 жылы Глубокое кентінде жергілікті атқарушы органның кезекте тұрғандары үшін 60 пәтер кредиттік тұрғын үй салынды. Оның ішінд</w:t>
      </w:r>
      <w:r>
        <w:rPr>
          <w:rFonts w:ascii="Times New Roman" w:hAnsi="Times New Roman"/>
          <w:sz w:val="28"/>
          <w:szCs w:val="28"/>
          <w:lang w:val="kk-KZ"/>
        </w:rPr>
        <w:t>е 28 пәтерді кезекте тұрғандар «Отбасы Банк»</w:t>
      </w:r>
      <w:r w:rsidRPr="00CC27E9">
        <w:rPr>
          <w:rFonts w:ascii="Times New Roman" w:hAnsi="Times New Roman"/>
          <w:sz w:val="28"/>
          <w:szCs w:val="28"/>
          <w:lang w:val="kk-KZ"/>
        </w:rPr>
        <w:t xml:space="preserve"> АҚ арқылы сатып алды, ал 32 пәтер мемлекеттік тұрғын үй қорынан тұрғын үйге мұқтаж жандарға бөлінді.</w:t>
      </w:r>
    </w:p>
    <w:p w14:paraId="3F1A4E34" w14:textId="77777777" w:rsidR="00CC27E9" w:rsidRDefault="00CC27E9" w:rsidP="00F245F3">
      <w:pPr>
        <w:spacing w:after="0" w:line="240" w:lineRule="auto"/>
        <w:ind w:firstLine="709"/>
        <w:contextualSpacing/>
        <w:jc w:val="both"/>
        <w:rPr>
          <w:rFonts w:ascii="Times New Roman" w:hAnsi="Times New Roman"/>
          <w:b/>
          <w:i/>
          <w:sz w:val="28"/>
          <w:szCs w:val="28"/>
          <w:lang w:val="kk-KZ"/>
        </w:rPr>
      </w:pPr>
      <w:r w:rsidRPr="00CC27E9">
        <w:rPr>
          <w:rFonts w:ascii="Times New Roman" w:hAnsi="Times New Roman"/>
          <w:b/>
          <w:i/>
          <w:sz w:val="28"/>
          <w:szCs w:val="28"/>
          <w:lang w:val="kk-KZ"/>
        </w:rPr>
        <w:t>Көлікке қол жетімділік:</w:t>
      </w:r>
    </w:p>
    <w:p w14:paraId="48E95C92" w14:textId="77777777" w:rsidR="00CC27E9" w:rsidRPr="00CC27E9" w:rsidRDefault="00CC27E9" w:rsidP="00CC27E9">
      <w:pPr>
        <w:spacing w:after="0" w:line="240" w:lineRule="auto"/>
        <w:ind w:firstLine="709"/>
        <w:contextualSpacing/>
        <w:jc w:val="both"/>
        <w:rPr>
          <w:rFonts w:ascii="Times New Roman" w:hAnsi="Times New Roman"/>
          <w:sz w:val="28"/>
          <w:szCs w:val="28"/>
          <w:lang w:val="kk-KZ"/>
        </w:rPr>
      </w:pPr>
      <w:r w:rsidRPr="00CC27E9">
        <w:rPr>
          <w:rFonts w:ascii="Times New Roman" w:hAnsi="Times New Roman"/>
          <w:sz w:val="28"/>
          <w:szCs w:val="28"/>
          <w:lang w:val="kk-KZ"/>
        </w:rPr>
        <w:t>Глубокое ауданындағы автомобиль жолдарының жалпы ұзындығы 446,3 км құрайды, оның ішінде:</w:t>
      </w:r>
    </w:p>
    <w:p w14:paraId="3B91309F" w14:textId="77777777" w:rsidR="00CC27E9" w:rsidRPr="00CC27E9" w:rsidRDefault="00CC27E9" w:rsidP="00CC27E9">
      <w:pPr>
        <w:spacing w:after="0" w:line="240" w:lineRule="auto"/>
        <w:ind w:firstLine="709"/>
        <w:contextualSpacing/>
        <w:jc w:val="both"/>
        <w:rPr>
          <w:rFonts w:ascii="Times New Roman" w:hAnsi="Times New Roman"/>
          <w:sz w:val="28"/>
          <w:szCs w:val="28"/>
        </w:rPr>
      </w:pPr>
      <w:r w:rsidRPr="00CC27E9">
        <w:rPr>
          <w:rFonts w:ascii="Times New Roman" w:hAnsi="Times New Roman"/>
          <w:sz w:val="28"/>
          <w:szCs w:val="28"/>
        </w:rPr>
        <w:t>* 167 км – республикалық маңызы бар жолдар,</w:t>
      </w:r>
    </w:p>
    <w:p w14:paraId="4C030699" w14:textId="77777777" w:rsidR="00CC27E9" w:rsidRPr="00CC27E9" w:rsidRDefault="00CC27E9" w:rsidP="00CC27E9">
      <w:pPr>
        <w:spacing w:after="0" w:line="240" w:lineRule="auto"/>
        <w:ind w:firstLine="709"/>
        <w:contextualSpacing/>
        <w:jc w:val="both"/>
        <w:rPr>
          <w:rFonts w:ascii="Times New Roman" w:hAnsi="Times New Roman"/>
          <w:sz w:val="28"/>
          <w:szCs w:val="28"/>
        </w:rPr>
      </w:pPr>
      <w:r w:rsidRPr="00CC27E9">
        <w:rPr>
          <w:rFonts w:ascii="Times New Roman" w:hAnsi="Times New Roman"/>
          <w:sz w:val="28"/>
          <w:szCs w:val="28"/>
        </w:rPr>
        <w:t>* 58 км – облыстық маңызы бар жолдар,</w:t>
      </w:r>
    </w:p>
    <w:p w14:paraId="2A96805B" w14:textId="77777777" w:rsidR="00CC27E9" w:rsidRDefault="00CC27E9" w:rsidP="00CC27E9">
      <w:pPr>
        <w:spacing w:after="0" w:line="240" w:lineRule="auto"/>
        <w:ind w:firstLine="709"/>
        <w:contextualSpacing/>
        <w:jc w:val="both"/>
        <w:rPr>
          <w:rFonts w:ascii="Times New Roman" w:hAnsi="Times New Roman"/>
          <w:sz w:val="28"/>
          <w:szCs w:val="28"/>
          <w:lang w:val="kk-KZ"/>
        </w:rPr>
      </w:pPr>
      <w:r w:rsidRPr="00CC27E9">
        <w:rPr>
          <w:rFonts w:ascii="Times New Roman" w:hAnsi="Times New Roman"/>
          <w:sz w:val="28"/>
          <w:szCs w:val="28"/>
        </w:rPr>
        <w:t>* 221,3 км – аудандық маңызы бар жолдар.</w:t>
      </w:r>
    </w:p>
    <w:p w14:paraId="560FC057" w14:textId="77777777" w:rsidR="00CC27E9" w:rsidRPr="00CC27E9" w:rsidRDefault="00CC27E9" w:rsidP="00CC27E9">
      <w:pPr>
        <w:spacing w:after="0" w:line="240" w:lineRule="auto"/>
        <w:ind w:firstLine="709"/>
        <w:contextualSpacing/>
        <w:jc w:val="both"/>
        <w:rPr>
          <w:rFonts w:ascii="Times New Roman" w:hAnsi="Times New Roman"/>
          <w:sz w:val="28"/>
          <w:szCs w:val="28"/>
          <w:lang w:val="kk-KZ"/>
        </w:rPr>
      </w:pPr>
      <w:r w:rsidRPr="00CC27E9">
        <w:rPr>
          <w:rFonts w:ascii="Times New Roman" w:hAnsi="Times New Roman"/>
          <w:sz w:val="28"/>
          <w:szCs w:val="28"/>
          <w:lang w:val="kk-KZ"/>
        </w:rPr>
        <w:t>Сондай-ақ аудан аумағында жалпы ұзындығы 621 км елді мекендердің көшелері орналасқан.</w:t>
      </w:r>
    </w:p>
    <w:p w14:paraId="41EA14D5" w14:textId="77777777" w:rsidR="00CC27E9" w:rsidRDefault="00CC27E9" w:rsidP="00CC27E9">
      <w:pPr>
        <w:spacing w:after="0" w:line="240" w:lineRule="auto"/>
        <w:ind w:firstLine="709"/>
        <w:contextualSpacing/>
        <w:jc w:val="both"/>
        <w:rPr>
          <w:rFonts w:ascii="Times New Roman" w:hAnsi="Times New Roman"/>
          <w:sz w:val="28"/>
          <w:szCs w:val="28"/>
          <w:lang w:val="kk-KZ"/>
        </w:rPr>
      </w:pPr>
      <w:r w:rsidRPr="00D42BBF">
        <w:rPr>
          <w:rFonts w:ascii="Times New Roman" w:hAnsi="Times New Roman"/>
          <w:sz w:val="28"/>
          <w:szCs w:val="28"/>
          <w:lang w:val="kk-KZ"/>
        </w:rPr>
        <w:t>Жақсы және қанағаттанарлық жағдайдағы аудандық маңызы бар автомобиль жолдарының үлесі 99,1%  құрайды.</w:t>
      </w:r>
    </w:p>
    <w:p w14:paraId="73DBAD59" w14:textId="77777777" w:rsidR="00CC27E9" w:rsidRDefault="00CC27E9" w:rsidP="00F245F3">
      <w:pPr>
        <w:spacing w:after="0" w:line="240" w:lineRule="auto"/>
        <w:ind w:firstLine="567"/>
        <w:jc w:val="both"/>
        <w:rPr>
          <w:rFonts w:ascii="Times New Roman" w:hAnsi="Times New Roman"/>
          <w:b/>
          <w:i/>
          <w:sz w:val="28"/>
          <w:szCs w:val="28"/>
          <w:lang w:val="kk-KZ"/>
        </w:rPr>
      </w:pPr>
      <w:r w:rsidRPr="00D42BBF">
        <w:rPr>
          <w:rFonts w:ascii="Times New Roman" w:hAnsi="Times New Roman"/>
          <w:b/>
          <w:i/>
          <w:sz w:val="28"/>
          <w:szCs w:val="28"/>
          <w:lang w:val="kk-KZ"/>
        </w:rPr>
        <w:t>2022 жылы аудандық маңызы бар автомобиль жолдарына орташа жөндеу жүргізілді:</w:t>
      </w:r>
    </w:p>
    <w:p w14:paraId="60101F94" w14:textId="5A6C73D3" w:rsidR="00CC27E9" w:rsidRPr="00CC27E9" w:rsidRDefault="00CC27E9" w:rsidP="00CC27E9">
      <w:pPr>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lang w:val="kk-KZ"/>
        </w:rPr>
        <w:t>«</w:t>
      </w:r>
      <w:proofErr w:type="gramStart"/>
      <w:r w:rsidRPr="00CC27E9">
        <w:rPr>
          <w:rFonts w:ascii="Times New Roman" w:hAnsi="Times New Roman" w:cs="Times New Roman"/>
          <w:bCs/>
          <w:sz w:val="28"/>
          <w:szCs w:val="28"/>
        </w:rPr>
        <w:t>Пред</w:t>
      </w:r>
      <w:r>
        <w:rPr>
          <w:rFonts w:ascii="Times New Roman" w:hAnsi="Times New Roman" w:cs="Times New Roman"/>
          <w:bCs/>
          <w:sz w:val="28"/>
          <w:szCs w:val="28"/>
        </w:rPr>
        <w:t>горное</w:t>
      </w:r>
      <w:proofErr w:type="gramEnd"/>
      <w:r>
        <w:rPr>
          <w:rFonts w:ascii="Times New Roman" w:hAnsi="Times New Roman" w:cs="Times New Roman"/>
          <w:bCs/>
          <w:sz w:val="28"/>
          <w:szCs w:val="28"/>
        </w:rPr>
        <w:t xml:space="preserve"> ауылы-Верхнеберезовка к.</w:t>
      </w:r>
      <w:r>
        <w:rPr>
          <w:rFonts w:ascii="Times New Roman" w:hAnsi="Times New Roman" w:cs="Times New Roman"/>
          <w:bCs/>
          <w:sz w:val="28"/>
          <w:szCs w:val="28"/>
          <w:lang w:val="kk-KZ"/>
        </w:rPr>
        <w:t>»</w:t>
      </w:r>
      <w:r w:rsidRPr="00CC27E9">
        <w:rPr>
          <w:rFonts w:ascii="Times New Roman" w:hAnsi="Times New Roman" w:cs="Times New Roman"/>
          <w:bCs/>
          <w:sz w:val="28"/>
          <w:szCs w:val="28"/>
        </w:rPr>
        <w:t xml:space="preserve"> автомобиль жолы, ұзындығы 0-5,12 км, сомасы 114,7 млн. теңге;</w:t>
      </w:r>
    </w:p>
    <w:p w14:paraId="236974D2" w14:textId="0B43CEF7" w:rsidR="00CC27E9" w:rsidRDefault="00CC27E9" w:rsidP="00CC27E9">
      <w:pPr>
        <w:spacing w:after="0" w:line="240" w:lineRule="auto"/>
        <w:ind w:firstLine="709"/>
        <w:contextualSpacing/>
        <w:jc w:val="both"/>
        <w:rPr>
          <w:rFonts w:ascii="Times New Roman" w:hAnsi="Times New Roman" w:cs="Times New Roman"/>
          <w:bCs/>
          <w:sz w:val="28"/>
          <w:szCs w:val="28"/>
          <w:lang w:val="kk-KZ"/>
        </w:rPr>
      </w:pPr>
      <w:r>
        <w:rPr>
          <w:rFonts w:ascii="Times New Roman" w:hAnsi="Times New Roman" w:cs="Times New Roman"/>
          <w:bCs/>
          <w:sz w:val="28"/>
          <w:szCs w:val="28"/>
        </w:rPr>
        <w:t xml:space="preserve">- </w:t>
      </w:r>
      <w:r>
        <w:rPr>
          <w:rFonts w:ascii="Times New Roman" w:hAnsi="Times New Roman" w:cs="Times New Roman"/>
          <w:bCs/>
          <w:sz w:val="28"/>
          <w:szCs w:val="28"/>
          <w:lang w:val="kk-KZ"/>
        </w:rPr>
        <w:t>«</w:t>
      </w:r>
      <w:r>
        <w:rPr>
          <w:rFonts w:ascii="Times New Roman" w:hAnsi="Times New Roman" w:cs="Times New Roman"/>
          <w:bCs/>
          <w:sz w:val="28"/>
          <w:szCs w:val="28"/>
        </w:rPr>
        <w:t>Глубокое кент</w:t>
      </w:r>
      <w:proofErr w:type="gramStart"/>
      <w:r>
        <w:rPr>
          <w:rFonts w:ascii="Times New Roman" w:hAnsi="Times New Roman" w:cs="Times New Roman"/>
          <w:bCs/>
          <w:sz w:val="28"/>
          <w:szCs w:val="28"/>
        </w:rPr>
        <w:t>і-</w:t>
      </w:r>
      <w:proofErr w:type="gramEnd"/>
      <w:r>
        <w:rPr>
          <w:rFonts w:ascii="Times New Roman" w:hAnsi="Times New Roman" w:cs="Times New Roman"/>
          <w:bCs/>
          <w:sz w:val="28"/>
          <w:szCs w:val="28"/>
        </w:rPr>
        <w:t>Белоусовка кенті</w:t>
      </w:r>
      <w:r>
        <w:rPr>
          <w:rFonts w:ascii="Times New Roman" w:hAnsi="Times New Roman" w:cs="Times New Roman"/>
          <w:bCs/>
          <w:sz w:val="28"/>
          <w:szCs w:val="28"/>
          <w:lang w:val="kk-KZ"/>
        </w:rPr>
        <w:t>»</w:t>
      </w:r>
      <w:r w:rsidRPr="00CC27E9">
        <w:rPr>
          <w:rFonts w:ascii="Times New Roman" w:hAnsi="Times New Roman" w:cs="Times New Roman"/>
          <w:bCs/>
          <w:sz w:val="28"/>
          <w:szCs w:val="28"/>
        </w:rPr>
        <w:t xml:space="preserve"> автомобиль жолы, ұзындығы 0-7,333 км, сомасы 170,1 млн.теңге.</w:t>
      </w:r>
    </w:p>
    <w:p w14:paraId="77E57F56" w14:textId="77777777" w:rsidR="00CC27E9" w:rsidRDefault="00CC27E9" w:rsidP="00F245F3">
      <w:pPr>
        <w:spacing w:after="0" w:line="240" w:lineRule="auto"/>
        <w:ind w:firstLine="709"/>
        <w:contextualSpacing/>
        <w:jc w:val="both"/>
        <w:rPr>
          <w:rFonts w:ascii="Times New Roman" w:hAnsi="Times New Roman"/>
          <w:b/>
          <w:i/>
          <w:sz w:val="28"/>
          <w:szCs w:val="28"/>
          <w:lang w:val="kk-KZ"/>
        </w:rPr>
      </w:pPr>
      <w:r w:rsidRPr="00D42BBF">
        <w:rPr>
          <w:rFonts w:ascii="Times New Roman" w:hAnsi="Times New Roman"/>
          <w:b/>
          <w:i/>
          <w:sz w:val="28"/>
          <w:szCs w:val="28"/>
          <w:lang w:val="kk-KZ"/>
        </w:rPr>
        <w:t>2023 жылы аудандық маңызы бар автомобиль жолдарына орташа жөндеу жүргізілді:</w:t>
      </w:r>
    </w:p>
    <w:p w14:paraId="1C6F8DBD" w14:textId="77640DE8" w:rsidR="00CC27E9" w:rsidRPr="00CC27E9" w:rsidRDefault="00CC27E9" w:rsidP="00CC27E9">
      <w:pPr>
        <w:widowControl w:val="0"/>
        <w:pBdr>
          <w:bottom w:val="single" w:sz="4" w:space="0" w:color="FFFFFF"/>
        </w:pBdr>
        <w:autoSpaceDE w:val="0"/>
        <w:autoSpaceDN w:val="0"/>
        <w:adjustRightInd w:val="0"/>
        <w:spacing w:after="0" w:line="240" w:lineRule="auto"/>
        <w:ind w:firstLine="709"/>
        <w:contextualSpacing/>
        <w:jc w:val="both"/>
        <w:rPr>
          <w:rFonts w:ascii="Times New Roman" w:hAnsi="Times New Roman"/>
          <w:sz w:val="28"/>
          <w:szCs w:val="28"/>
        </w:rPr>
      </w:pPr>
      <w:r w:rsidRPr="00CC27E9">
        <w:rPr>
          <w:rFonts w:ascii="Times New Roman" w:hAnsi="Times New Roman"/>
          <w:sz w:val="28"/>
          <w:szCs w:val="28"/>
        </w:rPr>
        <w:t>-ұзындығы 0-12</w:t>
      </w:r>
      <w:r>
        <w:rPr>
          <w:rFonts w:ascii="Times New Roman" w:hAnsi="Times New Roman"/>
          <w:sz w:val="28"/>
          <w:szCs w:val="28"/>
        </w:rPr>
        <w:t xml:space="preserve"> км, 686,9 млн. теңге сомасына </w:t>
      </w:r>
      <w:r>
        <w:rPr>
          <w:rFonts w:ascii="Times New Roman" w:hAnsi="Times New Roman"/>
          <w:sz w:val="28"/>
          <w:szCs w:val="28"/>
          <w:lang w:val="kk-KZ"/>
        </w:rPr>
        <w:t>«</w:t>
      </w:r>
      <w:r>
        <w:rPr>
          <w:rFonts w:ascii="Times New Roman" w:hAnsi="Times New Roman"/>
          <w:sz w:val="28"/>
          <w:szCs w:val="28"/>
        </w:rPr>
        <w:t>Предгорное-Верх-Уба</w:t>
      </w:r>
      <w:r>
        <w:rPr>
          <w:rFonts w:ascii="Times New Roman" w:hAnsi="Times New Roman"/>
          <w:sz w:val="28"/>
          <w:szCs w:val="28"/>
          <w:lang w:val="kk-KZ"/>
        </w:rPr>
        <w:t>»</w:t>
      </w:r>
      <w:r w:rsidRPr="00CC27E9">
        <w:rPr>
          <w:rFonts w:ascii="Times New Roman" w:hAnsi="Times New Roman"/>
          <w:sz w:val="28"/>
          <w:szCs w:val="28"/>
        </w:rPr>
        <w:t xml:space="preserve"> автомобиль жолы;</w:t>
      </w:r>
    </w:p>
    <w:p w14:paraId="7E9D53E3" w14:textId="435F5B53" w:rsidR="00CC27E9" w:rsidRPr="00CC27E9" w:rsidRDefault="00CC27E9" w:rsidP="00CC27E9">
      <w:pPr>
        <w:widowControl w:val="0"/>
        <w:pBdr>
          <w:bottom w:val="single" w:sz="4" w:space="0" w:color="FFFFFF"/>
        </w:pBdr>
        <w:autoSpaceDE w:val="0"/>
        <w:autoSpaceDN w:val="0"/>
        <w:adjustRightInd w:val="0"/>
        <w:spacing w:after="0" w:line="240" w:lineRule="auto"/>
        <w:ind w:firstLine="709"/>
        <w:contextualSpacing/>
        <w:jc w:val="both"/>
        <w:rPr>
          <w:rFonts w:ascii="Times New Roman" w:hAnsi="Times New Roman"/>
          <w:sz w:val="28"/>
          <w:szCs w:val="28"/>
        </w:rPr>
      </w:pPr>
      <w:r w:rsidRPr="00CC27E9">
        <w:rPr>
          <w:rFonts w:ascii="Times New Roman" w:hAnsi="Times New Roman"/>
          <w:sz w:val="28"/>
          <w:szCs w:val="28"/>
        </w:rPr>
        <w:t>- ұзындығы 0-1, 2</w:t>
      </w:r>
      <w:r>
        <w:rPr>
          <w:rFonts w:ascii="Times New Roman" w:hAnsi="Times New Roman"/>
          <w:sz w:val="28"/>
          <w:szCs w:val="28"/>
        </w:rPr>
        <w:t>46 км,46,0 млн. теңге сомасына</w:t>
      </w:r>
      <w:r>
        <w:rPr>
          <w:rFonts w:ascii="Times New Roman" w:hAnsi="Times New Roman"/>
          <w:sz w:val="28"/>
          <w:szCs w:val="28"/>
          <w:lang w:val="kk-KZ"/>
        </w:rPr>
        <w:t xml:space="preserve"> «</w:t>
      </w:r>
      <w:r>
        <w:rPr>
          <w:rFonts w:ascii="Times New Roman" w:hAnsi="Times New Roman"/>
          <w:sz w:val="28"/>
          <w:szCs w:val="28"/>
        </w:rPr>
        <w:t>Уварово ауылына кіру</w:t>
      </w:r>
      <w:r>
        <w:rPr>
          <w:rFonts w:ascii="Times New Roman" w:hAnsi="Times New Roman"/>
          <w:sz w:val="28"/>
          <w:szCs w:val="28"/>
          <w:lang w:val="kk-KZ"/>
        </w:rPr>
        <w:t>»</w:t>
      </w:r>
      <w:r w:rsidRPr="00CC27E9">
        <w:rPr>
          <w:rFonts w:ascii="Times New Roman" w:hAnsi="Times New Roman"/>
          <w:sz w:val="28"/>
          <w:szCs w:val="28"/>
        </w:rPr>
        <w:t xml:space="preserve"> автомобиль жолы;</w:t>
      </w:r>
    </w:p>
    <w:p w14:paraId="73358A24" w14:textId="77777777" w:rsidR="00CC27E9" w:rsidRDefault="00CC27E9" w:rsidP="00CC27E9">
      <w:pPr>
        <w:widowControl w:val="0"/>
        <w:pBdr>
          <w:bottom w:val="single" w:sz="4" w:space="0" w:color="FFFFFF"/>
        </w:pBdr>
        <w:autoSpaceDE w:val="0"/>
        <w:autoSpaceDN w:val="0"/>
        <w:adjustRightInd w:val="0"/>
        <w:spacing w:after="0" w:line="240" w:lineRule="auto"/>
        <w:ind w:firstLine="709"/>
        <w:contextualSpacing/>
        <w:jc w:val="both"/>
        <w:rPr>
          <w:rFonts w:ascii="Times New Roman" w:hAnsi="Times New Roman"/>
          <w:sz w:val="28"/>
          <w:szCs w:val="28"/>
          <w:lang w:val="kk-KZ"/>
        </w:rPr>
      </w:pPr>
      <w:r w:rsidRPr="00CC27E9">
        <w:rPr>
          <w:rFonts w:ascii="Times New Roman" w:hAnsi="Times New Roman"/>
          <w:sz w:val="28"/>
          <w:szCs w:val="28"/>
        </w:rPr>
        <w:t>2024 жылы ұзындығы 7,3 км-ден асатын жолдарға 387,2 млн</w:t>
      </w:r>
      <w:proofErr w:type="gramStart"/>
      <w:r w:rsidRPr="00CC27E9">
        <w:rPr>
          <w:rFonts w:ascii="Times New Roman" w:hAnsi="Times New Roman"/>
          <w:sz w:val="28"/>
          <w:szCs w:val="28"/>
        </w:rPr>
        <w:t>.т</w:t>
      </w:r>
      <w:proofErr w:type="gramEnd"/>
      <w:r w:rsidRPr="00CC27E9">
        <w:rPr>
          <w:rFonts w:ascii="Times New Roman" w:hAnsi="Times New Roman"/>
          <w:sz w:val="28"/>
          <w:szCs w:val="28"/>
        </w:rPr>
        <w:t>еңгеге орташа жөндеу жүргізілді, жергілікті маңызы бар жолдардың үлесі жақсы және қанағаттанарлық жағдайда 99,1% - ға дейін жеткізілді.</w:t>
      </w:r>
    </w:p>
    <w:p w14:paraId="0C4EE898" w14:textId="77777777" w:rsidR="00CC27E9" w:rsidRDefault="00CC27E9" w:rsidP="00F245F3">
      <w:pPr>
        <w:spacing w:after="0" w:line="240" w:lineRule="auto"/>
        <w:ind w:firstLine="709"/>
        <w:contextualSpacing/>
        <w:jc w:val="both"/>
        <w:rPr>
          <w:rFonts w:ascii="Times New Roman" w:eastAsia="Times New Roman" w:hAnsi="Times New Roman" w:cs="Times New Roman"/>
          <w:sz w:val="28"/>
          <w:szCs w:val="28"/>
          <w:lang w:val="kk-KZ" w:eastAsia="ru-RU"/>
        </w:rPr>
      </w:pPr>
      <w:r w:rsidRPr="00D42BBF">
        <w:rPr>
          <w:rFonts w:ascii="Times New Roman" w:eastAsia="Times New Roman" w:hAnsi="Times New Roman" w:cs="Times New Roman"/>
          <w:sz w:val="28"/>
          <w:szCs w:val="28"/>
          <w:lang w:val="kk-KZ" w:eastAsia="ru-RU"/>
        </w:rPr>
        <w:t>2022 жылы Белоусовка кентінде 517,9 млн. теңге сомасына 2 көпір салынды.</w:t>
      </w:r>
    </w:p>
    <w:p w14:paraId="5B9D7294" w14:textId="77777777" w:rsidR="00787FBE" w:rsidRP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sidRPr="00787FBE">
        <w:rPr>
          <w:rFonts w:ascii="Times New Roman" w:eastAsia="Times New Roman" w:hAnsi="Times New Roman" w:cs="Times New Roman"/>
          <w:sz w:val="28"/>
          <w:szCs w:val="28"/>
          <w:lang w:val="kk-KZ" w:eastAsia="ru-RU"/>
        </w:rPr>
        <w:t>Ауданда 36 ауылдық елді мекеннің ішінен аудан бойынша тұрақты тасымалмен 30 ауыл немесе 83,3% қамтылған. Қамтылмаған ауылдар саны 6 (Малоубинка, Топиха, Үлбі перевалочная, Горно-Үлбі ауылдары, сондай-ақ разъезд 226 км және Веселое ).</w:t>
      </w:r>
    </w:p>
    <w:p w14:paraId="63AA593D" w14:textId="77777777" w:rsid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sidRPr="00787FBE">
        <w:rPr>
          <w:rFonts w:ascii="Times New Roman" w:eastAsia="Times New Roman" w:hAnsi="Times New Roman" w:cs="Times New Roman"/>
          <w:sz w:val="28"/>
          <w:szCs w:val="28"/>
          <w:lang w:val="kk-KZ" w:eastAsia="ru-RU"/>
        </w:rPr>
        <w:t>Қазіргі уақытта ауданда жолаушыларды автомобиль көлігімен тасымалдау 6 бағыт бойынша жүзеге асырылады:</w:t>
      </w:r>
    </w:p>
    <w:p w14:paraId="3EF75CE5" w14:textId="742B39BA" w:rsidR="00F245F3" w:rsidRPr="00B9248B"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 «</w:t>
      </w:r>
      <w:r w:rsidR="00F245F3" w:rsidRPr="00B9248B">
        <w:rPr>
          <w:rFonts w:ascii="Times New Roman" w:eastAsia="Times New Roman" w:hAnsi="Times New Roman" w:cs="Times New Roman"/>
          <w:sz w:val="28"/>
          <w:szCs w:val="28"/>
          <w:lang w:val="kk-KZ" w:eastAsia="ru-RU"/>
        </w:rPr>
        <w:t>Белоусовка</w:t>
      </w:r>
      <w:r>
        <w:rPr>
          <w:rFonts w:ascii="Times New Roman" w:eastAsia="Times New Roman" w:hAnsi="Times New Roman" w:cs="Times New Roman"/>
          <w:sz w:val="28"/>
          <w:szCs w:val="28"/>
          <w:lang w:val="kk-KZ" w:eastAsia="ru-RU"/>
        </w:rPr>
        <w:t xml:space="preserve"> к. – </w:t>
      </w:r>
      <w:r w:rsidR="00F245F3" w:rsidRPr="00B9248B">
        <w:rPr>
          <w:rFonts w:ascii="Times New Roman" w:eastAsia="Times New Roman" w:hAnsi="Times New Roman" w:cs="Times New Roman"/>
          <w:sz w:val="28"/>
          <w:szCs w:val="28"/>
          <w:lang w:val="kk-KZ" w:eastAsia="ru-RU"/>
        </w:rPr>
        <w:t>Глубокое</w:t>
      </w:r>
      <w:r>
        <w:rPr>
          <w:rFonts w:ascii="Times New Roman" w:eastAsia="Times New Roman" w:hAnsi="Times New Roman" w:cs="Times New Roman"/>
          <w:sz w:val="28"/>
          <w:szCs w:val="28"/>
          <w:lang w:val="kk-KZ" w:eastAsia="ru-RU"/>
        </w:rPr>
        <w:t xml:space="preserve"> к.</w:t>
      </w:r>
      <w:r w:rsidR="00F245F3" w:rsidRPr="00B9248B">
        <w:rPr>
          <w:rFonts w:ascii="Times New Roman" w:eastAsia="Times New Roman" w:hAnsi="Times New Roman" w:cs="Times New Roman"/>
          <w:sz w:val="28"/>
          <w:szCs w:val="28"/>
          <w:lang w:val="kk-KZ" w:eastAsia="ru-RU"/>
        </w:rPr>
        <w:t>»;</w:t>
      </w:r>
    </w:p>
    <w:p w14:paraId="32B38D37" w14:textId="4D32B893" w:rsidR="00F245F3" w:rsidRPr="00B9248B" w:rsidRDefault="00787FBE" w:rsidP="00F245F3">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 «</w:t>
      </w:r>
      <w:r w:rsidR="00F245F3" w:rsidRPr="00B9248B">
        <w:rPr>
          <w:rFonts w:ascii="Times New Roman" w:eastAsia="Times New Roman" w:hAnsi="Times New Roman" w:cs="Times New Roman"/>
          <w:sz w:val="28"/>
          <w:szCs w:val="28"/>
          <w:lang w:val="kk-KZ" w:eastAsia="ru-RU"/>
        </w:rPr>
        <w:t>Предгорное</w:t>
      </w:r>
      <w:r>
        <w:rPr>
          <w:rFonts w:ascii="Times New Roman" w:eastAsia="Times New Roman" w:hAnsi="Times New Roman" w:cs="Times New Roman"/>
          <w:sz w:val="28"/>
          <w:szCs w:val="28"/>
          <w:lang w:val="kk-KZ" w:eastAsia="ru-RU"/>
        </w:rPr>
        <w:t xml:space="preserve"> а. – </w:t>
      </w:r>
      <w:r w:rsidR="00F245F3" w:rsidRPr="00B9248B">
        <w:rPr>
          <w:rFonts w:ascii="Times New Roman" w:eastAsia="Times New Roman" w:hAnsi="Times New Roman" w:cs="Times New Roman"/>
          <w:sz w:val="28"/>
          <w:szCs w:val="28"/>
          <w:lang w:val="kk-KZ" w:eastAsia="ru-RU"/>
        </w:rPr>
        <w:t>Верхберезовка</w:t>
      </w:r>
      <w:r>
        <w:rPr>
          <w:rFonts w:ascii="Times New Roman" w:eastAsia="Times New Roman" w:hAnsi="Times New Roman" w:cs="Times New Roman"/>
          <w:sz w:val="28"/>
          <w:szCs w:val="28"/>
          <w:lang w:val="kk-KZ" w:eastAsia="ru-RU"/>
        </w:rPr>
        <w:t xml:space="preserve"> к.</w:t>
      </w:r>
      <w:r w:rsidR="00F245F3" w:rsidRPr="00B9248B">
        <w:rPr>
          <w:rFonts w:ascii="Times New Roman" w:eastAsia="Times New Roman" w:hAnsi="Times New Roman" w:cs="Times New Roman"/>
          <w:sz w:val="28"/>
          <w:szCs w:val="28"/>
          <w:lang w:val="kk-KZ" w:eastAsia="ru-RU"/>
        </w:rPr>
        <w:t>»;</w:t>
      </w:r>
    </w:p>
    <w:p w14:paraId="2D3D5085" w14:textId="5BBCF984" w:rsidR="00F245F3" w:rsidRPr="00B9248B" w:rsidRDefault="00787FBE" w:rsidP="00F245F3">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 «</w:t>
      </w:r>
      <w:r w:rsidR="00F245F3" w:rsidRPr="00B9248B">
        <w:rPr>
          <w:rFonts w:ascii="Times New Roman" w:eastAsia="Times New Roman" w:hAnsi="Times New Roman" w:cs="Times New Roman"/>
          <w:sz w:val="28"/>
          <w:szCs w:val="28"/>
          <w:lang w:val="kk-KZ" w:eastAsia="ru-RU"/>
        </w:rPr>
        <w:t>Глубокое</w:t>
      </w:r>
      <w:r>
        <w:rPr>
          <w:rFonts w:ascii="Times New Roman" w:eastAsia="Times New Roman" w:hAnsi="Times New Roman" w:cs="Times New Roman"/>
          <w:sz w:val="28"/>
          <w:szCs w:val="28"/>
          <w:lang w:val="kk-KZ" w:eastAsia="ru-RU"/>
        </w:rPr>
        <w:t xml:space="preserve"> к.</w:t>
      </w:r>
      <w:r w:rsidR="00F245F3" w:rsidRPr="00B9248B">
        <w:rPr>
          <w:rFonts w:ascii="Times New Roman" w:eastAsia="Times New Roman" w:hAnsi="Times New Roman" w:cs="Times New Roman"/>
          <w:sz w:val="28"/>
          <w:szCs w:val="28"/>
          <w:lang w:val="kk-KZ" w:eastAsia="ru-RU"/>
        </w:rPr>
        <w:t>»;</w:t>
      </w:r>
    </w:p>
    <w:p w14:paraId="75A0265B" w14:textId="50878137" w:rsidR="00787FBE" w:rsidRP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 «Белоусовка к.»</w:t>
      </w:r>
      <w:r w:rsidRPr="00787FBE">
        <w:rPr>
          <w:rFonts w:ascii="Times New Roman" w:eastAsia="Times New Roman" w:hAnsi="Times New Roman" w:cs="Times New Roman"/>
          <w:sz w:val="28"/>
          <w:szCs w:val="28"/>
          <w:lang w:val="kk-KZ" w:eastAsia="ru-RU"/>
        </w:rPr>
        <w:t>, А. Ю. Каратаев ЖК қызмет көрсетеді.;</w:t>
      </w:r>
    </w:p>
    <w:p w14:paraId="1BEC6C9E" w14:textId="192BCCC8" w:rsidR="00787FBE" w:rsidRP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 «Веселовка а. – Глубокое к.» «Черборах»</w:t>
      </w:r>
      <w:r w:rsidRPr="00787FBE">
        <w:rPr>
          <w:rFonts w:ascii="Times New Roman" w:eastAsia="Times New Roman" w:hAnsi="Times New Roman" w:cs="Times New Roman"/>
          <w:sz w:val="28"/>
          <w:szCs w:val="28"/>
          <w:lang w:val="kk-KZ" w:eastAsia="ru-RU"/>
        </w:rPr>
        <w:t xml:space="preserve"> ЖК қызмет көрсетеді;</w:t>
      </w:r>
    </w:p>
    <w:p w14:paraId="6D0A2C20" w14:textId="777FCDC8" w:rsid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 «Глубокое к. – Алтайский а.» «</w:t>
      </w:r>
      <w:r w:rsidRPr="00787FBE">
        <w:rPr>
          <w:rFonts w:ascii="Times New Roman" w:eastAsia="Times New Roman" w:hAnsi="Times New Roman" w:cs="Times New Roman"/>
          <w:sz w:val="28"/>
          <w:szCs w:val="28"/>
          <w:lang w:val="kk-KZ" w:eastAsia="ru-RU"/>
        </w:rPr>
        <w:t>Т</w:t>
      </w:r>
      <w:r>
        <w:rPr>
          <w:rFonts w:ascii="Times New Roman" w:eastAsia="Times New Roman" w:hAnsi="Times New Roman" w:cs="Times New Roman"/>
          <w:sz w:val="28"/>
          <w:szCs w:val="28"/>
          <w:lang w:val="kk-KZ" w:eastAsia="ru-RU"/>
        </w:rPr>
        <w:t>ехПромСервисАвто»</w:t>
      </w:r>
      <w:r w:rsidRPr="00787FBE">
        <w:rPr>
          <w:rFonts w:ascii="Times New Roman" w:eastAsia="Times New Roman" w:hAnsi="Times New Roman" w:cs="Times New Roman"/>
          <w:sz w:val="28"/>
          <w:szCs w:val="28"/>
          <w:lang w:val="kk-KZ" w:eastAsia="ru-RU"/>
        </w:rPr>
        <w:t xml:space="preserve"> ЖШС қызмет көрсетеді А.М. Чулаков.</w:t>
      </w:r>
    </w:p>
    <w:p w14:paraId="4B5372C5" w14:textId="77777777" w:rsidR="00787FBE" w:rsidRP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sidRPr="00787FBE">
        <w:rPr>
          <w:rFonts w:ascii="Times New Roman" w:eastAsia="Times New Roman" w:hAnsi="Times New Roman" w:cs="Times New Roman"/>
          <w:sz w:val="28"/>
          <w:szCs w:val="28"/>
          <w:lang w:val="kk-KZ" w:eastAsia="ru-RU"/>
        </w:rPr>
        <w:lastRenderedPageBreak/>
        <w:t>Айта кету керек, облыс орталығы-Өскемен қаласымен шектесетін елді мекендер қалалық қоғамдық көліктермен қамтылған:</w:t>
      </w:r>
    </w:p>
    <w:p w14:paraId="146B6860" w14:textId="77777777" w:rsidR="00787FBE" w:rsidRDefault="00787FBE" w:rsidP="00787FBE">
      <w:pPr>
        <w:spacing w:after="0" w:line="240" w:lineRule="auto"/>
        <w:ind w:firstLine="709"/>
        <w:contextualSpacing/>
        <w:jc w:val="both"/>
        <w:rPr>
          <w:rFonts w:ascii="Times New Roman" w:eastAsia="Times New Roman" w:hAnsi="Times New Roman" w:cs="Times New Roman"/>
          <w:sz w:val="28"/>
          <w:szCs w:val="28"/>
          <w:lang w:val="kk-KZ" w:eastAsia="ru-RU"/>
        </w:rPr>
      </w:pPr>
      <w:r w:rsidRPr="00787FBE">
        <w:rPr>
          <w:rFonts w:ascii="Times New Roman" w:eastAsia="Times New Roman" w:hAnsi="Times New Roman" w:cs="Times New Roman"/>
          <w:sz w:val="28"/>
          <w:szCs w:val="28"/>
          <w:lang w:val="kk-KZ" w:eastAsia="ru-RU"/>
        </w:rPr>
        <w:t>- Опытное поле а. - № 8 маршрут;</w:t>
      </w:r>
    </w:p>
    <w:p w14:paraId="30CC0417" w14:textId="77777777"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 Степное а., Ушанов а. - № 352 маршрут;</w:t>
      </w:r>
    </w:p>
    <w:p w14:paraId="1DC5C2D2" w14:textId="77777777"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 Прапорщиково а.-351-маршрут;</w:t>
      </w:r>
    </w:p>
    <w:p w14:paraId="29A51474" w14:textId="77777777" w:rsid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 Каменный Карьер а., Ново-Үлбинка а. - № 357 маршрут.</w:t>
      </w:r>
    </w:p>
    <w:p w14:paraId="733645BF" w14:textId="77777777" w:rsidR="0092316C" w:rsidRDefault="0092316C" w:rsidP="00F245F3">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Сондай-ақ, аудан аумағы бойынша ШҚО жолаушылар көлігі және автомобиль жолдары басқармасы ұйымдастырған келесі тұрақты автобус маршруттары өтеді, автобустарды жөнелту Өскемен қаласында орналасқан автовокзалдан жүзеге асырылады:</w:t>
      </w:r>
    </w:p>
    <w:p w14:paraId="1F2CD776" w14:textId="5CEF87B6"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Өскемен-Белоусовка («СТ Автосервис» </w:t>
      </w:r>
      <w:r w:rsidRPr="0092316C">
        <w:rPr>
          <w:rFonts w:ascii="Times New Roman" w:eastAsia="Times New Roman" w:hAnsi="Times New Roman" w:cs="Times New Roman"/>
          <w:sz w:val="28"/>
          <w:szCs w:val="28"/>
          <w:lang w:val="kk-KZ" w:eastAsia="ru-RU"/>
        </w:rPr>
        <w:t>ЖШС);</w:t>
      </w:r>
    </w:p>
    <w:p w14:paraId="1652801E" w14:textId="77777777"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Өскемен-Бобровка;</w:t>
      </w:r>
    </w:p>
    <w:p w14:paraId="7609C5DA" w14:textId="6779E68E"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Өскемен-Глубокое («Автопассажиртранс» </w:t>
      </w:r>
      <w:r w:rsidRPr="0092316C">
        <w:rPr>
          <w:rFonts w:ascii="Times New Roman" w:eastAsia="Times New Roman" w:hAnsi="Times New Roman" w:cs="Times New Roman"/>
          <w:sz w:val="28"/>
          <w:szCs w:val="28"/>
          <w:lang w:val="kk-KZ" w:eastAsia="ru-RU"/>
        </w:rPr>
        <w:t>ЖШС);</w:t>
      </w:r>
    </w:p>
    <w:p w14:paraId="6FF83CEB" w14:textId="77777777"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Өскемен-Первомайский;</w:t>
      </w:r>
    </w:p>
    <w:p w14:paraId="214605F9" w14:textId="77777777"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Өскемен-Риддер;</w:t>
      </w:r>
    </w:p>
    <w:p w14:paraId="165FEC03" w14:textId="1745D24E"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Өскемен-Алтайский («СТ Автосервис» </w:t>
      </w:r>
      <w:r w:rsidRPr="0092316C">
        <w:rPr>
          <w:rFonts w:ascii="Times New Roman" w:eastAsia="Times New Roman" w:hAnsi="Times New Roman" w:cs="Times New Roman"/>
          <w:sz w:val="28"/>
          <w:szCs w:val="28"/>
          <w:lang w:val="kk-KZ" w:eastAsia="ru-RU"/>
        </w:rPr>
        <w:t>ЖШС);</w:t>
      </w:r>
    </w:p>
    <w:p w14:paraId="78EDFEA9" w14:textId="77777777" w:rsidR="0092316C" w:rsidRP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Өскемен-Тарханка;</w:t>
      </w:r>
    </w:p>
    <w:p w14:paraId="51349ACB" w14:textId="22E548F6" w:rsidR="0092316C" w:rsidRDefault="0092316C" w:rsidP="0092316C">
      <w:pPr>
        <w:spacing w:after="0" w:line="240" w:lineRule="auto"/>
        <w:ind w:firstLine="709"/>
        <w:contextualSpacing/>
        <w:jc w:val="both"/>
        <w:rPr>
          <w:rFonts w:ascii="Times New Roman" w:eastAsia="Times New Roman" w:hAnsi="Times New Roman" w:cs="Times New Roman"/>
          <w:sz w:val="28"/>
          <w:szCs w:val="28"/>
          <w:lang w:val="kk-KZ" w:eastAsia="ru-RU"/>
        </w:rPr>
      </w:pPr>
      <w:r w:rsidRPr="0092316C">
        <w:rPr>
          <w:rFonts w:ascii="Times New Roman" w:eastAsia="Times New Roman" w:hAnsi="Times New Roman" w:cs="Times New Roman"/>
          <w:sz w:val="28"/>
          <w:szCs w:val="28"/>
          <w:lang w:val="kk-KZ" w:eastAsia="ru-RU"/>
        </w:rPr>
        <w:t>Өскемен-Предгорное</w:t>
      </w:r>
      <w:r>
        <w:rPr>
          <w:rFonts w:ascii="Times New Roman" w:eastAsia="Times New Roman" w:hAnsi="Times New Roman" w:cs="Times New Roman"/>
          <w:sz w:val="28"/>
          <w:szCs w:val="28"/>
          <w:lang w:val="kk-KZ" w:eastAsia="ru-RU"/>
        </w:rPr>
        <w:t xml:space="preserve"> (Уварово ауылы арқылы) («Автопассажиртранс» </w:t>
      </w:r>
      <w:r w:rsidRPr="0092316C">
        <w:rPr>
          <w:rFonts w:ascii="Times New Roman" w:eastAsia="Times New Roman" w:hAnsi="Times New Roman" w:cs="Times New Roman"/>
          <w:sz w:val="28"/>
          <w:szCs w:val="28"/>
          <w:lang w:val="kk-KZ" w:eastAsia="ru-RU"/>
        </w:rPr>
        <w:t>ЖШС).</w:t>
      </w:r>
    </w:p>
    <w:p w14:paraId="0B1597CD" w14:textId="015E26AB" w:rsidR="00280E71" w:rsidRDefault="00280E71" w:rsidP="00F245F3">
      <w:pPr>
        <w:spacing w:after="0" w:line="240" w:lineRule="auto"/>
        <w:ind w:firstLine="709"/>
        <w:contextualSpacing/>
        <w:jc w:val="both"/>
        <w:rPr>
          <w:rFonts w:ascii="Times New Roman" w:eastAsia="Times New Roman" w:hAnsi="Times New Roman" w:cs="Times New Roman"/>
          <w:sz w:val="28"/>
          <w:szCs w:val="28"/>
          <w:lang w:val="kk-KZ" w:eastAsia="ru-RU"/>
        </w:rPr>
      </w:pPr>
      <w:r w:rsidRPr="00280E71">
        <w:rPr>
          <w:rFonts w:ascii="Times New Roman" w:eastAsia="Times New Roman" w:hAnsi="Times New Roman" w:cs="Times New Roman"/>
          <w:sz w:val="28"/>
          <w:szCs w:val="28"/>
          <w:lang w:val="kk-KZ" w:eastAsia="ru-RU"/>
        </w:rPr>
        <w:t xml:space="preserve">Облыстық мәслихаттың 2018 </w:t>
      </w:r>
      <w:r>
        <w:rPr>
          <w:rFonts w:ascii="Times New Roman" w:eastAsia="Times New Roman" w:hAnsi="Times New Roman" w:cs="Times New Roman"/>
          <w:sz w:val="28"/>
          <w:szCs w:val="28"/>
          <w:lang w:val="kk-KZ" w:eastAsia="ru-RU"/>
        </w:rPr>
        <w:t>жылғы 10 қазандағы № 23/265-VI «</w:t>
      </w:r>
      <w:r w:rsidRPr="00280E71">
        <w:rPr>
          <w:rFonts w:ascii="Times New Roman" w:eastAsia="Times New Roman" w:hAnsi="Times New Roman" w:cs="Times New Roman"/>
          <w:sz w:val="28"/>
          <w:szCs w:val="28"/>
          <w:lang w:val="kk-KZ" w:eastAsia="ru-RU"/>
        </w:rPr>
        <w:t>Шығыс Қазақстан облысы бойынша әлеуметтік маңызы бар қатынас</w:t>
      </w:r>
      <w:r>
        <w:rPr>
          <w:rFonts w:ascii="Times New Roman" w:eastAsia="Times New Roman" w:hAnsi="Times New Roman" w:cs="Times New Roman"/>
          <w:sz w:val="28"/>
          <w:szCs w:val="28"/>
          <w:lang w:val="kk-KZ" w:eastAsia="ru-RU"/>
        </w:rPr>
        <w:t>тардың тізбесін айқындау туралы»</w:t>
      </w:r>
      <w:r w:rsidRPr="00280E71">
        <w:rPr>
          <w:rFonts w:ascii="Times New Roman" w:eastAsia="Times New Roman" w:hAnsi="Times New Roman" w:cs="Times New Roman"/>
          <w:sz w:val="28"/>
          <w:szCs w:val="28"/>
          <w:lang w:val="kk-KZ" w:eastAsia="ru-RU"/>
        </w:rPr>
        <w:t xml:space="preserve"> шешімімен ауданда 2 бағыт әлеуметтік маңызы бар деп танылды:</w:t>
      </w:r>
    </w:p>
    <w:p w14:paraId="597CB9B6" w14:textId="52DC7563" w:rsidR="00280E71" w:rsidRDefault="00280E71" w:rsidP="008C3813">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«Предгорное-Верхнеберезовский», «Глубокое-Дачи». 2025 жылғы 2 мамырда «Глубокое к.-Дачи» бағытын «Каратаев А. Ю.»</w:t>
      </w:r>
      <w:r w:rsidRPr="00280E71">
        <w:rPr>
          <w:rFonts w:ascii="Times New Roman" w:eastAsia="Times New Roman" w:hAnsi="Times New Roman" w:cs="Times New Roman"/>
          <w:sz w:val="28"/>
          <w:szCs w:val="28"/>
          <w:lang w:val="kk-KZ" w:eastAsia="ru-RU"/>
        </w:rPr>
        <w:t xml:space="preserve"> ЖК жүзеге асырады (6-15 сонда, 18-15 кері).</w:t>
      </w:r>
    </w:p>
    <w:p w14:paraId="6B73A7A9" w14:textId="277951BD" w:rsidR="00280E71" w:rsidRDefault="0075294D" w:rsidP="008C3813">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2025 </w:t>
      </w:r>
      <w:r w:rsidR="00280E71" w:rsidRPr="00280E71">
        <w:rPr>
          <w:rFonts w:ascii="Times New Roman" w:eastAsia="Times New Roman" w:hAnsi="Times New Roman" w:cs="Times New Roman"/>
          <w:sz w:val="28"/>
          <w:szCs w:val="28"/>
          <w:lang w:val="kk-KZ" w:eastAsia="ru-RU"/>
        </w:rPr>
        <w:t>жылы Жаңа Үлбі ауылындағы өткізу қабілетін 35,8 млн. теңгеге ұлғайту үшін көпір қосылымының (аспалы көпірдің) автожолындағы көпірге ағымдағы жөндеу жүргізілді, Быструха ауылындағы 2,9 км көшеге орташа жөндеу 110,8 млн. теңгеге аяқталды.</w:t>
      </w:r>
    </w:p>
    <w:p w14:paraId="36C9271A" w14:textId="4D532587" w:rsidR="00280E71" w:rsidRDefault="0075294D" w:rsidP="008C3813">
      <w:pPr>
        <w:spacing w:after="0" w:line="240" w:lineRule="auto"/>
        <w:ind w:firstLine="709"/>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2025</w:t>
      </w:r>
      <w:r w:rsidR="002D6D87">
        <w:rPr>
          <w:rFonts w:ascii="Times New Roman" w:eastAsia="Times New Roman" w:hAnsi="Times New Roman" w:cs="Times New Roman"/>
          <w:sz w:val="28"/>
          <w:szCs w:val="28"/>
          <w:lang w:val="kk-KZ" w:eastAsia="ru-RU"/>
        </w:rPr>
        <w:t xml:space="preserve"> жылы «</w:t>
      </w:r>
      <w:r w:rsidR="00280E71" w:rsidRPr="00280E71">
        <w:rPr>
          <w:rFonts w:ascii="Times New Roman" w:eastAsia="Times New Roman" w:hAnsi="Times New Roman" w:cs="Times New Roman"/>
          <w:sz w:val="28"/>
          <w:szCs w:val="28"/>
          <w:lang w:val="kk-KZ" w:eastAsia="ru-RU"/>
        </w:rPr>
        <w:t>А</w:t>
      </w:r>
      <w:r w:rsidR="002D6D87">
        <w:rPr>
          <w:rFonts w:ascii="Times New Roman" w:eastAsia="Times New Roman" w:hAnsi="Times New Roman" w:cs="Times New Roman"/>
          <w:sz w:val="28"/>
          <w:szCs w:val="28"/>
          <w:lang w:val="kk-KZ" w:eastAsia="ru-RU"/>
        </w:rPr>
        <w:t>лтайский кенті-Предгорное ауылы»</w:t>
      </w:r>
      <w:r w:rsidR="00280E71" w:rsidRPr="00280E71">
        <w:rPr>
          <w:rFonts w:ascii="Times New Roman" w:eastAsia="Times New Roman" w:hAnsi="Times New Roman" w:cs="Times New Roman"/>
          <w:sz w:val="28"/>
          <w:szCs w:val="28"/>
          <w:lang w:val="kk-KZ" w:eastAsia="ru-RU"/>
        </w:rPr>
        <w:t xml:space="preserve"> аудандық маңызы бар автомобиль жолын орташа жөндеу жобасы бойынша 812,2 млн. теңгеге № РЗ/ШҚО-422/2025 сараптамасының оң қорытындысы алынды.</w:t>
      </w:r>
    </w:p>
    <w:p w14:paraId="64973E26" w14:textId="77777777" w:rsidR="002D6D87" w:rsidRDefault="002D6D87" w:rsidP="008C3813">
      <w:pPr>
        <w:spacing w:after="0" w:line="240" w:lineRule="auto"/>
        <w:ind w:firstLine="709"/>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Сондай-ақ сараптамалардың оң қорытындылары алынды:</w:t>
      </w:r>
    </w:p>
    <w:p w14:paraId="4B8A7271" w14:textId="77777777" w:rsidR="002D6D87" w:rsidRPr="002D6D87" w:rsidRDefault="002D6D87" w:rsidP="002D6D87">
      <w:pPr>
        <w:spacing w:after="0" w:line="240" w:lineRule="auto"/>
        <w:ind w:firstLine="709"/>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1. Аудандық маңызы бар Уварово-Черногорка автомобиль жолын орташа жөндеу, 514,9 млн. теңгеге № РЗ/ШҚО-466/2025 26.06.2025 жылдан;</w:t>
      </w:r>
    </w:p>
    <w:p w14:paraId="76F82AB1" w14:textId="77777777" w:rsidR="002D6D87" w:rsidRDefault="002D6D87" w:rsidP="002D6D87">
      <w:pPr>
        <w:spacing w:after="0" w:line="240" w:lineRule="auto"/>
        <w:ind w:firstLine="709"/>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2. Өскемен-Риддер - Опытное поле  аудандық маңызы бар автомобиль жолын орташа жөндеу – 131,9 млн. теңгеге  № РЗ/ШҚО-603/2025 05.06.2025 жылдан;</w:t>
      </w:r>
    </w:p>
    <w:p w14:paraId="3B6C14FB" w14:textId="77777777" w:rsidR="002D6D87" w:rsidRPr="002D6D87" w:rsidRDefault="002D6D87" w:rsidP="002D6D87">
      <w:pPr>
        <w:spacing w:after="0" w:line="240" w:lineRule="auto"/>
        <w:ind w:firstLine="709"/>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3. ШҚО Глубокое ауданы Березовка а. көшелерін орташа жөндеу 143,0 млн. теңгеге № РЗ/ШҚО-462/2025 02.06.2025 жылдан.</w:t>
      </w:r>
    </w:p>
    <w:p w14:paraId="505F1B90" w14:textId="3C6DACF0" w:rsidR="008C3813" w:rsidRPr="00B9248B" w:rsidRDefault="002D6D87" w:rsidP="002D6D87">
      <w:pPr>
        <w:spacing w:after="0" w:line="240" w:lineRule="auto"/>
        <w:ind w:firstLine="709"/>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Ағымдағы жылдың соңына дейін Перевальный, Уварово, Степное, Глубокое к., Горная-Үлбинка ауылдарының көшелерін орташа жөндеу бойынша тағы 5 сараптамалық қорытынды алынады деп күтілуде.</w:t>
      </w:r>
    </w:p>
    <w:p w14:paraId="6BB15068" w14:textId="77777777" w:rsidR="008C3813" w:rsidRPr="00B9248B" w:rsidRDefault="008C3813" w:rsidP="00F245F3">
      <w:pPr>
        <w:spacing w:after="0" w:line="240" w:lineRule="auto"/>
        <w:ind w:firstLine="709"/>
        <w:contextualSpacing/>
        <w:jc w:val="both"/>
        <w:rPr>
          <w:rFonts w:ascii="Times New Roman" w:eastAsia="Times New Roman" w:hAnsi="Times New Roman" w:cs="Times New Roman"/>
          <w:sz w:val="28"/>
          <w:szCs w:val="28"/>
          <w:lang w:val="kk-KZ" w:eastAsia="ru-RU"/>
        </w:rPr>
      </w:pPr>
    </w:p>
    <w:p w14:paraId="5A065524" w14:textId="6FFD06AA" w:rsidR="002D6D87" w:rsidRDefault="002D6D87" w:rsidP="002D6D87">
      <w:pPr>
        <w:widowControl w:val="0"/>
        <w:tabs>
          <w:tab w:val="left" w:pos="0"/>
        </w:tabs>
        <w:spacing w:after="0" w:line="240" w:lineRule="auto"/>
        <w:contextualSpacing/>
        <w:rPr>
          <w:rFonts w:ascii="Times New Roman" w:hAnsi="Times New Roman"/>
          <w:b/>
          <w:i/>
          <w:sz w:val="28"/>
          <w:szCs w:val="28"/>
          <w:lang w:val="kk-KZ"/>
        </w:rPr>
      </w:pPr>
      <w:r>
        <w:rPr>
          <w:rFonts w:ascii="Times New Roman" w:hAnsi="Times New Roman"/>
          <w:b/>
          <w:i/>
          <w:sz w:val="28"/>
          <w:szCs w:val="28"/>
          <w:lang w:val="kk-KZ"/>
        </w:rPr>
        <w:tab/>
      </w:r>
      <w:r w:rsidRPr="002D6D87">
        <w:rPr>
          <w:rFonts w:ascii="Times New Roman" w:hAnsi="Times New Roman"/>
          <w:b/>
          <w:i/>
          <w:sz w:val="28"/>
          <w:szCs w:val="28"/>
          <w:lang w:val="kk-KZ"/>
        </w:rPr>
        <w:t>Халықты сапалы ауыз сумен қамтамасыз ету:</w:t>
      </w:r>
    </w:p>
    <w:p w14:paraId="1F565610" w14:textId="77777777" w:rsidR="002D6D87" w:rsidRPr="002D6D87" w:rsidRDefault="00F245F3" w:rsidP="002D6D87">
      <w:pPr>
        <w:widowControl w:val="0"/>
        <w:tabs>
          <w:tab w:val="left" w:pos="0"/>
        </w:tabs>
        <w:spacing w:after="0" w:line="240" w:lineRule="auto"/>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ab/>
      </w:r>
      <w:r w:rsidR="002D6D87" w:rsidRPr="002D6D87">
        <w:rPr>
          <w:rFonts w:ascii="Times New Roman" w:eastAsia="Times New Roman" w:hAnsi="Times New Roman" w:cs="Times New Roman"/>
          <w:sz w:val="28"/>
          <w:szCs w:val="28"/>
          <w:lang w:val="kk-KZ" w:eastAsia="ru-RU"/>
        </w:rPr>
        <w:t>2022 жылы аудан халқының таза ауыз сумен қамтамасыз етілуі 98,6 %, 2023 жылы — 98,7% құрады.</w:t>
      </w:r>
    </w:p>
    <w:p w14:paraId="4E30672C" w14:textId="77777777" w:rsidR="002D6D87" w:rsidRPr="002D6D87" w:rsidRDefault="002D6D87" w:rsidP="002D6D87">
      <w:pPr>
        <w:widowControl w:val="0"/>
        <w:tabs>
          <w:tab w:val="left" w:pos="0"/>
        </w:tabs>
        <w:spacing w:after="0" w:line="240" w:lineRule="auto"/>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ab/>
        <w:t xml:space="preserve">2024 жылы Малоубинка ауылында сумен жабдықтау жүйесі пайдалануға </w:t>
      </w:r>
      <w:r w:rsidRPr="002D6D87">
        <w:rPr>
          <w:rFonts w:ascii="Times New Roman" w:eastAsia="Times New Roman" w:hAnsi="Times New Roman" w:cs="Times New Roman"/>
          <w:sz w:val="28"/>
          <w:szCs w:val="28"/>
          <w:lang w:val="kk-KZ" w:eastAsia="ru-RU"/>
        </w:rPr>
        <w:lastRenderedPageBreak/>
        <w:t>берілді, бұл халықтың ауыз сумен қамтамасыз етілуін 100% - ға дейін жеткізуге мүмкіндік берді.</w:t>
      </w:r>
    </w:p>
    <w:p w14:paraId="4EC068CC" w14:textId="77777777" w:rsidR="002D6D87" w:rsidRDefault="002D6D87" w:rsidP="002D6D87">
      <w:pPr>
        <w:widowControl w:val="0"/>
        <w:tabs>
          <w:tab w:val="left" w:pos="0"/>
        </w:tabs>
        <w:spacing w:after="0" w:line="240" w:lineRule="auto"/>
        <w:contextualSpacing/>
        <w:jc w:val="both"/>
        <w:rPr>
          <w:rFonts w:ascii="Times New Roman" w:eastAsia="Times New Roman" w:hAnsi="Times New Roman" w:cs="Times New Roman"/>
          <w:sz w:val="28"/>
          <w:szCs w:val="28"/>
          <w:lang w:val="kk-KZ" w:eastAsia="ru-RU"/>
        </w:rPr>
      </w:pPr>
      <w:r w:rsidRPr="002D6D87">
        <w:rPr>
          <w:rFonts w:ascii="Times New Roman" w:eastAsia="Times New Roman" w:hAnsi="Times New Roman" w:cs="Times New Roman"/>
          <w:sz w:val="28"/>
          <w:szCs w:val="28"/>
          <w:lang w:val="kk-KZ" w:eastAsia="ru-RU"/>
        </w:rPr>
        <w:tab/>
      </w:r>
      <w:r w:rsidRPr="00D42BBF">
        <w:rPr>
          <w:rFonts w:ascii="Times New Roman" w:eastAsia="Times New Roman" w:hAnsi="Times New Roman" w:cs="Times New Roman"/>
          <w:sz w:val="28"/>
          <w:szCs w:val="28"/>
          <w:lang w:val="kk-KZ" w:eastAsia="ru-RU"/>
        </w:rPr>
        <w:t>Аудан тұрғындарын таза ауыз сумен үздіксіз қамтамасыз ету үшін 2025 жылы Ушаново және Бобровка ауылдарында сумен жабдықтау жүйелерін қайта жаңарту бойынша жобалар іске асырылуда.</w:t>
      </w:r>
    </w:p>
    <w:p w14:paraId="4728825F" w14:textId="46812B08" w:rsidR="00F245F3" w:rsidRPr="002D6D87" w:rsidRDefault="00F245F3" w:rsidP="002D6D87">
      <w:pPr>
        <w:widowControl w:val="0"/>
        <w:tabs>
          <w:tab w:val="left" w:pos="0"/>
        </w:tabs>
        <w:spacing w:after="0" w:line="240" w:lineRule="auto"/>
        <w:contextualSpacing/>
        <w:jc w:val="both"/>
        <w:rPr>
          <w:rFonts w:ascii="Times New Roman" w:hAnsi="Times New Roman"/>
          <w:b/>
          <w:bCs/>
          <w:i/>
          <w:iCs/>
          <w:sz w:val="28"/>
          <w:szCs w:val="28"/>
          <w:lang w:val="kk-KZ"/>
        </w:rPr>
      </w:pPr>
      <w:r w:rsidRPr="002D6D87">
        <w:rPr>
          <w:rFonts w:ascii="Times New Roman" w:hAnsi="Times New Roman"/>
          <w:b/>
          <w:bCs/>
          <w:i/>
          <w:iCs/>
          <w:sz w:val="28"/>
          <w:szCs w:val="28"/>
          <w:lang w:val="kk-KZ"/>
        </w:rPr>
        <w:t>Интернет:</w:t>
      </w:r>
    </w:p>
    <w:p w14:paraId="1FEF5BF6" w14:textId="77777777" w:rsidR="002D6D87" w:rsidRPr="002D6D87" w:rsidRDefault="00C87813" w:rsidP="002D6D87">
      <w:pPr>
        <w:pBdr>
          <w:bottom w:val="single" w:sz="4" w:space="0" w:color="FFFFFF"/>
        </w:pBdr>
        <w:spacing w:after="0" w:line="240" w:lineRule="auto"/>
        <w:jc w:val="both"/>
        <w:rPr>
          <w:rFonts w:ascii="Times New Roman" w:hAnsi="Times New Roman"/>
          <w:bCs/>
          <w:i/>
          <w:iCs/>
          <w:sz w:val="28"/>
          <w:szCs w:val="28"/>
          <w:lang w:val="kk-KZ"/>
        </w:rPr>
      </w:pPr>
      <w:r w:rsidRPr="002D6D87">
        <w:rPr>
          <w:rFonts w:ascii="Times New Roman" w:hAnsi="Times New Roman"/>
          <w:b/>
          <w:bCs/>
          <w:i/>
          <w:iCs/>
          <w:sz w:val="28"/>
          <w:szCs w:val="28"/>
          <w:lang w:val="kk-KZ"/>
        </w:rPr>
        <w:t xml:space="preserve"> </w:t>
      </w:r>
      <w:r w:rsidRPr="002D6D87">
        <w:rPr>
          <w:rFonts w:ascii="Times New Roman" w:hAnsi="Times New Roman"/>
          <w:b/>
          <w:bCs/>
          <w:i/>
          <w:iCs/>
          <w:sz w:val="28"/>
          <w:szCs w:val="28"/>
          <w:lang w:val="kk-KZ"/>
        </w:rPr>
        <w:tab/>
      </w:r>
      <w:r w:rsidR="002D6D87" w:rsidRPr="002D6D87">
        <w:rPr>
          <w:rFonts w:ascii="Times New Roman" w:hAnsi="Times New Roman"/>
          <w:bCs/>
          <w:i/>
          <w:iCs/>
          <w:sz w:val="28"/>
          <w:szCs w:val="28"/>
          <w:lang w:val="kk-KZ"/>
        </w:rPr>
        <w:t>Бекітілген кең жолақты (КЖҚ)қолжетімділікті қамтамасыз етуге қатысты</w:t>
      </w:r>
    </w:p>
    <w:p w14:paraId="79D24983" w14:textId="77777777" w:rsidR="007C6690" w:rsidRPr="007C6690" w:rsidRDefault="002D6D87" w:rsidP="007C6690">
      <w:pPr>
        <w:pBdr>
          <w:bottom w:val="single" w:sz="4" w:space="0" w:color="FFFFFF"/>
        </w:pBdr>
        <w:spacing w:after="0" w:line="240" w:lineRule="auto"/>
        <w:ind w:firstLine="708"/>
        <w:jc w:val="both"/>
        <w:rPr>
          <w:rFonts w:ascii="Times New Roman" w:hAnsi="Times New Roman"/>
          <w:bCs/>
          <w:iCs/>
          <w:sz w:val="28"/>
          <w:szCs w:val="28"/>
          <w:lang w:val="kk-KZ"/>
        </w:rPr>
      </w:pPr>
      <w:r w:rsidRPr="007C6690">
        <w:rPr>
          <w:rFonts w:ascii="Times New Roman" w:hAnsi="Times New Roman"/>
          <w:bCs/>
          <w:iCs/>
          <w:sz w:val="28"/>
          <w:szCs w:val="28"/>
          <w:lang w:val="kk-KZ"/>
        </w:rPr>
        <w:t>Ауданның 36 елді мекенінен 18 елді мекенде талшықты-оптикалық және мыс байланыс желілері бойынша Интернет желісіне тіркелген (үй) кең жолақты қолжетімділік қамтамасыз етілген.</w:t>
      </w:r>
    </w:p>
    <w:p w14:paraId="68F94E09" w14:textId="77777777" w:rsidR="007C6690" w:rsidRPr="007C6690" w:rsidRDefault="007C6690" w:rsidP="007C6690">
      <w:pPr>
        <w:pBdr>
          <w:bottom w:val="single" w:sz="4" w:space="0" w:color="FFFFFF"/>
        </w:pBdr>
        <w:spacing w:after="0" w:line="240" w:lineRule="auto"/>
        <w:ind w:firstLine="708"/>
        <w:jc w:val="both"/>
        <w:rPr>
          <w:rFonts w:ascii="Times New Roman" w:hAnsi="Times New Roman"/>
          <w:bCs/>
          <w:iCs/>
          <w:sz w:val="28"/>
          <w:szCs w:val="28"/>
          <w:lang w:val="kk-KZ"/>
        </w:rPr>
      </w:pPr>
      <w:r w:rsidRPr="007C6690">
        <w:rPr>
          <w:rFonts w:ascii="Times New Roman" w:hAnsi="Times New Roman"/>
          <w:bCs/>
          <w:iCs/>
          <w:sz w:val="28"/>
          <w:szCs w:val="28"/>
          <w:lang w:val="kk-KZ"/>
        </w:rPr>
        <w:t>Олардың тұрғындарының жалпы саны 47 152 адамды құрайды, бұл аудан халқының 85% құрайды.</w:t>
      </w:r>
    </w:p>
    <w:p w14:paraId="3F33B145" w14:textId="77777777" w:rsidR="007C6690" w:rsidRPr="007C6690" w:rsidRDefault="007C6690" w:rsidP="007C6690">
      <w:pPr>
        <w:pBdr>
          <w:bottom w:val="single" w:sz="4" w:space="0" w:color="FFFFFF"/>
        </w:pBdr>
        <w:spacing w:after="0" w:line="240" w:lineRule="auto"/>
        <w:ind w:firstLine="708"/>
        <w:jc w:val="both"/>
        <w:rPr>
          <w:rFonts w:ascii="Times New Roman" w:hAnsi="Times New Roman"/>
          <w:bCs/>
          <w:iCs/>
          <w:sz w:val="28"/>
          <w:szCs w:val="28"/>
          <w:lang w:val="kk-KZ"/>
        </w:rPr>
      </w:pPr>
      <w:r w:rsidRPr="007C6690">
        <w:rPr>
          <w:rFonts w:ascii="Times New Roman" w:hAnsi="Times New Roman"/>
          <w:bCs/>
          <w:iCs/>
          <w:sz w:val="28"/>
          <w:szCs w:val="28"/>
          <w:lang w:val="kk-KZ"/>
        </w:rPr>
        <w:t>Мобильді кеңжолақты (МКЖҚ)қамтамасыз етуге қатысты</w:t>
      </w:r>
    </w:p>
    <w:p w14:paraId="3D248387" w14:textId="77777777" w:rsidR="007C6690" w:rsidRPr="007C6690" w:rsidRDefault="007C6690" w:rsidP="007C6690">
      <w:pPr>
        <w:pBdr>
          <w:bottom w:val="single" w:sz="4" w:space="0" w:color="FFFFFF"/>
        </w:pBdr>
        <w:spacing w:after="0" w:line="240" w:lineRule="auto"/>
        <w:ind w:firstLine="708"/>
        <w:jc w:val="both"/>
        <w:rPr>
          <w:rFonts w:ascii="Times New Roman" w:hAnsi="Times New Roman"/>
          <w:bCs/>
          <w:iCs/>
          <w:sz w:val="28"/>
          <w:szCs w:val="28"/>
        </w:rPr>
      </w:pPr>
      <w:r w:rsidRPr="007C6690">
        <w:rPr>
          <w:rFonts w:ascii="Times New Roman" w:hAnsi="Times New Roman"/>
          <w:bCs/>
          <w:iCs/>
          <w:sz w:val="28"/>
          <w:szCs w:val="28"/>
        </w:rPr>
        <w:t>Ауданда барлығы 36 елді мекенде 55 195 адам тұрады.</w:t>
      </w:r>
    </w:p>
    <w:p w14:paraId="0F28B5D5" w14:textId="77777777" w:rsidR="007C6690" w:rsidRDefault="007C6690" w:rsidP="007C6690">
      <w:pPr>
        <w:pBdr>
          <w:bottom w:val="single" w:sz="4" w:space="0" w:color="FFFFFF"/>
        </w:pBdr>
        <w:spacing w:after="0" w:line="240" w:lineRule="auto"/>
        <w:ind w:firstLine="708"/>
        <w:jc w:val="both"/>
        <w:rPr>
          <w:rFonts w:ascii="Times New Roman" w:hAnsi="Times New Roman"/>
          <w:bCs/>
          <w:iCs/>
          <w:sz w:val="28"/>
          <w:szCs w:val="28"/>
          <w:lang w:val="kk-KZ"/>
        </w:rPr>
      </w:pPr>
      <w:r w:rsidRPr="007C6690">
        <w:rPr>
          <w:rFonts w:ascii="Times New Roman" w:hAnsi="Times New Roman"/>
          <w:bCs/>
          <w:iCs/>
          <w:sz w:val="28"/>
          <w:szCs w:val="28"/>
        </w:rPr>
        <w:t>Олардың ішінде:</w:t>
      </w:r>
    </w:p>
    <w:p w14:paraId="70E3FA29" w14:textId="77777777" w:rsidR="007C6690" w:rsidRDefault="007C6690" w:rsidP="00C87813">
      <w:pPr>
        <w:pBdr>
          <w:bottom w:val="single" w:sz="4" w:space="0" w:color="FFFFFF"/>
        </w:pBdr>
        <w:spacing w:after="0" w:line="240" w:lineRule="auto"/>
        <w:ind w:firstLine="708"/>
        <w:jc w:val="both"/>
        <w:rPr>
          <w:rFonts w:ascii="Times New Roman" w:hAnsi="Times New Roman"/>
          <w:bCs/>
          <w:iCs/>
          <w:sz w:val="28"/>
          <w:szCs w:val="28"/>
          <w:lang w:val="kk-KZ"/>
        </w:rPr>
      </w:pPr>
      <w:r w:rsidRPr="00D42BBF">
        <w:rPr>
          <w:rFonts w:ascii="Times New Roman" w:hAnsi="Times New Roman"/>
          <w:bCs/>
          <w:iCs/>
          <w:sz w:val="28"/>
          <w:szCs w:val="28"/>
          <w:lang w:val="kk-KZ"/>
        </w:rPr>
        <w:t>Халық саны 54 276 адам немесе 98% болатын 30 елді мекен үшінші және төртінші буын (3G/4G) Интернет желісіне сапалы мобильді кең жолақты қолжетімділікпен қамтамасыз етілген.</w:t>
      </w:r>
    </w:p>
    <w:p w14:paraId="72A476F3" w14:textId="77777777" w:rsidR="007C6690" w:rsidRDefault="007C6690" w:rsidP="00C87813">
      <w:pPr>
        <w:pBdr>
          <w:bottom w:val="single" w:sz="4" w:space="0" w:color="FFFFFF"/>
        </w:pBdr>
        <w:spacing w:after="0" w:line="240" w:lineRule="auto"/>
        <w:ind w:firstLine="708"/>
        <w:jc w:val="both"/>
        <w:rPr>
          <w:rFonts w:ascii="Times New Roman" w:hAnsi="Times New Roman"/>
          <w:bCs/>
          <w:iCs/>
          <w:sz w:val="28"/>
          <w:szCs w:val="28"/>
          <w:lang w:val="kk-KZ"/>
        </w:rPr>
      </w:pPr>
      <w:proofErr w:type="gramStart"/>
      <w:r w:rsidRPr="007C6690">
        <w:rPr>
          <w:rFonts w:ascii="Times New Roman" w:hAnsi="Times New Roman"/>
          <w:bCs/>
          <w:iCs/>
          <w:sz w:val="28"/>
          <w:szCs w:val="28"/>
        </w:rPr>
        <w:t>23 елді мекен (Глубокое, Алтайский, Березовка, Верхнеберезовка, Опытное поле, Черемшанка, Винное, Прогресс, рзд. 226 км, Белоусовка, Уварово, Веселовка, Секисовка, Прапорщиково, Солнечный, Каменный карьері, Ушаново, Степное, Предгорное, Заречное, Горная Үлбинка, Белокаменка, Кожохово) 3G және 4G-ге қол жеткізе алады (жылдамдығы 1 Мегабит/с және одан жоғары).</w:t>
      </w:r>
      <w:proofErr w:type="gramEnd"/>
    </w:p>
    <w:p w14:paraId="1611C00A" w14:textId="77777777" w:rsidR="007C6690" w:rsidRPr="007C6690" w:rsidRDefault="007C6690" w:rsidP="007C6690">
      <w:pPr>
        <w:pBdr>
          <w:bottom w:val="single" w:sz="4" w:space="0" w:color="FFFFFF"/>
        </w:pBdr>
        <w:spacing w:after="0" w:line="240" w:lineRule="auto"/>
        <w:ind w:firstLine="708"/>
        <w:jc w:val="both"/>
        <w:rPr>
          <w:rFonts w:ascii="Times New Roman" w:hAnsi="Times New Roman"/>
          <w:bCs/>
          <w:iCs/>
          <w:sz w:val="28"/>
          <w:szCs w:val="28"/>
        </w:rPr>
      </w:pPr>
      <w:r w:rsidRPr="007C6690">
        <w:rPr>
          <w:rFonts w:ascii="Times New Roman" w:hAnsi="Times New Roman"/>
          <w:bCs/>
          <w:iCs/>
          <w:sz w:val="28"/>
          <w:szCs w:val="28"/>
        </w:rPr>
        <w:t xml:space="preserve">Населённые пункты с доступом только к 3G (скорость от 1 до 5 Мегабит/с) всего:  6 населённых пунктов (Новая Ульба, Ульба перевалочная, Тарханка, Быструха, Бобровка,  </w:t>
      </w:r>
      <w:proofErr w:type="gramStart"/>
      <w:r w:rsidRPr="007C6690">
        <w:rPr>
          <w:rFonts w:ascii="Times New Roman" w:hAnsi="Times New Roman"/>
          <w:bCs/>
          <w:iCs/>
          <w:sz w:val="28"/>
          <w:szCs w:val="28"/>
        </w:rPr>
        <w:t>Перевальное</w:t>
      </w:r>
      <w:proofErr w:type="gramEnd"/>
      <w:r w:rsidRPr="007C6690">
        <w:rPr>
          <w:rFonts w:ascii="Times New Roman" w:hAnsi="Times New Roman"/>
          <w:bCs/>
          <w:iCs/>
          <w:sz w:val="28"/>
          <w:szCs w:val="28"/>
        </w:rPr>
        <w:t>).</w:t>
      </w:r>
    </w:p>
    <w:p w14:paraId="2B214870" w14:textId="4200EBFE" w:rsidR="00C87813" w:rsidRDefault="007C6690" w:rsidP="007C6690">
      <w:pPr>
        <w:pBdr>
          <w:bottom w:val="single" w:sz="4" w:space="0" w:color="FFFFFF"/>
        </w:pBdr>
        <w:spacing w:after="0" w:line="240" w:lineRule="auto"/>
        <w:ind w:firstLine="708"/>
        <w:jc w:val="both"/>
        <w:rPr>
          <w:rFonts w:ascii="Times New Roman" w:hAnsi="Times New Roman"/>
          <w:bCs/>
          <w:iCs/>
          <w:sz w:val="28"/>
          <w:szCs w:val="28"/>
          <w:lang w:val="kk-KZ"/>
        </w:rPr>
      </w:pPr>
      <w:r w:rsidRPr="007C6690">
        <w:rPr>
          <w:rFonts w:ascii="Times New Roman" w:hAnsi="Times New Roman"/>
          <w:bCs/>
          <w:iCs/>
          <w:sz w:val="28"/>
          <w:szCs w:val="28"/>
        </w:rPr>
        <w:t>В Малоубинском сельском округе  функционирует интернет Старлинк (установили 23.11.2025г.).</w:t>
      </w:r>
    </w:p>
    <w:p w14:paraId="386A3721" w14:textId="77777777" w:rsidR="007C6690" w:rsidRPr="007C6690" w:rsidRDefault="007C6690" w:rsidP="007C6690">
      <w:pPr>
        <w:pBdr>
          <w:bottom w:val="single" w:sz="4" w:space="0" w:color="FFFFFF"/>
        </w:pBdr>
        <w:spacing w:after="0" w:line="240" w:lineRule="auto"/>
        <w:jc w:val="both"/>
        <w:rPr>
          <w:rFonts w:ascii="Times New Roman" w:hAnsi="Times New Roman"/>
          <w:b/>
          <w:bCs/>
          <w:i/>
          <w:iCs/>
          <w:sz w:val="28"/>
          <w:szCs w:val="28"/>
          <w:lang w:val="kk-KZ"/>
        </w:rPr>
      </w:pPr>
    </w:p>
    <w:p w14:paraId="02CDA881" w14:textId="77777777" w:rsidR="007C6690" w:rsidRDefault="007C6690" w:rsidP="00F245F3">
      <w:pPr>
        <w:spacing w:after="0" w:line="240" w:lineRule="auto"/>
        <w:ind w:firstLine="708"/>
        <w:jc w:val="both"/>
        <w:rPr>
          <w:rFonts w:ascii="Times New Roman" w:hAnsi="Times New Roman"/>
          <w:b/>
          <w:i/>
          <w:sz w:val="28"/>
          <w:szCs w:val="28"/>
          <w:lang w:val="kk-KZ"/>
        </w:rPr>
      </w:pPr>
      <w:r w:rsidRPr="007C6690">
        <w:rPr>
          <w:rFonts w:ascii="Times New Roman" w:hAnsi="Times New Roman"/>
          <w:b/>
          <w:i/>
          <w:sz w:val="28"/>
          <w:szCs w:val="28"/>
          <w:lang w:val="kk-KZ"/>
        </w:rPr>
        <w:t>Экологиялық әл-ауқатты жақсарту:</w:t>
      </w:r>
    </w:p>
    <w:p w14:paraId="032954DD" w14:textId="35E2B576" w:rsidR="007C6690" w:rsidRPr="007C6690" w:rsidRDefault="007C6690" w:rsidP="007C6690">
      <w:pPr>
        <w:widowControl w:val="0"/>
        <w:tabs>
          <w:tab w:val="left" w:pos="0"/>
        </w:tabs>
        <w:spacing w:after="0"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C6690">
        <w:rPr>
          <w:rFonts w:ascii="Times New Roman" w:hAnsi="Times New Roman" w:cs="Times New Roman"/>
          <w:sz w:val="28"/>
          <w:szCs w:val="28"/>
          <w:lang w:val="kk-KZ"/>
        </w:rPr>
        <w:t>Елді мекендерді көгалдандыру бағдарламасын іске асыру шеңберінде 2022 жылы 17 145 ағаш, 2023 жылы 9 147 ағаш отырғызылды.</w:t>
      </w:r>
    </w:p>
    <w:p w14:paraId="63A9548F" w14:textId="77777777" w:rsidR="007C6690" w:rsidRPr="00D42BBF" w:rsidRDefault="007C6690" w:rsidP="007C6690">
      <w:pPr>
        <w:widowControl w:val="0"/>
        <w:tabs>
          <w:tab w:val="left" w:pos="0"/>
        </w:tabs>
        <w:spacing w:after="0" w:line="240" w:lineRule="auto"/>
        <w:contextualSpacing/>
        <w:jc w:val="both"/>
        <w:rPr>
          <w:rFonts w:ascii="Times New Roman" w:hAnsi="Times New Roman" w:cs="Times New Roman"/>
          <w:sz w:val="28"/>
          <w:szCs w:val="28"/>
          <w:lang w:val="kk-KZ"/>
        </w:rPr>
      </w:pPr>
      <w:r w:rsidRPr="007C6690">
        <w:rPr>
          <w:rFonts w:ascii="Times New Roman" w:hAnsi="Times New Roman" w:cs="Times New Roman"/>
          <w:sz w:val="28"/>
          <w:szCs w:val="28"/>
          <w:lang w:val="kk-KZ"/>
        </w:rPr>
        <w:t xml:space="preserve">2024 жылдан бастап "Таза Қазақстан" ауқымды экологиялық акциясы басталды. </w:t>
      </w:r>
      <w:r w:rsidRPr="00D42BBF">
        <w:rPr>
          <w:rFonts w:ascii="Times New Roman" w:hAnsi="Times New Roman" w:cs="Times New Roman"/>
          <w:sz w:val="28"/>
          <w:szCs w:val="28"/>
          <w:lang w:val="kk-KZ"/>
        </w:rPr>
        <w:t>Осы акция аясында 2024 жылы 11 850 ағаш отырғызылды.</w:t>
      </w:r>
    </w:p>
    <w:p w14:paraId="26A64812" w14:textId="721DED95" w:rsidR="00F245F3" w:rsidRDefault="007C6690" w:rsidP="007C6690">
      <w:pPr>
        <w:widowControl w:val="0"/>
        <w:tabs>
          <w:tab w:val="left" w:pos="0"/>
        </w:tabs>
        <w:spacing w:after="0" w:line="240" w:lineRule="auto"/>
        <w:contextualSpacing/>
        <w:jc w:val="both"/>
        <w:rPr>
          <w:rFonts w:ascii="Times New Roman" w:hAnsi="Times New Roman" w:cs="Times New Roman"/>
          <w:sz w:val="28"/>
          <w:szCs w:val="28"/>
          <w:lang w:val="kk-KZ"/>
        </w:rPr>
      </w:pPr>
      <w:r w:rsidRPr="00D42BBF">
        <w:rPr>
          <w:rFonts w:ascii="Times New Roman" w:hAnsi="Times New Roman" w:cs="Times New Roman"/>
          <w:sz w:val="28"/>
          <w:szCs w:val="28"/>
          <w:lang w:val="kk-KZ"/>
        </w:rPr>
        <w:t>Жасыл аймақтарды көгалдандыру және құру жоспарына сәйкес Глубокое ауданының елді мекендерінде 2025 жылы 11 200 ағаш (көшет) отырғызылды, 2026 жылы 11 000 ағаш отырғызу жоспарлануда, 2027 жылы 10 500 ағаш отырғызу жоспарлануда</w:t>
      </w:r>
    </w:p>
    <w:p w14:paraId="013052BC" w14:textId="77777777" w:rsidR="007C6690" w:rsidRPr="007C6690" w:rsidRDefault="007C6690" w:rsidP="007C6690">
      <w:pPr>
        <w:widowControl w:val="0"/>
        <w:tabs>
          <w:tab w:val="left" w:pos="0"/>
        </w:tabs>
        <w:spacing w:after="0" w:line="240" w:lineRule="auto"/>
        <w:contextualSpacing/>
        <w:jc w:val="both"/>
        <w:rPr>
          <w:rFonts w:ascii="Times New Roman" w:hAnsi="Times New Roman"/>
          <w:sz w:val="28"/>
          <w:szCs w:val="28"/>
          <w:lang w:val="kk-KZ"/>
        </w:rPr>
      </w:pPr>
    </w:p>
    <w:p w14:paraId="720E9AA4" w14:textId="77777777" w:rsidR="007C6690" w:rsidRDefault="007C6690" w:rsidP="00314F7E">
      <w:pPr>
        <w:widowControl w:val="0"/>
        <w:tabs>
          <w:tab w:val="left" w:pos="0"/>
        </w:tabs>
        <w:spacing w:after="0" w:line="240" w:lineRule="auto"/>
        <w:ind w:firstLine="709"/>
        <w:contextualSpacing/>
        <w:jc w:val="both"/>
        <w:rPr>
          <w:rFonts w:ascii="Times New Roman" w:hAnsi="Times New Roman"/>
          <w:b/>
          <w:i/>
          <w:sz w:val="28"/>
          <w:szCs w:val="28"/>
          <w:lang w:val="kk-KZ"/>
        </w:rPr>
      </w:pPr>
      <w:r w:rsidRPr="007C6690">
        <w:rPr>
          <w:rFonts w:ascii="Times New Roman" w:hAnsi="Times New Roman"/>
          <w:b/>
          <w:i/>
          <w:sz w:val="28"/>
          <w:szCs w:val="28"/>
          <w:lang w:val="kk-KZ"/>
        </w:rPr>
        <w:t>Жылумен, сумен жабдықтау және су бұру желілерінің тозуын азайту</w:t>
      </w:r>
    </w:p>
    <w:p w14:paraId="214FA3B8" w14:textId="77777777" w:rsidR="007C6690" w:rsidRDefault="007C6690" w:rsidP="00314F7E">
      <w:pPr>
        <w:widowControl w:val="0"/>
        <w:tabs>
          <w:tab w:val="left" w:pos="0"/>
        </w:tabs>
        <w:spacing w:after="0" w:line="240" w:lineRule="auto"/>
        <w:ind w:firstLine="709"/>
        <w:contextualSpacing/>
        <w:jc w:val="both"/>
        <w:rPr>
          <w:rFonts w:ascii="Times New Roman" w:hAnsi="Times New Roman"/>
          <w:sz w:val="28"/>
          <w:szCs w:val="28"/>
          <w:lang w:val="kk-KZ"/>
        </w:rPr>
      </w:pPr>
      <w:r w:rsidRPr="007C6690">
        <w:rPr>
          <w:rFonts w:ascii="Times New Roman" w:hAnsi="Times New Roman"/>
          <w:sz w:val="28"/>
          <w:szCs w:val="28"/>
          <w:lang w:val="kk-KZ"/>
        </w:rPr>
        <w:t>Тұтынушыларға жылу, сумен жабдықтау және су бұру қызметтерін көрсетудің сенімділігін арттыру үшін 2023 жылдан бастап 4 жоба бойынша тұрғын үй-коммуналдық инфрақұрылымды дамыту Тұжырымдамасы шеңберінде мынадай жұмыстар жүргізілді:</w:t>
      </w:r>
    </w:p>
    <w:p w14:paraId="72012E47" w14:textId="320ECEF3" w:rsidR="007C6690" w:rsidRPr="00F90441" w:rsidRDefault="007C6690" w:rsidP="00F90441">
      <w:pPr>
        <w:pStyle w:val="a4"/>
        <w:widowControl w:val="0"/>
        <w:numPr>
          <w:ilvl w:val="0"/>
          <w:numId w:val="50"/>
        </w:numPr>
        <w:tabs>
          <w:tab w:val="left" w:pos="0"/>
        </w:tabs>
        <w:rPr>
          <w:sz w:val="28"/>
          <w:szCs w:val="28"/>
          <w:lang w:val="kk-KZ"/>
        </w:rPr>
      </w:pPr>
      <w:r w:rsidRPr="00F90441">
        <w:rPr>
          <w:sz w:val="28"/>
          <w:szCs w:val="28"/>
          <w:lang w:val="kk-KZ"/>
        </w:rPr>
        <w:t xml:space="preserve">Глубокое кентіндегі жылу желілерін қайта жаңарту (10,2 км аяқталды). </w:t>
      </w:r>
    </w:p>
    <w:p w14:paraId="28C75E6B" w14:textId="48B0C5B4" w:rsidR="007C6690" w:rsidRDefault="00F90441" w:rsidP="00F90441">
      <w:pPr>
        <w:widowControl w:val="0"/>
        <w:tabs>
          <w:tab w:val="left" w:pos="0"/>
        </w:tabs>
        <w:spacing w:after="0" w:line="240" w:lineRule="auto"/>
        <w:contextualSpacing/>
        <w:jc w:val="both"/>
        <w:rPr>
          <w:rFonts w:ascii="Times New Roman" w:hAnsi="Times New Roman"/>
          <w:sz w:val="28"/>
          <w:szCs w:val="28"/>
          <w:lang w:val="kk-KZ"/>
        </w:rPr>
      </w:pPr>
      <w:r>
        <w:rPr>
          <w:rFonts w:ascii="Times New Roman" w:eastAsia="Times New Roman" w:hAnsi="Times New Roman" w:cs="Times New Roman"/>
          <w:sz w:val="28"/>
          <w:szCs w:val="28"/>
          <w:lang w:val="kk-KZ" w:eastAsia="ru-RU"/>
        </w:rPr>
        <w:lastRenderedPageBreak/>
        <w:tab/>
      </w:r>
      <w:r w:rsidR="007C6690" w:rsidRPr="007C6690">
        <w:rPr>
          <w:rFonts w:ascii="Times New Roman" w:hAnsi="Times New Roman"/>
          <w:sz w:val="28"/>
          <w:szCs w:val="28"/>
          <w:lang w:val="kk-KZ"/>
        </w:rPr>
        <w:t>2. Малоубинка ауылында су құбыры желілерінің құрылысы (19,3 км, аяқталды). Халықты қосу бойынша жұмыстар жүргізілуде;</w:t>
      </w:r>
    </w:p>
    <w:p w14:paraId="329A21C2" w14:textId="77777777" w:rsidR="00613FCF" w:rsidRPr="00613FCF" w:rsidRDefault="00613FCF" w:rsidP="00613FCF">
      <w:pPr>
        <w:tabs>
          <w:tab w:val="left" w:pos="0"/>
        </w:tabs>
        <w:autoSpaceDE w:val="0"/>
        <w:autoSpaceDN w:val="0"/>
        <w:adjustRightInd w:val="0"/>
        <w:spacing w:after="0" w:line="240" w:lineRule="auto"/>
        <w:ind w:firstLine="709"/>
        <w:contextualSpacing/>
        <w:jc w:val="both"/>
        <w:rPr>
          <w:rFonts w:ascii="Times New Roman" w:hAnsi="Times New Roman"/>
          <w:sz w:val="28"/>
          <w:szCs w:val="28"/>
          <w:lang w:val="kk-KZ"/>
        </w:rPr>
      </w:pPr>
      <w:r w:rsidRPr="00613FCF">
        <w:rPr>
          <w:rFonts w:ascii="Times New Roman" w:hAnsi="Times New Roman"/>
          <w:sz w:val="28"/>
          <w:szCs w:val="28"/>
          <w:lang w:val="kk-KZ"/>
        </w:rPr>
        <w:t>3. Степное ауылында сумен жабдықтау жүйесін қайта жаңарту (16,9 км, аяқталды). Халықты қосу бойынша жұмыстар жүргізілуде;</w:t>
      </w:r>
    </w:p>
    <w:p w14:paraId="5E0DE724" w14:textId="77777777" w:rsidR="00613FCF" w:rsidRPr="00613FCF" w:rsidRDefault="00613FCF" w:rsidP="00613FCF">
      <w:pPr>
        <w:tabs>
          <w:tab w:val="left" w:pos="0"/>
        </w:tabs>
        <w:autoSpaceDE w:val="0"/>
        <w:autoSpaceDN w:val="0"/>
        <w:adjustRightInd w:val="0"/>
        <w:spacing w:after="0" w:line="240" w:lineRule="auto"/>
        <w:ind w:firstLine="709"/>
        <w:contextualSpacing/>
        <w:jc w:val="both"/>
        <w:rPr>
          <w:rFonts w:ascii="Times New Roman" w:hAnsi="Times New Roman"/>
          <w:sz w:val="28"/>
          <w:szCs w:val="28"/>
          <w:lang w:val="kk-KZ"/>
        </w:rPr>
      </w:pPr>
      <w:r w:rsidRPr="00613FCF">
        <w:rPr>
          <w:rFonts w:ascii="Times New Roman" w:hAnsi="Times New Roman"/>
          <w:sz w:val="28"/>
          <w:szCs w:val="28"/>
          <w:lang w:val="kk-KZ"/>
        </w:rPr>
        <w:t>4. Бобровка ауылындағы сумен жабдықтау жүйесін қайта құру (62,5 км - ден 20 км). Қазіргі уақытта жоба түзету сатысында.</w:t>
      </w:r>
    </w:p>
    <w:p w14:paraId="1E768BA5" w14:textId="77777777" w:rsidR="00613FCF" w:rsidRDefault="00613FCF" w:rsidP="00613FCF">
      <w:pPr>
        <w:tabs>
          <w:tab w:val="left" w:pos="0"/>
        </w:tabs>
        <w:autoSpaceDE w:val="0"/>
        <w:autoSpaceDN w:val="0"/>
        <w:adjustRightInd w:val="0"/>
        <w:spacing w:after="0" w:line="240" w:lineRule="auto"/>
        <w:ind w:firstLine="709"/>
        <w:contextualSpacing/>
        <w:jc w:val="both"/>
        <w:rPr>
          <w:rFonts w:ascii="Times New Roman" w:hAnsi="Times New Roman"/>
          <w:sz w:val="28"/>
          <w:szCs w:val="28"/>
          <w:lang w:val="kk-KZ"/>
        </w:rPr>
      </w:pPr>
      <w:r w:rsidRPr="00613FCF">
        <w:rPr>
          <w:rFonts w:ascii="Times New Roman" w:hAnsi="Times New Roman"/>
          <w:sz w:val="28"/>
          <w:szCs w:val="28"/>
          <w:lang w:val="kk-KZ"/>
        </w:rPr>
        <w:t>Осы жобаларды іске асыру ауылдық елді мекендерде халықтың сумен жабдықтау қызметтеріне қол жеткізуінің жалпы көрсеткішін 100% - ға дейін жеткізуге, жылу және сумен жабдықтау желілерінің тозуын 77,2% - дан 65% - ға дейін төмендетуге мүмкіндік береді.</w:t>
      </w:r>
    </w:p>
    <w:p w14:paraId="370D9CC3" w14:textId="77777777" w:rsidR="007A7CCC" w:rsidRDefault="007A7CCC" w:rsidP="00314F7E">
      <w:pPr>
        <w:tabs>
          <w:tab w:val="left" w:pos="993"/>
        </w:tabs>
        <w:autoSpaceDE w:val="0"/>
        <w:autoSpaceDN w:val="0"/>
        <w:adjustRightInd w:val="0"/>
        <w:spacing w:after="0" w:line="240" w:lineRule="auto"/>
        <w:ind w:firstLine="709"/>
        <w:contextualSpacing/>
        <w:jc w:val="both"/>
        <w:rPr>
          <w:rFonts w:ascii="Times New Roman" w:hAnsi="Times New Roman"/>
          <w:b/>
          <w:bCs/>
          <w:i/>
          <w:iCs/>
          <w:color w:val="000000" w:themeColor="text1"/>
          <w:sz w:val="28"/>
          <w:szCs w:val="28"/>
          <w:lang w:val="kk-KZ"/>
        </w:rPr>
      </w:pPr>
      <w:r w:rsidRPr="007A7CCC">
        <w:rPr>
          <w:rFonts w:ascii="Times New Roman" w:hAnsi="Times New Roman"/>
          <w:b/>
          <w:bCs/>
          <w:i/>
          <w:iCs/>
          <w:color w:val="000000" w:themeColor="text1"/>
          <w:sz w:val="28"/>
          <w:szCs w:val="28"/>
          <w:lang w:val="kk-KZ"/>
        </w:rPr>
        <w:t>Инженерлік инфрақұрылым:</w:t>
      </w:r>
    </w:p>
    <w:p w14:paraId="6BCC3A67" w14:textId="045EF39B" w:rsidR="007A7CCC" w:rsidRDefault="007A7CCC" w:rsidP="007A7CCC">
      <w:pPr>
        <w:pBdr>
          <w:bottom w:val="single" w:sz="4" w:space="0" w:color="FFFFFF"/>
        </w:pBdr>
        <w:spacing w:after="0" w:line="240" w:lineRule="auto"/>
        <w:ind w:firstLine="708"/>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w:t>
      </w:r>
      <w:r w:rsidRPr="007A7CCC">
        <w:rPr>
          <w:rFonts w:ascii="Times New Roman" w:eastAsia="Times New Roman" w:hAnsi="Times New Roman" w:cs="Times New Roman"/>
          <w:bCs/>
          <w:color w:val="000000" w:themeColor="text1"/>
          <w:sz w:val="28"/>
          <w:szCs w:val="28"/>
          <w:lang w:val="kk-KZ" w:eastAsia="ru-RU"/>
        </w:rPr>
        <w:t>Ауыл –</w:t>
      </w:r>
      <w:r>
        <w:rPr>
          <w:rFonts w:ascii="Times New Roman" w:eastAsia="Times New Roman" w:hAnsi="Times New Roman" w:cs="Times New Roman"/>
          <w:bCs/>
          <w:color w:val="000000" w:themeColor="text1"/>
          <w:sz w:val="28"/>
          <w:szCs w:val="28"/>
          <w:lang w:val="kk-KZ" w:eastAsia="ru-RU"/>
        </w:rPr>
        <w:t xml:space="preserve"> ел бесігі»</w:t>
      </w:r>
      <w:r w:rsidRPr="007A7CCC">
        <w:rPr>
          <w:rFonts w:ascii="Times New Roman" w:eastAsia="Times New Roman" w:hAnsi="Times New Roman" w:cs="Times New Roman"/>
          <w:bCs/>
          <w:color w:val="000000" w:themeColor="text1"/>
          <w:sz w:val="28"/>
          <w:szCs w:val="28"/>
          <w:lang w:val="kk-KZ" w:eastAsia="ru-RU"/>
        </w:rPr>
        <w:t xml:space="preserve"> жобасын іске асыру аясында 51,0 млн. теңгеге көшені жарықтандыру құрылғысымен 7 Ауыл қамтылып, 234 жарықтандыру тірегі орнатылды. </w:t>
      </w:r>
    </w:p>
    <w:p w14:paraId="69FB5788" w14:textId="14E98020" w:rsidR="007A7CCC" w:rsidRPr="007A7CCC" w:rsidRDefault="007A7CCC" w:rsidP="007A7CCC">
      <w:pPr>
        <w:pBdr>
          <w:bottom w:val="single" w:sz="4" w:space="0" w:color="FFFFFF"/>
        </w:pBdr>
        <w:spacing w:after="0" w:line="240" w:lineRule="auto"/>
        <w:ind w:firstLine="708"/>
        <w:jc w:val="both"/>
        <w:rPr>
          <w:rFonts w:ascii="Times New Roman" w:eastAsia="Times New Roman" w:hAnsi="Times New Roman" w:cs="Times New Roman"/>
          <w:bCs/>
          <w:color w:val="000000" w:themeColor="text1"/>
          <w:sz w:val="28"/>
          <w:szCs w:val="28"/>
          <w:lang w:val="kk-KZ" w:eastAsia="ru-RU"/>
        </w:rPr>
      </w:pPr>
      <w:r w:rsidRPr="007A7CCC">
        <w:rPr>
          <w:rFonts w:ascii="Times New Roman" w:eastAsia="Times New Roman" w:hAnsi="Times New Roman" w:cs="Times New Roman"/>
          <w:bCs/>
          <w:color w:val="000000" w:themeColor="text1"/>
          <w:sz w:val="28"/>
          <w:szCs w:val="28"/>
          <w:lang w:val="kk-KZ" w:eastAsia="ru-RU"/>
        </w:rPr>
        <w:t>Сонымен қатар, ауданның 14 ауылының көшелерінде 158,2 млн. теңгеге жарықтандыру жұмыстары жүргізілді.</w:t>
      </w:r>
    </w:p>
    <w:p w14:paraId="49B43A67" w14:textId="77777777" w:rsidR="007A7CCC" w:rsidRDefault="007A7CCC" w:rsidP="007A7CCC">
      <w:pPr>
        <w:pBdr>
          <w:bottom w:val="single" w:sz="4" w:space="0" w:color="FFFFFF"/>
        </w:pBdr>
        <w:spacing w:after="0" w:line="240" w:lineRule="auto"/>
        <w:ind w:firstLine="708"/>
        <w:jc w:val="both"/>
        <w:rPr>
          <w:rFonts w:ascii="Times New Roman" w:eastAsia="Times New Roman" w:hAnsi="Times New Roman" w:cs="Times New Roman"/>
          <w:bCs/>
          <w:color w:val="000000" w:themeColor="text1"/>
          <w:sz w:val="28"/>
          <w:szCs w:val="28"/>
          <w:lang w:val="kk-KZ" w:eastAsia="ru-RU"/>
        </w:rPr>
      </w:pPr>
      <w:r w:rsidRPr="007A7CCC">
        <w:rPr>
          <w:rFonts w:ascii="Times New Roman" w:eastAsia="Times New Roman" w:hAnsi="Times New Roman" w:cs="Times New Roman"/>
          <w:bCs/>
          <w:color w:val="000000" w:themeColor="text1"/>
          <w:sz w:val="28"/>
          <w:szCs w:val="28"/>
          <w:lang w:val="kk-KZ" w:eastAsia="ru-RU"/>
        </w:rPr>
        <w:t>Бобровка ауылындағы су құбыры желілерін қайта жаңарту (374,3 млн.теңге) және Глубокое кентіндегі орамішілік жылу желілерін қайта жаңарту (929,6 млн. теңге) жобасы аяқталуда.</w:t>
      </w:r>
    </w:p>
    <w:p w14:paraId="12607FF0" w14:textId="77777777" w:rsidR="007A7CCC" w:rsidRPr="007A7CCC" w:rsidRDefault="007A7CCC" w:rsidP="007A7CCC">
      <w:pPr>
        <w:pStyle w:val="a6"/>
        <w:kinsoku w:val="0"/>
        <w:overflowPunct w:val="0"/>
        <w:spacing w:after="0"/>
        <w:ind w:firstLine="709"/>
        <w:contextualSpacing/>
        <w:rPr>
          <w:rFonts w:ascii="Times New Roman" w:eastAsiaTheme="minorHAnsi" w:hAnsi="Times New Roman" w:cstheme="minorBidi"/>
          <w:b/>
          <w:sz w:val="28"/>
          <w:szCs w:val="28"/>
          <w:lang w:val="kk-KZ" w:eastAsia="en-US"/>
        </w:rPr>
      </w:pPr>
      <w:r w:rsidRPr="007A7CCC">
        <w:rPr>
          <w:rFonts w:ascii="Times New Roman" w:eastAsiaTheme="minorHAnsi" w:hAnsi="Times New Roman" w:cstheme="minorBidi"/>
          <w:b/>
          <w:sz w:val="28"/>
          <w:szCs w:val="28"/>
          <w:lang w:val="kk-KZ" w:eastAsia="en-US"/>
        </w:rPr>
        <w:t>Әлеуметтік бағдарланған аймақ</w:t>
      </w:r>
    </w:p>
    <w:p w14:paraId="2248FC6A" w14:textId="77777777" w:rsidR="007A7CCC" w:rsidRDefault="007A7CCC" w:rsidP="007A7CCC">
      <w:pPr>
        <w:pStyle w:val="a6"/>
        <w:kinsoku w:val="0"/>
        <w:overflowPunct w:val="0"/>
        <w:spacing w:after="0"/>
        <w:ind w:firstLine="709"/>
        <w:contextualSpacing/>
        <w:rPr>
          <w:rFonts w:ascii="Times New Roman" w:eastAsiaTheme="minorHAnsi" w:hAnsi="Times New Roman" w:cstheme="minorBidi"/>
          <w:b/>
          <w:sz w:val="28"/>
          <w:szCs w:val="28"/>
          <w:lang w:val="kk-KZ" w:eastAsia="en-US"/>
        </w:rPr>
      </w:pPr>
      <w:r w:rsidRPr="007A7CCC">
        <w:rPr>
          <w:rFonts w:ascii="Times New Roman" w:eastAsiaTheme="minorHAnsi" w:hAnsi="Times New Roman" w:cstheme="minorBidi"/>
          <w:b/>
          <w:sz w:val="28"/>
          <w:szCs w:val="28"/>
          <w:lang w:val="kk-KZ" w:eastAsia="en-US"/>
        </w:rPr>
        <w:t>Медициналық қызмет көрсету сапасын арттыру:</w:t>
      </w:r>
    </w:p>
    <w:p w14:paraId="13DA286F" w14:textId="77777777" w:rsidR="007A7CCC" w:rsidRDefault="007A7CCC" w:rsidP="00D94348">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D42BBF">
        <w:rPr>
          <w:rFonts w:ascii="Times New Roman" w:eastAsiaTheme="minorHAnsi" w:hAnsi="Times New Roman" w:cstheme="minorBidi"/>
          <w:sz w:val="28"/>
          <w:szCs w:val="28"/>
          <w:lang w:val="kk-KZ" w:eastAsia="en-US"/>
        </w:rPr>
        <w:t>Ауданда денсаулық сақтау көрсеткіштерін жақсартуға жағдай жасайтын медициналық қызмет көрсетуді жетілдіру бойынша іс-шаралар жүргізілуде.</w:t>
      </w:r>
    </w:p>
    <w:p w14:paraId="03067FDE" w14:textId="77777777" w:rsidR="001153EB" w:rsidRDefault="007A7CCC" w:rsidP="001153EB">
      <w:pPr>
        <w:pStyle w:val="a6"/>
        <w:kinsoku w:val="0"/>
        <w:overflowPunct w:val="0"/>
        <w:spacing w:after="0"/>
        <w:ind w:firstLine="1"/>
        <w:contextualSpacing/>
        <w:rPr>
          <w:rFonts w:ascii="Times New Roman" w:eastAsiaTheme="minorHAnsi" w:hAnsi="Times New Roman" w:cstheme="minorBidi"/>
          <w:sz w:val="28"/>
          <w:szCs w:val="28"/>
          <w:lang w:val="kk-KZ" w:eastAsia="en-US"/>
        </w:rPr>
      </w:pPr>
      <w:r w:rsidRPr="007A7CCC">
        <w:rPr>
          <w:rFonts w:ascii="Times New Roman" w:eastAsiaTheme="minorHAnsi" w:hAnsi="Times New Roman" w:cstheme="minorBidi"/>
          <w:sz w:val="28"/>
          <w:szCs w:val="28"/>
          <w:lang w:val="kk-KZ" w:eastAsia="en-US"/>
        </w:rPr>
        <w:t xml:space="preserve">2024 жылдың 12 айында 2022 жылдың сәйкес кезеңімен салыстырғанда туберкулезден, қант диабетімен, жүрек-қан тамырлары ауруларынан сырқаттанушылық және өлім-жітім көрсеткіштері төмендеді. 2025 жылдың 11 айында туберкулезбен сырқаттанушылық көрсеткіші 100 мың тұрғынға шаққанда 49,9, туберкулезден өлім-жітім көрсеткіші 100 мың тұрғынға шаққанда 3,6 құрайды. 2022-2024 жылдардағы және 2025 жылғы 11 айдағы ана өлімі тіркелген жоқ. </w:t>
      </w:r>
      <w:r w:rsidR="001153EB">
        <w:rPr>
          <w:rFonts w:ascii="Times New Roman" w:eastAsiaTheme="minorHAnsi" w:hAnsi="Times New Roman" w:cstheme="minorBidi"/>
          <w:sz w:val="28"/>
          <w:szCs w:val="28"/>
          <w:lang w:val="kk-KZ" w:eastAsia="en-US"/>
        </w:rPr>
        <w:t xml:space="preserve">    </w:t>
      </w:r>
      <w:r w:rsidRPr="007A7CCC">
        <w:rPr>
          <w:rFonts w:ascii="Times New Roman" w:eastAsiaTheme="minorHAnsi" w:hAnsi="Times New Roman" w:cstheme="minorBidi"/>
          <w:sz w:val="28"/>
          <w:szCs w:val="28"/>
          <w:lang w:val="kk-KZ" w:eastAsia="en-US"/>
        </w:rPr>
        <w:t xml:space="preserve">Нәрестелер өлімі, қатерлі ісіктерден болатын сырқаттанушылық және өлім-жітім, қант диабеті және қан айналымы жүйесінің аурулары көрсеткіштерінің шамалы өсуі байқалады. </w:t>
      </w:r>
    </w:p>
    <w:p w14:paraId="7451F234" w14:textId="2B642504" w:rsidR="007A7CCC" w:rsidRDefault="007A7CCC" w:rsidP="00D94348">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7A7CCC">
        <w:rPr>
          <w:rFonts w:ascii="Times New Roman" w:eastAsiaTheme="minorHAnsi" w:hAnsi="Times New Roman" w:cstheme="minorBidi"/>
          <w:sz w:val="28"/>
          <w:szCs w:val="28"/>
          <w:lang w:val="kk-KZ" w:eastAsia="en-US"/>
        </w:rPr>
        <w:t>2025 жылдың 11 айында нәресте өлімінің көрсеткіші 1000 тірі туылғандарға шаққанда 16,7 құрайды. Қатерлі ісіктермен сырқаттанушылық көрсеткіші 100 мың тұрғынға шаққанда 346,3, ЗНО 100 мың тұрғынға шаққанда 120,4 адам өлімінің көрсеткіші. Қант диабетімен сырқаттанушылық 100 мың тұрғынға шаққанда 261,5, қан айналымы жүйесінің аурулары 100 мың тұрғынға шаққанда 2953,9 құрайды.</w:t>
      </w:r>
    </w:p>
    <w:p w14:paraId="65F33FAD" w14:textId="4817B330" w:rsidR="001153EB" w:rsidRDefault="001153EB" w:rsidP="00D94348">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1153EB">
        <w:rPr>
          <w:rFonts w:ascii="Times New Roman" w:eastAsiaTheme="minorHAnsi" w:hAnsi="Times New Roman" w:cstheme="minorBidi"/>
          <w:sz w:val="28"/>
          <w:szCs w:val="28"/>
          <w:lang w:val="kk-KZ" w:eastAsia="en-US"/>
        </w:rPr>
        <w:t>Ауданның медициналық мекемелерінің жарақтандыру деңгейін арттыру мақсатында келесі жабдықтар сатып алынды:</w:t>
      </w:r>
    </w:p>
    <w:p w14:paraId="3AAA7DDF" w14:textId="77777777" w:rsidR="001153EB" w:rsidRPr="001153EB" w:rsidRDefault="001153EB" w:rsidP="001153EB">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1153EB">
        <w:rPr>
          <w:rFonts w:ascii="Times New Roman" w:eastAsiaTheme="minorHAnsi" w:hAnsi="Times New Roman" w:cstheme="minorBidi"/>
          <w:sz w:val="28"/>
          <w:szCs w:val="28"/>
          <w:lang w:val="kk-KZ" w:eastAsia="en-US"/>
        </w:rPr>
        <w:t>- 2022 жылы 101,9 млн. теңге сомасына PACS жүйесі медициналық кешені сатып алынды;</w:t>
      </w:r>
    </w:p>
    <w:p w14:paraId="5E20DAE7" w14:textId="39ABB006" w:rsidR="001153EB" w:rsidRDefault="001153EB" w:rsidP="001153EB">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1153EB">
        <w:rPr>
          <w:rFonts w:ascii="Times New Roman" w:eastAsiaTheme="minorHAnsi" w:hAnsi="Times New Roman" w:cstheme="minorBidi"/>
          <w:sz w:val="28"/>
          <w:szCs w:val="28"/>
          <w:lang w:val="kk-KZ" w:eastAsia="en-US"/>
        </w:rPr>
        <w:t>- 2023 жылы 18,7 млн. теңге сомасына керек-жарақтары бар наркозды-тыныс алу аппараты сатып алынды;</w:t>
      </w:r>
    </w:p>
    <w:p w14:paraId="5299FDDE" w14:textId="7970344B" w:rsidR="001153EB" w:rsidRDefault="001153EB" w:rsidP="001153EB">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1153EB">
        <w:rPr>
          <w:rFonts w:ascii="Times New Roman" w:eastAsiaTheme="minorHAnsi" w:hAnsi="Times New Roman" w:cstheme="minorBidi"/>
          <w:sz w:val="28"/>
          <w:szCs w:val="28"/>
          <w:lang w:val="kk-KZ" w:eastAsia="en-US"/>
        </w:rPr>
        <w:t xml:space="preserve">- 2025 жылы: 17,0 млн. теңге сомасына хирургиялық операциялық үстел, 8,9 млн. теңге сомасына холтер, 16,2 млн. теңге сомасына діріл-акустикалық аппарат, жалпы сомасы 12,9 млн. теңгеге 3 бірлік мөлшерінде есту функциясының модульдік </w:t>
      </w:r>
      <w:r w:rsidRPr="001153EB">
        <w:rPr>
          <w:rFonts w:ascii="Times New Roman" w:eastAsiaTheme="minorHAnsi" w:hAnsi="Times New Roman" w:cstheme="minorBidi"/>
          <w:sz w:val="28"/>
          <w:szCs w:val="28"/>
          <w:lang w:val="kk-KZ" w:eastAsia="en-US"/>
        </w:rPr>
        <w:lastRenderedPageBreak/>
        <w:t>құрылғысы сатып алынды (аппараттар Предгорное, Тарханка, Секисовка ауылдарының дәрігерлік амбулатор</w:t>
      </w:r>
      <w:r>
        <w:rPr>
          <w:rFonts w:ascii="Times New Roman" w:eastAsiaTheme="minorHAnsi" w:hAnsi="Times New Roman" w:cstheme="minorBidi"/>
          <w:sz w:val="28"/>
          <w:szCs w:val="28"/>
          <w:lang w:val="kk-KZ" w:eastAsia="en-US"/>
        </w:rPr>
        <w:t>ияларына берілді</w:t>
      </w:r>
    </w:p>
    <w:p w14:paraId="2330E94C" w14:textId="3BECDB3B" w:rsidR="005A5951" w:rsidRDefault="005A5951" w:rsidP="001153EB">
      <w:pPr>
        <w:pStyle w:val="a6"/>
        <w:kinsoku w:val="0"/>
        <w:overflowPunct w:val="0"/>
        <w:spacing w:after="0"/>
        <w:ind w:firstLine="708"/>
        <w:contextualSpacing/>
        <w:rPr>
          <w:rFonts w:ascii="Times New Roman" w:eastAsiaTheme="minorHAnsi" w:hAnsi="Times New Roman" w:cstheme="minorBidi"/>
          <w:sz w:val="28"/>
          <w:szCs w:val="28"/>
          <w:lang w:val="kk-KZ" w:eastAsia="en-US"/>
        </w:rPr>
      </w:pPr>
      <w:r w:rsidRPr="005A5951">
        <w:rPr>
          <w:rFonts w:ascii="Times New Roman" w:eastAsiaTheme="minorHAnsi" w:hAnsi="Times New Roman" w:cstheme="minorBidi"/>
          <w:sz w:val="28"/>
          <w:szCs w:val="28"/>
          <w:lang w:val="kk-KZ" w:eastAsia="en-US"/>
        </w:rPr>
        <w:t xml:space="preserve">2022-2024 жылдары жоғары технологиялық медициналық көмектің сапасын жақсарту және жаңа түрлерін енгізу үшін 2 маман неонатология, акушерлік және гинекология бағыттары бойынша Түркияның (Стамбул) жетекші клиникасында оқудан өтті. </w:t>
      </w:r>
    </w:p>
    <w:p w14:paraId="54782EAB" w14:textId="07C54DF9" w:rsidR="0049388F" w:rsidRDefault="0049388F" w:rsidP="00D94348">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sidRPr="0049388F">
        <w:rPr>
          <w:rFonts w:ascii="Times New Roman" w:eastAsiaTheme="minorHAnsi" w:hAnsi="Times New Roman" w:cstheme="minorBidi"/>
          <w:sz w:val="28"/>
          <w:szCs w:val="28"/>
          <w:lang w:val="kk-KZ" w:eastAsia="en-US"/>
        </w:rPr>
        <w:t>Ауыл тұрғындарына скрин</w:t>
      </w:r>
      <w:r w:rsidR="001153EB">
        <w:rPr>
          <w:rFonts w:ascii="Times New Roman" w:eastAsiaTheme="minorHAnsi" w:hAnsi="Times New Roman" w:cstheme="minorBidi"/>
          <w:sz w:val="28"/>
          <w:szCs w:val="28"/>
          <w:lang w:val="kk-KZ" w:eastAsia="en-US"/>
        </w:rPr>
        <w:t xml:space="preserve">ингтік зерттеулер жүргізу үшін </w:t>
      </w:r>
      <w:r w:rsidRPr="0049388F">
        <w:rPr>
          <w:rFonts w:ascii="Times New Roman" w:eastAsiaTheme="minorHAnsi" w:hAnsi="Times New Roman" w:cstheme="minorBidi"/>
          <w:sz w:val="28"/>
          <w:szCs w:val="28"/>
          <w:lang w:val="kk-KZ" w:eastAsia="en-US"/>
        </w:rPr>
        <w:t xml:space="preserve"> жылжымалы медициналық кешен ұйымдастырылған. </w:t>
      </w:r>
      <w:r w:rsidRPr="00D42BBF">
        <w:rPr>
          <w:rFonts w:ascii="Times New Roman" w:eastAsiaTheme="minorHAnsi" w:hAnsi="Times New Roman" w:cstheme="minorBidi"/>
          <w:sz w:val="28"/>
          <w:szCs w:val="28"/>
          <w:lang w:val="kk-KZ" w:eastAsia="en-US"/>
        </w:rPr>
        <w:t>2022 жылы 24 ауылда 7 043 адам, 2024 жылы 30 ауылда 22 583 адам тексерілді. 2025 жылдың 11 айында 22 ауылда 17 532 тексерілді.</w:t>
      </w:r>
    </w:p>
    <w:p w14:paraId="356C646E" w14:textId="1BA0F885" w:rsidR="0049388F" w:rsidRDefault="0049388F" w:rsidP="00FD0F65">
      <w:pPr>
        <w:pStyle w:val="a6"/>
        <w:kinsoku w:val="0"/>
        <w:overflowPunct w:val="0"/>
        <w:spacing w:after="0"/>
        <w:ind w:firstLine="709"/>
        <w:contextualSpacing/>
        <w:rPr>
          <w:rFonts w:ascii="Times New Roman" w:eastAsiaTheme="minorHAnsi" w:hAnsi="Times New Roman" w:cstheme="minorBidi"/>
          <w:sz w:val="28"/>
          <w:szCs w:val="28"/>
          <w:lang w:val="kk-KZ" w:eastAsia="en-US"/>
        </w:rPr>
      </w:pPr>
      <w:r>
        <w:rPr>
          <w:rFonts w:ascii="Times New Roman" w:eastAsiaTheme="minorHAnsi" w:hAnsi="Times New Roman" w:cstheme="minorBidi"/>
          <w:sz w:val="28"/>
          <w:szCs w:val="28"/>
          <w:lang w:val="kk-KZ" w:eastAsia="en-US"/>
        </w:rPr>
        <w:t>«</w:t>
      </w:r>
      <w:r w:rsidRPr="0049388F">
        <w:rPr>
          <w:rFonts w:ascii="Times New Roman" w:eastAsiaTheme="minorHAnsi" w:hAnsi="Times New Roman" w:cstheme="minorBidi"/>
          <w:sz w:val="28"/>
          <w:szCs w:val="28"/>
          <w:lang w:val="kk-KZ" w:eastAsia="en-US"/>
        </w:rPr>
        <w:t>Ауыл</w:t>
      </w:r>
      <w:r>
        <w:rPr>
          <w:rFonts w:ascii="Times New Roman" w:eastAsiaTheme="minorHAnsi" w:hAnsi="Times New Roman" w:cstheme="minorBidi"/>
          <w:sz w:val="28"/>
          <w:szCs w:val="28"/>
          <w:lang w:val="kk-KZ" w:eastAsia="en-US"/>
        </w:rPr>
        <w:t>дық денсаулық сақтауды жаңғырту»</w:t>
      </w:r>
      <w:r w:rsidRPr="0049388F">
        <w:rPr>
          <w:rFonts w:ascii="Times New Roman" w:eastAsiaTheme="minorHAnsi" w:hAnsi="Times New Roman" w:cstheme="minorBidi"/>
          <w:sz w:val="28"/>
          <w:szCs w:val="28"/>
          <w:lang w:val="kk-KZ" w:eastAsia="en-US"/>
        </w:rPr>
        <w:t xml:space="preserve"> пилоттық ұлттық жобасы бойынша 2024 жылы ауданда Прапорщиково ауылында 1 медициналық объект (ДА) іске қосылды. 2025 жылы 5 нысан пайдалануға берілді, оның ішінде Бобровка, Секисовка, Верх-Березовка ауылдарындағы 3 дәрігерлік амбулатория, Уварово ауылындағы 1ФАП, Белокаменка ауылындағы 1 медициналық пункт.</w:t>
      </w:r>
    </w:p>
    <w:p w14:paraId="6153B8E5" w14:textId="77777777" w:rsidR="0049388F" w:rsidRDefault="0049388F" w:rsidP="00FD0F65">
      <w:pPr>
        <w:pStyle w:val="a6"/>
        <w:kinsoku w:val="0"/>
        <w:overflowPunct w:val="0"/>
        <w:spacing w:after="0"/>
        <w:ind w:firstLine="709"/>
        <w:contextualSpacing/>
        <w:rPr>
          <w:rFonts w:ascii="Times New Roman" w:hAnsi="Times New Roman"/>
          <w:b/>
          <w:i/>
          <w:sz w:val="28"/>
          <w:szCs w:val="28"/>
          <w:lang w:val="kk-KZ"/>
        </w:rPr>
      </w:pPr>
      <w:r w:rsidRPr="0049388F">
        <w:rPr>
          <w:rFonts w:ascii="Times New Roman" w:hAnsi="Times New Roman"/>
          <w:b/>
          <w:i/>
          <w:sz w:val="28"/>
          <w:szCs w:val="28"/>
          <w:lang w:val="kk-KZ"/>
        </w:rPr>
        <w:t>Білім беру сапасын жақсарту:</w:t>
      </w:r>
    </w:p>
    <w:p w14:paraId="0CAFA06F" w14:textId="2C66A137" w:rsidR="0049388F" w:rsidRDefault="0049388F" w:rsidP="00FD0F65">
      <w:pPr>
        <w:pStyle w:val="a6"/>
        <w:kinsoku w:val="0"/>
        <w:overflowPunct w:val="0"/>
        <w:spacing w:after="0"/>
        <w:ind w:firstLine="709"/>
        <w:contextualSpacing/>
        <w:rPr>
          <w:rFonts w:ascii="Times New Roman" w:hAnsi="Times New Roman"/>
          <w:sz w:val="28"/>
          <w:szCs w:val="28"/>
          <w:lang w:val="kk-KZ"/>
        </w:rPr>
      </w:pPr>
      <w:r w:rsidRPr="0049388F">
        <w:rPr>
          <w:rFonts w:ascii="Times New Roman" w:hAnsi="Times New Roman"/>
          <w:sz w:val="28"/>
          <w:szCs w:val="28"/>
          <w:lang w:val="kk-KZ"/>
        </w:rPr>
        <w:t>2022-2024 жылдар кезеңінде ауданда 3 жастан 6 жасқа дейінгі балаларды мектепке дейінгі біліммен 100%, 2 жастан 6 жасқа дейінгі балаларды 99% қамту қамтамасыз етілді. 5-6 жастағы балалардың мектептер мен бақшаларда (450 бала) мектепке дейінгі даярлыққа қолжетімді</w:t>
      </w:r>
      <w:r w:rsidR="00E80849">
        <w:rPr>
          <w:rFonts w:ascii="Times New Roman" w:hAnsi="Times New Roman"/>
          <w:sz w:val="28"/>
          <w:szCs w:val="28"/>
          <w:lang w:val="kk-KZ"/>
        </w:rPr>
        <w:t>лігі қамтамасыз етілді. 2025</w:t>
      </w:r>
      <w:r w:rsidRPr="0049388F">
        <w:rPr>
          <w:rFonts w:ascii="Times New Roman" w:hAnsi="Times New Roman"/>
          <w:sz w:val="28"/>
          <w:szCs w:val="28"/>
          <w:lang w:val="kk-KZ"/>
        </w:rPr>
        <w:t xml:space="preserve"> жылы 3 жастан 6 жасқа дейінгі балаларды мектепке дейінгі біліммен 100% қамту қамтамасыз етілді, 2 жастан 6 жасқа дейін 99,2% құрайды.  5-6 жастағы балалардың мектептер мен бақшаларда (435 бала) мектепке дейінгі даярлыққа қолжетімділігі қамтамасыз етілді.</w:t>
      </w:r>
    </w:p>
    <w:p w14:paraId="4854A8EB" w14:textId="77777777" w:rsidR="00E55441" w:rsidRDefault="00E55441" w:rsidP="00FD0F65">
      <w:pPr>
        <w:pStyle w:val="a6"/>
        <w:kinsoku w:val="0"/>
        <w:overflowPunct w:val="0"/>
        <w:spacing w:after="0"/>
        <w:ind w:firstLine="709"/>
        <w:contextualSpacing/>
        <w:rPr>
          <w:rFonts w:ascii="Times New Roman" w:hAnsi="Times New Roman"/>
          <w:sz w:val="28"/>
          <w:szCs w:val="28"/>
          <w:lang w:val="kk-KZ"/>
        </w:rPr>
      </w:pPr>
      <w:r w:rsidRPr="00E55441">
        <w:rPr>
          <w:rFonts w:ascii="Times New Roman" w:hAnsi="Times New Roman"/>
          <w:sz w:val="28"/>
          <w:szCs w:val="28"/>
          <w:lang w:val="kk-KZ"/>
        </w:rPr>
        <w:t>Жыл сайын біліктілікті арттыру курстарынан өткен мектепке дейінгі ұйымдар педагогтарының үлесі артып келеді.  2022 жылы 36,5% , 2023 жылы 38,2 % , ал 2024 жылы 43% біліктілікті арттыру курстарынан өтті. Өсім пайызы 6,5% құрады. 2025 жылы біліктілікті арттыру курстарынан өткен педагогтардың үлесі-47%.</w:t>
      </w:r>
    </w:p>
    <w:p w14:paraId="6269AC32" w14:textId="5440C77E" w:rsidR="00F44337" w:rsidRDefault="00F44337" w:rsidP="00FD0F65">
      <w:pPr>
        <w:pStyle w:val="a6"/>
        <w:kinsoku w:val="0"/>
        <w:overflowPunct w:val="0"/>
        <w:spacing w:after="0"/>
        <w:ind w:firstLine="709"/>
        <w:contextualSpacing/>
        <w:rPr>
          <w:rFonts w:ascii="Times New Roman" w:hAnsi="Times New Roman"/>
          <w:sz w:val="28"/>
          <w:szCs w:val="28"/>
          <w:lang w:val="kk-KZ"/>
        </w:rPr>
      </w:pPr>
      <w:r w:rsidRPr="00F44337">
        <w:rPr>
          <w:rFonts w:ascii="Times New Roman" w:hAnsi="Times New Roman"/>
          <w:sz w:val="28"/>
          <w:szCs w:val="28"/>
          <w:lang w:val="kk-KZ"/>
        </w:rPr>
        <w:t xml:space="preserve">Сондай-ақ бейінді білімі бар тәрбиешілер үлесінің артуы байқалады. </w:t>
      </w:r>
      <w:r w:rsidRPr="00D42BBF">
        <w:rPr>
          <w:rFonts w:ascii="Times New Roman" w:hAnsi="Times New Roman"/>
          <w:sz w:val="28"/>
          <w:szCs w:val="28"/>
          <w:lang w:val="kk-KZ"/>
        </w:rPr>
        <w:t>2022 жылы</w:t>
      </w:r>
      <w:r w:rsidR="00E80849">
        <w:rPr>
          <w:rFonts w:ascii="Times New Roman" w:hAnsi="Times New Roman"/>
          <w:sz w:val="28"/>
          <w:szCs w:val="28"/>
          <w:lang w:val="kk-KZ"/>
        </w:rPr>
        <w:t xml:space="preserve"> -</w:t>
      </w:r>
      <w:r w:rsidRPr="00D42BBF">
        <w:rPr>
          <w:rFonts w:ascii="Times New Roman" w:hAnsi="Times New Roman"/>
          <w:sz w:val="28"/>
          <w:szCs w:val="28"/>
          <w:lang w:val="kk-KZ"/>
        </w:rPr>
        <w:t xml:space="preserve"> 55,3%, 2023 жылы</w:t>
      </w:r>
      <w:r w:rsidR="00E80849">
        <w:rPr>
          <w:rFonts w:ascii="Times New Roman" w:hAnsi="Times New Roman"/>
          <w:sz w:val="28"/>
          <w:szCs w:val="28"/>
          <w:lang w:val="kk-KZ"/>
        </w:rPr>
        <w:t xml:space="preserve"> -</w:t>
      </w:r>
      <w:r w:rsidRPr="00D42BBF">
        <w:rPr>
          <w:rFonts w:ascii="Times New Roman" w:hAnsi="Times New Roman"/>
          <w:sz w:val="28"/>
          <w:szCs w:val="28"/>
          <w:lang w:val="kk-KZ"/>
        </w:rPr>
        <w:t xml:space="preserve"> 57,8%, 2024 жылы 57,2% болды.  Пайыз 1,9% - ға өсті. 2025 жылы үлесі - 59,6%.</w:t>
      </w:r>
    </w:p>
    <w:p w14:paraId="77E7B675" w14:textId="77777777" w:rsidR="00E66B05" w:rsidRDefault="00E66B05" w:rsidP="00FD0F65">
      <w:pPr>
        <w:pStyle w:val="a6"/>
        <w:kinsoku w:val="0"/>
        <w:overflowPunct w:val="0"/>
        <w:spacing w:after="0"/>
        <w:ind w:firstLine="709"/>
        <w:contextualSpacing/>
        <w:rPr>
          <w:rFonts w:ascii="Times New Roman" w:hAnsi="Times New Roman"/>
          <w:sz w:val="28"/>
          <w:szCs w:val="28"/>
          <w:lang w:val="kk-KZ"/>
        </w:rPr>
      </w:pPr>
      <w:r w:rsidRPr="00E66B05">
        <w:rPr>
          <w:rFonts w:ascii="Times New Roman" w:hAnsi="Times New Roman"/>
          <w:sz w:val="28"/>
          <w:szCs w:val="28"/>
          <w:lang w:val="kk-KZ"/>
        </w:rPr>
        <w:t xml:space="preserve">Үш ауысымды және апатты мектептер жоқ. </w:t>
      </w:r>
      <w:r w:rsidRPr="00D42BBF">
        <w:rPr>
          <w:rFonts w:ascii="Times New Roman" w:hAnsi="Times New Roman"/>
          <w:sz w:val="28"/>
          <w:szCs w:val="28"/>
          <w:lang w:val="kk-KZ"/>
        </w:rPr>
        <w:t>Алайда, 126 орын көлемінде оқушы орны тапшылығы бар мектептер бар.</w:t>
      </w:r>
    </w:p>
    <w:p w14:paraId="3D0A80F1" w14:textId="346D728D" w:rsidR="00E66B05" w:rsidRDefault="007C533D" w:rsidP="00FD0F65">
      <w:pPr>
        <w:pStyle w:val="a6"/>
        <w:kinsoku w:val="0"/>
        <w:overflowPunct w:val="0"/>
        <w:spacing w:after="0"/>
        <w:ind w:firstLine="709"/>
        <w:contextualSpacing/>
        <w:rPr>
          <w:rFonts w:ascii="Times New Roman" w:hAnsi="Times New Roman"/>
          <w:sz w:val="28"/>
          <w:szCs w:val="28"/>
          <w:lang w:val="kk-KZ"/>
        </w:rPr>
      </w:pPr>
      <w:r>
        <w:rPr>
          <w:rFonts w:ascii="Times New Roman" w:hAnsi="Times New Roman"/>
          <w:sz w:val="28"/>
          <w:szCs w:val="28"/>
          <w:lang w:val="kk-KZ"/>
        </w:rPr>
        <w:t>2023-2025 жылдар кезеңінде «Жайлы мектеп»</w:t>
      </w:r>
      <w:r w:rsidR="00E66B05" w:rsidRPr="00E66B05">
        <w:rPr>
          <w:rFonts w:ascii="Times New Roman" w:hAnsi="Times New Roman"/>
          <w:sz w:val="28"/>
          <w:szCs w:val="28"/>
          <w:lang w:val="kk-KZ"/>
        </w:rPr>
        <w:t xml:space="preserve"> жобасын іске асыру аясында ауданда 2 мектеп салынды. </w:t>
      </w:r>
      <w:r w:rsidR="007E4677">
        <w:rPr>
          <w:rFonts w:ascii="Times New Roman" w:hAnsi="Times New Roman"/>
          <w:sz w:val="28"/>
          <w:szCs w:val="28"/>
          <w:lang w:val="kk-KZ"/>
        </w:rPr>
        <w:t>2025</w:t>
      </w:r>
      <w:r w:rsidR="00E66B05" w:rsidRPr="00D42BBF">
        <w:rPr>
          <w:rFonts w:ascii="Times New Roman" w:hAnsi="Times New Roman"/>
          <w:sz w:val="28"/>
          <w:szCs w:val="28"/>
          <w:lang w:val="kk-KZ"/>
        </w:rPr>
        <w:t xml:space="preserve"> жылы Белоусовка кентінде 300 орындық мектеп пайдалануға берілді, Опытное поле ауылында мектеп құрылысы аяқталу сатысында (300 орындық).</w:t>
      </w:r>
    </w:p>
    <w:p w14:paraId="397C3FA8" w14:textId="77777777" w:rsidR="00E66B05" w:rsidRPr="007C533D" w:rsidRDefault="00E66B05" w:rsidP="00E66B05">
      <w:pPr>
        <w:pStyle w:val="a6"/>
        <w:kinsoku w:val="0"/>
        <w:overflowPunct w:val="0"/>
        <w:spacing w:after="0"/>
        <w:ind w:firstLine="709"/>
        <w:contextualSpacing/>
        <w:rPr>
          <w:rFonts w:ascii="Times New Roman" w:hAnsi="Times New Roman"/>
          <w:sz w:val="28"/>
          <w:szCs w:val="28"/>
          <w:lang w:val="kk-KZ"/>
        </w:rPr>
      </w:pPr>
      <w:r w:rsidRPr="00E66B05">
        <w:rPr>
          <w:rFonts w:ascii="Times New Roman" w:hAnsi="Times New Roman"/>
          <w:sz w:val="28"/>
          <w:szCs w:val="28"/>
          <w:lang w:val="kk-KZ"/>
        </w:rPr>
        <w:t xml:space="preserve">2022-2024 жылдар кезеңінде ауданда күрделі жөндеу жүргізілмеді, 37 білім беру объектілерінде ағымдағы жөндеу жүргізілді (2022 ж. – 6, 2023 ж. – 19, 2024 ж. – 12). </w:t>
      </w:r>
      <w:r w:rsidRPr="007C533D">
        <w:rPr>
          <w:rFonts w:ascii="Times New Roman" w:hAnsi="Times New Roman"/>
          <w:sz w:val="28"/>
          <w:szCs w:val="28"/>
          <w:lang w:val="kk-KZ"/>
        </w:rPr>
        <w:t>2025 жылы 7 білім беру нысанына ағымдағы жөндеу жүргізілді.</w:t>
      </w:r>
    </w:p>
    <w:p w14:paraId="77132E4C" w14:textId="410A95D3" w:rsidR="00E66B05" w:rsidRDefault="007C533D" w:rsidP="00E66B05">
      <w:pPr>
        <w:pStyle w:val="a6"/>
        <w:kinsoku w:val="0"/>
        <w:overflowPunct w:val="0"/>
        <w:spacing w:after="0"/>
        <w:ind w:firstLine="709"/>
        <w:contextualSpacing/>
        <w:rPr>
          <w:rFonts w:ascii="Times New Roman" w:hAnsi="Times New Roman"/>
          <w:sz w:val="28"/>
          <w:szCs w:val="28"/>
          <w:lang w:val="kk-KZ"/>
        </w:rPr>
      </w:pPr>
      <w:r w:rsidRPr="007C533D">
        <w:rPr>
          <w:rFonts w:ascii="Times New Roman" w:hAnsi="Times New Roman"/>
          <w:sz w:val="28"/>
          <w:szCs w:val="28"/>
          <w:lang w:val="kk-KZ"/>
        </w:rPr>
        <w:t xml:space="preserve">2026 жылға </w:t>
      </w:r>
      <w:r>
        <w:rPr>
          <w:rFonts w:ascii="Times New Roman" w:hAnsi="Times New Roman"/>
          <w:sz w:val="28"/>
          <w:szCs w:val="28"/>
          <w:lang w:val="kk-KZ"/>
        </w:rPr>
        <w:t xml:space="preserve">«№1 Белоусовка орта мектебі» </w:t>
      </w:r>
      <w:r w:rsidR="00E66B05" w:rsidRPr="007C533D">
        <w:rPr>
          <w:rFonts w:ascii="Times New Roman" w:hAnsi="Times New Roman"/>
          <w:sz w:val="28"/>
          <w:szCs w:val="28"/>
          <w:lang w:val="kk-KZ"/>
        </w:rPr>
        <w:t>КММ ғимаратын күрделі жөндеу және аумағын абаттандыру (ЖСҚ әзірлеу) жобасын іске асыру жоспарланған.</w:t>
      </w:r>
    </w:p>
    <w:p w14:paraId="71F57740" w14:textId="77777777" w:rsidR="00423791" w:rsidRDefault="00423791" w:rsidP="00FD0F65">
      <w:pPr>
        <w:pStyle w:val="a6"/>
        <w:kinsoku w:val="0"/>
        <w:overflowPunct w:val="0"/>
        <w:spacing w:after="0"/>
        <w:ind w:firstLine="709"/>
        <w:contextualSpacing/>
        <w:rPr>
          <w:rFonts w:ascii="Times New Roman" w:hAnsi="Times New Roman"/>
          <w:sz w:val="28"/>
          <w:szCs w:val="28"/>
          <w:lang w:val="kk-KZ"/>
        </w:rPr>
      </w:pPr>
      <w:r w:rsidRPr="00D42BBF">
        <w:rPr>
          <w:rFonts w:ascii="Times New Roman" w:hAnsi="Times New Roman"/>
          <w:sz w:val="28"/>
          <w:szCs w:val="28"/>
          <w:lang w:val="kk-KZ"/>
        </w:rPr>
        <w:t>Глубокое ауданының 29 жалпы білім беретін мектебінде 957 IP бейнебақылау камерасы орнатылған, оның ішінде қауіпсіздікті қамтамасыз ету және жедел ден қою мақсатында 899 IP-камера Глубокое ауданының жедел басқару орталығына (ЖБО) және аудандық полиция бөліміне (АПБ) қосылған.</w:t>
      </w:r>
    </w:p>
    <w:p w14:paraId="35D27877" w14:textId="37A107DD" w:rsidR="00423791" w:rsidRDefault="00423791" w:rsidP="00FD0F65">
      <w:pPr>
        <w:pStyle w:val="a6"/>
        <w:kinsoku w:val="0"/>
        <w:overflowPunct w:val="0"/>
        <w:spacing w:after="0"/>
        <w:ind w:firstLine="709"/>
        <w:contextualSpacing/>
        <w:rPr>
          <w:rFonts w:ascii="Times New Roman" w:hAnsi="Times New Roman"/>
          <w:sz w:val="28"/>
          <w:szCs w:val="28"/>
          <w:lang w:val="kk-KZ"/>
        </w:rPr>
      </w:pPr>
      <w:r w:rsidRPr="00423791">
        <w:rPr>
          <w:rFonts w:ascii="Times New Roman" w:hAnsi="Times New Roman"/>
          <w:sz w:val="28"/>
          <w:szCs w:val="28"/>
          <w:lang w:val="kk-KZ"/>
        </w:rPr>
        <w:lastRenderedPageBreak/>
        <w:t>Объектінің толымдылығына және орналасқан жеріне байланысты ауданның екі мектебі терроризмге қарсы қорғау жөніндегі объектілердің екінші тобына жатады, оларда кіруді бақылау және басқару жүйелері (КББЖ)</w:t>
      </w:r>
      <w:r>
        <w:rPr>
          <w:rFonts w:ascii="Times New Roman" w:hAnsi="Times New Roman"/>
          <w:sz w:val="28"/>
          <w:szCs w:val="28"/>
          <w:lang w:val="kk-KZ"/>
        </w:rPr>
        <w:t xml:space="preserve"> </w:t>
      </w:r>
      <w:r w:rsidR="003D4422">
        <w:rPr>
          <w:rFonts w:ascii="Times New Roman" w:hAnsi="Times New Roman"/>
          <w:sz w:val="28"/>
          <w:szCs w:val="28"/>
          <w:lang w:val="kk-KZ"/>
        </w:rPr>
        <w:t xml:space="preserve">орнатылған </w:t>
      </w:r>
      <w:r w:rsidR="003D4422" w:rsidRPr="003D4422">
        <w:rPr>
          <w:rFonts w:ascii="Times New Roman" w:hAnsi="Times New Roman"/>
          <w:sz w:val="28"/>
          <w:szCs w:val="28"/>
          <w:lang w:val="kk-KZ"/>
        </w:rPr>
        <w:t xml:space="preserve">(КММ. </w:t>
      </w:r>
      <w:r w:rsidR="003D4422">
        <w:rPr>
          <w:rFonts w:ascii="Times New Roman" w:hAnsi="Times New Roman"/>
          <w:sz w:val="28"/>
          <w:szCs w:val="28"/>
          <w:lang w:val="kk-KZ"/>
        </w:rPr>
        <w:t>«Ы. Алтынсарин атындағы  ОМ» КММ «</w:t>
      </w:r>
      <w:r w:rsidR="003D4422" w:rsidRPr="003D4422">
        <w:rPr>
          <w:rFonts w:ascii="Times New Roman" w:hAnsi="Times New Roman"/>
          <w:sz w:val="28"/>
          <w:szCs w:val="28"/>
          <w:lang w:val="kk-KZ"/>
        </w:rPr>
        <w:t>О. Бө</w:t>
      </w:r>
      <w:r w:rsidR="003D4422">
        <w:rPr>
          <w:rFonts w:ascii="Times New Roman" w:hAnsi="Times New Roman"/>
          <w:sz w:val="28"/>
          <w:szCs w:val="28"/>
          <w:lang w:val="kk-KZ"/>
        </w:rPr>
        <w:t>кей атындағы Қазақ орта мектебі»</w:t>
      </w:r>
      <w:r w:rsidR="003D4422" w:rsidRPr="003D4422">
        <w:rPr>
          <w:rFonts w:ascii="Times New Roman" w:hAnsi="Times New Roman"/>
          <w:sz w:val="28"/>
          <w:szCs w:val="28"/>
          <w:lang w:val="kk-KZ"/>
        </w:rPr>
        <w:t>).</w:t>
      </w:r>
    </w:p>
    <w:p w14:paraId="7E3BE778" w14:textId="78DE9886" w:rsidR="00423791" w:rsidRDefault="00423791" w:rsidP="00FD0F65">
      <w:pPr>
        <w:pStyle w:val="a6"/>
        <w:kinsoku w:val="0"/>
        <w:overflowPunct w:val="0"/>
        <w:spacing w:after="0"/>
        <w:ind w:firstLine="709"/>
        <w:contextualSpacing/>
        <w:rPr>
          <w:rFonts w:ascii="Times New Roman" w:hAnsi="Times New Roman"/>
          <w:sz w:val="28"/>
          <w:szCs w:val="28"/>
          <w:lang w:val="kk-KZ"/>
        </w:rPr>
      </w:pPr>
      <w:r w:rsidRPr="00423791">
        <w:rPr>
          <w:rFonts w:ascii="Times New Roman" w:hAnsi="Times New Roman"/>
          <w:sz w:val="28"/>
          <w:szCs w:val="28"/>
          <w:lang w:val="kk-KZ"/>
        </w:rPr>
        <w:t>Сондай-ақ, ауданда жаң</w:t>
      </w:r>
      <w:r>
        <w:rPr>
          <w:rFonts w:ascii="Times New Roman" w:hAnsi="Times New Roman"/>
          <w:sz w:val="28"/>
          <w:szCs w:val="28"/>
          <w:lang w:val="kk-KZ"/>
        </w:rPr>
        <w:t>адан салынған жаңа мектептерде «Опытное поле орта мектебі» КММ және «</w:t>
      </w:r>
      <w:r w:rsidRPr="00423791">
        <w:rPr>
          <w:rFonts w:ascii="Times New Roman" w:hAnsi="Times New Roman"/>
          <w:sz w:val="28"/>
          <w:szCs w:val="28"/>
          <w:lang w:val="kk-KZ"/>
        </w:rPr>
        <w:t>№2 Белоусо</w:t>
      </w:r>
      <w:r>
        <w:rPr>
          <w:rFonts w:ascii="Times New Roman" w:hAnsi="Times New Roman"/>
          <w:sz w:val="28"/>
          <w:szCs w:val="28"/>
          <w:lang w:val="kk-KZ"/>
        </w:rPr>
        <w:t xml:space="preserve">вка жалпы білім беретін мектебі» </w:t>
      </w:r>
      <w:r w:rsidRPr="00423791">
        <w:rPr>
          <w:rFonts w:ascii="Times New Roman" w:hAnsi="Times New Roman"/>
          <w:sz w:val="28"/>
          <w:szCs w:val="28"/>
          <w:lang w:val="kk-KZ"/>
        </w:rPr>
        <w:t>КММ-де кіруді бақылау және басқару жүйелері (КББЖ)</w:t>
      </w:r>
      <w:r>
        <w:rPr>
          <w:rFonts w:ascii="Times New Roman" w:hAnsi="Times New Roman"/>
          <w:sz w:val="28"/>
          <w:szCs w:val="28"/>
          <w:lang w:val="kk-KZ"/>
        </w:rPr>
        <w:t xml:space="preserve"> </w:t>
      </w:r>
      <w:r w:rsidRPr="00423791">
        <w:rPr>
          <w:rFonts w:ascii="Times New Roman" w:hAnsi="Times New Roman"/>
          <w:sz w:val="28"/>
          <w:szCs w:val="28"/>
          <w:lang w:val="kk-KZ"/>
        </w:rPr>
        <w:t>орнатылған.</w:t>
      </w:r>
    </w:p>
    <w:p w14:paraId="6034A64A" w14:textId="009C003E" w:rsidR="00423791" w:rsidRDefault="00423791" w:rsidP="00FD0F65">
      <w:pPr>
        <w:pStyle w:val="a6"/>
        <w:kinsoku w:val="0"/>
        <w:overflowPunct w:val="0"/>
        <w:spacing w:after="0"/>
        <w:ind w:firstLine="709"/>
        <w:contextualSpacing/>
        <w:rPr>
          <w:rFonts w:ascii="Times New Roman" w:hAnsi="Times New Roman"/>
          <w:sz w:val="28"/>
          <w:szCs w:val="28"/>
          <w:lang w:val="kk-KZ"/>
        </w:rPr>
      </w:pPr>
      <w:r w:rsidRPr="00423791">
        <w:rPr>
          <w:rFonts w:ascii="Times New Roman" w:hAnsi="Times New Roman"/>
          <w:sz w:val="28"/>
          <w:szCs w:val="28"/>
          <w:lang w:val="kk-KZ"/>
        </w:rPr>
        <w:t>Барлық жалпы білім беретін мектептерде ескерту жүйелері, дабыл түймелері және автоматты өрт дабылы (АӨД) орн</w:t>
      </w:r>
      <w:r w:rsidR="00DA1274">
        <w:rPr>
          <w:rFonts w:ascii="Times New Roman" w:hAnsi="Times New Roman"/>
          <w:sz w:val="28"/>
          <w:szCs w:val="28"/>
          <w:lang w:val="kk-KZ"/>
        </w:rPr>
        <w:t xml:space="preserve">атылған. Ауданның 3 мектебінде «Қорғау орталығы» ШК ЖШС және «ЕР-КУЗЕТ-ВОСТОК» </w:t>
      </w:r>
      <w:r w:rsidRPr="00423791">
        <w:rPr>
          <w:rFonts w:ascii="Times New Roman" w:hAnsi="Times New Roman"/>
          <w:sz w:val="28"/>
          <w:szCs w:val="28"/>
          <w:lang w:val="kk-KZ"/>
        </w:rPr>
        <w:t>ЖШС лицензияланған күзет агенттіктерімен шарттар жасалды.</w:t>
      </w:r>
    </w:p>
    <w:p w14:paraId="1F57A32E" w14:textId="54A2C957" w:rsidR="00FD0F65" w:rsidRPr="00DA1274" w:rsidRDefault="00FD0F65" w:rsidP="00FD0F65">
      <w:pPr>
        <w:pStyle w:val="a6"/>
        <w:kinsoku w:val="0"/>
        <w:overflowPunct w:val="0"/>
        <w:spacing w:after="0"/>
        <w:ind w:firstLine="709"/>
        <w:contextualSpacing/>
        <w:rPr>
          <w:rFonts w:ascii="Times New Roman" w:hAnsi="Times New Roman"/>
          <w:sz w:val="28"/>
          <w:szCs w:val="28"/>
          <w:lang w:val="kk-KZ"/>
        </w:rPr>
      </w:pPr>
      <w:r w:rsidRPr="00423791">
        <w:rPr>
          <w:rFonts w:ascii="Times New Roman" w:hAnsi="Times New Roman"/>
          <w:sz w:val="28"/>
          <w:szCs w:val="28"/>
          <w:lang w:val="kk-KZ"/>
        </w:rPr>
        <w:t xml:space="preserve"> </w:t>
      </w:r>
      <w:r w:rsidRPr="00423791">
        <w:rPr>
          <w:rFonts w:ascii="Times New Roman" w:hAnsi="Times New Roman"/>
          <w:sz w:val="28"/>
          <w:szCs w:val="28"/>
          <w:lang w:val="kk-KZ"/>
        </w:rPr>
        <w:tab/>
      </w:r>
      <w:r w:rsidR="00DA1274" w:rsidRPr="00DA1274">
        <w:rPr>
          <w:rFonts w:ascii="Times New Roman" w:hAnsi="Times New Roman"/>
          <w:sz w:val="28"/>
          <w:szCs w:val="28"/>
          <w:lang w:val="kk-KZ"/>
        </w:rPr>
        <w:t>Бейнебақылау жүйелері мектепке дейінгі білім беру мекемелерінде де орналастырылған: 4 мемлекеттік балабақша – 221 бейнекамера және 6 жеке балабақша – 78 бейнекамера. 3 балада. балабақшаларда домофон жүйесі орнатылған, барлық мемлекеттік балабақшаларда дабыл түймелері және автоматты өрт дабылы (АӨД) орнатылған.</w:t>
      </w:r>
    </w:p>
    <w:p w14:paraId="29E8CD99" w14:textId="284F0EB6" w:rsidR="00DA1274" w:rsidRDefault="00DA1274" w:rsidP="00FD0F65">
      <w:pPr>
        <w:pStyle w:val="a6"/>
        <w:kinsoku w:val="0"/>
        <w:overflowPunct w:val="0"/>
        <w:spacing w:after="0"/>
        <w:ind w:firstLine="709"/>
        <w:contextualSpacing/>
        <w:rPr>
          <w:rFonts w:ascii="Times New Roman" w:hAnsi="Times New Roman"/>
          <w:sz w:val="28"/>
          <w:szCs w:val="28"/>
          <w:lang w:val="kk-KZ"/>
        </w:rPr>
      </w:pPr>
      <w:r w:rsidRPr="00DA1274">
        <w:rPr>
          <w:rFonts w:ascii="Times New Roman" w:hAnsi="Times New Roman"/>
          <w:sz w:val="28"/>
          <w:szCs w:val="28"/>
        </w:rPr>
        <w:t>Компьютермен қамтамасыз ету 2022-2024 жылдар бойы бі</w:t>
      </w:r>
      <w:proofErr w:type="gramStart"/>
      <w:r w:rsidRPr="00DA1274">
        <w:rPr>
          <w:rFonts w:ascii="Times New Roman" w:hAnsi="Times New Roman"/>
          <w:sz w:val="28"/>
          <w:szCs w:val="28"/>
        </w:rPr>
        <w:t>р</w:t>
      </w:r>
      <w:proofErr w:type="gramEnd"/>
      <w:r w:rsidRPr="00DA1274">
        <w:rPr>
          <w:rFonts w:ascii="Times New Roman" w:hAnsi="Times New Roman"/>
          <w:sz w:val="28"/>
          <w:szCs w:val="28"/>
        </w:rPr>
        <w:t xml:space="preserve"> компьютерге 4 оқушыны құрайды. Мектептерде 14 IT кабинет (2020 жылы сатып алынды), 15 Робототехника кабинетінің 14 – і </w:t>
      </w:r>
      <w:r w:rsidR="003D4422">
        <w:rPr>
          <w:rFonts w:ascii="Times New Roman" w:hAnsi="Times New Roman"/>
          <w:sz w:val="28"/>
          <w:szCs w:val="28"/>
        </w:rPr>
        <w:t xml:space="preserve">2019 жылы және 1-і 2023 жылы, </w:t>
      </w:r>
      <w:r w:rsidRPr="00DA1274">
        <w:rPr>
          <w:rFonts w:ascii="Times New Roman" w:hAnsi="Times New Roman"/>
          <w:sz w:val="28"/>
          <w:szCs w:val="28"/>
        </w:rPr>
        <w:t>STEM кабинеті 2024 жылы сатып алынды.  2025 жылы компьютермен қамтамасыз ету бі</w:t>
      </w:r>
      <w:proofErr w:type="gramStart"/>
      <w:r w:rsidRPr="00DA1274">
        <w:rPr>
          <w:rFonts w:ascii="Times New Roman" w:hAnsi="Times New Roman"/>
          <w:sz w:val="28"/>
          <w:szCs w:val="28"/>
        </w:rPr>
        <w:t>р</w:t>
      </w:r>
      <w:proofErr w:type="gramEnd"/>
      <w:r w:rsidRPr="00DA1274">
        <w:rPr>
          <w:rFonts w:ascii="Times New Roman" w:hAnsi="Times New Roman"/>
          <w:sz w:val="28"/>
          <w:szCs w:val="28"/>
        </w:rPr>
        <w:t xml:space="preserve"> компьютерге 3 о</w:t>
      </w:r>
      <w:r>
        <w:rPr>
          <w:rFonts w:ascii="Times New Roman" w:hAnsi="Times New Roman"/>
          <w:sz w:val="28"/>
          <w:szCs w:val="28"/>
        </w:rPr>
        <w:t xml:space="preserve">қушыны құрайды.  Ағымдағы жылы </w:t>
      </w:r>
      <w:r>
        <w:rPr>
          <w:rFonts w:ascii="Times New Roman" w:hAnsi="Times New Roman"/>
          <w:sz w:val="28"/>
          <w:szCs w:val="28"/>
          <w:lang w:val="kk-KZ"/>
        </w:rPr>
        <w:t>«</w:t>
      </w:r>
      <w:r>
        <w:rPr>
          <w:rFonts w:ascii="Times New Roman" w:hAnsi="Times New Roman"/>
          <w:sz w:val="28"/>
          <w:szCs w:val="28"/>
        </w:rPr>
        <w:t>Жайлы мектеп</w:t>
      </w:r>
      <w:r>
        <w:rPr>
          <w:rFonts w:ascii="Times New Roman" w:hAnsi="Times New Roman"/>
          <w:sz w:val="28"/>
          <w:szCs w:val="28"/>
          <w:lang w:val="kk-KZ"/>
        </w:rPr>
        <w:t>»</w:t>
      </w:r>
      <w:r w:rsidRPr="00DA1274">
        <w:rPr>
          <w:rFonts w:ascii="Times New Roman" w:hAnsi="Times New Roman"/>
          <w:sz w:val="28"/>
          <w:szCs w:val="28"/>
        </w:rPr>
        <w:t xml:space="preserve"> жобасы аясында 2 робототехника </w:t>
      </w:r>
      <w:proofErr w:type="gramStart"/>
      <w:r w:rsidRPr="00DA1274">
        <w:rPr>
          <w:rFonts w:ascii="Times New Roman" w:hAnsi="Times New Roman"/>
          <w:sz w:val="28"/>
          <w:szCs w:val="28"/>
        </w:rPr>
        <w:t>кабинеті ж</w:t>
      </w:r>
      <w:proofErr w:type="gramEnd"/>
      <w:r w:rsidRPr="00DA1274">
        <w:rPr>
          <w:rFonts w:ascii="Times New Roman" w:hAnsi="Times New Roman"/>
          <w:sz w:val="28"/>
          <w:szCs w:val="28"/>
        </w:rPr>
        <w:t>әне 3 STEM кабинеті сатып алынды.</w:t>
      </w:r>
    </w:p>
    <w:p w14:paraId="04F94C67" w14:textId="77777777" w:rsidR="00DA1274" w:rsidRDefault="00DA1274" w:rsidP="00FD0F65">
      <w:pPr>
        <w:pStyle w:val="a6"/>
        <w:kinsoku w:val="0"/>
        <w:overflowPunct w:val="0"/>
        <w:spacing w:after="0"/>
        <w:ind w:firstLine="709"/>
        <w:contextualSpacing/>
        <w:rPr>
          <w:rFonts w:ascii="Times New Roman" w:hAnsi="Times New Roman"/>
          <w:sz w:val="28"/>
          <w:szCs w:val="28"/>
          <w:lang w:val="kk-KZ"/>
        </w:rPr>
      </w:pPr>
      <w:r w:rsidRPr="00D42BBF">
        <w:rPr>
          <w:rFonts w:ascii="Times New Roman" w:hAnsi="Times New Roman"/>
          <w:sz w:val="28"/>
          <w:szCs w:val="28"/>
          <w:lang w:val="kk-KZ"/>
        </w:rPr>
        <w:t>2022 жылы білім беру ұйымдарының жалпы санының 61% - в инклюзивті білім беру үшін жағдайлар жасалды.</w:t>
      </w:r>
    </w:p>
    <w:p w14:paraId="39AF04DD" w14:textId="77777777" w:rsidR="00DA1274" w:rsidRDefault="00DA1274" w:rsidP="00FD0F65">
      <w:pPr>
        <w:pStyle w:val="a6"/>
        <w:kinsoku w:val="0"/>
        <w:overflowPunct w:val="0"/>
        <w:spacing w:after="0"/>
        <w:ind w:firstLine="709"/>
        <w:contextualSpacing/>
        <w:rPr>
          <w:rFonts w:ascii="Times New Roman" w:hAnsi="Times New Roman"/>
          <w:sz w:val="28"/>
          <w:szCs w:val="28"/>
          <w:lang w:val="kk-KZ"/>
        </w:rPr>
      </w:pPr>
      <w:r w:rsidRPr="00DA1274">
        <w:rPr>
          <w:rFonts w:ascii="Times New Roman" w:hAnsi="Times New Roman"/>
          <w:sz w:val="28"/>
          <w:szCs w:val="28"/>
          <w:lang w:val="kk-KZ"/>
        </w:rPr>
        <w:t xml:space="preserve">2024 жылға қарай бұл көрсеткіш 94% - ға дейін ұлғайды, бұл ерекше білім беру қажеттіліктері бар балалар үшін білім берудің қолжетімділігін кеңейту бойынша оң динамика мен мақсатты жұмыс туралы куәландырады. </w:t>
      </w:r>
      <w:r w:rsidRPr="00D42BBF">
        <w:rPr>
          <w:rFonts w:ascii="Times New Roman" w:hAnsi="Times New Roman"/>
          <w:sz w:val="28"/>
          <w:szCs w:val="28"/>
          <w:lang w:val="kk-KZ"/>
        </w:rPr>
        <w:t>Өсім 33% құрады, бұл аудандағы инклюзивті ортаның тұрақты дамуын растайды. 2025 жылы бұл көрсеткіш 96% - ға дейін өсті, өсім 35% -. құрады.</w:t>
      </w:r>
    </w:p>
    <w:p w14:paraId="4D094E94" w14:textId="7E46AD62" w:rsidR="00FD0F65" w:rsidRDefault="00DA1274" w:rsidP="00FD0F65">
      <w:pPr>
        <w:pStyle w:val="a6"/>
        <w:kinsoku w:val="0"/>
        <w:overflowPunct w:val="0"/>
        <w:spacing w:after="0"/>
        <w:ind w:firstLine="709"/>
        <w:contextualSpacing/>
        <w:rPr>
          <w:rFonts w:ascii="Times New Roman" w:hAnsi="Times New Roman"/>
          <w:sz w:val="28"/>
          <w:szCs w:val="28"/>
          <w:lang w:val="kk-KZ"/>
        </w:rPr>
      </w:pPr>
      <w:r w:rsidRPr="00DA1274">
        <w:rPr>
          <w:rFonts w:ascii="Times New Roman" w:hAnsi="Times New Roman"/>
          <w:sz w:val="28"/>
          <w:szCs w:val="28"/>
          <w:lang w:val="kk-KZ"/>
        </w:rPr>
        <w:t>Ерекше білім беру қажеттілігі бар 620 баланың 534-і (86,1%) 2024 жылы инклюзивті білім берумен қамтылған, бұл көрсеткіш 473 баланы (76,3%) құраған 2022 жылмен салыстырғанда өсуді көрсетеді. Осылайша, үш жыл ішінде қамту өсімі 9,8 % құрады. 2025 жылы ерекше білім беру қажеттілігі бар 610 баланың 582-сі (95,4%) инклюзивті білім берумен қамтылды, қамту өсімі 19% -. құрады.</w:t>
      </w:r>
    </w:p>
    <w:p w14:paraId="3E2956DA" w14:textId="77777777" w:rsidR="00DA1274" w:rsidRDefault="00DA1274" w:rsidP="009C267F">
      <w:pPr>
        <w:pStyle w:val="a6"/>
        <w:kinsoku w:val="0"/>
        <w:overflowPunct w:val="0"/>
        <w:spacing w:after="0"/>
        <w:ind w:firstLine="708"/>
        <w:contextualSpacing/>
        <w:rPr>
          <w:rFonts w:ascii="Times New Roman" w:hAnsi="Times New Roman"/>
          <w:sz w:val="28"/>
          <w:szCs w:val="28"/>
          <w:lang w:val="kk-KZ"/>
        </w:rPr>
      </w:pPr>
      <w:r w:rsidRPr="00DA1274">
        <w:rPr>
          <w:rFonts w:ascii="Times New Roman" w:hAnsi="Times New Roman"/>
          <w:sz w:val="28"/>
          <w:szCs w:val="28"/>
          <w:lang w:val="kk-KZ"/>
        </w:rPr>
        <w:t xml:space="preserve">2024 жылы психологиялық-педагогикалық қолдаумен 478 бала қамтылды, бұл 396 бала осы қолдауды алған 2022 жылғы көрсеткіштерден асып түсті. Бұл ООП бар балаларды сүйемелдеудің күшеюін және білім беру ұйымдарында түзету және консультациялық қызметтердің кеңеюін көрсетеді. </w:t>
      </w:r>
      <w:r w:rsidRPr="00D42BBF">
        <w:rPr>
          <w:rFonts w:ascii="Times New Roman" w:hAnsi="Times New Roman"/>
          <w:sz w:val="28"/>
          <w:szCs w:val="28"/>
          <w:lang w:val="kk-KZ"/>
        </w:rPr>
        <w:t>2025 жылы психологиялық-педагогикалық қолдаумен 566 бала қамтылды.</w:t>
      </w:r>
    </w:p>
    <w:p w14:paraId="6E89F598" w14:textId="763AF24A" w:rsidR="00676570" w:rsidRDefault="00676570" w:rsidP="00FD0F65">
      <w:pPr>
        <w:pStyle w:val="a6"/>
        <w:kinsoku w:val="0"/>
        <w:overflowPunct w:val="0"/>
        <w:spacing w:after="0"/>
        <w:ind w:firstLine="709"/>
        <w:contextualSpacing/>
        <w:rPr>
          <w:rFonts w:ascii="Times New Roman" w:hAnsi="Times New Roman"/>
          <w:sz w:val="28"/>
          <w:szCs w:val="28"/>
          <w:lang w:val="kk-KZ"/>
        </w:rPr>
      </w:pPr>
      <w:r w:rsidRPr="00676570">
        <w:rPr>
          <w:rFonts w:ascii="Times New Roman" w:hAnsi="Times New Roman"/>
          <w:sz w:val="28"/>
          <w:szCs w:val="28"/>
          <w:lang w:val="kk-KZ"/>
        </w:rPr>
        <w:t xml:space="preserve">PISA (оқу сауаттылығы) тестілеу негізінде орта білім беру нәтижелерінің сапасы 2022 жыл - 409 б, 2023 жыл - </w:t>
      </w:r>
      <w:r w:rsidR="002C5F79">
        <w:rPr>
          <w:rFonts w:ascii="Times New Roman" w:hAnsi="Times New Roman"/>
          <w:sz w:val="28"/>
          <w:szCs w:val="28"/>
          <w:lang w:val="kk-KZ"/>
        </w:rPr>
        <w:t>456 б, 2024 жыл - 463 б, 54 бал</w:t>
      </w:r>
      <w:r w:rsidRPr="00676570">
        <w:rPr>
          <w:rFonts w:ascii="Times New Roman" w:hAnsi="Times New Roman"/>
          <w:sz w:val="28"/>
          <w:szCs w:val="28"/>
          <w:lang w:val="kk-KZ"/>
        </w:rPr>
        <w:t xml:space="preserve">ға ұлғайту. </w:t>
      </w:r>
      <w:r w:rsidRPr="00D42BBF">
        <w:rPr>
          <w:rFonts w:ascii="Times New Roman" w:hAnsi="Times New Roman"/>
          <w:sz w:val="28"/>
          <w:szCs w:val="28"/>
          <w:lang w:val="kk-KZ"/>
        </w:rPr>
        <w:t>Ағымдағы жылы бұл көрсеткіш-464 б.</w:t>
      </w:r>
    </w:p>
    <w:p w14:paraId="778D2B5C" w14:textId="6DD1A316" w:rsidR="00676570" w:rsidRDefault="00676570" w:rsidP="00FD0F65">
      <w:pPr>
        <w:pStyle w:val="a6"/>
        <w:kinsoku w:val="0"/>
        <w:overflowPunct w:val="0"/>
        <w:spacing w:after="0"/>
        <w:ind w:firstLine="709"/>
        <w:contextualSpacing/>
        <w:rPr>
          <w:rFonts w:ascii="Times New Roman" w:hAnsi="Times New Roman"/>
          <w:sz w:val="28"/>
          <w:szCs w:val="28"/>
          <w:lang w:val="kk-KZ"/>
        </w:rPr>
      </w:pPr>
      <w:r w:rsidRPr="00676570">
        <w:rPr>
          <w:rFonts w:ascii="Times New Roman" w:hAnsi="Times New Roman"/>
          <w:sz w:val="28"/>
          <w:szCs w:val="28"/>
          <w:lang w:val="kk-KZ"/>
        </w:rPr>
        <w:t xml:space="preserve">PISA (математикалық сауаттылық) тестілеу негізінде орта білім беру нәтижелерінің сапасы 2022 </w:t>
      </w:r>
      <w:r w:rsidR="002C5F79">
        <w:rPr>
          <w:rFonts w:ascii="Times New Roman" w:hAnsi="Times New Roman"/>
          <w:sz w:val="28"/>
          <w:szCs w:val="28"/>
          <w:lang w:val="kk-KZ"/>
        </w:rPr>
        <w:t>жылы - 425 б, 2023 жылы - 440 б, 2024 жылы - 443 б, – 18 бал</w:t>
      </w:r>
      <w:r w:rsidRPr="00676570">
        <w:rPr>
          <w:rFonts w:ascii="Times New Roman" w:hAnsi="Times New Roman"/>
          <w:sz w:val="28"/>
          <w:szCs w:val="28"/>
          <w:lang w:val="kk-KZ"/>
        </w:rPr>
        <w:t xml:space="preserve">ға өсті.  </w:t>
      </w:r>
      <w:r w:rsidRPr="00D42BBF">
        <w:rPr>
          <w:rFonts w:ascii="Times New Roman" w:hAnsi="Times New Roman"/>
          <w:sz w:val="28"/>
          <w:szCs w:val="28"/>
          <w:lang w:val="kk-KZ"/>
        </w:rPr>
        <w:t>2025 жылы бұл көрсеткіш-465 б.</w:t>
      </w:r>
    </w:p>
    <w:p w14:paraId="5DE34092" w14:textId="052CB3B4" w:rsidR="00FD0F65" w:rsidRPr="005A1C52" w:rsidRDefault="00FD0F65" w:rsidP="00FD0F65">
      <w:pPr>
        <w:pStyle w:val="a6"/>
        <w:kinsoku w:val="0"/>
        <w:overflowPunct w:val="0"/>
        <w:spacing w:after="0"/>
        <w:ind w:firstLine="709"/>
        <w:contextualSpacing/>
        <w:rPr>
          <w:rFonts w:ascii="Times New Roman" w:hAnsi="Times New Roman"/>
          <w:sz w:val="28"/>
          <w:szCs w:val="28"/>
          <w:lang w:val="kk-KZ"/>
        </w:rPr>
      </w:pPr>
      <w:r w:rsidRPr="00676570">
        <w:rPr>
          <w:rFonts w:ascii="Times New Roman" w:hAnsi="Times New Roman"/>
          <w:sz w:val="28"/>
          <w:szCs w:val="28"/>
          <w:lang w:val="kk-KZ"/>
        </w:rPr>
        <w:lastRenderedPageBreak/>
        <w:t xml:space="preserve"> </w:t>
      </w:r>
      <w:r w:rsidR="00676570" w:rsidRPr="00676570">
        <w:rPr>
          <w:rFonts w:ascii="Times New Roman" w:hAnsi="Times New Roman"/>
          <w:sz w:val="28"/>
          <w:szCs w:val="28"/>
          <w:lang w:val="kk-KZ"/>
        </w:rPr>
        <w:t xml:space="preserve">PISA (жаратылыстану сауаттылығы) тестілеу негізінде орта білім беру нәтижелерінің сапасы 2022 жылы - 435 б, 2023 жылы -453 б, 2024 жылы-456 б - 21 балға артты. </w:t>
      </w:r>
      <w:r w:rsidR="00676570" w:rsidRPr="005A1C52">
        <w:rPr>
          <w:rFonts w:ascii="Times New Roman" w:hAnsi="Times New Roman"/>
          <w:sz w:val="28"/>
          <w:szCs w:val="28"/>
          <w:lang w:val="kk-KZ"/>
        </w:rPr>
        <w:t>2025 жылы бұл көрсеткіш - 458 б.</w:t>
      </w:r>
    </w:p>
    <w:p w14:paraId="7230FBED" w14:textId="77777777" w:rsidR="00FD0F65" w:rsidRPr="005A1C52" w:rsidRDefault="00FD0F65" w:rsidP="00F34968">
      <w:pPr>
        <w:pStyle w:val="a6"/>
        <w:kinsoku w:val="0"/>
        <w:overflowPunct w:val="0"/>
        <w:spacing w:after="0"/>
        <w:ind w:firstLine="709"/>
        <w:contextualSpacing/>
        <w:rPr>
          <w:rFonts w:ascii="Times New Roman" w:hAnsi="Times New Roman"/>
          <w:sz w:val="28"/>
          <w:szCs w:val="28"/>
          <w:lang w:val="kk-KZ"/>
        </w:rPr>
      </w:pPr>
    </w:p>
    <w:p w14:paraId="423A6F01" w14:textId="77777777" w:rsidR="00FD0F65" w:rsidRPr="005A1C52" w:rsidRDefault="00FD0F65" w:rsidP="006E4D7B">
      <w:pPr>
        <w:pStyle w:val="a6"/>
        <w:kinsoku w:val="0"/>
        <w:overflowPunct w:val="0"/>
        <w:spacing w:after="0"/>
        <w:ind w:firstLine="0"/>
        <w:contextualSpacing/>
        <w:rPr>
          <w:rFonts w:ascii="Times New Roman" w:hAnsi="Times New Roman"/>
          <w:sz w:val="28"/>
          <w:szCs w:val="28"/>
          <w:lang w:val="kk-KZ"/>
        </w:rPr>
      </w:pPr>
    </w:p>
    <w:p w14:paraId="69CF957A" w14:textId="77777777" w:rsidR="005A1C52" w:rsidRDefault="005A1C52" w:rsidP="00F245F3">
      <w:pPr>
        <w:pBdr>
          <w:bottom w:val="single" w:sz="4" w:space="0" w:color="FFFFFF"/>
        </w:pBdr>
        <w:tabs>
          <w:tab w:val="num" w:pos="0"/>
          <w:tab w:val="num" w:pos="603"/>
        </w:tabs>
        <w:spacing w:after="0" w:line="240" w:lineRule="auto"/>
        <w:ind w:firstLine="709"/>
        <w:contextualSpacing/>
        <w:jc w:val="both"/>
        <w:rPr>
          <w:rFonts w:ascii="Times New Roman" w:eastAsia="Times New Roman" w:hAnsi="Times New Roman" w:cs="Times New Roman"/>
          <w:b/>
          <w:i/>
          <w:sz w:val="28"/>
          <w:szCs w:val="28"/>
          <w:lang w:val="kk-KZ" w:eastAsia="ru-RU"/>
        </w:rPr>
      </w:pPr>
      <w:r w:rsidRPr="005A1C52">
        <w:rPr>
          <w:rFonts w:ascii="Times New Roman" w:eastAsia="Times New Roman" w:hAnsi="Times New Roman" w:cs="Times New Roman"/>
          <w:b/>
          <w:i/>
          <w:sz w:val="28"/>
          <w:szCs w:val="28"/>
          <w:lang w:val="kk-KZ" w:eastAsia="ru-RU"/>
        </w:rPr>
        <w:t>Бұқаралық спорт үшін жағдай жасау:</w:t>
      </w:r>
    </w:p>
    <w:p w14:paraId="23D00B0F" w14:textId="77777777" w:rsidR="005A1C52" w:rsidRDefault="005A1C52" w:rsidP="00F245F3">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5A1C52">
        <w:rPr>
          <w:rFonts w:ascii="Times New Roman" w:hAnsi="Times New Roman" w:cs="Times New Roman"/>
          <w:sz w:val="28"/>
          <w:szCs w:val="28"/>
          <w:lang w:val="kk-KZ"/>
        </w:rPr>
        <w:t>Спортты дамыту және халықты дене шынықтыру және спортпен шұғылдануға тарту үшін Глубокое ауданында 104 спорт нысаны жұмыс істейді, 15-і дене шынықтыру-спорттық маңызы бар, 89 нысан білім беру мекемелеріне жатады. Аудан аумағында 37 спорт залы, 23 футбол алаңы, 31 спорт алаңы, 9 спорт ядросы, 2 хоккей қорабы, 1 шаңғы базасы, 1 спорт кешені жұмыс істейді, бұл халықтың спорттық инфрақұрылыммен қамтамасыз етілуінің 29,7% құрайды.</w:t>
      </w:r>
    </w:p>
    <w:p w14:paraId="3F7530A2" w14:textId="77777777" w:rsidR="00F06963" w:rsidRPr="00F06963" w:rsidRDefault="00F06963" w:rsidP="00F06963">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F06963">
        <w:rPr>
          <w:rFonts w:ascii="Times New Roman" w:hAnsi="Times New Roman" w:cs="Times New Roman"/>
          <w:sz w:val="28"/>
          <w:szCs w:val="28"/>
          <w:lang w:val="kk-KZ"/>
        </w:rPr>
        <w:t>2022-2024 жылдар аралығында ауданда балалар мен жастарға арналған спорттық инфрақұрылымды абаттандыру және құру бойынша жұмыстар жүргізілді.</w:t>
      </w:r>
    </w:p>
    <w:p w14:paraId="0DD79DF5" w14:textId="77777777" w:rsidR="00F06963" w:rsidRPr="00F06963" w:rsidRDefault="00F06963" w:rsidP="00F06963">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F06963">
        <w:rPr>
          <w:rFonts w:ascii="Times New Roman" w:hAnsi="Times New Roman" w:cs="Times New Roman"/>
          <w:sz w:val="28"/>
          <w:szCs w:val="28"/>
          <w:lang w:val="kk-KZ"/>
        </w:rPr>
        <w:t>2022 жылы салынды: Глубокое кентіндегі жағажай волейбол алаңы және Белоусовка кентіндегі Воркаут алаңы.</w:t>
      </w:r>
    </w:p>
    <w:p w14:paraId="01A60B7F" w14:textId="77777777" w:rsidR="00F06963" w:rsidRDefault="00F06963" w:rsidP="00F06963">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F06963">
        <w:rPr>
          <w:rFonts w:ascii="Times New Roman" w:hAnsi="Times New Roman" w:cs="Times New Roman"/>
          <w:sz w:val="28"/>
          <w:szCs w:val="28"/>
          <w:lang w:val="kk-KZ"/>
        </w:rPr>
        <w:t>2023 жылы салынды: Быструха ауылындағы балалар спорт алаңы, Ушаново ауылындағы Воркаут алаңы, Веселовка ауылындағы футбол алаңы, Белокаменка ауылындағы футбол алаңы, Белоусовка ауылындағы спорттық Воркаут алаңы.</w:t>
      </w:r>
    </w:p>
    <w:p w14:paraId="318D0848" w14:textId="5A13CAF2" w:rsidR="005A1C52" w:rsidRDefault="005A1C52" w:rsidP="00F06963">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5A1C52">
        <w:rPr>
          <w:rFonts w:ascii="Times New Roman" w:hAnsi="Times New Roman" w:cs="Times New Roman"/>
          <w:sz w:val="28"/>
          <w:szCs w:val="28"/>
          <w:lang w:val="kk-KZ"/>
        </w:rPr>
        <w:t>2024 жылы 39,9 млн. теңгеге 3 шағын футбол алаңдары мен спорт алаңдары салынды (Березовка ауылы, Перевальное ауылы, Солнечное ауылы), Верхнеберезовский кентінде футбол алаңын қайта жаңарту жүргізілді, сондай-ақ Белоусовка кентінің БЖСМ спорт залында ағымдағы жөндеу жүргізілді (шатыр жабыны, ғимаратты ағымдағы жөндеу, жылыту жүйесінің резервтік қазандығы орнатылды, 45 метр құбыр ауыстырылды, ғимараттың кіреберіс есіктері орнатылды).</w:t>
      </w:r>
    </w:p>
    <w:p w14:paraId="28FFE65A" w14:textId="77777777" w:rsidR="005A1C52" w:rsidRPr="005A1C52" w:rsidRDefault="005A1C52" w:rsidP="005A1C52">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5A1C52">
        <w:rPr>
          <w:rFonts w:ascii="Times New Roman" w:hAnsi="Times New Roman" w:cs="Times New Roman"/>
          <w:sz w:val="28"/>
          <w:szCs w:val="28"/>
          <w:lang w:val="kk-KZ"/>
        </w:rPr>
        <w:t>2025 жылы келесі жобалар жүзеге асырылды:</w:t>
      </w:r>
    </w:p>
    <w:p w14:paraId="7C34CA28" w14:textId="77777777" w:rsidR="005A1C52" w:rsidRPr="005A1C52" w:rsidRDefault="005A1C52" w:rsidP="005A1C52">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5A1C52">
        <w:rPr>
          <w:rFonts w:ascii="Times New Roman" w:hAnsi="Times New Roman" w:cs="Times New Roman"/>
          <w:sz w:val="28"/>
          <w:szCs w:val="28"/>
          <w:lang w:val="kk-KZ"/>
        </w:rPr>
        <w:t>Предгорное ауылында 15 млн теңгеге шағын футбол алаңы салынды;</w:t>
      </w:r>
    </w:p>
    <w:p w14:paraId="103C5AF8" w14:textId="77777777" w:rsidR="005A1C52" w:rsidRPr="005A1C52" w:rsidRDefault="005A1C52" w:rsidP="005A1C52">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5A1C52">
        <w:rPr>
          <w:rFonts w:ascii="Times New Roman" w:hAnsi="Times New Roman" w:cs="Times New Roman"/>
          <w:sz w:val="28"/>
          <w:szCs w:val="28"/>
          <w:lang w:val="kk-KZ"/>
        </w:rPr>
        <w:t>Прогресс ауылында 21 млн теңгеге хоккей қорабы салынды;</w:t>
      </w:r>
    </w:p>
    <w:p w14:paraId="55C332A4" w14:textId="77777777" w:rsidR="005A1C52" w:rsidRDefault="005A1C52" w:rsidP="005A1C52">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5A1C52">
        <w:rPr>
          <w:rFonts w:ascii="Times New Roman" w:hAnsi="Times New Roman" w:cs="Times New Roman"/>
          <w:sz w:val="28"/>
          <w:szCs w:val="28"/>
          <w:lang w:val="kk-KZ"/>
        </w:rPr>
        <w:t>Белоусовка кентінде 15,5 млн теңгенің хоккей қорабына ағымдағы жөндеу, сондай-ақ 4,5 млн теңгенің киім ауыстыратын бөлмесіне жөндеу жұмыстары жүргізілді.</w:t>
      </w:r>
    </w:p>
    <w:p w14:paraId="77E12643" w14:textId="5249DD99" w:rsidR="005A1C52" w:rsidRDefault="007C533D" w:rsidP="00DF5292">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Бұдан басқа, УФК «</w:t>
      </w:r>
      <w:r w:rsidR="005A1C52" w:rsidRPr="005A1C52">
        <w:rPr>
          <w:rFonts w:ascii="Times New Roman" w:hAnsi="Times New Roman" w:cs="Times New Roman"/>
          <w:sz w:val="28"/>
          <w:szCs w:val="28"/>
          <w:lang w:val="kk-KZ"/>
        </w:rPr>
        <w:t>Бала</w:t>
      </w:r>
      <w:r>
        <w:rPr>
          <w:rFonts w:ascii="Times New Roman" w:hAnsi="Times New Roman" w:cs="Times New Roman"/>
          <w:sz w:val="28"/>
          <w:szCs w:val="28"/>
          <w:lang w:val="kk-KZ"/>
        </w:rPr>
        <w:t>лар-жасөспірімдер спорт мектебі»</w:t>
      </w:r>
      <w:r w:rsidR="005A1C52" w:rsidRPr="005A1C52">
        <w:rPr>
          <w:rFonts w:ascii="Times New Roman" w:hAnsi="Times New Roman" w:cs="Times New Roman"/>
          <w:sz w:val="28"/>
          <w:szCs w:val="28"/>
          <w:lang w:val="kk-KZ"/>
        </w:rPr>
        <w:t xml:space="preserve"> КММ және ШҚО Белоусовка кентінен келесі жұмыстар жүргізілді: су тартылды, кәріз жүйесі жабдықталды,ғимараттың  екі киім ауыстыратын бөлмесі және санитарлық бөлме (дәретхана, раковина, душ кабинасы, қазандық орнатылды) жөнделді.</w:t>
      </w:r>
    </w:p>
    <w:p w14:paraId="197D38B0" w14:textId="68C38197" w:rsidR="007C533D" w:rsidRDefault="007C533D" w:rsidP="00DF5292">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2025 жылы УФК «</w:t>
      </w:r>
      <w:r w:rsidRPr="007C533D">
        <w:rPr>
          <w:rFonts w:ascii="Times New Roman" w:hAnsi="Times New Roman" w:cs="Times New Roman"/>
          <w:sz w:val="28"/>
          <w:szCs w:val="28"/>
          <w:lang w:val="kk-KZ"/>
        </w:rPr>
        <w:t>Бала</w:t>
      </w:r>
      <w:r>
        <w:rPr>
          <w:rFonts w:ascii="Times New Roman" w:hAnsi="Times New Roman" w:cs="Times New Roman"/>
          <w:sz w:val="28"/>
          <w:szCs w:val="28"/>
          <w:lang w:val="kk-KZ"/>
        </w:rPr>
        <w:t>лар-жасөспірімдер спорт мектебі»</w:t>
      </w:r>
      <w:r w:rsidRPr="007C533D">
        <w:rPr>
          <w:rFonts w:ascii="Times New Roman" w:hAnsi="Times New Roman" w:cs="Times New Roman"/>
          <w:sz w:val="28"/>
          <w:szCs w:val="28"/>
          <w:lang w:val="kk-KZ"/>
        </w:rPr>
        <w:t xml:space="preserve"> КММ спорт кешенінде және Уварово ауылының ШҚО-мен 1,2 млн теңге сомасына мердігерлік ұйыммен шарт жасалды. Шарт шеңберінде септик, екі дәретхана және екі раковина орнату көзделген.</w:t>
      </w:r>
    </w:p>
    <w:p w14:paraId="0D63DF2B" w14:textId="77777777" w:rsidR="007C533D" w:rsidRPr="007C533D" w:rsidRDefault="007C533D" w:rsidP="007C533D">
      <w:pPr>
        <w:pBdr>
          <w:bottom w:val="single" w:sz="4" w:space="0" w:color="FFFFFF"/>
        </w:pBdr>
        <w:tabs>
          <w:tab w:val="num" w:pos="0"/>
          <w:tab w:val="num" w:pos="603"/>
        </w:tabs>
        <w:spacing w:after="0" w:line="240" w:lineRule="auto"/>
        <w:ind w:firstLine="709"/>
        <w:contextualSpacing/>
        <w:jc w:val="both"/>
        <w:rPr>
          <w:rFonts w:ascii="Times New Roman" w:hAnsi="Times New Roman" w:cs="Times New Roman"/>
          <w:sz w:val="28"/>
          <w:szCs w:val="28"/>
          <w:lang w:val="kk-KZ"/>
        </w:rPr>
      </w:pPr>
      <w:r w:rsidRPr="007C533D">
        <w:rPr>
          <w:rFonts w:ascii="Times New Roman" w:hAnsi="Times New Roman" w:cs="Times New Roman"/>
          <w:sz w:val="28"/>
          <w:szCs w:val="28"/>
          <w:lang w:val="kk-KZ"/>
        </w:rPr>
        <w:t>Сондай - ақ, екі мектеп салынды-Опытное поле ауылында және Белоусовка кентінде, сондай-ақ спорт залдары мен спорт алаңдары қарастырылған.</w:t>
      </w:r>
    </w:p>
    <w:p w14:paraId="543132C5" w14:textId="5D2F0817" w:rsidR="00F06963" w:rsidRDefault="00F06963" w:rsidP="007E18D0">
      <w:pPr>
        <w:pStyle w:val="a6"/>
        <w:kinsoku w:val="0"/>
        <w:overflowPunct w:val="0"/>
        <w:spacing w:after="0"/>
        <w:ind w:firstLine="709"/>
        <w:contextualSpacing/>
        <w:rPr>
          <w:rFonts w:ascii="Times New Roman" w:eastAsiaTheme="minorHAnsi" w:hAnsi="Times New Roman"/>
          <w:sz w:val="28"/>
          <w:szCs w:val="28"/>
          <w:lang w:val="kk-KZ" w:eastAsia="en-US"/>
        </w:rPr>
      </w:pPr>
      <w:r w:rsidRPr="00F06963">
        <w:rPr>
          <w:rFonts w:ascii="Times New Roman" w:eastAsiaTheme="minorHAnsi" w:hAnsi="Times New Roman"/>
          <w:sz w:val="28"/>
          <w:szCs w:val="28"/>
          <w:lang w:val="kk-KZ" w:eastAsia="en-US"/>
        </w:rPr>
        <w:t xml:space="preserve">Салауатты өмір салтын насихаттауды арттыру және халықты спортты мәдени-бұқаралық дамытуға тарту мақсатында ауданда кестеге сәйкес кешкі уақытта секцияларда сабақ өткізетін 29 нұсқаушы жұмыс істейді: (футбол, волейбол, баскетбол, үстел теннисі, шаңғы жарысы, шахмат, дойбы, тоғызқұмалақ, асық ату, </w:t>
      </w:r>
      <w:r w:rsidRPr="00F06963">
        <w:rPr>
          <w:rFonts w:ascii="Times New Roman" w:eastAsiaTheme="minorHAnsi" w:hAnsi="Times New Roman"/>
          <w:sz w:val="28"/>
          <w:szCs w:val="28"/>
          <w:lang w:val="kk-KZ" w:eastAsia="en-US"/>
        </w:rPr>
        <w:lastRenderedPageBreak/>
        <w:t>пауэрлифтинг, гири, армрестлинг, грепплинг, дзюдо, ату, қоян-қолтық Б, еркін күрес, шайбалы хоккей, Көкпар және ОФП).</w:t>
      </w:r>
    </w:p>
    <w:p w14:paraId="7056541C" w14:textId="77777777" w:rsidR="00F06963" w:rsidRDefault="00F06963" w:rsidP="007E18D0">
      <w:pPr>
        <w:pStyle w:val="a6"/>
        <w:kinsoku w:val="0"/>
        <w:overflowPunct w:val="0"/>
        <w:spacing w:after="0"/>
        <w:ind w:firstLine="709"/>
        <w:contextualSpacing/>
        <w:rPr>
          <w:rFonts w:ascii="Times New Roman" w:eastAsiaTheme="minorHAnsi" w:hAnsi="Times New Roman" w:cstheme="minorBidi"/>
          <w:b/>
          <w:i/>
          <w:sz w:val="28"/>
          <w:szCs w:val="28"/>
          <w:lang w:val="kk-KZ" w:eastAsia="en-US"/>
        </w:rPr>
      </w:pPr>
    </w:p>
    <w:p w14:paraId="1E1F50B6" w14:textId="77777777" w:rsidR="007C533D" w:rsidRDefault="007C533D" w:rsidP="007E18D0">
      <w:pPr>
        <w:pStyle w:val="a6"/>
        <w:kinsoku w:val="0"/>
        <w:overflowPunct w:val="0"/>
        <w:spacing w:after="0"/>
        <w:ind w:firstLine="709"/>
        <w:contextualSpacing/>
        <w:rPr>
          <w:rFonts w:ascii="Times New Roman" w:eastAsiaTheme="minorHAnsi" w:hAnsi="Times New Roman" w:cstheme="minorBidi"/>
          <w:b/>
          <w:i/>
          <w:sz w:val="28"/>
          <w:szCs w:val="28"/>
          <w:lang w:val="kk-KZ" w:eastAsia="en-US"/>
        </w:rPr>
      </w:pPr>
      <w:r w:rsidRPr="00D42BBF">
        <w:rPr>
          <w:rFonts w:ascii="Times New Roman" w:eastAsiaTheme="minorHAnsi" w:hAnsi="Times New Roman" w:cstheme="minorBidi"/>
          <w:b/>
          <w:i/>
          <w:sz w:val="28"/>
          <w:szCs w:val="28"/>
          <w:lang w:val="kk-KZ" w:eastAsia="en-US"/>
        </w:rPr>
        <w:t>Жастардың әлеуетін іске асыру:</w:t>
      </w:r>
    </w:p>
    <w:p w14:paraId="2E540EFF" w14:textId="77777777" w:rsidR="007C533D" w:rsidRDefault="007C533D" w:rsidP="007E18D0">
      <w:pPr>
        <w:pStyle w:val="a6"/>
        <w:kinsoku w:val="0"/>
        <w:overflowPunct w:val="0"/>
        <w:spacing w:after="0"/>
        <w:ind w:firstLine="709"/>
        <w:contextualSpacing/>
        <w:rPr>
          <w:rFonts w:ascii="Times New Roman" w:eastAsiaTheme="minorHAnsi" w:hAnsi="Times New Roman" w:cs="SimSun"/>
          <w:sz w:val="28"/>
          <w:lang w:val="kk-KZ" w:eastAsia="en-US"/>
        </w:rPr>
      </w:pPr>
      <w:r w:rsidRPr="007C533D">
        <w:rPr>
          <w:rFonts w:ascii="Times New Roman" w:eastAsiaTheme="minorHAnsi" w:hAnsi="Times New Roman" w:cs="SimSun"/>
          <w:sz w:val="28"/>
          <w:lang w:val="kk-KZ" w:eastAsia="en-US"/>
        </w:rPr>
        <w:t>Глубокое ауданындағы жастардың үлесі (14 жастан 35 жасқа дейін) өңір халқының 22,8% -. немесе 12 599 жастарды құрайды.</w:t>
      </w:r>
    </w:p>
    <w:p w14:paraId="68A1835B" w14:textId="77777777" w:rsidR="00F06963" w:rsidRDefault="007C533D" w:rsidP="007E18D0">
      <w:pPr>
        <w:pStyle w:val="a6"/>
        <w:kinsoku w:val="0"/>
        <w:overflowPunct w:val="0"/>
        <w:spacing w:after="0"/>
        <w:ind w:firstLine="709"/>
        <w:contextualSpacing/>
        <w:rPr>
          <w:rFonts w:ascii="Times New Roman" w:eastAsiaTheme="minorHAnsi" w:hAnsi="Times New Roman" w:cs="SimSun"/>
          <w:sz w:val="28"/>
          <w:lang w:val="kk-KZ" w:eastAsia="en-US"/>
        </w:rPr>
      </w:pPr>
      <w:r w:rsidRPr="007C533D">
        <w:rPr>
          <w:rFonts w:ascii="Times New Roman" w:eastAsiaTheme="minorHAnsi" w:hAnsi="Times New Roman" w:cs="SimSun"/>
          <w:sz w:val="28"/>
          <w:lang w:val="kk-KZ" w:eastAsia="en-US"/>
        </w:rPr>
        <w:t>2024 жылы жыл сайынғы мемлекеттік әлеуметтік тапсырыс шеңберінде жастар ресурстық орталығы NEET санатындағы жастар бастамаларын қолдау бойынша жобаларды, Глубокое ауданы жастарының бастамаларын, оның ішінде бизнес-жобалар</w:t>
      </w:r>
      <w:r w:rsidR="008A481D">
        <w:rPr>
          <w:rFonts w:ascii="Times New Roman" w:eastAsiaTheme="minorHAnsi" w:hAnsi="Times New Roman" w:cs="SimSun"/>
          <w:sz w:val="28"/>
          <w:lang w:val="kk-KZ" w:eastAsia="en-US"/>
        </w:rPr>
        <w:t>ды анықтау және қолдау бойынша «Jasa jastar»</w:t>
      </w:r>
      <w:r w:rsidRPr="007C533D">
        <w:rPr>
          <w:rFonts w:ascii="Times New Roman" w:eastAsiaTheme="minorHAnsi" w:hAnsi="Times New Roman" w:cs="SimSun"/>
          <w:sz w:val="28"/>
          <w:lang w:val="kk-KZ" w:eastAsia="en-US"/>
        </w:rPr>
        <w:t xml:space="preserve"> шағын гранттар конкурсын іске асырды (2024 жылы - 6 бизнес-жоба, 2023 жылы - 5, 2022 жылы жыл-2). </w:t>
      </w:r>
    </w:p>
    <w:p w14:paraId="73F23590" w14:textId="2920348F" w:rsidR="007C533D" w:rsidRDefault="00F06963" w:rsidP="007E18D0">
      <w:pPr>
        <w:pStyle w:val="a6"/>
        <w:kinsoku w:val="0"/>
        <w:overflowPunct w:val="0"/>
        <w:spacing w:after="0"/>
        <w:ind w:firstLine="709"/>
        <w:contextualSpacing/>
        <w:rPr>
          <w:rFonts w:ascii="Times New Roman" w:eastAsiaTheme="minorHAnsi" w:hAnsi="Times New Roman" w:cs="SimSun"/>
          <w:sz w:val="28"/>
          <w:lang w:val="kk-KZ" w:eastAsia="en-US"/>
        </w:rPr>
      </w:pPr>
      <w:r>
        <w:rPr>
          <w:rFonts w:ascii="Times New Roman" w:eastAsiaTheme="minorHAnsi" w:hAnsi="Times New Roman" w:cs="SimSun"/>
          <w:sz w:val="28"/>
          <w:lang w:val="kk-KZ" w:eastAsia="en-US"/>
        </w:rPr>
        <w:t>2025 жылы 6 жоба:</w:t>
      </w:r>
    </w:p>
    <w:p w14:paraId="22F27044" w14:textId="77777777" w:rsidR="00F06963" w:rsidRPr="00F06963" w:rsidRDefault="00F06963" w:rsidP="00F06963">
      <w:pPr>
        <w:pStyle w:val="a6"/>
        <w:kinsoku w:val="0"/>
        <w:overflowPunct w:val="0"/>
        <w:spacing w:after="0"/>
        <w:ind w:firstLine="709"/>
        <w:contextualSpacing/>
        <w:rPr>
          <w:rFonts w:ascii="Times New Roman" w:eastAsiaTheme="minorHAnsi" w:hAnsi="Times New Roman" w:cs="SimSun"/>
          <w:sz w:val="28"/>
          <w:lang w:val="kk-KZ" w:eastAsia="en-US"/>
        </w:rPr>
      </w:pPr>
      <w:r w:rsidRPr="00F06963">
        <w:rPr>
          <w:rFonts w:ascii="Times New Roman" w:eastAsiaTheme="minorHAnsi" w:hAnsi="Times New Roman" w:cs="SimSun"/>
          <w:sz w:val="28"/>
          <w:lang w:val="kk-KZ" w:eastAsia="en-US"/>
        </w:rPr>
        <w:t>1. Естаева А. Е. « Тігін шебарханасын іске қосу және жастарды оқыту»;</w:t>
      </w:r>
    </w:p>
    <w:p w14:paraId="7AE62EC2" w14:textId="49C9A902" w:rsidR="00F06963" w:rsidRDefault="00F06963" w:rsidP="00F06963">
      <w:pPr>
        <w:pStyle w:val="a6"/>
        <w:kinsoku w:val="0"/>
        <w:overflowPunct w:val="0"/>
        <w:spacing w:after="0"/>
        <w:ind w:firstLine="709"/>
        <w:contextualSpacing/>
        <w:rPr>
          <w:rFonts w:ascii="Times New Roman" w:eastAsiaTheme="minorHAnsi" w:hAnsi="Times New Roman" w:cs="SimSun"/>
          <w:sz w:val="28"/>
          <w:lang w:val="kk-KZ" w:eastAsia="en-US"/>
        </w:rPr>
      </w:pPr>
      <w:r w:rsidRPr="00F06963">
        <w:rPr>
          <w:rFonts w:ascii="Times New Roman" w:eastAsiaTheme="minorHAnsi" w:hAnsi="Times New Roman" w:cs="SimSun"/>
          <w:sz w:val="28"/>
          <w:lang w:val="kk-KZ" w:eastAsia="en-US"/>
        </w:rPr>
        <w:t>2. Кабылкәрімова А.Т. «Мебель жасау цехын ашу»;</w:t>
      </w:r>
    </w:p>
    <w:p w14:paraId="08DEF6AC" w14:textId="7A705393" w:rsidR="00F06963" w:rsidRPr="00F06963" w:rsidRDefault="00F06963" w:rsidP="00F06963">
      <w:pPr>
        <w:pStyle w:val="a6"/>
        <w:kinsoku w:val="0"/>
        <w:overflowPunct w:val="0"/>
        <w:spacing w:after="0"/>
        <w:ind w:firstLine="709"/>
        <w:contextualSpacing/>
        <w:rPr>
          <w:rFonts w:ascii="Times New Roman" w:eastAsiaTheme="minorHAnsi" w:hAnsi="Times New Roman" w:cs="SimSun"/>
          <w:sz w:val="28"/>
          <w:lang w:val="kk-KZ" w:eastAsia="en-US"/>
        </w:rPr>
      </w:pPr>
      <w:r>
        <w:rPr>
          <w:rFonts w:ascii="Times New Roman" w:eastAsiaTheme="minorHAnsi" w:hAnsi="Times New Roman" w:cs="SimSun"/>
          <w:sz w:val="28"/>
          <w:lang w:val="kk-KZ" w:eastAsia="en-US"/>
        </w:rPr>
        <w:t>3. Краскова И. И. «</w:t>
      </w:r>
      <w:r w:rsidRPr="00F06963">
        <w:rPr>
          <w:rFonts w:ascii="Times New Roman" w:eastAsiaTheme="minorHAnsi" w:hAnsi="Times New Roman" w:cs="SimSun"/>
          <w:sz w:val="28"/>
          <w:lang w:val="kk-KZ" w:eastAsia="en-US"/>
        </w:rPr>
        <w:t>Ерекше сти</w:t>
      </w:r>
      <w:r>
        <w:rPr>
          <w:rFonts w:ascii="Times New Roman" w:eastAsiaTheme="minorHAnsi" w:hAnsi="Times New Roman" w:cs="SimSun"/>
          <w:sz w:val="28"/>
          <w:lang w:val="kk-KZ" w:eastAsia="en-US"/>
        </w:rPr>
        <w:t>ль»</w:t>
      </w:r>
      <w:r w:rsidRPr="00F06963">
        <w:rPr>
          <w:rFonts w:ascii="Times New Roman" w:eastAsiaTheme="minorHAnsi" w:hAnsi="Times New Roman" w:cs="SimSun"/>
          <w:sz w:val="28"/>
          <w:lang w:val="kk-KZ" w:eastAsia="en-US"/>
        </w:rPr>
        <w:t xml:space="preserve"> ерекше балаларға арналған инклюзивті шаштараз;</w:t>
      </w:r>
    </w:p>
    <w:p w14:paraId="6CA9CF57" w14:textId="5128DC58" w:rsidR="00F06963" w:rsidRPr="00F06963" w:rsidRDefault="00F06963" w:rsidP="00F06963">
      <w:pPr>
        <w:pStyle w:val="a6"/>
        <w:kinsoku w:val="0"/>
        <w:overflowPunct w:val="0"/>
        <w:spacing w:after="0"/>
        <w:ind w:firstLine="709"/>
        <w:contextualSpacing/>
        <w:rPr>
          <w:rFonts w:ascii="Times New Roman" w:eastAsiaTheme="minorHAnsi" w:hAnsi="Times New Roman" w:cs="SimSun"/>
          <w:sz w:val="28"/>
          <w:lang w:val="kk-KZ" w:eastAsia="en-US"/>
        </w:rPr>
      </w:pPr>
      <w:r>
        <w:rPr>
          <w:rFonts w:ascii="Times New Roman" w:eastAsiaTheme="minorHAnsi" w:hAnsi="Times New Roman" w:cs="SimSun"/>
          <w:sz w:val="28"/>
          <w:lang w:val="kk-KZ" w:eastAsia="en-US"/>
        </w:rPr>
        <w:t>4.  Красильников Н .В. «</w:t>
      </w:r>
      <w:r w:rsidRPr="00F06963">
        <w:rPr>
          <w:rFonts w:ascii="Times New Roman" w:eastAsiaTheme="minorHAnsi" w:hAnsi="Times New Roman" w:cs="SimSun"/>
          <w:sz w:val="28"/>
          <w:lang w:val="kk-KZ" w:eastAsia="en-US"/>
        </w:rPr>
        <w:t>Автосалондарды химиялық тазалау жә</w:t>
      </w:r>
      <w:r>
        <w:rPr>
          <w:rFonts w:ascii="Times New Roman" w:eastAsiaTheme="minorHAnsi" w:hAnsi="Times New Roman" w:cs="SimSun"/>
          <w:sz w:val="28"/>
          <w:lang w:val="kk-KZ" w:eastAsia="en-US"/>
        </w:rPr>
        <w:t>не Керхер шаңсорғышын жалға алу»</w:t>
      </w:r>
      <w:r w:rsidRPr="00F06963">
        <w:rPr>
          <w:rFonts w:ascii="Times New Roman" w:eastAsiaTheme="minorHAnsi" w:hAnsi="Times New Roman" w:cs="SimSun"/>
          <w:sz w:val="28"/>
          <w:lang w:val="kk-KZ" w:eastAsia="en-US"/>
        </w:rPr>
        <w:t>;</w:t>
      </w:r>
    </w:p>
    <w:p w14:paraId="498438E9" w14:textId="47153C39" w:rsidR="00F06963" w:rsidRPr="00F06963" w:rsidRDefault="00F06963" w:rsidP="00F06963">
      <w:pPr>
        <w:pStyle w:val="a6"/>
        <w:kinsoku w:val="0"/>
        <w:overflowPunct w:val="0"/>
        <w:spacing w:after="0"/>
        <w:ind w:firstLine="709"/>
        <w:contextualSpacing/>
        <w:rPr>
          <w:rFonts w:ascii="Times New Roman" w:eastAsiaTheme="minorHAnsi" w:hAnsi="Times New Roman" w:cs="SimSun"/>
          <w:sz w:val="28"/>
          <w:lang w:val="kk-KZ" w:eastAsia="en-US"/>
        </w:rPr>
      </w:pPr>
      <w:r>
        <w:rPr>
          <w:rFonts w:ascii="Times New Roman" w:eastAsiaTheme="minorHAnsi" w:hAnsi="Times New Roman" w:cs="SimSun"/>
          <w:sz w:val="28"/>
          <w:lang w:val="kk-KZ" w:eastAsia="en-US"/>
        </w:rPr>
        <w:t>5. Керімбеков А. «</w:t>
      </w:r>
      <w:r w:rsidRPr="00F06963">
        <w:rPr>
          <w:rFonts w:ascii="Times New Roman" w:eastAsiaTheme="minorHAnsi" w:hAnsi="Times New Roman" w:cs="SimSun"/>
          <w:sz w:val="28"/>
          <w:lang w:val="kk-KZ" w:eastAsia="en-US"/>
        </w:rPr>
        <w:t>Аулаларда және жеке учаскелерде қар</w:t>
      </w:r>
      <w:r>
        <w:rPr>
          <w:rFonts w:ascii="Times New Roman" w:eastAsiaTheme="minorHAnsi" w:hAnsi="Times New Roman" w:cs="SimSun"/>
          <w:sz w:val="28"/>
          <w:lang w:val="kk-KZ" w:eastAsia="en-US"/>
        </w:rPr>
        <w:t xml:space="preserve"> тазалау бойынша микробизнес»</w:t>
      </w:r>
      <w:r w:rsidRPr="00F06963">
        <w:rPr>
          <w:rFonts w:ascii="Times New Roman" w:eastAsiaTheme="minorHAnsi" w:hAnsi="Times New Roman" w:cs="SimSun"/>
          <w:sz w:val="28"/>
          <w:lang w:val="kk-KZ" w:eastAsia="en-US"/>
        </w:rPr>
        <w:t>;</w:t>
      </w:r>
    </w:p>
    <w:p w14:paraId="3A1C9395" w14:textId="6055CB6A" w:rsidR="00F06963" w:rsidRDefault="00F06963" w:rsidP="00F06963">
      <w:pPr>
        <w:pStyle w:val="a6"/>
        <w:kinsoku w:val="0"/>
        <w:overflowPunct w:val="0"/>
        <w:spacing w:after="0"/>
        <w:ind w:firstLine="709"/>
        <w:contextualSpacing/>
        <w:rPr>
          <w:rFonts w:ascii="Times New Roman" w:eastAsiaTheme="minorHAnsi" w:hAnsi="Times New Roman" w:cs="SimSun"/>
          <w:sz w:val="28"/>
          <w:lang w:val="kk-KZ" w:eastAsia="en-US"/>
        </w:rPr>
      </w:pPr>
      <w:r>
        <w:rPr>
          <w:rFonts w:ascii="Times New Roman" w:eastAsiaTheme="minorHAnsi" w:hAnsi="Times New Roman" w:cs="SimSun"/>
          <w:sz w:val="28"/>
          <w:lang w:val="kk-KZ" w:eastAsia="en-US"/>
        </w:rPr>
        <w:t>6. Зарлыканова М. Б. «</w:t>
      </w:r>
      <w:r w:rsidRPr="00F06963">
        <w:rPr>
          <w:rFonts w:ascii="Times New Roman" w:eastAsiaTheme="minorHAnsi" w:hAnsi="Times New Roman" w:cs="SimSun"/>
          <w:sz w:val="28"/>
          <w:lang w:val="kk-KZ" w:eastAsia="en-US"/>
        </w:rPr>
        <w:t>Тауықтард</w:t>
      </w:r>
      <w:r>
        <w:rPr>
          <w:rFonts w:ascii="Times New Roman" w:eastAsiaTheme="minorHAnsi" w:hAnsi="Times New Roman" w:cs="SimSun"/>
          <w:sz w:val="28"/>
          <w:lang w:val="kk-KZ" w:eastAsia="en-US"/>
        </w:rPr>
        <w:t>ы өсіру және сату»</w:t>
      </w:r>
      <w:r w:rsidRPr="00F06963">
        <w:rPr>
          <w:rFonts w:ascii="Times New Roman" w:eastAsiaTheme="minorHAnsi" w:hAnsi="Times New Roman" w:cs="SimSun"/>
          <w:sz w:val="28"/>
          <w:lang w:val="kk-KZ" w:eastAsia="en-US"/>
        </w:rPr>
        <w:t>.</w:t>
      </w:r>
    </w:p>
    <w:p w14:paraId="5DEB6E06" w14:textId="77777777" w:rsidR="008A481D" w:rsidRDefault="008A481D" w:rsidP="007E18D0">
      <w:pPr>
        <w:pStyle w:val="a6"/>
        <w:kinsoku w:val="0"/>
        <w:overflowPunct w:val="0"/>
        <w:spacing w:after="0"/>
        <w:ind w:firstLine="709"/>
        <w:contextualSpacing/>
        <w:rPr>
          <w:rFonts w:ascii="Times New Roman" w:eastAsiaTheme="minorHAnsi" w:hAnsi="Times New Roman" w:cs="SimSun"/>
          <w:sz w:val="28"/>
          <w:lang w:val="kk-KZ" w:eastAsia="en-US"/>
        </w:rPr>
      </w:pPr>
      <w:r w:rsidRPr="008A481D">
        <w:rPr>
          <w:rFonts w:ascii="Times New Roman" w:eastAsiaTheme="minorHAnsi" w:hAnsi="Times New Roman" w:cs="SimSun"/>
          <w:sz w:val="28"/>
          <w:lang w:val="kk-KZ" w:eastAsia="en-US"/>
        </w:rPr>
        <w:t>2024-2026 жылдарға арналған волонтерлікті дамыту және қолдау жөніндегі республикалық Жол картасы іске асырылуда. Аудандық еріктілер фронт-офистері жұмыс істейді. Ауданда Глубокое және Белоусовка кенттеріндегі, Предгорное және Прогресс ауылдарындағы мектептерде 4 еріктілер клубында 250 ерікті жұмыс істейді.</w:t>
      </w:r>
    </w:p>
    <w:p w14:paraId="6E9C56E2" w14:textId="77777777" w:rsidR="008A481D" w:rsidRDefault="008A481D" w:rsidP="00A04479">
      <w:pPr>
        <w:pStyle w:val="a6"/>
        <w:kinsoku w:val="0"/>
        <w:overflowPunct w:val="0"/>
        <w:spacing w:after="0"/>
        <w:ind w:firstLine="709"/>
        <w:contextualSpacing/>
        <w:rPr>
          <w:rFonts w:ascii="Times New Roman" w:hAnsi="Times New Roman"/>
          <w:b/>
          <w:i/>
          <w:sz w:val="28"/>
          <w:szCs w:val="28"/>
          <w:lang w:val="kk-KZ"/>
        </w:rPr>
      </w:pPr>
      <w:r w:rsidRPr="008A481D">
        <w:rPr>
          <w:rFonts w:ascii="Times New Roman" w:hAnsi="Times New Roman"/>
          <w:b/>
          <w:i/>
          <w:sz w:val="28"/>
          <w:szCs w:val="28"/>
          <w:lang w:val="kk-KZ"/>
        </w:rPr>
        <w:t>Мәдени және рухани құндылықтарды сақтау:</w:t>
      </w:r>
    </w:p>
    <w:p w14:paraId="2D399EDC" w14:textId="5EB164BB" w:rsidR="008A481D" w:rsidRDefault="008A481D" w:rsidP="00A04479">
      <w:pPr>
        <w:pStyle w:val="a6"/>
        <w:kinsoku w:val="0"/>
        <w:overflowPunct w:val="0"/>
        <w:spacing w:after="0"/>
        <w:ind w:firstLine="709"/>
        <w:contextualSpacing/>
        <w:rPr>
          <w:rFonts w:ascii="Times New Roman" w:hAnsi="Times New Roman"/>
          <w:sz w:val="28"/>
          <w:szCs w:val="28"/>
          <w:lang w:val="kk-KZ"/>
        </w:rPr>
      </w:pPr>
      <w:r w:rsidRPr="008A481D">
        <w:rPr>
          <w:rFonts w:ascii="Times New Roman" w:hAnsi="Times New Roman"/>
          <w:sz w:val="28"/>
          <w:szCs w:val="28"/>
          <w:lang w:val="kk-KZ"/>
        </w:rPr>
        <w:t>Қазіргі уақытта ауданда 14 ауылдық Мәдениет үйі және 3 д</w:t>
      </w:r>
      <w:r>
        <w:rPr>
          <w:rFonts w:ascii="Times New Roman" w:hAnsi="Times New Roman"/>
          <w:sz w:val="28"/>
          <w:szCs w:val="28"/>
          <w:lang w:val="kk-KZ"/>
        </w:rPr>
        <w:t>емалыс орталығы, 25 кітапхана, «Достық үйі»</w:t>
      </w:r>
      <w:r w:rsidRPr="008A481D">
        <w:rPr>
          <w:rFonts w:ascii="Times New Roman" w:hAnsi="Times New Roman"/>
          <w:sz w:val="28"/>
          <w:szCs w:val="28"/>
          <w:lang w:val="kk-KZ"/>
        </w:rPr>
        <w:t xml:space="preserve"> және тілдерді оқыту орталығы жұмыс істейді.</w:t>
      </w:r>
    </w:p>
    <w:p w14:paraId="28FB028B" w14:textId="77777777" w:rsidR="005C6930" w:rsidRDefault="005C6930" w:rsidP="00A04479">
      <w:pPr>
        <w:pStyle w:val="a6"/>
        <w:kinsoku w:val="0"/>
        <w:overflowPunct w:val="0"/>
        <w:spacing w:after="0"/>
        <w:ind w:firstLine="709"/>
        <w:contextualSpacing/>
        <w:rPr>
          <w:rFonts w:ascii="Times New Roman" w:hAnsi="Times New Roman"/>
          <w:sz w:val="28"/>
          <w:szCs w:val="28"/>
          <w:lang w:val="kk-KZ"/>
        </w:rPr>
      </w:pPr>
      <w:r w:rsidRPr="005C6930">
        <w:rPr>
          <w:rFonts w:ascii="Times New Roman" w:hAnsi="Times New Roman"/>
          <w:sz w:val="28"/>
          <w:szCs w:val="28"/>
          <w:lang w:val="kk-KZ"/>
        </w:rPr>
        <w:t>Азаматтарды мәдени өмір саласына тарту мақсатында ауданда маңызды мәдени-бұқаралық іс-шаралар өткізіледі. Ауданның клубтық мекемелері 2022 жылы - 998 іс – шара, 2023 жылы – 1 970 іс-шара, 2024 жылы-2 010 іс-шара өткізді, 2022 жылға қарай 1 022 іс-шараға өсті. 2025 жылдың 11 айында 2 012 іс-шара өткізілді.</w:t>
      </w:r>
    </w:p>
    <w:p w14:paraId="668ACD6E" w14:textId="77777777" w:rsidR="005C6930" w:rsidRDefault="005C6930" w:rsidP="00A04479">
      <w:pPr>
        <w:pStyle w:val="a6"/>
        <w:kinsoku w:val="0"/>
        <w:overflowPunct w:val="0"/>
        <w:spacing w:after="0"/>
        <w:ind w:firstLine="709"/>
        <w:contextualSpacing/>
        <w:rPr>
          <w:rFonts w:ascii="Times New Roman" w:hAnsi="Times New Roman"/>
          <w:sz w:val="28"/>
          <w:szCs w:val="28"/>
          <w:lang w:val="kk-KZ"/>
        </w:rPr>
      </w:pPr>
      <w:r w:rsidRPr="005C6930">
        <w:rPr>
          <w:rFonts w:ascii="Times New Roman" w:hAnsi="Times New Roman"/>
          <w:sz w:val="28"/>
          <w:szCs w:val="28"/>
          <w:lang w:val="kk-KZ"/>
        </w:rPr>
        <w:t>Креативті индустрияларды дамыту мақсатында ауданда шығармашыл жастарды, креативті индустрия өкілдерін қолдауға, сондай-ақ қазақстандық мәдени өнімді халықаралық мәдени кеңістікке жылжытуға бағытталған шаралар кешені іске асырылуда.</w:t>
      </w:r>
    </w:p>
    <w:p w14:paraId="5AC0A10D" w14:textId="5DA784BD" w:rsidR="00443112" w:rsidRDefault="00443112" w:rsidP="00A04479">
      <w:pPr>
        <w:pStyle w:val="a6"/>
        <w:kinsoku w:val="0"/>
        <w:overflowPunct w:val="0"/>
        <w:spacing w:after="0"/>
        <w:ind w:firstLine="709"/>
        <w:contextualSpacing/>
        <w:rPr>
          <w:rFonts w:ascii="Times New Roman" w:hAnsi="Times New Roman"/>
          <w:sz w:val="28"/>
          <w:szCs w:val="28"/>
          <w:lang w:val="kk-KZ"/>
        </w:rPr>
      </w:pPr>
      <w:r>
        <w:rPr>
          <w:rFonts w:ascii="Times New Roman" w:hAnsi="Times New Roman"/>
          <w:sz w:val="28"/>
          <w:szCs w:val="28"/>
          <w:lang w:val="kk-KZ"/>
        </w:rPr>
        <w:t>«Ауыл-ел бесігі»</w:t>
      </w:r>
      <w:r w:rsidRPr="00443112">
        <w:rPr>
          <w:rFonts w:ascii="Times New Roman" w:hAnsi="Times New Roman"/>
          <w:sz w:val="28"/>
          <w:szCs w:val="28"/>
          <w:lang w:val="kk-KZ"/>
        </w:rPr>
        <w:t xml:space="preserve"> жоб</w:t>
      </w:r>
      <w:r w:rsidR="00AE197A">
        <w:rPr>
          <w:rFonts w:ascii="Times New Roman" w:hAnsi="Times New Roman"/>
          <w:sz w:val="28"/>
          <w:szCs w:val="28"/>
          <w:lang w:val="kk-KZ"/>
        </w:rPr>
        <w:t xml:space="preserve">асын іске асыру аясында </w:t>
      </w:r>
      <w:r w:rsidR="00733487">
        <w:rPr>
          <w:rFonts w:ascii="Times New Roman" w:hAnsi="Times New Roman"/>
          <w:sz w:val="28"/>
          <w:szCs w:val="28"/>
          <w:lang w:val="kk-KZ"/>
        </w:rPr>
        <w:t xml:space="preserve">2025 </w:t>
      </w:r>
      <w:r w:rsidRPr="00443112">
        <w:rPr>
          <w:rFonts w:ascii="Times New Roman" w:hAnsi="Times New Roman"/>
          <w:sz w:val="28"/>
          <w:szCs w:val="28"/>
          <w:lang w:val="kk-KZ"/>
        </w:rPr>
        <w:t xml:space="preserve"> жылы Белоусовка кентінде 150 орындық мәдениет үйінің құрылысы басталды.</w:t>
      </w:r>
    </w:p>
    <w:p w14:paraId="29EB7098" w14:textId="77777777" w:rsidR="00443112" w:rsidRDefault="00443112" w:rsidP="00A04479">
      <w:pPr>
        <w:pStyle w:val="a6"/>
        <w:kinsoku w:val="0"/>
        <w:overflowPunct w:val="0"/>
        <w:spacing w:after="0"/>
        <w:ind w:firstLine="709"/>
        <w:contextualSpacing/>
        <w:rPr>
          <w:rFonts w:ascii="Times New Roman" w:hAnsi="Times New Roman"/>
          <w:b/>
          <w:i/>
          <w:sz w:val="28"/>
          <w:szCs w:val="28"/>
          <w:lang w:val="kk-KZ"/>
        </w:rPr>
      </w:pPr>
      <w:r w:rsidRPr="00443112">
        <w:rPr>
          <w:rFonts w:ascii="Times New Roman" w:hAnsi="Times New Roman"/>
          <w:b/>
          <w:i/>
          <w:sz w:val="28"/>
          <w:szCs w:val="28"/>
          <w:lang w:val="kk-KZ"/>
        </w:rPr>
        <w:t>Мемлекеттік тілдің этносаралық қатынас тілі ретіндегі рөлін күшейту</w:t>
      </w:r>
    </w:p>
    <w:p w14:paraId="01872C60" w14:textId="77777777" w:rsidR="00443112" w:rsidRDefault="00443112" w:rsidP="00A04479">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Қазақстан Республикасында тіл саясатын дамытудың 2023-2029 жылдарға арналған Тұжырымдамасын іске асыру, мемлекеттік тілдің мәртебесін арттыру, оны қолдану аясын кеңейту және халықтың мемлекеттік тілді үйренуіне жағдай жасау мақсатында 2024 жылы 21 ауылда тілдерді оқыту орталығының филиалдары ашылды.</w:t>
      </w:r>
    </w:p>
    <w:p w14:paraId="443AA258" w14:textId="68273ED6" w:rsidR="00443112" w:rsidRDefault="00443112" w:rsidP="00A04479">
      <w:pPr>
        <w:pStyle w:val="a6"/>
        <w:kinsoku w:val="0"/>
        <w:overflowPunct w:val="0"/>
        <w:spacing w:after="0"/>
        <w:ind w:firstLine="709"/>
        <w:contextualSpacing/>
        <w:rPr>
          <w:rFonts w:ascii="Times New Roman" w:hAnsi="Times New Roman"/>
          <w:sz w:val="28"/>
          <w:szCs w:val="28"/>
          <w:lang w:val="kk-KZ"/>
        </w:rPr>
      </w:pPr>
      <w:r>
        <w:rPr>
          <w:rFonts w:ascii="Times New Roman" w:hAnsi="Times New Roman"/>
          <w:sz w:val="28"/>
          <w:szCs w:val="28"/>
          <w:lang w:val="kk-KZ"/>
        </w:rPr>
        <w:lastRenderedPageBreak/>
        <w:t>2022-2023 оқу жылында «Тілдерді оқыту орталығы»</w:t>
      </w:r>
      <w:r w:rsidRPr="00443112">
        <w:rPr>
          <w:rFonts w:ascii="Times New Roman" w:hAnsi="Times New Roman"/>
          <w:sz w:val="28"/>
          <w:szCs w:val="28"/>
          <w:lang w:val="kk-KZ"/>
        </w:rPr>
        <w:t xml:space="preserve"> КММ — де 250 тыңдаушы тегін оқытудан өтті, оның 200 — і мемлекеттік тілде, 50-і ағылшын тілінде.</w:t>
      </w:r>
    </w:p>
    <w:p w14:paraId="4B4102E5" w14:textId="3EC68F7B" w:rsidR="00443112" w:rsidRDefault="00443112" w:rsidP="00A04479">
      <w:pPr>
        <w:pStyle w:val="a6"/>
        <w:kinsoku w:val="0"/>
        <w:overflowPunct w:val="0"/>
        <w:spacing w:after="0"/>
        <w:ind w:firstLine="709"/>
        <w:contextualSpacing/>
        <w:rPr>
          <w:rFonts w:ascii="Times New Roman" w:hAnsi="Times New Roman"/>
          <w:sz w:val="28"/>
          <w:szCs w:val="28"/>
          <w:lang w:val="kk-KZ"/>
        </w:rPr>
      </w:pPr>
      <w:r>
        <w:rPr>
          <w:rFonts w:ascii="Times New Roman" w:hAnsi="Times New Roman"/>
          <w:sz w:val="28"/>
          <w:szCs w:val="28"/>
          <w:lang w:val="kk-KZ"/>
        </w:rPr>
        <w:t>«Тіл туралы»</w:t>
      </w:r>
      <w:r w:rsidRPr="00443112">
        <w:rPr>
          <w:rFonts w:ascii="Times New Roman" w:hAnsi="Times New Roman"/>
          <w:sz w:val="28"/>
          <w:szCs w:val="28"/>
          <w:lang w:val="kk-KZ"/>
        </w:rPr>
        <w:t xml:space="preserve"> Қазақстан Республикасының Заңын және Қазақстан Республикасының тіл саясатын дамытудың 2023-2029 жылдарға арналған Тұжырымдамасын іске асыру шеңберінде 2023-2024 оқу жылында 421 тыңдаушы оқудан өтті. </w:t>
      </w:r>
      <w:r w:rsidRPr="00D42BBF">
        <w:rPr>
          <w:rFonts w:ascii="Times New Roman" w:hAnsi="Times New Roman"/>
          <w:sz w:val="28"/>
          <w:szCs w:val="28"/>
          <w:lang w:val="kk-KZ"/>
        </w:rPr>
        <w:t>Оның ішінде 180 адам мемлекеттік тілді оқыды, оның ішінде:</w:t>
      </w:r>
    </w:p>
    <w:p w14:paraId="2E7FFFE6"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 66 мемлекеттік қызметші,</w:t>
      </w:r>
    </w:p>
    <w:p w14:paraId="7F88E973"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 Бюджет саласының 109 қызметкері,</w:t>
      </w:r>
    </w:p>
    <w:p w14:paraId="4270EB3F"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 5 зейнеткер.</w:t>
      </w:r>
    </w:p>
    <w:p w14:paraId="00FD9D24"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Ағылшын тілін 61 адам оқыды.</w:t>
      </w:r>
    </w:p>
    <w:p w14:paraId="1C822BF9"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Оқу жылының қорытындысы бойынша 26 тыңдаушы сертификат алды:</w:t>
      </w:r>
    </w:p>
    <w:p w14:paraId="48DDA448"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 B1 деңгейі-18 адам,</w:t>
      </w:r>
    </w:p>
    <w:p w14:paraId="79F445AB" w14:textId="77777777" w:rsidR="00443112" w:rsidRPr="00443112" w:rsidRDefault="00443112" w:rsidP="00443112">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 A2 деңгейі-6 адам,</w:t>
      </w:r>
    </w:p>
    <w:p w14:paraId="435DD459" w14:textId="77777777" w:rsidR="00443112" w:rsidRDefault="00443112" w:rsidP="00443112">
      <w:pPr>
        <w:pStyle w:val="a6"/>
        <w:kinsoku w:val="0"/>
        <w:overflowPunct w:val="0"/>
        <w:spacing w:after="0"/>
        <w:ind w:firstLine="709"/>
        <w:contextualSpacing/>
        <w:rPr>
          <w:rFonts w:ascii="Times New Roman" w:hAnsi="Times New Roman"/>
          <w:sz w:val="28"/>
          <w:szCs w:val="28"/>
          <w:lang w:val="kk-KZ"/>
        </w:rPr>
      </w:pPr>
      <w:r w:rsidRPr="00D42BBF">
        <w:rPr>
          <w:rFonts w:ascii="Times New Roman" w:hAnsi="Times New Roman"/>
          <w:sz w:val="28"/>
          <w:szCs w:val="28"/>
          <w:lang w:val="kk-KZ"/>
        </w:rPr>
        <w:t>* A1 деңгейі-2 адам.</w:t>
      </w:r>
    </w:p>
    <w:p w14:paraId="0C5DC42D" w14:textId="77777777" w:rsidR="00443112" w:rsidRDefault="00443112" w:rsidP="00A04479">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2022-2023 оқу жылымен салыстырғанда тыңдаушылар саны 68,4% - ға өсті.</w:t>
      </w:r>
    </w:p>
    <w:p w14:paraId="0BDB4B09" w14:textId="0CEE772E" w:rsidR="00443112" w:rsidRDefault="00443112" w:rsidP="00A04479">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Мемлекеттік тілдің беделі</w:t>
      </w:r>
      <w:r>
        <w:rPr>
          <w:rFonts w:ascii="Times New Roman" w:hAnsi="Times New Roman"/>
          <w:sz w:val="28"/>
          <w:szCs w:val="28"/>
          <w:lang w:val="kk-KZ"/>
        </w:rPr>
        <w:t>н арттыру мақсатында жыл сайын «Тіл – рухани қазына» облыстық фестивалі, «Тіл шебері», «</w:t>
      </w:r>
      <w:r w:rsidRPr="00443112">
        <w:rPr>
          <w:rFonts w:ascii="Times New Roman" w:hAnsi="Times New Roman"/>
          <w:sz w:val="28"/>
          <w:szCs w:val="28"/>
          <w:lang w:val="kk-KZ"/>
        </w:rPr>
        <w:t>Мемлекет</w:t>
      </w:r>
      <w:r>
        <w:rPr>
          <w:rFonts w:ascii="Times New Roman" w:hAnsi="Times New Roman"/>
          <w:sz w:val="28"/>
          <w:szCs w:val="28"/>
          <w:lang w:val="kk-KZ"/>
        </w:rPr>
        <w:t>тік тіл – тәуелсіздік рәміздері», «</w:t>
      </w:r>
      <w:r w:rsidRPr="00443112">
        <w:rPr>
          <w:rFonts w:ascii="Times New Roman" w:hAnsi="Times New Roman"/>
          <w:sz w:val="28"/>
          <w:szCs w:val="28"/>
          <w:lang w:val="kk-KZ"/>
        </w:rPr>
        <w:t>Мем</w:t>
      </w:r>
      <w:r>
        <w:rPr>
          <w:rFonts w:ascii="Times New Roman" w:hAnsi="Times New Roman"/>
          <w:sz w:val="28"/>
          <w:szCs w:val="28"/>
          <w:lang w:val="kk-KZ"/>
        </w:rPr>
        <w:t>лекеттік тіл мемлекеттік қызмет» конкурстары, «Мен қазақша сөйлеймін!», «Тіл – достықтың көпірі»</w:t>
      </w:r>
      <w:r w:rsidRPr="00443112">
        <w:rPr>
          <w:rFonts w:ascii="Times New Roman" w:hAnsi="Times New Roman"/>
          <w:sz w:val="28"/>
          <w:szCs w:val="28"/>
          <w:lang w:val="kk-KZ"/>
        </w:rPr>
        <w:t xml:space="preserve"> дөңгелек үстелдері және басқа да іс-шаралар.</w:t>
      </w:r>
    </w:p>
    <w:p w14:paraId="7B1580B3" w14:textId="129C7B99" w:rsidR="00A04479" w:rsidRDefault="00443112" w:rsidP="007E18D0">
      <w:pPr>
        <w:pStyle w:val="a6"/>
        <w:kinsoku w:val="0"/>
        <w:overflowPunct w:val="0"/>
        <w:spacing w:after="0"/>
        <w:ind w:firstLine="709"/>
        <w:contextualSpacing/>
        <w:rPr>
          <w:rFonts w:ascii="Times New Roman" w:hAnsi="Times New Roman"/>
          <w:sz w:val="28"/>
          <w:szCs w:val="28"/>
          <w:lang w:val="kk-KZ"/>
        </w:rPr>
      </w:pPr>
      <w:r w:rsidRPr="00443112">
        <w:rPr>
          <w:rFonts w:ascii="Times New Roman" w:hAnsi="Times New Roman"/>
          <w:sz w:val="28"/>
          <w:szCs w:val="28"/>
          <w:lang w:val="kk-KZ"/>
        </w:rPr>
        <w:t>2024 жылдың қорытындысы бойынша мемлекеттік тілді меңгерген халықтың үлесі 48,5% - ға жетті. Ағымдағы жылы мемлекеттік тілді меңгерген халықтың үлесі 49%  құрайды.</w:t>
      </w:r>
    </w:p>
    <w:p w14:paraId="183E66B0" w14:textId="77777777" w:rsidR="00443112" w:rsidRPr="00721208" w:rsidRDefault="00443112" w:rsidP="007E18D0">
      <w:pPr>
        <w:pStyle w:val="a6"/>
        <w:kinsoku w:val="0"/>
        <w:overflowPunct w:val="0"/>
        <w:spacing w:after="0"/>
        <w:ind w:firstLine="709"/>
        <w:contextualSpacing/>
        <w:rPr>
          <w:rFonts w:ascii="Times New Roman" w:hAnsi="Times New Roman"/>
          <w:b/>
          <w:i/>
          <w:sz w:val="28"/>
          <w:szCs w:val="28"/>
          <w:lang w:val="kk-KZ"/>
        </w:rPr>
      </w:pPr>
    </w:p>
    <w:p w14:paraId="6AD4DE26" w14:textId="77777777" w:rsidR="00443112" w:rsidRDefault="00443112" w:rsidP="00975287">
      <w:pPr>
        <w:pStyle w:val="a6"/>
        <w:kinsoku w:val="0"/>
        <w:overflowPunct w:val="0"/>
        <w:spacing w:after="0"/>
        <w:ind w:firstLine="709"/>
        <w:contextualSpacing/>
        <w:rPr>
          <w:rFonts w:ascii="Times New Roman" w:hAnsi="Times New Roman"/>
          <w:b/>
          <w:i/>
          <w:sz w:val="28"/>
          <w:szCs w:val="28"/>
          <w:lang w:val="kk-KZ"/>
        </w:rPr>
      </w:pPr>
      <w:r w:rsidRPr="00721208">
        <w:rPr>
          <w:rFonts w:ascii="Times New Roman" w:hAnsi="Times New Roman"/>
          <w:b/>
          <w:i/>
          <w:sz w:val="28"/>
          <w:szCs w:val="28"/>
          <w:lang w:val="kk-KZ"/>
        </w:rPr>
        <w:t>Жұмыспен қамту және жұмысқа орналастыру:</w:t>
      </w:r>
    </w:p>
    <w:p w14:paraId="3312B4C2" w14:textId="77777777" w:rsidR="009C3704" w:rsidRPr="009C3704" w:rsidRDefault="009C3704" w:rsidP="009C3704">
      <w:pPr>
        <w:pStyle w:val="a6"/>
        <w:kinsoku w:val="0"/>
        <w:overflowPunct w:val="0"/>
        <w:spacing w:after="0"/>
        <w:ind w:firstLine="709"/>
        <w:contextualSpacing/>
        <w:rPr>
          <w:rFonts w:ascii="Times New Roman" w:hAnsi="Times New Roman"/>
          <w:sz w:val="28"/>
          <w:szCs w:val="28"/>
          <w:lang w:val="kk-KZ"/>
        </w:rPr>
      </w:pPr>
      <w:r w:rsidRPr="009C3704">
        <w:rPr>
          <w:rFonts w:ascii="Times New Roman" w:hAnsi="Times New Roman"/>
          <w:sz w:val="28"/>
          <w:szCs w:val="28"/>
          <w:lang w:val="kk-KZ"/>
        </w:rPr>
        <w:t xml:space="preserve">Халықты жұмыспен қамту және жұмысқа орналастыру үшін жағдайлар жасалған. </w:t>
      </w:r>
    </w:p>
    <w:p w14:paraId="67A13D14" w14:textId="77777777" w:rsidR="009C3704" w:rsidRDefault="009C3704" w:rsidP="009C3704">
      <w:pPr>
        <w:pStyle w:val="a6"/>
        <w:kinsoku w:val="0"/>
        <w:overflowPunct w:val="0"/>
        <w:spacing w:after="0"/>
        <w:ind w:firstLine="709"/>
        <w:contextualSpacing/>
        <w:rPr>
          <w:rFonts w:ascii="Times New Roman" w:hAnsi="Times New Roman"/>
          <w:sz w:val="28"/>
          <w:szCs w:val="28"/>
          <w:lang w:val="kk-KZ"/>
        </w:rPr>
      </w:pPr>
      <w:r w:rsidRPr="00D42BBF">
        <w:rPr>
          <w:rFonts w:ascii="Times New Roman" w:hAnsi="Times New Roman"/>
          <w:sz w:val="28"/>
          <w:szCs w:val="28"/>
          <w:lang w:val="kk-KZ"/>
        </w:rPr>
        <w:t>Өңірлік жұмыспен қамту картасы аясында 2024 жылы 2624 жұмыс орны құрылды, бұл 2022 жылдан (1751) 49,9% - ға артық. 2025 жылдың 11 айында 2 066 жұмыс орны құрылды.</w:t>
      </w:r>
    </w:p>
    <w:p w14:paraId="4538E0AE" w14:textId="77777777" w:rsidR="009C3704" w:rsidRDefault="009C3704" w:rsidP="00975287">
      <w:pPr>
        <w:pStyle w:val="a6"/>
        <w:kinsoku w:val="0"/>
        <w:overflowPunct w:val="0"/>
        <w:spacing w:after="0"/>
        <w:ind w:firstLine="709"/>
        <w:contextualSpacing/>
        <w:rPr>
          <w:rFonts w:ascii="Times New Roman" w:hAnsi="Times New Roman"/>
          <w:sz w:val="28"/>
          <w:szCs w:val="28"/>
          <w:lang w:val="kk-KZ"/>
        </w:rPr>
      </w:pPr>
      <w:r w:rsidRPr="009C3704">
        <w:rPr>
          <w:rFonts w:ascii="Times New Roman" w:hAnsi="Times New Roman"/>
          <w:sz w:val="28"/>
          <w:szCs w:val="28"/>
          <w:lang w:val="kk-KZ"/>
        </w:rPr>
        <w:t xml:space="preserve">Өңірдегі жұмыссыздық деңгейі 0,2 % - ға төмендеді, 2024 жылдың қорытындысы бойынша 4,6% (2022 ж. – 4,8%) құрады.  </w:t>
      </w:r>
      <w:r w:rsidRPr="00557610">
        <w:rPr>
          <w:rFonts w:ascii="Times New Roman" w:hAnsi="Times New Roman"/>
          <w:sz w:val="28"/>
          <w:szCs w:val="28"/>
          <w:lang w:val="kk-KZ"/>
        </w:rPr>
        <w:t>2025 жылдың 11 айының қорытындысы бойынша жұмыссыздық деңгейі 4,5% құрады.</w:t>
      </w:r>
    </w:p>
    <w:p w14:paraId="71D91F72" w14:textId="77777777" w:rsidR="009C3704" w:rsidRDefault="009C3704" w:rsidP="00975287">
      <w:pPr>
        <w:pStyle w:val="a6"/>
        <w:kinsoku w:val="0"/>
        <w:overflowPunct w:val="0"/>
        <w:spacing w:after="0"/>
        <w:ind w:firstLine="709"/>
        <w:contextualSpacing/>
        <w:rPr>
          <w:rFonts w:ascii="Times New Roman" w:hAnsi="Times New Roman"/>
          <w:sz w:val="28"/>
          <w:szCs w:val="28"/>
          <w:lang w:val="kk-KZ"/>
        </w:rPr>
      </w:pPr>
      <w:r w:rsidRPr="009C3704">
        <w:rPr>
          <w:rFonts w:ascii="Times New Roman" w:hAnsi="Times New Roman"/>
          <w:sz w:val="28"/>
          <w:szCs w:val="28"/>
          <w:lang w:val="kk-KZ"/>
        </w:rPr>
        <w:t xml:space="preserve">2024 жылы жұмыспен қамтудың белсенді шараларына 1 769 жұмыссыз азамат тартылды, субсидиялау мерзімі аяқталғаннан кейін тұрақты жұмыс орындарына жұмысқа орналасу коэффициенті 82% құрады, 215 – ті аяқтады, 176-сы жұмысқа орналастырылды (2022 жылы-62%, 2023 жылы-72%). </w:t>
      </w:r>
      <w:r w:rsidRPr="00D42BBF">
        <w:rPr>
          <w:rFonts w:ascii="Times New Roman" w:hAnsi="Times New Roman"/>
          <w:sz w:val="28"/>
          <w:szCs w:val="28"/>
          <w:lang w:val="kk-KZ"/>
        </w:rPr>
        <w:t>2025 жылдың 11 айында 311 жұмыссыз азамат тартылды, субсидиялау мерзімі аяқталғаннан кейін тұрақты жұмыс орындарына жұмысқа орналасу коэффициенті 47,1%  құрады, 85-і аяқтады, 40-ы жұмысқа орналастырылды.</w:t>
      </w:r>
    </w:p>
    <w:p w14:paraId="53F6562B" w14:textId="77777777" w:rsidR="009C3704" w:rsidRDefault="009C3704" w:rsidP="00975287">
      <w:pPr>
        <w:pStyle w:val="a6"/>
        <w:kinsoku w:val="0"/>
        <w:overflowPunct w:val="0"/>
        <w:spacing w:after="0"/>
        <w:ind w:firstLine="709"/>
        <w:contextualSpacing/>
        <w:rPr>
          <w:rFonts w:ascii="Times New Roman" w:hAnsi="Times New Roman"/>
          <w:sz w:val="28"/>
          <w:szCs w:val="28"/>
          <w:lang w:val="kk-KZ"/>
        </w:rPr>
      </w:pPr>
      <w:r w:rsidRPr="009C3704">
        <w:rPr>
          <w:rFonts w:ascii="Times New Roman" w:hAnsi="Times New Roman"/>
          <w:sz w:val="28"/>
          <w:szCs w:val="28"/>
          <w:lang w:val="kk-KZ"/>
        </w:rPr>
        <w:t xml:space="preserve">Кешенді қолдау шаралары атаулы әлеуметтік көмек алушылар контингентін 163 адамға (2022 жылы – 645 адам, 2023 жылы – 574 адам, 2024 жылы – 482 адам) қысқартуға мүмкіндік берді, бұл аудан тұрғындарының табысы мен әл-ауқатының өсуінің көрсеткіші болып табылады. </w:t>
      </w:r>
      <w:r w:rsidRPr="00D42BBF">
        <w:rPr>
          <w:rFonts w:ascii="Times New Roman" w:hAnsi="Times New Roman"/>
          <w:sz w:val="28"/>
          <w:szCs w:val="28"/>
          <w:lang w:val="kk-KZ"/>
        </w:rPr>
        <w:t>Ағымдағы жылы 302 атаулы әлеуметтік көмек алушы.</w:t>
      </w:r>
    </w:p>
    <w:p w14:paraId="6530BBAF" w14:textId="7FD144F9" w:rsidR="009C3704" w:rsidRDefault="008D28E0" w:rsidP="00975287">
      <w:pPr>
        <w:pStyle w:val="a6"/>
        <w:kinsoku w:val="0"/>
        <w:overflowPunct w:val="0"/>
        <w:spacing w:after="0"/>
        <w:ind w:firstLine="709"/>
        <w:contextualSpacing/>
        <w:rPr>
          <w:rFonts w:ascii="Times New Roman" w:hAnsi="Times New Roman"/>
          <w:sz w:val="28"/>
          <w:szCs w:val="28"/>
          <w:lang w:val="kk-KZ"/>
        </w:rPr>
      </w:pPr>
      <w:r>
        <w:rPr>
          <w:rFonts w:ascii="Times New Roman" w:hAnsi="Times New Roman"/>
          <w:sz w:val="28"/>
          <w:szCs w:val="28"/>
          <w:lang w:val="kk-KZ"/>
        </w:rPr>
        <w:lastRenderedPageBreak/>
        <w:t>2025</w:t>
      </w:r>
      <w:r w:rsidR="009C3704" w:rsidRPr="009C3704">
        <w:rPr>
          <w:rFonts w:ascii="Times New Roman" w:hAnsi="Times New Roman"/>
          <w:sz w:val="28"/>
          <w:szCs w:val="28"/>
          <w:lang w:val="kk-KZ"/>
        </w:rPr>
        <w:t xml:space="preserve"> жылы 18 грант берілді, </w:t>
      </w:r>
      <w:r w:rsidR="009C3704">
        <w:rPr>
          <w:rFonts w:ascii="Times New Roman" w:hAnsi="Times New Roman"/>
          <w:sz w:val="28"/>
          <w:szCs w:val="28"/>
          <w:lang w:val="kk-KZ"/>
        </w:rPr>
        <w:t>«Бастау Бизнес»</w:t>
      </w:r>
      <w:r w:rsidR="009C3704" w:rsidRPr="009C3704">
        <w:rPr>
          <w:rFonts w:ascii="Times New Roman" w:hAnsi="Times New Roman"/>
          <w:sz w:val="28"/>
          <w:szCs w:val="28"/>
          <w:lang w:val="kk-KZ"/>
        </w:rPr>
        <w:t xml:space="preserve"> жобасы бойынша кәсіпкерлік негіздеріне оқытылды - 60 адам.</w:t>
      </w:r>
    </w:p>
    <w:p w14:paraId="02F74B97" w14:textId="2913E04E" w:rsidR="00A04479" w:rsidRDefault="009C3704" w:rsidP="007E18D0">
      <w:pPr>
        <w:pStyle w:val="a6"/>
        <w:kinsoku w:val="0"/>
        <w:overflowPunct w:val="0"/>
        <w:spacing w:after="0"/>
        <w:ind w:firstLine="709"/>
        <w:contextualSpacing/>
        <w:rPr>
          <w:rFonts w:ascii="Times New Roman" w:hAnsi="Times New Roman"/>
          <w:sz w:val="28"/>
          <w:szCs w:val="28"/>
          <w:lang w:val="kk-KZ"/>
        </w:rPr>
      </w:pPr>
      <w:r w:rsidRPr="009C3704">
        <w:rPr>
          <w:rFonts w:ascii="Times New Roman" w:hAnsi="Times New Roman"/>
          <w:sz w:val="28"/>
          <w:szCs w:val="28"/>
          <w:lang w:val="kk-KZ"/>
        </w:rPr>
        <w:t>Еңбек ресурстарының ұтқырлығын арттыру шеңберінде 2024 жылы ауданға 118 адам келді, оның ішінде қандас – 110, еңбегі артық өңірлерден қоныс аударушылар – 8 адам (2022 жылы – 20 адам, 2023 жылы – 16 адам). Келгендер үшін 122,4 млн. теңгеге мемлекеттік қолдау шаралары ұсынылды. Ағымдағы жылы ауданға 57 адам келді, оның ішінде қандас – 49, жұмыс күші артық өңірлерден қоныс аударушылар – 8 адам, мемлекеттік қолдау шаралары 26,8 млн.теңгені құрады.</w:t>
      </w:r>
    </w:p>
    <w:p w14:paraId="7A90EB85" w14:textId="77777777" w:rsidR="009C3704" w:rsidRPr="009C3704" w:rsidRDefault="009C3704" w:rsidP="007E18D0">
      <w:pPr>
        <w:pStyle w:val="a6"/>
        <w:kinsoku w:val="0"/>
        <w:overflowPunct w:val="0"/>
        <w:spacing w:after="0"/>
        <w:ind w:firstLine="709"/>
        <w:contextualSpacing/>
        <w:rPr>
          <w:rFonts w:ascii="Times New Roman" w:hAnsi="Times New Roman"/>
          <w:b/>
          <w:i/>
          <w:sz w:val="28"/>
          <w:szCs w:val="28"/>
          <w:lang w:val="kk-KZ"/>
        </w:rPr>
      </w:pPr>
    </w:p>
    <w:p w14:paraId="0C6995BB" w14:textId="77777777" w:rsidR="00690A4A" w:rsidRDefault="00690A4A" w:rsidP="0078315A">
      <w:pPr>
        <w:spacing w:after="0" w:line="240" w:lineRule="auto"/>
        <w:ind w:firstLine="708"/>
        <w:contextualSpacing/>
        <w:jc w:val="both"/>
        <w:rPr>
          <w:rFonts w:ascii="Times New Roman" w:hAnsi="Times New Roman"/>
          <w:b/>
          <w:i/>
          <w:sz w:val="28"/>
          <w:szCs w:val="28"/>
          <w:lang w:val="kk-KZ"/>
        </w:rPr>
      </w:pPr>
      <w:r w:rsidRPr="00690A4A">
        <w:rPr>
          <w:rFonts w:ascii="Times New Roman" w:hAnsi="Times New Roman"/>
          <w:b/>
          <w:i/>
          <w:sz w:val="28"/>
          <w:szCs w:val="28"/>
          <w:lang w:val="kk-KZ"/>
        </w:rPr>
        <w:t>Қауіпсіз аймақ</w:t>
      </w:r>
    </w:p>
    <w:p w14:paraId="007DFEAD" w14:textId="77777777" w:rsidR="00690A4A" w:rsidRPr="00D42BBF" w:rsidRDefault="00690A4A" w:rsidP="00690A4A">
      <w:pPr>
        <w:spacing w:after="0" w:line="240" w:lineRule="auto"/>
        <w:ind w:firstLine="708"/>
        <w:contextualSpacing/>
        <w:jc w:val="both"/>
        <w:rPr>
          <w:rFonts w:ascii="Times New Roman" w:hAnsi="Times New Roman"/>
          <w:sz w:val="28"/>
          <w:szCs w:val="28"/>
          <w:lang w:val="kk-KZ"/>
        </w:rPr>
      </w:pPr>
      <w:r w:rsidRPr="00690A4A">
        <w:rPr>
          <w:rFonts w:ascii="Times New Roman" w:hAnsi="Times New Roman"/>
          <w:sz w:val="28"/>
          <w:szCs w:val="28"/>
          <w:lang w:val="kk-KZ"/>
        </w:rPr>
        <w:t xml:space="preserve">Аудан бойынша тіркелген құқық бұзушылықтар саны 9,5% - ға артып, 276 қылмысты құрады. </w:t>
      </w:r>
      <w:r w:rsidRPr="00D42BBF">
        <w:rPr>
          <w:rFonts w:ascii="Times New Roman" w:hAnsi="Times New Roman"/>
          <w:sz w:val="28"/>
          <w:szCs w:val="28"/>
          <w:lang w:val="kk-KZ"/>
        </w:rPr>
        <w:t xml:space="preserve">Жалпы ашықтық 65,4% құрады (2024 жыл – 63,4%). </w:t>
      </w:r>
    </w:p>
    <w:p w14:paraId="1DFA8854" w14:textId="77777777" w:rsidR="00690A4A" w:rsidRDefault="00690A4A" w:rsidP="00690A4A">
      <w:pPr>
        <w:spacing w:after="0" w:line="240" w:lineRule="auto"/>
        <w:ind w:firstLine="708"/>
        <w:contextualSpacing/>
        <w:jc w:val="both"/>
        <w:rPr>
          <w:rFonts w:ascii="Times New Roman" w:hAnsi="Times New Roman"/>
          <w:sz w:val="28"/>
          <w:szCs w:val="28"/>
          <w:lang w:val="kk-KZ"/>
        </w:rPr>
      </w:pPr>
      <w:r w:rsidRPr="00D42BBF">
        <w:rPr>
          <w:rFonts w:ascii="Times New Roman" w:hAnsi="Times New Roman"/>
          <w:sz w:val="28"/>
          <w:szCs w:val="28"/>
          <w:lang w:val="kk-KZ"/>
        </w:rPr>
        <w:t>Тіркелген ауыр және аса ауыр қылмыстардың саны-75 фактіні құрады (2024 жылы – 69 факт), ашылу пайызы-62,3% (2024 жылы-59,0%).</w:t>
      </w:r>
    </w:p>
    <w:p w14:paraId="658DE6A9" w14:textId="77777777" w:rsidR="00066F27" w:rsidRDefault="00066F27" w:rsidP="00B3783C">
      <w:pPr>
        <w:spacing w:after="0" w:line="256" w:lineRule="auto"/>
        <w:ind w:firstLine="709"/>
        <w:jc w:val="both"/>
        <w:rPr>
          <w:rFonts w:ascii="Times New Roman" w:hAnsi="Times New Roman"/>
          <w:sz w:val="28"/>
          <w:szCs w:val="28"/>
          <w:lang w:val="kk-KZ"/>
        </w:rPr>
      </w:pPr>
      <w:r w:rsidRPr="00066F27">
        <w:rPr>
          <w:rFonts w:ascii="Times New Roman" w:hAnsi="Times New Roman"/>
          <w:sz w:val="28"/>
          <w:szCs w:val="28"/>
          <w:lang w:val="kk-KZ"/>
        </w:rPr>
        <w:t>ЖПҚ қызметінің негізгі көрсеткіштері келесідей қалыптасты: топта жасалған қылмыстар 12 фактіні құрады (2024 жыл – 6 факт), қоғамдық орындарда жасалған қылмыстар саны 31 фактіні құрады (2024 жыл – 32 факт), көшелерде жасалған қылмыстар саны 21 фактіні құрады (2024 жыл – 22 факт).</w:t>
      </w:r>
    </w:p>
    <w:p w14:paraId="2D276858" w14:textId="77777777" w:rsidR="00066F27" w:rsidRPr="00066F27" w:rsidRDefault="00066F27" w:rsidP="00066F27">
      <w:pPr>
        <w:spacing w:after="0" w:line="256" w:lineRule="auto"/>
        <w:ind w:firstLine="709"/>
        <w:jc w:val="both"/>
        <w:rPr>
          <w:rFonts w:ascii="Times New Roman" w:eastAsia="Calibri" w:hAnsi="Times New Roman" w:cs="Times New Roman"/>
          <w:sz w:val="28"/>
          <w:szCs w:val="28"/>
          <w:lang w:val="kk-KZ"/>
        </w:rPr>
      </w:pPr>
      <w:r w:rsidRPr="00066F27">
        <w:rPr>
          <w:rFonts w:ascii="Times New Roman" w:eastAsia="Calibri" w:hAnsi="Times New Roman" w:cs="Times New Roman"/>
          <w:sz w:val="28"/>
          <w:szCs w:val="28"/>
          <w:lang w:val="kk-KZ"/>
        </w:rPr>
        <w:t>Ауданда төтенше жағдайлардың салдарын азайту бойынша іс-шаралар жүргізілуде.</w:t>
      </w:r>
    </w:p>
    <w:p w14:paraId="71E40412" w14:textId="77777777" w:rsidR="00066F27" w:rsidRDefault="00066F27" w:rsidP="00066F27">
      <w:pPr>
        <w:spacing w:after="0" w:line="256" w:lineRule="auto"/>
        <w:ind w:firstLine="709"/>
        <w:jc w:val="both"/>
        <w:rPr>
          <w:rFonts w:ascii="Times New Roman" w:eastAsia="Calibri" w:hAnsi="Times New Roman" w:cs="Times New Roman"/>
          <w:sz w:val="28"/>
          <w:szCs w:val="28"/>
          <w:lang w:val="kk-KZ"/>
        </w:rPr>
      </w:pPr>
      <w:r w:rsidRPr="00066F27">
        <w:rPr>
          <w:rFonts w:ascii="Times New Roman" w:eastAsia="Calibri" w:hAnsi="Times New Roman" w:cs="Times New Roman"/>
          <w:sz w:val="28"/>
          <w:szCs w:val="28"/>
          <w:lang w:val="kk-KZ"/>
        </w:rPr>
        <w:t>Мәселен, 2025 жылы Глубокое ауданының аумағында 176 төтенше жағдай тіркелді, оның ішінде өрт -106, 4 адам (балалар) зардап шекті, өрт салдарынан 6 адам қаза тапты.</w:t>
      </w:r>
    </w:p>
    <w:p w14:paraId="3DB73BBE" w14:textId="77777777" w:rsidR="00066F27" w:rsidRPr="00066F27" w:rsidRDefault="00066F27" w:rsidP="00066F27">
      <w:pPr>
        <w:spacing w:after="0" w:line="256" w:lineRule="auto"/>
        <w:ind w:firstLine="709"/>
        <w:jc w:val="both"/>
        <w:rPr>
          <w:rFonts w:ascii="Times New Roman" w:eastAsia="Calibri" w:hAnsi="Times New Roman" w:cs="Times New Roman"/>
          <w:sz w:val="28"/>
          <w:szCs w:val="28"/>
          <w:lang w:val="kk-KZ"/>
        </w:rPr>
      </w:pPr>
      <w:r w:rsidRPr="00066F27">
        <w:rPr>
          <w:rFonts w:ascii="Times New Roman" w:eastAsia="Calibri" w:hAnsi="Times New Roman" w:cs="Times New Roman"/>
          <w:sz w:val="28"/>
          <w:szCs w:val="28"/>
          <w:lang w:val="kk-KZ"/>
        </w:rPr>
        <w:t>192 жедел шығу (өрттерге - 106, авариялық-құтқару және шұғыл жұмыстарға-86) жүзеге асырылды. Ведомстволық бағынысты бөлімшелермен 7 адам, эвакуацияланды -56 адам.</w:t>
      </w:r>
    </w:p>
    <w:p w14:paraId="5BA96E61" w14:textId="77777777" w:rsidR="00066F27" w:rsidRDefault="00066F27" w:rsidP="00066F27">
      <w:pPr>
        <w:spacing w:after="0" w:line="256" w:lineRule="auto"/>
        <w:ind w:firstLine="709"/>
        <w:jc w:val="both"/>
        <w:rPr>
          <w:rFonts w:ascii="Times New Roman" w:eastAsia="Calibri" w:hAnsi="Times New Roman" w:cs="Times New Roman"/>
          <w:sz w:val="28"/>
          <w:szCs w:val="28"/>
          <w:lang w:val="kk-KZ"/>
        </w:rPr>
      </w:pPr>
      <w:r w:rsidRPr="00066F27">
        <w:rPr>
          <w:rFonts w:ascii="Times New Roman" w:eastAsia="Calibri" w:hAnsi="Times New Roman" w:cs="Times New Roman"/>
          <w:sz w:val="28"/>
          <w:szCs w:val="28"/>
          <w:lang w:val="kk-KZ"/>
        </w:rPr>
        <w:t>Азаматтық қорғауды хабарлау жүйесін жаңғырту шеңберінде 2025 жылы Глубокое кентіне арналған телерадио хабарларын таратуды, 1 ретрансляторды және 1 сирень-сөйлеу құрылғысын ұстау жабдығы орнатылды.</w:t>
      </w:r>
    </w:p>
    <w:p w14:paraId="05CFC069" w14:textId="1F19CFBB" w:rsidR="000D095A" w:rsidRDefault="00066F27" w:rsidP="00A51DF6">
      <w:pPr>
        <w:spacing w:after="0" w:line="240" w:lineRule="auto"/>
        <w:ind w:firstLine="708"/>
        <w:contextualSpacing/>
        <w:jc w:val="both"/>
        <w:rPr>
          <w:rFonts w:ascii="Times New Roman" w:eastAsia="Calibri" w:hAnsi="Times New Roman" w:cs="Times New Roman"/>
          <w:sz w:val="28"/>
          <w:szCs w:val="28"/>
          <w:lang w:val="kk-KZ"/>
        </w:rPr>
      </w:pPr>
      <w:r w:rsidRPr="00066F27">
        <w:rPr>
          <w:rFonts w:ascii="Times New Roman" w:eastAsia="Calibri" w:hAnsi="Times New Roman" w:cs="Times New Roman"/>
          <w:sz w:val="28"/>
          <w:szCs w:val="28"/>
          <w:lang w:val="kk-KZ"/>
        </w:rPr>
        <w:t>Дала өрттерін, сондай-ақ мемлекеттік өртке қарсы қызмет бөлімшелері жоқ елді мекендердегі өрттерді жедел жою мақсатында жергілікті атқарушы органдар өртке қарсы іс-шаралар жүргізеді. ТЖ департаменті 18 бірлік техниканы пайдаланады, оның ішінде көлік құралдарының тозуы 70% - дан асады.</w:t>
      </w:r>
    </w:p>
    <w:p w14:paraId="3C42FEC4" w14:textId="77777777" w:rsidR="00066F27" w:rsidRPr="00066F27" w:rsidRDefault="00066F27" w:rsidP="00A51DF6">
      <w:pPr>
        <w:spacing w:after="0" w:line="240" w:lineRule="auto"/>
        <w:ind w:firstLine="708"/>
        <w:contextualSpacing/>
        <w:jc w:val="both"/>
        <w:rPr>
          <w:rFonts w:ascii="Times New Roman" w:eastAsia="Times New Roman" w:hAnsi="Times New Roman" w:cs="Times New Roman"/>
          <w:bCs/>
          <w:sz w:val="28"/>
          <w:szCs w:val="28"/>
          <w:lang w:val="kk-KZ" w:eastAsia="ru-RU"/>
        </w:rPr>
      </w:pPr>
    </w:p>
    <w:p w14:paraId="6681A158" w14:textId="7C6FDDF2" w:rsidR="00EF6231" w:rsidRPr="00D439A0" w:rsidRDefault="00066F27" w:rsidP="00EF6231">
      <w:pPr>
        <w:spacing w:after="0" w:line="240" w:lineRule="auto"/>
        <w:ind w:firstLine="708"/>
        <w:contextualSpacing/>
        <w:jc w:val="both"/>
        <w:rPr>
          <w:rFonts w:ascii="Times New Roman" w:hAnsi="Times New Roman"/>
          <w:b/>
          <w:i/>
          <w:sz w:val="28"/>
          <w:szCs w:val="28"/>
          <w:lang w:val="kk-KZ"/>
        </w:rPr>
      </w:pPr>
      <w:r>
        <w:rPr>
          <w:rFonts w:ascii="Times New Roman" w:hAnsi="Times New Roman"/>
          <w:b/>
          <w:i/>
          <w:sz w:val="28"/>
          <w:szCs w:val="28"/>
          <w:lang w:val="kk-KZ"/>
        </w:rPr>
        <w:t>Ауылдық аумақтарды дамыту</w:t>
      </w:r>
      <w:r w:rsidR="00EF6231" w:rsidRPr="00D439A0">
        <w:rPr>
          <w:rFonts w:ascii="Times New Roman" w:hAnsi="Times New Roman"/>
          <w:b/>
          <w:i/>
          <w:sz w:val="28"/>
          <w:szCs w:val="28"/>
          <w:lang w:val="kk-KZ"/>
        </w:rPr>
        <w:t>:</w:t>
      </w:r>
    </w:p>
    <w:p w14:paraId="768D195E" w14:textId="77777777" w:rsidR="00D439A0" w:rsidRDefault="00D439A0" w:rsidP="00D439A0">
      <w:pPr>
        <w:ind w:firstLine="708"/>
        <w:rPr>
          <w:sz w:val="28"/>
          <w:szCs w:val="28"/>
          <w:lang w:val="kk-KZ"/>
        </w:rPr>
      </w:pPr>
      <w:r>
        <w:rPr>
          <w:sz w:val="28"/>
          <w:szCs w:val="28"/>
          <w:lang w:val="kk-KZ"/>
        </w:rPr>
        <w:t>*2024 жылы «Ауыл аманаты»</w:t>
      </w:r>
      <w:r w:rsidRPr="00D439A0">
        <w:rPr>
          <w:sz w:val="28"/>
          <w:szCs w:val="28"/>
          <w:lang w:val="kk-KZ"/>
        </w:rPr>
        <w:t xml:space="preserve"> халықтың табысын арттыру бағдарламасы аясында 153,4 млрд. теңгеге 9 микрокредит берілді (1 туризмді дамытуға – 29,5 млн.теңге, 8 ауыл шаруашылығы өнімдерін қайта өңдеу, өндіріс бойынша – 123,9 млн. теңге). Нәтижесінде:</w:t>
      </w:r>
    </w:p>
    <w:p w14:paraId="7C4CF66C" w14:textId="77777777" w:rsidR="00D439A0" w:rsidRDefault="00D439A0" w:rsidP="00D439A0">
      <w:pPr>
        <w:ind w:firstLine="708"/>
        <w:rPr>
          <w:rFonts w:ascii="Times New Roman" w:eastAsia="Times New Roman" w:hAnsi="Times New Roman" w:cs="Times New Roman"/>
          <w:color w:val="000000"/>
          <w:sz w:val="28"/>
          <w:szCs w:val="28"/>
          <w:lang w:val="kk-KZ" w:eastAsia="ru-RU"/>
        </w:rPr>
      </w:pPr>
      <w:r>
        <w:rPr>
          <w:color w:val="000000"/>
          <w:sz w:val="28"/>
          <w:szCs w:val="28"/>
          <w:lang w:val="kk-KZ"/>
        </w:rPr>
        <w:t>*</w:t>
      </w:r>
      <w:r w:rsidRPr="00D439A0">
        <w:rPr>
          <w:b/>
          <w:color w:val="000000"/>
          <w:sz w:val="28"/>
          <w:szCs w:val="28"/>
          <w:lang w:val="kk-KZ"/>
        </w:rPr>
        <w:t>40 жаңа жұмыс</w:t>
      </w:r>
      <w:r w:rsidRPr="00D439A0">
        <w:rPr>
          <w:color w:val="000000"/>
          <w:sz w:val="28"/>
          <w:szCs w:val="28"/>
          <w:lang w:val="kk-KZ"/>
        </w:rPr>
        <w:t xml:space="preserve"> орны ашылды;</w:t>
      </w:r>
    </w:p>
    <w:p w14:paraId="32453CE5" w14:textId="77777777" w:rsidR="00C3386C" w:rsidRDefault="00D439A0" w:rsidP="00C3386C">
      <w:pPr>
        <w:ind w:firstLine="708"/>
        <w:rPr>
          <w:color w:val="000000"/>
          <w:sz w:val="28"/>
          <w:szCs w:val="28"/>
          <w:lang w:val="kk-KZ"/>
        </w:rPr>
      </w:pPr>
      <w:r>
        <w:rPr>
          <w:rFonts w:ascii="Times New Roman" w:eastAsia="Times New Roman" w:hAnsi="Times New Roman" w:cs="Times New Roman"/>
          <w:color w:val="000000"/>
          <w:sz w:val="28"/>
          <w:szCs w:val="28"/>
          <w:lang w:val="kk-KZ" w:eastAsia="ru-RU"/>
        </w:rPr>
        <w:lastRenderedPageBreak/>
        <w:t>*</w:t>
      </w:r>
      <w:r>
        <w:rPr>
          <w:color w:val="000000"/>
          <w:sz w:val="28"/>
          <w:szCs w:val="28"/>
          <w:lang w:val="kk-KZ"/>
        </w:rPr>
        <w:t>Т</w:t>
      </w:r>
      <w:r w:rsidRPr="00D439A0">
        <w:rPr>
          <w:color w:val="000000"/>
          <w:sz w:val="28"/>
          <w:szCs w:val="28"/>
          <w:lang w:val="kk-KZ"/>
        </w:rPr>
        <w:t>уристер үшін төсек-орын саны 24 бірлікке ұлғайтыл</w:t>
      </w:r>
      <w:r>
        <w:rPr>
          <w:color w:val="000000"/>
          <w:sz w:val="28"/>
          <w:szCs w:val="28"/>
          <w:lang w:val="kk-KZ"/>
        </w:rPr>
        <w:t>ды (ЖК Н. Свахина  - 2 бірлік, «АйКам» ӘКК-6 бірлік, «Дары природы»</w:t>
      </w:r>
      <w:r w:rsidRPr="00D439A0">
        <w:rPr>
          <w:color w:val="000000"/>
          <w:sz w:val="28"/>
          <w:szCs w:val="28"/>
          <w:lang w:val="kk-KZ"/>
        </w:rPr>
        <w:t xml:space="preserve"> ӘКК-16 бірлік), тиісінше келушілер саны жылына 2 мың адамға дейін;</w:t>
      </w:r>
    </w:p>
    <w:p w14:paraId="42C82D8B" w14:textId="1207E8AD" w:rsidR="00EF6231" w:rsidRPr="00C3386C" w:rsidRDefault="00C3386C" w:rsidP="00C3386C">
      <w:pPr>
        <w:ind w:firstLine="708"/>
        <w:rPr>
          <w:color w:val="000000"/>
          <w:sz w:val="28"/>
          <w:szCs w:val="28"/>
          <w:lang w:val="kk-KZ"/>
        </w:rPr>
      </w:pPr>
      <w:r>
        <w:rPr>
          <w:color w:val="000000"/>
          <w:sz w:val="28"/>
          <w:szCs w:val="28"/>
          <w:lang w:val="kk-KZ"/>
        </w:rPr>
        <w:t>*А</w:t>
      </w:r>
      <w:r w:rsidRPr="00C3386C">
        <w:rPr>
          <w:color w:val="000000"/>
          <w:sz w:val="28"/>
          <w:szCs w:val="28"/>
          <w:lang w:val="kk-KZ"/>
        </w:rPr>
        <w:t>зық-түлік өндірісі ұйымдастырылды: тауық еті, қазы (жұмыртқа - 350 000 дана, бройлер - 6 000 дана, 2 400 кг ет жартылай фабрикаттары), шай, тұшпара өндірісі (жылына 15 000 кг астам), көкөніс өсіру (жылына 5-6 тонна);</w:t>
      </w:r>
      <w:r w:rsidR="00EF6231" w:rsidRPr="00C3386C">
        <w:rPr>
          <w:color w:val="000000"/>
          <w:sz w:val="28"/>
          <w:szCs w:val="28"/>
          <w:lang w:val="kk-KZ"/>
        </w:rPr>
        <w:t>расширено местное производство мебели,</w:t>
      </w:r>
    </w:p>
    <w:p w14:paraId="28477904" w14:textId="795649C2" w:rsidR="00C3386C" w:rsidRPr="00C3386C" w:rsidRDefault="00C3386C" w:rsidP="00C3386C">
      <w:pPr>
        <w:ind w:left="709"/>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бюджетке салық аударымдары ұлғайтылды (жылына 6 млн.теңгеден астам).</w:t>
      </w:r>
    </w:p>
    <w:p w14:paraId="58FA59D4" w14:textId="7E588265" w:rsidR="00C3386C" w:rsidRPr="00C3386C" w:rsidRDefault="00C3386C" w:rsidP="00C3386C">
      <w:pPr>
        <w:ind w:left="709"/>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 xml:space="preserve"> 2025 жылы 112,6 млн. теңге сомасына 10 жоба мақұлданды:</w:t>
      </w:r>
    </w:p>
    <w:p w14:paraId="17550FE1" w14:textId="248F64B0" w:rsidR="00C3386C" w:rsidRPr="00C3386C" w:rsidRDefault="00C3386C" w:rsidP="00C3386C">
      <w:pPr>
        <w:ind w:left="709"/>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 xml:space="preserve"> туризм және жол бойындағы сервис: 42,1 млн. теңге сомасына 3 жоба;</w:t>
      </w:r>
    </w:p>
    <w:p w14:paraId="354EF9DD" w14:textId="2C16817D" w:rsidR="00C3386C" w:rsidRPr="00C3386C" w:rsidRDefault="00C3386C" w:rsidP="00C3386C">
      <w:pPr>
        <w:ind w:left="709"/>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 xml:space="preserve"> құс шаруашылығы: 12 млн. теңгеге 2 жоба;</w:t>
      </w:r>
    </w:p>
    <w:p w14:paraId="31D465EF" w14:textId="7672722C" w:rsidR="00C3386C" w:rsidRPr="00C3386C" w:rsidRDefault="00C3386C" w:rsidP="00C3386C">
      <w:pPr>
        <w:ind w:left="709"/>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 xml:space="preserve"> өсімдік шаруашылығы 2 млн. теңгеге 1 жоба;</w:t>
      </w:r>
    </w:p>
    <w:p w14:paraId="3C5742B6" w14:textId="339CC78D" w:rsidR="00C3386C" w:rsidRPr="00C3386C" w:rsidRDefault="00C3386C" w:rsidP="00C3386C">
      <w:pPr>
        <w:ind w:left="709"/>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газдалған бетон блоктарын өндіру 31,4 млн. теңгеге 1 жоба;</w:t>
      </w:r>
    </w:p>
    <w:p w14:paraId="44E6D1D3" w14:textId="6383174E" w:rsidR="00EF6231" w:rsidRPr="00AB36CB" w:rsidRDefault="00C3386C" w:rsidP="00C3386C">
      <w:pPr>
        <w:ind w:left="709"/>
        <w:rPr>
          <w:sz w:val="28"/>
          <w:szCs w:val="28"/>
        </w:rPr>
      </w:pPr>
      <w:r>
        <w:rPr>
          <w:rFonts w:ascii="Times New Roman" w:eastAsia="Times New Roman" w:hAnsi="Times New Roman" w:cs="Times New Roman"/>
          <w:color w:val="000000"/>
          <w:sz w:val="28"/>
          <w:szCs w:val="28"/>
          <w:lang w:val="kk-KZ" w:eastAsia="ru-RU"/>
        </w:rPr>
        <w:t>*</w:t>
      </w:r>
      <w:r w:rsidRPr="00C3386C">
        <w:rPr>
          <w:rFonts w:ascii="Times New Roman" w:eastAsia="Times New Roman" w:hAnsi="Times New Roman" w:cs="Times New Roman"/>
          <w:color w:val="000000"/>
          <w:sz w:val="28"/>
          <w:szCs w:val="28"/>
          <w:lang w:val="kk-KZ" w:eastAsia="ru-RU"/>
        </w:rPr>
        <w:t xml:space="preserve"> ауыл шаруашылығы техникасы 25,1 млн.теңгеге 3 жоба.</w:t>
      </w:r>
    </w:p>
    <w:p w14:paraId="1136E02F" w14:textId="77777777" w:rsidR="00C3386C" w:rsidRDefault="001F4266" w:rsidP="00C3386C">
      <w:pPr>
        <w:pBdr>
          <w:bottom w:val="single" w:sz="4" w:space="0" w:color="FFFFFF"/>
        </w:pBdr>
        <w:spacing w:after="0" w:line="240" w:lineRule="auto"/>
        <w:ind w:firstLine="1"/>
        <w:jc w:val="both"/>
        <w:rPr>
          <w:rFonts w:ascii="Times New Roman" w:eastAsia="Calibri" w:hAnsi="Times New Roman" w:cs="Times New Roman"/>
          <w:b/>
          <w:bCs/>
          <w:sz w:val="28"/>
          <w:szCs w:val="28"/>
          <w:lang w:val="kk-KZ"/>
        </w:rPr>
      </w:pPr>
      <w:r w:rsidRPr="00AB36CB">
        <w:rPr>
          <w:rFonts w:ascii="Times New Roman" w:hAnsi="Times New Roman"/>
          <w:sz w:val="28"/>
          <w:szCs w:val="28"/>
        </w:rPr>
        <w:tab/>
      </w:r>
      <w:r w:rsidR="00C3386C" w:rsidRPr="00C3386C">
        <w:rPr>
          <w:rFonts w:ascii="Times New Roman" w:eastAsia="Calibri" w:hAnsi="Times New Roman" w:cs="Times New Roman"/>
          <w:b/>
          <w:bCs/>
          <w:sz w:val="28"/>
          <w:szCs w:val="28"/>
        </w:rPr>
        <w:t>Негізгі мәселелердің кешенді сипаттамасы, өңірдің бәсекелесті</w:t>
      </w:r>
      <w:proofErr w:type="gramStart"/>
      <w:r w:rsidR="00C3386C" w:rsidRPr="00C3386C">
        <w:rPr>
          <w:rFonts w:ascii="Times New Roman" w:eastAsia="Calibri" w:hAnsi="Times New Roman" w:cs="Times New Roman"/>
          <w:b/>
          <w:bCs/>
          <w:sz w:val="28"/>
          <w:szCs w:val="28"/>
        </w:rPr>
        <w:t>к арты</w:t>
      </w:r>
      <w:proofErr w:type="gramEnd"/>
      <w:r w:rsidR="00C3386C" w:rsidRPr="00C3386C">
        <w:rPr>
          <w:rFonts w:ascii="Times New Roman" w:eastAsia="Calibri" w:hAnsi="Times New Roman" w:cs="Times New Roman"/>
          <w:b/>
          <w:bCs/>
          <w:sz w:val="28"/>
          <w:szCs w:val="28"/>
        </w:rPr>
        <w:t>қшылықтары мен мүмкіндіктері</w:t>
      </w:r>
    </w:p>
    <w:p w14:paraId="0DF745CA" w14:textId="77777777" w:rsidR="00C3386C" w:rsidRDefault="00C3386C" w:rsidP="00AB36CB">
      <w:pPr>
        <w:widowControl w:val="0"/>
        <w:adjustRightInd w:val="0"/>
        <w:spacing w:after="0" w:line="240" w:lineRule="auto"/>
        <w:ind w:firstLine="709"/>
        <w:contextualSpacing/>
        <w:jc w:val="both"/>
        <w:rPr>
          <w:rFonts w:ascii="Times New Roman" w:eastAsia="Calibri" w:hAnsi="Times New Roman" w:cs="Times New Roman"/>
          <w:b/>
          <w:bCs/>
          <w:sz w:val="28"/>
          <w:szCs w:val="28"/>
          <w:lang w:val="kk-KZ"/>
        </w:rPr>
      </w:pPr>
      <w:r w:rsidRPr="00D42BBF">
        <w:rPr>
          <w:rFonts w:ascii="Times New Roman" w:eastAsia="Calibri" w:hAnsi="Times New Roman" w:cs="Times New Roman"/>
          <w:b/>
          <w:bCs/>
          <w:sz w:val="28"/>
          <w:szCs w:val="28"/>
          <w:lang w:val="kk-KZ"/>
        </w:rPr>
        <w:t>Ауданның негізгі артықшылықтары:</w:t>
      </w:r>
    </w:p>
    <w:p w14:paraId="781E32BD" w14:textId="77777777" w:rsidR="00C3386C" w:rsidRPr="00C3386C" w:rsidRDefault="00C3386C" w:rsidP="00C3386C">
      <w:pPr>
        <w:widowControl w:val="0"/>
        <w:tabs>
          <w:tab w:val="left" w:pos="3828"/>
        </w:tabs>
        <w:spacing w:after="0" w:line="240" w:lineRule="auto"/>
        <w:ind w:firstLine="709"/>
        <w:contextualSpacing/>
        <w:jc w:val="both"/>
        <w:rPr>
          <w:rFonts w:ascii="Times New Roman" w:eastAsia="Calibri" w:hAnsi="Times New Roman" w:cs="Times New Roman"/>
          <w:sz w:val="28"/>
          <w:szCs w:val="28"/>
          <w:lang w:val="kk-KZ"/>
        </w:rPr>
      </w:pPr>
      <w:r w:rsidRPr="00C3386C">
        <w:rPr>
          <w:rFonts w:ascii="Times New Roman" w:eastAsia="Calibri" w:hAnsi="Times New Roman" w:cs="Times New Roman"/>
          <w:sz w:val="28"/>
          <w:szCs w:val="28"/>
          <w:lang w:val="kk-KZ"/>
        </w:rPr>
        <w:t>1) құрамында түсті металдар бар полиметалл кендерінің кен орындары;</w:t>
      </w:r>
    </w:p>
    <w:p w14:paraId="398D742C" w14:textId="77777777" w:rsidR="00C3386C" w:rsidRPr="00C3386C" w:rsidRDefault="00C3386C" w:rsidP="00C3386C">
      <w:pPr>
        <w:widowControl w:val="0"/>
        <w:tabs>
          <w:tab w:val="left" w:pos="3828"/>
        </w:tabs>
        <w:spacing w:after="0" w:line="240" w:lineRule="auto"/>
        <w:ind w:firstLine="709"/>
        <w:contextualSpacing/>
        <w:jc w:val="both"/>
        <w:rPr>
          <w:rFonts w:ascii="Times New Roman" w:eastAsia="Calibri" w:hAnsi="Times New Roman" w:cs="Times New Roman"/>
          <w:sz w:val="28"/>
          <w:szCs w:val="28"/>
          <w:lang w:val="kk-KZ"/>
        </w:rPr>
      </w:pPr>
      <w:r w:rsidRPr="00C3386C">
        <w:rPr>
          <w:rFonts w:ascii="Times New Roman" w:eastAsia="Calibri" w:hAnsi="Times New Roman" w:cs="Times New Roman"/>
          <w:sz w:val="28"/>
          <w:szCs w:val="28"/>
          <w:lang w:val="kk-KZ"/>
        </w:rPr>
        <w:t>2) жоғары өндірістік әлеует, оның ішінде түсті металдар кендерін өндіру, негізгі асыл және түсті металдар өндіру;</w:t>
      </w:r>
    </w:p>
    <w:p w14:paraId="02AE8B0A" w14:textId="77777777" w:rsidR="00C3386C" w:rsidRPr="00C3386C" w:rsidRDefault="00C3386C" w:rsidP="00C3386C">
      <w:pPr>
        <w:widowControl w:val="0"/>
        <w:tabs>
          <w:tab w:val="left" w:pos="3828"/>
        </w:tabs>
        <w:spacing w:after="0" w:line="240" w:lineRule="auto"/>
        <w:ind w:firstLine="709"/>
        <w:contextualSpacing/>
        <w:jc w:val="both"/>
        <w:rPr>
          <w:rFonts w:ascii="Times New Roman" w:eastAsia="Calibri" w:hAnsi="Times New Roman" w:cs="Times New Roman"/>
          <w:sz w:val="28"/>
          <w:szCs w:val="28"/>
          <w:lang w:val="kk-KZ"/>
        </w:rPr>
      </w:pPr>
      <w:r w:rsidRPr="00C3386C">
        <w:rPr>
          <w:rFonts w:ascii="Times New Roman" w:eastAsia="Calibri" w:hAnsi="Times New Roman" w:cs="Times New Roman"/>
          <w:sz w:val="28"/>
          <w:szCs w:val="28"/>
          <w:lang w:val="kk-KZ"/>
        </w:rPr>
        <w:t>3) металлургия өнеркәсібін дамыту перспективасы;</w:t>
      </w:r>
    </w:p>
    <w:p w14:paraId="7D18A3F2" w14:textId="77777777" w:rsidR="00C3386C" w:rsidRPr="00C3386C" w:rsidRDefault="00C3386C" w:rsidP="00C3386C">
      <w:pPr>
        <w:widowControl w:val="0"/>
        <w:tabs>
          <w:tab w:val="left" w:pos="3828"/>
        </w:tabs>
        <w:spacing w:after="0" w:line="240" w:lineRule="auto"/>
        <w:ind w:firstLine="709"/>
        <w:contextualSpacing/>
        <w:jc w:val="both"/>
        <w:rPr>
          <w:rFonts w:ascii="Times New Roman" w:eastAsia="Calibri" w:hAnsi="Times New Roman" w:cs="Times New Roman"/>
          <w:sz w:val="28"/>
          <w:szCs w:val="28"/>
          <w:lang w:val="kk-KZ"/>
        </w:rPr>
      </w:pPr>
      <w:r w:rsidRPr="00C3386C">
        <w:rPr>
          <w:rFonts w:ascii="Times New Roman" w:eastAsia="Calibri" w:hAnsi="Times New Roman" w:cs="Times New Roman"/>
          <w:sz w:val="28"/>
          <w:szCs w:val="28"/>
          <w:lang w:val="kk-KZ"/>
        </w:rPr>
        <w:t>4) күнбағыс майы, бал және бал өнімдерін, нан-тоқаш өнімдерін өндіру бойынша жоғары позициялар;</w:t>
      </w:r>
    </w:p>
    <w:p w14:paraId="4E9EFA86" w14:textId="77777777" w:rsidR="00C3386C" w:rsidRDefault="00C3386C" w:rsidP="00C3386C">
      <w:pPr>
        <w:widowControl w:val="0"/>
        <w:tabs>
          <w:tab w:val="left" w:pos="3828"/>
        </w:tabs>
        <w:spacing w:after="0" w:line="240" w:lineRule="auto"/>
        <w:ind w:firstLine="709"/>
        <w:contextualSpacing/>
        <w:jc w:val="both"/>
        <w:rPr>
          <w:rFonts w:ascii="Times New Roman" w:eastAsia="Calibri" w:hAnsi="Times New Roman" w:cs="Times New Roman"/>
          <w:sz w:val="28"/>
          <w:szCs w:val="28"/>
          <w:lang w:val="kk-KZ"/>
        </w:rPr>
      </w:pPr>
      <w:r w:rsidRPr="00D42BBF">
        <w:rPr>
          <w:rFonts w:ascii="Times New Roman" w:eastAsia="Calibri" w:hAnsi="Times New Roman" w:cs="Times New Roman"/>
          <w:sz w:val="28"/>
          <w:szCs w:val="28"/>
          <w:lang w:val="kk-KZ"/>
        </w:rPr>
        <w:t>5) ел ішінде ғана емес, шетелде де сұранысқа ие органикалық және экологиялық таза өнім өндіруге арналған ресурстар.</w:t>
      </w:r>
    </w:p>
    <w:p w14:paraId="68388D3D" w14:textId="77777777" w:rsidR="00FB3CFC" w:rsidRDefault="00FB3CFC" w:rsidP="00AB36CB">
      <w:pPr>
        <w:widowControl w:val="0"/>
        <w:tabs>
          <w:tab w:val="left" w:pos="3828"/>
        </w:tabs>
        <w:spacing w:after="0" w:line="240" w:lineRule="auto"/>
        <w:ind w:firstLine="709"/>
        <w:contextualSpacing/>
        <w:jc w:val="both"/>
        <w:rPr>
          <w:rFonts w:ascii="Times New Roman" w:eastAsia="Times New Roman" w:hAnsi="Times New Roman" w:cs="Times New Roman"/>
          <w:b/>
          <w:sz w:val="28"/>
          <w:szCs w:val="28"/>
          <w:lang w:val="kk-KZ" w:eastAsia="ru-RU"/>
        </w:rPr>
      </w:pPr>
      <w:r w:rsidRPr="00721208">
        <w:rPr>
          <w:rFonts w:ascii="Times New Roman" w:eastAsia="Times New Roman" w:hAnsi="Times New Roman" w:cs="Times New Roman"/>
          <w:b/>
          <w:sz w:val="28"/>
          <w:szCs w:val="28"/>
          <w:lang w:val="kk-KZ" w:eastAsia="ru-RU"/>
        </w:rPr>
        <w:t>Аймақтағы негізгі мәселелер:</w:t>
      </w:r>
    </w:p>
    <w:p w14:paraId="75B16465" w14:textId="77777777" w:rsidR="00FB3CFC" w:rsidRPr="00721208" w:rsidRDefault="00FB3CFC" w:rsidP="00FB3CFC">
      <w:pPr>
        <w:widowControl w:val="0"/>
        <w:spacing w:after="0" w:line="240" w:lineRule="auto"/>
        <w:ind w:firstLine="709"/>
        <w:contextualSpacing/>
        <w:jc w:val="both"/>
        <w:rPr>
          <w:rFonts w:ascii="Times New Roman" w:eastAsia="Times New Roman" w:hAnsi="Times New Roman" w:cs="Times New Roman"/>
          <w:bCs/>
          <w:sz w:val="28"/>
          <w:szCs w:val="28"/>
          <w:lang w:val="kk-KZ" w:eastAsia="ru-RU"/>
        </w:rPr>
      </w:pPr>
      <w:r w:rsidRPr="00721208">
        <w:rPr>
          <w:rFonts w:ascii="Times New Roman" w:eastAsia="Times New Roman" w:hAnsi="Times New Roman" w:cs="Times New Roman"/>
          <w:bCs/>
          <w:sz w:val="28"/>
          <w:szCs w:val="28"/>
          <w:lang w:val="kk-KZ" w:eastAsia="ru-RU"/>
        </w:rPr>
        <w:t xml:space="preserve">1) теріс динамикамен сипатталатын демографиялық жағдай; </w:t>
      </w:r>
    </w:p>
    <w:p w14:paraId="31657F49" w14:textId="77777777" w:rsidR="00FB3CFC" w:rsidRPr="00721208" w:rsidRDefault="00FB3CFC" w:rsidP="00FB3CFC">
      <w:pPr>
        <w:widowControl w:val="0"/>
        <w:spacing w:after="0" w:line="240" w:lineRule="auto"/>
        <w:ind w:firstLine="709"/>
        <w:contextualSpacing/>
        <w:jc w:val="both"/>
        <w:rPr>
          <w:rFonts w:ascii="Times New Roman" w:eastAsia="Times New Roman" w:hAnsi="Times New Roman" w:cs="Times New Roman"/>
          <w:bCs/>
          <w:i/>
          <w:sz w:val="24"/>
          <w:szCs w:val="24"/>
          <w:lang w:val="kk-KZ" w:eastAsia="ru-RU"/>
        </w:rPr>
      </w:pPr>
      <w:r w:rsidRPr="00721208">
        <w:rPr>
          <w:rFonts w:ascii="Times New Roman" w:eastAsia="Times New Roman" w:hAnsi="Times New Roman" w:cs="Times New Roman"/>
          <w:bCs/>
          <w:i/>
          <w:sz w:val="24"/>
          <w:szCs w:val="24"/>
          <w:lang w:val="kk-KZ" w:eastAsia="ru-RU"/>
        </w:rPr>
        <w:t>Халық санының 2023 жылдан 2025 жылға дейін 479 адамға төмендеуі.</w:t>
      </w:r>
    </w:p>
    <w:p w14:paraId="73F22B4C" w14:textId="77777777" w:rsidR="00FB3CFC" w:rsidRDefault="00FB3CFC" w:rsidP="00FB3CFC">
      <w:pPr>
        <w:widowControl w:val="0"/>
        <w:spacing w:after="0" w:line="240" w:lineRule="auto"/>
        <w:ind w:firstLine="709"/>
        <w:contextualSpacing/>
        <w:jc w:val="both"/>
        <w:rPr>
          <w:rFonts w:ascii="Times New Roman" w:eastAsia="Times New Roman" w:hAnsi="Times New Roman" w:cs="Times New Roman"/>
          <w:bCs/>
          <w:sz w:val="28"/>
          <w:szCs w:val="28"/>
          <w:lang w:val="kk-KZ" w:eastAsia="ru-RU"/>
        </w:rPr>
      </w:pPr>
      <w:r w:rsidRPr="00721208">
        <w:rPr>
          <w:rFonts w:ascii="Times New Roman" w:eastAsia="Times New Roman" w:hAnsi="Times New Roman" w:cs="Times New Roman"/>
          <w:bCs/>
          <w:sz w:val="28"/>
          <w:szCs w:val="28"/>
          <w:lang w:val="kk-KZ" w:eastAsia="ru-RU"/>
        </w:rPr>
        <w:t>Экономиканың нақты секторы</w:t>
      </w:r>
    </w:p>
    <w:p w14:paraId="3C610242" w14:textId="77777777" w:rsidR="00FB3CFC" w:rsidRPr="00FB3CFC" w:rsidRDefault="00FB3CFC" w:rsidP="00FB3CFC">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FB3CFC">
        <w:rPr>
          <w:rFonts w:ascii="Times New Roman" w:eastAsia="Times New Roman" w:hAnsi="Times New Roman" w:cs="Times New Roman"/>
          <w:sz w:val="28"/>
          <w:szCs w:val="28"/>
          <w:lang w:val="kk-KZ" w:eastAsia="ru-RU"/>
        </w:rPr>
        <w:t>2) АӨК саласындағы тауар өнімін қайта бөлудің және номенклатурасының жеткіліксіз деңгейі, шетелдік кәсіпорындармен салыстырғанда өнім өндірудің жоғары ресурс және энергия сыйымдылығы, еңбек өнімділігінің деңгейі;</w:t>
      </w:r>
    </w:p>
    <w:p w14:paraId="70A05F76" w14:textId="77777777" w:rsidR="00FB3CFC" w:rsidRPr="00D42BBF" w:rsidRDefault="00FB3CFC" w:rsidP="00FB3CFC">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D42BBF">
        <w:rPr>
          <w:rFonts w:ascii="Times New Roman" w:eastAsia="Times New Roman" w:hAnsi="Times New Roman" w:cs="Times New Roman"/>
          <w:sz w:val="28"/>
          <w:szCs w:val="28"/>
          <w:lang w:val="kk-KZ" w:eastAsia="ru-RU"/>
        </w:rPr>
        <w:t xml:space="preserve">3) жеткіліксіз дамыған өндірістік инфрақұрылым; </w:t>
      </w:r>
    </w:p>
    <w:p w14:paraId="36D27E95" w14:textId="77777777" w:rsidR="00FB3CFC" w:rsidRDefault="00FB3CFC" w:rsidP="00FB3CFC">
      <w:pPr>
        <w:widowControl w:val="0"/>
        <w:tabs>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D42BBF">
        <w:rPr>
          <w:rFonts w:ascii="Times New Roman" w:eastAsia="Times New Roman" w:hAnsi="Times New Roman" w:cs="Times New Roman"/>
          <w:sz w:val="28"/>
          <w:szCs w:val="28"/>
          <w:lang w:val="kk-KZ" w:eastAsia="ru-RU"/>
        </w:rPr>
        <w:t>4) ылғал үнемдеу технологияларын пайдалана отырып, егіс алқаптарының төмен үлесі;</w:t>
      </w:r>
    </w:p>
    <w:p w14:paraId="3FE58A45" w14:textId="77777777" w:rsidR="00FB3CFC" w:rsidRDefault="00FB3CFC" w:rsidP="00FB3CFC">
      <w:pPr>
        <w:pBdr>
          <w:bottom w:val="single" w:sz="4" w:space="0" w:color="FFFFFF"/>
        </w:pBdr>
        <w:spacing w:after="0" w:line="240" w:lineRule="auto"/>
        <w:ind w:firstLine="708"/>
        <w:jc w:val="both"/>
        <w:rPr>
          <w:rFonts w:ascii="Times New Roman" w:eastAsia="Calibri" w:hAnsi="Times New Roman" w:cs="Times New Roman"/>
          <w:sz w:val="28"/>
          <w:szCs w:val="28"/>
          <w:lang w:val="kk-KZ"/>
        </w:rPr>
      </w:pPr>
      <w:r w:rsidRPr="00FB3CFC">
        <w:rPr>
          <w:rFonts w:ascii="Times New Roman" w:eastAsia="Calibri" w:hAnsi="Times New Roman" w:cs="Times New Roman"/>
          <w:sz w:val="28"/>
          <w:szCs w:val="28"/>
          <w:lang w:val="kk-KZ"/>
        </w:rPr>
        <w:t>5) кепілмен қамтамасыз етудің жеткіліксіздігіне байланысты шағын субъектілердің кредиттік ресурстарына қолжетімділіктің төмендігі;</w:t>
      </w:r>
    </w:p>
    <w:p w14:paraId="6622630F" w14:textId="7A3D7455" w:rsidR="003572B2" w:rsidRPr="00FB3CFC" w:rsidRDefault="003572B2" w:rsidP="00FB3CFC">
      <w:pPr>
        <w:pBdr>
          <w:bottom w:val="single" w:sz="4" w:space="0" w:color="FFFFFF"/>
        </w:pBdr>
        <w:spacing w:after="0" w:line="240" w:lineRule="auto"/>
        <w:ind w:firstLine="708"/>
        <w:jc w:val="both"/>
        <w:rPr>
          <w:rFonts w:ascii="Times New Roman" w:eastAsia="Calibri" w:hAnsi="Times New Roman" w:cs="Times New Roman"/>
          <w:sz w:val="28"/>
          <w:szCs w:val="28"/>
          <w:lang w:val="kk-KZ"/>
        </w:rPr>
      </w:pPr>
      <w:r w:rsidRPr="003572B2">
        <w:rPr>
          <w:rFonts w:ascii="Times New Roman" w:eastAsia="Calibri" w:hAnsi="Times New Roman" w:cs="Times New Roman"/>
          <w:sz w:val="28"/>
          <w:szCs w:val="28"/>
          <w:lang w:val="kk-KZ"/>
        </w:rPr>
        <w:t>6) импорттық өнім көлемін ұлғайту;</w:t>
      </w:r>
    </w:p>
    <w:p w14:paraId="49A59F92" w14:textId="24E5DC0B" w:rsidR="00AB36CB" w:rsidRPr="00C9231E" w:rsidRDefault="003572B2" w:rsidP="00FB3CFC">
      <w:pPr>
        <w:pBdr>
          <w:bottom w:val="single" w:sz="4" w:space="0" w:color="FFFFFF"/>
        </w:pBdr>
        <w:spacing w:after="0" w:line="240" w:lineRule="auto"/>
        <w:ind w:firstLine="708"/>
        <w:jc w:val="both"/>
        <w:rPr>
          <w:rFonts w:ascii="Times New Roman" w:hAnsi="Times New Roman"/>
          <w:b/>
          <w:sz w:val="28"/>
          <w:szCs w:val="28"/>
          <w:lang w:val="kk-KZ"/>
        </w:rPr>
      </w:pPr>
      <w:r>
        <w:rPr>
          <w:rFonts w:ascii="Times New Roman" w:eastAsia="Calibri" w:hAnsi="Times New Roman" w:cs="Times New Roman"/>
          <w:sz w:val="28"/>
          <w:szCs w:val="28"/>
          <w:lang w:val="kk-KZ"/>
        </w:rPr>
        <w:t>7</w:t>
      </w:r>
      <w:r w:rsidR="00FB3CFC" w:rsidRPr="00C9231E">
        <w:rPr>
          <w:rFonts w:ascii="Times New Roman" w:eastAsia="Calibri" w:hAnsi="Times New Roman" w:cs="Times New Roman"/>
          <w:sz w:val="28"/>
          <w:szCs w:val="28"/>
          <w:lang w:val="kk-KZ"/>
        </w:rPr>
        <w:t>) ауданның облыс орталығына жақын орналасуы (көтерме базалар, тауар өндірушілер).</w:t>
      </w:r>
    </w:p>
    <w:p w14:paraId="1C1D939B" w14:textId="77777777" w:rsidR="00C9231E" w:rsidRPr="00C9231E" w:rsidRDefault="00C9231E" w:rsidP="001F4266">
      <w:pPr>
        <w:pBdr>
          <w:bottom w:val="single" w:sz="4" w:space="0" w:color="FFFFFF"/>
        </w:pBdr>
        <w:spacing w:after="0" w:line="240" w:lineRule="auto"/>
        <w:ind w:firstLine="709"/>
        <w:jc w:val="both"/>
        <w:rPr>
          <w:rFonts w:ascii="Times New Roman" w:hAnsi="Times New Roman"/>
          <w:sz w:val="28"/>
          <w:szCs w:val="28"/>
          <w:u w:val="single"/>
          <w:lang w:val="kk-KZ"/>
        </w:rPr>
      </w:pPr>
      <w:r w:rsidRPr="002400CD">
        <w:rPr>
          <w:rFonts w:ascii="Times New Roman" w:hAnsi="Times New Roman"/>
          <w:sz w:val="28"/>
          <w:szCs w:val="28"/>
          <w:u w:val="single"/>
          <w:lang w:val="kk-KZ"/>
        </w:rPr>
        <w:lastRenderedPageBreak/>
        <w:t>Инженерлік инфрақұрылым</w:t>
      </w:r>
    </w:p>
    <w:p w14:paraId="4F95E0E0" w14:textId="7C46B097" w:rsidR="00C9231E" w:rsidRP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bookmarkStart w:id="1" w:name="_Hlk180512547"/>
      <w:r>
        <w:rPr>
          <w:rFonts w:ascii="Times New Roman" w:hAnsi="Times New Roman"/>
          <w:sz w:val="28"/>
          <w:szCs w:val="28"/>
          <w:lang w:val="kk-KZ"/>
        </w:rPr>
        <w:tab/>
      </w:r>
      <w:r w:rsidRPr="00C9231E">
        <w:rPr>
          <w:rFonts w:ascii="Times New Roman" w:hAnsi="Times New Roman"/>
          <w:sz w:val="28"/>
          <w:szCs w:val="28"/>
          <w:lang w:val="kk-KZ"/>
        </w:rPr>
        <w:t>1) халықтың тұрғын үймен қамтамасыз етілуінің төмендігі;</w:t>
      </w:r>
    </w:p>
    <w:p w14:paraId="43E0C37F" w14:textId="3EF18F8F" w:rsidR="00C9231E" w:rsidRP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C9231E">
        <w:rPr>
          <w:rFonts w:ascii="Times New Roman" w:hAnsi="Times New Roman"/>
          <w:sz w:val="28"/>
          <w:szCs w:val="28"/>
          <w:lang w:val="kk-KZ"/>
        </w:rPr>
        <w:t>2) республикалық және аудандық маңызы бар автомобиль жолдарының, көпірлердің едәуір тозуы;</w:t>
      </w:r>
    </w:p>
    <w:p w14:paraId="6A101B51" w14:textId="541D40C8" w:rsid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C9231E">
        <w:rPr>
          <w:rFonts w:ascii="Times New Roman" w:hAnsi="Times New Roman"/>
          <w:sz w:val="28"/>
          <w:szCs w:val="28"/>
          <w:lang w:val="kk-KZ"/>
        </w:rPr>
        <w:t>3) шалғайдағы ауылдық елді мекендердің тұрақты жолаушылар қатынасымен қамтамасыз етілмеуі және жекелеген туристік объектілердің қолжетімсіздігі;</w:t>
      </w:r>
    </w:p>
    <w:p w14:paraId="27030491" w14:textId="77777777" w:rsidR="00C9231E" w:rsidRPr="00C9231E" w:rsidRDefault="001F4266" w:rsidP="00C9231E">
      <w:pPr>
        <w:widowControl w:val="0"/>
        <w:tabs>
          <w:tab w:val="left" w:pos="0"/>
        </w:tabs>
        <w:spacing w:after="0" w:line="240" w:lineRule="auto"/>
        <w:contextualSpacing/>
        <w:jc w:val="both"/>
        <w:rPr>
          <w:rFonts w:ascii="Times New Roman" w:hAnsi="Times New Roman"/>
          <w:sz w:val="28"/>
          <w:szCs w:val="28"/>
          <w:lang w:val="kk-KZ"/>
        </w:rPr>
      </w:pPr>
      <w:r w:rsidRPr="00C9231E">
        <w:rPr>
          <w:rFonts w:ascii="Times New Roman" w:hAnsi="Times New Roman"/>
          <w:sz w:val="28"/>
          <w:szCs w:val="28"/>
          <w:lang w:val="kk-KZ"/>
        </w:rPr>
        <w:tab/>
      </w:r>
      <w:bookmarkEnd w:id="1"/>
      <w:r w:rsidR="00C9231E" w:rsidRPr="00C9231E">
        <w:rPr>
          <w:rFonts w:ascii="Times New Roman" w:hAnsi="Times New Roman"/>
          <w:sz w:val="28"/>
          <w:szCs w:val="28"/>
          <w:lang w:val="kk-KZ"/>
        </w:rPr>
        <w:t xml:space="preserve">4) инженерлік инфрақұрылымның жоғары тозуы </w:t>
      </w:r>
      <w:r w:rsidR="00C9231E" w:rsidRPr="00C9231E">
        <w:rPr>
          <w:rFonts w:ascii="Times New Roman" w:hAnsi="Times New Roman"/>
          <w:i/>
          <w:sz w:val="24"/>
          <w:szCs w:val="24"/>
          <w:lang w:val="kk-KZ"/>
        </w:rPr>
        <w:t xml:space="preserve">(жылумен жабдықтау желілерінің тозуы 60,6%, сумен жабдықтау желілерінің тозуы - 53,6%, су бұру желілерінің тозуы - 71,5%) </w:t>
      </w:r>
      <w:r w:rsidR="00C9231E" w:rsidRPr="00C9231E">
        <w:rPr>
          <w:rFonts w:ascii="Times New Roman" w:hAnsi="Times New Roman"/>
          <w:sz w:val="28"/>
          <w:szCs w:val="28"/>
          <w:lang w:val="kk-KZ"/>
        </w:rPr>
        <w:t>құрайды.</w:t>
      </w:r>
    </w:p>
    <w:p w14:paraId="39D30358" w14:textId="77777777" w:rsidR="00C9231E" w:rsidRPr="00D42BBF" w:rsidRDefault="00C9231E" w:rsidP="00C9231E">
      <w:pPr>
        <w:widowControl w:val="0"/>
        <w:tabs>
          <w:tab w:val="left" w:pos="0"/>
        </w:tabs>
        <w:spacing w:after="0" w:line="240" w:lineRule="auto"/>
        <w:contextualSpacing/>
        <w:jc w:val="both"/>
        <w:rPr>
          <w:rFonts w:ascii="Times New Roman" w:hAnsi="Times New Roman"/>
          <w:sz w:val="28"/>
          <w:szCs w:val="28"/>
          <w:lang w:val="kk-KZ"/>
        </w:rPr>
      </w:pPr>
      <w:r w:rsidRPr="00C9231E">
        <w:rPr>
          <w:rFonts w:ascii="Times New Roman" w:hAnsi="Times New Roman"/>
          <w:sz w:val="28"/>
          <w:szCs w:val="28"/>
          <w:lang w:val="kk-KZ"/>
        </w:rPr>
        <w:tab/>
      </w:r>
      <w:r w:rsidRPr="00D42BBF">
        <w:rPr>
          <w:rFonts w:ascii="Times New Roman" w:hAnsi="Times New Roman"/>
          <w:sz w:val="28"/>
          <w:szCs w:val="28"/>
          <w:lang w:val="kk-KZ"/>
        </w:rPr>
        <w:t>5) жылу қуатының тапшылығы;</w:t>
      </w:r>
    </w:p>
    <w:p w14:paraId="3F51260F" w14:textId="77777777" w:rsid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sidRPr="00D42BBF">
        <w:rPr>
          <w:rFonts w:ascii="Times New Roman" w:hAnsi="Times New Roman"/>
          <w:sz w:val="28"/>
          <w:szCs w:val="28"/>
          <w:lang w:val="kk-KZ"/>
        </w:rPr>
        <w:tab/>
        <w:t>6) ҚТҚ өңдеудің болмауы;</w:t>
      </w:r>
    </w:p>
    <w:p w14:paraId="07560500" w14:textId="77777777" w:rsidR="00C9231E" w:rsidRP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C9231E">
        <w:rPr>
          <w:rFonts w:ascii="Times New Roman" w:hAnsi="Times New Roman"/>
          <w:sz w:val="28"/>
          <w:szCs w:val="28"/>
          <w:lang w:val="kk-KZ"/>
        </w:rPr>
        <w:t xml:space="preserve">7) атмосфералық ауаның ластануының жоғары деңгейі </w:t>
      </w:r>
      <w:r w:rsidRPr="00C9231E">
        <w:rPr>
          <w:rFonts w:ascii="Times New Roman" w:hAnsi="Times New Roman"/>
          <w:i/>
          <w:sz w:val="24"/>
          <w:szCs w:val="24"/>
          <w:lang w:val="kk-KZ"/>
        </w:rPr>
        <w:t xml:space="preserve">(автокөлік құралдары санының жыл сайынғы өсуімен жиынтығында ірі өнеркәсіптік кәсіпорындардың болуы); </w:t>
      </w:r>
    </w:p>
    <w:p w14:paraId="51A5A130" w14:textId="6EF2260E" w:rsid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C9231E">
        <w:rPr>
          <w:rFonts w:ascii="Times New Roman" w:hAnsi="Times New Roman"/>
          <w:sz w:val="28"/>
          <w:szCs w:val="28"/>
          <w:lang w:val="kk-KZ"/>
        </w:rPr>
        <w:t>8) елді мекендер мен инженерлік құрылыстарға тікелей қауіп төндіретін су тасқыны мен су тасқыны бойынша ықтимал қауіпті учаскелердің болуы;</w:t>
      </w:r>
    </w:p>
    <w:p w14:paraId="37DA9DDD" w14:textId="77777777" w:rsidR="00C9231E" w:rsidRP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C9231E">
        <w:rPr>
          <w:rFonts w:ascii="Times New Roman" w:hAnsi="Times New Roman"/>
          <w:sz w:val="28"/>
          <w:szCs w:val="28"/>
          <w:lang w:val="kk-KZ"/>
        </w:rPr>
        <w:t>9) егжей-тегжейлі аспаптық тексеруді және конструкцияларды күшейту жөніндегі жұмыстарды жүргізуді талап ететін гидротехникалық құрылыстардың тозуы;</w:t>
      </w:r>
    </w:p>
    <w:p w14:paraId="2E03DE40" w14:textId="641228DB" w:rsidR="00C9231E" w:rsidRPr="00C9231E" w:rsidRDefault="00C9231E" w:rsidP="00C9231E">
      <w:pPr>
        <w:widowControl w:val="0"/>
        <w:tabs>
          <w:tab w:val="left" w:pos="0"/>
        </w:tabs>
        <w:spacing w:after="0" w:line="240" w:lineRule="auto"/>
        <w:contextualSpacing/>
        <w:jc w:val="both"/>
        <w:rPr>
          <w:rFonts w:ascii="Times New Roman" w:hAnsi="Times New Roman"/>
          <w:sz w:val="28"/>
          <w:szCs w:val="28"/>
          <w:u w:val="single"/>
          <w:lang w:val="kk-KZ"/>
        </w:rPr>
      </w:pPr>
      <w:r>
        <w:rPr>
          <w:rFonts w:ascii="Times New Roman" w:hAnsi="Times New Roman"/>
          <w:sz w:val="28"/>
          <w:szCs w:val="28"/>
          <w:lang w:val="kk-KZ"/>
        </w:rPr>
        <w:tab/>
      </w:r>
      <w:r w:rsidRPr="00D42BBF">
        <w:rPr>
          <w:rFonts w:ascii="Times New Roman" w:hAnsi="Times New Roman"/>
          <w:sz w:val="28"/>
          <w:szCs w:val="28"/>
          <w:u w:val="single"/>
          <w:lang w:val="kk-KZ"/>
        </w:rPr>
        <w:t>Әлеуметтік сала</w:t>
      </w:r>
    </w:p>
    <w:p w14:paraId="45181217" w14:textId="05275A8F" w:rsidR="00C9231E" w:rsidRP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bookmarkStart w:id="2" w:name="z150"/>
      <w:r w:rsidRPr="00C9231E">
        <w:rPr>
          <w:rFonts w:ascii="Times New Roman" w:hAnsi="Times New Roman"/>
          <w:sz w:val="28"/>
          <w:szCs w:val="28"/>
          <w:lang w:val="kk-KZ"/>
        </w:rPr>
        <w:t>2-6 жастағы балалар үшін мектепке дейінгі ұйымдардың жоғары қолжетімділігіне қарамастан 2-3 жас аралығындағы б</w:t>
      </w:r>
      <w:r>
        <w:rPr>
          <w:rFonts w:ascii="Times New Roman" w:hAnsi="Times New Roman"/>
          <w:sz w:val="28"/>
          <w:szCs w:val="28"/>
          <w:lang w:val="kk-KZ"/>
        </w:rPr>
        <w:t>алалар үшін кезектілікті сақтау</w:t>
      </w:r>
      <w:r w:rsidRPr="00C9231E">
        <w:rPr>
          <w:rFonts w:ascii="Times New Roman" w:hAnsi="Times New Roman"/>
          <w:sz w:val="28"/>
          <w:szCs w:val="28"/>
          <w:lang w:val="kk-KZ"/>
        </w:rPr>
        <w:t>;</w:t>
      </w:r>
    </w:p>
    <w:p w14:paraId="654FCD67" w14:textId="51C9CC75" w:rsidR="00C9231E" w:rsidRDefault="00C9231E" w:rsidP="00C9231E">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D42BBF">
        <w:rPr>
          <w:rFonts w:ascii="Times New Roman" w:hAnsi="Times New Roman"/>
          <w:sz w:val="28"/>
          <w:szCs w:val="28"/>
          <w:lang w:val="kk-KZ"/>
        </w:rPr>
        <w:t>2) ауылдық жерлердегі мектептердің нашар дамыған ақпараттық-технологиялық, материалдық инфрақұрылымы;</w:t>
      </w:r>
    </w:p>
    <w:p w14:paraId="45971272" w14:textId="77777777" w:rsidR="002400CD" w:rsidRPr="002400CD" w:rsidRDefault="00C9231E" w:rsidP="002400CD">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bookmarkEnd w:id="2"/>
      <w:r w:rsidR="002400CD" w:rsidRPr="002400CD">
        <w:rPr>
          <w:rFonts w:ascii="Times New Roman" w:hAnsi="Times New Roman"/>
          <w:sz w:val="28"/>
          <w:szCs w:val="28"/>
          <w:lang w:val="kk-KZ"/>
        </w:rPr>
        <w:t>3) Ерекше білім беру қажеттіліктері бар балаларды арнайы психологиялық-педагогикалық қолдаумен шектеулі қамтылуы;</w:t>
      </w:r>
    </w:p>
    <w:p w14:paraId="4FAB8A7C" w14:textId="4BBDE0C3" w:rsidR="002400CD" w:rsidRPr="002400CD" w:rsidRDefault="002400CD" w:rsidP="002400CD">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2400CD">
        <w:rPr>
          <w:rFonts w:ascii="Times New Roman" w:hAnsi="Times New Roman"/>
          <w:sz w:val="28"/>
          <w:szCs w:val="28"/>
          <w:lang w:val="kk-KZ"/>
        </w:rPr>
        <w:t>4) халықтың спорттық инфрақұрылыммен төмен қамтамасыз етілуі;</w:t>
      </w:r>
    </w:p>
    <w:p w14:paraId="7E3D09A2" w14:textId="77777777" w:rsidR="002400CD" w:rsidRDefault="002400CD" w:rsidP="002400CD">
      <w:pPr>
        <w:widowControl w:val="0"/>
        <w:tabs>
          <w:tab w:val="left" w:pos="0"/>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ab/>
      </w:r>
      <w:r w:rsidRPr="002400CD">
        <w:rPr>
          <w:rFonts w:ascii="Times New Roman" w:hAnsi="Times New Roman"/>
          <w:sz w:val="28"/>
          <w:szCs w:val="28"/>
        </w:rPr>
        <w:t>5) ауылдық жерлерде спорт объектілерінің болмауы;</w:t>
      </w:r>
    </w:p>
    <w:p w14:paraId="390A9ABB" w14:textId="53CBF393" w:rsidR="002213E1" w:rsidRPr="002400CD" w:rsidRDefault="002400CD" w:rsidP="002400CD">
      <w:pPr>
        <w:widowControl w:val="0"/>
        <w:tabs>
          <w:tab w:val="left" w:pos="0"/>
        </w:tabs>
        <w:spacing w:after="100" w:afterAutospacing="1" w:line="240" w:lineRule="auto"/>
        <w:contextualSpacing/>
        <w:jc w:val="both"/>
        <w:rPr>
          <w:rFonts w:ascii="Times New Roman" w:hAnsi="Times New Roman" w:cs="Times New Roman"/>
          <w:sz w:val="28"/>
          <w:szCs w:val="28"/>
          <w:lang w:val="kk-KZ"/>
        </w:rPr>
        <w:sectPr w:rsidR="002213E1" w:rsidRPr="002400CD" w:rsidSect="00E32050">
          <w:headerReference w:type="default" r:id="rId10"/>
          <w:pgSz w:w="11906" w:h="16838"/>
          <w:pgMar w:top="567" w:right="567" w:bottom="567" w:left="1134" w:header="709" w:footer="709" w:gutter="0"/>
          <w:cols w:space="708"/>
          <w:docGrid w:linePitch="360"/>
        </w:sectPr>
      </w:pPr>
      <w:r>
        <w:rPr>
          <w:rFonts w:ascii="Times New Roman" w:hAnsi="Times New Roman" w:cs="Times New Roman"/>
          <w:sz w:val="28"/>
          <w:szCs w:val="28"/>
          <w:lang w:val="kk-KZ"/>
        </w:rPr>
        <w:tab/>
      </w:r>
      <w:r>
        <w:rPr>
          <w:rFonts w:ascii="Times New Roman" w:hAnsi="Times New Roman" w:cs="Times New Roman"/>
          <w:sz w:val="28"/>
          <w:szCs w:val="28"/>
        </w:rPr>
        <w:t>6)</w:t>
      </w:r>
      <w:r w:rsidR="002213E1" w:rsidRPr="00AB36CB">
        <w:rPr>
          <w:rFonts w:ascii="Times New Roman" w:hAnsi="Times New Roman" w:cs="Times New Roman"/>
          <w:sz w:val="28"/>
          <w:szCs w:val="28"/>
        </w:rPr>
        <w:t>.</w:t>
      </w:r>
      <w:r>
        <w:rPr>
          <w:rFonts w:ascii="Times New Roman" w:hAnsi="Times New Roman" w:cs="Times New Roman"/>
          <w:sz w:val="28"/>
          <w:szCs w:val="28"/>
          <w:lang w:val="kk-KZ"/>
        </w:rPr>
        <w:t>медициналық мекемелердің қызмет көрсету сапасы</w:t>
      </w:r>
    </w:p>
    <w:p w14:paraId="3BF67A8A" w14:textId="6DA27849" w:rsidR="00E209EB" w:rsidRPr="00B64192" w:rsidRDefault="00B64192" w:rsidP="002213E1">
      <w:pPr>
        <w:spacing w:after="0" w:line="240" w:lineRule="auto"/>
        <w:jc w:val="center"/>
        <w:rPr>
          <w:rFonts w:ascii="Times New Roman" w:hAnsi="Times New Roman" w:cs="Times New Roman"/>
          <w:b/>
          <w:color w:val="000000" w:themeColor="text1"/>
          <w:sz w:val="28"/>
          <w:szCs w:val="28"/>
          <w:lang w:val="kk-KZ"/>
        </w:rPr>
      </w:pPr>
      <w:bookmarkStart w:id="3" w:name="_Hlk183013264"/>
      <w:r w:rsidRPr="00B64192">
        <w:rPr>
          <w:rFonts w:ascii="Times New Roman" w:hAnsi="Times New Roman" w:cs="Times New Roman"/>
          <w:b/>
          <w:bCs/>
          <w:sz w:val="28"/>
          <w:szCs w:val="28"/>
          <w:lang w:val="kk-KZ"/>
        </w:rPr>
        <w:lastRenderedPageBreak/>
        <w:t>4. Негізгі бағыттар, мақсаттар, міндеттердің нысаналы индикаторлары, нәтижелер көрсеткіштері және ресурстар</w:t>
      </w:r>
    </w:p>
    <w:tbl>
      <w:tblPr>
        <w:tblW w:w="27616" w:type="dxa"/>
        <w:tblInd w:w="113" w:type="dxa"/>
        <w:tblLayout w:type="fixed"/>
        <w:tblLook w:val="04A0" w:firstRow="1" w:lastRow="0" w:firstColumn="1" w:lastColumn="0" w:noHBand="0" w:noVBand="1"/>
      </w:tblPr>
      <w:tblGrid>
        <w:gridCol w:w="704"/>
        <w:gridCol w:w="4"/>
        <w:gridCol w:w="2122"/>
        <w:gridCol w:w="142"/>
        <w:gridCol w:w="1725"/>
        <w:gridCol w:w="5"/>
        <w:gridCol w:w="1389"/>
        <w:gridCol w:w="8"/>
        <w:gridCol w:w="1118"/>
        <w:gridCol w:w="8"/>
        <w:gridCol w:w="1134"/>
        <w:gridCol w:w="141"/>
        <w:gridCol w:w="6"/>
        <w:gridCol w:w="4"/>
        <w:gridCol w:w="841"/>
        <w:gridCol w:w="142"/>
        <w:gridCol w:w="2"/>
        <w:gridCol w:w="9"/>
        <w:gridCol w:w="130"/>
        <w:gridCol w:w="709"/>
        <w:gridCol w:w="153"/>
        <w:gridCol w:w="9"/>
        <w:gridCol w:w="122"/>
        <w:gridCol w:w="850"/>
        <w:gridCol w:w="11"/>
        <w:gridCol w:w="6"/>
        <w:gridCol w:w="125"/>
        <w:gridCol w:w="861"/>
        <w:gridCol w:w="3"/>
        <w:gridCol w:w="128"/>
        <w:gridCol w:w="861"/>
        <w:gridCol w:w="1"/>
        <w:gridCol w:w="130"/>
        <w:gridCol w:w="142"/>
        <w:gridCol w:w="992"/>
        <w:gridCol w:w="255"/>
        <w:gridCol w:w="47"/>
        <w:gridCol w:w="1216"/>
        <w:gridCol w:w="19"/>
        <w:gridCol w:w="217"/>
        <w:gridCol w:w="21"/>
        <w:gridCol w:w="215"/>
        <w:gridCol w:w="23"/>
        <w:gridCol w:w="213"/>
        <w:gridCol w:w="25"/>
        <w:gridCol w:w="211"/>
        <w:gridCol w:w="26"/>
        <w:gridCol w:w="210"/>
        <w:gridCol w:w="27"/>
        <w:gridCol w:w="209"/>
        <w:gridCol w:w="28"/>
        <w:gridCol w:w="208"/>
        <w:gridCol w:w="29"/>
        <w:gridCol w:w="207"/>
        <w:gridCol w:w="30"/>
        <w:gridCol w:w="206"/>
        <w:gridCol w:w="31"/>
        <w:gridCol w:w="205"/>
        <w:gridCol w:w="32"/>
        <w:gridCol w:w="204"/>
        <w:gridCol w:w="33"/>
        <w:gridCol w:w="203"/>
        <w:gridCol w:w="33"/>
        <w:gridCol w:w="203"/>
        <w:gridCol w:w="33"/>
        <w:gridCol w:w="203"/>
        <w:gridCol w:w="33"/>
        <w:gridCol w:w="203"/>
        <w:gridCol w:w="33"/>
        <w:gridCol w:w="204"/>
        <w:gridCol w:w="32"/>
        <w:gridCol w:w="205"/>
        <w:gridCol w:w="31"/>
        <w:gridCol w:w="206"/>
        <w:gridCol w:w="30"/>
        <w:gridCol w:w="207"/>
        <w:gridCol w:w="29"/>
        <w:gridCol w:w="208"/>
        <w:gridCol w:w="28"/>
        <w:gridCol w:w="209"/>
        <w:gridCol w:w="27"/>
        <w:gridCol w:w="210"/>
        <w:gridCol w:w="26"/>
        <w:gridCol w:w="211"/>
        <w:gridCol w:w="25"/>
        <w:gridCol w:w="212"/>
        <w:gridCol w:w="24"/>
        <w:gridCol w:w="213"/>
        <w:gridCol w:w="23"/>
        <w:gridCol w:w="214"/>
        <w:gridCol w:w="22"/>
        <w:gridCol w:w="215"/>
        <w:gridCol w:w="21"/>
        <w:gridCol w:w="216"/>
        <w:gridCol w:w="20"/>
        <w:gridCol w:w="217"/>
        <w:gridCol w:w="19"/>
        <w:gridCol w:w="218"/>
        <w:gridCol w:w="18"/>
        <w:gridCol w:w="219"/>
        <w:gridCol w:w="17"/>
        <w:gridCol w:w="220"/>
        <w:gridCol w:w="16"/>
        <w:gridCol w:w="221"/>
        <w:gridCol w:w="15"/>
        <w:gridCol w:w="222"/>
        <w:gridCol w:w="14"/>
        <w:gridCol w:w="223"/>
        <w:gridCol w:w="13"/>
        <w:gridCol w:w="224"/>
        <w:gridCol w:w="12"/>
        <w:gridCol w:w="225"/>
        <w:gridCol w:w="11"/>
        <w:gridCol w:w="226"/>
        <w:gridCol w:w="10"/>
        <w:gridCol w:w="227"/>
        <w:gridCol w:w="9"/>
        <w:gridCol w:w="228"/>
        <w:gridCol w:w="8"/>
        <w:gridCol w:w="229"/>
        <w:gridCol w:w="7"/>
        <w:gridCol w:w="230"/>
        <w:gridCol w:w="6"/>
        <w:gridCol w:w="231"/>
        <w:gridCol w:w="5"/>
        <w:gridCol w:w="232"/>
        <w:gridCol w:w="4"/>
        <w:gridCol w:w="233"/>
        <w:gridCol w:w="3"/>
        <w:gridCol w:w="234"/>
        <w:gridCol w:w="2"/>
        <w:gridCol w:w="235"/>
        <w:gridCol w:w="1"/>
        <w:gridCol w:w="236"/>
      </w:tblGrid>
      <w:tr w:rsidR="00B525E0" w:rsidRPr="001C438B" w14:paraId="7D847350" w14:textId="77777777" w:rsidTr="0052066A">
        <w:trPr>
          <w:trHeight w:val="504"/>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bookmarkEnd w:id="3"/>
          <w:p w14:paraId="2BE2469E" w14:textId="77777777" w:rsidR="00B525E0" w:rsidRPr="001C438B" w:rsidRDefault="00B525E0"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w:t>
            </w:r>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BBF5B0"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Индикатор</w:t>
            </w:r>
          </w:p>
        </w:tc>
        <w:tc>
          <w:tcPr>
            <w:tcW w:w="18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CD360F" w14:textId="359F60B9"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sidRPr="00B64192">
              <w:rPr>
                <w:rFonts w:ascii="Times New Roman" w:eastAsia="Times New Roman" w:hAnsi="Times New Roman" w:cs="Times New Roman"/>
                <w:b/>
                <w:bCs/>
                <w:sz w:val="24"/>
                <w:szCs w:val="24"/>
                <w:lang w:eastAsia="ru-RU"/>
              </w:rPr>
              <w:t>Жауапты</w:t>
            </w:r>
          </w:p>
        </w:tc>
        <w:tc>
          <w:tcPr>
            <w:tcW w:w="13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9F9E1D" w14:textId="1C0F882A"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sidRPr="00B64192">
              <w:rPr>
                <w:rFonts w:ascii="Times New Roman" w:eastAsia="Times New Roman" w:hAnsi="Times New Roman" w:cs="Times New Roman"/>
                <w:b/>
                <w:bCs/>
                <w:sz w:val="24"/>
                <w:szCs w:val="24"/>
                <w:lang w:eastAsia="ru-RU"/>
              </w:rPr>
              <w:t>Ақпарат көзі</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818F01" w14:textId="2B0948A8"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sidRPr="00B64192">
              <w:rPr>
                <w:rFonts w:ascii="Times New Roman" w:eastAsia="Times New Roman" w:hAnsi="Times New Roman" w:cs="Times New Roman"/>
                <w:b/>
                <w:bCs/>
                <w:sz w:val="24"/>
                <w:szCs w:val="24"/>
                <w:lang w:eastAsia="ru-RU"/>
              </w:rPr>
              <w:t>Өлшем бірлігі</w:t>
            </w:r>
          </w:p>
        </w:tc>
        <w:tc>
          <w:tcPr>
            <w:tcW w:w="1285"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581CB6" w14:textId="3500408B"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2024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w:t>
            </w:r>
          </w:p>
        </w:tc>
        <w:tc>
          <w:tcPr>
            <w:tcW w:w="994"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525BFD" w14:textId="6B41EB36"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2025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w:t>
            </w:r>
          </w:p>
        </w:tc>
        <w:tc>
          <w:tcPr>
            <w:tcW w:w="5233" w:type="dxa"/>
            <w:gridSpan w:val="17"/>
            <w:tcBorders>
              <w:top w:val="single" w:sz="4" w:space="0" w:color="auto"/>
              <w:left w:val="nil"/>
              <w:bottom w:val="single" w:sz="4" w:space="0" w:color="auto"/>
              <w:right w:val="single" w:sz="4" w:space="0" w:color="auto"/>
            </w:tcBorders>
            <w:shd w:val="clear" w:color="auto" w:fill="auto"/>
            <w:vAlign w:val="center"/>
            <w:hideMark/>
          </w:tcPr>
          <w:p w14:paraId="2E9FEC00" w14:textId="27A6408A"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sidRPr="00B64192">
              <w:rPr>
                <w:rFonts w:ascii="Times New Roman" w:eastAsia="Times New Roman" w:hAnsi="Times New Roman" w:cs="Times New Roman"/>
                <w:b/>
                <w:bCs/>
                <w:sz w:val="24"/>
                <w:szCs w:val="24"/>
                <w:lang w:eastAsia="ru-RU"/>
              </w:rPr>
              <w:t>Жоспарлы кезең</w:t>
            </w:r>
          </w:p>
        </w:tc>
        <w:tc>
          <w:tcPr>
            <w:tcW w:w="255" w:type="dxa"/>
            <w:tcBorders>
              <w:top w:val="nil"/>
              <w:left w:val="nil"/>
              <w:bottom w:val="nil"/>
              <w:right w:val="nil"/>
            </w:tcBorders>
            <w:shd w:val="clear" w:color="auto" w:fill="auto"/>
            <w:noWrap/>
            <w:vAlign w:val="center"/>
            <w:hideMark/>
          </w:tcPr>
          <w:p w14:paraId="482D95D7" w14:textId="77777777" w:rsidR="00B525E0" w:rsidRPr="001C438B" w:rsidRDefault="00B525E0"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17DA2AC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7A7EDA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5620C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335243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8BB912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EBB3A1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B13AE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D2EB8E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478DDE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E581D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EB210C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3AAB0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5C0651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0F20D2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EE573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293F97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1D573E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4CCA84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A5FB40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48B733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4D122E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63420A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D482E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ADA2D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F4C04C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60A38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06F674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CD945A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65259C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04C25E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455EDB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F8E9D6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D38D97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8FBD01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6C14F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06C600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8ACDDC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AC446E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E1C32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09372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9536D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65E35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CCF8FD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CF1CE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93A66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64706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038D9D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00AC0D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794AB8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r>
      <w:tr w:rsidR="00B525E0" w:rsidRPr="001C438B" w14:paraId="7B5E7396" w14:textId="77777777" w:rsidTr="0052066A">
        <w:trPr>
          <w:trHeight w:val="773"/>
        </w:trPr>
        <w:tc>
          <w:tcPr>
            <w:tcW w:w="70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48C324"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731851"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1867"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78A5E8"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139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817DE3"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C747AE"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1285" w:type="dxa"/>
            <w:gridSpan w:val="4"/>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615AC5D"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994" w:type="dxa"/>
            <w:gridSpan w:val="4"/>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8823091" w14:textId="77777777" w:rsidR="00B525E0" w:rsidRPr="001C438B" w:rsidRDefault="00B525E0" w:rsidP="00AD1AD6">
            <w:pPr>
              <w:spacing w:after="0" w:line="240" w:lineRule="auto"/>
              <w:rPr>
                <w:rFonts w:ascii="Times New Roman" w:eastAsia="Times New Roman" w:hAnsi="Times New Roman" w:cs="Times New Roman"/>
                <w:b/>
                <w:bCs/>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hideMark/>
          </w:tcPr>
          <w:p w14:paraId="158E2124" w14:textId="6E99B6C3"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2026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 xml:space="preserve">. </w:t>
            </w:r>
          </w:p>
        </w:tc>
        <w:tc>
          <w:tcPr>
            <w:tcW w:w="992" w:type="dxa"/>
            <w:gridSpan w:val="4"/>
            <w:tcBorders>
              <w:top w:val="nil"/>
              <w:left w:val="nil"/>
              <w:bottom w:val="single" w:sz="4" w:space="0" w:color="auto"/>
              <w:right w:val="single" w:sz="4" w:space="0" w:color="auto"/>
            </w:tcBorders>
            <w:shd w:val="clear" w:color="auto" w:fill="auto"/>
            <w:vAlign w:val="center"/>
            <w:hideMark/>
          </w:tcPr>
          <w:p w14:paraId="089A1C3A" w14:textId="34D57F66"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2027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 xml:space="preserve">. </w:t>
            </w:r>
          </w:p>
        </w:tc>
        <w:tc>
          <w:tcPr>
            <w:tcW w:w="992" w:type="dxa"/>
            <w:gridSpan w:val="3"/>
            <w:tcBorders>
              <w:top w:val="nil"/>
              <w:left w:val="nil"/>
              <w:bottom w:val="single" w:sz="4" w:space="0" w:color="auto"/>
              <w:right w:val="single" w:sz="4" w:space="0" w:color="auto"/>
            </w:tcBorders>
            <w:shd w:val="clear" w:color="auto" w:fill="auto"/>
            <w:vAlign w:val="center"/>
            <w:hideMark/>
          </w:tcPr>
          <w:p w14:paraId="1B398EC0" w14:textId="5920CDF3"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2028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 xml:space="preserve">. </w:t>
            </w:r>
          </w:p>
        </w:tc>
        <w:tc>
          <w:tcPr>
            <w:tcW w:w="993" w:type="dxa"/>
            <w:gridSpan w:val="4"/>
            <w:tcBorders>
              <w:top w:val="nil"/>
              <w:left w:val="nil"/>
              <w:bottom w:val="single" w:sz="4" w:space="0" w:color="auto"/>
              <w:right w:val="single" w:sz="4" w:space="0" w:color="auto"/>
            </w:tcBorders>
            <w:shd w:val="clear" w:color="auto" w:fill="auto"/>
            <w:vAlign w:val="center"/>
            <w:hideMark/>
          </w:tcPr>
          <w:p w14:paraId="0A261FA3" w14:textId="4FC8F78E"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2029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w:t>
            </w:r>
          </w:p>
        </w:tc>
        <w:tc>
          <w:tcPr>
            <w:tcW w:w="1264" w:type="dxa"/>
            <w:gridSpan w:val="3"/>
            <w:tcBorders>
              <w:top w:val="nil"/>
              <w:left w:val="nil"/>
              <w:bottom w:val="single" w:sz="4" w:space="0" w:color="auto"/>
              <w:right w:val="single" w:sz="4" w:space="0" w:color="auto"/>
            </w:tcBorders>
            <w:shd w:val="clear" w:color="auto" w:fill="auto"/>
            <w:vAlign w:val="center"/>
            <w:hideMark/>
          </w:tcPr>
          <w:p w14:paraId="7398796B" w14:textId="492F4CEF" w:rsidR="00B525E0" w:rsidRPr="001C438B" w:rsidRDefault="00B64192"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2030 </w:t>
            </w:r>
            <w:r>
              <w:rPr>
                <w:rFonts w:ascii="Times New Roman" w:eastAsia="Times New Roman" w:hAnsi="Times New Roman" w:cs="Times New Roman"/>
                <w:b/>
                <w:bCs/>
                <w:sz w:val="24"/>
                <w:szCs w:val="24"/>
                <w:lang w:val="kk-KZ" w:eastAsia="ru-RU"/>
              </w:rPr>
              <w:t>ж</w:t>
            </w:r>
            <w:r w:rsidR="00B525E0" w:rsidRPr="001C438B">
              <w:rPr>
                <w:rFonts w:ascii="Times New Roman" w:eastAsia="Times New Roman" w:hAnsi="Times New Roman" w:cs="Times New Roman"/>
                <w:b/>
                <w:bCs/>
                <w:sz w:val="24"/>
                <w:szCs w:val="24"/>
                <w:lang w:eastAsia="ru-RU"/>
              </w:rPr>
              <w:t xml:space="preserve">. </w:t>
            </w:r>
          </w:p>
        </w:tc>
        <w:tc>
          <w:tcPr>
            <w:tcW w:w="255" w:type="dxa"/>
            <w:tcBorders>
              <w:top w:val="nil"/>
              <w:left w:val="nil"/>
              <w:bottom w:val="nil"/>
              <w:right w:val="nil"/>
            </w:tcBorders>
            <w:shd w:val="clear" w:color="auto" w:fill="auto"/>
            <w:noWrap/>
            <w:vAlign w:val="center"/>
            <w:hideMark/>
          </w:tcPr>
          <w:p w14:paraId="3B76E978" w14:textId="77777777" w:rsidR="00B525E0" w:rsidRPr="001C438B" w:rsidRDefault="00B525E0"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5BE7742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95F50D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ADE23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1CC06B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B2B415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575DDA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5C4371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382D84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B0905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9EEE7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12F2B4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99C8A7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7946E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8A305C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121A41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2A10FC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7E6FDB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A026C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1FC7D3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5C16B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DE0811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C5069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99A309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B46B5A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B35BF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DC41E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D97B6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6036F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529C16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ED692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E8DE9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B0B26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4BA02C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F0A27F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3AC497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38AEAB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35B46D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FB8C60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E92997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915712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6A2844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3B8E6C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77AB55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98AA76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7454FF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19BB5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3558D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89F091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82C023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r>
      <w:tr w:rsidR="00B525E0" w:rsidRPr="001C438B" w14:paraId="005F07B6"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1853FBE"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1</w:t>
            </w:r>
          </w:p>
        </w:tc>
        <w:tc>
          <w:tcPr>
            <w:tcW w:w="2126" w:type="dxa"/>
            <w:gridSpan w:val="2"/>
            <w:tcBorders>
              <w:top w:val="nil"/>
              <w:left w:val="nil"/>
              <w:bottom w:val="single" w:sz="4" w:space="0" w:color="auto"/>
              <w:right w:val="single" w:sz="4" w:space="0" w:color="auto"/>
            </w:tcBorders>
            <w:shd w:val="clear" w:color="auto" w:fill="auto"/>
            <w:vAlign w:val="center"/>
            <w:hideMark/>
          </w:tcPr>
          <w:p w14:paraId="1FEB5EC7" w14:textId="77777777" w:rsidR="00B525E0" w:rsidRPr="001C438B" w:rsidRDefault="00B525E0" w:rsidP="00AD1AD6">
            <w:pPr>
              <w:spacing w:after="0" w:line="240" w:lineRule="auto"/>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2</w:t>
            </w:r>
          </w:p>
        </w:tc>
        <w:tc>
          <w:tcPr>
            <w:tcW w:w="1867" w:type="dxa"/>
            <w:gridSpan w:val="2"/>
            <w:tcBorders>
              <w:top w:val="nil"/>
              <w:left w:val="nil"/>
              <w:bottom w:val="single" w:sz="4" w:space="0" w:color="auto"/>
              <w:right w:val="single" w:sz="4" w:space="0" w:color="auto"/>
            </w:tcBorders>
            <w:shd w:val="clear" w:color="auto" w:fill="auto"/>
            <w:vAlign w:val="center"/>
            <w:hideMark/>
          </w:tcPr>
          <w:p w14:paraId="239FAA6C"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3</w:t>
            </w:r>
          </w:p>
        </w:tc>
        <w:tc>
          <w:tcPr>
            <w:tcW w:w="1394" w:type="dxa"/>
            <w:gridSpan w:val="2"/>
            <w:tcBorders>
              <w:top w:val="nil"/>
              <w:left w:val="nil"/>
              <w:bottom w:val="single" w:sz="4" w:space="0" w:color="auto"/>
              <w:right w:val="single" w:sz="4" w:space="0" w:color="auto"/>
            </w:tcBorders>
            <w:shd w:val="clear" w:color="auto" w:fill="auto"/>
            <w:vAlign w:val="center"/>
            <w:hideMark/>
          </w:tcPr>
          <w:p w14:paraId="3F59B891"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4</w:t>
            </w:r>
          </w:p>
        </w:tc>
        <w:tc>
          <w:tcPr>
            <w:tcW w:w="1134" w:type="dxa"/>
            <w:gridSpan w:val="3"/>
            <w:tcBorders>
              <w:top w:val="nil"/>
              <w:left w:val="nil"/>
              <w:bottom w:val="single" w:sz="4" w:space="0" w:color="auto"/>
              <w:right w:val="single" w:sz="4" w:space="0" w:color="auto"/>
            </w:tcBorders>
            <w:shd w:val="clear" w:color="auto" w:fill="auto"/>
            <w:vAlign w:val="center"/>
            <w:hideMark/>
          </w:tcPr>
          <w:p w14:paraId="700A6984"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5</w:t>
            </w:r>
          </w:p>
        </w:tc>
        <w:tc>
          <w:tcPr>
            <w:tcW w:w="1285" w:type="dxa"/>
            <w:gridSpan w:val="4"/>
            <w:tcBorders>
              <w:top w:val="nil"/>
              <w:left w:val="nil"/>
              <w:bottom w:val="single" w:sz="4" w:space="0" w:color="auto"/>
              <w:right w:val="single" w:sz="4" w:space="0" w:color="auto"/>
            </w:tcBorders>
            <w:shd w:val="clear" w:color="auto" w:fill="auto"/>
            <w:vAlign w:val="center"/>
            <w:hideMark/>
          </w:tcPr>
          <w:p w14:paraId="5A7EDACC"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8</w:t>
            </w:r>
          </w:p>
        </w:tc>
        <w:tc>
          <w:tcPr>
            <w:tcW w:w="994" w:type="dxa"/>
            <w:gridSpan w:val="4"/>
            <w:tcBorders>
              <w:top w:val="nil"/>
              <w:left w:val="nil"/>
              <w:bottom w:val="single" w:sz="4" w:space="0" w:color="auto"/>
              <w:right w:val="single" w:sz="4" w:space="0" w:color="auto"/>
            </w:tcBorders>
            <w:shd w:val="clear" w:color="auto" w:fill="auto"/>
            <w:vAlign w:val="center"/>
            <w:hideMark/>
          </w:tcPr>
          <w:p w14:paraId="4F9CA90A"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9</w:t>
            </w:r>
          </w:p>
        </w:tc>
        <w:tc>
          <w:tcPr>
            <w:tcW w:w="992" w:type="dxa"/>
            <w:gridSpan w:val="3"/>
            <w:tcBorders>
              <w:top w:val="nil"/>
              <w:left w:val="nil"/>
              <w:bottom w:val="single" w:sz="4" w:space="0" w:color="auto"/>
              <w:right w:val="single" w:sz="4" w:space="0" w:color="auto"/>
            </w:tcBorders>
            <w:shd w:val="clear" w:color="auto" w:fill="auto"/>
            <w:vAlign w:val="center"/>
            <w:hideMark/>
          </w:tcPr>
          <w:p w14:paraId="480DB1CF"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10</w:t>
            </w:r>
          </w:p>
        </w:tc>
        <w:tc>
          <w:tcPr>
            <w:tcW w:w="992" w:type="dxa"/>
            <w:gridSpan w:val="4"/>
            <w:tcBorders>
              <w:top w:val="nil"/>
              <w:left w:val="nil"/>
              <w:bottom w:val="single" w:sz="4" w:space="0" w:color="auto"/>
              <w:right w:val="single" w:sz="4" w:space="0" w:color="auto"/>
            </w:tcBorders>
            <w:shd w:val="clear" w:color="auto" w:fill="auto"/>
            <w:vAlign w:val="center"/>
            <w:hideMark/>
          </w:tcPr>
          <w:p w14:paraId="506B2F7C"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11</w:t>
            </w:r>
          </w:p>
        </w:tc>
        <w:tc>
          <w:tcPr>
            <w:tcW w:w="992" w:type="dxa"/>
            <w:gridSpan w:val="3"/>
            <w:tcBorders>
              <w:top w:val="nil"/>
              <w:left w:val="nil"/>
              <w:bottom w:val="single" w:sz="4" w:space="0" w:color="auto"/>
              <w:right w:val="single" w:sz="4" w:space="0" w:color="auto"/>
            </w:tcBorders>
            <w:shd w:val="clear" w:color="auto" w:fill="auto"/>
            <w:vAlign w:val="center"/>
            <w:hideMark/>
          </w:tcPr>
          <w:p w14:paraId="3B09875B"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12</w:t>
            </w:r>
          </w:p>
        </w:tc>
        <w:tc>
          <w:tcPr>
            <w:tcW w:w="993" w:type="dxa"/>
            <w:gridSpan w:val="4"/>
            <w:tcBorders>
              <w:top w:val="nil"/>
              <w:left w:val="nil"/>
              <w:bottom w:val="single" w:sz="4" w:space="0" w:color="auto"/>
              <w:right w:val="single" w:sz="4" w:space="0" w:color="auto"/>
            </w:tcBorders>
            <w:shd w:val="clear" w:color="auto" w:fill="auto"/>
            <w:vAlign w:val="center"/>
            <w:hideMark/>
          </w:tcPr>
          <w:p w14:paraId="779A89B1"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13</w:t>
            </w:r>
          </w:p>
        </w:tc>
        <w:tc>
          <w:tcPr>
            <w:tcW w:w="1264" w:type="dxa"/>
            <w:gridSpan w:val="3"/>
            <w:tcBorders>
              <w:top w:val="nil"/>
              <w:left w:val="nil"/>
              <w:bottom w:val="single" w:sz="4" w:space="0" w:color="auto"/>
              <w:right w:val="single" w:sz="4" w:space="0" w:color="auto"/>
            </w:tcBorders>
            <w:shd w:val="clear" w:color="auto" w:fill="auto"/>
            <w:vAlign w:val="center"/>
            <w:hideMark/>
          </w:tcPr>
          <w:p w14:paraId="7EA1511F"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14</w:t>
            </w:r>
          </w:p>
        </w:tc>
        <w:tc>
          <w:tcPr>
            <w:tcW w:w="255" w:type="dxa"/>
            <w:tcBorders>
              <w:top w:val="nil"/>
              <w:left w:val="nil"/>
              <w:bottom w:val="nil"/>
              <w:right w:val="nil"/>
            </w:tcBorders>
            <w:shd w:val="clear" w:color="auto" w:fill="auto"/>
            <w:noWrap/>
            <w:vAlign w:val="center"/>
            <w:hideMark/>
          </w:tcPr>
          <w:p w14:paraId="0DB1FBFD"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001CD7C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D8EAFF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601FCF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5533ED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9DA7A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C356F5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FCFC8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C70890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46B8E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8302F1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8B4F8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770DD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45BC1F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F2DAD3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65A507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1CE0EC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91A5D9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385F7A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7B5EC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8EF8AE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8AF8F0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0E458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88EF57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F6A7A8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2EBEA7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F8E5AC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3C663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295BF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0B9D75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487F34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8E067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9A411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DBF1A7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76739A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E1B56C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9DD7A2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0A3B37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3287D6D"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36083F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8B415A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B000A9"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162E6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400266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4CDFB3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D2C010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2FD69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48140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3635B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4B7F5D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r>
      <w:tr w:rsidR="00B525E0" w:rsidRPr="001C438B" w14:paraId="2ED6516F" w14:textId="77777777" w:rsidTr="00D724C4">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8B772FC" w14:textId="77777777" w:rsidR="00B525E0" w:rsidRPr="001C438B" w:rsidRDefault="00B525E0"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 </w:t>
            </w:r>
          </w:p>
        </w:tc>
        <w:tc>
          <w:tcPr>
            <w:tcW w:w="14033" w:type="dxa"/>
            <w:gridSpan w:val="34"/>
            <w:tcBorders>
              <w:top w:val="single" w:sz="4" w:space="0" w:color="auto"/>
              <w:left w:val="nil"/>
              <w:bottom w:val="single" w:sz="4" w:space="0" w:color="auto"/>
              <w:right w:val="nil"/>
            </w:tcBorders>
            <w:shd w:val="clear" w:color="auto" w:fill="auto"/>
            <w:noWrap/>
            <w:vAlign w:val="center"/>
            <w:hideMark/>
          </w:tcPr>
          <w:p w14:paraId="10C30B49" w14:textId="49214BC8" w:rsidR="00B525E0" w:rsidRPr="001C438B" w:rsidRDefault="00B525E0" w:rsidP="003A6F0D">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xml:space="preserve"> </w:t>
            </w:r>
            <w:r w:rsidR="00B64192" w:rsidRPr="00B64192">
              <w:rPr>
                <w:rFonts w:ascii="Times New Roman" w:eastAsia="Times New Roman" w:hAnsi="Times New Roman" w:cs="Times New Roman"/>
                <w:b/>
                <w:bCs/>
                <w:sz w:val="24"/>
                <w:szCs w:val="24"/>
                <w:lang w:eastAsia="ru-RU"/>
              </w:rPr>
              <w:t>1-БАҒЫТ: ЭКОНОМИКАНЫҢ БЕРІК ІРГЕТАСЫ</w:t>
            </w:r>
          </w:p>
        </w:tc>
        <w:tc>
          <w:tcPr>
            <w:tcW w:w="302" w:type="dxa"/>
            <w:gridSpan w:val="2"/>
            <w:tcBorders>
              <w:top w:val="nil"/>
              <w:left w:val="nil"/>
              <w:bottom w:val="nil"/>
              <w:right w:val="nil"/>
            </w:tcBorders>
            <w:shd w:val="clear" w:color="auto" w:fill="auto"/>
            <w:noWrap/>
            <w:vAlign w:val="center"/>
            <w:hideMark/>
          </w:tcPr>
          <w:p w14:paraId="2594BA4D" w14:textId="77777777" w:rsidR="00B525E0" w:rsidRPr="001C438B" w:rsidRDefault="00B525E0" w:rsidP="00AD1AD6">
            <w:pPr>
              <w:spacing w:after="0" w:line="240" w:lineRule="auto"/>
              <w:jc w:val="center"/>
              <w:rPr>
                <w:rFonts w:ascii="Times New Roman" w:eastAsia="Times New Roman" w:hAnsi="Times New Roman" w:cs="Times New Roman"/>
                <w:b/>
                <w:bCs/>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55BBDA1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22AA6E1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7F4E11A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71079DA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C37672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47C530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089041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36DA43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041B9F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488B08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AE8AC2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B21BCE5"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8587DC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5DDF3F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EE42450"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152010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1FD6B97"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154CB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62D89B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C08D48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9CED8F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F679C2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4DF7FF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3D8FF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DC97B4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8A5C1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FC5C7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7730C5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3ADC67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CA3A10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C65E65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C43163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4B7F7B2"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0A65EF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99570B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511C731"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6136ACE"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1F55008"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B0C0BA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283A8B"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5AD2C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54951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E8CF7F"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6D3F2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C1CE3D6"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5D375A"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2212A6C"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6549F3"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21D2CB84" w14:textId="77777777" w:rsidR="00B525E0" w:rsidRPr="001C438B" w:rsidRDefault="00B525E0" w:rsidP="00AD1AD6">
            <w:pPr>
              <w:spacing w:after="0" w:line="240" w:lineRule="auto"/>
              <w:rPr>
                <w:rFonts w:ascii="Times New Roman" w:eastAsia="Times New Roman" w:hAnsi="Times New Roman" w:cs="Times New Roman"/>
                <w:sz w:val="20"/>
                <w:szCs w:val="20"/>
                <w:lang w:eastAsia="ru-RU"/>
              </w:rPr>
            </w:pPr>
          </w:p>
        </w:tc>
      </w:tr>
      <w:tr w:rsidR="00020D25" w:rsidRPr="001C438B" w14:paraId="76849CB7" w14:textId="77777777" w:rsidTr="0052066A">
        <w:trPr>
          <w:trHeight w:val="1183"/>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41794B8" w14:textId="5B6A8DEA" w:rsidR="00020D25" w:rsidRPr="001C438B" w:rsidRDefault="00410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1</w:t>
            </w:r>
            <w:r w:rsidR="00020D25" w:rsidRPr="001C438B">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4C8DE493" w14:textId="4A9C1874" w:rsidR="00020D25" w:rsidRPr="001C438B" w:rsidRDefault="00020D25" w:rsidP="00020D25">
            <w:pPr>
              <w:spacing w:after="0" w:line="240" w:lineRule="auto"/>
              <w:rPr>
                <w:rFonts w:ascii="Times New Roman" w:eastAsia="Times New Roman" w:hAnsi="Times New Roman" w:cs="Times New Roman"/>
                <w:b/>
                <w:color w:val="000000"/>
                <w:sz w:val="24"/>
                <w:szCs w:val="24"/>
                <w:lang w:eastAsia="ru-RU"/>
              </w:rPr>
            </w:pPr>
            <w:r w:rsidRPr="001C438B">
              <w:rPr>
                <w:rFonts w:ascii="Times New Roman" w:eastAsia="Times New Roman" w:hAnsi="Times New Roman" w:cs="Times New Roman"/>
                <w:b/>
                <w:color w:val="000000"/>
                <w:sz w:val="24"/>
                <w:szCs w:val="24"/>
                <w:lang w:eastAsia="ru-RU"/>
              </w:rPr>
              <w:t>Н</w:t>
            </w:r>
            <w:r w:rsidR="00B64192">
              <w:rPr>
                <w:rFonts w:ascii="Times New Roman" w:eastAsia="Times New Roman" w:hAnsi="Times New Roman" w:cs="Times New Roman"/>
                <w:b/>
                <w:color w:val="000000"/>
                <w:sz w:val="24"/>
                <w:szCs w:val="24"/>
                <w:lang w:val="kk-KZ" w:eastAsia="ru-RU"/>
              </w:rPr>
              <w:t>Ұ</w:t>
            </w:r>
            <w:r w:rsidRPr="001C438B">
              <w:rPr>
                <w:rFonts w:ascii="Times New Roman" w:eastAsia="Times New Roman" w:hAnsi="Times New Roman" w:cs="Times New Roman"/>
                <w:b/>
                <w:color w:val="000000"/>
                <w:sz w:val="24"/>
                <w:szCs w:val="24"/>
                <w:lang w:eastAsia="ru-RU"/>
              </w:rPr>
              <w:t>И 2</w:t>
            </w:r>
          </w:p>
          <w:p w14:paraId="77B153D2" w14:textId="589513AC" w:rsidR="00020D25" w:rsidRPr="001C438B" w:rsidRDefault="00B64192" w:rsidP="00020D25">
            <w:pPr>
              <w:spacing w:after="0" w:line="240" w:lineRule="auto"/>
              <w:rPr>
                <w:rFonts w:ascii="Times New Roman" w:eastAsia="Times New Roman" w:hAnsi="Times New Roman" w:cs="Times New Roman"/>
                <w:color w:val="000000"/>
                <w:sz w:val="24"/>
                <w:szCs w:val="24"/>
                <w:lang w:eastAsia="ru-RU"/>
              </w:rPr>
            </w:pPr>
            <w:r w:rsidRPr="00B64192">
              <w:rPr>
                <w:rFonts w:ascii="Times New Roman" w:eastAsia="Times New Roman" w:hAnsi="Times New Roman" w:cs="Times New Roman"/>
                <w:color w:val="000000"/>
                <w:sz w:val="24"/>
                <w:szCs w:val="24"/>
                <w:lang w:eastAsia="ru-RU"/>
              </w:rPr>
              <w:t xml:space="preserve">Экономиканың </w:t>
            </w:r>
            <w:proofErr w:type="gramStart"/>
            <w:r w:rsidRPr="00B64192">
              <w:rPr>
                <w:rFonts w:ascii="Times New Roman" w:eastAsia="Times New Roman" w:hAnsi="Times New Roman" w:cs="Times New Roman"/>
                <w:color w:val="000000"/>
                <w:sz w:val="24"/>
                <w:szCs w:val="24"/>
                <w:lang w:eastAsia="ru-RU"/>
              </w:rPr>
              <w:t>на</w:t>
            </w:r>
            <w:proofErr w:type="gramEnd"/>
            <w:r w:rsidRPr="00B64192">
              <w:rPr>
                <w:rFonts w:ascii="Times New Roman" w:eastAsia="Times New Roman" w:hAnsi="Times New Roman" w:cs="Times New Roman"/>
                <w:color w:val="000000"/>
                <w:sz w:val="24"/>
                <w:szCs w:val="24"/>
                <w:lang w:eastAsia="ru-RU"/>
              </w:rPr>
              <w:t>қ</w:t>
            </w:r>
            <w:proofErr w:type="gramStart"/>
            <w:r w:rsidRPr="00B64192">
              <w:rPr>
                <w:rFonts w:ascii="Times New Roman" w:eastAsia="Times New Roman" w:hAnsi="Times New Roman" w:cs="Times New Roman"/>
                <w:color w:val="000000"/>
                <w:sz w:val="24"/>
                <w:szCs w:val="24"/>
                <w:lang w:eastAsia="ru-RU"/>
              </w:rPr>
              <w:t>ты</w:t>
            </w:r>
            <w:proofErr w:type="gramEnd"/>
            <w:r w:rsidRPr="00B64192">
              <w:rPr>
                <w:rFonts w:ascii="Times New Roman" w:eastAsia="Times New Roman" w:hAnsi="Times New Roman" w:cs="Times New Roman"/>
                <w:color w:val="000000"/>
                <w:sz w:val="24"/>
                <w:szCs w:val="24"/>
                <w:lang w:eastAsia="ru-RU"/>
              </w:rPr>
              <w:t xml:space="preserve"> өсу қарқыны, %, облыс бойынша</w:t>
            </w:r>
          </w:p>
        </w:tc>
        <w:tc>
          <w:tcPr>
            <w:tcW w:w="1867" w:type="dxa"/>
            <w:gridSpan w:val="2"/>
            <w:tcBorders>
              <w:top w:val="nil"/>
              <w:left w:val="nil"/>
              <w:bottom w:val="single" w:sz="4" w:space="0" w:color="auto"/>
              <w:right w:val="single" w:sz="4" w:space="0" w:color="auto"/>
            </w:tcBorders>
            <w:shd w:val="clear" w:color="auto" w:fill="auto"/>
            <w:vAlign w:val="center"/>
            <w:hideMark/>
          </w:tcPr>
          <w:p w14:paraId="68E99E97" w14:textId="6F1B6D06" w:rsidR="00020D25" w:rsidRPr="001C438B" w:rsidRDefault="00B64192" w:rsidP="00AD1AD6">
            <w:pPr>
              <w:spacing w:after="0" w:line="240" w:lineRule="auto"/>
              <w:jc w:val="center"/>
              <w:rPr>
                <w:rFonts w:ascii="Times New Roman" w:eastAsia="Times New Roman" w:hAnsi="Times New Roman" w:cs="Times New Roman"/>
                <w:sz w:val="24"/>
                <w:szCs w:val="24"/>
                <w:lang w:eastAsia="ru-RU"/>
              </w:rPr>
            </w:pPr>
            <w:r w:rsidRPr="00B64192">
              <w:rPr>
                <w:rFonts w:ascii="Times New Roman" w:eastAsia="Times New Roman" w:hAnsi="Times New Roman" w:cs="Times New Roman"/>
                <w:sz w:val="24"/>
                <w:szCs w:val="24"/>
                <w:lang w:eastAsia="ru-RU"/>
              </w:rPr>
              <w:t>Облыс әкімінің бі</w:t>
            </w:r>
            <w:proofErr w:type="gramStart"/>
            <w:r w:rsidRPr="00B64192">
              <w:rPr>
                <w:rFonts w:ascii="Times New Roman" w:eastAsia="Times New Roman" w:hAnsi="Times New Roman" w:cs="Times New Roman"/>
                <w:sz w:val="24"/>
                <w:szCs w:val="24"/>
                <w:lang w:eastAsia="ru-RU"/>
              </w:rPr>
              <w:t>р</w:t>
            </w:r>
            <w:proofErr w:type="gramEnd"/>
            <w:r w:rsidRPr="00B64192">
              <w:rPr>
                <w:rFonts w:ascii="Times New Roman" w:eastAsia="Times New Roman" w:hAnsi="Times New Roman" w:cs="Times New Roman"/>
                <w:sz w:val="24"/>
                <w:szCs w:val="24"/>
                <w:lang w:eastAsia="ru-RU"/>
              </w:rPr>
              <w:t>інші</w:t>
            </w:r>
            <w:r w:rsidR="00BF5088">
              <w:rPr>
                <w:rFonts w:ascii="Times New Roman" w:eastAsia="Times New Roman" w:hAnsi="Times New Roman" w:cs="Times New Roman"/>
                <w:sz w:val="24"/>
                <w:szCs w:val="24"/>
                <w:lang w:eastAsia="ru-RU"/>
              </w:rPr>
              <w:t xml:space="preserve"> орынбасары, УЭБП, ИИДМБ, УСХ, </w:t>
            </w:r>
            <w:r w:rsidRPr="00B64192">
              <w:rPr>
                <w:rFonts w:ascii="Times New Roman" w:eastAsia="Times New Roman" w:hAnsi="Times New Roman" w:cs="Times New Roman"/>
                <w:sz w:val="24"/>
                <w:szCs w:val="24"/>
                <w:lang w:eastAsia="ru-RU"/>
              </w:rPr>
              <w:t>Э</w:t>
            </w:r>
            <w:r w:rsidR="00BF5088">
              <w:rPr>
                <w:rFonts w:ascii="Times New Roman" w:eastAsia="Times New Roman" w:hAnsi="Times New Roman" w:cs="Times New Roman"/>
                <w:sz w:val="24"/>
                <w:szCs w:val="24"/>
                <w:lang w:val="kk-KZ" w:eastAsia="ru-RU"/>
              </w:rPr>
              <w:t>Т</w:t>
            </w:r>
            <w:r w:rsidRPr="00B64192">
              <w:rPr>
                <w:rFonts w:ascii="Times New Roman" w:eastAsia="Times New Roman" w:hAnsi="Times New Roman" w:cs="Times New Roman"/>
                <w:sz w:val="24"/>
                <w:szCs w:val="24"/>
                <w:lang w:eastAsia="ru-RU"/>
              </w:rPr>
              <w:t>К</w:t>
            </w:r>
            <w:r w:rsidR="00BF5088">
              <w:rPr>
                <w:rFonts w:ascii="Times New Roman" w:eastAsia="Times New Roman" w:hAnsi="Times New Roman" w:cs="Times New Roman"/>
                <w:sz w:val="24"/>
                <w:szCs w:val="24"/>
                <w:lang w:val="kk-KZ" w:eastAsia="ru-RU"/>
              </w:rPr>
              <w:t>ШБ</w:t>
            </w:r>
            <w:r w:rsidRPr="00B64192">
              <w:rPr>
                <w:rFonts w:ascii="Times New Roman" w:eastAsia="Times New Roman" w:hAnsi="Times New Roman" w:cs="Times New Roman"/>
                <w:sz w:val="24"/>
                <w:szCs w:val="24"/>
                <w:lang w:eastAsia="ru-RU"/>
              </w:rPr>
              <w:t xml:space="preserve"> басшылары.</w:t>
            </w:r>
          </w:p>
        </w:tc>
        <w:tc>
          <w:tcPr>
            <w:tcW w:w="1394" w:type="dxa"/>
            <w:gridSpan w:val="2"/>
            <w:tcBorders>
              <w:top w:val="nil"/>
              <w:left w:val="nil"/>
              <w:bottom w:val="single" w:sz="4" w:space="0" w:color="auto"/>
              <w:right w:val="single" w:sz="4" w:space="0" w:color="auto"/>
            </w:tcBorders>
            <w:shd w:val="clear" w:color="auto" w:fill="auto"/>
            <w:vAlign w:val="center"/>
            <w:hideMark/>
          </w:tcPr>
          <w:p w14:paraId="6575F812" w14:textId="445F89C1" w:rsidR="00020D25" w:rsidRPr="001C438B" w:rsidRDefault="00AB510B" w:rsidP="00AD1AD6">
            <w:pPr>
              <w:spacing w:after="0" w:line="240" w:lineRule="auto"/>
              <w:jc w:val="center"/>
              <w:rPr>
                <w:rFonts w:ascii="Times New Roman" w:eastAsia="Times New Roman" w:hAnsi="Times New Roman" w:cs="Times New Roman"/>
                <w:sz w:val="24"/>
                <w:szCs w:val="24"/>
                <w:lang w:eastAsia="ru-RU"/>
              </w:rPr>
            </w:pPr>
            <w:r w:rsidRPr="00AB510B">
              <w:rPr>
                <w:rFonts w:ascii="Times New Roman" w:eastAsia="Times New Roman" w:hAnsi="Times New Roman" w:cs="Times New Roman"/>
                <w:sz w:val="24"/>
                <w:szCs w:val="24"/>
                <w:lang w:eastAsia="ru-RU"/>
              </w:rPr>
              <w:t>Ұ</w:t>
            </w:r>
            <w:proofErr w:type="gramStart"/>
            <w:r w:rsidRPr="00AB510B">
              <w:rPr>
                <w:rFonts w:ascii="Times New Roman" w:eastAsia="Times New Roman" w:hAnsi="Times New Roman" w:cs="Times New Roman"/>
                <w:sz w:val="24"/>
                <w:szCs w:val="24"/>
                <w:lang w:eastAsia="ru-RU"/>
              </w:rPr>
              <w:t>СБ</w:t>
            </w:r>
            <w:proofErr w:type="gramEnd"/>
            <w:r w:rsidRPr="00AB510B">
              <w:rPr>
                <w:rFonts w:ascii="Times New Roman" w:eastAsia="Times New Roman" w:hAnsi="Times New Roman" w:cs="Times New Roman"/>
                <w:sz w:val="24"/>
                <w:szCs w:val="24"/>
                <w:lang w:eastAsia="ru-RU"/>
              </w:rPr>
              <w:t xml:space="preserve"> СЖРА</w:t>
            </w:r>
          </w:p>
        </w:tc>
        <w:tc>
          <w:tcPr>
            <w:tcW w:w="1134" w:type="dxa"/>
            <w:gridSpan w:val="3"/>
            <w:tcBorders>
              <w:top w:val="nil"/>
              <w:left w:val="nil"/>
              <w:bottom w:val="single" w:sz="4" w:space="0" w:color="auto"/>
              <w:right w:val="single" w:sz="4" w:space="0" w:color="auto"/>
            </w:tcBorders>
            <w:shd w:val="clear" w:color="auto" w:fill="auto"/>
            <w:vAlign w:val="center"/>
            <w:hideMark/>
          </w:tcPr>
          <w:p w14:paraId="79BAB5FC" w14:textId="77777777"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w:t>
            </w:r>
          </w:p>
        </w:tc>
        <w:tc>
          <w:tcPr>
            <w:tcW w:w="1285" w:type="dxa"/>
            <w:gridSpan w:val="4"/>
            <w:tcBorders>
              <w:top w:val="nil"/>
              <w:left w:val="nil"/>
              <w:bottom w:val="single" w:sz="4" w:space="0" w:color="auto"/>
              <w:right w:val="single" w:sz="4" w:space="0" w:color="auto"/>
            </w:tcBorders>
            <w:shd w:val="clear" w:color="auto" w:fill="auto"/>
            <w:vAlign w:val="center"/>
            <w:hideMark/>
          </w:tcPr>
          <w:p w14:paraId="0AE47086" w14:textId="1B4E8F15"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5,9</w:t>
            </w:r>
          </w:p>
        </w:tc>
        <w:tc>
          <w:tcPr>
            <w:tcW w:w="994" w:type="dxa"/>
            <w:gridSpan w:val="4"/>
            <w:tcBorders>
              <w:top w:val="nil"/>
              <w:left w:val="nil"/>
              <w:bottom w:val="single" w:sz="4" w:space="0" w:color="auto"/>
              <w:right w:val="single" w:sz="4" w:space="0" w:color="auto"/>
            </w:tcBorders>
            <w:shd w:val="clear" w:color="auto" w:fill="auto"/>
            <w:vAlign w:val="center"/>
            <w:hideMark/>
          </w:tcPr>
          <w:p w14:paraId="78BD6E69" w14:textId="6DC82845"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4,5</w:t>
            </w:r>
          </w:p>
        </w:tc>
        <w:tc>
          <w:tcPr>
            <w:tcW w:w="992" w:type="dxa"/>
            <w:gridSpan w:val="3"/>
            <w:tcBorders>
              <w:top w:val="nil"/>
              <w:left w:val="nil"/>
              <w:bottom w:val="single" w:sz="4" w:space="0" w:color="auto"/>
              <w:right w:val="single" w:sz="4" w:space="0" w:color="auto"/>
            </w:tcBorders>
            <w:shd w:val="clear" w:color="auto" w:fill="auto"/>
            <w:vAlign w:val="center"/>
            <w:hideMark/>
          </w:tcPr>
          <w:p w14:paraId="1641B905" w14:textId="366C5B79"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5,2</w:t>
            </w:r>
          </w:p>
        </w:tc>
        <w:tc>
          <w:tcPr>
            <w:tcW w:w="992" w:type="dxa"/>
            <w:gridSpan w:val="4"/>
            <w:tcBorders>
              <w:top w:val="nil"/>
              <w:left w:val="nil"/>
              <w:bottom w:val="single" w:sz="4" w:space="0" w:color="auto"/>
              <w:right w:val="single" w:sz="4" w:space="0" w:color="auto"/>
            </w:tcBorders>
            <w:shd w:val="clear" w:color="auto" w:fill="auto"/>
            <w:vAlign w:val="center"/>
            <w:hideMark/>
          </w:tcPr>
          <w:p w14:paraId="7263A67E" w14:textId="2B368536"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5,6</w:t>
            </w:r>
          </w:p>
        </w:tc>
        <w:tc>
          <w:tcPr>
            <w:tcW w:w="992" w:type="dxa"/>
            <w:gridSpan w:val="3"/>
            <w:tcBorders>
              <w:top w:val="nil"/>
              <w:left w:val="nil"/>
              <w:bottom w:val="single" w:sz="4" w:space="0" w:color="auto"/>
              <w:right w:val="single" w:sz="4" w:space="0" w:color="auto"/>
            </w:tcBorders>
            <w:shd w:val="clear" w:color="auto" w:fill="auto"/>
            <w:vAlign w:val="center"/>
            <w:hideMark/>
          </w:tcPr>
          <w:p w14:paraId="73F71A05" w14:textId="7149902E"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5,6</w:t>
            </w:r>
          </w:p>
        </w:tc>
        <w:tc>
          <w:tcPr>
            <w:tcW w:w="993" w:type="dxa"/>
            <w:gridSpan w:val="4"/>
            <w:tcBorders>
              <w:top w:val="nil"/>
              <w:left w:val="nil"/>
              <w:bottom w:val="single" w:sz="4" w:space="0" w:color="auto"/>
              <w:right w:val="single" w:sz="4" w:space="0" w:color="auto"/>
            </w:tcBorders>
            <w:shd w:val="clear" w:color="auto" w:fill="auto"/>
            <w:vAlign w:val="center"/>
            <w:hideMark/>
          </w:tcPr>
          <w:p w14:paraId="69AE2188" w14:textId="165C91E1"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5,8</w:t>
            </w:r>
          </w:p>
        </w:tc>
        <w:tc>
          <w:tcPr>
            <w:tcW w:w="1264" w:type="dxa"/>
            <w:gridSpan w:val="3"/>
            <w:tcBorders>
              <w:top w:val="nil"/>
              <w:left w:val="nil"/>
              <w:bottom w:val="single" w:sz="4" w:space="0" w:color="auto"/>
              <w:right w:val="single" w:sz="4" w:space="0" w:color="auto"/>
            </w:tcBorders>
            <w:shd w:val="clear" w:color="auto" w:fill="auto"/>
            <w:vAlign w:val="center"/>
            <w:hideMark/>
          </w:tcPr>
          <w:p w14:paraId="58495804" w14:textId="75E78C9F"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5,9</w:t>
            </w:r>
          </w:p>
        </w:tc>
        <w:tc>
          <w:tcPr>
            <w:tcW w:w="255" w:type="dxa"/>
            <w:vMerge w:val="restart"/>
            <w:tcBorders>
              <w:top w:val="nil"/>
              <w:left w:val="nil"/>
              <w:right w:val="nil"/>
            </w:tcBorders>
            <w:shd w:val="clear" w:color="auto" w:fill="auto"/>
            <w:noWrap/>
            <w:vAlign w:val="center"/>
            <w:hideMark/>
          </w:tcPr>
          <w:p w14:paraId="3C84527B" w14:textId="77777777"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p>
          <w:p w14:paraId="3B5D1D76" w14:textId="77777777"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p>
          <w:p w14:paraId="10C263BA" w14:textId="77777777" w:rsidR="00020D25" w:rsidRPr="001C438B" w:rsidRDefault="00020D25"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0C789AFC"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9DE62CF"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3814796"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1A41BAA"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FC5F7E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8C3A2F9"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44FF1D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9FD1932"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DBC8270"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3E4AC0D"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6A92C63"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318BE9C"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7554F0C"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EC65A2D"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A7E2986"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50B9D7F"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9A5E43B"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C319621"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5596302"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137F050"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A0AE375"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EC4FAC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5D4DD0A"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2308613"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A945EA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8FFAE52"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3CF331D"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EE8C9A2"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38C2D7B"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3B9BB86"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75BD67A"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93FD526"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0E0C995"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AA2042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4859698"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3EF23EE"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8422BB7"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93E58C"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DD9EC12"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C4261EE"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9B3B6D0"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E790AC0"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49E42A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66F4DB8"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70551E7"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223DE64"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5176325"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433A7E"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27A227" w14:textId="77777777" w:rsidR="00020D25" w:rsidRPr="001C438B" w:rsidRDefault="00020D25" w:rsidP="00AD1AD6">
            <w:pPr>
              <w:spacing w:after="0" w:line="240" w:lineRule="auto"/>
              <w:rPr>
                <w:rFonts w:ascii="Times New Roman" w:eastAsia="Times New Roman" w:hAnsi="Times New Roman" w:cs="Times New Roman"/>
                <w:sz w:val="20"/>
                <w:szCs w:val="20"/>
                <w:lang w:eastAsia="ru-RU"/>
              </w:rPr>
            </w:pPr>
          </w:p>
        </w:tc>
      </w:tr>
      <w:tr w:rsidR="00B068CC" w:rsidRPr="001C438B" w14:paraId="2613921F" w14:textId="77777777" w:rsidTr="0052066A">
        <w:trPr>
          <w:trHeight w:val="45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BD5DB4A" w14:textId="21D33A07" w:rsidR="00B068CC" w:rsidRPr="001C438B" w:rsidRDefault="00410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2</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413FE02" w14:textId="1BF6F1F5" w:rsidR="00B068CC" w:rsidRPr="001C438B" w:rsidRDefault="00B068CC" w:rsidP="00B068CC">
            <w:pPr>
              <w:spacing w:after="0" w:line="240" w:lineRule="auto"/>
              <w:rPr>
                <w:rFonts w:ascii="Times New Roman" w:eastAsia="Times New Roman" w:hAnsi="Times New Roman" w:cs="Times New Roman"/>
                <w:b/>
                <w:color w:val="000000"/>
                <w:sz w:val="24"/>
                <w:szCs w:val="24"/>
                <w:lang w:eastAsia="ru-RU"/>
              </w:rPr>
            </w:pPr>
            <w:r w:rsidRPr="001C438B">
              <w:rPr>
                <w:rFonts w:ascii="Times New Roman" w:eastAsia="Times New Roman" w:hAnsi="Times New Roman" w:cs="Times New Roman"/>
                <w:b/>
                <w:color w:val="000000"/>
                <w:sz w:val="24"/>
                <w:szCs w:val="24"/>
                <w:lang w:eastAsia="ru-RU"/>
              </w:rPr>
              <w:t>Н</w:t>
            </w:r>
            <w:r w:rsidR="006823D9">
              <w:rPr>
                <w:rFonts w:ascii="Times New Roman" w:eastAsia="Times New Roman" w:hAnsi="Times New Roman" w:cs="Times New Roman"/>
                <w:b/>
                <w:color w:val="000000"/>
                <w:sz w:val="24"/>
                <w:szCs w:val="24"/>
                <w:lang w:val="kk-KZ" w:eastAsia="ru-RU"/>
              </w:rPr>
              <w:t>Ұ</w:t>
            </w:r>
            <w:r w:rsidRPr="001C438B">
              <w:rPr>
                <w:rFonts w:ascii="Times New Roman" w:eastAsia="Times New Roman" w:hAnsi="Times New Roman" w:cs="Times New Roman"/>
                <w:b/>
                <w:color w:val="000000"/>
                <w:sz w:val="24"/>
                <w:szCs w:val="24"/>
                <w:lang w:eastAsia="ru-RU"/>
              </w:rPr>
              <w:t>И 3</w:t>
            </w:r>
          </w:p>
          <w:p w14:paraId="464A7921" w14:textId="16091F5A" w:rsidR="00B068CC" w:rsidRPr="001C438B" w:rsidRDefault="006823D9" w:rsidP="00020D25">
            <w:pPr>
              <w:spacing w:after="0" w:line="240" w:lineRule="auto"/>
              <w:rPr>
                <w:rFonts w:ascii="Times New Roman" w:eastAsia="Times New Roman" w:hAnsi="Times New Roman" w:cs="Times New Roman"/>
                <w:color w:val="000000"/>
                <w:sz w:val="24"/>
                <w:szCs w:val="24"/>
                <w:lang w:eastAsia="ru-RU"/>
              </w:rPr>
            </w:pPr>
            <w:r w:rsidRPr="006823D9">
              <w:rPr>
                <w:rFonts w:ascii="Times New Roman" w:eastAsia="Times New Roman" w:hAnsi="Times New Roman" w:cs="Times New Roman"/>
                <w:color w:val="000000"/>
                <w:sz w:val="24"/>
                <w:szCs w:val="24"/>
                <w:lang w:eastAsia="ru-RU"/>
              </w:rPr>
              <w:t>Еңбек өнімділігінің жинақталған өсу индексі, 2022=100, облыс бойынша</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3215B943" w14:textId="6B3BC8D7" w:rsidR="00B068CC" w:rsidRPr="001C438B" w:rsidRDefault="006823D9" w:rsidP="00AD1AD6">
            <w:pPr>
              <w:spacing w:after="0" w:line="240" w:lineRule="auto"/>
              <w:jc w:val="center"/>
              <w:rPr>
                <w:rFonts w:ascii="Times New Roman" w:eastAsia="Times New Roman" w:hAnsi="Times New Roman" w:cs="Times New Roman"/>
                <w:sz w:val="24"/>
                <w:szCs w:val="24"/>
                <w:lang w:eastAsia="ru-RU"/>
              </w:rPr>
            </w:pPr>
            <w:r w:rsidRPr="006823D9">
              <w:rPr>
                <w:rFonts w:ascii="Times New Roman" w:eastAsia="Times New Roman" w:hAnsi="Times New Roman" w:cs="Times New Roman"/>
                <w:sz w:val="24"/>
                <w:szCs w:val="24"/>
                <w:lang w:eastAsia="ru-RU"/>
              </w:rPr>
              <w:t>Облыс әкімінің бі</w:t>
            </w:r>
            <w:proofErr w:type="gramStart"/>
            <w:r w:rsidRPr="006823D9">
              <w:rPr>
                <w:rFonts w:ascii="Times New Roman" w:eastAsia="Times New Roman" w:hAnsi="Times New Roman" w:cs="Times New Roman"/>
                <w:sz w:val="24"/>
                <w:szCs w:val="24"/>
                <w:lang w:eastAsia="ru-RU"/>
              </w:rPr>
              <w:t>р</w:t>
            </w:r>
            <w:proofErr w:type="gramEnd"/>
            <w:r w:rsidRPr="006823D9">
              <w:rPr>
                <w:rFonts w:ascii="Times New Roman" w:eastAsia="Times New Roman" w:hAnsi="Times New Roman" w:cs="Times New Roman"/>
                <w:sz w:val="24"/>
                <w:szCs w:val="24"/>
                <w:lang w:eastAsia="ru-RU"/>
              </w:rPr>
              <w:t xml:space="preserve">інші орынбасары, УЭБП, ИИДМБ, УСХ, </w:t>
            </w:r>
            <w:r w:rsidR="00BF5088" w:rsidRPr="00BF5088">
              <w:rPr>
                <w:rFonts w:ascii="Times New Roman" w:eastAsia="Times New Roman" w:hAnsi="Times New Roman" w:cs="Times New Roman"/>
                <w:sz w:val="24"/>
                <w:szCs w:val="24"/>
                <w:lang w:eastAsia="ru-RU"/>
              </w:rPr>
              <w:t xml:space="preserve">ЭТКШБ </w:t>
            </w:r>
            <w:r w:rsidRPr="006823D9">
              <w:rPr>
                <w:rFonts w:ascii="Times New Roman" w:eastAsia="Times New Roman" w:hAnsi="Times New Roman" w:cs="Times New Roman"/>
                <w:sz w:val="24"/>
                <w:szCs w:val="24"/>
                <w:lang w:eastAsia="ru-RU"/>
              </w:rPr>
              <w:t>басшылары.</w:t>
            </w:r>
          </w:p>
        </w:tc>
        <w:tc>
          <w:tcPr>
            <w:tcW w:w="1394" w:type="dxa"/>
            <w:gridSpan w:val="2"/>
            <w:tcBorders>
              <w:top w:val="single" w:sz="4" w:space="0" w:color="auto"/>
              <w:left w:val="nil"/>
              <w:bottom w:val="nil"/>
              <w:right w:val="single" w:sz="4" w:space="0" w:color="auto"/>
            </w:tcBorders>
            <w:shd w:val="clear" w:color="auto" w:fill="auto"/>
            <w:vAlign w:val="center"/>
          </w:tcPr>
          <w:p w14:paraId="067103C1" w14:textId="341D30A3" w:rsidR="00B068CC" w:rsidRPr="001C438B" w:rsidRDefault="00AB510B" w:rsidP="00AD1AD6">
            <w:pPr>
              <w:spacing w:after="0" w:line="240" w:lineRule="auto"/>
              <w:jc w:val="center"/>
              <w:rPr>
                <w:rFonts w:ascii="Times New Roman" w:eastAsia="Times New Roman" w:hAnsi="Times New Roman" w:cs="Times New Roman"/>
                <w:sz w:val="24"/>
                <w:szCs w:val="24"/>
                <w:lang w:eastAsia="ru-RU"/>
              </w:rPr>
            </w:pPr>
            <w:r w:rsidRPr="00AB510B">
              <w:rPr>
                <w:rFonts w:ascii="Times New Roman" w:eastAsia="Times New Roman" w:hAnsi="Times New Roman" w:cs="Times New Roman"/>
                <w:sz w:val="24"/>
                <w:szCs w:val="24"/>
                <w:lang w:eastAsia="ru-RU"/>
              </w:rPr>
              <w:t>Ұ</w:t>
            </w:r>
            <w:proofErr w:type="gramStart"/>
            <w:r w:rsidRPr="00AB510B">
              <w:rPr>
                <w:rFonts w:ascii="Times New Roman" w:eastAsia="Times New Roman" w:hAnsi="Times New Roman" w:cs="Times New Roman"/>
                <w:sz w:val="24"/>
                <w:szCs w:val="24"/>
                <w:lang w:eastAsia="ru-RU"/>
              </w:rPr>
              <w:t>СБ</w:t>
            </w:r>
            <w:proofErr w:type="gramEnd"/>
            <w:r w:rsidRPr="00AB510B">
              <w:rPr>
                <w:rFonts w:ascii="Times New Roman" w:eastAsia="Times New Roman" w:hAnsi="Times New Roman" w:cs="Times New Roman"/>
                <w:sz w:val="24"/>
                <w:szCs w:val="24"/>
                <w:lang w:eastAsia="ru-RU"/>
              </w:rPr>
              <w:t xml:space="preserve"> СЖРА</w:t>
            </w:r>
          </w:p>
        </w:tc>
        <w:tc>
          <w:tcPr>
            <w:tcW w:w="1134" w:type="dxa"/>
            <w:gridSpan w:val="3"/>
            <w:tcBorders>
              <w:top w:val="single" w:sz="4" w:space="0" w:color="auto"/>
              <w:left w:val="nil"/>
              <w:bottom w:val="nil"/>
              <w:right w:val="single" w:sz="4" w:space="0" w:color="auto"/>
            </w:tcBorders>
            <w:shd w:val="clear" w:color="auto" w:fill="auto"/>
            <w:vAlign w:val="center"/>
          </w:tcPr>
          <w:p w14:paraId="38A9B05F" w14:textId="03263B68" w:rsidR="00B068CC" w:rsidRPr="001C438B" w:rsidRDefault="00B068C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60DFFB42" w14:textId="3FA41117"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111,1</w:t>
            </w:r>
          </w:p>
        </w:tc>
        <w:tc>
          <w:tcPr>
            <w:tcW w:w="983" w:type="dxa"/>
            <w:gridSpan w:val="2"/>
            <w:tcBorders>
              <w:top w:val="single" w:sz="4" w:space="0" w:color="auto"/>
              <w:left w:val="nil"/>
              <w:bottom w:val="single" w:sz="4" w:space="0" w:color="auto"/>
              <w:right w:val="single" w:sz="4" w:space="0" w:color="auto"/>
            </w:tcBorders>
            <w:shd w:val="clear" w:color="auto" w:fill="auto"/>
            <w:vAlign w:val="center"/>
          </w:tcPr>
          <w:p w14:paraId="0BB70F83" w14:textId="1430663E"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117,1</w:t>
            </w:r>
          </w:p>
        </w:tc>
        <w:tc>
          <w:tcPr>
            <w:tcW w:w="1003" w:type="dxa"/>
            <w:gridSpan w:val="5"/>
            <w:tcBorders>
              <w:top w:val="single" w:sz="4" w:space="0" w:color="auto"/>
              <w:left w:val="nil"/>
              <w:bottom w:val="single" w:sz="4" w:space="0" w:color="auto"/>
              <w:right w:val="single" w:sz="4" w:space="0" w:color="auto"/>
            </w:tcBorders>
            <w:shd w:val="clear" w:color="auto" w:fill="auto"/>
            <w:vAlign w:val="center"/>
          </w:tcPr>
          <w:p w14:paraId="08DAC3B9" w14:textId="1FCF058F"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124,8</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4B934D59" w14:textId="6414F8CB"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133,4</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D0B3190" w14:textId="13996648"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142,3</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6179402C" w14:textId="7EF58629"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152,0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039FB054" w14:textId="2C28C0F7" w:rsidR="00B068CC" w:rsidRPr="001C438B" w:rsidRDefault="00B068C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153,0</w:t>
            </w:r>
          </w:p>
        </w:tc>
        <w:tc>
          <w:tcPr>
            <w:tcW w:w="255" w:type="dxa"/>
            <w:vMerge/>
            <w:tcBorders>
              <w:left w:val="nil"/>
              <w:bottom w:val="nil"/>
              <w:right w:val="nil"/>
            </w:tcBorders>
            <w:shd w:val="clear" w:color="auto" w:fill="auto"/>
            <w:noWrap/>
            <w:vAlign w:val="center"/>
          </w:tcPr>
          <w:p w14:paraId="203C3FEA" w14:textId="77777777" w:rsidR="00B068CC" w:rsidRPr="001C438B" w:rsidRDefault="00B068CC"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bottom w:val="nil"/>
              <w:right w:val="nil"/>
            </w:tcBorders>
            <w:shd w:val="clear" w:color="auto" w:fill="auto"/>
            <w:noWrap/>
            <w:vAlign w:val="center"/>
          </w:tcPr>
          <w:p w14:paraId="426CACBB"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E2B48AA"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D8F8D95"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7374F37"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FE6D2C3"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5305E41"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B9CAE2A"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4D27731"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9338F68"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A116551"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868BAC7"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4D242C8"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158A801"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13214CB"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9546ED7"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72CDF55"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F80A6AE"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874325"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127A581"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050F26"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222CAA5"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BC4EB5E"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C863D4E"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4EAB01B"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A72BC53"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EAF7EB0"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D9C0B2B"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665334F"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36E2A80"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461514F"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479113F"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3979E03"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A95CA4E"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F7EFDC8"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5DACDA0"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60F6996"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8528012"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00837EA"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655CBC6"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4773482"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C26474E"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38A3A46"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8EA7F72"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7282775"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A7E94D6"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520ADB6"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1B4DC08"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26A1299"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A583C70" w14:textId="77777777" w:rsidR="00B068CC" w:rsidRPr="001C438B" w:rsidRDefault="00B068CC" w:rsidP="00AD1AD6">
            <w:pPr>
              <w:spacing w:after="0" w:line="240" w:lineRule="auto"/>
              <w:rPr>
                <w:rFonts w:ascii="Times New Roman" w:eastAsia="Times New Roman" w:hAnsi="Times New Roman" w:cs="Times New Roman"/>
                <w:sz w:val="20"/>
                <w:szCs w:val="20"/>
                <w:lang w:eastAsia="ru-RU"/>
              </w:rPr>
            </w:pPr>
          </w:p>
        </w:tc>
      </w:tr>
      <w:tr w:rsidR="00410D2E" w:rsidRPr="001C438B" w14:paraId="69D2E2EC" w14:textId="77777777" w:rsidTr="00D724C4">
        <w:trPr>
          <w:trHeight w:val="43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87CFD8F" w14:textId="59CCD7EE" w:rsidR="00410D2E" w:rsidRPr="001C438B" w:rsidRDefault="00410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r w:rsidR="00AC092E" w:rsidRPr="001C438B">
              <w:rPr>
                <w:rFonts w:ascii="Times New Roman" w:eastAsia="Times New Roman" w:hAnsi="Times New Roman" w:cs="Times New Roman"/>
                <w:b/>
                <w:bCs/>
                <w:sz w:val="24"/>
                <w:szCs w:val="24"/>
                <w:lang w:eastAsia="ru-RU"/>
              </w:rPr>
              <w:t>1</w:t>
            </w:r>
          </w:p>
        </w:tc>
        <w:tc>
          <w:tcPr>
            <w:tcW w:w="14033" w:type="dxa"/>
            <w:gridSpan w:val="34"/>
            <w:tcBorders>
              <w:top w:val="single" w:sz="4" w:space="0" w:color="auto"/>
              <w:left w:val="nil"/>
              <w:bottom w:val="single" w:sz="4" w:space="0" w:color="auto"/>
              <w:right w:val="nil"/>
            </w:tcBorders>
            <w:shd w:val="clear" w:color="auto" w:fill="auto"/>
            <w:vAlign w:val="center"/>
            <w:hideMark/>
          </w:tcPr>
          <w:p w14:paraId="4E183223" w14:textId="5B3B56A4" w:rsidR="00410D2E" w:rsidRPr="000A1D5E" w:rsidRDefault="00C568C8" w:rsidP="00AC092E">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Мақсаты: </w:t>
            </w:r>
            <w:r>
              <w:rPr>
                <w:rFonts w:ascii="Times New Roman" w:eastAsia="Times New Roman" w:hAnsi="Times New Roman" w:cs="Times New Roman"/>
                <w:b/>
                <w:bCs/>
                <w:color w:val="000000"/>
                <w:sz w:val="24"/>
                <w:szCs w:val="24"/>
                <w:lang w:val="kk-KZ" w:eastAsia="ru-RU"/>
              </w:rPr>
              <w:t>Ж</w:t>
            </w:r>
            <w:r w:rsidR="006823D9" w:rsidRPr="006823D9">
              <w:rPr>
                <w:rFonts w:ascii="Times New Roman" w:eastAsia="Times New Roman" w:hAnsi="Times New Roman" w:cs="Times New Roman"/>
                <w:b/>
                <w:bCs/>
                <w:color w:val="000000"/>
                <w:sz w:val="24"/>
                <w:szCs w:val="24"/>
                <w:lang w:eastAsia="ru-RU"/>
              </w:rPr>
              <w:t>алпы қосылған құнды арттыру арқылы еңбек өнімділігін арттыру</w:t>
            </w:r>
          </w:p>
        </w:tc>
        <w:tc>
          <w:tcPr>
            <w:tcW w:w="302" w:type="dxa"/>
            <w:gridSpan w:val="2"/>
            <w:vMerge w:val="restart"/>
            <w:tcBorders>
              <w:top w:val="nil"/>
              <w:left w:val="nil"/>
              <w:right w:val="nil"/>
            </w:tcBorders>
            <w:shd w:val="clear" w:color="auto" w:fill="auto"/>
            <w:noWrap/>
            <w:vAlign w:val="center"/>
            <w:hideMark/>
          </w:tcPr>
          <w:p w14:paraId="114844BB" w14:textId="77777777" w:rsidR="00410D2E" w:rsidRPr="001C438B" w:rsidRDefault="00410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vMerge w:val="restart"/>
            <w:tcBorders>
              <w:top w:val="nil"/>
              <w:left w:val="nil"/>
              <w:right w:val="nil"/>
            </w:tcBorders>
            <w:shd w:val="clear" w:color="auto" w:fill="auto"/>
            <w:noWrap/>
            <w:vAlign w:val="center"/>
            <w:hideMark/>
          </w:tcPr>
          <w:p w14:paraId="1C816F8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2C9FA33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03448E4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78122C5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C3B6EC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F14C39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AA0843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AFC542C"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D35E5F0"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7C30CB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0CCA5B9"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5FE75D0"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DFA6A9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AD87F1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E8FA950"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85F1889"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33D1BA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A59E3D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586FF67"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701111F"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EFAB21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28F28C5"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91BF68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0CDF855"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8BC937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571499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210324"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B825B6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2F8C09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C01B367"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84C5FFE"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50B6A7E"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20127B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15E277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41D0E1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9B19C76"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DCC1F20"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AD2FAA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AE76FA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BB2307C"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DFAB2F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5B107EC"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389C02E"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69E5737"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3849CC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17FD9FC"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0DA61E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4EAAE17"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vMerge w:val="restart"/>
            <w:tcBorders>
              <w:top w:val="nil"/>
              <w:left w:val="nil"/>
              <w:right w:val="nil"/>
            </w:tcBorders>
            <w:shd w:val="clear" w:color="auto" w:fill="auto"/>
            <w:noWrap/>
            <w:vAlign w:val="center"/>
            <w:hideMark/>
          </w:tcPr>
          <w:p w14:paraId="5A2573A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r>
      <w:tr w:rsidR="00410D2E" w:rsidRPr="001C438B" w14:paraId="33D59898" w14:textId="77777777" w:rsidTr="00D724C4">
        <w:trPr>
          <w:trHeight w:val="37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510C874" w14:textId="77777777" w:rsidR="00410D2E" w:rsidRPr="001C438B" w:rsidRDefault="00410D2E"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nil"/>
            </w:tcBorders>
            <w:shd w:val="clear" w:color="auto" w:fill="auto"/>
            <w:vAlign w:val="center"/>
          </w:tcPr>
          <w:p w14:paraId="2FE6D6B8" w14:textId="400BF4C8" w:rsidR="000A1D5E" w:rsidRPr="007421C6" w:rsidRDefault="006823D9" w:rsidP="00AD1AD6">
            <w:pPr>
              <w:spacing w:after="0" w:line="240" w:lineRule="auto"/>
              <w:rPr>
                <w:rFonts w:ascii="Times New Roman" w:eastAsia="Times New Roman" w:hAnsi="Times New Roman" w:cs="Times New Roman"/>
                <w:b/>
                <w:bCs/>
                <w:color w:val="000000"/>
                <w:sz w:val="24"/>
                <w:szCs w:val="24"/>
                <w:lang w:eastAsia="ru-RU"/>
              </w:rPr>
            </w:pPr>
            <w:r w:rsidRPr="006823D9">
              <w:rPr>
                <w:rFonts w:ascii="Times New Roman" w:eastAsia="Times New Roman" w:hAnsi="Times New Roman" w:cs="Times New Roman"/>
                <w:b/>
                <w:bCs/>
                <w:color w:val="000000"/>
                <w:sz w:val="24"/>
                <w:szCs w:val="24"/>
                <w:lang w:eastAsia="ru-RU"/>
              </w:rPr>
              <w:t>Тапсырма: технологиялық жаңғырту және инновациялық даму көрсеткіштерін жақсарту есебінен жалпы қосылған құнды арттыру</w:t>
            </w:r>
          </w:p>
        </w:tc>
        <w:tc>
          <w:tcPr>
            <w:tcW w:w="302" w:type="dxa"/>
            <w:gridSpan w:val="2"/>
            <w:vMerge/>
            <w:tcBorders>
              <w:left w:val="nil"/>
              <w:bottom w:val="nil"/>
              <w:right w:val="nil"/>
            </w:tcBorders>
            <w:shd w:val="clear" w:color="auto" w:fill="auto"/>
            <w:noWrap/>
            <w:vAlign w:val="center"/>
          </w:tcPr>
          <w:p w14:paraId="45C81CBF" w14:textId="77777777" w:rsidR="00410D2E" w:rsidRPr="001C438B" w:rsidRDefault="00410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vMerge/>
            <w:tcBorders>
              <w:left w:val="nil"/>
              <w:bottom w:val="nil"/>
              <w:right w:val="nil"/>
            </w:tcBorders>
            <w:shd w:val="clear" w:color="auto" w:fill="auto"/>
            <w:noWrap/>
            <w:vAlign w:val="center"/>
          </w:tcPr>
          <w:p w14:paraId="2903A54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0BE9539E"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1139834F"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666F15EF"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EA9606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2E4C69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DA40B1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494E17"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C4583B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1DA3E7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C9B76A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322F43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EFF301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EE44A28"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6FDA0BF"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B0C8C6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B738DD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B15F21C"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3F5F736"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E19A0B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8368A7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F6B64E7"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60AD20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8291849"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B95810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183176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D266113"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46703BF"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F079B5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1DE3F9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63AD43B"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9ECBAB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9C4E6A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1D1C0E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6E334A4"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5674AA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6A8932F"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C233EB9"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F2A3870"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1C41CFE"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B99234D"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CEC117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7661F66"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3CF75DA"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8E9185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156B964"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712DC42"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998D341"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c>
          <w:tcPr>
            <w:tcW w:w="236" w:type="dxa"/>
            <w:vMerge/>
            <w:tcBorders>
              <w:left w:val="nil"/>
              <w:bottom w:val="nil"/>
              <w:right w:val="nil"/>
            </w:tcBorders>
            <w:shd w:val="clear" w:color="auto" w:fill="auto"/>
            <w:noWrap/>
            <w:vAlign w:val="center"/>
          </w:tcPr>
          <w:p w14:paraId="66ED2C9E" w14:textId="77777777" w:rsidR="00410D2E" w:rsidRPr="001C438B" w:rsidRDefault="00410D2E" w:rsidP="00AD1AD6">
            <w:pPr>
              <w:spacing w:after="0" w:line="240" w:lineRule="auto"/>
              <w:rPr>
                <w:rFonts w:ascii="Times New Roman" w:eastAsia="Times New Roman" w:hAnsi="Times New Roman" w:cs="Times New Roman"/>
                <w:sz w:val="20"/>
                <w:szCs w:val="20"/>
                <w:lang w:eastAsia="ru-RU"/>
              </w:rPr>
            </w:pPr>
          </w:p>
        </w:tc>
      </w:tr>
      <w:tr w:rsidR="00B068CC" w:rsidRPr="006823D9" w14:paraId="3CEB9108" w14:textId="77777777" w:rsidTr="00D724C4">
        <w:trPr>
          <w:trHeight w:val="297"/>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A587157" w14:textId="77777777" w:rsidR="00B068CC" w:rsidRPr="001C438B" w:rsidRDefault="00B068C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268" w:type="dxa"/>
            <w:gridSpan w:val="3"/>
            <w:tcBorders>
              <w:top w:val="nil"/>
              <w:left w:val="nil"/>
              <w:bottom w:val="single" w:sz="4" w:space="0" w:color="auto"/>
              <w:right w:val="single" w:sz="4" w:space="0" w:color="auto"/>
            </w:tcBorders>
            <w:shd w:val="clear" w:color="auto" w:fill="auto"/>
            <w:vAlign w:val="center"/>
            <w:hideMark/>
          </w:tcPr>
          <w:p w14:paraId="4E40025A" w14:textId="77777777" w:rsidR="006823D9" w:rsidRDefault="006823D9" w:rsidP="00AC092E">
            <w:pPr>
              <w:spacing w:after="0" w:line="240" w:lineRule="auto"/>
              <w:rPr>
                <w:rFonts w:ascii="Times New Roman" w:eastAsia="Times New Roman" w:hAnsi="Times New Roman" w:cs="Times New Roman"/>
                <w:b/>
                <w:color w:val="000000"/>
                <w:sz w:val="24"/>
                <w:szCs w:val="24"/>
                <w:lang w:val="kk-KZ" w:eastAsia="ru-RU"/>
              </w:rPr>
            </w:pPr>
            <w:r w:rsidRPr="006823D9">
              <w:rPr>
                <w:rFonts w:ascii="Times New Roman" w:eastAsia="Times New Roman" w:hAnsi="Times New Roman" w:cs="Times New Roman"/>
                <w:b/>
                <w:color w:val="000000"/>
                <w:sz w:val="24"/>
                <w:szCs w:val="24"/>
                <w:lang w:eastAsia="ru-RU"/>
              </w:rPr>
              <w:t>Нәтиже көрсеткіші.</w:t>
            </w:r>
          </w:p>
          <w:p w14:paraId="0E010F3E" w14:textId="4127746D" w:rsidR="00B068CC" w:rsidRPr="006823D9" w:rsidRDefault="006823D9" w:rsidP="00AC092E">
            <w:pPr>
              <w:spacing w:after="0" w:line="240" w:lineRule="auto"/>
              <w:rPr>
                <w:rFonts w:ascii="Times New Roman" w:eastAsia="Times New Roman" w:hAnsi="Times New Roman" w:cs="Times New Roman"/>
                <w:color w:val="000000"/>
                <w:sz w:val="24"/>
                <w:szCs w:val="24"/>
                <w:lang w:val="kk-KZ" w:eastAsia="ru-RU"/>
              </w:rPr>
            </w:pPr>
            <w:r w:rsidRPr="006823D9">
              <w:rPr>
                <w:rFonts w:ascii="Times New Roman" w:eastAsia="Times New Roman" w:hAnsi="Times New Roman" w:cs="Times New Roman"/>
                <w:color w:val="000000"/>
                <w:sz w:val="24"/>
                <w:szCs w:val="24"/>
                <w:lang w:val="kk-KZ" w:eastAsia="ru-RU"/>
              </w:rPr>
              <w:t>Экономиканың негізгі салаларының өндіріс көлемі, оның ішінде:</w:t>
            </w:r>
          </w:p>
        </w:tc>
        <w:tc>
          <w:tcPr>
            <w:tcW w:w="1725" w:type="dxa"/>
            <w:tcBorders>
              <w:top w:val="nil"/>
              <w:left w:val="nil"/>
              <w:bottom w:val="single" w:sz="4" w:space="0" w:color="auto"/>
              <w:right w:val="single" w:sz="4" w:space="0" w:color="auto"/>
            </w:tcBorders>
            <w:shd w:val="clear" w:color="auto" w:fill="auto"/>
            <w:vAlign w:val="center"/>
          </w:tcPr>
          <w:p w14:paraId="59B281EF" w14:textId="4307CB69"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1394" w:type="dxa"/>
            <w:gridSpan w:val="2"/>
            <w:tcBorders>
              <w:top w:val="nil"/>
              <w:left w:val="nil"/>
              <w:bottom w:val="nil"/>
              <w:right w:val="single" w:sz="4" w:space="0" w:color="auto"/>
            </w:tcBorders>
            <w:shd w:val="clear" w:color="auto" w:fill="auto"/>
            <w:vAlign w:val="center"/>
          </w:tcPr>
          <w:p w14:paraId="302F8172" w14:textId="68814A2F"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1134" w:type="dxa"/>
            <w:gridSpan w:val="3"/>
            <w:tcBorders>
              <w:top w:val="nil"/>
              <w:left w:val="nil"/>
              <w:bottom w:val="nil"/>
              <w:right w:val="single" w:sz="4" w:space="0" w:color="auto"/>
            </w:tcBorders>
            <w:shd w:val="clear" w:color="auto" w:fill="auto"/>
            <w:vAlign w:val="center"/>
          </w:tcPr>
          <w:p w14:paraId="2985C12A" w14:textId="7E49990C"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1275" w:type="dxa"/>
            <w:gridSpan w:val="2"/>
            <w:tcBorders>
              <w:top w:val="nil"/>
              <w:left w:val="nil"/>
              <w:bottom w:val="single" w:sz="4" w:space="0" w:color="auto"/>
              <w:right w:val="single" w:sz="4" w:space="0" w:color="auto"/>
            </w:tcBorders>
            <w:shd w:val="clear" w:color="auto" w:fill="auto"/>
            <w:vAlign w:val="center"/>
          </w:tcPr>
          <w:p w14:paraId="0B503E6E" w14:textId="753E9E3E"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1134" w:type="dxa"/>
            <w:gridSpan w:val="7"/>
            <w:tcBorders>
              <w:top w:val="nil"/>
              <w:left w:val="nil"/>
              <w:bottom w:val="single" w:sz="4" w:space="0" w:color="auto"/>
              <w:right w:val="single" w:sz="4" w:space="0" w:color="auto"/>
            </w:tcBorders>
            <w:shd w:val="clear" w:color="auto" w:fill="auto"/>
            <w:vAlign w:val="center"/>
          </w:tcPr>
          <w:p w14:paraId="2077B118" w14:textId="30ACEE4C"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993" w:type="dxa"/>
            <w:gridSpan w:val="4"/>
            <w:tcBorders>
              <w:top w:val="nil"/>
              <w:left w:val="nil"/>
              <w:bottom w:val="single" w:sz="4" w:space="0" w:color="auto"/>
              <w:right w:val="single" w:sz="4" w:space="0" w:color="auto"/>
            </w:tcBorders>
            <w:shd w:val="clear" w:color="auto" w:fill="auto"/>
            <w:vAlign w:val="center"/>
          </w:tcPr>
          <w:p w14:paraId="2AD1A2DD" w14:textId="672FD28A"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992" w:type="dxa"/>
            <w:gridSpan w:val="4"/>
            <w:tcBorders>
              <w:top w:val="nil"/>
              <w:left w:val="nil"/>
              <w:bottom w:val="single" w:sz="4" w:space="0" w:color="auto"/>
              <w:right w:val="single" w:sz="4" w:space="0" w:color="auto"/>
            </w:tcBorders>
            <w:shd w:val="clear" w:color="auto" w:fill="auto"/>
            <w:vAlign w:val="center"/>
          </w:tcPr>
          <w:p w14:paraId="4761B427" w14:textId="6E1CEFFE"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0A491B08" w14:textId="40829F10"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319EB3BC" w14:textId="1C2131DD"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1134" w:type="dxa"/>
            <w:gridSpan w:val="2"/>
            <w:tcBorders>
              <w:top w:val="nil"/>
              <w:left w:val="nil"/>
              <w:bottom w:val="single" w:sz="4" w:space="0" w:color="auto"/>
              <w:right w:val="single" w:sz="4" w:space="0" w:color="auto"/>
            </w:tcBorders>
            <w:shd w:val="clear" w:color="auto" w:fill="auto"/>
            <w:vAlign w:val="center"/>
          </w:tcPr>
          <w:p w14:paraId="3062051F" w14:textId="7632F656"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255" w:type="dxa"/>
            <w:tcBorders>
              <w:top w:val="nil"/>
              <w:left w:val="nil"/>
              <w:bottom w:val="nil"/>
              <w:right w:val="nil"/>
            </w:tcBorders>
            <w:shd w:val="clear" w:color="auto" w:fill="auto"/>
            <w:noWrap/>
            <w:vAlign w:val="center"/>
            <w:hideMark/>
          </w:tcPr>
          <w:p w14:paraId="7E401D77" w14:textId="77777777"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p w14:paraId="7CB76A1E" w14:textId="77777777"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p w14:paraId="3B6B373A" w14:textId="77777777" w:rsidR="00B068CC" w:rsidRPr="006823D9" w:rsidRDefault="00B068CC" w:rsidP="00AD1AD6">
            <w:pPr>
              <w:spacing w:after="0" w:line="240" w:lineRule="auto"/>
              <w:jc w:val="center"/>
              <w:rPr>
                <w:rFonts w:ascii="Times New Roman" w:eastAsia="Times New Roman" w:hAnsi="Times New Roman" w:cs="Times New Roman"/>
                <w:sz w:val="24"/>
                <w:szCs w:val="24"/>
                <w:lang w:val="kk-KZ" w:eastAsia="ru-RU"/>
              </w:rPr>
            </w:pPr>
          </w:p>
        </w:tc>
        <w:tc>
          <w:tcPr>
            <w:tcW w:w="1263" w:type="dxa"/>
            <w:gridSpan w:val="2"/>
            <w:tcBorders>
              <w:top w:val="nil"/>
              <w:left w:val="nil"/>
              <w:bottom w:val="nil"/>
              <w:right w:val="nil"/>
            </w:tcBorders>
            <w:shd w:val="clear" w:color="auto" w:fill="auto"/>
            <w:noWrap/>
            <w:vAlign w:val="center"/>
            <w:hideMark/>
          </w:tcPr>
          <w:p w14:paraId="1B32720E"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794E4F96"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4C5018CA"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37D3DB6B"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55957023"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60FBC781"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36218312"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3EAE0FE6"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36A4B389"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67886576"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76A93FC6"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56007BF3"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6B9FFE34"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73E8046D"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26FECD66"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center"/>
            <w:hideMark/>
          </w:tcPr>
          <w:p w14:paraId="181A8904"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4D071274"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235BC83B"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131D3BFB"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6392B6AB"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0E769797"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76A22AAF"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464C6992"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7C7AD263"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0EE623B1"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2DF3FD5E"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044BBE3E"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68CE01C0"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4226098D"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48494827"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3E61E984"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4D4855A1"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6B09D1CF"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72C2E79C"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3A3C3DCA"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341B3A70"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139D9C2E"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207D3ABF"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7F438767"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5CAE6856"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29E59711"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67E12943"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43F8D11F"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3B7B6DAD"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092B5068"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5DB84EFE"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02BB3C5F"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6407B0AC"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c>
          <w:tcPr>
            <w:tcW w:w="237" w:type="dxa"/>
            <w:gridSpan w:val="2"/>
            <w:tcBorders>
              <w:top w:val="nil"/>
              <w:left w:val="nil"/>
              <w:bottom w:val="nil"/>
              <w:right w:val="nil"/>
            </w:tcBorders>
            <w:shd w:val="clear" w:color="auto" w:fill="auto"/>
            <w:noWrap/>
            <w:vAlign w:val="center"/>
            <w:hideMark/>
          </w:tcPr>
          <w:p w14:paraId="16119E1E" w14:textId="77777777" w:rsidR="00B068CC" w:rsidRPr="006823D9" w:rsidRDefault="00B068CC" w:rsidP="00AD1AD6">
            <w:pPr>
              <w:spacing w:after="0" w:line="240" w:lineRule="auto"/>
              <w:rPr>
                <w:rFonts w:ascii="Times New Roman" w:eastAsia="Times New Roman" w:hAnsi="Times New Roman" w:cs="Times New Roman"/>
                <w:sz w:val="20"/>
                <w:szCs w:val="20"/>
                <w:lang w:val="kk-KZ" w:eastAsia="ru-RU"/>
              </w:rPr>
            </w:pPr>
          </w:p>
        </w:tc>
      </w:tr>
      <w:tr w:rsidR="00517E0C" w:rsidRPr="001C438B" w14:paraId="4FC9808B" w14:textId="77777777" w:rsidTr="0031062C">
        <w:trPr>
          <w:trHeight w:val="209"/>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427B939" w14:textId="77777777" w:rsidR="00517E0C" w:rsidRPr="006823D9" w:rsidRDefault="00517E0C" w:rsidP="00AD1AD6">
            <w:pPr>
              <w:spacing w:after="0" w:line="240" w:lineRule="auto"/>
              <w:jc w:val="center"/>
              <w:rPr>
                <w:rFonts w:ascii="Times New Roman" w:eastAsia="Times New Roman" w:hAnsi="Times New Roman" w:cs="Times New Roman"/>
                <w:b/>
                <w:bCs/>
                <w:sz w:val="24"/>
                <w:szCs w:val="24"/>
                <w:lang w:val="kk-KZ" w:eastAsia="ru-RU"/>
              </w:rPr>
            </w:pPr>
            <w:r w:rsidRPr="006823D9">
              <w:rPr>
                <w:rFonts w:ascii="Times New Roman" w:eastAsia="Times New Roman" w:hAnsi="Times New Roman" w:cs="Times New Roman"/>
                <w:b/>
                <w:bCs/>
                <w:sz w:val="24"/>
                <w:szCs w:val="24"/>
                <w:lang w:val="kk-KZ" w:eastAsia="ru-RU"/>
              </w:rPr>
              <w:lastRenderedPageBreak/>
              <w:t> </w:t>
            </w:r>
          </w:p>
        </w:tc>
        <w:tc>
          <w:tcPr>
            <w:tcW w:w="2268" w:type="dxa"/>
            <w:gridSpan w:val="3"/>
            <w:tcBorders>
              <w:top w:val="nil"/>
              <w:left w:val="nil"/>
              <w:bottom w:val="single" w:sz="4" w:space="0" w:color="auto"/>
              <w:right w:val="single" w:sz="4" w:space="0" w:color="auto"/>
            </w:tcBorders>
            <w:shd w:val="clear" w:color="auto" w:fill="auto"/>
            <w:vAlign w:val="center"/>
          </w:tcPr>
          <w:p w14:paraId="72F986F6" w14:textId="62350BBA" w:rsidR="00517E0C" w:rsidRPr="001C438B" w:rsidRDefault="008E2E97" w:rsidP="00AD1AD6">
            <w:pPr>
              <w:spacing w:after="0" w:line="240" w:lineRule="auto"/>
              <w:rPr>
                <w:rFonts w:ascii="Times New Roman" w:eastAsia="Times New Roman" w:hAnsi="Times New Roman" w:cs="Times New Roman"/>
                <w:bCs/>
                <w:color w:val="000000"/>
                <w:sz w:val="24"/>
                <w:szCs w:val="24"/>
                <w:lang w:eastAsia="ru-RU"/>
              </w:rPr>
            </w:pPr>
            <w:r w:rsidRPr="008E2E97">
              <w:rPr>
                <w:rFonts w:ascii="Times New Roman" w:eastAsia="Times New Roman" w:hAnsi="Times New Roman" w:cs="Times New Roman"/>
                <w:bCs/>
                <w:color w:val="000000"/>
                <w:sz w:val="24"/>
                <w:szCs w:val="24"/>
                <w:lang w:eastAsia="ru-RU"/>
              </w:rPr>
              <w:t>Өнеркәсі</w:t>
            </w:r>
            <w:proofErr w:type="gramStart"/>
            <w:r w:rsidRPr="008E2E97">
              <w:rPr>
                <w:rFonts w:ascii="Times New Roman" w:eastAsia="Times New Roman" w:hAnsi="Times New Roman" w:cs="Times New Roman"/>
                <w:bCs/>
                <w:color w:val="000000"/>
                <w:sz w:val="24"/>
                <w:szCs w:val="24"/>
                <w:lang w:eastAsia="ru-RU"/>
              </w:rPr>
              <w:t>п</w:t>
            </w:r>
            <w:proofErr w:type="gramEnd"/>
          </w:p>
        </w:tc>
        <w:tc>
          <w:tcPr>
            <w:tcW w:w="1725" w:type="dxa"/>
            <w:tcBorders>
              <w:top w:val="nil"/>
              <w:left w:val="nil"/>
              <w:bottom w:val="single" w:sz="4" w:space="0" w:color="auto"/>
              <w:right w:val="single" w:sz="4" w:space="0" w:color="auto"/>
            </w:tcBorders>
            <w:shd w:val="clear" w:color="auto" w:fill="auto"/>
            <w:vAlign w:val="center"/>
            <w:hideMark/>
          </w:tcPr>
          <w:p w14:paraId="69BB819A" w14:textId="393554D0" w:rsidR="00517E0C"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rPr>
              <w:t>Аудан әкі</w:t>
            </w:r>
            <w:proofErr w:type="gramStart"/>
            <w:r w:rsidRPr="008D28E0">
              <w:rPr>
                <w:rFonts w:ascii="Times New Roman" w:hAnsi="Times New Roman" w:cs="Times New Roman"/>
              </w:rPr>
              <w:t>м</w:t>
            </w:r>
            <w:proofErr w:type="gramEnd"/>
            <w:r w:rsidRPr="008D28E0">
              <w:rPr>
                <w:rFonts w:ascii="Times New Roman" w:hAnsi="Times New Roman" w:cs="Times New Roman"/>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hideMark/>
          </w:tcPr>
          <w:p w14:paraId="5967E30F" w14:textId="3C5DB65E" w:rsidR="00517E0C" w:rsidRPr="001C438B" w:rsidRDefault="00AB510B" w:rsidP="00AD1AD6">
            <w:pPr>
              <w:spacing w:after="0" w:line="240" w:lineRule="auto"/>
              <w:jc w:val="center"/>
              <w:rPr>
                <w:rFonts w:ascii="Times New Roman" w:eastAsia="Times New Roman" w:hAnsi="Times New Roman" w:cs="Times New Roman"/>
                <w:b/>
                <w:bCs/>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14:paraId="3F21B5D0" w14:textId="77777777" w:rsidR="00517E0C" w:rsidRPr="001C438B" w:rsidRDefault="00517E0C" w:rsidP="00AD1AD6">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млн.</w:t>
            </w:r>
          </w:p>
          <w:p w14:paraId="017EA8CB" w14:textId="75AD3874" w:rsidR="00517E0C" w:rsidRPr="001C438B" w:rsidRDefault="008E2E97"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те</w:t>
            </w:r>
            <w:r>
              <w:rPr>
                <w:rFonts w:ascii="Times New Roman" w:hAnsi="Times New Roman" w:cs="Times New Roman"/>
                <w:sz w:val="24"/>
                <w:szCs w:val="24"/>
                <w:lang w:val="kk-KZ"/>
              </w:rPr>
              <w:t>ң</w:t>
            </w:r>
            <w:r w:rsidR="00517E0C" w:rsidRPr="001C438B">
              <w:rPr>
                <w:rFonts w:ascii="Times New Roman" w:hAnsi="Times New Roman" w:cs="Times New Roman"/>
                <w:sz w:val="24"/>
                <w:szCs w:val="24"/>
              </w:rPr>
              <w:t>ге</w:t>
            </w:r>
          </w:p>
        </w:tc>
        <w:tc>
          <w:tcPr>
            <w:tcW w:w="1275" w:type="dxa"/>
            <w:gridSpan w:val="2"/>
            <w:tcBorders>
              <w:top w:val="nil"/>
              <w:left w:val="nil"/>
              <w:bottom w:val="single" w:sz="4" w:space="0" w:color="auto"/>
              <w:right w:val="single" w:sz="4" w:space="0" w:color="auto"/>
            </w:tcBorders>
            <w:shd w:val="clear" w:color="auto" w:fill="auto"/>
            <w:vAlign w:val="center"/>
            <w:hideMark/>
          </w:tcPr>
          <w:p w14:paraId="731E2E43" w14:textId="4DC6D04F" w:rsidR="00517E0C" w:rsidRPr="001C438B" w:rsidRDefault="00517E0C" w:rsidP="0031062C">
            <w:pPr>
              <w:spacing w:after="0" w:line="240" w:lineRule="auto"/>
              <w:jc w:val="center"/>
              <w:rPr>
                <w:rFonts w:ascii="Times New Roman" w:eastAsia="Times New Roman" w:hAnsi="Times New Roman" w:cs="Times New Roman"/>
                <w:b/>
                <w:bCs/>
                <w:szCs w:val="24"/>
                <w:lang w:eastAsia="ru-RU"/>
              </w:rPr>
            </w:pPr>
            <w:r w:rsidRPr="001C438B">
              <w:rPr>
                <w:rFonts w:ascii="Times New Roman" w:hAnsi="Times New Roman" w:cs="Times New Roman"/>
                <w:i/>
                <w:iCs/>
                <w:szCs w:val="24"/>
              </w:rPr>
              <w:t>123 981,8</w:t>
            </w:r>
          </w:p>
        </w:tc>
        <w:tc>
          <w:tcPr>
            <w:tcW w:w="1134" w:type="dxa"/>
            <w:gridSpan w:val="7"/>
            <w:tcBorders>
              <w:top w:val="nil"/>
              <w:left w:val="nil"/>
              <w:bottom w:val="single" w:sz="4" w:space="0" w:color="auto"/>
              <w:right w:val="single" w:sz="4" w:space="0" w:color="auto"/>
            </w:tcBorders>
            <w:shd w:val="clear" w:color="auto" w:fill="auto"/>
            <w:vAlign w:val="center"/>
            <w:hideMark/>
          </w:tcPr>
          <w:p w14:paraId="67E1BB39" w14:textId="27A04BC3" w:rsidR="00517E0C" w:rsidRPr="001C438B" w:rsidRDefault="00517E0C" w:rsidP="0031062C">
            <w:pPr>
              <w:spacing w:after="0" w:line="240" w:lineRule="auto"/>
              <w:jc w:val="center"/>
              <w:rPr>
                <w:rFonts w:ascii="Times New Roman" w:eastAsia="Times New Roman" w:hAnsi="Times New Roman" w:cs="Times New Roman"/>
                <w:b/>
                <w:bCs/>
                <w:szCs w:val="24"/>
                <w:lang w:eastAsia="ru-RU"/>
              </w:rPr>
            </w:pPr>
            <w:r w:rsidRPr="001C438B">
              <w:rPr>
                <w:rFonts w:ascii="Times New Roman" w:hAnsi="Times New Roman" w:cs="Times New Roman"/>
                <w:i/>
                <w:iCs/>
                <w:szCs w:val="24"/>
              </w:rPr>
              <w:t>166 410,1</w:t>
            </w:r>
          </w:p>
        </w:tc>
        <w:tc>
          <w:tcPr>
            <w:tcW w:w="993" w:type="dxa"/>
            <w:gridSpan w:val="4"/>
            <w:tcBorders>
              <w:top w:val="nil"/>
              <w:left w:val="nil"/>
              <w:bottom w:val="single" w:sz="4" w:space="0" w:color="auto"/>
              <w:right w:val="single" w:sz="4" w:space="0" w:color="auto"/>
            </w:tcBorders>
            <w:shd w:val="clear" w:color="auto" w:fill="auto"/>
            <w:vAlign w:val="center"/>
            <w:hideMark/>
          </w:tcPr>
          <w:p w14:paraId="59D85AE3" w14:textId="1D86DDBA" w:rsidR="00517E0C" w:rsidRPr="001C438B" w:rsidRDefault="00517E0C" w:rsidP="0031062C">
            <w:pPr>
              <w:spacing w:after="0" w:line="240" w:lineRule="auto"/>
              <w:ind w:left="-249" w:right="-108"/>
              <w:jc w:val="center"/>
              <w:rPr>
                <w:rFonts w:ascii="Times New Roman" w:eastAsia="Times New Roman" w:hAnsi="Times New Roman" w:cs="Times New Roman"/>
                <w:b/>
                <w:bCs/>
                <w:sz w:val="20"/>
                <w:szCs w:val="24"/>
                <w:lang w:eastAsia="ru-RU"/>
              </w:rPr>
            </w:pPr>
            <w:r w:rsidRPr="001C438B">
              <w:rPr>
                <w:rFonts w:ascii="Times New Roman" w:hAnsi="Times New Roman" w:cs="Times New Roman"/>
                <w:i/>
                <w:iCs/>
                <w:sz w:val="20"/>
                <w:szCs w:val="24"/>
              </w:rPr>
              <w:t>179 726,3</w:t>
            </w:r>
          </w:p>
        </w:tc>
        <w:tc>
          <w:tcPr>
            <w:tcW w:w="992" w:type="dxa"/>
            <w:gridSpan w:val="4"/>
            <w:tcBorders>
              <w:top w:val="nil"/>
              <w:left w:val="nil"/>
              <w:bottom w:val="single" w:sz="4" w:space="0" w:color="auto"/>
              <w:right w:val="single" w:sz="4" w:space="0" w:color="auto"/>
            </w:tcBorders>
            <w:shd w:val="clear" w:color="auto" w:fill="auto"/>
            <w:hideMark/>
          </w:tcPr>
          <w:p w14:paraId="4C80CF18"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0495AB68"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7CDD6688"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54B3609F"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5C23A6DB" w14:textId="23FD8F43" w:rsidR="00517E0C" w:rsidRPr="001C438B" w:rsidRDefault="00517E0C" w:rsidP="0031062C">
            <w:pPr>
              <w:spacing w:after="0" w:line="240" w:lineRule="auto"/>
              <w:ind w:left="-108" w:right="-108"/>
              <w:jc w:val="center"/>
              <w:rPr>
                <w:rFonts w:ascii="Times New Roman" w:eastAsia="Times New Roman" w:hAnsi="Times New Roman" w:cs="Times New Roman"/>
                <w:b/>
                <w:bCs/>
                <w:sz w:val="20"/>
                <w:szCs w:val="24"/>
                <w:lang w:eastAsia="ru-RU"/>
              </w:rPr>
            </w:pPr>
            <w:r w:rsidRPr="001C438B">
              <w:rPr>
                <w:rFonts w:ascii="Times New Roman" w:hAnsi="Times New Roman" w:cs="Times New Roman"/>
                <w:i/>
                <w:iCs/>
                <w:sz w:val="20"/>
                <w:szCs w:val="24"/>
              </w:rPr>
              <w:t>191 387,6</w:t>
            </w:r>
          </w:p>
        </w:tc>
        <w:tc>
          <w:tcPr>
            <w:tcW w:w="992" w:type="dxa"/>
            <w:gridSpan w:val="3"/>
            <w:tcBorders>
              <w:top w:val="nil"/>
              <w:left w:val="nil"/>
              <w:bottom w:val="single" w:sz="4" w:space="0" w:color="auto"/>
              <w:right w:val="single" w:sz="4" w:space="0" w:color="auto"/>
            </w:tcBorders>
            <w:shd w:val="clear" w:color="auto" w:fill="auto"/>
            <w:hideMark/>
          </w:tcPr>
          <w:p w14:paraId="008E9F4A"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7A818018"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551C0AFC"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2FDE4B13" w14:textId="77777777" w:rsidR="00517E0C" w:rsidRPr="001C438B" w:rsidRDefault="00517E0C" w:rsidP="0031062C">
            <w:pPr>
              <w:spacing w:after="0" w:line="240" w:lineRule="auto"/>
              <w:ind w:left="-108" w:right="-108"/>
              <w:jc w:val="center"/>
              <w:rPr>
                <w:rFonts w:ascii="Times New Roman" w:hAnsi="Times New Roman" w:cs="Times New Roman"/>
                <w:i/>
                <w:iCs/>
                <w:sz w:val="20"/>
                <w:szCs w:val="24"/>
              </w:rPr>
            </w:pPr>
          </w:p>
          <w:p w14:paraId="5EC50B14" w14:textId="7C77C1CE" w:rsidR="00517E0C" w:rsidRPr="001C438B" w:rsidRDefault="00517E0C" w:rsidP="0031062C">
            <w:pPr>
              <w:spacing w:after="0" w:line="240" w:lineRule="auto"/>
              <w:ind w:left="-108" w:right="-108"/>
              <w:jc w:val="center"/>
              <w:rPr>
                <w:rFonts w:ascii="Times New Roman" w:eastAsia="Times New Roman" w:hAnsi="Times New Roman" w:cs="Times New Roman"/>
                <w:b/>
                <w:bCs/>
                <w:sz w:val="20"/>
                <w:szCs w:val="24"/>
                <w:lang w:eastAsia="ru-RU"/>
              </w:rPr>
            </w:pPr>
            <w:r w:rsidRPr="001C438B">
              <w:rPr>
                <w:rFonts w:ascii="Times New Roman" w:hAnsi="Times New Roman" w:cs="Times New Roman"/>
                <w:i/>
                <w:iCs/>
                <w:sz w:val="20"/>
                <w:szCs w:val="24"/>
              </w:rPr>
              <w:t>203 819,2</w:t>
            </w:r>
          </w:p>
        </w:tc>
        <w:tc>
          <w:tcPr>
            <w:tcW w:w="992" w:type="dxa"/>
            <w:gridSpan w:val="3"/>
            <w:tcBorders>
              <w:top w:val="nil"/>
              <w:left w:val="nil"/>
              <w:bottom w:val="single" w:sz="4" w:space="0" w:color="auto"/>
              <w:right w:val="single" w:sz="4" w:space="0" w:color="auto"/>
            </w:tcBorders>
            <w:shd w:val="clear" w:color="auto" w:fill="auto"/>
            <w:hideMark/>
          </w:tcPr>
          <w:p w14:paraId="7DF2F675" w14:textId="77777777" w:rsidR="00517E0C" w:rsidRPr="001C438B" w:rsidRDefault="00517E0C" w:rsidP="0031062C">
            <w:pPr>
              <w:spacing w:after="0" w:line="240" w:lineRule="auto"/>
              <w:ind w:left="-250" w:right="-108"/>
              <w:jc w:val="center"/>
              <w:rPr>
                <w:rFonts w:ascii="Times New Roman" w:hAnsi="Times New Roman" w:cs="Times New Roman"/>
                <w:i/>
                <w:iCs/>
                <w:sz w:val="20"/>
                <w:szCs w:val="24"/>
              </w:rPr>
            </w:pPr>
          </w:p>
          <w:p w14:paraId="6CE5EF8C" w14:textId="77777777" w:rsidR="00517E0C" w:rsidRPr="001C438B" w:rsidRDefault="00517E0C" w:rsidP="0031062C">
            <w:pPr>
              <w:spacing w:after="0" w:line="240" w:lineRule="auto"/>
              <w:ind w:left="-250" w:right="-108"/>
              <w:jc w:val="center"/>
              <w:rPr>
                <w:rFonts w:ascii="Times New Roman" w:hAnsi="Times New Roman" w:cs="Times New Roman"/>
                <w:i/>
                <w:iCs/>
                <w:sz w:val="20"/>
                <w:szCs w:val="24"/>
              </w:rPr>
            </w:pPr>
          </w:p>
          <w:p w14:paraId="4C23B03D" w14:textId="77777777" w:rsidR="00517E0C" w:rsidRPr="001C438B" w:rsidRDefault="00517E0C" w:rsidP="0031062C">
            <w:pPr>
              <w:spacing w:after="0" w:line="240" w:lineRule="auto"/>
              <w:ind w:left="-250" w:right="-108"/>
              <w:jc w:val="center"/>
              <w:rPr>
                <w:rFonts w:ascii="Times New Roman" w:hAnsi="Times New Roman" w:cs="Times New Roman"/>
                <w:i/>
                <w:iCs/>
                <w:sz w:val="20"/>
                <w:szCs w:val="24"/>
              </w:rPr>
            </w:pPr>
          </w:p>
          <w:p w14:paraId="102D0109" w14:textId="77777777" w:rsidR="00517E0C" w:rsidRPr="001C438B" w:rsidRDefault="00517E0C" w:rsidP="0031062C">
            <w:pPr>
              <w:spacing w:after="0" w:line="240" w:lineRule="auto"/>
              <w:ind w:left="-250" w:right="-108"/>
              <w:jc w:val="center"/>
              <w:rPr>
                <w:rFonts w:ascii="Times New Roman" w:hAnsi="Times New Roman" w:cs="Times New Roman"/>
                <w:i/>
                <w:iCs/>
                <w:sz w:val="20"/>
                <w:szCs w:val="24"/>
              </w:rPr>
            </w:pPr>
          </w:p>
          <w:p w14:paraId="4846F135" w14:textId="1D7C95E6" w:rsidR="00517E0C" w:rsidRPr="001C438B" w:rsidRDefault="00517E0C" w:rsidP="0031062C">
            <w:pPr>
              <w:spacing w:after="0" w:line="240" w:lineRule="auto"/>
              <w:ind w:left="-250" w:right="-108"/>
              <w:jc w:val="center"/>
              <w:rPr>
                <w:rFonts w:ascii="Times New Roman" w:eastAsia="Times New Roman" w:hAnsi="Times New Roman" w:cs="Times New Roman"/>
                <w:b/>
                <w:bCs/>
                <w:sz w:val="20"/>
                <w:szCs w:val="24"/>
                <w:lang w:eastAsia="ru-RU"/>
              </w:rPr>
            </w:pPr>
            <w:r w:rsidRPr="001C438B">
              <w:rPr>
                <w:rFonts w:ascii="Times New Roman" w:hAnsi="Times New Roman" w:cs="Times New Roman"/>
                <w:i/>
                <w:iCs/>
                <w:sz w:val="20"/>
                <w:szCs w:val="24"/>
              </w:rPr>
              <w:t>217 072,8</w:t>
            </w:r>
          </w:p>
        </w:tc>
        <w:tc>
          <w:tcPr>
            <w:tcW w:w="1134" w:type="dxa"/>
            <w:gridSpan w:val="2"/>
            <w:tcBorders>
              <w:top w:val="nil"/>
              <w:left w:val="nil"/>
              <w:bottom w:val="single" w:sz="4" w:space="0" w:color="auto"/>
              <w:right w:val="single" w:sz="4" w:space="0" w:color="auto"/>
            </w:tcBorders>
            <w:shd w:val="clear" w:color="auto" w:fill="auto"/>
            <w:hideMark/>
          </w:tcPr>
          <w:p w14:paraId="298D66D3" w14:textId="77777777" w:rsidR="00517E0C" w:rsidRPr="001C438B" w:rsidRDefault="00517E0C" w:rsidP="0031062C">
            <w:pPr>
              <w:spacing w:after="0" w:line="240" w:lineRule="auto"/>
              <w:jc w:val="center"/>
              <w:rPr>
                <w:rFonts w:ascii="Times New Roman" w:hAnsi="Times New Roman" w:cs="Times New Roman"/>
                <w:i/>
                <w:iCs/>
                <w:szCs w:val="24"/>
              </w:rPr>
            </w:pPr>
          </w:p>
          <w:p w14:paraId="30AE7B1B" w14:textId="77777777" w:rsidR="00517E0C" w:rsidRPr="001C438B" w:rsidRDefault="00517E0C" w:rsidP="0031062C">
            <w:pPr>
              <w:spacing w:after="0" w:line="240" w:lineRule="auto"/>
              <w:jc w:val="center"/>
              <w:rPr>
                <w:rFonts w:ascii="Times New Roman" w:hAnsi="Times New Roman" w:cs="Times New Roman"/>
                <w:i/>
                <w:iCs/>
                <w:szCs w:val="24"/>
              </w:rPr>
            </w:pPr>
          </w:p>
          <w:p w14:paraId="30B5751B" w14:textId="77777777" w:rsidR="00517E0C" w:rsidRPr="001C438B" w:rsidRDefault="00517E0C" w:rsidP="0031062C">
            <w:pPr>
              <w:spacing w:after="0" w:line="240" w:lineRule="auto"/>
              <w:jc w:val="center"/>
              <w:rPr>
                <w:rFonts w:ascii="Times New Roman" w:hAnsi="Times New Roman" w:cs="Times New Roman"/>
                <w:i/>
                <w:iCs/>
                <w:szCs w:val="24"/>
              </w:rPr>
            </w:pPr>
          </w:p>
          <w:p w14:paraId="379DF8B1" w14:textId="77777777" w:rsidR="0052066A" w:rsidRDefault="0052066A" w:rsidP="0031062C">
            <w:pPr>
              <w:spacing w:after="0" w:line="240" w:lineRule="auto"/>
              <w:jc w:val="center"/>
              <w:rPr>
                <w:rFonts w:ascii="Times New Roman" w:hAnsi="Times New Roman" w:cs="Times New Roman"/>
                <w:i/>
                <w:iCs/>
                <w:szCs w:val="24"/>
              </w:rPr>
            </w:pPr>
          </w:p>
          <w:p w14:paraId="64A04A28" w14:textId="4B279541" w:rsidR="00517E0C" w:rsidRPr="001C438B" w:rsidRDefault="00517E0C" w:rsidP="0031062C">
            <w:pPr>
              <w:spacing w:after="0" w:line="240" w:lineRule="auto"/>
              <w:jc w:val="center"/>
              <w:rPr>
                <w:rFonts w:ascii="Times New Roman" w:eastAsia="Times New Roman" w:hAnsi="Times New Roman" w:cs="Times New Roman"/>
                <w:b/>
                <w:bCs/>
                <w:szCs w:val="24"/>
                <w:lang w:eastAsia="ru-RU"/>
              </w:rPr>
            </w:pPr>
            <w:r w:rsidRPr="001C438B">
              <w:rPr>
                <w:rFonts w:ascii="Times New Roman" w:hAnsi="Times New Roman" w:cs="Times New Roman"/>
                <w:i/>
                <w:iCs/>
                <w:szCs w:val="24"/>
              </w:rPr>
              <w:t>231 203,4</w:t>
            </w:r>
          </w:p>
        </w:tc>
        <w:tc>
          <w:tcPr>
            <w:tcW w:w="255" w:type="dxa"/>
            <w:vMerge w:val="restart"/>
            <w:tcBorders>
              <w:top w:val="nil"/>
              <w:left w:val="nil"/>
              <w:right w:val="nil"/>
            </w:tcBorders>
            <w:shd w:val="clear" w:color="auto" w:fill="auto"/>
            <w:noWrap/>
            <w:vAlign w:val="center"/>
            <w:hideMark/>
          </w:tcPr>
          <w:p w14:paraId="5BD1C62B" w14:textId="77777777" w:rsidR="00517E0C" w:rsidRPr="001C438B" w:rsidRDefault="00517E0C" w:rsidP="00AD1AD6">
            <w:pPr>
              <w:spacing w:after="0" w:line="240" w:lineRule="auto"/>
              <w:jc w:val="center"/>
              <w:rPr>
                <w:rFonts w:ascii="Times New Roman" w:eastAsia="Times New Roman" w:hAnsi="Times New Roman" w:cs="Times New Roman"/>
                <w:b/>
                <w:bCs/>
                <w:lang w:eastAsia="ru-RU"/>
              </w:rPr>
            </w:pPr>
          </w:p>
          <w:p w14:paraId="7449BA71" w14:textId="77777777" w:rsidR="00517E0C" w:rsidRPr="001C438B" w:rsidRDefault="00517E0C" w:rsidP="00AD1AD6">
            <w:pPr>
              <w:spacing w:after="0" w:line="240" w:lineRule="auto"/>
              <w:jc w:val="center"/>
              <w:rPr>
                <w:rFonts w:ascii="Times New Roman" w:eastAsia="Times New Roman" w:hAnsi="Times New Roman" w:cs="Times New Roman"/>
                <w:b/>
                <w:bCs/>
                <w:lang w:eastAsia="ru-RU"/>
              </w:rPr>
            </w:pPr>
          </w:p>
        </w:tc>
        <w:tc>
          <w:tcPr>
            <w:tcW w:w="1263" w:type="dxa"/>
            <w:gridSpan w:val="2"/>
            <w:vMerge w:val="restart"/>
            <w:tcBorders>
              <w:top w:val="nil"/>
              <w:left w:val="nil"/>
              <w:right w:val="nil"/>
            </w:tcBorders>
            <w:shd w:val="clear" w:color="auto" w:fill="auto"/>
            <w:noWrap/>
            <w:vAlign w:val="center"/>
            <w:hideMark/>
          </w:tcPr>
          <w:p w14:paraId="4B82800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8776E6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8D4478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2C8F08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1BFD61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784030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E75B80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521C84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C0CF63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84DFB6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2B1DE4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CA9376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2BFAD6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E6B543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8A334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EDEAD5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FADE94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DDB4BD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0F96B6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B99D7E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FDC84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F977E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679BB8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71BDF0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347866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9FBF14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1637B0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072697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04407F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CF273F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C57670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19510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646B50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19B1FC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1E565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1E3A4B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33018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0CDA9D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CF8D61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139694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28787A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46AFAF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72B8B0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C81AAE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586BA4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CA45B8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857426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69C0C1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B87B22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r>
      <w:tr w:rsidR="00517E0C" w:rsidRPr="001C438B" w14:paraId="2DB5F0C9" w14:textId="77777777" w:rsidTr="008C111E">
        <w:trPr>
          <w:trHeight w:val="30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96B7662"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14:paraId="0AA969FE" w14:textId="48214CDF" w:rsidR="00517E0C" w:rsidRPr="001C438B" w:rsidRDefault="008E2E97" w:rsidP="00AD1AD6">
            <w:pPr>
              <w:spacing w:after="0" w:line="240" w:lineRule="auto"/>
              <w:rPr>
                <w:rFonts w:ascii="Times New Roman" w:eastAsia="Times New Roman" w:hAnsi="Times New Roman" w:cs="Times New Roman"/>
                <w:bCs/>
                <w:color w:val="000000"/>
                <w:sz w:val="24"/>
                <w:szCs w:val="24"/>
                <w:lang w:eastAsia="ru-RU"/>
              </w:rPr>
            </w:pPr>
            <w:r w:rsidRPr="008E2E97">
              <w:rPr>
                <w:rFonts w:ascii="Times New Roman" w:eastAsia="Times New Roman" w:hAnsi="Times New Roman" w:cs="Times New Roman"/>
                <w:bCs/>
                <w:color w:val="000000"/>
                <w:sz w:val="24"/>
                <w:szCs w:val="24"/>
                <w:lang w:eastAsia="ru-RU"/>
              </w:rPr>
              <w:t>Тау-кен өнеркә</w:t>
            </w:r>
            <w:proofErr w:type="gramStart"/>
            <w:r w:rsidRPr="008E2E97">
              <w:rPr>
                <w:rFonts w:ascii="Times New Roman" w:eastAsia="Times New Roman" w:hAnsi="Times New Roman" w:cs="Times New Roman"/>
                <w:bCs/>
                <w:color w:val="000000"/>
                <w:sz w:val="24"/>
                <w:szCs w:val="24"/>
                <w:lang w:eastAsia="ru-RU"/>
              </w:rPr>
              <w:t>сіб</w:t>
            </w:r>
            <w:proofErr w:type="gramEnd"/>
            <w:r w:rsidRPr="008E2E97">
              <w:rPr>
                <w:rFonts w:ascii="Times New Roman" w:eastAsia="Times New Roman" w:hAnsi="Times New Roman" w:cs="Times New Roman"/>
                <w:bCs/>
                <w:color w:val="000000"/>
                <w:sz w:val="24"/>
                <w:szCs w:val="24"/>
                <w:lang w:eastAsia="ru-RU"/>
              </w:rPr>
              <w:t>і және карьерлерді қазу</w:t>
            </w:r>
          </w:p>
        </w:tc>
        <w:tc>
          <w:tcPr>
            <w:tcW w:w="1725" w:type="dxa"/>
            <w:tcBorders>
              <w:top w:val="single" w:sz="4" w:space="0" w:color="auto"/>
              <w:left w:val="nil"/>
              <w:bottom w:val="single" w:sz="4" w:space="0" w:color="auto"/>
              <w:right w:val="single" w:sz="4" w:space="0" w:color="auto"/>
            </w:tcBorders>
            <w:shd w:val="clear" w:color="auto" w:fill="auto"/>
            <w:vAlign w:val="center"/>
          </w:tcPr>
          <w:p w14:paraId="2053E754" w14:textId="012AA5AE" w:rsidR="00517E0C"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rPr>
              <w:t>Аудан әкі</w:t>
            </w:r>
            <w:proofErr w:type="gramStart"/>
            <w:r w:rsidRPr="008D28E0">
              <w:rPr>
                <w:rFonts w:ascii="Times New Roman" w:hAnsi="Times New Roman" w:cs="Times New Roman"/>
              </w:rPr>
              <w:t>м</w:t>
            </w:r>
            <w:proofErr w:type="gramEnd"/>
            <w:r w:rsidRPr="008D28E0">
              <w:rPr>
                <w:rFonts w:ascii="Times New Roman" w:hAnsi="Times New Roman" w:cs="Times New Roman"/>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DDE41E1" w14:textId="24B2EBCD" w:rsidR="00517E0C" w:rsidRPr="001C438B" w:rsidRDefault="00AB510B" w:rsidP="00AD1AD6">
            <w:pPr>
              <w:spacing w:after="0" w:line="240" w:lineRule="auto"/>
              <w:jc w:val="center"/>
              <w:rPr>
                <w:rFonts w:ascii="Times New Roman" w:eastAsia="Times New Roman" w:hAnsi="Times New Roman" w:cs="Times New Roman"/>
                <w:b/>
                <w:bCs/>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492EBFB4" w14:textId="77777777" w:rsidR="00517E0C" w:rsidRPr="001C438B" w:rsidRDefault="00517E0C" w:rsidP="00C87813">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млн.</w:t>
            </w:r>
          </w:p>
          <w:p w14:paraId="62922FB3" w14:textId="10A3FBFF" w:rsidR="00517E0C" w:rsidRPr="001C438B" w:rsidRDefault="008E2E97"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те</w:t>
            </w:r>
            <w:r>
              <w:rPr>
                <w:rFonts w:ascii="Times New Roman" w:hAnsi="Times New Roman" w:cs="Times New Roman"/>
                <w:sz w:val="24"/>
                <w:szCs w:val="24"/>
                <w:lang w:val="kk-KZ"/>
              </w:rPr>
              <w:t>ң</w:t>
            </w:r>
            <w:r w:rsidR="00517E0C" w:rsidRPr="001C438B">
              <w:rPr>
                <w:rFonts w:ascii="Times New Roman" w:hAnsi="Times New Roman" w:cs="Times New Roman"/>
                <w:sz w:val="24"/>
                <w:szCs w:val="24"/>
              </w:rPr>
              <w:t>ге</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1D3CD380" w14:textId="475F04D2"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32 370,2</w:t>
            </w:r>
          </w:p>
        </w:tc>
        <w:tc>
          <w:tcPr>
            <w:tcW w:w="1134" w:type="dxa"/>
            <w:gridSpan w:val="7"/>
            <w:tcBorders>
              <w:top w:val="single" w:sz="4" w:space="0" w:color="auto"/>
              <w:left w:val="nil"/>
              <w:bottom w:val="single" w:sz="4" w:space="0" w:color="auto"/>
              <w:right w:val="single" w:sz="4" w:space="0" w:color="auto"/>
            </w:tcBorders>
            <w:shd w:val="clear" w:color="auto" w:fill="auto"/>
            <w:vAlign w:val="center"/>
          </w:tcPr>
          <w:p w14:paraId="418A9770" w14:textId="3C865366"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37 000,0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7CE07787" w14:textId="3E5731B1"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38 850,0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4A568010" w14:textId="3222C5AA"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40 792,5</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37BAFC4" w14:textId="29E0AD1F"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42 832,1</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B12D6C1" w14:textId="5A6451C6"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44 973,7</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4CC5A153" w14:textId="45634DC4"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47 222,4</w:t>
            </w:r>
          </w:p>
        </w:tc>
        <w:tc>
          <w:tcPr>
            <w:tcW w:w="255" w:type="dxa"/>
            <w:vMerge/>
            <w:tcBorders>
              <w:left w:val="nil"/>
              <w:right w:val="nil"/>
            </w:tcBorders>
            <w:shd w:val="clear" w:color="auto" w:fill="auto"/>
            <w:noWrap/>
            <w:vAlign w:val="center"/>
          </w:tcPr>
          <w:p w14:paraId="54CAC6B1"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0235507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5CA8B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C24DC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2DAF9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7B622D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62D2D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405CC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34E94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E5591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970E6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10AA2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45DB75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4EB45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869F2A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8EEA9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C9F78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2A902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E8D6E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8A02C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98C34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89B10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5A033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3AE18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EAAB8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C2DEF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F1694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617D3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0CD94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F86B2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32D83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9E4A5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95DB1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020C9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AAE38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E7EC5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61A85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83949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E8BBF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802C1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28C9D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D3581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E7BCF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49B37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75A9C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FE115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EB908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14F3D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DB8D1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C0B39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r>
      <w:tr w:rsidR="00517E0C" w:rsidRPr="001C438B" w14:paraId="300BB371" w14:textId="77777777" w:rsidTr="00652EA1">
        <w:trPr>
          <w:trHeight w:val="219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3C1856D"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14:paraId="1228883B" w14:textId="6B8374AE" w:rsidR="00517E0C" w:rsidRPr="001C438B" w:rsidRDefault="008E2E97" w:rsidP="00AD1AD6">
            <w:pPr>
              <w:spacing w:after="0" w:line="240" w:lineRule="auto"/>
              <w:rPr>
                <w:rFonts w:ascii="Times New Roman" w:eastAsia="Times New Roman" w:hAnsi="Times New Roman" w:cs="Times New Roman"/>
                <w:bCs/>
                <w:color w:val="000000"/>
                <w:sz w:val="24"/>
                <w:szCs w:val="24"/>
                <w:lang w:eastAsia="ru-RU"/>
              </w:rPr>
            </w:pPr>
            <w:r w:rsidRPr="008E2E97">
              <w:rPr>
                <w:rFonts w:ascii="Times New Roman" w:eastAsia="Times New Roman" w:hAnsi="Times New Roman" w:cs="Times New Roman"/>
                <w:bCs/>
                <w:color w:val="000000"/>
                <w:sz w:val="24"/>
                <w:szCs w:val="24"/>
                <w:lang w:eastAsia="ru-RU"/>
              </w:rPr>
              <w:t>Өңдеу өнеркә</w:t>
            </w:r>
            <w:proofErr w:type="gramStart"/>
            <w:r w:rsidRPr="008E2E97">
              <w:rPr>
                <w:rFonts w:ascii="Times New Roman" w:eastAsia="Times New Roman" w:hAnsi="Times New Roman" w:cs="Times New Roman"/>
                <w:bCs/>
                <w:color w:val="000000"/>
                <w:sz w:val="24"/>
                <w:szCs w:val="24"/>
                <w:lang w:eastAsia="ru-RU"/>
              </w:rPr>
              <w:t>сіб</w:t>
            </w:r>
            <w:proofErr w:type="gramEnd"/>
            <w:r w:rsidRPr="008E2E97">
              <w:rPr>
                <w:rFonts w:ascii="Times New Roman" w:eastAsia="Times New Roman" w:hAnsi="Times New Roman" w:cs="Times New Roman"/>
                <w:bCs/>
                <w:color w:val="000000"/>
                <w:sz w:val="24"/>
                <w:szCs w:val="24"/>
                <w:lang w:eastAsia="ru-RU"/>
              </w:rPr>
              <w:t>і</w:t>
            </w:r>
          </w:p>
        </w:tc>
        <w:tc>
          <w:tcPr>
            <w:tcW w:w="1725" w:type="dxa"/>
            <w:tcBorders>
              <w:top w:val="single" w:sz="4" w:space="0" w:color="auto"/>
              <w:left w:val="nil"/>
              <w:bottom w:val="single" w:sz="4" w:space="0" w:color="auto"/>
              <w:right w:val="single" w:sz="4" w:space="0" w:color="auto"/>
            </w:tcBorders>
            <w:shd w:val="clear" w:color="auto" w:fill="auto"/>
            <w:vAlign w:val="center"/>
          </w:tcPr>
          <w:p w14:paraId="37FF0CE9" w14:textId="029C0600" w:rsidR="00517E0C"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rPr>
              <w:t>Аудан әкі</w:t>
            </w:r>
            <w:proofErr w:type="gramStart"/>
            <w:r w:rsidRPr="008D28E0">
              <w:rPr>
                <w:rFonts w:ascii="Times New Roman" w:hAnsi="Times New Roman" w:cs="Times New Roman"/>
              </w:rPr>
              <w:t>м</w:t>
            </w:r>
            <w:proofErr w:type="gramEnd"/>
            <w:r w:rsidRPr="008D28E0">
              <w:rPr>
                <w:rFonts w:ascii="Times New Roman" w:hAnsi="Times New Roman" w:cs="Times New Roman"/>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E9F1971" w14:textId="2419B57A" w:rsidR="00517E0C" w:rsidRPr="001C438B" w:rsidRDefault="00AB510B" w:rsidP="00AD1AD6">
            <w:pPr>
              <w:spacing w:after="0" w:line="240" w:lineRule="auto"/>
              <w:jc w:val="center"/>
              <w:rPr>
                <w:rFonts w:ascii="Times New Roman" w:eastAsia="Times New Roman" w:hAnsi="Times New Roman" w:cs="Times New Roman"/>
                <w:b/>
                <w:bCs/>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6F16470" w14:textId="77777777" w:rsidR="00517E0C" w:rsidRPr="001C438B" w:rsidRDefault="00517E0C" w:rsidP="00C87813">
            <w:pPr>
              <w:spacing w:after="0" w:line="240" w:lineRule="auto"/>
              <w:jc w:val="center"/>
              <w:rPr>
                <w:rFonts w:ascii="Times New Roman" w:hAnsi="Times New Roman" w:cs="Times New Roman"/>
                <w:sz w:val="24"/>
                <w:szCs w:val="24"/>
              </w:rPr>
            </w:pPr>
            <w:r w:rsidRPr="001C438B">
              <w:rPr>
                <w:rFonts w:ascii="Times New Roman" w:hAnsi="Times New Roman" w:cs="Times New Roman"/>
                <w:sz w:val="24"/>
                <w:szCs w:val="24"/>
              </w:rPr>
              <w:t>млн.</w:t>
            </w:r>
          </w:p>
          <w:p w14:paraId="489FD2E0" w14:textId="1363018D" w:rsidR="00517E0C" w:rsidRPr="001C438B" w:rsidRDefault="008E2E97"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те</w:t>
            </w:r>
            <w:r>
              <w:rPr>
                <w:rFonts w:ascii="Times New Roman" w:hAnsi="Times New Roman" w:cs="Times New Roman"/>
                <w:sz w:val="24"/>
                <w:szCs w:val="24"/>
                <w:lang w:val="kk-KZ"/>
              </w:rPr>
              <w:t>ң</w:t>
            </w:r>
            <w:r w:rsidR="00517E0C" w:rsidRPr="001C438B">
              <w:rPr>
                <w:rFonts w:ascii="Times New Roman" w:hAnsi="Times New Roman" w:cs="Times New Roman"/>
                <w:sz w:val="24"/>
                <w:szCs w:val="24"/>
              </w:rPr>
              <w:t>ге</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3669B883" w14:textId="4F3728D0"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87 895,2</w:t>
            </w:r>
          </w:p>
        </w:tc>
        <w:tc>
          <w:tcPr>
            <w:tcW w:w="1134" w:type="dxa"/>
            <w:gridSpan w:val="7"/>
            <w:tcBorders>
              <w:top w:val="single" w:sz="4" w:space="0" w:color="auto"/>
              <w:left w:val="nil"/>
              <w:bottom w:val="single" w:sz="4" w:space="0" w:color="auto"/>
              <w:right w:val="single" w:sz="4" w:space="0" w:color="auto"/>
            </w:tcBorders>
            <w:shd w:val="clear" w:color="auto" w:fill="auto"/>
            <w:vAlign w:val="center"/>
          </w:tcPr>
          <w:p w14:paraId="10D84AF7" w14:textId="45413F01"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125 000,0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54C0A33F" w14:textId="69F28EE8"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133 750,0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7D438698" w14:textId="41D152A8"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143 112,5</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228F65D7" w14:textId="026C8530"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153 130,4</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2429CE1" w14:textId="2442B3B8"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163 849,5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0089514A" w14:textId="3BDCB853" w:rsidR="00517E0C" w:rsidRPr="001C438B" w:rsidRDefault="00517E0C" w:rsidP="008C111E">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175 319,0</w:t>
            </w:r>
          </w:p>
        </w:tc>
        <w:tc>
          <w:tcPr>
            <w:tcW w:w="255" w:type="dxa"/>
            <w:vMerge/>
            <w:tcBorders>
              <w:left w:val="nil"/>
              <w:right w:val="nil"/>
            </w:tcBorders>
            <w:shd w:val="clear" w:color="auto" w:fill="auto"/>
            <w:noWrap/>
            <w:vAlign w:val="center"/>
          </w:tcPr>
          <w:p w14:paraId="2F002693"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33D4B31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E6541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353F1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1C3906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686684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D5C190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381CB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B1B0A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D1F3C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8199E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6F9AB0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23E8C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A669C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34830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949DC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75D87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FF6DF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2B1AF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B634F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1AF39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00F95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69A19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6A1AA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8CE32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F3972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FA854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D844B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D122B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2D47C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26945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150C7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8D1D8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B2C97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E8B90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0E55D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FFB55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DD29E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9CF4C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6683A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D57AF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DAC1F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4F62E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928A7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D6E0C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7B160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09DB0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252B8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03E7E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E39D0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r>
      <w:tr w:rsidR="00517E0C" w:rsidRPr="001C438B" w14:paraId="0ADCAA33" w14:textId="77777777" w:rsidTr="008D0323">
        <w:trPr>
          <w:trHeight w:val="25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C65AD20"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14:paraId="23AF6969" w14:textId="77A065A5" w:rsidR="00517E0C" w:rsidRPr="001C438B" w:rsidRDefault="00517E0C" w:rsidP="00AD1AD6">
            <w:pPr>
              <w:spacing w:after="0" w:line="240" w:lineRule="auto"/>
              <w:rPr>
                <w:rFonts w:ascii="Times New Roman" w:eastAsia="Times New Roman" w:hAnsi="Times New Roman" w:cs="Times New Roman"/>
                <w:b/>
                <w:bCs/>
                <w:color w:val="000000"/>
                <w:sz w:val="24"/>
                <w:szCs w:val="24"/>
                <w:lang w:eastAsia="ru-RU"/>
              </w:rPr>
            </w:pPr>
            <w:r w:rsidRPr="001C438B">
              <w:rPr>
                <w:rFonts w:ascii="Times New Roman" w:hAnsi="Times New Roman" w:cs="Times New Roman"/>
                <w:sz w:val="24"/>
                <w:szCs w:val="24"/>
              </w:rPr>
              <w:br/>
            </w:r>
            <w:proofErr w:type="gramStart"/>
            <w:r w:rsidR="008E2E97" w:rsidRPr="008E2E97">
              <w:rPr>
                <w:rFonts w:ascii="Times New Roman" w:hAnsi="Times New Roman" w:cs="Times New Roman"/>
                <w:sz w:val="24"/>
                <w:szCs w:val="24"/>
              </w:rPr>
              <w:t>К</w:t>
            </w:r>
            <w:proofErr w:type="gramEnd"/>
            <w:r w:rsidR="008E2E97" w:rsidRPr="008E2E97">
              <w:rPr>
                <w:rFonts w:ascii="Times New Roman" w:hAnsi="Times New Roman" w:cs="Times New Roman"/>
                <w:sz w:val="24"/>
                <w:szCs w:val="24"/>
              </w:rPr>
              <w:t>өтерме және бөлшек сауда</w:t>
            </w:r>
          </w:p>
        </w:tc>
        <w:tc>
          <w:tcPr>
            <w:tcW w:w="1725" w:type="dxa"/>
            <w:tcBorders>
              <w:top w:val="single" w:sz="4" w:space="0" w:color="auto"/>
              <w:left w:val="nil"/>
              <w:bottom w:val="single" w:sz="4" w:space="0" w:color="auto"/>
              <w:right w:val="single" w:sz="4" w:space="0" w:color="auto"/>
            </w:tcBorders>
            <w:shd w:val="clear" w:color="auto" w:fill="auto"/>
            <w:vAlign w:val="center"/>
          </w:tcPr>
          <w:p w14:paraId="1B6BB13F" w14:textId="23CECA33" w:rsidR="00517E0C"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0D7B7809" w14:textId="31D8C690" w:rsidR="00517E0C" w:rsidRPr="001C438B" w:rsidRDefault="00AB510B" w:rsidP="00AD1AD6">
            <w:pPr>
              <w:spacing w:after="0" w:line="240" w:lineRule="auto"/>
              <w:jc w:val="center"/>
              <w:rPr>
                <w:rFonts w:ascii="Times New Roman" w:eastAsia="Times New Roman" w:hAnsi="Times New Roman" w:cs="Times New Roman"/>
                <w:b/>
                <w:bCs/>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4B8A2F2" w14:textId="50B1D0AB" w:rsidR="00517E0C" w:rsidRPr="001C438B" w:rsidRDefault="008E2E97"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млн. те</w:t>
            </w:r>
            <w:r>
              <w:rPr>
                <w:rFonts w:ascii="Times New Roman" w:hAnsi="Times New Roman" w:cs="Times New Roman"/>
                <w:sz w:val="24"/>
                <w:szCs w:val="24"/>
                <w:lang w:val="kk-KZ"/>
              </w:rPr>
              <w:t>ң</w:t>
            </w:r>
            <w:r w:rsidR="00DA39CD">
              <w:rPr>
                <w:rFonts w:ascii="Times New Roman" w:hAnsi="Times New Roman" w:cs="Times New Roman"/>
                <w:sz w:val="24"/>
                <w:szCs w:val="24"/>
              </w:rPr>
              <w:t xml:space="preserve"> </w:t>
            </w:r>
            <w:r w:rsidR="00517E0C" w:rsidRPr="001C438B">
              <w:rPr>
                <w:rFonts w:ascii="Times New Roman" w:hAnsi="Times New Roman" w:cs="Times New Roman"/>
                <w:sz w:val="24"/>
                <w:szCs w:val="24"/>
              </w:rPr>
              <w:t>ге</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4A500829" w14:textId="2ADFCCD2"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69 020,5</w:t>
            </w:r>
          </w:p>
        </w:tc>
        <w:tc>
          <w:tcPr>
            <w:tcW w:w="1134" w:type="dxa"/>
            <w:gridSpan w:val="7"/>
            <w:tcBorders>
              <w:top w:val="single" w:sz="4" w:space="0" w:color="auto"/>
              <w:left w:val="nil"/>
              <w:bottom w:val="single" w:sz="4" w:space="0" w:color="auto"/>
              <w:right w:val="single" w:sz="4" w:space="0" w:color="auto"/>
            </w:tcBorders>
            <w:shd w:val="clear" w:color="auto" w:fill="auto"/>
            <w:vAlign w:val="center"/>
          </w:tcPr>
          <w:p w14:paraId="7B55FC76" w14:textId="21DC4581"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81 000,0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2CC32677" w14:textId="6922F581"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87 680,0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55A776C6" w14:textId="67528C45"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94 914,4</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14847814" w14:textId="64DC252E"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102 749,6</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8FF4B31" w14:textId="6C8B480D"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112 130,1</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34F46BEC" w14:textId="3657FB9B" w:rsidR="00517E0C" w:rsidRPr="001C438B" w:rsidRDefault="00517E0C" w:rsidP="008D0323">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rPr>
              <w:t>122 368,2</w:t>
            </w:r>
          </w:p>
        </w:tc>
        <w:tc>
          <w:tcPr>
            <w:tcW w:w="255" w:type="dxa"/>
            <w:vMerge/>
            <w:tcBorders>
              <w:left w:val="nil"/>
              <w:right w:val="nil"/>
            </w:tcBorders>
            <w:shd w:val="clear" w:color="auto" w:fill="auto"/>
            <w:noWrap/>
            <w:vAlign w:val="center"/>
          </w:tcPr>
          <w:p w14:paraId="1FDCFD66"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7BF2028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57D20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21406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8B1159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96686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30C8E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9845A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B5A5B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A302D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EB1F11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79DAA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C67C2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95E08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D448C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F8E60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9DEF1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EB117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08D0B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3C3DA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15C71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84C47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7282D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11677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BBFEE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2EAB4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6C989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26D55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D39C7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27232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7B79E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00C01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D5905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0F219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894CD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56A96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ADBCA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2AD2D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E683B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5759D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1DA76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ACEE2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38CA8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BD47C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7838E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2B969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3CD9D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7D4BB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CDAF8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D47D6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r>
      <w:tr w:rsidR="00517E0C" w:rsidRPr="001C438B" w14:paraId="76126002" w14:textId="77777777" w:rsidTr="00E95F7E">
        <w:trPr>
          <w:trHeight w:val="58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CC6DC04"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14:paraId="73F39038" w14:textId="66C0C1B0" w:rsidR="00E95F7E" w:rsidRPr="001C438B" w:rsidRDefault="008E2E97" w:rsidP="00AD1AD6">
            <w:pPr>
              <w:spacing w:after="0" w:line="240" w:lineRule="auto"/>
              <w:rPr>
                <w:rFonts w:ascii="Times New Roman" w:eastAsia="Times New Roman" w:hAnsi="Times New Roman" w:cs="Times New Roman"/>
                <w:b/>
                <w:bCs/>
                <w:color w:val="000000"/>
                <w:sz w:val="24"/>
                <w:szCs w:val="24"/>
                <w:lang w:eastAsia="ru-RU"/>
              </w:rPr>
            </w:pPr>
            <w:r w:rsidRPr="008E2E97">
              <w:rPr>
                <w:rFonts w:ascii="Times New Roman" w:eastAsia="Times New Roman" w:hAnsi="Times New Roman" w:cs="Times New Roman"/>
                <w:b/>
                <w:bCs/>
                <w:color w:val="000000"/>
                <w:sz w:val="24"/>
                <w:szCs w:val="24"/>
                <w:lang w:eastAsia="ru-RU"/>
              </w:rPr>
              <w:t>Қаржы ресурстары</w:t>
            </w:r>
          </w:p>
        </w:tc>
        <w:tc>
          <w:tcPr>
            <w:tcW w:w="1725" w:type="dxa"/>
            <w:tcBorders>
              <w:top w:val="single" w:sz="4" w:space="0" w:color="auto"/>
              <w:left w:val="nil"/>
              <w:bottom w:val="single" w:sz="4" w:space="0" w:color="auto"/>
              <w:right w:val="single" w:sz="4" w:space="0" w:color="auto"/>
            </w:tcBorders>
            <w:shd w:val="clear" w:color="auto" w:fill="auto"/>
            <w:vAlign w:val="center"/>
          </w:tcPr>
          <w:p w14:paraId="61F09D77"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66D5D870"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34DD2458"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22C80DC6" w14:textId="278EBC30"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134" w:type="dxa"/>
            <w:gridSpan w:val="7"/>
            <w:tcBorders>
              <w:top w:val="single" w:sz="4" w:space="0" w:color="auto"/>
              <w:left w:val="nil"/>
              <w:bottom w:val="single" w:sz="4" w:space="0" w:color="auto"/>
              <w:right w:val="single" w:sz="4" w:space="0" w:color="auto"/>
            </w:tcBorders>
            <w:shd w:val="clear" w:color="auto" w:fill="auto"/>
            <w:vAlign w:val="center"/>
          </w:tcPr>
          <w:p w14:paraId="6FC53B8B" w14:textId="29D64991"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7C8A42CC" w14:textId="1CD10822"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5F317D53" w14:textId="190B11DC"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8000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08A1C4AE" w14:textId="58B8E1FD"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4102ED6D" w14:textId="47C2822C"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285B3A80" w14:textId="0C08B4F8" w:rsidR="00517E0C" w:rsidRPr="001C438B" w:rsidRDefault="00DA39CD"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255" w:type="dxa"/>
            <w:vMerge/>
            <w:tcBorders>
              <w:left w:val="nil"/>
              <w:right w:val="nil"/>
            </w:tcBorders>
            <w:shd w:val="clear" w:color="auto" w:fill="auto"/>
            <w:noWrap/>
            <w:vAlign w:val="center"/>
          </w:tcPr>
          <w:p w14:paraId="4EE01A6A" w14:textId="77777777" w:rsidR="00517E0C" w:rsidRPr="001C438B" w:rsidRDefault="00517E0C"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06622D2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F6AE01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23078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E3A82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B75E5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AA74C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34F2CA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717A4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6DE889"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67EC6A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98E53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C9F41C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AC643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8D466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D3C97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E5D76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84F17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304FC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714E3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D1CA4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48DD48"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5DD984"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6E65E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49588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D59FDC"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62A7F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D1AD6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F634FD"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5BAF5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61955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ABC995"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6126FB"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213A76"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CC7B17"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9ADA0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AA182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6C739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9A69B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D7D00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5572BE"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1FABB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0AF99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154681"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3EB55A"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C02C83"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78904F"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44DDB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F9DBF0"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778412" w14:textId="77777777" w:rsidR="00517E0C" w:rsidRPr="001C438B" w:rsidRDefault="00517E0C" w:rsidP="00AD1AD6">
            <w:pPr>
              <w:spacing w:after="0" w:line="240" w:lineRule="auto"/>
              <w:rPr>
                <w:rFonts w:ascii="Times New Roman" w:eastAsia="Times New Roman" w:hAnsi="Times New Roman" w:cs="Times New Roman"/>
                <w:sz w:val="20"/>
                <w:szCs w:val="20"/>
                <w:lang w:eastAsia="ru-RU"/>
              </w:rPr>
            </w:pPr>
          </w:p>
        </w:tc>
      </w:tr>
      <w:tr w:rsidR="003A6F0D" w:rsidRPr="001C438B" w14:paraId="211C267C" w14:textId="77777777" w:rsidTr="00C87813">
        <w:trPr>
          <w:trHeight w:val="236"/>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D889C76" w14:textId="77777777" w:rsidR="003A6F0D" w:rsidRPr="001C438B" w:rsidRDefault="003A6F0D"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10CC1D3A" w14:textId="2AAF3B39" w:rsidR="003A6F0D" w:rsidRPr="001C438B" w:rsidRDefault="008E2E97" w:rsidP="00AD1AD6">
            <w:pPr>
              <w:spacing w:after="0" w:line="240" w:lineRule="auto"/>
              <w:jc w:val="center"/>
              <w:rPr>
                <w:rFonts w:ascii="Times New Roman" w:eastAsia="Times New Roman" w:hAnsi="Times New Roman" w:cs="Times New Roman"/>
                <w:b/>
                <w:bCs/>
                <w:sz w:val="24"/>
                <w:szCs w:val="24"/>
                <w:lang w:eastAsia="ru-RU"/>
              </w:rPr>
            </w:pPr>
            <w:r w:rsidRPr="008E2E97">
              <w:rPr>
                <w:rFonts w:ascii="Times New Roman" w:eastAsia="Times New Roman" w:hAnsi="Times New Roman" w:cs="Times New Roman"/>
                <w:b/>
                <w:bCs/>
                <w:color w:val="000000"/>
                <w:sz w:val="24"/>
                <w:szCs w:val="24"/>
                <w:lang w:eastAsia="ru-RU"/>
              </w:rPr>
              <w:t>2-БАҒЫТ: ЖАҢА ӨСУ НҮКТЕЛЕРІ</w:t>
            </w:r>
          </w:p>
        </w:tc>
        <w:tc>
          <w:tcPr>
            <w:tcW w:w="255" w:type="dxa"/>
            <w:vMerge/>
            <w:tcBorders>
              <w:left w:val="nil"/>
              <w:right w:val="nil"/>
            </w:tcBorders>
            <w:shd w:val="clear" w:color="auto" w:fill="auto"/>
            <w:noWrap/>
            <w:vAlign w:val="center"/>
          </w:tcPr>
          <w:p w14:paraId="0189F38B" w14:textId="77777777" w:rsidR="003A6F0D" w:rsidRPr="001C438B" w:rsidRDefault="003A6F0D"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2450DB3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F5830D"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B15B1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FF1BA1"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D3A66A"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A40072"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CB1FF1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92E70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B4AAEA"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0DAA86"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A53B682"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8DA5B7"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1B4D7F"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78F041"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9A5D5D6"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0965FB"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9A361D"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1AA78B"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9A2B09"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7199D7"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278EF8"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A49879"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7A2A04"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AACBA9"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53D95A"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C62C0F"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951789"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B4C5AD"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104EB2"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A7DC2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B4B32E"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4AD9C9"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91A0FB"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D9701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ACD61A"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9E7771"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58F548"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C68CB8"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114635"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BF5783"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8D2AE3"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B30853"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534B65"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802341"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D54BFB"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D0AE14"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B32390"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680D2C"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CE4439" w14:textId="77777777" w:rsidR="003A6F0D" w:rsidRPr="001C438B" w:rsidRDefault="003A6F0D" w:rsidP="00AD1AD6">
            <w:pPr>
              <w:spacing w:after="0" w:line="240" w:lineRule="auto"/>
              <w:rPr>
                <w:rFonts w:ascii="Times New Roman" w:eastAsia="Times New Roman" w:hAnsi="Times New Roman" w:cs="Times New Roman"/>
                <w:sz w:val="20"/>
                <w:szCs w:val="20"/>
                <w:lang w:eastAsia="ru-RU"/>
              </w:rPr>
            </w:pPr>
          </w:p>
        </w:tc>
      </w:tr>
      <w:tr w:rsidR="00F1573C" w:rsidRPr="001C438B" w14:paraId="5F017182" w14:textId="77777777" w:rsidTr="00D724C4">
        <w:trPr>
          <w:trHeight w:val="236"/>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8ED7837"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14:paraId="4630D10E" w14:textId="0453E583" w:rsidR="00F1573C" w:rsidRPr="001C438B" w:rsidRDefault="00F1573C" w:rsidP="00F1573C">
            <w:pPr>
              <w:spacing w:after="0" w:line="240" w:lineRule="auto"/>
              <w:rPr>
                <w:rFonts w:ascii="Times New Roman" w:eastAsia="Times New Roman" w:hAnsi="Times New Roman" w:cs="Times New Roman"/>
                <w:b/>
                <w:bCs/>
                <w:color w:val="000000"/>
                <w:sz w:val="24"/>
                <w:szCs w:val="24"/>
                <w:lang w:eastAsia="ru-RU"/>
              </w:rPr>
            </w:pPr>
            <w:r w:rsidRPr="001C438B">
              <w:rPr>
                <w:rFonts w:ascii="Times New Roman" w:eastAsia="Times New Roman" w:hAnsi="Times New Roman" w:cs="Times New Roman"/>
                <w:b/>
                <w:bCs/>
                <w:color w:val="000000"/>
                <w:sz w:val="24"/>
                <w:szCs w:val="24"/>
                <w:lang w:eastAsia="ru-RU"/>
              </w:rPr>
              <w:t>Н</w:t>
            </w:r>
            <w:r w:rsidR="008E2E97">
              <w:rPr>
                <w:rFonts w:ascii="Times New Roman" w:eastAsia="Times New Roman" w:hAnsi="Times New Roman" w:cs="Times New Roman"/>
                <w:b/>
                <w:bCs/>
                <w:color w:val="000000"/>
                <w:sz w:val="24"/>
                <w:szCs w:val="24"/>
                <w:lang w:val="kk-KZ" w:eastAsia="ru-RU"/>
              </w:rPr>
              <w:t>Ұ</w:t>
            </w:r>
            <w:r w:rsidRPr="001C438B">
              <w:rPr>
                <w:rFonts w:ascii="Times New Roman" w:eastAsia="Times New Roman" w:hAnsi="Times New Roman" w:cs="Times New Roman"/>
                <w:b/>
                <w:bCs/>
                <w:color w:val="000000"/>
                <w:sz w:val="24"/>
                <w:szCs w:val="24"/>
                <w:lang w:eastAsia="ru-RU"/>
              </w:rPr>
              <w:t>И 25</w:t>
            </w:r>
          </w:p>
          <w:p w14:paraId="05D9D83C" w14:textId="77777777" w:rsidR="008E2E97" w:rsidRPr="008E2E97" w:rsidRDefault="008E2E97" w:rsidP="008E2E97">
            <w:pPr>
              <w:spacing w:after="0" w:line="240" w:lineRule="auto"/>
              <w:rPr>
                <w:rFonts w:ascii="Times New Roman" w:eastAsia="Times New Roman" w:hAnsi="Times New Roman" w:cs="Times New Roman"/>
                <w:bCs/>
                <w:color w:val="000000"/>
                <w:sz w:val="24"/>
                <w:szCs w:val="24"/>
                <w:lang w:eastAsia="ru-RU"/>
              </w:rPr>
            </w:pPr>
            <w:r w:rsidRPr="008E2E97">
              <w:rPr>
                <w:rFonts w:ascii="Times New Roman" w:eastAsia="Times New Roman" w:hAnsi="Times New Roman" w:cs="Times New Roman"/>
                <w:bCs/>
                <w:color w:val="000000"/>
                <w:sz w:val="24"/>
                <w:szCs w:val="24"/>
                <w:lang w:eastAsia="ru-RU"/>
              </w:rPr>
              <w:t>Инновация саласындағы белсенділі</w:t>
            </w:r>
            <w:proofErr w:type="gramStart"/>
            <w:r w:rsidRPr="008E2E97">
              <w:rPr>
                <w:rFonts w:ascii="Times New Roman" w:eastAsia="Times New Roman" w:hAnsi="Times New Roman" w:cs="Times New Roman"/>
                <w:bCs/>
                <w:color w:val="000000"/>
                <w:sz w:val="24"/>
                <w:szCs w:val="24"/>
                <w:lang w:eastAsia="ru-RU"/>
              </w:rPr>
              <w:t>к</w:t>
            </w:r>
            <w:proofErr w:type="gramEnd"/>
            <w:r w:rsidRPr="008E2E97">
              <w:rPr>
                <w:rFonts w:ascii="Times New Roman" w:eastAsia="Times New Roman" w:hAnsi="Times New Roman" w:cs="Times New Roman"/>
                <w:bCs/>
                <w:color w:val="000000"/>
                <w:sz w:val="24"/>
                <w:szCs w:val="24"/>
                <w:lang w:eastAsia="ru-RU"/>
              </w:rPr>
              <w:t xml:space="preserve"> деңгейі, </w:t>
            </w:r>
          </w:p>
          <w:p w14:paraId="5929BE21" w14:textId="114938F0" w:rsidR="00F1573C" w:rsidRPr="001C438B" w:rsidRDefault="008E2E97" w:rsidP="008E2E97">
            <w:pPr>
              <w:spacing w:after="0" w:line="240" w:lineRule="auto"/>
              <w:rPr>
                <w:rFonts w:ascii="Times New Roman" w:eastAsia="Times New Roman" w:hAnsi="Times New Roman" w:cs="Times New Roman"/>
                <w:b/>
                <w:bCs/>
                <w:color w:val="000000"/>
                <w:sz w:val="24"/>
                <w:szCs w:val="24"/>
                <w:lang w:eastAsia="ru-RU"/>
              </w:rPr>
            </w:pPr>
            <w:r w:rsidRPr="008E2E97">
              <w:rPr>
                <w:rFonts w:ascii="Times New Roman" w:eastAsia="Times New Roman" w:hAnsi="Times New Roman" w:cs="Times New Roman"/>
                <w:bCs/>
                <w:color w:val="000000"/>
                <w:sz w:val="24"/>
                <w:szCs w:val="24"/>
                <w:lang w:eastAsia="ru-RU"/>
              </w:rPr>
              <w:t>аудан бойынша</w:t>
            </w:r>
          </w:p>
        </w:tc>
        <w:tc>
          <w:tcPr>
            <w:tcW w:w="1725" w:type="dxa"/>
            <w:tcBorders>
              <w:top w:val="single" w:sz="4" w:space="0" w:color="auto"/>
              <w:left w:val="nil"/>
              <w:bottom w:val="single" w:sz="4" w:space="0" w:color="auto"/>
              <w:right w:val="single" w:sz="4" w:space="0" w:color="auto"/>
            </w:tcBorders>
            <w:shd w:val="clear" w:color="auto" w:fill="auto"/>
            <w:vAlign w:val="center"/>
          </w:tcPr>
          <w:p w14:paraId="316FE443" w14:textId="148404C3" w:rsidR="00F1573C"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2C94A3E0" w14:textId="215B361A" w:rsidR="00F1573C" w:rsidRPr="001C438B" w:rsidRDefault="00AB510B" w:rsidP="00AD1AD6">
            <w:pPr>
              <w:spacing w:after="0" w:line="240" w:lineRule="auto"/>
              <w:jc w:val="center"/>
              <w:rPr>
                <w:rFonts w:ascii="Times New Roman" w:eastAsia="Times New Roman" w:hAnsi="Times New Roman" w:cs="Times New Roman"/>
                <w:b/>
                <w:bCs/>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D5F916E" w14:textId="716D37D9"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14:paraId="365B069F" w14:textId="7030A000"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7,7</w:t>
            </w:r>
          </w:p>
        </w:tc>
        <w:tc>
          <w:tcPr>
            <w:tcW w:w="1134" w:type="dxa"/>
            <w:gridSpan w:val="7"/>
            <w:tcBorders>
              <w:top w:val="single" w:sz="4" w:space="0" w:color="auto"/>
              <w:left w:val="nil"/>
              <w:bottom w:val="single" w:sz="4" w:space="0" w:color="auto"/>
              <w:right w:val="single" w:sz="4" w:space="0" w:color="auto"/>
            </w:tcBorders>
            <w:shd w:val="clear" w:color="auto" w:fill="auto"/>
            <w:vAlign w:val="center"/>
          </w:tcPr>
          <w:p w14:paraId="5D19DD8C" w14:textId="14771E2F"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16,5</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44553141" w14:textId="38CDA00E"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17,9</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34F6BF3" w14:textId="43820EA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19,8</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8ECFAE1" w14:textId="6F790723"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20,9</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6616D04" w14:textId="1113CE31"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22,5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42A02624" w14:textId="3FD9E6AC"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22,9</w:t>
            </w:r>
          </w:p>
        </w:tc>
        <w:tc>
          <w:tcPr>
            <w:tcW w:w="255" w:type="dxa"/>
            <w:vMerge/>
            <w:tcBorders>
              <w:left w:val="nil"/>
              <w:bottom w:val="nil"/>
              <w:right w:val="nil"/>
            </w:tcBorders>
            <w:shd w:val="clear" w:color="auto" w:fill="auto"/>
            <w:noWrap/>
            <w:vAlign w:val="center"/>
          </w:tcPr>
          <w:p w14:paraId="14E41E4E"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bottom w:val="nil"/>
              <w:right w:val="nil"/>
            </w:tcBorders>
            <w:shd w:val="clear" w:color="auto" w:fill="auto"/>
            <w:noWrap/>
            <w:vAlign w:val="center"/>
          </w:tcPr>
          <w:p w14:paraId="0E6B470B"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491270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F92C33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C58952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D5F20D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57C5F0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F5677D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3406D5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9AE79B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58051A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6C93AE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0E665F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1E2CD3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4E75C9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AD8141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E87FDF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226C26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3FBA7F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86715A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5B5B81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764858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6635BF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CCCF1D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D66CBC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BA36E5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7CC3D5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15B297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152D72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213F47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2964D2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B1A956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E362A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F4C2AE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817E83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8356F10"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4F278C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5112EF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F4348B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3497AE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4FCFBC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85512C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2BD7F2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AC403D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CD40E9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E3FCB1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05FC35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4D6D0F4"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01AF86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B795F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r>
      <w:tr w:rsidR="0001533F" w:rsidRPr="001C438B" w14:paraId="1EFC82E6" w14:textId="77777777" w:rsidTr="00C87813">
        <w:trPr>
          <w:trHeight w:val="15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0552559" w14:textId="77777777" w:rsidR="0001533F" w:rsidRPr="001C438B" w:rsidRDefault="0001533F"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eastAsia="Times New Roman" w:hAnsi="Times New Roman" w:cs="Times New Roman"/>
                <w:sz w:val="24"/>
                <w:szCs w:val="24"/>
                <w:lang w:eastAsia="ru-RU"/>
              </w:rPr>
              <w:t> </w:t>
            </w:r>
          </w:p>
        </w:tc>
        <w:tc>
          <w:tcPr>
            <w:tcW w:w="14033" w:type="dxa"/>
            <w:gridSpan w:val="34"/>
            <w:tcBorders>
              <w:top w:val="single" w:sz="4" w:space="0" w:color="auto"/>
              <w:left w:val="nil"/>
              <w:bottom w:val="single" w:sz="4" w:space="0" w:color="auto"/>
              <w:right w:val="nil"/>
            </w:tcBorders>
            <w:shd w:val="clear" w:color="auto" w:fill="auto"/>
            <w:vAlign w:val="center"/>
            <w:hideMark/>
          </w:tcPr>
          <w:p w14:paraId="5D867A6F" w14:textId="5BFF494E" w:rsidR="0001533F" w:rsidRPr="001C438B" w:rsidRDefault="00C568C8" w:rsidP="00B42AE9">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Мақсаты: </w:t>
            </w:r>
            <w:r>
              <w:rPr>
                <w:rFonts w:ascii="Times New Roman" w:eastAsia="Times New Roman" w:hAnsi="Times New Roman" w:cs="Times New Roman"/>
                <w:b/>
                <w:bCs/>
                <w:color w:val="000000"/>
                <w:sz w:val="24"/>
                <w:szCs w:val="24"/>
                <w:lang w:val="kk-KZ" w:eastAsia="ru-RU"/>
              </w:rPr>
              <w:t>Ұ</w:t>
            </w:r>
            <w:r w:rsidR="008E2E97" w:rsidRPr="008E2E97">
              <w:rPr>
                <w:rFonts w:ascii="Times New Roman" w:eastAsia="Times New Roman" w:hAnsi="Times New Roman" w:cs="Times New Roman"/>
                <w:b/>
                <w:bCs/>
                <w:color w:val="000000"/>
                <w:sz w:val="24"/>
                <w:szCs w:val="24"/>
                <w:lang w:eastAsia="ru-RU"/>
              </w:rPr>
              <w:t>лттық инновациялық жүйені дамыту</w:t>
            </w:r>
          </w:p>
        </w:tc>
        <w:tc>
          <w:tcPr>
            <w:tcW w:w="302" w:type="dxa"/>
            <w:gridSpan w:val="2"/>
            <w:vMerge w:val="restart"/>
            <w:tcBorders>
              <w:top w:val="nil"/>
              <w:left w:val="nil"/>
              <w:right w:val="nil"/>
            </w:tcBorders>
            <w:shd w:val="clear" w:color="auto" w:fill="auto"/>
            <w:noWrap/>
            <w:vAlign w:val="center"/>
            <w:hideMark/>
          </w:tcPr>
          <w:p w14:paraId="0B13C986" w14:textId="77777777" w:rsidR="0001533F" w:rsidRPr="001C438B" w:rsidRDefault="0001533F"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vMerge w:val="restart"/>
            <w:tcBorders>
              <w:top w:val="nil"/>
              <w:left w:val="nil"/>
              <w:right w:val="nil"/>
            </w:tcBorders>
            <w:shd w:val="clear" w:color="auto" w:fill="auto"/>
            <w:noWrap/>
            <w:vAlign w:val="center"/>
            <w:hideMark/>
          </w:tcPr>
          <w:p w14:paraId="1126C95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1806AFC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539310D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4BFA830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481FC89"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9C1EEC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F3494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34EE69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4F1C2E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9CE84F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2CFACE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429FEF5"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A269DF9"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687304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B54C17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D8E63E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A9C13F9"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0B71CF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BDFCE1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3F2C47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368D1B8"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7423F4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3838DC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8E290C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6D86CB8"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7CFAD8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541EAD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CDB143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BA47C2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03B6763"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1FA39F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78EECC8"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11EA10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F136FD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7B75CA8"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06A7E0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071F36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E9402A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F376BA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C2A65FF"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197D089"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827FD0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121ABAF"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3C44BB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C9A727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C26332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084EC4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6957E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vMerge w:val="restart"/>
            <w:tcBorders>
              <w:top w:val="nil"/>
              <w:left w:val="nil"/>
              <w:right w:val="nil"/>
            </w:tcBorders>
            <w:shd w:val="clear" w:color="auto" w:fill="auto"/>
            <w:noWrap/>
            <w:vAlign w:val="center"/>
            <w:hideMark/>
          </w:tcPr>
          <w:p w14:paraId="725E194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r>
      <w:tr w:rsidR="0001533F" w:rsidRPr="001C438B" w14:paraId="29002491" w14:textId="77777777" w:rsidTr="00C87813">
        <w:trPr>
          <w:trHeight w:val="172"/>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129306E" w14:textId="77777777" w:rsidR="0001533F" w:rsidRPr="001C438B" w:rsidRDefault="0001533F" w:rsidP="00AD1AD6">
            <w:pPr>
              <w:spacing w:after="0" w:line="240" w:lineRule="auto"/>
              <w:jc w:val="center"/>
              <w:rPr>
                <w:rFonts w:ascii="Times New Roman" w:eastAsia="Times New Roman" w:hAnsi="Times New Roman" w:cs="Times New Roman"/>
                <w:sz w:val="24"/>
                <w:szCs w:val="24"/>
                <w:lang w:eastAsia="ru-RU"/>
              </w:rPr>
            </w:pPr>
          </w:p>
        </w:tc>
        <w:tc>
          <w:tcPr>
            <w:tcW w:w="14033" w:type="dxa"/>
            <w:gridSpan w:val="34"/>
            <w:tcBorders>
              <w:top w:val="single" w:sz="4" w:space="0" w:color="auto"/>
              <w:left w:val="nil"/>
              <w:bottom w:val="single" w:sz="4" w:space="0" w:color="auto"/>
              <w:right w:val="nil"/>
            </w:tcBorders>
            <w:shd w:val="clear" w:color="auto" w:fill="auto"/>
            <w:vAlign w:val="center"/>
          </w:tcPr>
          <w:p w14:paraId="1433BCBD" w14:textId="0B001B6C" w:rsidR="0001533F" w:rsidRPr="001C438B" w:rsidRDefault="00C568C8" w:rsidP="00B42AE9">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Тапсырма: </w:t>
            </w:r>
            <w:r>
              <w:rPr>
                <w:rFonts w:ascii="Times New Roman" w:eastAsia="Times New Roman" w:hAnsi="Times New Roman" w:cs="Times New Roman"/>
                <w:b/>
                <w:bCs/>
                <w:color w:val="000000"/>
                <w:sz w:val="24"/>
                <w:szCs w:val="24"/>
                <w:lang w:val="kk-KZ" w:eastAsia="ru-RU"/>
              </w:rPr>
              <w:t>Э</w:t>
            </w:r>
            <w:r w:rsidR="008E2E97" w:rsidRPr="008E2E97">
              <w:rPr>
                <w:rFonts w:ascii="Times New Roman" w:eastAsia="Times New Roman" w:hAnsi="Times New Roman" w:cs="Times New Roman"/>
                <w:b/>
                <w:bCs/>
                <w:color w:val="000000"/>
                <w:sz w:val="24"/>
                <w:szCs w:val="24"/>
                <w:lang w:eastAsia="ru-RU"/>
              </w:rPr>
              <w:t>кономикаға инновацияларды белсенді енгізу</w:t>
            </w:r>
          </w:p>
        </w:tc>
        <w:tc>
          <w:tcPr>
            <w:tcW w:w="302" w:type="dxa"/>
            <w:gridSpan w:val="2"/>
            <w:vMerge/>
            <w:tcBorders>
              <w:left w:val="nil"/>
              <w:bottom w:val="nil"/>
              <w:right w:val="nil"/>
            </w:tcBorders>
            <w:shd w:val="clear" w:color="auto" w:fill="auto"/>
            <w:noWrap/>
            <w:vAlign w:val="center"/>
          </w:tcPr>
          <w:p w14:paraId="1FDC4ACC" w14:textId="77777777" w:rsidR="0001533F" w:rsidRPr="001C438B" w:rsidRDefault="0001533F"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vMerge/>
            <w:tcBorders>
              <w:left w:val="nil"/>
              <w:bottom w:val="nil"/>
              <w:right w:val="nil"/>
            </w:tcBorders>
            <w:shd w:val="clear" w:color="auto" w:fill="auto"/>
            <w:noWrap/>
            <w:vAlign w:val="center"/>
          </w:tcPr>
          <w:p w14:paraId="612E270F"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429D5812"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29487A6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5C8D001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84A169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D50EE8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4DB84D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482FC3F"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013F12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818219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0CD7A51"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5DA54CF"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3F46BC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2D8992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A7916F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271A28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C749E09"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0DF915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BD6A64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4B66B3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53C8423"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DA5F42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2935F6A"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AC06603"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2164858"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BE24E3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3DF12D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FE33FF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C19A97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F881A8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36F235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9AB4FBE"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C1EFA06"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B6A956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2F1F5AC"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76A80E2"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BDF16D3"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87B7A63"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4130AC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991FDF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0C9B080"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484CCF4"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5B79E29"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03B50F3"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E9D741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97C3D7F"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E501D7B"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287EA8D"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c>
          <w:tcPr>
            <w:tcW w:w="236" w:type="dxa"/>
            <w:vMerge/>
            <w:tcBorders>
              <w:left w:val="nil"/>
              <w:bottom w:val="nil"/>
              <w:right w:val="nil"/>
            </w:tcBorders>
            <w:shd w:val="clear" w:color="auto" w:fill="auto"/>
            <w:noWrap/>
            <w:vAlign w:val="center"/>
          </w:tcPr>
          <w:p w14:paraId="733DE827" w14:textId="77777777" w:rsidR="0001533F" w:rsidRPr="001C438B" w:rsidRDefault="0001533F" w:rsidP="00AD1AD6">
            <w:pPr>
              <w:spacing w:after="0" w:line="240" w:lineRule="auto"/>
              <w:rPr>
                <w:rFonts w:ascii="Times New Roman" w:eastAsia="Times New Roman" w:hAnsi="Times New Roman" w:cs="Times New Roman"/>
                <w:sz w:val="20"/>
                <w:szCs w:val="20"/>
                <w:lang w:eastAsia="ru-RU"/>
              </w:rPr>
            </w:pPr>
          </w:p>
        </w:tc>
      </w:tr>
      <w:tr w:rsidR="00F1573C" w:rsidRPr="001C438B" w14:paraId="0288ED26" w14:textId="77777777" w:rsidTr="0052066A">
        <w:trPr>
          <w:trHeight w:val="1716"/>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8367DC1"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lastRenderedPageBreak/>
              <w:t> </w:t>
            </w:r>
          </w:p>
        </w:tc>
        <w:tc>
          <w:tcPr>
            <w:tcW w:w="2126" w:type="dxa"/>
            <w:gridSpan w:val="2"/>
            <w:tcBorders>
              <w:top w:val="nil"/>
              <w:left w:val="nil"/>
              <w:bottom w:val="single" w:sz="4" w:space="0" w:color="auto"/>
              <w:right w:val="single" w:sz="4" w:space="0" w:color="auto"/>
            </w:tcBorders>
            <w:shd w:val="clear" w:color="auto" w:fill="auto"/>
            <w:vAlign w:val="center"/>
          </w:tcPr>
          <w:p w14:paraId="258ADB4F" w14:textId="77777777" w:rsidR="008E2E97" w:rsidRPr="008E2E97" w:rsidRDefault="008E2E97" w:rsidP="008E2E97">
            <w:pPr>
              <w:spacing w:after="0" w:line="240" w:lineRule="auto"/>
              <w:rPr>
                <w:rFonts w:ascii="Times New Roman" w:hAnsi="Times New Roman" w:cs="Times New Roman"/>
                <w:b/>
                <w:bCs/>
                <w:sz w:val="24"/>
                <w:szCs w:val="24"/>
              </w:rPr>
            </w:pPr>
            <w:r w:rsidRPr="008E2E97">
              <w:rPr>
                <w:rFonts w:ascii="Times New Roman" w:hAnsi="Times New Roman" w:cs="Times New Roman"/>
                <w:b/>
                <w:bCs/>
                <w:sz w:val="24"/>
                <w:szCs w:val="24"/>
              </w:rPr>
              <w:t>Нысаналы индикатор</w:t>
            </w:r>
          </w:p>
          <w:p w14:paraId="3D834AE7" w14:textId="5B0C2D8E" w:rsidR="00F1573C" w:rsidRPr="008E2E97" w:rsidRDefault="008E2E97" w:rsidP="008E2E97">
            <w:pPr>
              <w:spacing w:after="0" w:line="240" w:lineRule="auto"/>
              <w:rPr>
                <w:rFonts w:ascii="Times New Roman" w:eastAsia="Times New Roman" w:hAnsi="Times New Roman" w:cs="Times New Roman"/>
                <w:color w:val="000000"/>
                <w:sz w:val="24"/>
                <w:szCs w:val="24"/>
                <w:lang w:eastAsia="ru-RU"/>
              </w:rPr>
            </w:pPr>
            <w:r w:rsidRPr="008E2E97">
              <w:rPr>
                <w:rFonts w:ascii="Times New Roman" w:hAnsi="Times New Roman" w:cs="Times New Roman"/>
                <w:bCs/>
                <w:sz w:val="24"/>
                <w:szCs w:val="24"/>
              </w:rPr>
              <w:t>ЖӨ</w:t>
            </w:r>
            <w:proofErr w:type="gramStart"/>
            <w:r w:rsidRPr="008E2E97">
              <w:rPr>
                <w:rFonts w:ascii="Times New Roman" w:hAnsi="Times New Roman" w:cs="Times New Roman"/>
                <w:bCs/>
                <w:sz w:val="24"/>
                <w:szCs w:val="24"/>
              </w:rPr>
              <w:t>Ө-</w:t>
            </w:r>
            <w:proofErr w:type="gramEnd"/>
            <w:r w:rsidRPr="008E2E97">
              <w:rPr>
                <w:rFonts w:ascii="Times New Roman" w:hAnsi="Times New Roman" w:cs="Times New Roman"/>
                <w:bCs/>
                <w:sz w:val="24"/>
                <w:szCs w:val="24"/>
              </w:rPr>
              <w:t>ден ҒЗТКЖ-ға ішкі шығындардың үлесі</w:t>
            </w:r>
          </w:p>
        </w:tc>
        <w:tc>
          <w:tcPr>
            <w:tcW w:w="1867" w:type="dxa"/>
            <w:gridSpan w:val="2"/>
            <w:tcBorders>
              <w:top w:val="nil"/>
              <w:left w:val="nil"/>
              <w:bottom w:val="single" w:sz="4" w:space="0" w:color="auto"/>
              <w:right w:val="single" w:sz="4" w:space="0" w:color="auto"/>
            </w:tcBorders>
            <w:shd w:val="clear" w:color="auto" w:fill="auto"/>
            <w:vAlign w:val="center"/>
          </w:tcPr>
          <w:p w14:paraId="70DD4812" w14:textId="7CF54AEA" w:rsidR="00F1573C" w:rsidRPr="001C438B" w:rsidRDefault="008D28E0" w:rsidP="00AD1AD6">
            <w:pPr>
              <w:spacing w:after="0" w:line="240" w:lineRule="auto"/>
              <w:jc w:val="center"/>
              <w:rPr>
                <w:rFonts w:ascii="Times New Roman" w:eastAsia="Times New Roman" w:hAnsi="Times New Roman" w:cs="Times New Roman"/>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nil"/>
              <w:left w:val="nil"/>
              <w:bottom w:val="nil"/>
              <w:right w:val="single" w:sz="4" w:space="0" w:color="auto"/>
            </w:tcBorders>
            <w:shd w:val="clear" w:color="auto" w:fill="auto"/>
            <w:vAlign w:val="center"/>
          </w:tcPr>
          <w:p w14:paraId="7422D7AB" w14:textId="540D8414" w:rsidR="00F1573C" w:rsidRPr="001C438B" w:rsidRDefault="00AB510B" w:rsidP="00AD1AD6">
            <w:pPr>
              <w:spacing w:after="0" w:line="240" w:lineRule="auto"/>
              <w:jc w:val="center"/>
              <w:rPr>
                <w:rFonts w:ascii="Times New Roman" w:eastAsia="Times New Roman" w:hAnsi="Times New Roman" w:cs="Times New Roman"/>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nil"/>
              <w:left w:val="nil"/>
              <w:bottom w:val="nil"/>
              <w:right w:val="single" w:sz="4" w:space="0" w:color="auto"/>
            </w:tcBorders>
            <w:shd w:val="clear" w:color="auto" w:fill="auto"/>
            <w:vAlign w:val="center"/>
          </w:tcPr>
          <w:p w14:paraId="77B8A225" w14:textId="49C44CDD"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vAlign w:val="center"/>
          </w:tcPr>
          <w:p w14:paraId="01315C5B" w14:textId="2CE05B16"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0,003</w:t>
            </w:r>
          </w:p>
        </w:tc>
        <w:tc>
          <w:tcPr>
            <w:tcW w:w="994" w:type="dxa"/>
            <w:gridSpan w:val="4"/>
            <w:tcBorders>
              <w:top w:val="nil"/>
              <w:left w:val="nil"/>
              <w:bottom w:val="single" w:sz="4" w:space="0" w:color="auto"/>
              <w:right w:val="single" w:sz="4" w:space="0" w:color="auto"/>
            </w:tcBorders>
            <w:shd w:val="clear" w:color="auto" w:fill="auto"/>
            <w:vAlign w:val="center"/>
          </w:tcPr>
          <w:p w14:paraId="5DB0CCB9" w14:textId="36132133"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0,004</w:t>
            </w:r>
          </w:p>
        </w:tc>
        <w:tc>
          <w:tcPr>
            <w:tcW w:w="992" w:type="dxa"/>
            <w:gridSpan w:val="3"/>
            <w:tcBorders>
              <w:top w:val="nil"/>
              <w:left w:val="nil"/>
              <w:bottom w:val="single" w:sz="4" w:space="0" w:color="auto"/>
              <w:right w:val="single" w:sz="4" w:space="0" w:color="auto"/>
            </w:tcBorders>
            <w:shd w:val="clear" w:color="auto" w:fill="auto"/>
            <w:vAlign w:val="center"/>
          </w:tcPr>
          <w:p w14:paraId="62AAC1DA" w14:textId="16ED82F0"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0,004</w:t>
            </w:r>
          </w:p>
        </w:tc>
        <w:tc>
          <w:tcPr>
            <w:tcW w:w="992" w:type="dxa"/>
            <w:gridSpan w:val="4"/>
            <w:tcBorders>
              <w:top w:val="nil"/>
              <w:left w:val="nil"/>
              <w:bottom w:val="single" w:sz="4" w:space="0" w:color="auto"/>
              <w:right w:val="single" w:sz="4" w:space="0" w:color="auto"/>
            </w:tcBorders>
            <w:shd w:val="clear" w:color="auto" w:fill="auto"/>
            <w:vAlign w:val="center"/>
          </w:tcPr>
          <w:p w14:paraId="4BDBBC09" w14:textId="30C4E9C2"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0,004</w:t>
            </w:r>
          </w:p>
        </w:tc>
        <w:tc>
          <w:tcPr>
            <w:tcW w:w="992" w:type="dxa"/>
            <w:gridSpan w:val="3"/>
            <w:tcBorders>
              <w:top w:val="nil"/>
              <w:left w:val="nil"/>
              <w:bottom w:val="single" w:sz="4" w:space="0" w:color="auto"/>
              <w:right w:val="single" w:sz="4" w:space="0" w:color="auto"/>
            </w:tcBorders>
            <w:shd w:val="clear" w:color="auto" w:fill="auto"/>
            <w:vAlign w:val="center"/>
          </w:tcPr>
          <w:p w14:paraId="47C97811" w14:textId="0D4896A4"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0,005</w:t>
            </w:r>
          </w:p>
        </w:tc>
        <w:tc>
          <w:tcPr>
            <w:tcW w:w="993" w:type="dxa"/>
            <w:gridSpan w:val="4"/>
            <w:tcBorders>
              <w:top w:val="nil"/>
              <w:left w:val="nil"/>
              <w:bottom w:val="single" w:sz="4" w:space="0" w:color="auto"/>
              <w:right w:val="single" w:sz="4" w:space="0" w:color="auto"/>
            </w:tcBorders>
            <w:shd w:val="clear" w:color="auto" w:fill="auto"/>
            <w:vAlign w:val="center"/>
          </w:tcPr>
          <w:p w14:paraId="170FF301" w14:textId="34C7B8EB"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0,005</w:t>
            </w:r>
          </w:p>
        </w:tc>
        <w:tc>
          <w:tcPr>
            <w:tcW w:w="1264" w:type="dxa"/>
            <w:gridSpan w:val="3"/>
            <w:tcBorders>
              <w:top w:val="nil"/>
              <w:left w:val="nil"/>
              <w:bottom w:val="single" w:sz="4" w:space="0" w:color="auto"/>
              <w:right w:val="single" w:sz="4" w:space="0" w:color="auto"/>
            </w:tcBorders>
            <w:shd w:val="clear" w:color="auto" w:fill="auto"/>
            <w:vAlign w:val="center"/>
          </w:tcPr>
          <w:p w14:paraId="59EA2422" w14:textId="6D0DD0B5"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0,006</w:t>
            </w:r>
          </w:p>
        </w:tc>
        <w:tc>
          <w:tcPr>
            <w:tcW w:w="255" w:type="dxa"/>
            <w:tcBorders>
              <w:top w:val="nil"/>
              <w:left w:val="nil"/>
              <w:bottom w:val="nil"/>
              <w:right w:val="nil"/>
            </w:tcBorders>
            <w:shd w:val="clear" w:color="auto" w:fill="auto"/>
            <w:noWrap/>
            <w:vAlign w:val="center"/>
            <w:hideMark/>
          </w:tcPr>
          <w:p w14:paraId="06792417" w14:textId="77777777" w:rsidR="00F1573C" w:rsidRPr="001C438B" w:rsidRDefault="00F1573C"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706A43D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7BAA0B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DB4A37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5EFBFE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A2F40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78F0A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9B552B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C342A9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52244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47116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B72C90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96BEA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B1CCDA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B0985D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602F3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0148E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565E3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8687850"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ADC47F0"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FC0A8D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D1A1440"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87B47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D24060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A0967F4"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5E5FB3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2E4602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E4A725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911653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B64171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9D6A4B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A7A1F4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A0DD68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FECEC8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F3B33C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D3E952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4EC47DD"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78DD58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746947B"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9BB221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B181D1B"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721709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E9649D"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CC5BC5D"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D83A1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A3A4DF8"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9CDD81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E6EE1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E4A155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20C09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r>
      <w:tr w:rsidR="00F1573C" w:rsidRPr="001C438B" w14:paraId="07C17AB2"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A873CEF"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513957B8" w14:textId="0CD8F8B1" w:rsidR="00F1573C" w:rsidRPr="001C438B" w:rsidRDefault="008E2E97" w:rsidP="00AD1AD6">
            <w:pPr>
              <w:spacing w:after="0" w:line="240" w:lineRule="auto"/>
              <w:rPr>
                <w:rFonts w:ascii="Times New Roman" w:eastAsia="Times New Roman" w:hAnsi="Times New Roman" w:cs="Times New Roman"/>
                <w:b/>
                <w:bCs/>
                <w:color w:val="000000"/>
                <w:sz w:val="24"/>
                <w:szCs w:val="24"/>
                <w:lang w:eastAsia="ru-RU"/>
              </w:rPr>
            </w:pPr>
            <w:r w:rsidRPr="008E2E97">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nil"/>
              <w:left w:val="nil"/>
              <w:bottom w:val="single" w:sz="4" w:space="0" w:color="auto"/>
              <w:right w:val="single" w:sz="4" w:space="0" w:color="auto"/>
            </w:tcBorders>
            <w:shd w:val="clear" w:color="auto" w:fill="auto"/>
            <w:vAlign w:val="center"/>
            <w:hideMark/>
          </w:tcPr>
          <w:p w14:paraId="1FE6FED8"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394" w:type="dxa"/>
            <w:gridSpan w:val="2"/>
            <w:tcBorders>
              <w:top w:val="single" w:sz="4" w:space="0" w:color="auto"/>
              <w:left w:val="nil"/>
              <w:bottom w:val="single" w:sz="4" w:space="0" w:color="auto"/>
              <w:right w:val="single" w:sz="4" w:space="0" w:color="auto"/>
            </w:tcBorders>
            <w:shd w:val="clear" w:color="auto" w:fill="auto"/>
            <w:vAlign w:val="center"/>
            <w:hideMark/>
          </w:tcPr>
          <w:p w14:paraId="7BCB6581"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14:paraId="4501F92E"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285" w:type="dxa"/>
            <w:gridSpan w:val="4"/>
            <w:tcBorders>
              <w:top w:val="nil"/>
              <w:left w:val="nil"/>
              <w:bottom w:val="single" w:sz="4" w:space="0" w:color="auto"/>
              <w:right w:val="single" w:sz="4" w:space="0" w:color="auto"/>
            </w:tcBorders>
            <w:shd w:val="clear" w:color="auto" w:fill="auto"/>
            <w:vAlign w:val="center"/>
          </w:tcPr>
          <w:p w14:paraId="77C1222A" w14:textId="5F61F927"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4" w:type="dxa"/>
            <w:gridSpan w:val="4"/>
            <w:tcBorders>
              <w:top w:val="nil"/>
              <w:left w:val="nil"/>
              <w:bottom w:val="single" w:sz="4" w:space="0" w:color="auto"/>
              <w:right w:val="single" w:sz="4" w:space="0" w:color="auto"/>
            </w:tcBorders>
            <w:shd w:val="clear" w:color="auto" w:fill="auto"/>
            <w:vAlign w:val="center"/>
          </w:tcPr>
          <w:p w14:paraId="474897E6" w14:textId="4CA026B5"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center"/>
          </w:tcPr>
          <w:p w14:paraId="46F82919" w14:textId="36F9C9EB"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4"/>
            <w:tcBorders>
              <w:top w:val="nil"/>
              <w:left w:val="nil"/>
              <w:bottom w:val="single" w:sz="4" w:space="0" w:color="auto"/>
              <w:right w:val="single" w:sz="4" w:space="0" w:color="auto"/>
            </w:tcBorders>
            <w:shd w:val="clear" w:color="auto" w:fill="auto"/>
            <w:vAlign w:val="center"/>
          </w:tcPr>
          <w:p w14:paraId="394D760E" w14:textId="27C3FFE2"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center"/>
          </w:tcPr>
          <w:p w14:paraId="6BB6C5FC" w14:textId="253C4DD5"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center"/>
          </w:tcPr>
          <w:p w14:paraId="5DD638A6" w14:textId="158297DC"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264" w:type="dxa"/>
            <w:gridSpan w:val="3"/>
            <w:tcBorders>
              <w:top w:val="nil"/>
              <w:left w:val="nil"/>
              <w:bottom w:val="single" w:sz="4" w:space="0" w:color="auto"/>
              <w:right w:val="single" w:sz="4" w:space="0" w:color="auto"/>
            </w:tcBorders>
            <w:shd w:val="clear" w:color="auto" w:fill="auto"/>
            <w:vAlign w:val="center"/>
          </w:tcPr>
          <w:p w14:paraId="7E482BEA" w14:textId="4E087E3B" w:rsidR="00F1573C" w:rsidRPr="001C438B" w:rsidRDefault="00DA39CD" w:rsidP="00DA39C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255" w:type="dxa"/>
            <w:tcBorders>
              <w:top w:val="nil"/>
              <w:left w:val="nil"/>
              <w:bottom w:val="nil"/>
              <w:right w:val="nil"/>
            </w:tcBorders>
            <w:shd w:val="clear" w:color="auto" w:fill="auto"/>
            <w:noWrap/>
            <w:vAlign w:val="center"/>
            <w:hideMark/>
          </w:tcPr>
          <w:p w14:paraId="31C9BAA0" w14:textId="77777777" w:rsidR="00F1573C" w:rsidRPr="001C438B" w:rsidRDefault="00F1573C"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2309677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AD303D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C463C9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90757B"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F7C1B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0CFF8CD"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88B07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7E6462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1D40B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548BFCB"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2F28644"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15CF6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8C236B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DBA39A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C42FC2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0D07CBA"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4D9827"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0D2ECE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6D846D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21B06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78DED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08E6B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188F9A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EDEC52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33E2D34"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358FB09"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7A3454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DA4EFA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B8A00F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536814"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CCC692"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EA99E4"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71EAB4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9D888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C8C672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5F475F"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41E46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E4E61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15AE40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EBCAAC"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CAFD4E"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C64647D"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6FF05D"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6521A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1C83BD1"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9AB6CFB"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080D1E5"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9012093"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B4B6DD6" w14:textId="77777777" w:rsidR="00F1573C" w:rsidRPr="001C438B" w:rsidRDefault="00F1573C" w:rsidP="00AD1AD6">
            <w:pPr>
              <w:spacing w:after="0" w:line="240" w:lineRule="auto"/>
              <w:rPr>
                <w:rFonts w:ascii="Times New Roman" w:eastAsia="Times New Roman" w:hAnsi="Times New Roman" w:cs="Times New Roman"/>
                <w:sz w:val="20"/>
                <w:szCs w:val="20"/>
                <w:lang w:eastAsia="ru-RU"/>
              </w:rPr>
            </w:pPr>
          </w:p>
        </w:tc>
      </w:tr>
      <w:tr w:rsidR="00020DB5" w:rsidRPr="001C438B" w14:paraId="3874CFF5" w14:textId="77777777" w:rsidTr="0052066A">
        <w:trPr>
          <w:trHeight w:val="63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F77527E" w14:textId="77777777" w:rsidR="00020DB5" w:rsidRPr="001C438B" w:rsidRDefault="00020DB5"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6FA4555B" w14:textId="7C16D1D7" w:rsidR="00020DB5" w:rsidRPr="001C438B" w:rsidRDefault="00020DB5" w:rsidP="00020DB5">
            <w:pPr>
              <w:spacing w:after="0" w:line="240" w:lineRule="auto"/>
              <w:rPr>
                <w:rFonts w:ascii="Times New Roman" w:eastAsia="Times New Roman" w:hAnsi="Times New Roman" w:cs="Times New Roman"/>
                <w:color w:val="000000"/>
                <w:sz w:val="24"/>
                <w:szCs w:val="24"/>
                <w:lang w:eastAsia="ru-RU"/>
              </w:rPr>
            </w:pPr>
            <w:r w:rsidRPr="001C438B">
              <w:rPr>
                <w:rFonts w:ascii="Times New Roman" w:hAnsi="Times New Roman" w:cs="Times New Roman"/>
                <w:b/>
                <w:bCs/>
                <w:sz w:val="24"/>
                <w:szCs w:val="24"/>
              </w:rPr>
              <w:t>Н</w:t>
            </w:r>
            <w:r w:rsidR="008E2E97">
              <w:rPr>
                <w:rFonts w:ascii="Times New Roman" w:hAnsi="Times New Roman" w:cs="Times New Roman"/>
                <w:b/>
                <w:bCs/>
                <w:sz w:val="24"/>
                <w:szCs w:val="24"/>
                <w:lang w:val="kk-KZ"/>
              </w:rPr>
              <w:t>Ұ</w:t>
            </w:r>
            <w:r w:rsidRPr="001C438B">
              <w:rPr>
                <w:rFonts w:ascii="Times New Roman" w:hAnsi="Times New Roman" w:cs="Times New Roman"/>
                <w:b/>
                <w:bCs/>
                <w:sz w:val="24"/>
                <w:szCs w:val="24"/>
              </w:rPr>
              <w:t>И 26</w:t>
            </w:r>
            <w:r w:rsidRPr="001C438B">
              <w:rPr>
                <w:rFonts w:ascii="Times New Roman" w:hAnsi="Times New Roman" w:cs="Times New Roman"/>
                <w:b/>
                <w:bCs/>
                <w:sz w:val="24"/>
                <w:szCs w:val="24"/>
              </w:rPr>
              <w:br/>
            </w:r>
            <w:r w:rsidR="008E2E97" w:rsidRPr="008E2E97">
              <w:rPr>
                <w:rFonts w:ascii="Times New Roman" w:hAnsi="Times New Roman" w:cs="Times New Roman"/>
                <w:sz w:val="24"/>
                <w:szCs w:val="24"/>
              </w:rPr>
              <w:t>Аудан бойынша орналастыру орындарымен қызмет көрсетілген ішкі туристер саны</w:t>
            </w:r>
          </w:p>
        </w:tc>
        <w:tc>
          <w:tcPr>
            <w:tcW w:w="1867" w:type="dxa"/>
            <w:gridSpan w:val="2"/>
            <w:tcBorders>
              <w:top w:val="nil"/>
              <w:left w:val="nil"/>
              <w:bottom w:val="single" w:sz="4" w:space="0" w:color="auto"/>
              <w:right w:val="single" w:sz="4" w:space="0" w:color="auto"/>
            </w:tcBorders>
            <w:shd w:val="clear" w:color="auto" w:fill="auto"/>
            <w:vAlign w:val="center"/>
            <w:hideMark/>
          </w:tcPr>
          <w:p w14:paraId="0E6B7CFF" w14:textId="5C6F325A" w:rsidR="00020DB5" w:rsidRPr="001C438B" w:rsidRDefault="008D28E0" w:rsidP="00AD1AD6">
            <w:pPr>
              <w:spacing w:after="0" w:line="240" w:lineRule="auto"/>
              <w:jc w:val="center"/>
              <w:rPr>
                <w:rFonts w:ascii="Times New Roman" w:eastAsia="Times New Roman" w:hAnsi="Times New Roman" w:cs="Times New Roman"/>
                <w:sz w:val="24"/>
                <w:szCs w:val="24"/>
                <w:lang w:eastAsia="ru-RU"/>
              </w:rPr>
            </w:pPr>
            <w:r w:rsidRPr="008D28E0">
              <w:rPr>
                <w:rFonts w:ascii="Times New Roman" w:eastAsia="Times New Roman" w:hAnsi="Times New Roman" w:cs="Times New Roman"/>
                <w:sz w:val="24"/>
                <w:szCs w:val="24"/>
                <w:lang w:eastAsia="ru-RU"/>
              </w:rPr>
              <w:t>Аудан әкі</w:t>
            </w:r>
            <w:proofErr w:type="gramStart"/>
            <w:r w:rsidRPr="008D28E0">
              <w:rPr>
                <w:rFonts w:ascii="Times New Roman" w:eastAsia="Times New Roman" w:hAnsi="Times New Roman" w:cs="Times New Roman"/>
                <w:sz w:val="24"/>
                <w:szCs w:val="24"/>
                <w:lang w:eastAsia="ru-RU"/>
              </w:rPr>
              <w:t>м</w:t>
            </w:r>
            <w:proofErr w:type="gramEnd"/>
            <w:r w:rsidRPr="008D28E0">
              <w:rPr>
                <w:rFonts w:ascii="Times New Roman" w:eastAsia="Times New Roman" w:hAnsi="Times New Roman" w:cs="Times New Roman"/>
                <w:sz w:val="24"/>
                <w:szCs w:val="24"/>
                <w:lang w:eastAsia="ru-RU"/>
              </w:rPr>
              <w:t>інің орынбасары КБжАШ</w:t>
            </w:r>
          </w:p>
        </w:tc>
        <w:tc>
          <w:tcPr>
            <w:tcW w:w="1394" w:type="dxa"/>
            <w:gridSpan w:val="2"/>
            <w:tcBorders>
              <w:top w:val="nil"/>
              <w:left w:val="nil"/>
              <w:bottom w:val="nil"/>
              <w:right w:val="single" w:sz="4" w:space="0" w:color="auto"/>
            </w:tcBorders>
            <w:shd w:val="clear" w:color="auto" w:fill="auto"/>
            <w:vAlign w:val="center"/>
            <w:hideMark/>
          </w:tcPr>
          <w:p w14:paraId="4CA6FCB5" w14:textId="7A38462D" w:rsidR="00020DB5" w:rsidRPr="001C438B" w:rsidRDefault="00AB510B" w:rsidP="00AD1AD6">
            <w:pPr>
              <w:spacing w:after="0" w:line="240" w:lineRule="auto"/>
              <w:jc w:val="center"/>
              <w:rPr>
                <w:rFonts w:ascii="Times New Roman" w:eastAsia="Times New Roman" w:hAnsi="Times New Roman" w:cs="Times New Roman"/>
                <w:sz w:val="24"/>
                <w:szCs w:val="24"/>
                <w:lang w:eastAsia="ru-RU"/>
              </w:rPr>
            </w:pPr>
            <w:r w:rsidRPr="00AB510B">
              <w:rPr>
                <w:rFonts w:ascii="Times New Roman" w:hAnsi="Times New Roman" w:cs="Times New Roman"/>
                <w:iCs/>
                <w:sz w:val="24"/>
                <w:szCs w:val="24"/>
              </w:rPr>
              <w:t>Ұ</w:t>
            </w:r>
            <w:proofErr w:type="gramStart"/>
            <w:r w:rsidRPr="00AB510B">
              <w:rPr>
                <w:rFonts w:ascii="Times New Roman" w:hAnsi="Times New Roman" w:cs="Times New Roman"/>
                <w:iCs/>
                <w:sz w:val="24"/>
                <w:szCs w:val="24"/>
              </w:rPr>
              <w:t>СБ</w:t>
            </w:r>
            <w:proofErr w:type="gramEnd"/>
            <w:r w:rsidRPr="00AB510B">
              <w:rPr>
                <w:rFonts w:ascii="Times New Roman" w:hAnsi="Times New Roman" w:cs="Times New Roman"/>
                <w:iCs/>
                <w:sz w:val="24"/>
                <w:szCs w:val="24"/>
              </w:rPr>
              <w:t xml:space="preserve"> СЖРА</w:t>
            </w:r>
          </w:p>
        </w:tc>
        <w:tc>
          <w:tcPr>
            <w:tcW w:w="1134" w:type="dxa"/>
            <w:gridSpan w:val="3"/>
            <w:tcBorders>
              <w:top w:val="nil"/>
              <w:left w:val="nil"/>
              <w:bottom w:val="nil"/>
              <w:right w:val="single" w:sz="4" w:space="0" w:color="auto"/>
            </w:tcBorders>
            <w:shd w:val="clear" w:color="auto" w:fill="auto"/>
            <w:vAlign w:val="center"/>
            <w:hideMark/>
          </w:tcPr>
          <w:p w14:paraId="3D397CD4" w14:textId="241E6C45" w:rsidR="00020DB5" w:rsidRPr="008E2E97" w:rsidRDefault="008E2E97"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Cs/>
                <w:sz w:val="24"/>
                <w:szCs w:val="24"/>
                <w:lang w:val="kk-KZ"/>
              </w:rPr>
              <w:t>мың</w:t>
            </w:r>
            <w:r>
              <w:rPr>
                <w:rFonts w:ascii="Times New Roman" w:hAnsi="Times New Roman" w:cs="Times New Roman"/>
                <w:iCs/>
                <w:sz w:val="24"/>
                <w:szCs w:val="24"/>
              </w:rPr>
              <w:t xml:space="preserve">. </w:t>
            </w:r>
            <w:r>
              <w:rPr>
                <w:rFonts w:ascii="Times New Roman" w:hAnsi="Times New Roman" w:cs="Times New Roman"/>
                <w:iCs/>
                <w:sz w:val="24"/>
                <w:szCs w:val="24"/>
                <w:lang w:val="kk-KZ"/>
              </w:rPr>
              <w:t>адам</w:t>
            </w:r>
          </w:p>
        </w:tc>
        <w:tc>
          <w:tcPr>
            <w:tcW w:w="1285" w:type="dxa"/>
            <w:gridSpan w:val="4"/>
            <w:tcBorders>
              <w:top w:val="nil"/>
              <w:left w:val="nil"/>
              <w:bottom w:val="single" w:sz="4" w:space="0" w:color="auto"/>
              <w:right w:val="single" w:sz="4" w:space="0" w:color="auto"/>
            </w:tcBorders>
            <w:shd w:val="clear" w:color="auto" w:fill="auto"/>
            <w:vAlign w:val="center"/>
            <w:hideMark/>
          </w:tcPr>
          <w:p w14:paraId="61769905" w14:textId="4FDAC20E" w:rsidR="00020DB5" w:rsidRPr="00C95152" w:rsidRDefault="00020DB5" w:rsidP="00C95152">
            <w:pPr>
              <w:spacing w:after="0" w:line="240" w:lineRule="auto"/>
              <w:rPr>
                <w:rFonts w:ascii="Times New Roman" w:eastAsia="Times New Roman" w:hAnsi="Times New Roman" w:cs="Times New Roman"/>
                <w:sz w:val="24"/>
                <w:szCs w:val="24"/>
                <w:lang w:val="kk-KZ" w:eastAsia="ru-RU"/>
              </w:rPr>
            </w:pPr>
          </w:p>
        </w:tc>
        <w:tc>
          <w:tcPr>
            <w:tcW w:w="994" w:type="dxa"/>
            <w:gridSpan w:val="4"/>
            <w:tcBorders>
              <w:top w:val="nil"/>
              <w:left w:val="nil"/>
              <w:bottom w:val="single" w:sz="4" w:space="0" w:color="auto"/>
              <w:right w:val="single" w:sz="4" w:space="0" w:color="auto"/>
            </w:tcBorders>
            <w:shd w:val="clear" w:color="auto" w:fill="auto"/>
            <w:vAlign w:val="center"/>
            <w:hideMark/>
          </w:tcPr>
          <w:p w14:paraId="1DD94403" w14:textId="57781C2A"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992" w:type="dxa"/>
            <w:gridSpan w:val="3"/>
            <w:tcBorders>
              <w:top w:val="nil"/>
              <w:left w:val="nil"/>
              <w:bottom w:val="single" w:sz="4" w:space="0" w:color="auto"/>
              <w:right w:val="single" w:sz="4" w:space="0" w:color="auto"/>
            </w:tcBorders>
            <w:shd w:val="clear" w:color="auto" w:fill="auto"/>
            <w:vAlign w:val="center"/>
            <w:hideMark/>
          </w:tcPr>
          <w:p w14:paraId="3312EFD9" w14:textId="0A4B71EA"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84,0</w:t>
            </w:r>
          </w:p>
        </w:tc>
        <w:tc>
          <w:tcPr>
            <w:tcW w:w="992" w:type="dxa"/>
            <w:gridSpan w:val="4"/>
            <w:tcBorders>
              <w:top w:val="nil"/>
              <w:left w:val="nil"/>
              <w:bottom w:val="single" w:sz="4" w:space="0" w:color="auto"/>
              <w:right w:val="single" w:sz="4" w:space="0" w:color="auto"/>
            </w:tcBorders>
            <w:shd w:val="clear" w:color="auto" w:fill="auto"/>
            <w:vAlign w:val="center"/>
            <w:hideMark/>
          </w:tcPr>
          <w:p w14:paraId="7888199E" w14:textId="2C848DD4"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87,0</w:t>
            </w:r>
          </w:p>
        </w:tc>
        <w:tc>
          <w:tcPr>
            <w:tcW w:w="992" w:type="dxa"/>
            <w:gridSpan w:val="3"/>
            <w:tcBorders>
              <w:top w:val="nil"/>
              <w:left w:val="nil"/>
              <w:bottom w:val="single" w:sz="4" w:space="0" w:color="auto"/>
              <w:right w:val="single" w:sz="4" w:space="0" w:color="auto"/>
            </w:tcBorders>
            <w:shd w:val="clear" w:color="auto" w:fill="auto"/>
            <w:vAlign w:val="center"/>
            <w:hideMark/>
          </w:tcPr>
          <w:p w14:paraId="184BAEAC" w14:textId="1A36FE6F"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89,0</w:t>
            </w:r>
          </w:p>
        </w:tc>
        <w:tc>
          <w:tcPr>
            <w:tcW w:w="993" w:type="dxa"/>
            <w:gridSpan w:val="4"/>
            <w:tcBorders>
              <w:top w:val="nil"/>
              <w:left w:val="nil"/>
              <w:bottom w:val="single" w:sz="4" w:space="0" w:color="auto"/>
              <w:right w:val="single" w:sz="4" w:space="0" w:color="auto"/>
            </w:tcBorders>
            <w:shd w:val="clear" w:color="auto" w:fill="auto"/>
            <w:vAlign w:val="center"/>
            <w:hideMark/>
          </w:tcPr>
          <w:p w14:paraId="2A78C218" w14:textId="04636843"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90,0</w:t>
            </w:r>
          </w:p>
        </w:tc>
        <w:tc>
          <w:tcPr>
            <w:tcW w:w="1264" w:type="dxa"/>
            <w:gridSpan w:val="3"/>
            <w:tcBorders>
              <w:top w:val="nil"/>
              <w:left w:val="nil"/>
              <w:bottom w:val="single" w:sz="4" w:space="0" w:color="auto"/>
              <w:right w:val="single" w:sz="4" w:space="0" w:color="auto"/>
            </w:tcBorders>
            <w:shd w:val="clear" w:color="auto" w:fill="auto"/>
            <w:vAlign w:val="center"/>
            <w:hideMark/>
          </w:tcPr>
          <w:p w14:paraId="75BAE2BD" w14:textId="4284DB40"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92,0</w:t>
            </w:r>
          </w:p>
        </w:tc>
        <w:tc>
          <w:tcPr>
            <w:tcW w:w="255" w:type="dxa"/>
            <w:tcBorders>
              <w:top w:val="nil"/>
              <w:left w:val="nil"/>
              <w:bottom w:val="nil"/>
              <w:right w:val="nil"/>
            </w:tcBorders>
            <w:shd w:val="clear" w:color="auto" w:fill="auto"/>
            <w:noWrap/>
            <w:vAlign w:val="center"/>
            <w:hideMark/>
          </w:tcPr>
          <w:p w14:paraId="1D996C91" w14:textId="77777777" w:rsidR="00020DB5" w:rsidRPr="001C438B" w:rsidRDefault="00020DB5"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21E6AC8D"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97667B4"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752CFF"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4C0CDA"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95D558"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F267C1E"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745B26"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4D988E4"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653C44"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EC5C156"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396E8C5"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6C8FF5"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2DB5AEF"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3C4DC0"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7FB12B"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BC801C"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B8B8291"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21CF10E"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589402"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032D61C"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4CD1A8"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313D992"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8E9114"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7607A57"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B423FC9"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795D63E"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A48C24A"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45292D0"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ED6E7B0"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8338A2"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2075B1"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64FF526"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47C7139"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1056F3"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EE46770"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61389D"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BC59B80"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EB6DBE"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0DDEFC2"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D43C83C"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6568DB"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748933"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C05C3E"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9F93E1"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0F92B62"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201FFD4"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1C04ED1"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99C89DC"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5617FE8" w14:textId="77777777" w:rsidR="00020DB5" w:rsidRPr="001C438B" w:rsidRDefault="00020DB5" w:rsidP="00AD1AD6">
            <w:pPr>
              <w:spacing w:after="0" w:line="240" w:lineRule="auto"/>
              <w:rPr>
                <w:rFonts w:ascii="Times New Roman" w:eastAsia="Times New Roman" w:hAnsi="Times New Roman" w:cs="Times New Roman"/>
                <w:sz w:val="20"/>
                <w:szCs w:val="20"/>
                <w:lang w:eastAsia="ru-RU"/>
              </w:rPr>
            </w:pPr>
          </w:p>
        </w:tc>
      </w:tr>
      <w:tr w:rsidR="00CA4D3C" w:rsidRPr="001C438B" w14:paraId="6C51A888" w14:textId="77777777" w:rsidTr="00C87813">
        <w:trPr>
          <w:trHeight w:val="301"/>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45ABA66" w14:textId="77777777" w:rsidR="00CA4D3C" w:rsidRPr="001C438B" w:rsidRDefault="00CA4D3C"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4033" w:type="dxa"/>
            <w:gridSpan w:val="34"/>
            <w:tcBorders>
              <w:top w:val="single" w:sz="4" w:space="0" w:color="auto"/>
              <w:left w:val="nil"/>
              <w:bottom w:val="single" w:sz="4" w:space="0" w:color="auto"/>
              <w:right w:val="nil"/>
            </w:tcBorders>
            <w:shd w:val="clear" w:color="auto" w:fill="auto"/>
            <w:hideMark/>
          </w:tcPr>
          <w:p w14:paraId="57ADD76F" w14:textId="06B1A225" w:rsidR="00CA4D3C" w:rsidRPr="001C438B" w:rsidRDefault="007C639F" w:rsidP="00AD1AD6">
            <w:pPr>
              <w:spacing w:after="0" w:line="240" w:lineRule="auto"/>
              <w:rPr>
                <w:rFonts w:ascii="Times New Roman" w:eastAsia="Times New Roman" w:hAnsi="Times New Roman" w:cs="Times New Roman"/>
                <w:b/>
                <w:bCs/>
                <w:color w:val="000000"/>
                <w:sz w:val="24"/>
                <w:szCs w:val="24"/>
                <w:lang w:eastAsia="ru-RU"/>
              </w:rPr>
            </w:pPr>
            <w:r w:rsidRPr="007C639F">
              <w:rPr>
                <w:rFonts w:ascii="Times New Roman" w:hAnsi="Times New Roman" w:cs="Times New Roman"/>
                <w:b/>
                <w:sz w:val="24"/>
                <w:szCs w:val="24"/>
              </w:rPr>
              <w:t xml:space="preserve">Мақсат.  Ішкі туризмді дамыту үшін қолайлы туристік ортаны қалыптастыру, Қазақстанның елдік туристік брендін қалыптастыру және оның </w:t>
            </w:r>
            <w:proofErr w:type="gramStart"/>
            <w:r w:rsidRPr="007C639F">
              <w:rPr>
                <w:rFonts w:ascii="Times New Roman" w:hAnsi="Times New Roman" w:cs="Times New Roman"/>
                <w:b/>
                <w:sz w:val="24"/>
                <w:szCs w:val="24"/>
              </w:rPr>
              <w:t>о</w:t>
            </w:r>
            <w:proofErr w:type="gramEnd"/>
            <w:r w:rsidRPr="007C639F">
              <w:rPr>
                <w:rFonts w:ascii="Times New Roman" w:hAnsi="Times New Roman" w:cs="Times New Roman"/>
                <w:b/>
                <w:sz w:val="24"/>
                <w:szCs w:val="24"/>
              </w:rPr>
              <w:t>ң имиджін қалыптастыру</w:t>
            </w:r>
          </w:p>
        </w:tc>
        <w:tc>
          <w:tcPr>
            <w:tcW w:w="302" w:type="dxa"/>
            <w:gridSpan w:val="2"/>
            <w:vMerge w:val="restart"/>
            <w:tcBorders>
              <w:top w:val="nil"/>
              <w:left w:val="nil"/>
              <w:right w:val="nil"/>
            </w:tcBorders>
            <w:shd w:val="clear" w:color="auto" w:fill="auto"/>
            <w:noWrap/>
            <w:vAlign w:val="center"/>
            <w:hideMark/>
          </w:tcPr>
          <w:p w14:paraId="432EAB3F" w14:textId="77777777" w:rsidR="00CA4D3C" w:rsidRPr="001C438B" w:rsidRDefault="00CA4D3C"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vMerge w:val="restart"/>
            <w:tcBorders>
              <w:top w:val="nil"/>
              <w:left w:val="nil"/>
              <w:right w:val="nil"/>
            </w:tcBorders>
            <w:shd w:val="clear" w:color="auto" w:fill="auto"/>
            <w:noWrap/>
            <w:vAlign w:val="center"/>
            <w:hideMark/>
          </w:tcPr>
          <w:p w14:paraId="706C5545"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0710198D"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0FB0F5D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8" w:type="dxa"/>
            <w:gridSpan w:val="2"/>
            <w:vMerge w:val="restart"/>
            <w:tcBorders>
              <w:top w:val="nil"/>
              <w:left w:val="nil"/>
              <w:right w:val="nil"/>
            </w:tcBorders>
            <w:shd w:val="clear" w:color="auto" w:fill="auto"/>
            <w:noWrap/>
            <w:vAlign w:val="center"/>
            <w:hideMark/>
          </w:tcPr>
          <w:p w14:paraId="12D3F4C0"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86133B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40964F1"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772689D"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B241AA3"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31EC39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E436D86"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BCD8172"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5EBF57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834A43C"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8D48A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528BA4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67F3BEB"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A2A5F1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8EE27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292419A"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FEB730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A8DBB0"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700CA59"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45FA93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4ECCBE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B5713B0"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9B3EAC"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CC0305C"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40C3E7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4C65865"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839CE7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CB298C6"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A9BD332"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7021B53"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6DF2A2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A60DC5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0F16B4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8ACE6F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C268F90"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E5E79BA"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970BC7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4FC2B9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920A5A1"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47EFBAA"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6896AF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0DA81F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9B9C072"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618A0B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9DA7B60"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vMerge w:val="restart"/>
            <w:tcBorders>
              <w:top w:val="nil"/>
              <w:left w:val="nil"/>
              <w:right w:val="nil"/>
            </w:tcBorders>
            <w:shd w:val="clear" w:color="auto" w:fill="auto"/>
            <w:noWrap/>
            <w:vAlign w:val="center"/>
            <w:hideMark/>
          </w:tcPr>
          <w:p w14:paraId="3DBBE51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r>
      <w:tr w:rsidR="00CA4D3C" w:rsidRPr="001C438B" w14:paraId="2666DE2D" w14:textId="77777777" w:rsidTr="00C87813">
        <w:trPr>
          <w:trHeight w:val="23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A16D6C4" w14:textId="77777777" w:rsidR="00CA4D3C" w:rsidRPr="001C438B" w:rsidRDefault="00CA4D3C"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nil"/>
            </w:tcBorders>
            <w:shd w:val="clear" w:color="auto" w:fill="auto"/>
          </w:tcPr>
          <w:p w14:paraId="593A0833" w14:textId="338DDEB2" w:rsidR="00CA4D3C" w:rsidRPr="001C438B" w:rsidRDefault="007C639F" w:rsidP="00AD1AD6">
            <w:pPr>
              <w:spacing w:after="0" w:line="240" w:lineRule="auto"/>
              <w:rPr>
                <w:rFonts w:ascii="Times New Roman" w:eastAsia="Times New Roman" w:hAnsi="Times New Roman" w:cs="Times New Roman"/>
                <w:b/>
                <w:bCs/>
                <w:color w:val="000000"/>
                <w:sz w:val="24"/>
                <w:szCs w:val="24"/>
                <w:lang w:eastAsia="ru-RU"/>
              </w:rPr>
            </w:pPr>
            <w:r w:rsidRPr="007C639F">
              <w:rPr>
                <w:rFonts w:ascii="Times New Roman" w:hAnsi="Times New Roman" w:cs="Times New Roman"/>
                <w:b/>
                <w:sz w:val="24"/>
                <w:szCs w:val="24"/>
              </w:rPr>
              <w:t xml:space="preserve">Тапсырма. </w:t>
            </w:r>
            <w:proofErr w:type="gramStart"/>
            <w:r w:rsidRPr="007C639F">
              <w:rPr>
                <w:rFonts w:ascii="Times New Roman" w:hAnsi="Times New Roman" w:cs="Times New Roman"/>
                <w:b/>
                <w:sz w:val="24"/>
                <w:szCs w:val="24"/>
              </w:rPr>
              <w:t>Б</w:t>
            </w:r>
            <w:proofErr w:type="gramEnd"/>
            <w:r w:rsidRPr="007C639F">
              <w:rPr>
                <w:rFonts w:ascii="Times New Roman" w:hAnsi="Times New Roman" w:cs="Times New Roman"/>
                <w:b/>
                <w:sz w:val="24"/>
                <w:szCs w:val="24"/>
              </w:rPr>
              <w:t>әсекеге қабілетті туристік индустрияны қалыптастыру.   Шетелдік туристерді тарту</w:t>
            </w:r>
          </w:p>
        </w:tc>
        <w:tc>
          <w:tcPr>
            <w:tcW w:w="302" w:type="dxa"/>
            <w:gridSpan w:val="2"/>
            <w:vMerge/>
            <w:tcBorders>
              <w:left w:val="nil"/>
              <w:bottom w:val="nil"/>
              <w:right w:val="nil"/>
            </w:tcBorders>
            <w:shd w:val="clear" w:color="auto" w:fill="auto"/>
            <w:noWrap/>
            <w:vAlign w:val="center"/>
          </w:tcPr>
          <w:p w14:paraId="2259750E" w14:textId="77777777" w:rsidR="00CA4D3C" w:rsidRPr="001C438B" w:rsidRDefault="00CA4D3C"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vMerge/>
            <w:tcBorders>
              <w:left w:val="nil"/>
              <w:bottom w:val="nil"/>
              <w:right w:val="nil"/>
            </w:tcBorders>
            <w:shd w:val="clear" w:color="auto" w:fill="auto"/>
            <w:noWrap/>
            <w:vAlign w:val="center"/>
          </w:tcPr>
          <w:p w14:paraId="5CEC5C79"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72A4653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27CD132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8" w:type="dxa"/>
            <w:gridSpan w:val="2"/>
            <w:vMerge/>
            <w:tcBorders>
              <w:left w:val="nil"/>
              <w:bottom w:val="nil"/>
              <w:right w:val="nil"/>
            </w:tcBorders>
            <w:shd w:val="clear" w:color="auto" w:fill="auto"/>
            <w:noWrap/>
            <w:vAlign w:val="center"/>
          </w:tcPr>
          <w:p w14:paraId="016597C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17BFBB1"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C7385B2"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6DD058B"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82AA21B"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6999BFC"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E01D289"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6F6B041"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0D48954"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4A51B95"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D1FE239"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B3655E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E8B98A1"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C6B140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2ED466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3B3F926"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A6A0510"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05123FD"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3DE46F9"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155A2CA"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D52E991"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0D70C69"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503DC7B"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02E2756"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5A7E11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473EB53"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E17CE8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25B092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97AFD86"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E5CEE25"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E290AE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79558A8"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776D2BD"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47F6EDC"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7CCAB5D"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1D6E686"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C56976B"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0FBBDB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4A9C0CA"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F55DEC7"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C502B9E"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AA6367F"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58587C5"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EB65E0A"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5429ECB"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c>
          <w:tcPr>
            <w:tcW w:w="236" w:type="dxa"/>
            <w:vMerge/>
            <w:tcBorders>
              <w:left w:val="nil"/>
              <w:bottom w:val="nil"/>
              <w:right w:val="nil"/>
            </w:tcBorders>
            <w:shd w:val="clear" w:color="auto" w:fill="auto"/>
            <w:noWrap/>
            <w:vAlign w:val="center"/>
          </w:tcPr>
          <w:p w14:paraId="37D2A092" w14:textId="77777777" w:rsidR="00CA4D3C" w:rsidRPr="001C438B" w:rsidRDefault="00CA4D3C" w:rsidP="00AD1AD6">
            <w:pPr>
              <w:spacing w:after="0" w:line="240" w:lineRule="auto"/>
              <w:rPr>
                <w:rFonts w:ascii="Times New Roman" w:eastAsia="Times New Roman" w:hAnsi="Times New Roman" w:cs="Times New Roman"/>
                <w:sz w:val="20"/>
                <w:szCs w:val="20"/>
                <w:lang w:eastAsia="ru-RU"/>
              </w:rPr>
            </w:pPr>
          </w:p>
        </w:tc>
      </w:tr>
      <w:tr w:rsidR="00EF44DE" w:rsidRPr="001C438B" w14:paraId="17A8A989" w14:textId="77777777" w:rsidTr="0052066A">
        <w:trPr>
          <w:trHeight w:val="23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CF848CD"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96C4493" w14:textId="2DCBF801" w:rsidR="00020DB5" w:rsidRPr="00020DB5" w:rsidRDefault="00020DB5" w:rsidP="00020DB5">
            <w:pPr>
              <w:spacing w:after="0" w:line="240" w:lineRule="auto"/>
              <w:rPr>
                <w:rFonts w:ascii="Times New Roman" w:eastAsia="Times New Roman" w:hAnsi="Times New Roman" w:cs="Times New Roman"/>
                <w:b/>
                <w:bCs/>
                <w:color w:val="000000"/>
                <w:sz w:val="24"/>
                <w:szCs w:val="24"/>
                <w:lang w:eastAsia="ru-RU"/>
              </w:rPr>
            </w:pPr>
            <w:r w:rsidRPr="00020DB5">
              <w:rPr>
                <w:rFonts w:ascii="Times New Roman" w:eastAsia="Times New Roman" w:hAnsi="Times New Roman" w:cs="Times New Roman"/>
                <w:b/>
                <w:bCs/>
                <w:color w:val="000000"/>
                <w:sz w:val="24"/>
                <w:szCs w:val="24"/>
                <w:lang w:eastAsia="ru-RU"/>
              </w:rPr>
              <w:t>Н</w:t>
            </w:r>
            <w:r w:rsidR="007C639F">
              <w:rPr>
                <w:rFonts w:ascii="Times New Roman" w:eastAsia="Times New Roman" w:hAnsi="Times New Roman" w:cs="Times New Roman"/>
                <w:b/>
                <w:bCs/>
                <w:color w:val="000000"/>
                <w:sz w:val="24"/>
                <w:szCs w:val="24"/>
                <w:lang w:val="kk-KZ" w:eastAsia="ru-RU"/>
              </w:rPr>
              <w:t>Ұ</w:t>
            </w:r>
            <w:r w:rsidRPr="00020DB5">
              <w:rPr>
                <w:rFonts w:ascii="Times New Roman" w:eastAsia="Times New Roman" w:hAnsi="Times New Roman" w:cs="Times New Roman"/>
                <w:b/>
                <w:bCs/>
                <w:color w:val="000000"/>
                <w:sz w:val="24"/>
                <w:szCs w:val="24"/>
                <w:lang w:eastAsia="ru-RU"/>
              </w:rPr>
              <w:t>И 27</w:t>
            </w:r>
          </w:p>
          <w:p w14:paraId="3C0DC8A0" w14:textId="3E084499" w:rsidR="00EF44DE" w:rsidRPr="00020DB5" w:rsidRDefault="007C639F" w:rsidP="00020DB5">
            <w:pPr>
              <w:spacing w:after="0" w:line="240" w:lineRule="auto"/>
              <w:rPr>
                <w:rFonts w:ascii="Times New Roman" w:eastAsia="Times New Roman" w:hAnsi="Times New Roman" w:cs="Times New Roman"/>
                <w:bCs/>
                <w:color w:val="000000"/>
                <w:sz w:val="24"/>
                <w:szCs w:val="24"/>
                <w:lang w:eastAsia="ru-RU"/>
              </w:rPr>
            </w:pPr>
            <w:r w:rsidRPr="007C639F">
              <w:rPr>
                <w:rFonts w:ascii="Times New Roman" w:eastAsia="Times New Roman" w:hAnsi="Times New Roman" w:cs="Times New Roman"/>
                <w:bCs/>
                <w:color w:val="000000"/>
                <w:sz w:val="24"/>
                <w:szCs w:val="24"/>
                <w:lang w:eastAsia="ru-RU"/>
              </w:rPr>
              <w:t>Аудан бойынша орналастыру орындарымен қызмет көрсетілген келуші туристер саны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77D66808" w14:textId="4015370E" w:rsidR="00EF44DE"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iCs/>
                <w:sz w:val="24"/>
                <w:szCs w:val="24"/>
              </w:rPr>
              <w:t>Аудан әкі</w:t>
            </w:r>
            <w:proofErr w:type="gramStart"/>
            <w:r w:rsidRPr="008D28E0">
              <w:rPr>
                <w:rFonts w:ascii="Times New Roman" w:hAnsi="Times New Roman" w:cs="Times New Roman"/>
                <w:iCs/>
                <w:sz w:val="24"/>
                <w:szCs w:val="24"/>
              </w:rPr>
              <w:t>м</w:t>
            </w:r>
            <w:proofErr w:type="gramEnd"/>
            <w:r w:rsidRPr="008D28E0">
              <w:rPr>
                <w:rFonts w:ascii="Times New Roman" w:hAnsi="Times New Roman" w:cs="Times New Roman"/>
                <w:iCs/>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761E6CD" w14:textId="35A56457" w:rsidR="00EF44DE" w:rsidRPr="001C438B" w:rsidRDefault="00AB510B" w:rsidP="00AD1AD6">
            <w:pPr>
              <w:spacing w:after="0" w:line="240" w:lineRule="auto"/>
              <w:jc w:val="center"/>
              <w:rPr>
                <w:rFonts w:ascii="Times New Roman" w:eastAsia="Times New Roman" w:hAnsi="Times New Roman" w:cs="Times New Roman"/>
                <w:b/>
                <w:bCs/>
                <w:sz w:val="24"/>
                <w:szCs w:val="24"/>
                <w:lang w:eastAsia="ru-RU"/>
              </w:rPr>
            </w:pPr>
            <w:r w:rsidRPr="00AB510B">
              <w:rPr>
                <w:rFonts w:ascii="Times New Roman" w:hAnsi="Times New Roman" w:cs="Times New Roman"/>
                <w:iCs/>
                <w:sz w:val="24"/>
                <w:szCs w:val="24"/>
              </w:rPr>
              <w:t>Ұ</w:t>
            </w:r>
            <w:proofErr w:type="gramStart"/>
            <w:r w:rsidRPr="00AB510B">
              <w:rPr>
                <w:rFonts w:ascii="Times New Roman" w:hAnsi="Times New Roman" w:cs="Times New Roman"/>
                <w:iCs/>
                <w:sz w:val="24"/>
                <w:szCs w:val="24"/>
              </w:rPr>
              <w:t>СБ</w:t>
            </w:r>
            <w:proofErr w:type="gramEnd"/>
            <w:r w:rsidRPr="00AB510B">
              <w:rPr>
                <w:rFonts w:ascii="Times New Roman" w:hAnsi="Times New Roman" w:cs="Times New Roman"/>
                <w:iCs/>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1E035E5" w14:textId="7885EFBC" w:rsidR="00EF44DE" w:rsidRPr="00D42BBF" w:rsidRDefault="00D42BBF"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hAnsi="Times New Roman" w:cs="Times New Roman"/>
                <w:iCs/>
                <w:sz w:val="24"/>
                <w:szCs w:val="24"/>
                <w:lang w:val="kk-KZ"/>
              </w:rPr>
              <w:t>мың</w:t>
            </w:r>
            <w:r>
              <w:rPr>
                <w:rFonts w:ascii="Times New Roman" w:hAnsi="Times New Roman" w:cs="Times New Roman"/>
                <w:iCs/>
                <w:sz w:val="24"/>
                <w:szCs w:val="24"/>
              </w:rPr>
              <w:t xml:space="preserve">. </w:t>
            </w:r>
            <w:r>
              <w:rPr>
                <w:rFonts w:ascii="Times New Roman" w:hAnsi="Times New Roman" w:cs="Times New Roman"/>
                <w:iCs/>
                <w:sz w:val="24"/>
                <w:szCs w:val="24"/>
                <w:lang w:val="kk-KZ"/>
              </w:rPr>
              <w:t>адам</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11804991" w14:textId="35C27C22" w:rsidR="00EF44DE" w:rsidRPr="00B92FEA" w:rsidRDefault="00EF44DE" w:rsidP="008B4FF0">
            <w:pPr>
              <w:spacing w:after="0" w:line="240" w:lineRule="auto"/>
              <w:jc w:val="center"/>
              <w:rPr>
                <w:rFonts w:ascii="Times New Roman" w:eastAsia="Times New Roman" w:hAnsi="Times New Roman" w:cs="Times New Roman"/>
                <w:b/>
                <w:bCs/>
                <w:sz w:val="24"/>
                <w:szCs w:val="24"/>
                <w:lang w:val="kk-KZ" w:eastAsia="ru-RU"/>
              </w:rPr>
            </w:pPr>
          </w:p>
        </w:tc>
        <w:tc>
          <w:tcPr>
            <w:tcW w:w="983" w:type="dxa"/>
            <w:gridSpan w:val="2"/>
            <w:tcBorders>
              <w:top w:val="single" w:sz="4" w:space="0" w:color="auto"/>
              <w:left w:val="nil"/>
              <w:bottom w:val="single" w:sz="4" w:space="0" w:color="auto"/>
              <w:right w:val="single" w:sz="4" w:space="0" w:color="auto"/>
            </w:tcBorders>
            <w:shd w:val="clear" w:color="auto" w:fill="auto"/>
            <w:vAlign w:val="center"/>
          </w:tcPr>
          <w:p w14:paraId="0192FC13" w14:textId="4CD27289" w:rsidR="00EF44DE" w:rsidRPr="001C438B" w:rsidRDefault="00EF44DE" w:rsidP="008B4FF0">
            <w:pPr>
              <w:spacing w:after="0" w:line="240" w:lineRule="auto"/>
              <w:jc w:val="center"/>
              <w:rPr>
                <w:rFonts w:ascii="Times New Roman" w:eastAsia="Times New Roman" w:hAnsi="Times New Roman" w:cs="Times New Roman"/>
                <w:b/>
                <w:bCs/>
                <w:sz w:val="24"/>
                <w:szCs w:val="24"/>
                <w:lang w:eastAsia="ru-RU"/>
              </w:rPr>
            </w:pPr>
          </w:p>
        </w:tc>
        <w:tc>
          <w:tcPr>
            <w:tcW w:w="1003" w:type="dxa"/>
            <w:gridSpan w:val="5"/>
            <w:tcBorders>
              <w:top w:val="single" w:sz="4" w:space="0" w:color="auto"/>
              <w:left w:val="nil"/>
              <w:bottom w:val="single" w:sz="4" w:space="0" w:color="auto"/>
              <w:right w:val="single" w:sz="4" w:space="0" w:color="auto"/>
            </w:tcBorders>
            <w:shd w:val="clear" w:color="auto" w:fill="auto"/>
            <w:vAlign w:val="center"/>
          </w:tcPr>
          <w:p w14:paraId="7EDD1873" w14:textId="27DDD0BD" w:rsidR="00EF44DE" w:rsidRPr="001C438B" w:rsidRDefault="00EF44DE" w:rsidP="008B4FF0">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2,5</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02FFF2C9" w14:textId="039DA1C1" w:rsidR="00EF44DE" w:rsidRPr="001C438B" w:rsidRDefault="00EF44DE" w:rsidP="008B4FF0">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3,0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011C38A" w14:textId="51531A57" w:rsidR="00EF44DE" w:rsidRPr="001C438B" w:rsidRDefault="00EF44DE" w:rsidP="008B4FF0">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4,0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348759A8" w14:textId="7C266267" w:rsidR="00EF44DE" w:rsidRPr="001C438B" w:rsidRDefault="00EF44DE" w:rsidP="008B4FF0">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5,0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47874850" w14:textId="679A11B6" w:rsidR="00EF44DE" w:rsidRPr="001C438B" w:rsidRDefault="00EF44DE" w:rsidP="008B4FF0">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5,5</w:t>
            </w:r>
          </w:p>
        </w:tc>
        <w:tc>
          <w:tcPr>
            <w:tcW w:w="255" w:type="dxa"/>
            <w:vMerge w:val="restart"/>
            <w:tcBorders>
              <w:left w:val="nil"/>
              <w:right w:val="nil"/>
            </w:tcBorders>
            <w:shd w:val="clear" w:color="auto" w:fill="auto"/>
            <w:noWrap/>
            <w:vAlign w:val="center"/>
          </w:tcPr>
          <w:p w14:paraId="2BEE0D70"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val="restart"/>
            <w:tcBorders>
              <w:left w:val="nil"/>
              <w:right w:val="nil"/>
            </w:tcBorders>
            <w:shd w:val="clear" w:color="auto" w:fill="auto"/>
            <w:noWrap/>
            <w:vAlign w:val="center"/>
          </w:tcPr>
          <w:p w14:paraId="66865C8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4B977A0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0D31757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3D738FE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156348B6"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1CE93AC5"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3A806A7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6B80207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2D6AE7B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79478FC5"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49637F4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0917042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53068CC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3D5394DF"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4A82FC0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1E0BDAFC"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7DCB6BC"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95B252F"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8AE629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15088DD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435AB2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19F2AB7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DA7C61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86781D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5EC663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91997C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5DFB029"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176081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8200855"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FEC796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DFA13B2"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DD2851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104936F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63CDCF8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699F8AA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896A78C"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6A663E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85357AE"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05781FC"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82256DE"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86B76F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DBEAB6F"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66C3776C"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3C9499E"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C1A1502"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FA4A2B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0296F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66C88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2745AB"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r>
      <w:tr w:rsidR="00EF44DE" w:rsidRPr="001C438B" w14:paraId="57DA72DD" w14:textId="77777777" w:rsidTr="0052066A">
        <w:trPr>
          <w:trHeight w:val="30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F90D1D1"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1CE1C83" w14:textId="4A53D9AE" w:rsidR="00EF44DE" w:rsidRPr="001C438B" w:rsidRDefault="00BD347F" w:rsidP="00AD1AD6">
            <w:pPr>
              <w:spacing w:after="0" w:line="240" w:lineRule="auto"/>
              <w:rPr>
                <w:rFonts w:ascii="Times New Roman" w:eastAsia="Times New Roman" w:hAnsi="Times New Roman" w:cs="Times New Roman"/>
                <w:b/>
                <w:bCs/>
                <w:color w:val="000000"/>
                <w:sz w:val="24"/>
                <w:szCs w:val="24"/>
                <w:lang w:eastAsia="ru-RU"/>
              </w:rPr>
            </w:pPr>
            <w:r w:rsidRPr="00BD347F">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6B28A268"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0EB614D"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310081A5"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7B7A5308" w14:textId="277A7812" w:rsidR="00EF44DE" w:rsidRPr="001C438B" w:rsidRDefault="008B4FF0" w:rsidP="008B4FF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83" w:type="dxa"/>
            <w:gridSpan w:val="2"/>
            <w:tcBorders>
              <w:top w:val="single" w:sz="4" w:space="0" w:color="auto"/>
              <w:left w:val="nil"/>
              <w:bottom w:val="single" w:sz="4" w:space="0" w:color="auto"/>
              <w:right w:val="single" w:sz="4" w:space="0" w:color="auto"/>
            </w:tcBorders>
            <w:shd w:val="clear" w:color="auto" w:fill="auto"/>
            <w:vAlign w:val="center"/>
          </w:tcPr>
          <w:p w14:paraId="1ED04DAC" w14:textId="205D140C" w:rsidR="00EF44DE" w:rsidRPr="001C438B" w:rsidRDefault="008B4FF0" w:rsidP="008B4FF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003" w:type="dxa"/>
            <w:gridSpan w:val="5"/>
            <w:tcBorders>
              <w:top w:val="single" w:sz="4" w:space="0" w:color="auto"/>
              <w:left w:val="nil"/>
              <w:bottom w:val="single" w:sz="4" w:space="0" w:color="auto"/>
              <w:right w:val="single" w:sz="4" w:space="0" w:color="auto"/>
            </w:tcBorders>
            <w:shd w:val="clear" w:color="auto" w:fill="auto"/>
            <w:vAlign w:val="center"/>
          </w:tcPr>
          <w:p w14:paraId="38408B63" w14:textId="6834E172" w:rsidR="00EF44DE" w:rsidRPr="00B92FEA" w:rsidRDefault="00B92FEA" w:rsidP="008B4FF0">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12,7</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F302EE2" w14:textId="265BF9D7" w:rsidR="00EF44DE" w:rsidRPr="00B92FEA" w:rsidRDefault="00B92FEA" w:rsidP="008B4FF0">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1,9</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16834662" w14:textId="727039A4" w:rsidR="00EF44DE" w:rsidRPr="00B92FEA" w:rsidRDefault="00B92FEA" w:rsidP="008B4FF0">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452FCC82" w14:textId="4633F9A5" w:rsidR="00EF44DE" w:rsidRPr="00B92FEA" w:rsidRDefault="00B92FEA" w:rsidP="008B4FF0">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55C565D3" w14:textId="5157C60B" w:rsidR="00EF44DE" w:rsidRPr="00B92FEA" w:rsidRDefault="00B92FEA" w:rsidP="008B4FF0">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w:t>
            </w:r>
          </w:p>
        </w:tc>
        <w:tc>
          <w:tcPr>
            <w:tcW w:w="255" w:type="dxa"/>
            <w:vMerge/>
            <w:tcBorders>
              <w:left w:val="nil"/>
              <w:bottom w:val="nil"/>
              <w:right w:val="nil"/>
            </w:tcBorders>
            <w:shd w:val="clear" w:color="auto" w:fill="auto"/>
            <w:noWrap/>
            <w:vAlign w:val="center"/>
          </w:tcPr>
          <w:p w14:paraId="10E03E40" w14:textId="77777777" w:rsidR="00EF44DE" w:rsidRPr="001C438B" w:rsidRDefault="00EF44D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bottom w:val="nil"/>
              <w:right w:val="nil"/>
            </w:tcBorders>
            <w:shd w:val="clear" w:color="auto" w:fill="auto"/>
            <w:noWrap/>
            <w:vAlign w:val="center"/>
          </w:tcPr>
          <w:p w14:paraId="05C0D4A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1A9BA8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7654339"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2D0E9C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3A54BBD"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757605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E17A97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CCC4AF6"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464A35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3DA667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C99CFBB"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3C2ED0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80B48C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3F3FF72"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29B634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E3C4A5F"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9FE057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1246FE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DE52026"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A0F0CA0"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E64202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23263B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22749E2"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84A08A4"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B3A557F"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7EEB26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B3F7F12"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DFACB5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9571DAC"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E1A264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C3A4C2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3875087"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92909E8"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66DF255"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2F673D5"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3C67AC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0605026"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EF9C5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84CB97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2734B7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C21FFA6"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F5955B9"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13A92EB"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F230CD3"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EAFD11E"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9F65D45"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B64CCBA"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50EB8F1"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0D99FF6" w14:textId="77777777" w:rsidR="00EF44DE" w:rsidRPr="001C438B" w:rsidRDefault="00EF44DE" w:rsidP="00AD1AD6">
            <w:pPr>
              <w:spacing w:after="0" w:line="240" w:lineRule="auto"/>
              <w:rPr>
                <w:rFonts w:ascii="Times New Roman" w:eastAsia="Times New Roman" w:hAnsi="Times New Roman" w:cs="Times New Roman"/>
                <w:sz w:val="20"/>
                <w:szCs w:val="20"/>
                <w:lang w:eastAsia="ru-RU"/>
              </w:rPr>
            </w:pPr>
          </w:p>
        </w:tc>
      </w:tr>
      <w:tr w:rsidR="0069192E" w:rsidRPr="001C438B" w14:paraId="7C557BB1" w14:textId="77777777" w:rsidTr="000D06B9">
        <w:trPr>
          <w:trHeight w:val="172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8F3EB42" w14:textId="77777777" w:rsidR="0069192E" w:rsidRPr="001C438B" w:rsidRDefault="006919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lastRenderedPageBreak/>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1EDA11C6" w14:textId="6C5F3C61" w:rsidR="0069192E" w:rsidRPr="001C438B" w:rsidRDefault="0069192E" w:rsidP="00A81179">
            <w:pPr>
              <w:spacing w:after="0" w:line="240" w:lineRule="auto"/>
              <w:rPr>
                <w:rFonts w:ascii="Times New Roman" w:eastAsia="Times New Roman" w:hAnsi="Times New Roman" w:cs="Times New Roman"/>
                <w:b/>
                <w:sz w:val="24"/>
                <w:szCs w:val="24"/>
                <w:lang w:eastAsia="ru-RU"/>
              </w:rPr>
            </w:pPr>
            <w:r w:rsidRPr="001C438B">
              <w:rPr>
                <w:rFonts w:ascii="Times New Roman" w:eastAsia="Times New Roman" w:hAnsi="Times New Roman" w:cs="Times New Roman"/>
                <w:b/>
                <w:sz w:val="24"/>
                <w:szCs w:val="24"/>
                <w:lang w:eastAsia="ru-RU"/>
              </w:rPr>
              <w:t>Н</w:t>
            </w:r>
            <w:r w:rsidR="00BD347F">
              <w:rPr>
                <w:rFonts w:ascii="Times New Roman" w:eastAsia="Times New Roman" w:hAnsi="Times New Roman" w:cs="Times New Roman"/>
                <w:b/>
                <w:sz w:val="24"/>
                <w:szCs w:val="24"/>
                <w:lang w:val="kk-KZ" w:eastAsia="ru-RU"/>
              </w:rPr>
              <w:t>Ұ</w:t>
            </w:r>
            <w:r w:rsidRPr="001C438B">
              <w:rPr>
                <w:rFonts w:ascii="Times New Roman" w:eastAsia="Times New Roman" w:hAnsi="Times New Roman" w:cs="Times New Roman"/>
                <w:b/>
                <w:sz w:val="24"/>
                <w:szCs w:val="24"/>
                <w:lang w:eastAsia="ru-RU"/>
              </w:rPr>
              <w:t>И 23</w:t>
            </w:r>
          </w:p>
          <w:p w14:paraId="00951F98" w14:textId="3F701A34" w:rsidR="0069192E" w:rsidRPr="001C438B" w:rsidRDefault="00BD347F" w:rsidP="0052066A">
            <w:pPr>
              <w:spacing w:after="0" w:line="240" w:lineRule="auto"/>
              <w:rPr>
                <w:rFonts w:ascii="Times New Roman" w:eastAsia="Times New Roman" w:hAnsi="Times New Roman" w:cs="Times New Roman"/>
                <w:sz w:val="24"/>
                <w:szCs w:val="24"/>
                <w:lang w:eastAsia="ru-RU"/>
              </w:rPr>
            </w:pPr>
            <w:r w:rsidRPr="00BD347F">
              <w:rPr>
                <w:rFonts w:ascii="Times New Roman" w:eastAsia="Times New Roman" w:hAnsi="Times New Roman" w:cs="Times New Roman"/>
                <w:sz w:val="24"/>
                <w:szCs w:val="24"/>
                <w:lang w:eastAsia="ru-RU"/>
              </w:rPr>
              <w:t>Аудан бойынша ет өңдеу үлесі</w:t>
            </w:r>
          </w:p>
        </w:tc>
        <w:tc>
          <w:tcPr>
            <w:tcW w:w="1867" w:type="dxa"/>
            <w:gridSpan w:val="2"/>
            <w:tcBorders>
              <w:top w:val="nil"/>
              <w:left w:val="nil"/>
              <w:bottom w:val="single" w:sz="4" w:space="0" w:color="auto"/>
              <w:right w:val="single" w:sz="4" w:space="0" w:color="auto"/>
            </w:tcBorders>
            <w:shd w:val="clear" w:color="auto" w:fill="auto"/>
            <w:vAlign w:val="center"/>
            <w:hideMark/>
          </w:tcPr>
          <w:p w14:paraId="73E9AACF" w14:textId="47DC4E87" w:rsidR="0069192E" w:rsidRPr="001C438B" w:rsidRDefault="008D28E0" w:rsidP="00AD1AD6">
            <w:pPr>
              <w:spacing w:after="0" w:line="240" w:lineRule="auto"/>
              <w:jc w:val="center"/>
              <w:rPr>
                <w:rFonts w:ascii="Times New Roman" w:eastAsia="Times New Roman" w:hAnsi="Times New Roman" w:cs="Times New Roman"/>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nil"/>
              <w:left w:val="nil"/>
              <w:bottom w:val="single" w:sz="4" w:space="0" w:color="auto"/>
              <w:right w:val="single" w:sz="4" w:space="0" w:color="auto"/>
            </w:tcBorders>
            <w:shd w:val="clear" w:color="auto" w:fill="auto"/>
            <w:vAlign w:val="center"/>
            <w:hideMark/>
          </w:tcPr>
          <w:p w14:paraId="664AC7ED" w14:textId="1CE28729" w:rsidR="0069192E" w:rsidRPr="001C438B" w:rsidRDefault="00BD347F" w:rsidP="00AD1AD6">
            <w:pPr>
              <w:spacing w:after="0" w:line="240" w:lineRule="auto"/>
              <w:jc w:val="center"/>
              <w:rPr>
                <w:rFonts w:ascii="Times New Roman" w:eastAsia="Times New Roman" w:hAnsi="Times New Roman" w:cs="Times New Roman"/>
                <w:sz w:val="24"/>
                <w:szCs w:val="24"/>
                <w:lang w:eastAsia="ru-RU"/>
              </w:rPr>
            </w:pPr>
            <w:r w:rsidRPr="00BD347F">
              <w:rPr>
                <w:rFonts w:ascii="Times New Roman" w:hAnsi="Times New Roman" w:cs="Times New Roman"/>
                <w:sz w:val="24"/>
                <w:szCs w:val="24"/>
              </w:rPr>
              <w:t>Ведомстволық есептілік</w:t>
            </w:r>
          </w:p>
        </w:tc>
        <w:tc>
          <w:tcPr>
            <w:tcW w:w="1134" w:type="dxa"/>
            <w:gridSpan w:val="3"/>
            <w:tcBorders>
              <w:top w:val="nil"/>
              <w:left w:val="nil"/>
              <w:bottom w:val="single" w:sz="4" w:space="0" w:color="auto"/>
              <w:right w:val="single" w:sz="4" w:space="0" w:color="auto"/>
            </w:tcBorders>
            <w:shd w:val="clear" w:color="auto" w:fill="auto"/>
            <w:vAlign w:val="center"/>
            <w:hideMark/>
          </w:tcPr>
          <w:p w14:paraId="5DE4B6B9" w14:textId="33C26570" w:rsidR="0069192E" w:rsidRPr="001C438B" w:rsidRDefault="006919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vAlign w:val="center"/>
          </w:tcPr>
          <w:p w14:paraId="2A42B911" w14:textId="3F6139D2" w:rsidR="0069192E" w:rsidRPr="001C438B" w:rsidRDefault="0069192E" w:rsidP="00AD1AD6">
            <w:pPr>
              <w:spacing w:after="0" w:line="240" w:lineRule="auto"/>
              <w:jc w:val="center"/>
              <w:rPr>
                <w:rFonts w:ascii="Times New Roman" w:eastAsia="Times New Roman" w:hAnsi="Times New Roman" w:cs="Times New Roman"/>
                <w:sz w:val="24"/>
                <w:szCs w:val="24"/>
                <w:lang w:eastAsia="ru-RU"/>
              </w:rPr>
            </w:pPr>
          </w:p>
        </w:tc>
        <w:tc>
          <w:tcPr>
            <w:tcW w:w="994" w:type="dxa"/>
            <w:gridSpan w:val="4"/>
            <w:tcBorders>
              <w:top w:val="nil"/>
              <w:left w:val="nil"/>
              <w:bottom w:val="single" w:sz="4" w:space="0" w:color="auto"/>
              <w:right w:val="single" w:sz="4" w:space="0" w:color="auto"/>
            </w:tcBorders>
            <w:shd w:val="clear" w:color="auto" w:fill="auto"/>
            <w:vAlign w:val="center"/>
          </w:tcPr>
          <w:p w14:paraId="5CC27D31" w14:textId="10419797" w:rsidR="0069192E" w:rsidRPr="001C438B" w:rsidRDefault="0069192E" w:rsidP="00AD1AD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hideMark/>
          </w:tcPr>
          <w:p w14:paraId="2C49AD99" w14:textId="2FE62DE9" w:rsidR="0069192E" w:rsidRPr="002021F2" w:rsidRDefault="002021F2"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rPr>
              <w:t>2</w:t>
            </w:r>
          </w:p>
        </w:tc>
        <w:tc>
          <w:tcPr>
            <w:tcW w:w="992" w:type="dxa"/>
            <w:gridSpan w:val="4"/>
            <w:tcBorders>
              <w:top w:val="nil"/>
              <w:left w:val="nil"/>
              <w:bottom w:val="single" w:sz="4" w:space="0" w:color="auto"/>
              <w:right w:val="single" w:sz="4" w:space="0" w:color="auto"/>
            </w:tcBorders>
            <w:shd w:val="clear" w:color="auto" w:fill="auto"/>
            <w:vAlign w:val="center"/>
            <w:hideMark/>
          </w:tcPr>
          <w:p w14:paraId="21959688" w14:textId="31123FB7" w:rsidR="0069192E" w:rsidRPr="002021F2" w:rsidRDefault="002021F2"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rPr>
              <w:t>3</w:t>
            </w:r>
          </w:p>
        </w:tc>
        <w:tc>
          <w:tcPr>
            <w:tcW w:w="992" w:type="dxa"/>
            <w:gridSpan w:val="3"/>
            <w:tcBorders>
              <w:top w:val="nil"/>
              <w:left w:val="nil"/>
              <w:bottom w:val="single" w:sz="4" w:space="0" w:color="auto"/>
              <w:right w:val="single" w:sz="4" w:space="0" w:color="auto"/>
            </w:tcBorders>
            <w:shd w:val="clear" w:color="auto" w:fill="auto"/>
            <w:vAlign w:val="center"/>
            <w:hideMark/>
          </w:tcPr>
          <w:p w14:paraId="02BCB1FB" w14:textId="35964EDE" w:rsidR="0069192E" w:rsidRPr="002021F2" w:rsidRDefault="002021F2"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rPr>
              <w:t>3</w:t>
            </w:r>
          </w:p>
        </w:tc>
        <w:tc>
          <w:tcPr>
            <w:tcW w:w="993" w:type="dxa"/>
            <w:gridSpan w:val="4"/>
            <w:tcBorders>
              <w:top w:val="nil"/>
              <w:left w:val="nil"/>
              <w:bottom w:val="single" w:sz="4" w:space="0" w:color="auto"/>
              <w:right w:val="single" w:sz="4" w:space="0" w:color="auto"/>
            </w:tcBorders>
            <w:shd w:val="clear" w:color="auto" w:fill="auto"/>
            <w:vAlign w:val="center"/>
            <w:hideMark/>
          </w:tcPr>
          <w:p w14:paraId="1C04A41B" w14:textId="1C10B1A3" w:rsidR="0069192E" w:rsidRPr="002021F2" w:rsidRDefault="002021F2"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rPr>
              <w:t>3</w:t>
            </w:r>
          </w:p>
        </w:tc>
        <w:tc>
          <w:tcPr>
            <w:tcW w:w="1264" w:type="dxa"/>
            <w:gridSpan w:val="3"/>
            <w:tcBorders>
              <w:top w:val="nil"/>
              <w:left w:val="nil"/>
              <w:bottom w:val="single" w:sz="4" w:space="0" w:color="auto"/>
              <w:right w:val="single" w:sz="4" w:space="0" w:color="auto"/>
            </w:tcBorders>
            <w:shd w:val="clear" w:color="auto" w:fill="auto"/>
            <w:vAlign w:val="center"/>
            <w:hideMark/>
          </w:tcPr>
          <w:p w14:paraId="791862F2" w14:textId="0CB71FEC" w:rsidR="0069192E" w:rsidRPr="002021F2" w:rsidRDefault="002021F2"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rPr>
              <w:t>5</w:t>
            </w:r>
          </w:p>
        </w:tc>
        <w:tc>
          <w:tcPr>
            <w:tcW w:w="255" w:type="dxa"/>
            <w:vMerge w:val="restart"/>
            <w:tcBorders>
              <w:top w:val="nil"/>
              <w:left w:val="nil"/>
              <w:right w:val="nil"/>
            </w:tcBorders>
            <w:shd w:val="clear" w:color="auto" w:fill="auto"/>
            <w:noWrap/>
            <w:vAlign w:val="center"/>
            <w:hideMark/>
          </w:tcPr>
          <w:p w14:paraId="3798C52B" w14:textId="77777777" w:rsidR="0069192E" w:rsidRPr="001C438B" w:rsidRDefault="006919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7AD0C1C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5A71A94"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B3829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FA5F177"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C2D1973"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9364BF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30CE785"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11ABA4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968EAEA"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9090AE4"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AF3BEA4"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3E5967C"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9CAE51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7C39F9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CE1D79"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C4D9EF3"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8D78AA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FEEC8E4"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69D8A5A"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4D16907"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0B6EC3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490B613"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EA5C474"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86E6FE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FC7E1FC"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2355E0F"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466334C"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FCAE040"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509B19E"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FEFE759"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18AF902"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B7F73A1"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383C047"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0745277"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98C5DA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8F1688C"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448206"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3CFEBD"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2057B57"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7599AE9"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398C279"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6697007"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5FB8EBE"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E9FCC7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373C8F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BF1C6D5"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565B33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9993D03"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6C69BD8" w14:textId="77777777" w:rsidR="0069192E" w:rsidRPr="001C438B" w:rsidRDefault="0069192E" w:rsidP="00AD1AD6">
            <w:pPr>
              <w:spacing w:after="0" w:line="240" w:lineRule="auto"/>
              <w:rPr>
                <w:rFonts w:ascii="Times New Roman" w:eastAsia="Times New Roman" w:hAnsi="Times New Roman" w:cs="Times New Roman"/>
                <w:sz w:val="20"/>
                <w:szCs w:val="20"/>
                <w:lang w:eastAsia="ru-RU"/>
              </w:rPr>
            </w:pPr>
          </w:p>
        </w:tc>
      </w:tr>
      <w:tr w:rsidR="009E32FB" w:rsidRPr="001C438B" w14:paraId="679AF420" w14:textId="77777777" w:rsidTr="000D06B9">
        <w:trPr>
          <w:trHeight w:val="21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FBD135C" w14:textId="77777777" w:rsidR="009E32FB" w:rsidRPr="001C438B" w:rsidRDefault="009E32FB"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0C8848FA" w14:textId="593442F8" w:rsidR="009E32FB" w:rsidRPr="001C438B" w:rsidRDefault="00BD347F" w:rsidP="009E32FB">
            <w:pPr>
              <w:spacing w:after="0" w:line="240" w:lineRule="auto"/>
              <w:rPr>
                <w:rFonts w:ascii="Times New Roman" w:hAnsi="Times New Roman" w:cs="Times New Roman"/>
                <w:i/>
                <w:iCs/>
                <w:sz w:val="24"/>
                <w:szCs w:val="24"/>
              </w:rPr>
            </w:pPr>
            <w:r w:rsidRPr="00BD347F">
              <w:rPr>
                <w:rFonts w:ascii="Times New Roman" w:eastAsia="Times New Roman" w:hAnsi="Times New Roman" w:cs="Times New Roman"/>
                <w:b/>
                <w:sz w:val="24"/>
                <w:szCs w:val="24"/>
                <w:lang w:eastAsia="ru-RU"/>
              </w:rPr>
              <w:t>Мақсат. АӨ</w:t>
            </w:r>
            <w:proofErr w:type="gramStart"/>
            <w:r w:rsidRPr="00BD347F">
              <w:rPr>
                <w:rFonts w:ascii="Times New Roman" w:eastAsia="Times New Roman" w:hAnsi="Times New Roman" w:cs="Times New Roman"/>
                <w:b/>
                <w:sz w:val="24"/>
                <w:szCs w:val="24"/>
                <w:lang w:eastAsia="ru-RU"/>
              </w:rPr>
              <w:t>К</w:t>
            </w:r>
            <w:proofErr w:type="gramEnd"/>
            <w:r w:rsidRPr="00BD347F">
              <w:rPr>
                <w:rFonts w:ascii="Times New Roman" w:eastAsia="Times New Roman" w:hAnsi="Times New Roman" w:cs="Times New Roman"/>
                <w:b/>
                <w:sz w:val="24"/>
                <w:szCs w:val="24"/>
                <w:lang w:eastAsia="ru-RU"/>
              </w:rPr>
              <w:t xml:space="preserve"> субъектілерінің бәсекеге қабілеттілігін арттыру үшін жағдайлар жасау</w:t>
            </w:r>
          </w:p>
        </w:tc>
        <w:tc>
          <w:tcPr>
            <w:tcW w:w="255" w:type="dxa"/>
            <w:vMerge/>
            <w:tcBorders>
              <w:left w:val="nil"/>
              <w:right w:val="nil"/>
            </w:tcBorders>
            <w:shd w:val="clear" w:color="auto" w:fill="auto"/>
            <w:noWrap/>
            <w:vAlign w:val="center"/>
          </w:tcPr>
          <w:p w14:paraId="6364579D" w14:textId="77777777" w:rsidR="009E32FB" w:rsidRPr="001C438B" w:rsidRDefault="009E32FB"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1B82161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896A4C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3C757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73CDF2"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DB083D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BFDC60"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762AF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5B024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73084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11654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666A52"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E09A16E"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82EA6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674B8E"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CA7422"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DD61C5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09DCDD"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6B116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86A343"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31FFD4"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305497"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29DFF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82395D"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DF597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77D1F2"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BDEEB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7C502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1BC84D"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E00D8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741943"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F9E6A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132B54"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71FD13"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06874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80DD0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AB2EE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332EF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9D468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A81EA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ACFD0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74DCD4"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48633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1329A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3171A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E24E9D"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EEBE4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071FB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584223"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EE1B52"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r>
      <w:tr w:rsidR="009E32FB" w:rsidRPr="001C438B" w14:paraId="7CE88C8E" w14:textId="77777777" w:rsidTr="000D06B9">
        <w:trPr>
          <w:trHeight w:val="234"/>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E45F9E4" w14:textId="77777777" w:rsidR="009E32FB" w:rsidRPr="001C438B" w:rsidRDefault="009E32FB"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1EC23DB0" w14:textId="0A1FB4AE" w:rsidR="009E32FB" w:rsidRPr="001C438B" w:rsidRDefault="00BD347F" w:rsidP="009E32FB">
            <w:pPr>
              <w:spacing w:after="0" w:line="240" w:lineRule="auto"/>
              <w:rPr>
                <w:rFonts w:ascii="Times New Roman" w:hAnsi="Times New Roman" w:cs="Times New Roman"/>
                <w:i/>
                <w:iCs/>
                <w:sz w:val="24"/>
                <w:szCs w:val="24"/>
              </w:rPr>
            </w:pPr>
            <w:r w:rsidRPr="00BD347F">
              <w:rPr>
                <w:rFonts w:ascii="Times New Roman" w:eastAsia="Times New Roman" w:hAnsi="Times New Roman" w:cs="Times New Roman"/>
                <w:b/>
                <w:sz w:val="24"/>
                <w:szCs w:val="24"/>
                <w:lang w:eastAsia="ru-RU"/>
              </w:rPr>
              <w:t>Тапсырма.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c>
          <w:tcPr>
            <w:tcW w:w="255" w:type="dxa"/>
            <w:vMerge/>
            <w:tcBorders>
              <w:left w:val="nil"/>
              <w:bottom w:val="nil"/>
              <w:right w:val="nil"/>
            </w:tcBorders>
            <w:shd w:val="clear" w:color="auto" w:fill="auto"/>
            <w:noWrap/>
            <w:vAlign w:val="center"/>
          </w:tcPr>
          <w:p w14:paraId="1CC54555" w14:textId="77777777" w:rsidR="009E32FB" w:rsidRPr="001C438B" w:rsidRDefault="009E32FB"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bottom w:val="nil"/>
              <w:right w:val="nil"/>
            </w:tcBorders>
            <w:shd w:val="clear" w:color="auto" w:fill="auto"/>
            <w:noWrap/>
            <w:vAlign w:val="center"/>
          </w:tcPr>
          <w:p w14:paraId="570190C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21C771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91181CD"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FAD643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9EAB4D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C29CADE"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A588A3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1BBBC4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A327DCE"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E112067"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214DDB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58AAE90"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457B88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44F1AA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9BEBCC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55C1F83"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A31D7E7"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534A7A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010EA12"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3F068C4"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8EFF1D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81D5C90"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74AE2B"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C4A87C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246D2AE"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20D0F57"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A1243F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9C52507"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B2A6B64"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56699E5"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C2AB35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D2FFA6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4A753A3"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240497C"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7501FD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7E3715F"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B812EA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5E811D7"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301361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0856AD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960D3C8"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2A98E7A"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DCBAA9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5C85F9"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D8C8BDC"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3DE27B4"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CA5E161"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2C440E6"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DFA785E" w14:textId="77777777" w:rsidR="009E32FB" w:rsidRPr="001C438B" w:rsidRDefault="009E32FB" w:rsidP="00AD1AD6">
            <w:pPr>
              <w:spacing w:after="0" w:line="240" w:lineRule="auto"/>
              <w:rPr>
                <w:rFonts w:ascii="Times New Roman" w:eastAsia="Times New Roman" w:hAnsi="Times New Roman" w:cs="Times New Roman"/>
                <w:sz w:val="20"/>
                <w:szCs w:val="20"/>
                <w:lang w:eastAsia="ru-RU"/>
              </w:rPr>
            </w:pPr>
          </w:p>
        </w:tc>
      </w:tr>
      <w:tr w:rsidR="0052066A" w:rsidRPr="001C438B" w14:paraId="671D79E4" w14:textId="77777777" w:rsidTr="0052066A">
        <w:trPr>
          <w:trHeight w:val="30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B664EFE"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EF1333A" w14:textId="50D01893" w:rsidR="0052066A" w:rsidRPr="001C438B" w:rsidRDefault="00BD347F" w:rsidP="0052066A">
            <w:pPr>
              <w:spacing w:after="0" w:line="240" w:lineRule="auto"/>
              <w:rPr>
                <w:rFonts w:ascii="Times New Roman" w:eastAsia="Times New Roman" w:hAnsi="Times New Roman" w:cs="Times New Roman"/>
                <w:b/>
                <w:bCs/>
                <w:color w:val="000000"/>
                <w:sz w:val="24"/>
                <w:szCs w:val="24"/>
                <w:lang w:eastAsia="ru-RU"/>
              </w:rPr>
            </w:pPr>
            <w:r w:rsidRPr="00BD347F">
              <w:rPr>
                <w:rFonts w:ascii="Times New Roman" w:hAnsi="Times New Roman" w:cs="Times New Roman"/>
                <w:b/>
                <w:bCs/>
                <w:sz w:val="24"/>
                <w:szCs w:val="24"/>
              </w:rPr>
              <w:t>НҰИ</w:t>
            </w:r>
            <w:r w:rsidR="0052066A" w:rsidRPr="001C438B">
              <w:rPr>
                <w:rFonts w:ascii="Times New Roman" w:hAnsi="Times New Roman" w:cs="Times New Roman"/>
                <w:b/>
                <w:bCs/>
                <w:sz w:val="24"/>
                <w:szCs w:val="24"/>
              </w:rPr>
              <w:t xml:space="preserve"> 23</w:t>
            </w:r>
            <w:r w:rsidR="0052066A" w:rsidRPr="001C438B">
              <w:rPr>
                <w:rFonts w:ascii="Times New Roman" w:hAnsi="Times New Roman" w:cs="Times New Roman"/>
                <w:b/>
                <w:bCs/>
                <w:sz w:val="24"/>
                <w:szCs w:val="24"/>
              </w:rPr>
              <w:br/>
            </w:r>
            <w:r w:rsidRPr="00BD347F">
              <w:rPr>
                <w:rFonts w:ascii="Times New Roman" w:hAnsi="Times New Roman" w:cs="Times New Roman"/>
                <w:sz w:val="24"/>
                <w:szCs w:val="24"/>
              </w:rPr>
              <w:t>Аудан бойынша сүт өңдеу үлесі</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76470073" w14:textId="074BDCFE" w:rsidR="0052066A" w:rsidRPr="00F177BA"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iCs/>
                <w:sz w:val="24"/>
                <w:szCs w:val="24"/>
              </w:rPr>
              <w:t>Аудан әкі</w:t>
            </w:r>
            <w:proofErr w:type="gramStart"/>
            <w:r w:rsidRPr="008D28E0">
              <w:rPr>
                <w:rFonts w:ascii="Times New Roman" w:hAnsi="Times New Roman" w:cs="Times New Roman"/>
                <w:iCs/>
                <w:sz w:val="24"/>
                <w:szCs w:val="24"/>
              </w:rPr>
              <w:t>м</w:t>
            </w:r>
            <w:proofErr w:type="gramEnd"/>
            <w:r w:rsidRPr="008D28E0">
              <w:rPr>
                <w:rFonts w:ascii="Times New Roman" w:hAnsi="Times New Roman" w:cs="Times New Roman"/>
                <w:iCs/>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CE92774" w14:textId="4E3A1371" w:rsidR="0052066A" w:rsidRPr="001C438B" w:rsidRDefault="00BD347F" w:rsidP="00AD1AD6">
            <w:pPr>
              <w:spacing w:after="0" w:line="240" w:lineRule="auto"/>
              <w:jc w:val="center"/>
              <w:rPr>
                <w:rFonts w:ascii="Times New Roman" w:eastAsia="Times New Roman" w:hAnsi="Times New Roman" w:cs="Times New Roman"/>
                <w:b/>
                <w:bCs/>
                <w:sz w:val="24"/>
                <w:szCs w:val="24"/>
                <w:lang w:eastAsia="ru-RU"/>
              </w:rPr>
            </w:pPr>
            <w:r w:rsidRPr="00BD347F">
              <w:rPr>
                <w:rFonts w:ascii="Times New Roman" w:hAnsi="Times New Roman" w:cs="Times New Roman"/>
                <w:sz w:val="24"/>
                <w:szCs w:val="24"/>
              </w:rPr>
              <w:t>Ведомстволық есептілік</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379B415E" w14:textId="58F7884B"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52066A">
              <w:rPr>
                <w:rFonts w:ascii="Times New Roman" w:hAnsi="Times New Roman" w:cs="Times New Roman"/>
                <w:i/>
                <w:iCs/>
                <w:sz w:val="24"/>
                <w:szCs w:val="24"/>
              </w:rPr>
              <w:t>%</w:t>
            </w:r>
            <w:r w:rsidRPr="001C438B">
              <w:rPr>
                <w:rFonts w:ascii="Times New Roman" w:hAnsi="Times New Roman" w:cs="Times New Roman"/>
                <w:i/>
                <w:iCs/>
                <w:sz w:val="24"/>
                <w:szCs w:val="24"/>
              </w:rPr>
              <w:t> </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5A277DC7" w14:textId="3C1B26DF"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381111D6" w14:textId="6CB5A66C"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color w:val="000000"/>
                <w:sz w:val="24"/>
                <w:szCs w:val="24"/>
              </w:rPr>
              <w:t> </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01E610B8" w14:textId="154A3834"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1,0 </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721C0B61" w14:textId="46DBC5F3"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1,5</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8ED6C58" w14:textId="2A9A8B3C"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1,8</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0762504D" w14:textId="6F620EFD"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0,0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61AF55C4" w14:textId="55C76878"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2,0</w:t>
            </w:r>
          </w:p>
        </w:tc>
        <w:tc>
          <w:tcPr>
            <w:tcW w:w="255" w:type="dxa"/>
            <w:vMerge w:val="restart"/>
            <w:tcBorders>
              <w:left w:val="nil"/>
              <w:right w:val="nil"/>
            </w:tcBorders>
            <w:shd w:val="clear" w:color="auto" w:fill="auto"/>
            <w:noWrap/>
            <w:vAlign w:val="center"/>
          </w:tcPr>
          <w:p w14:paraId="1E7A1819"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val="restart"/>
            <w:tcBorders>
              <w:left w:val="nil"/>
              <w:right w:val="nil"/>
            </w:tcBorders>
            <w:shd w:val="clear" w:color="auto" w:fill="auto"/>
            <w:noWrap/>
            <w:vAlign w:val="center"/>
          </w:tcPr>
          <w:p w14:paraId="4CFB2D0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5AFB5D5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7839308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45081F1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639D59B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2686DF2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1F2C8F3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0B7E66C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0B3AA70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6427A31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5FA8B5D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66550F6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683D173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0AB0A4A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35A93DF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left w:val="nil"/>
              <w:right w:val="nil"/>
            </w:tcBorders>
            <w:shd w:val="clear" w:color="auto" w:fill="auto"/>
            <w:noWrap/>
            <w:vAlign w:val="center"/>
          </w:tcPr>
          <w:p w14:paraId="38BACF0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1A5E08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3A3FE8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568463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C5A057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490987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A371A0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1EEF3D5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B11EE0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9E65DA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5A4F12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3C4DC5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24671E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38C01B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D2A5A5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6CD8906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B2970C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0FD756C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329191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6AB53AE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5A2D50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12D2CD6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C1E9ED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7DBF8CD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388A266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6F066F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6FAB870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268A55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39C97B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974DA1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22DE737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4AFFE23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5597015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left w:val="nil"/>
              <w:right w:val="nil"/>
            </w:tcBorders>
            <w:shd w:val="clear" w:color="auto" w:fill="auto"/>
            <w:noWrap/>
            <w:vAlign w:val="center"/>
          </w:tcPr>
          <w:p w14:paraId="1D1C70B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52066A" w:rsidRPr="001C438B" w14:paraId="46171224" w14:textId="77777777" w:rsidTr="0052066A">
        <w:trPr>
          <w:trHeight w:val="37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EFFD42F"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677BF0C7" w14:textId="71ED49D2" w:rsidR="0052066A" w:rsidRPr="001C438B" w:rsidRDefault="00BD347F" w:rsidP="0052066A">
            <w:pPr>
              <w:spacing w:after="0" w:line="240" w:lineRule="auto"/>
              <w:rPr>
                <w:rFonts w:ascii="Times New Roman" w:eastAsia="Times New Roman" w:hAnsi="Times New Roman" w:cs="Times New Roman"/>
                <w:b/>
                <w:bCs/>
                <w:color w:val="000000"/>
                <w:sz w:val="24"/>
                <w:szCs w:val="24"/>
                <w:lang w:eastAsia="ru-RU"/>
              </w:rPr>
            </w:pPr>
            <w:r w:rsidRPr="00BD347F">
              <w:rPr>
                <w:rFonts w:ascii="Times New Roman" w:hAnsi="Times New Roman" w:cs="Times New Roman"/>
                <w:b/>
                <w:bCs/>
                <w:sz w:val="24"/>
                <w:szCs w:val="24"/>
              </w:rPr>
              <w:t>НҰИ</w:t>
            </w:r>
            <w:r w:rsidR="0052066A" w:rsidRPr="001C438B">
              <w:rPr>
                <w:rFonts w:ascii="Times New Roman" w:hAnsi="Times New Roman" w:cs="Times New Roman"/>
                <w:b/>
                <w:bCs/>
                <w:sz w:val="24"/>
                <w:szCs w:val="24"/>
              </w:rPr>
              <w:t xml:space="preserve"> 23</w:t>
            </w:r>
            <w:r w:rsidR="0052066A" w:rsidRPr="001C438B">
              <w:rPr>
                <w:rFonts w:ascii="Times New Roman" w:hAnsi="Times New Roman" w:cs="Times New Roman"/>
                <w:b/>
                <w:bCs/>
                <w:sz w:val="24"/>
                <w:szCs w:val="24"/>
              </w:rPr>
              <w:br/>
            </w:r>
            <w:r w:rsidRPr="00BD347F">
              <w:rPr>
                <w:rFonts w:ascii="Times New Roman" w:hAnsi="Times New Roman" w:cs="Times New Roman"/>
                <w:sz w:val="24"/>
                <w:szCs w:val="24"/>
              </w:rPr>
              <w:t>Аудан бойынша майлы дақылдарды өңдеу үлесі (күнбағыс)</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18D0FD1A" w14:textId="5B4CF43E" w:rsidR="0052066A"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248A9D1F" w14:textId="3F033E56" w:rsidR="0052066A" w:rsidRPr="001C438B" w:rsidRDefault="00BD347F" w:rsidP="00AD1AD6">
            <w:pPr>
              <w:spacing w:after="0" w:line="240" w:lineRule="auto"/>
              <w:jc w:val="center"/>
              <w:rPr>
                <w:rFonts w:ascii="Times New Roman" w:eastAsia="Times New Roman" w:hAnsi="Times New Roman" w:cs="Times New Roman"/>
                <w:b/>
                <w:bCs/>
                <w:sz w:val="24"/>
                <w:szCs w:val="24"/>
                <w:lang w:eastAsia="ru-RU"/>
              </w:rPr>
            </w:pPr>
            <w:r w:rsidRPr="00BD347F">
              <w:rPr>
                <w:rFonts w:ascii="Times New Roman" w:hAnsi="Times New Roman" w:cs="Times New Roman"/>
                <w:sz w:val="24"/>
                <w:szCs w:val="24"/>
              </w:rPr>
              <w:t>Ведомстволық есептілік</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4BA7D75" w14:textId="050B31A2"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316BF17C" w14:textId="6E0ACF1C"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151BDED1" w14:textId="2F1FB260"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93FB750" w14:textId="7173BA74"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39,3 </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4C686B87" w14:textId="7FC4E2A8"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40,0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CF1F05C" w14:textId="3F38443D"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42,0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489EDCDA" w14:textId="6C9E9FB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42,0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118B7276" w14:textId="1C621B3B"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42,0</w:t>
            </w:r>
          </w:p>
        </w:tc>
        <w:tc>
          <w:tcPr>
            <w:tcW w:w="255" w:type="dxa"/>
            <w:vMerge/>
            <w:tcBorders>
              <w:left w:val="nil"/>
              <w:right w:val="nil"/>
            </w:tcBorders>
            <w:shd w:val="clear" w:color="auto" w:fill="auto"/>
            <w:noWrap/>
            <w:vAlign w:val="center"/>
          </w:tcPr>
          <w:p w14:paraId="2DB2D57C"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40B4CDD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4A6CA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36320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F2B2DB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8564C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78E39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C0E16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938D9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ACF3D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143CB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6A848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6A605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FFDAA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731C3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D0E5FF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85705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335DC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A22AB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4C51A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E5DBA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28479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4E84D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4A9C3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57FD1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943E2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215B6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BB395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943CD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EEC35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C8EC7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25A2C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E2493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1FA12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76AE8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12954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F5F15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38EFB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525B5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87C49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8EC65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5B51B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59D0B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A9A98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DA0CE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2D670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D6A6C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C9DAD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DD585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92496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52066A" w:rsidRPr="001C438B" w14:paraId="4DAFD1FF" w14:textId="77777777" w:rsidTr="0052066A">
        <w:trPr>
          <w:trHeight w:val="31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C9876BE"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01053A2" w14:textId="0FE6CAB6" w:rsidR="0052066A" w:rsidRPr="001C438B" w:rsidRDefault="00BD347F" w:rsidP="0052066A">
            <w:pPr>
              <w:spacing w:after="0" w:line="240" w:lineRule="auto"/>
              <w:rPr>
                <w:rFonts w:ascii="Times New Roman" w:eastAsia="Times New Roman" w:hAnsi="Times New Roman" w:cs="Times New Roman"/>
                <w:b/>
                <w:bCs/>
                <w:color w:val="000000"/>
                <w:sz w:val="24"/>
                <w:szCs w:val="24"/>
                <w:lang w:eastAsia="ru-RU"/>
              </w:rPr>
            </w:pPr>
            <w:r w:rsidRPr="00BD347F">
              <w:rPr>
                <w:rFonts w:ascii="Times New Roman" w:hAnsi="Times New Roman" w:cs="Times New Roman"/>
                <w:b/>
                <w:bCs/>
                <w:sz w:val="24"/>
                <w:szCs w:val="24"/>
              </w:rPr>
              <w:t>НҰИ</w:t>
            </w:r>
            <w:r w:rsidR="0052066A" w:rsidRPr="001C438B">
              <w:rPr>
                <w:rFonts w:ascii="Times New Roman" w:hAnsi="Times New Roman" w:cs="Times New Roman"/>
                <w:b/>
                <w:bCs/>
                <w:sz w:val="24"/>
                <w:szCs w:val="24"/>
              </w:rPr>
              <w:t xml:space="preserve"> 23</w:t>
            </w:r>
            <w:r w:rsidR="0052066A" w:rsidRPr="001C438B">
              <w:rPr>
                <w:rFonts w:ascii="Times New Roman" w:hAnsi="Times New Roman" w:cs="Times New Roman"/>
                <w:b/>
                <w:bCs/>
                <w:sz w:val="24"/>
                <w:szCs w:val="24"/>
              </w:rPr>
              <w:br/>
            </w:r>
            <w:r w:rsidR="00CC1C39" w:rsidRPr="00CC1C39">
              <w:rPr>
                <w:rFonts w:ascii="Times New Roman" w:hAnsi="Times New Roman" w:cs="Times New Roman"/>
                <w:sz w:val="24"/>
                <w:szCs w:val="24"/>
              </w:rPr>
              <w:t>Аудан бойынша қарақұмық өңдеу үлесі</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0D652407" w14:textId="19470499" w:rsidR="0052066A" w:rsidRPr="001C438B" w:rsidRDefault="008D28E0" w:rsidP="00AD1AD6">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C23E088" w14:textId="367764F8" w:rsidR="0052066A" w:rsidRPr="001C438B" w:rsidRDefault="00BD347F" w:rsidP="00AD1AD6">
            <w:pPr>
              <w:spacing w:after="0" w:line="240" w:lineRule="auto"/>
              <w:jc w:val="center"/>
              <w:rPr>
                <w:rFonts w:ascii="Times New Roman" w:eastAsia="Times New Roman" w:hAnsi="Times New Roman" w:cs="Times New Roman"/>
                <w:b/>
                <w:bCs/>
                <w:sz w:val="24"/>
                <w:szCs w:val="24"/>
                <w:lang w:eastAsia="ru-RU"/>
              </w:rPr>
            </w:pPr>
            <w:r w:rsidRPr="00BD347F">
              <w:rPr>
                <w:rFonts w:ascii="Times New Roman" w:hAnsi="Times New Roman" w:cs="Times New Roman"/>
                <w:sz w:val="24"/>
                <w:szCs w:val="24"/>
              </w:rPr>
              <w:t>Ведомстволық есептілік</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769AD8D" w14:textId="548F0694"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7C33AA19" w14:textId="4D5DCF6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651183E8" w14:textId="6CDBF548"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BFE3AD0" w14:textId="2BF94136"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25,0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3232E1C" w14:textId="1447705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25,0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47AC950E" w14:textId="13AD642B"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25,0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42DF0C5B" w14:textId="7DE87FB0"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35,0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01E9E9D6" w14:textId="5B777A5F"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35,0</w:t>
            </w:r>
          </w:p>
        </w:tc>
        <w:tc>
          <w:tcPr>
            <w:tcW w:w="255" w:type="dxa"/>
            <w:vMerge/>
            <w:tcBorders>
              <w:left w:val="nil"/>
              <w:right w:val="nil"/>
            </w:tcBorders>
            <w:shd w:val="clear" w:color="auto" w:fill="auto"/>
            <w:noWrap/>
            <w:vAlign w:val="center"/>
          </w:tcPr>
          <w:p w14:paraId="05BC6401"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275522C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230CE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B32A3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6645F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972B0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5AE05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5D754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68C81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D0BCA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E2F3A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AAB12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5AEA5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DC651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81F15C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930E6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9CEF4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94002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D6F36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45377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6EE4F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53C6A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F8E18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F1420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7FBB2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3C7EA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D35CD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9DFA0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8DA86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83204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7A5D5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5AF39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40022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9EAC1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3DC59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D2827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E3905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25C25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9D177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99E8E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87BF8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CA817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D4B44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14D4A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2F8BE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16BFF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D000B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B7271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64992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54D65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52066A" w:rsidRPr="001C438B" w14:paraId="6A7B84F2" w14:textId="77777777" w:rsidTr="0052066A">
        <w:trPr>
          <w:trHeight w:val="322"/>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FBE9AB1"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E414AF0" w14:textId="33C959B5" w:rsidR="0052066A" w:rsidRPr="001C438B" w:rsidRDefault="00BD347F" w:rsidP="00AD1AD6">
            <w:pPr>
              <w:spacing w:after="0" w:line="240" w:lineRule="auto"/>
              <w:rPr>
                <w:rFonts w:ascii="Times New Roman" w:eastAsia="Times New Roman" w:hAnsi="Times New Roman" w:cs="Times New Roman"/>
                <w:b/>
                <w:bCs/>
                <w:color w:val="000000"/>
                <w:sz w:val="24"/>
                <w:szCs w:val="24"/>
                <w:lang w:eastAsia="ru-RU"/>
              </w:rPr>
            </w:pPr>
            <w:r w:rsidRPr="00BD347F">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69E4B130"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056E786D"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A0E95FB"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1C9CBAB8" w14:textId="60F7762E"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43B3D420" w14:textId="107DAC23"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4DD9AB4" w14:textId="404183FF"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2484C562" w14:textId="13ACD591"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1494F9DA" w14:textId="2C7199D7"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3241CAFB" w14:textId="1D279C88"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2114CE29" w14:textId="4FCA07FA" w:rsidR="0052066A" w:rsidRPr="001C438B" w:rsidRDefault="00F177BA"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255" w:type="dxa"/>
            <w:vMerge/>
            <w:tcBorders>
              <w:left w:val="nil"/>
              <w:bottom w:val="nil"/>
              <w:right w:val="nil"/>
            </w:tcBorders>
            <w:shd w:val="clear" w:color="auto" w:fill="auto"/>
            <w:noWrap/>
            <w:vAlign w:val="center"/>
          </w:tcPr>
          <w:p w14:paraId="3635BF9B"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bottom w:val="nil"/>
              <w:right w:val="nil"/>
            </w:tcBorders>
            <w:shd w:val="clear" w:color="auto" w:fill="auto"/>
            <w:noWrap/>
            <w:vAlign w:val="center"/>
          </w:tcPr>
          <w:p w14:paraId="4704667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EDABB5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850EA1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331622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88E438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4C0C2E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202926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7B75BF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04F4DA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D62A10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BC7C36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9A06C6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A6AD25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F13BB7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30C24C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3EC41A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9A0AA6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3B6AE8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2523AD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7A86D7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37BADB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AC436B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473361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2EFBC2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211A77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A5259C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44AB6C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153C75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612370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3D6081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025B6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679B64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6532B5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FB2AF7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02B35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3A7BAB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4B4019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8ACB26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445D38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D0599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509488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0301AA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07AD6D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3922C4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B9CF5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854799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BC8D9F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35F93B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4B3381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52066A" w:rsidRPr="001C438B" w14:paraId="53C3F126" w14:textId="77777777" w:rsidTr="00D724C4">
        <w:trPr>
          <w:trHeight w:val="375"/>
        </w:trPr>
        <w:tc>
          <w:tcPr>
            <w:tcW w:w="704" w:type="dxa"/>
            <w:tcBorders>
              <w:top w:val="nil"/>
              <w:left w:val="single" w:sz="4" w:space="0" w:color="auto"/>
              <w:bottom w:val="single" w:sz="4" w:space="0" w:color="auto"/>
              <w:right w:val="nil"/>
            </w:tcBorders>
            <w:shd w:val="clear" w:color="auto" w:fill="auto"/>
            <w:vAlign w:val="center"/>
            <w:hideMark/>
          </w:tcPr>
          <w:p w14:paraId="0DDA50E4" w14:textId="77777777" w:rsidR="0052066A" w:rsidRPr="001C438B" w:rsidRDefault="0052066A" w:rsidP="00AD1AD6">
            <w:pPr>
              <w:spacing w:after="0" w:line="240" w:lineRule="auto"/>
              <w:jc w:val="center"/>
              <w:rPr>
                <w:rFonts w:ascii="Times New Roman" w:eastAsia="Times New Roman" w:hAnsi="Times New Roman" w:cs="Times New Roman"/>
                <w:b/>
                <w:bCs/>
                <w:color w:val="000000"/>
                <w:sz w:val="24"/>
                <w:szCs w:val="24"/>
                <w:lang w:eastAsia="ru-RU"/>
              </w:rPr>
            </w:pPr>
            <w:r w:rsidRPr="001C438B">
              <w:rPr>
                <w:rFonts w:ascii="Times New Roman" w:eastAsia="Times New Roman" w:hAnsi="Times New Roman" w:cs="Times New Roman"/>
                <w:b/>
                <w:bCs/>
                <w:color w:val="000000"/>
                <w:sz w:val="24"/>
                <w:szCs w:val="24"/>
                <w:lang w:eastAsia="ru-RU"/>
              </w:rPr>
              <w:t> </w:t>
            </w:r>
          </w:p>
        </w:tc>
        <w:tc>
          <w:tcPr>
            <w:tcW w:w="14033" w:type="dxa"/>
            <w:gridSpan w:val="34"/>
            <w:tcBorders>
              <w:top w:val="single" w:sz="4" w:space="0" w:color="auto"/>
              <w:left w:val="single" w:sz="4" w:space="0" w:color="auto"/>
              <w:bottom w:val="nil"/>
              <w:right w:val="nil"/>
            </w:tcBorders>
            <w:shd w:val="clear" w:color="auto" w:fill="auto"/>
            <w:noWrap/>
            <w:vAlign w:val="center"/>
            <w:hideMark/>
          </w:tcPr>
          <w:p w14:paraId="0B5DF414" w14:textId="1F07116F" w:rsidR="0052066A" w:rsidRPr="001C438B" w:rsidRDefault="006B6BB1" w:rsidP="00AD1AD6">
            <w:pPr>
              <w:spacing w:after="0" w:line="240" w:lineRule="auto"/>
              <w:jc w:val="center"/>
              <w:rPr>
                <w:rFonts w:ascii="Times New Roman" w:eastAsia="Times New Roman" w:hAnsi="Times New Roman" w:cs="Times New Roman"/>
                <w:b/>
                <w:bCs/>
                <w:sz w:val="24"/>
                <w:szCs w:val="24"/>
                <w:lang w:eastAsia="ru-RU"/>
              </w:rPr>
            </w:pPr>
            <w:r w:rsidRPr="006B6BB1">
              <w:rPr>
                <w:rFonts w:ascii="Times New Roman" w:eastAsia="Times New Roman" w:hAnsi="Times New Roman" w:cs="Times New Roman"/>
                <w:b/>
                <w:bCs/>
                <w:sz w:val="24"/>
                <w:szCs w:val="24"/>
                <w:lang w:eastAsia="ru-RU"/>
              </w:rPr>
              <w:t>3-БАҒЫТ: ЭКОНОМИКА МЕН ҚОҒАМНЫҢ ТҮПКІЛІКТІ ӨЗГЕРІСТЕРІ</w:t>
            </w:r>
          </w:p>
        </w:tc>
        <w:tc>
          <w:tcPr>
            <w:tcW w:w="302" w:type="dxa"/>
            <w:gridSpan w:val="2"/>
            <w:tcBorders>
              <w:top w:val="nil"/>
              <w:left w:val="nil"/>
              <w:bottom w:val="nil"/>
              <w:right w:val="nil"/>
            </w:tcBorders>
            <w:shd w:val="clear" w:color="auto" w:fill="auto"/>
            <w:noWrap/>
            <w:vAlign w:val="center"/>
            <w:hideMark/>
          </w:tcPr>
          <w:p w14:paraId="2E694E0D"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18E417B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016DF2B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720605C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6C18FB0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62855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FA35AE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E38ED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CEB7AB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0CE8EB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453DE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6558D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10EA66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A124C8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0FB19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41CB03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A0A1E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6F14F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C836A7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976BD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411A59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40AADC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B9AB4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EC593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726B8E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390DC9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6CA40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DD08C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3A7175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C36EB9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1F83C2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B27434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C4E039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7EBC8A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B7DE65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F9930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C8B73E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EB1DE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2E6A90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EEDB9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76B013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F1AF1F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C0D5F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DE152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1DEC65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A6B1E5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78C92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6CA92B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46A9E3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79447ED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52066A" w:rsidRPr="001C438B" w14:paraId="40ECCAF3" w14:textId="77777777" w:rsidTr="00D724C4">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F072B3A"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4033" w:type="dxa"/>
            <w:gridSpan w:val="34"/>
            <w:tcBorders>
              <w:top w:val="single" w:sz="4" w:space="0" w:color="auto"/>
              <w:left w:val="nil"/>
              <w:bottom w:val="single" w:sz="4" w:space="0" w:color="auto"/>
              <w:right w:val="nil"/>
            </w:tcBorders>
            <w:shd w:val="clear" w:color="auto" w:fill="auto"/>
            <w:noWrap/>
            <w:vAlign w:val="center"/>
            <w:hideMark/>
          </w:tcPr>
          <w:p w14:paraId="7112238A" w14:textId="6FEAAABF" w:rsidR="0052066A" w:rsidRPr="001C438B" w:rsidRDefault="0052066A" w:rsidP="00AD1AD6">
            <w:pPr>
              <w:spacing w:after="0" w:line="240" w:lineRule="auto"/>
              <w:rPr>
                <w:rFonts w:ascii="Times New Roman" w:eastAsia="Times New Roman" w:hAnsi="Times New Roman" w:cs="Times New Roman"/>
                <w:b/>
                <w:bCs/>
                <w:sz w:val="24"/>
                <w:szCs w:val="24"/>
                <w:lang w:eastAsia="ru-RU"/>
              </w:rPr>
            </w:pPr>
          </w:p>
        </w:tc>
        <w:tc>
          <w:tcPr>
            <w:tcW w:w="302" w:type="dxa"/>
            <w:gridSpan w:val="2"/>
            <w:tcBorders>
              <w:top w:val="nil"/>
              <w:left w:val="nil"/>
              <w:bottom w:val="nil"/>
              <w:right w:val="nil"/>
            </w:tcBorders>
            <w:shd w:val="clear" w:color="auto" w:fill="auto"/>
            <w:noWrap/>
            <w:vAlign w:val="center"/>
            <w:hideMark/>
          </w:tcPr>
          <w:p w14:paraId="5FEA4C4F" w14:textId="77777777" w:rsidR="0052066A" w:rsidRPr="001C438B" w:rsidRDefault="0052066A" w:rsidP="00AD1AD6">
            <w:pPr>
              <w:spacing w:after="0" w:line="240" w:lineRule="auto"/>
              <w:rPr>
                <w:rFonts w:ascii="Times New Roman" w:eastAsia="Times New Roman" w:hAnsi="Times New Roman" w:cs="Times New Roman"/>
                <w:b/>
                <w:bCs/>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3A7E512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1AFD53C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03842C7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00A9F6D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3707A3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D0E5CF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1136C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70282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C0ECD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74A759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E8E871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CE03CC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188F24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DC2EF3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A60335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9ECEC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26F5BE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52625F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38BDF5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8038ED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8C2C6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B90DBE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F52629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69C79E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FD0D8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FCA48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840702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1BB9D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1B4A0E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98DA22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934D2B"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3046CF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BD64E9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91326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463FC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A088F6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72366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99E4BC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8CF331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FE7F2F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060C00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B2AAC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34E418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C358CF9"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6E02A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067899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F1755E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D476127"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5666CDA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52066A" w:rsidRPr="001C438B" w14:paraId="58186782" w14:textId="77777777" w:rsidTr="0052066A">
        <w:trPr>
          <w:trHeight w:val="138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7329E19" w14:textId="77777777" w:rsidR="0052066A" w:rsidRPr="001C438B" w:rsidRDefault="0052066A"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4BE80C68" w14:textId="28D5D893" w:rsidR="0052066A" w:rsidRPr="001C438B" w:rsidRDefault="00BD347F" w:rsidP="00AD1AD6">
            <w:pPr>
              <w:spacing w:after="0" w:line="240" w:lineRule="auto"/>
              <w:rPr>
                <w:rFonts w:ascii="Times New Roman" w:eastAsia="Times New Roman" w:hAnsi="Times New Roman" w:cs="Times New Roman"/>
                <w:sz w:val="24"/>
                <w:szCs w:val="24"/>
                <w:lang w:eastAsia="ru-RU"/>
              </w:rPr>
            </w:pPr>
            <w:r w:rsidRPr="00BD347F">
              <w:rPr>
                <w:rFonts w:ascii="Times New Roman" w:hAnsi="Times New Roman" w:cs="Times New Roman"/>
                <w:b/>
                <w:bCs/>
                <w:sz w:val="24"/>
                <w:szCs w:val="24"/>
              </w:rPr>
              <w:t>НҰИ</w:t>
            </w:r>
            <w:r w:rsidR="0052066A" w:rsidRPr="001C438B">
              <w:rPr>
                <w:rFonts w:ascii="Times New Roman" w:hAnsi="Times New Roman" w:cs="Times New Roman"/>
                <w:b/>
                <w:bCs/>
                <w:sz w:val="24"/>
                <w:szCs w:val="24"/>
              </w:rPr>
              <w:t xml:space="preserve"> 29</w:t>
            </w:r>
            <w:r w:rsidR="0052066A" w:rsidRPr="001C438B">
              <w:rPr>
                <w:rFonts w:ascii="Times New Roman" w:hAnsi="Times New Roman" w:cs="Times New Roman"/>
                <w:b/>
                <w:bCs/>
                <w:sz w:val="24"/>
                <w:szCs w:val="24"/>
              </w:rPr>
              <w:br/>
            </w:r>
            <w:r w:rsidR="006B6BB1" w:rsidRPr="006B6BB1">
              <w:rPr>
                <w:rFonts w:ascii="Times New Roman" w:hAnsi="Times New Roman" w:cs="Times New Roman"/>
                <w:sz w:val="24"/>
                <w:szCs w:val="24"/>
              </w:rPr>
              <w:t>Облыс бойынша ЖІӨ-дегі орта кәсіпкерлікт</w:t>
            </w:r>
            <w:proofErr w:type="gramStart"/>
            <w:r w:rsidR="006B6BB1" w:rsidRPr="006B6BB1">
              <w:rPr>
                <w:rFonts w:ascii="Times New Roman" w:hAnsi="Times New Roman" w:cs="Times New Roman"/>
                <w:sz w:val="24"/>
                <w:szCs w:val="24"/>
              </w:rPr>
              <w:t>ің Ж</w:t>
            </w:r>
            <w:proofErr w:type="gramEnd"/>
            <w:r w:rsidR="006B6BB1" w:rsidRPr="006B6BB1">
              <w:rPr>
                <w:rFonts w:ascii="Times New Roman" w:hAnsi="Times New Roman" w:cs="Times New Roman"/>
                <w:sz w:val="24"/>
                <w:szCs w:val="24"/>
              </w:rPr>
              <w:t>ҚҚ үлесі</w:t>
            </w:r>
          </w:p>
        </w:tc>
        <w:tc>
          <w:tcPr>
            <w:tcW w:w="1867" w:type="dxa"/>
            <w:gridSpan w:val="2"/>
            <w:tcBorders>
              <w:top w:val="nil"/>
              <w:left w:val="nil"/>
              <w:bottom w:val="single" w:sz="4" w:space="0" w:color="auto"/>
              <w:right w:val="single" w:sz="4" w:space="0" w:color="auto"/>
            </w:tcBorders>
            <w:shd w:val="clear" w:color="auto" w:fill="auto"/>
            <w:vAlign w:val="center"/>
          </w:tcPr>
          <w:p w14:paraId="2030DE21" w14:textId="11F2842A" w:rsidR="0052066A" w:rsidRPr="001C438B" w:rsidRDefault="006B6BB1" w:rsidP="00AD1AD6">
            <w:pPr>
              <w:spacing w:after="0" w:line="240" w:lineRule="auto"/>
              <w:jc w:val="center"/>
              <w:rPr>
                <w:rFonts w:ascii="Times New Roman" w:eastAsia="Times New Roman" w:hAnsi="Times New Roman" w:cs="Times New Roman"/>
                <w:sz w:val="24"/>
                <w:szCs w:val="24"/>
                <w:lang w:eastAsia="ru-RU"/>
              </w:rPr>
            </w:pPr>
            <w:r w:rsidRPr="006B6BB1">
              <w:rPr>
                <w:rFonts w:ascii="Times New Roman" w:hAnsi="Times New Roman" w:cs="Times New Roman"/>
                <w:sz w:val="24"/>
                <w:szCs w:val="24"/>
              </w:rPr>
              <w:t>Облыс әкі</w:t>
            </w:r>
            <w:proofErr w:type="gramStart"/>
            <w:r w:rsidRPr="006B6BB1">
              <w:rPr>
                <w:rFonts w:ascii="Times New Roman" w:hAnsi="Times New Roman" w:cs="Times New Roman"/>
                <w:sz w:val="24"/>
                <w:szCs w:val="24"/>
              </w:rPr>
              <w:t>м</w:t>
            </w:r>
            <w:proofErr w:type="gramEnd"/>
            <w:r w:rsidRPr="006B6BB1">
              <w:rPr>
                <w:rFonts w:ascii="Times New Roman" w:hAnsi="Times New Roman" w:cs="Times New Roman"/>
                <w:sz w:val="24"/>
                <w:szCs w:val="24"/>
              </w:rPr>
              <w:t>інің орынбасары, УПП басшысы</w:t>
            </w:r>
          </w:p>
        </w:tc>
        <w:tc>
          <w:tcPr>
            <w:tcW w:w="1394" w:type="dxa"/>
            <w:gridSpan w:val="2"/>
            <w:tcBorders>
              <w:top w:val="nil"/>
              <w:left w:val="nil"/>
              <w:bottom w:val="single" w:sz="4" w:space="0" w:color="auto"/>
              <w:right w:val="single" w:sz="4" w:space="0" w:color="auto"/>
            </w:tcBorders>
            <w:shd w:val="clear" w:color="auto" w:fill="auto"/>
            <w:vAlign w:val="center"/>
          </w:tcPr>
          <w:p w14:paraId="0DC6647E" w14:textId="1020019C" w:rsidR="0052066A" w:rsidRPr="001C438B" w:rsidRDefault="00AB510B" w:rsidP="00AD1AD6">
            <w:pPr>
              <w:spacing w:after="0" w:line="240" w:lineRule="auto"/>
              <w:jc w:val="center"/>
              <w:rPr>
                <w:rFonts w:ascii="Times New Roman" w:eastAsia="Times New Roman" w:hAnsi="Times New Roman" w:cs="Times New Roman"/>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34" w:type="dxa"/>
            <w:gridSpan w:val="3"/>
            <w:tcBorders>
              <w:top w:val="nil"/>
              <w:left w:val="nil"/>
              <w:bottom w:val="single" w:sz="4" w:space="0" w:color="auto"/>
              <w:right w:val="single" w:sz="4" w:space="0" w:color="auto"/>
            </w:tcBorders>
            <w:shd w:val="clear" w:color="auto" w:fill="auto"/>
            <w:vAlign w:val="center"/>
          </w:tcPr>
          <w:p w14:paraId="0F09FAB6" w14:textId="7AD1159E"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noWrap/>
            <w:vAlign w:val="center"/>
          </w:tcPr>
          <w:p w14:paraId="0CE3CFCB" w14:textId="24F146F3"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8</w:t>
            </w:r>
          </w:p>
        </w:tc>
        <w:tc>
          <w:tcPr>
            <w:tcW w:w="994" w:type="dxa"/>
            <w:gridSpan w:val="4"/>
            <w:tcBorders>
              <w:top w:val="nil"/>
              <w:left w:val="nil"/>
              <w:bottom w:val="single" w:sz="4" w:space="0" w:color="auto"/>
              <w:right w:val="single" w:sz="4" w:space="0" w:color="auto"/>
            </w:tcBorders>
            <w:shd w:val="clear" w:color="auto" w:fill="auto"/>
            <w:vAlign w:val="center"/>
          </w:tcPr>
          <w:p w14:paraId="1AA750A7" w14:textId="573BA4C7"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8,8</w:t>
            </w:r>
          </w:p>
        </w:tc>
        <w:tc>
          <w:tcPr>
            <w:tcW w:w="992" w:type="dxa"/>
            <w:gridSpan w:val="3"/>
            <w:tcBorders>
              <w:top w:val="nil"/>
              <w:left w:val="nil"/>
              <w:bottom w:val="single" w:sz="4" w:space="0" w:color="auto"/>
              <w:right w:val="single" w:sz="4" w:space="0" w:color="auto"/>
            </w:tcBorders>
            <w:shd w:val="clear" w:color="auto" w:fill="auto"/>
            <w:noWrap/>
            <w:vAlign w:val="center"/>
          </w:tcPr>
          <w:p w14:paraId="1FCDC919" w14:textId="262D5198"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9,7</w:t>
            </w:r>
          </w:p>
        </w:tc>
        <w:tc>
          <w:tcPr>
            <w:tcW w:w="992" w:type="dxa"/>
            <w:gridSpan w:val="4"/>
            <w:tcBorders>
              <w:top w:val="nil"/>
              <w:left w:val="nil"/>
              <w:bottom w:val="single" w:sz="4" w:space="0" w:color="auto"/>
              <w:right w:val="single" w:sz="4" w:space="0" w:color="auto"/>
            </w:tcBorders>
            <w:shd w:val="clear" w:color="auto" w:fill="auto"/>
            <w:noWrap/>
            <w:vAlign w:val="center"/>
          </w:tcPr>
          <w:p w14:paraId="34A880ED" w14:textId="339FEBE4"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11,2</w:t>
            </w:r>
          </w:p>
        </w:tc>
        <w:tc>
          <w:tcPr>
            <w:tcW w:w="992" w:type="dxa"/>
            <w:gridSpan w:val="3"/>
            <w:tcBorders>
              <w:top w:val="nil"/>
              <w:left w:val="nil"/>
              <w:bottom w:val="single" w:sz="4" w:space="0" w:color="auto"/>
              <w:right w:val="single" w:sz="4" w:space="0" w:color="auto"/>
            </w:tcBorders>
            <w:shd w:val="clear" w:color="auto" w:fill="auto"/>
            <w:noWrap/>
            <w:vAlign w:val="center"/>
          </w:tcPr>
          <w:p w14:paraId="3F66CA75" w14:textId="19296219"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11,5</w:t>
            </w:r>
          </w:p>
        </w:tc>
        <w:tc>
          <w:tcPr>
            <w:tcW w:w="993" w:type="dxa"/>
            <w:gridSpan w:val="4"/>
            <w:tcBorders>
              <w:top w:val="nil"/>
              <w:left w:val="nil"/>
              <w:bottom w:val="single" w:sz="4" w:space="0" w:color="auto"/>
              <w:right w:val="single" w:sz="4" w:space="0" w:color="auto"/>
            </w:tcBorders>
            <w:shd w:val="clear" w:color="auto" w:fill="auto"/>
            <w:noWrap/>
            <w:vAlign w:val="center"/>
          </w:tcPr>
          <w:p w14:paraId="6571B37B" w14:textId="63A50B82"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11,7</w:t>
            </w:r>
          </w:p>
        </w:tc>
        <w:tc>
          <w:tcPr>
            <w:tcW w:w="1264" w:type="dxa"/>
            <w:gridSpan w:val="3"/>
            <w:tcBorders>
              <w:top w:val="nil"/>
              <w:left w:val="nil"/>
              <w:bottom w:val="single" w:sz="4" w:space="0" w:color="auto"/>
              <w:right w:val="single" w:sz="4" w:space="0" w:color="auto"/>
            </w:tcBorders>
            <w:shd w:val="clear" w:color="auto" w:fill="auto"/>
            <w:noWrap/>
            <w:vAlign w:val="center"/>
          </w:tcPr>
          <w:p w14:paraId="55FF72BD" w14:textId="4DB75D6E"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11,9</w:t>
            </w:r>
          </w:p>
        </w:tc>
        <w:tc>
          <w:tcPr>
            <w:tcW w:w="255" w:type="dxa"/>
            <w:tcBorders>
              <w:top w:val="nil"/>
              <w:left w:val="nil"/>
              <w:bottom w:val="nil"/>
              <w:right w:val="nil"/>
            </w:tcBorders>
            <w:shd w:val="clear" w:color="auto" w:fill="auto"/>
            <w:noWrap/>
            <w:vAlign w:val="center"/>
            <w:hideMark/>
          </w:tcPr>
          <w:p w14:paraId="43E19C92" w14:textId="77777777" w:rsidR="0052066A" w:rsidRPr="001C438B" w:rsidRDefault="0052066A"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414053B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D7B88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DCE8C8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7F1D21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31574E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33875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8DB9C8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118A7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7F8D3E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E5863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5A518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AF6A3A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2F1F27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6EEEE1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730805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AB81B8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045A3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06B45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A417A3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CFB9A68"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5F414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0571A4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98E4F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C94041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6E8B1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CDB319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00B7E0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3EF71A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E888C2"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AD359E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92E0F6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11935A"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4E8843"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CE3E6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E3C6A2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C2371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BC9033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98C365C"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30E2CC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D9BC5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91A555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48698E"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F0657F5"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1693716"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C72FBBF"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307D11"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93AD53D"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1133364"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A75FF0" w14:textId="77777777" w:rsidR="0052066A" w:rsidRPr="001C438B" w:rsidRDefault="0052066A" w:rsidP="00AD1AD6">
            <w:pPr>
              <w:spacing w:after="0" w:line="240" w:lineRule="auto"/>
              <w:rPr>
                <w:rFonts w:ascii="Times New Roman" w:eastAsia="Times New Roman" w:hAnsi="Times New Roman" w:cs="Times New Roman"/>
                <w:sz w:val="20"/>
                <w:szCs w:val="20"/>
                <w:lang w:eastAsia="ru-RU"/>
              </w:rPr>
            </w:pPr>
          </w:p>
        </w:tc>
      </w:tr>
      <w:tr w:rsidR="00460951" w:rsidRPr="001C438B" w14:paraId="737E5C3D" w14:textId="77777777" w:rsidTr="00C87813">
        <w:trPr>
          <w:trHeight w:val="349"/>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B47C097" w14:textId="77777777" w:rsidR="00460951" w:rsidRPr="001C438B" w:rsidRDefault="00460951"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4033" w:type="dxa"/>
            <w:gridSpan w:val="34"/>
            <w:tcBorders>
              <w:top w:val="nil"/>
              <w:left w:val="nil"/>
              <w:bottom w:val="single" w:sz="4" w:space="0" w:color="auto"/>
              <w:right w:val="single" w:sz="4" w:space="0" w:color="auto"/>
            </w:tcBorders>
            <w:shd w:val="clear" w:color="auto" w:fill="auto"/>
            <w:vAlign w:val="center"/>
          </w:tcPr>
          <w:p w14:paraId="0F0A6EF4" w14:textId="1D9D053D" w:rsidR="00460951" w:rsidRPr="001C438B" w:rsidRDefault="00460951" w:rsidP="004A0C79">
            <w:pPr>
              <w:spacing w:after="0" w:line="240" w:lineRule="auto"/>
              <w:rPr>
                <w:rFonts w:ascii="Times New Roman" w:eastAsia="Times New Roman" w:hAnsi="Times New Roman" w:cs="Times New Roman"/>
                <w:b/>
                <w:sz w:val="24"/>
                <w:szCs w:val="24"/>
                <w:lang w:eastAsia="ru-RU"/>
              </w:rPr>
            </w:pPr>
            <w:r w:rsidRPr="006B6BB1">
              <w:rPr>
                <w:rFonts w:ascii="Times New Roman" w:hAnsi="Times New Roman" w:cs="Times New Roman"/>
                <w:b/>
                <w:sz w:val="24"/>
                <w:szCs w:val="24"/>
              </w:rPr>
              <w:t>Мақсат. Орта бизнестің тұрақты қабатын өсіру</w:t>
            </w:r>
          </w:p>
        </w:tc>
        <w:tc>
          <w:tcPr>
            <w:tcW w:w="255" w:type="dxa"/>
            <w:vMerge w:val="restart"/>
            <w:tcBorders>
              <w:top w:val="nil"/>
              <w:left w:val="nil"/>
              <w:right w:val="nil"/>
            </w:tcBorders>
            <w:shd w:val="clear" w:color="auto" w:fill="auto"/>
            <w:noWrap/>
            <w:vAlign w:val="center"/>
            <w:hideMark/>
          </w:tcPr>
          <w:p w14:paraId="1E4F5265" w14:textId="77777777"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6418B8A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371590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E704FE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5B566B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B33787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0A1473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6360EF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2E877C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B484F5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0194123"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3E4957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347919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BA9E62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FEFA09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F097B3"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6F8758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4C0E10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684C8F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F1E9143"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2B76F8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23EBD7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BF6C72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543365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E881B7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692941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048644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43B4EB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248477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9EA2E8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808589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33ABD3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F79E19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1CF317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4A8BE0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88FD82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165467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54BF57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E152B6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2EDF6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A3DCCF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FEDB37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D0AC6D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17B853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AB3728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13D075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D50A40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9B246B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4F92C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2BDB96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r>
      <w:tr w:rsidR="00460951" w:rsidRPr="001C438B" w14:paraId="5DEFF15A" w14:textId="77777777" w:rsidTr="00C87813">
        <w:trPr>
          <w:trHeight w:val="4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F217A2F" w14:textId="77777777" w:rsidR="00460951" w:rsidRPr="001C438B" w:rsidRDefault="00460951"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03D622DA" w14:textId="12F1C018" w:rsidR="00460951" w:rsidRPr="001C438B" w:rsidRDefault="00460951" w:rsidP="004A0C79">
            <w:pPr>
              <w:spacing w:after="0" w:line="240" w:lineRule="auto"/>
              <w:rPr>
                <w:rFonts w:ascii="Times New Roman" w:eastAsia="Times New Roman" w:hAnsi="Times New Roman" w:cs="Times New Roman"/>
                <w:b/>
                <w:sz w:val="24"/>
                <w:szCs w:val="24"/>
                <w:lang w:eastAsia="ru-RU"/>
              </w:rPr>
            </w:pPr>
            <w:r w:rsidRPr="006B6BB1">
              <w:rPr>
                <w:rFonts w:ascii="Times New Roman" w:hAnsi="Times New Roman" w:cs="Times New Roman"/>
                <w:b/>
                <w:sz w:val="24"/>
                <w:szCs w:val="24"/>
              </w:rPr>
              <w:t xml:space="preserve">Тапсырма. Бәсекеге қабілетті орта </w:t>
            </w:r>
            <w:proofErr w:type="gramStart"/>
            <w:r w:rsidRPr="006B6BB1">
              <w:rPr>
                <w:rFonts w:ascii="Times New Roman" w:hAnsi="Times New Roman" w:cs="Times New Roman"/>
                <w:b/>
                <w:sz w:val="24"/>
                <w:szCs w:val="24"/>
              </w:rPr>
              <w:t>к</w:t>
            </w:r>
            <w:proofErr w:type="gramEnd"/>
            <w:r w:rsidRPr="006B6BB1">
              <w:rPr>
                <w:rFonts w:ascii="Times New Roman" w:hAnsi="Times New Roman" w:cs="Times New Roman"/>
                <w:b/>
                <w:sz w:val="24"/>
                <w:szCs w:val="24"/>
              </w:rPr>
              <w:t>әсіпкерлік субъектілері үшін қаржыландырудың қолжетімділігін арттыру</w:t>
            </w:r>
          </w:p>
        </w:tc>
        <w:tc>
          <w:tcPr>
            <w:tcW w:w="255" w:type="dxa"/>
            <w:vMerge/>
            <w:tcBorders>
              <w:left w:val="nil"/>
              <w:right w:val="nil"/>
            </w:tcBorders>
            <w:shd w:val="clear" w:color="auto" w:fill="auto"/>
            <w:noWrap/>
            <w:vAlign w:val="center"/>
          </w:tcPr>
          <w:p w14:paraId="4903A604" w14:textId="77777777"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2C04B05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EE892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10347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B9CC3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DD288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D68EA9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FC35A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A384F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62FBE4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A3BAD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444303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FA5A7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6E433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14FAE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1EA680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8A5B4E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19CC0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B4CE4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5B752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AA4BCE"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2B1A9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A7FD5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AE5DB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4D823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89E1F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AF3E23"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EFAA8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6E6A9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FB0EE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7664D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067DA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0FD77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CAFCD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5214C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F2EB6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3CDC1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D3BE1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2F3AA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E95C5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88BA1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57107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1E98F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DF145F"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1D55C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70A84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F3B43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5532F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91F6A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B0C12E"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r>
      <w:tr w:rsidR="00460951" w:rsidRPr="001C438B" w14:paraId="5E6E9C53" w14:textId="77777777" w:rsidTr="00460951">
        <w:trPr>
          <w:trHeight w:val="19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AC3C210" w14:textId="77777777" w:rsidR="00460951" w:rsidRPr="001C438B" w:rsidRDefault="00460951"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2F889DA" w14:textId="03B6EE68" w:rsidR="00460951" w:rsidRPr="001C438B" w:rsidRDefault="00460951" w:rsidP="00AD1AD6">
            <w:pPr>
              <w:spacing w:after="0" w:line="240" w:lineRule="auto"/>
              <w:rPr>
                <w:rFonts w:ascii="Times New Roman" w:eastAsia="Times New Roman" w:hAnsi="Times New Roman" w:cs="Times New Roman"/>
                <w:sz w:val="24"/>
                <w:szCs w:val="24"/>
                <w:lang w:eastAsia="ru-RU"/>
              </w:rPr>
            </w:pPr>
            <w:r w:rsidRPr="006B6BB1">
              <w:rPr>
                <w:rFonts w:ascii="Times New Roman" w:hAnsi="Times New Roman" w:cs="Times New Roman"/>
                <w:b/>
                <w:bCs/>
                <w:sz w:val="24"/>
                <w:szCs w:val="24"/>
              </w:rPr>
              <w:t>Нәтиже көрсеткіші</w:t>
            </w:r>
            <w:r w:rsidRPr="001C438B">
              <w:rPr>
                <w:rFonts w:ascii="Times New Roman" w:hAnsi="Times New Roman" w:cs="Times New Roman"/>
                <w:sz w:val="24"/>
                <w:szCs w:val="24"/>
              </w:rPr>
              <w:br/>
            </w:r>
            <w:r w:rsidRPr="006B6BB1">
              <w:rPr>
                <w:rFonts w:ascii="Times New Roman" w:hAnsi="Times New Roman" w:cs="Times New Roman"/>
                <w:sz w:val="24"/>
                <w:szCs w:val="24"/>
              </w:rPr>
              <w:t>Аудан бойынша ШОБ өнді</w:t>
            </w:r>
            <w:proofErr w:type="gramStart"/>
            <w:r w:rsidRPr="006B6BB1">
              <w:rPr>
                <w:rFonts w:ascii="Times New Roman" w:hAnsi="Times New Roman" w:cs="Times New Roman"/>
                <w:sz w:val="24"/>
                <w:szCs w:val="24"/>
              </w:rPr>
              <w:t>р</w:t>
            </w:r>
            <w:proofErr w:type="gramEnd"/>
            <w:r w:rsidRPr="006B6BB1">
              <w:rPr>
                <w:rFonts w:ascii="Times New Roman" w:hAnsi="Times New Roman" w:cs="Times New Roman"/>
                <w:sz w:val="24"/>
                <w:szCs w:val="24"/>
              </w:rPr>
              <w:t>ісі көлемінің өсу қарқыны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63CD1FD9" w14:textId="639F05A8"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r w:rsidRPr="008D28E0">
              <w:rPr>
                <w:rFonts w:ascii="Times New Roman" w:hAnsi="Times New Roman" w:cs="Times New Roman"/>
                <w:sz w:val="24"/>
                <w:szCs w:val="24"/>
              </w:rPr>
              <w:t>Аудан әкі</w:t>
            </w:r>
            <w:proofErr w:type="gramStart"/>
            <w:r w:rsidRPr="008D28E0">
              <w:rPr>
                <w:rFonts w:ascii="Times New Roman" w:hAnsi="Times New Roman" w:cs="Times New Roman"/>
                <w:sz w:val="24"/>
                <w:szCs w:val="24"/>
              </w:rPr>
              <w:t>м</w:t>
            </w:r>
            <w:proofErr w:type="gramEnd"/>
            <w:r w:rsidRPr="008D28E0">
              <w:rPr>
                <w:rFonts w:ascii="Times New Roman" w:hAnsi="Times New Roman" w:cs="Times New Roman"/>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F4BB5C0" w14:textId="3A5E2755"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r w:rsidRPr="00AB510B">
              <w:rPr>
                <w:rFonts w:ascii="Times New Roman" w:hAnsi="Times New Roman" w:cs="Times New Roman"/>
                <w:i/>
                <w:iCs/>
                <w:sz w:val="24"/>
                <w:szCs w:val="24"/>
              </w:rPr>
              <w:t>Ұ</w:t>
            </w:r>
            <w:proofErr w:type="gramStart"/>
            <w:r w:rsidRPr="00AB510B">
              <w:rPr>
                <w:rFonts w:ascii="Times New Roman" w:hAnsi="Times New Roman" w:cs="Times New Roman"/>
                <w:i/>
                <w:iCs/>
                <w:sz w:val="24"/>
                <w:szCs w:val="24"/>
              </w:rPr>
              <w:t>СБ</w:t>
            </w:r>
            <w:proofErr w:type="gramEnd"/>
            <w:r w:rsidRPr="00AB510B">
              <w:rPr>
                <w:rFonts w:ascii="Times New Roman" w:hAnsi="Times New Roman" w:cs="Times New Roman"/>
                <w:i/>
                <w:iCs/>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26887280" w14:textId="54786D4B"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i/>
                <w:iCs/>
                <w:sz w:val="24"/>
                <w:szCs w:val="24"/>
              </w:rPr>
              <w:t>млн. те</w:t>
            </w:r>
            <w:r>
              <w:rPr>
                <w:rFonts w:ascii="Times New Roman" w:hAnsi="Times New Roman" w:cs="Times New Roman"/>
                <w:i/>
                <w:iCs/>
                <w:sz w:val="24"/>
                <w:szCs w:val="24"/>
                <w:lang w:val="kk-KZ"/>
              </w:rPr>
              <w:t>ң</w:t>
            </w:r>
            <w:r w:rsidRPr="001C438B">
              <w:rPr>
                <w:rFonts w:ascii="Times New Roman" w:hAnsi="Times New Roman" w:cs="Times New Roman"/>
                <w:i/>
                <w:iCs/>
                <w:sz w:val="24"/>
                <w:szCs w:val="24"/>
              </w:rPr>
              <w:t>ге</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5B9D539E" w14:textId="533EDDE9"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100 089,0</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3D9DBA4D" w14:textId="7FAA00B8" w:rsidR="00460951" w:rsidRPr="00696F68" w:rsidRDefault="00460951"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lang w:val="kk-KZ"/>
              </w:rPr>
              <w:t>6776</w:t>
            </w:r>
            <w:r>
              <w:rPr>
                <w:rFonts w:ascii="Times New Roman" w:hAnsi="Times New Roman" w:cs="Times New Roman"/>
                <w:i/>
                <w:iCs/>
                <w:sz w:val="24"/>
                <w:szCs w:val="24"/>
              </w:rPr>
              <w:t>7,</w:t>
            </w:r>
            <w:r>
              <w:rPr>
                <w:rFonts w:ascii="Times New Roman" w:hAnsi="Times New Roman" w:cs="Times New Roman"/>
                <w:i/>
                <w:iCs/>
                <w:sz w:val="24"/>
                <w:szCs w:val="24"/>
                <w:lang w:val="kk-KZ"/>
              </w:rPr>
              <w:t>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700F702" w14:textId="2739637A" w:rsidR="00460951" w:rsidRPr="00696F68" w:rsidRDefault="00460951"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lang w:val="kk-KZ"/>
              </w:rPr>
              <w:t>1389</w:t>
            </w:r>
            <w:r>
              <w:rPr>
                <w:rFonts w:ascii="Times New Roman" w:hAnsi="Times New Roman" w:cs="Times New Roman"/>
                <w:i/>
                <w:iCs/>
                <w:sz w:val="24"/>
                <w:szCs w:val="24"/>
              </w:rPr>
              <w:t>22,</w:t>
            </w:r>
            <w:r>
              <w:rPr>
                <w:rFonts w:ascii="Times New Roman" w:hAnsi="Times New Roman" w:cs="Times New Roman"/>
                <w:i/>
                <w:iCs/>
                <w:sz w:val="24"/>
                <w:szCs w:val="24"/>
                <w:lang w:val="kk-KZ"/>
              </w:rPr>
              <w:t>4</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2B10FC2B" w14:textId="04C7A427" w:rsidR="00460951" w:rsidRPr="00696F68" w:rsidRDefault="00460951"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lang w:val="kk-KZ"/>
              </w:rPr>
              <w:t>155593</w:t>
            </w:r>
            <w:r>
              <w:rPr>
                <w:rFonts w:ascii="Times New Roman" w:hAnsi="Times New Roman" w:cs="Times New Roman"/>
                <w:i/>
                <w:iCs/>
                <w:sz w:val="24"/>
                <w:szCs w:val="24"/>
              </w:rPr>
              <w:t>,</w:t>
            </w:r>
            <w:r>
              <w:rPr>
                <w:rFonts w:ascii="Times New Roman" w:hAnsi="Times New Roman" w:cs="Times New Roman"/>
                <w:i/>
                <w:iCs/>
                <w:sz w:val="24"/>
                <w:szCs w:val="24"/>
                <w:lang w:val="kk-KZ"/>
              </w:rPr>
              <w:t>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45A6BB70" w14:textId="4FCE5912" w:rsidR="00460951" w:rsidRPr="00696F68" w:rsidRDefault="00460951"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lang w:val="kk-KZ"/>
              </w:rPr>
              <w:t>174264</w:t>
            </w:r>
            <w:r>
              <w:rPr>
                <w:rFonts w:ascii="Times New Roman" w:hAnsi="Times New Roman" w:cs="Times New Roman"/>
                <w:i/>
                <w:iCs/>
                <w:sz w:val="24"/>
                <w:szCs w:val="24"/>
              </w:rPr>
              <w:t>,</w:t>
            </w:r>
            <w:r>
              <w:rPr>
                <w:rFonts w:ascii="Times New Roman" w:hAnsi="Times New Roman" w:cs="Times New Roman"/>
                <w:i/>
                <w:iCs/>
                <w:sz w:val="24"/>
                <w:szCs w:val="24"/>
                <w:lang w:val="kk-KZ"/>
              </w:rPr>
              <w:t>2</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28718BE9" w14:textId="4458EF7F" w:rsidR="00460951" w:rsidRPr="00696F68" w:rsidRDefault="00460951"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lang w:val="kk-KZ"/>
              </w:rPr>
              <w:t>196918</w:t>
            </w:r>
            <w:r>
              <w:rPr>
                <w:rFonts w:ascii="Times New Roman" w:hAnsi="Times New Roman" w:cs="Times New Roman"/>
                <w:i/>
                <w:iCs/>
                <w:sz w:val="24"/>
                <w:szCs w:val="24"/>
              </w:rPr>
              <w:t>,</w:t>
            </w:r>
            <w:r>
              <w:rPr>
                <w:rFonts w:ascii="Times New Roman" w:hAnsi="Times New Roman" w:cs="Times New Roman"/>
                <w:i/>
                <w:iCs/>
                <w:sz w:val="24"/>
                <w:szCs w:val="24"/>
                <w:lang w:val="kk-KZ"/>
              </w:rPr>
              <w:t>5</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2711236B" w14:textId="48C886E7" w:rsidR="00460951" w:rsidRPr="00696F68" w:rsidRDefault="00460951"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i/>
                <w:iCs/>
                <w:sz w:val="24"/>
                <w:szCs w:val="24"/>
                <w:lang w:val="kk-KZ"/>
              </w:rPr>
              <w:t>222518</w:t>
            </w:r>
            <w:r>
              <w:rPr>
                <w:rFonts w:ascii="Times New Roman" w:hAnsi="Times New Roman" w:cs="Times New Roman"/>
                <w:i/>
                <w:iCs/>
                <w:sz w:val="24"/>
                <w:szCs w:val="24"/>
              </w:rPr>
              <w:t>,</w:t>
            </w:r>
            <w:r>
              <w:rPr>
                <w:rFonts w:ascii="Times New Roman" w:hAnsi="Times New Roman" w:cs="Times New Roman"/>
                <w:i/>
                <w:iCs/>
                <w:sz w:val="24"/>
                <w:szCs w:val="24"/>
                <w:lang w:val="kk-KZ"/>
              </w:rPr>
              <w:t>0</w:t>
            </w:r>
          </w:p>
        </w:tc>
        <w:tc>
          <w:tcPr>
            <w:tcW w:w="255" w:type="dxa"/>
            <w:vMerge/>
            <w:tcBorders>
              <w:left w:val="nil"/>
              <w:right w:val="nil"/>
            </w:tcBorders>
            <w:shd w:val="clear" w:color="auto" w:fill="auto"/>
            <w:noWrap/>
            <w:vAlign w:val="center"/>
          </w:tcPr>
          <w:p w14:paraId="57887512" w14:textId="77777777" w:rsidR="00460951" w:rsidRPr="001C438B" w:rsidRDefault="00460951"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29000C0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DA563E"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2B390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36A2D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12344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6B57C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13A06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1FC3B0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4702FD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EE88CE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A72862E"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92941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48EAB0"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86026B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BA574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B42BD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02D583"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C5C67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5BFF8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66A34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92AE57"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370763"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233B4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A501B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4049F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6232D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453F1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923F2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8DA74A"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579FD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9BF2C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BD261E"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6C095E"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B02506"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895B2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79D5E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0F1139"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14948C"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93745B"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E3BB6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9A127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C2950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DCF474"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9AF31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6C7108"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38F1E2"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A44ADD"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D8B901"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3E4875" w14:textId="77777777" w:rsidR="00460951" w:rsidRPr="001C438B" w:rsidRDefault="00460951" w:rsidP="00AD1AD6">
            <w:pPr>
              <w:spacing w:after="0" w:line="240" w:lineRule="auto"/>
              <w:rPr>
                <w:rFonts w:ascii="Times New Roman" w:eastAsia="Times New Roman" w:hAnsi="Times New Roman" w:cs="Times New Roman"/>
                <w:sz w:val="20"/>
                <w:szCs w:val="20"/>
                <w:lang w:eastAsia="ru-RU"/>
              </w:rPr>
            </w:pPr>
          </w:p>
        </w:tc>
      </w:tr>
      <w:tr w:rsidR="001A5D2E" w:rsidRPr="001C438B" w14:paraId="41F99EC9" w14:textId="77777777" w:rsidTr="00BE3D16">
        <w:trPr>
          <w:trHeight w:val="452"/>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8EDE8E3"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0E7B239F" w14:textId="5DDEB39E" w:rsidR="001A5D2E" w:rsidRDefault="001A5D2E" w:rsidP="001A5D2E">
            <w:pPr>
              <w:spacing w:after="0" w:line="240" w:lineRule="auto"/>
              <w:rPr>
                <w:rFonts w:ascii="Times New Roman" w:hAnsi="Times New Roman" w:cs="Times New Roman"/>
                <w:i/>
                <w:iCs/>
                <w:sz w:val="24"/>
                <w:szCs w:val="24"/>
                <w:lang w:val="kk-KZ"/>
              </w:rPr>
            </w:pPr>
            <w:r w:rsidRPr="001A5D2E">
              <w:rPr>
                <w:rFonts w:ascii="Times New Roman" w:eastAsia="Calibri" w:hAnsi="Times New Roman" w:cs="Times New Roman"/>
                <w:b/>
                <w:sz w:val="24"/>
                <w:szCs w:val="24"/>
              </w:rPr>
              <w:t>Мақсаты: инвестицияларды тарту және облыстың инвестициялық тартымдылығын арттыру үшін тұтас экожүйені қалыптастыру</w:t>
            </w:r>
          </w:p>
        </w:tc>
        <w:tc>
          <w:tcPr>
            <w:tcW w:w="255" w:type="dxa"/>
            <w:vMerge/>
            <w:tcBorders>
              <w:left w:val="nil"/>
              <w:right w:val="nil"/>
            </w:tcBorders>
            <w:shd w:val="clear" w:color="auto" w:fill="auto"/>
            <w:noWrap/>
            <w:vAlign w:val="center"/>
          </w:tcPr>
          <w:p w14:paraId="25123CBE"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47B0FE6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C1D2DF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78D6B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D2D61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6D255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13EA91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EA98F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FA6CD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2DF6F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67C4B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4F32ED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5815E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4D93D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12E67A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4BD18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B3048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C1CE5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15BFE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6F50F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81E3F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13DC4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F5EC8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7ED5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D151A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36A92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03D33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CB7E5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BBF5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BE6F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C0BF2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712CE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D3900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4A142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F4A07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BCF62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3D33B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F556E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14E0C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00C12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FF0D9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B8856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E2F23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734FD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CA005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7B9CE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4077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40105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BFCDE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4AA06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44405414" w14:textId="77777777" w:rsidTr="00E007CA">
        <w:trPr>
          <w:trHeight w:val="436"/>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8D0A0E9"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7968271B" w14:textId="1AC9D0C6" w:rsidR="001A5D2E" w:rsidRDefault="001A5D2E" w:rsidP="001A5D2E">
            <w:pPr>
              <w:spacing w:after="0" w:line="240" w:lineRule="auto"/>
              <w:rPr>
                <w:rFonts w:ascii="Times New Roman" w:hAnsi="Times New Roman" w:cs="Times New Roman"/>
                <w:i/>
                <w:iCs/>
                <w:sz w:val="24"/>
                <w:szCs w:val="24"/>
                <w:lang w:val="kk-KZ"/>
              </w:rPr>
            </w:pPr>
            <w:r w:rsidRPr="001A5D2E">
              <w:rPr>
                <w:rFonts w:ascii="Times New Roman" w:eastAsia="Calibri" w:hAnsi="Times New Roman" w:cs="Times New Roman"/>
                <w:b/>
                <w:sz w:val="24"/>
                <w:szCs w:val="24"/>
              </w:rPr>
              <w:t>1 тапсырма: экономиканың инвестициялық әлеуетін ашу</w:t>
            </w:r>
          </w:p>
        </w:tc>
        <w:tc>
          <w:tcPr>
            <w:tcW w:w="255" w:type="dxa"/>
            <w:vMerge/>
            <w:tcBorders>
              <w:left w:val="nil"/>
              <w:right w:val="nil"/>
            </w:tcBorders>
            <w:shd w:val="clear" w:color="auto" w:fill="auto"/>
            <w:noWrap/>
            <w:vAlign w:val="center"/>
          </w:tcPr>
          <w:p w14:paraId="2BB11E96"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44EF29F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2AFCB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2EEE7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7E7B0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043BAA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15C68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1228E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B6F0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2A5BD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119DE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E4A7D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0726F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6DA4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44C77C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9BC66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16AD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0C5E6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8F468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91751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46019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B70E7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B1B4C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712B2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926B5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2CA41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A0357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2FDC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3135B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E633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4BD77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94A6D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D0BCE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EBB20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1879F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0B31D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8432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892BC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6144C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9943F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D220B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3EFF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CC64E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46D19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E2B2F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F8A14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4FB15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53A90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87670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874A7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67B6A448" w14:textId="77777777" w:rsidTr="00460951">
        <w:trPr>
          <w:trHeight w:val="58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A9FA87A"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CAAFA5A" w14:textId="77777777" w:rsidR="001A5D2E" w:rsidRPr="001A5D2E" w:rsidRDefault="001A5D2E" w:rsidP="001A5D2E">
            <w:pPr>
              <w:spacing w:after="0" w:line="240" w:lineRule="auto"/>
              <w:rPr>
                <w:rFonts w:ascii="Times New Roman" w:hAnsi="Times New Roman" w:cs="Times New Roman"/>
                <w:b/>
                <w:bCs/>
              </w:rPr>
            </w:pPr>
            <w:r w:rsidRPr="001A5D2E">
              <w:rPr>
                <w:rFonts w:ascii="Times New Roman" w:hAnsi="Times New Roman" w:cs="Times New Roman"/>
                <w:b/>
                <w:bCs/>
              </w:rPr>
              <w:t>Нәтиже көрсеткіші.</w:t>
            </w:r>
          </w:p>
          <w:p w14:paraId="5A0F3CD1" w14:textId="455638AF" w:rsidR="001A5D2E" w:rsidRPr="001A5D2E" w:rsidRDefault="001A5D2E" w:rsidP="001A5D2E">
            <w:pPr>
              <w:spacing w:after="0" w:line="240" w:lineRule="auto"/>
              <w:rPr>
                <w:rFonts w:ascii="Times New Roman" w:hAnsi="Times New Roman" w:cs="Times New Roman"/>
                <w:bCs/>
                <w:sz w:val="24"/>
                <w:szCs w:val="24"/>
              </w:rPr>
            </w:pPr>
            <w:r>
              <w:rPr>
                <w:rFonts w:ascii="Times New Roman" w:hAnsi="Times New Roman" w:cs="Times New Roman"/>
                <w:bCs/>
                <w:lang w:val="kk-KZ"/>
              </w:rPr>
              <w:t>«</w:t>
            </w:r>
            <w:r>
              <w:rPr>
                <w:rFonts w:ascii="Times New Roman" w:hAnsi="Times New Roman" w:cs="Times New Roman"/>
                <w:bCs/>
              </w:rPr>
              <w:t>Ауыл Аманаты</w:t>
            </w:r>
            <w:r>
              <w:rPr>
                <w:rFonts w:ascii="Times New Roman" w:hAnsi="Times New Roman" w:cs="Times New Roman"/>
                <w:bCs/>
                <w:lang w:val="kk-KZ"/>
              </w:rPr>
              <w:t>»</w:t>
            </w:r>
            <w:r w:rsidRPr="001A5D2E">
              <w:rPr>
                <w:rFonts w:ascii="Times New Roman" w:hAnsi="Times New Roman" w:cs="Times New Roman"/>
                <w:bCs/>
              </w:rPr>
              <w:t xml:space="preserve"> шеңберінде құрылатын кооперативтердің саны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159CF85E" w14:textId="2DDCCE88" w:rsidR="001A5D2E" w:rsidRPr="008D28E0" w:rsidRDefault="001A5D2E" w:rsidP="00AD1AD6">
            <w:pPr>
              <w:spacing w:after="0" w:line="240" w:lineRule="auto"/>
              <w:jc w:val="center"/>
              <w:rPr>
                <w:rFonts w:ascii="Times New Roman" w:hAnsi="Times New Roman" w:cs="Times New Roman"/>
                <w:sz w:val="24"/>
                <w:szCs w:val="24"/>
              </w:rPr>
            </w:pPr>
            <w:r w:rsidRPr="001A5D2E">
              <w:rPr>
                <w:rFonts w:ascii="Times New Roman" w:hAnsi="Times New Roman" w:cs="Times New Roman"/>
              </w:rPr>
              <w:t>Аудан әкі</w:t>
            </w:r>
            <w:proofErr w:type="gramStart"/>
            <w:r w:rsidRPr="001A5D2E">
              <w:rPr>
                <w:rFonts w:ascii="Times New Roman" w:hAnsi="Times New Roman" w:cs="Times New Roman"/>
              </w:rPr>
              <w:t>м</w:t>
            </w:r>
            <w:proofErr w:type="gramEnd"/>
            <w:r w:rsidRPr="001A5D2E">
              <w:rPr>
                <w:rFonts w:ascii="Times New Roman" w:hAnsi="Times New Roman" w:cs="Times New Roman"/>
              </w:rPr>
              <w:t>інің орынбасары, ауданның кәсіпкерлік және ауыл шаруашылығы бөлімінің басшысы, Глубокое ауданының ауылдық округтерінің әкімдері</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1F0EAD7" w14:textId="42C29C21" w:rsidR="001A5D2E" w:rsidRPr="00AB510B" w:rsidRDefault="001A5D2E" w:rsidP="00AD1AD6">
            <w:pPr>
              <w:spacing w:after="0" w:line="240" w:lineRule="auto"/>
              <w:jc w:val="center"/>
              <w:rPr>
                <w:rFonts w:ascii="Times New Roman" w:hAnsi="Times New Roman" w:cs="Times New Roman"/>
                <w:i/>
                <w:iCs/>
                <w:sz w:val="24"/>
                <w:szCs w:val="24"/>
              </w:rPr>
            </w:pPr>
            <w:r w:rsidRPr="001A5D2E">
              <w:rPr>
                <w:rFonts w:ascii="Times New Roman" w:hAnsi="Times New Roman" w:cs="Times New Roman"/>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26E18E4" w14:textId="6111E052" w:rsidR="001A5D2E" w:rsidRPr="001A5D2E" w:rsidRDefault="001A5D2E" w:rsidP="00AD1AD6">
            <w:pPr>
              <w:spacing w:after="0" w:line="240" w:lineRule="auto"/>
              <w:jc w:val="center"/>
              <w:rPr>
                <w:rFonts w:ascii="Times New Roman" w:hAnsi="Times New Roman" w:cs="Times New Roman"/>
                <w:i/>
                <w:iCs/>
                <w:sz w:val="24"/>
                <w:szCs w:val="24"/>
                <w:lang w:val="kk-KZ"/>
              </w:rPr>
            </w:pPr>
            <w:r>
              <w:rPr>
                <w:rFonts w:ascii="Times New Roman" w:hAnsi="Times New Roman" w:cs="Times New Roman"/>
                <w:lang w:val="kk-KZ"/>
              </w:rPr>
              <w:t>бірліктер</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64BDB40C" w14:textId="41DE8EFF" w:rsidR="001A5D2E" w:rsidRPr="001C438B" w:rsidRDefault="001A5D2E" w:rsidP="00AD1AD6">
            <w:pPr>
              <w:spacing w:after="0" w:line="240" w:lineRule="auto"/>
              <w:jc w:val="center"/>
              <w:rPr>
                <w:rFonts w:ascii="Times New Roman" w:hAnsi="Times New Roman" w:cs="Times New Roman"/>
                <w:i/>
                <w:iCs/>
                <w:sz w:val="24"/>
                <w:szCs w:val="24"/>
              </w:rPr>
            </w:pPr>
            <w:r w:rsidRPr="001A5D2E">
              <w:rPr>
                <w:rFonts w:ascii="Times New Roman" w:hAnsi="Times New Roman" w:cs="Times New Roman"/>
              </w:rPr>
              <w:t>есептік ақпарат</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5CB12CAA" w14:textId="77777777" w:rsidR="001A5D2E" w:rsidRDefault="001A5D2E" w:rsidP="00AD1AD6">
            <w:pPr>
              <w:spacing w:after="0" w:line="240" w:lineRule="auto"/>
              <w:jc w:val="center"/>
              <w:rPr>
                <w:rFonts w:ascii="Times New Roman" w:hAnsi="Times New Roman" w:cs="Times New Roman"/>
                <w:i/>
                <w:iCs/>
                <w:sz w:val="24"/>
                <w:szCs w:val="24"/>
                <w:lang w:val="kk-KZ"/>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40B5CB6" w14:textId="77777777" w:rsidR="001A5D2E" w:rsidRDefault="001A5D2E" w:rsidP="00AD1AD6">
            <w:pPr>
              <w:spacing w:after="0" w:line="240" w:lineRule="auto"/>
              <w:jc w:val="center"/>
              <w:rPr>
                <w:rFonts w:ascii="Times New Roman" w:hAnsi="Times New Roman" w:cs="Times New Roman"/>
                <w:i/>
                <w:iCs/>
                <w:sz w:val="24"/>
                <w:szCs w:val="24"/>
                <w:lang w:val="kk-KZ"/>
              </w:rPr>
            </w:pP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12F07BA0" w14:textId="0369508A" w:rsidR="001A5D2E" w:rsidRDefault="001A5D2E" w:rsidP="00AD1AD6">
            <w:pPr>
              <w:spacing w:after="0" w:line="240" w:lineRule="auto"/>
              <w:jc w:val="center"/>
              <w:rPr>
                <w:rFonts w:ascii="Times New Roman" w:hAnsi="Times New Roman" w:cs="Times New Roman"/>
                <w:i/>
                <w:iCs/>
                <w:sz w:val="24"/>
                <w:szCs w:val="24"/>
                <w:lang w:val="kk-KZ"/>
              </w:rPr>
            </w:pPr>
            <w:r w:rsidRPr="00C6179C">
              <w:rPr>
                <w:rFonts w:ascii="Times New Roman" w:hAnsi="Times New Roman" w:cs="Times New Roman"/>
              </w:rPr>
              <w:t>4</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2EC363DF" w14:textId="7A437C9F" w:rsidR="001A5D2E" w:rsidRDefault="001A5D2E" w:rsidP="00AD1AD6">
            <w:pPr>
              <w:spacing w:after="0" w:line="240" w:lineRule="auto"/>
              <w:jc w:val="center"/>
              <w:rPr>
                <w:rFonts w:ascii="Times New Roman" w:hAnsi="Times New Roman" w:cs="Times New Roman"/>
                <w:i/>
                <w:iCs/>
                <w:sz w:val="24"/>
                <w:szCs w:val="24"/>
                <w:lang w:val="kk-KZ"/>
              </w:rPr>
            </w:pPr>
            <w:r w:rsidRPr="00C6179C">
              <w:rPr>
                <w:rFonts w:ascii="Times New Roman" w:hAnsi="Times New Roman" w:cs="Times New Roman"/>
              </w:rPr>
              <w:t>2</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18DB2513" w14:textId="0A10CC56" w:rsidR="001A5D2E" w:rsidRDefault="001A5D2E" w:rsidP="00AD1AD6">
            <w:pPr>
              <w:spacing w:after="0" w:line="240" w:lineRule="auto"/>
              <w:jc w:val="center"/>
              <w:rPr>
                <w:rFonts w:ascii="Times New Roman" w:hAnsi="Times New Roman" w:cs="Times New Roman"/>
                <w:i/>
                <w:iCs/>
                <w:sz w:val="24"/>
                <w:szCs w:val="24"/>
                <w:lang w:val="kk-KZ"/>
              </w:rPr>
            </w:pPr>
            <w:r w:rsidRPr="00C6179C">
              <w:rPr>
                <w:rFonts w:ascii="Times New Roman" w:hAnsi="Times New Roman" w:cs="Times New Roman"/>
              </w:rPr>
              <w:t>2</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2A2A132F" w14:textId="417BBA5C" w:rsidR="001A5D2E" w:rsidRDefault="001A5D2E" w:rsidP="00AD1AD6">
            <w:pPr>
              <w:spacing w:after="0" w:line="240" w:lineRule="auto"/>
              <w:jc w:val="center"/>
              <w:rPr>
                <w:rFonts w:ascii="Times New Roman" w:hAnsi="Times New Roman" w:cs="Times New Roman"/>
                <w:i/>
                <w:iCs/>
                <w:sz w:val="24"/>
                <w:szCs w:val="24"/>
                <w:lang w:val="kk-KZ"/>
              </w:rPr>
            </w:pPr>
            <w:r w:rsidRPr="00C6179C">
              <w:rPr>
                <w:rFonts w:ascii="Times New Roman" w:hAnsi="Times New Roman" w:cs="Times New Roman"/>
              </w:rPr>
              <w:t>2</w:t>
            </w:r>
          </w:p>
        </w:tc>
        <w:tc>
          <w:tcPr>
            <w:tcW w:w="255" w:type="dxa"/>
            <w:vMerge/>
            <w:tcBorders>
              <w:left w:val="nil"/>
              <w:right w:val="nil"/>
            </w:tcBorders>
            <w:shd w:val="clear" w:color="auto" w:fill="auto"/>
            <w:noWrap/>
            <w:vAlign w:val="center"/>
          </w:tcPr>
          <w:p w14:paraId="2B2EBE47"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3B4679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A5218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0302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7AD1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C703B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E755D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D5977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E21639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F64EC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3907A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E85A7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E2EF7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0A05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78FBC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5F3DA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CC48D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143E6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AA890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5881F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7F2DF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12FD8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95D32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D168B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AAF22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1862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77CE5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34C6F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C1B66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7F664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83C25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C2F91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DBBD4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F8454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856B9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7E24D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5794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F1C1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8E61C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49E05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313E2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2A4D5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E6B18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35E34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5D2D6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A49A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C7CEB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51489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5B64E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39993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7993FCFD"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1A57670"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3BD7E47" w14:textId="76DEB8D5"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6B6BB1">
              <w:rPr>
                <w:rFonts w:ascii="Times New Roman" w:hAnsi="Times New Roman" w:cs="Times New Roman"/>
                <w:b/>
                <w:bCs/>
                <w:sz w:val="24"/>
                <w:szCs w:val="24"/>
              </w:rPr>
              <w:t>НҰИ</w:t>
            </w:r>
            <w:r w:rsidRPr="001C438B">
              <w:rPr>
                <w:rFonts w:ascii="Times New Roman" w:hAnsi="Times New Roman" w:cs="Times New Roman"/>
                <w:b/>
                <w:bCs/>
                <w:sz w:val="24"/>
                <w:szCs w:val="24"/>
              </w:rPr>
              <w:t xml:space="preserve"> 30</w:t>
            </w:r>
            <w:r w:rsidRPr="001C438B">
              <w:rPr>
                <w:rFonts w:ascii="Times New Roman" w:hAnsi="Times New Roman" w:cs="Times New Roman"/>
                <w:b/>
                <w:bCs/>
                <w:sz w:val="24"/>
                <w:szCs w:val="24"/>
              </w:rPr>
              <w:br/>
            </w:r>
            <w:r w:rsidRPr="006B6BB1">
              <w:rPr>
                <w:rFonts w:ascii="Times New Roman" w:hAnsi="Times New Roman" w:cs="Times New Roman"/>
                <w:sz w:val="24"/>
                <w:szCs w:val="24"/>
              </w:rPr>
              <w:t xml:space="preserve">Негізгі </w:t>
            </w:r>
            <w:proofErr w:type="gramStart"/>
            <w:r w:rsidRPr="006B6BB1">
              <w:rPr>
                <w:rFonts w:ascii="Times New Roman" w:hAnsi="Times New Roman" w:cs="Times New Roman"/>
                <w:sz w:val="24"/>
                <w:szCs w:val="24"/>
              </w:rPr>
              <w:t>капитал</w:t>
            </w:r>
            <w:proofErr w:type="gramEnd"/>
            <w:r w:rsidRPr="006B6BB1">
              <w:rPr>
                <w:rFonts w:ascii="Times New Roman" w:hAnsi="Times New Roman" w:cs="Times New Roman"/>
                <w:sz w:val="24"/>
                <w:szCs w:val="24"/>
              </w:rPr>
              <w:t>ға инвестициялар (НКИ), аудан бойынша</w:t>
            </w:r>
          </w:p>
        </w:tc>
        <w:tc>
          <w:tcPr>
            <w:tcW w:w="1872" w:type="dxa"/>
            <w:gridSpan w:val="3"/>
            <w:tcBorders>
              <w:top w:val="single" w:sz="4" w:space="0" w:color="auto"/>
              <w:left w:val="nil"/>
              <w:bottom w:val="single" w:sz="4" w:space="0" w:color="auto"/>
              <w:right w:val="single" w:sz="4" w:space="0" w:color="auto"/>
            </w:tcBorders>
            <w:shd w:val="clear" w:color="auto" w:fill="auto"/>
            <w:vAlign w:val="center"/>
          </w:tcPr>
          <w:p w14:paraId="3ECDE583" w14:textId="67E3E5BB" w:rsidR="001A5D2E" w:rsidRPr="00A25E7E" w:rsidRDefault="001A5D2E" w:rsidP="00A25E7E">
            <w:pPr>
              <w:spacing w:after="0" w:line="240" w:lineRule="auto"/>
              <w:jc w:val="center"/>
              <w:rPr>
                <w:rFonts w:ascii="Times New Roman" w:eastAsia="Times New Roman" w:hAnsi="Times New Roman" w:cs="Times New Roman"/>
                <w:b/>
                <w:bCs/>
                <w:sz w:val="24"/>
                <w:szCs w:val="24"/>
                <w:lang w:eastAsia="ru-RU"/>
              </w:rPr>
            </w:pPr>
            <w:r w:rsidRPr="008D28E0">
              <w:rPr>
                <w:rFonts w:ascii="Times New Roman" w:hAnsi="Times New Roman" w:cs="Times New Roman"/>
                <w:iCs/>
                <w:sz w:val="24"/>
                <w:szCs w:val="24"/>
              </w:rPr>
              <w:t>Аудан әкі</w:t>
            </w:r>
            <w:proofErr w:type="gramStart"/>
            <w:r w:rsidRPr="008D28E0">
              <w:rPr>
                <w:rFonts w:ascii="Times New Roman" w:hAnsi="Times New Roman" w:cs="Times New Roman"/>
                <w:iCs/>
                <w:sz w:val="24"/>
                <w:szCs w:val="24"/>
              </w:rPr>
              <w:t>м</w:t>
            </w:r>
            <w:proofErr w:type="gramEnd"/>
            <w:r w:rsidRPr="008D28E0">
              <w:rPr>
                <w:rFonts w:ascii="Times New Roman" w:hAnsi="Times New Roman" w:cs="Times New Roman"/>
                <w:iCs/>
                <w:sz w:val="24"/>
                <w:szCs w:val="24"/>
              </w:rPr>
              <w:t>інің орынбасары КБжАШ</w:t>
            </w:r>
          </w:p>
        </w:tc>
        <w:tc>
          <w:tcPr>
            <w:tcW w:w="1397" w:type="dxa"/>
            <w:gridSpan w:val="2"/>
            <w:tcBorders>
              <w:top w:val="single" w:sz="4" w:space="0" w:color="auto"/>
              <w:left w:val="single" w:sz="4" w:space="0" w:color="auto"/>
              <w:bottom w:val="single" w:sz="4" w:space="0" w:color="auto"/>
              <w:right w:val="nil"/>
            </w:tcBorders>
            <w:shd w:val="clear" w:color="auto" w:fill="auto"/>
            <w:vAlign w:val="center"/>
          </w:tcPr>
          <w:p w14:paraId="15EB0231" w14:textId="6BA8D055"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AB510B">
              <w:rPr>
                <w:rFonts w:ascii="Times New Roman" w:hAnsi="Times New Roman" w:cs="Times New Roman"/>
                <w:sz w:val="24"/>
                <w:szCs w:val="24"/>
              </w:rPr>
              <w:t>Ұ</w:t>
            </w:r>
            <w:proofErr w:type="gramStart"/>
            <w:r w:rsidRPr="00AB510B">
              <w:rPr>
                <w:rFonts w:ascii="Times New Roman" w:hAnsi="Times New Roman" w:cs="Times New Roman"/>
                <w:sz w:val="24"/>
                <w:szCs w:val="24"/>
              </w:rPr>
              <w:t>СБ</w:t>
            </w:r>
            <w:proofErr w:type="gramEnd"/>
            <w:r w:rsidRPr="00AB510B">
              <w:rPr>
                <w:rFonts w:ascii="Times New Roman" w:hAnsi="Times New Roman" w:cs="Times New Roman"/>
                <w:sz w:val="24"/>
                <w:szCs w:val="24"/>
              </w:rPr>
              <w:t xml:space="preserve"> СЖРА</w:t>
            </w:r>
          </w:p>
        </w:tc>
        <w:tc>
          <w:tcPr>
            <w:tcW w:w="1118" w:type="dxa"/>
            <w:tcBorders>
              <w:top w:val="single" w:sz="4" w:space="0" w:color="auto"/>
              <w:left w:val="single" w:sz="4" w:space="0" w:color="auto"/>
              <w:bottom w:val="single" w:sz="4" w:space="0" w:color="auto"/>
              <w:right w:val="nil"/>
            </w:tcBorders>
            <w:shd w:val="clear" w:color="auto" w:fill="auto"/>
            <w:vAlign w:val="center"/>
          </w:tcPr>
          <w:p w14:paraId="19D0DFE9" w14:textId="71E4A559"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Pr>
                <w:rFonts w:ascii="Times New Roman" w:hAnsi="Times New Roman" w:cs="Times New Roman"/>
                <w:sz w:val="24"/>
                <w:szCs w:val="24"/>
              </w:rPr>
              <w:t>млрд.</w:t>
            </w:r>
            <w:r>
              <w:rPr>
                <w:rFonts w:ascii="Times New Roman" w:hAnsi="Times New Roman" w:cs="Times New Roman"/>
                <w:sz w:val="24"/>
                <w:szCs w:val="24"/>
              </w:rPr>
              <w:br/>
              <w:t>те</w:t>
            </w:r>
            <w:r>
              <w:rPr>
                <w:rFonts w:ascii="Times New Roman" w:hAnsi="Times New Roman" w:cs="Times New Roman"/>
                <w:sz w:val="24"/>
                <w:szCs w:val="24"/>
                <w:lang w:val="kk-KZ"/>
              </w:rPr>
              <w:t>ң</w:t>
            </w:r>
            <w:r w:rsidRPr="001C438B">
              <w:rPr>
                <w:rFonts w:ascii="Times New Roman" w:hAnsi="Times New Roman" w:cs="Times New Roman"/>
                <w:sz w:val="24"/>
                <w:szCs w:val="24"/>
              </w:rPr>
              <w:t>ге</w:t>
            </w:r>
          </w:p>
        </w:tc>
        <w:tc>
          <w:tcPr>
            <w:tcW w:w="1289" w:type="dxa"/>
            <w:gridSpan w:val="4"/>
            <w:tcBorders>
              <w:top w:val="single" w:sz="4" w:space="0" w:color="auto"/>
              <w:left w:val="single" w:sz="4" w:space="0" w:color="auto"/>
              <w:bottom w:val="single" w:sz="4" w:space="0" w:color="auto"/>
              <w:right w:val="nil"/>
            </w:tcBorders>
            <w:shd w:val="clear" w:color="auto" w:fill="auto"/>
            <w:vAlign w:val="center"/>
          </w:tcPr>
          <w:p w14:paraId="145C6E2A" w14:textId="33AB0A42" w:rsidR="001A5D2E" w:rsidRPr="00A25E7E" w:rsidRDefault="001A5D2E" w:rsidP="00A25E7E">
            <w:pPr>
              <w:spacing w:after="0" w:line="240" w:lineRule="auto"/>
              <w:jc w:val="center"/>
              <w:rPr>
                <w:rFonts w:ascii="Times New Roman" w:eastAsia="Times New Roman" w:hAnsi="Times New Roman" w:cs="Times New Roman"/>
                <w:bCs/>
                <w:i/>
                <w:sz w:val="24"/>
                <w:szCs w:val="24"/>
                <w:lang w:eastAsia="ru-RU"/>
              </w:rPr>
            </w:pPr>
          </w:p>
        </w:tc>
        <w:tc>
          <w:tcPr>
            <w:tcW w:w="989" w:type="dxa"/>
            <w:gridSpan w:val="4"/>
            <w:tcBorders>
              <w:top w:val="single" w:sz="4" w:space="0" w:color="auto"/>
              <w:left w:val="single" w:sz="4" w:space="0" w:color="auto"/>
              <w:bottom w:val="single" w:sz="4" w:space="0" w:color="auto"/>
              <w:right w:val="nil"/>
            </w:tcBorders>
            <w:shd w:val="clear" w:color="auto" w:fill="auto"/>
            <w:vAlign w:val="center"/>
          </w:tcPr>
          <w:p w14:paraId="437D173B" w14:textId="2463ADDF" w:rsidR="001A5D2E" w:rsidRPr="001C438B" w:rsidRDefault="001A5D2E" w:rsidP="00AD1AD6">
            <w:pPr>
              <w:spacing w:after="0" w:line="240" w:lineRule="auto"/>
              <w:rPr>
                <w:rFonts w:ascii="Times New Roman" w:eastAsia="Times New Roman" w:hAnsi="Times New Roman" w:cs="Times New Roman"/>
                <w:b/>
                <w:bCs/>
                <w:sz w:val="24"/>
                <w:szCs w:val="24"/>
                <w:lang w:eastAsia="ru-RU"/>
              </w:rPr>
            </w:pPr>
          </w:p>
        </w:tc>
        <w:tc>
          <w:tcPr>
            <w:tcW w:w="1010" w:type="dxa"/>
            <w:gridSpan w:val="5"/>
            <w:tcBorders>
              <w:top w:val="single" w:sz="4" w:space="0" w:color="auto"/>
              <w:left w:val="single" w:sz="4" w:space="0" w:color="auto"/>
              <w:bottom w:val="single" w:sz="4" w:space="0" w:color="auto"/>
              <w:right w:val="nil"/>
            </w:tcBorders>
            <w:shd w:val="clear" w:color="auto" w:fill="auto"/>
            <w:vAlign w:val="center"/>
          </w:tcPr>
          <w:p w14:paraId="2F9AF18F" w14:textId="3EDCE8FB"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97,2</w:t>
            </w:r>
          </w:p>
        </w:tc>
        <w:tc>
          <w:tcPr>
            <w:tcW w:w="989" w:type="dxa"/>
            <w:gridSpan w:val="4"/>
            <w:tcBorders>
              <w:top w:val="single" w:sz="4" w:space="0" w:color="auto"/>
              <w:left w:val="single" w:sz="4" w:space="0" w:color="auto"/>
              <w:bottom w:val="single" w:sz="4" w:space="0" w:color="auto"/>
              <w:right w:val="nil"/>
            </w:tcBorders>
            <w:shd w:val="clear" w:color="auto" w:fill="auto"/>
            <w:vAlign w:val="center"/>
          </w:tcPr>
          <w:p w14:paraId="6335CFD3" w14:textId="3BE2AB51"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103,6</w:t>
            </w:r>
          </w:p>
        </w:tc>
        <w:tc>
          <w:tcPr>
            <w:tcW w:w="989" w:type="dxa"/>
            <w:gridSpan w:val="3"/>
            <w:tcBorders>
              <w:top w:val="single" w:sz="4" w:space="0" w:color="auto"/>
              <w:left w:val="single" w:sz="4" w:space="0" w:color="auto"/>
              <w:bottom w:val="single" w:sz="4" w:space="0" w:color="auto"/>
              <w:right w:val="nil"/>
            </w:tcBorders>
            <w:shd w:val="clear" w:color="auto" w:fill="auto"/>
            <w:vAlign w:val="center"/>
          </w:tcPr>
          <w:p w14:paraId="5E1FAB6F" w14:textId="01D31CDE"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127,7</w:t>
            </w:r>
          </w:p>
        </w:tc>
        <w:tc>
          <w:tcPr>
            <w:tcW w:w="989" w:type="dxa"/>
            <w:gridSpan w:val="2"/>
            <w:tcBorders>
              <w:top w:val="single" w:sz="4" w:space="0" w:color="auto"/>
              <w:left w:val="single" w:sz="4" w:space="0" w:color="auto"/>
              <w:bottom w:val="single" w:sz="4" w:space="0" w:color="auto"/>
              <w:right w:val="nil"/>
            </w:tcBorders>
            <w:shd w:val="clear" w:color="auto" w:fill="auto"/>
            <w:vAlign w:val="center"/>
          </w:tcPr>
          <w:p w14:paraId="031B937F" w14:textId="1B072D58"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156,8</w:t>
            </w:r>
          </w:p>
        </w:tc>
        <w:tc>
          <w:tcPr>
            <w:tcW w:w="12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78863A" w14:textId="7D634164" w:rsidR="001A5D2E" w:rsidRPr="001C438B" w:rsidRDefault="001A5D2E" w:rsidP="00AD1AD6">
            <w:pPr>
              <w:spacing w:after="0" w:line="240" w:lineRule="auto"/>
              <w:rPr>
                <w:rFonts w:ascii="Times New Roman" w:eastAsia="Times New Roman" w:hAnsi="Times New Roman" w:cs="Times New Roman"/>
                <w:b/>
                <w:bCs/>
                <w:sz w:val="24"/>
                <w:szCs w:val="24"/>
                <w:lang w:eastAsia="ru-RU"/>
              </w:rPr>
            </w:pPr>
            <w:r w:rsidRPr="001C438B">
              <w:rPr>
                <w:rFonts w:ascii="Times New Roman" w:hAnsi="Times New Roman" w:cs="Times New Roman"/>
                <w:i/>
                <w:iCs/>
                <w:sz w:val="24"/>
                <w:szCs w:val="24"/>
              </w:rPr>
              <w:t>158,0</w:t>
            </w:r>
          </w:p>
        </w:tc>
        <w:tc>
          <w:tcPr>
            <w:tcW w:w="302" w:type="dxa"/>
            <w:gridSpan w:val="2"/>
            <w:tcBorders>
              <w:top w:val="nil"/>
              <w:left w:val="single" w:sz="4" w:space="0" w:color="auto"/>
              <w:bottom w:val="nil"/>
              <w:right w:val="nil"/>
            </w:tcBorders>
            <w:shd w:val="clear" w:color="auto" w:fill="auto"/>
            <w:noWrap/>
            <w:vAlign w:val="center"/>
            <w:hideMark/>
          </w:tcPr>
          <w:p w14:paraId="27A25099" w14:textId="674815C8" w:rsidR="001A5D2E" w:rsidRPr="001C438B" w:rsidRDefault="001A5D2E" w:rsidP="00AD1AD6">
            <w:pPr>
              <w:spacing w:after="0" w:line="240" w:lineRule="auto"/>
              <w:rPr>
                <w:rFonts w:ascii="Times New Roman" w:eastAsia="Times New Roman" w:hAnsi="Times New Roman" w:cs="Times New Roman"/>
                <w:b/>
                <w:bCs/>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18FAB92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659DD02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724750D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34F53EC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F76C0C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9CF1D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9B6936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C41485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80B90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846F45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518B3A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B0E5C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06C1AD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E4FC8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CA1C7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B3445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51BD8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FE0006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F7BBFD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97B67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E4E101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CC0F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68B112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1CA3F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5C9E1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CD1C93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720C2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EBF92B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66BE44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2125F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6B9B0E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C518C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055BD8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55A9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64016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89670E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E765FC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E462E6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56F646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D6BEA2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01F9F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6DF238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9624D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54682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02D291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F8F222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11E7CE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AB57A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6D4E8D6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23A9EC20" w14:textId="77777777" w:rsidTr="0052066A">
        <w:trPr>
          <w:trHeight w:val="32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FDD41AB"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62CFFE2" w14:textId="72FC9D1F" w:rsidR="001A5D2E" w:rsidRPr="001C438B" w:rsidRDefault="001A5D2E" w:rsidP="0052066A">
            <w:pPr>
              <w:spacing w:after="0" w:line="240" w:lineRule="auto"/>
              <w:rPr>
                <w:rFonts w:ascii="Times New Roman" w:eastAsia="Times New Roman" w:hAnsi="Times New Roman" w:cs="Times New Roman"/>
                <w:sz w:val="24"/>
                <w:szCs w:val="24"/>
                <w:lang w:eastAsia="ru-RU"/>
              </w:rPr>
            </w:pPr>
            <w:r w:rsidRPr="006B6BB1">
              <w:rPr>
                <w:rFonts w:ascii="Times New Roman" w:hAnsi="Times New Roman" w:cs="Times New Roman"/>
                <w:b/>
                <w:bCs/>
                <w:sz w:val="24"/>
                <w:szCs w:val="24"/>
              </w:rPr>
              <w:t>НҰИ</w:t>
            </w:r>
            <w:r w:rsidRPr="001C438B">
              <w:rPr>
                <w:rFonts w:ascii="Times New Roman" w:hAnsi="Times New Roman" w:cs="Times New Roman"/>
                <w:b/>
                <w:bCs/>
                <w:sz w:val="24"/>
                <w:szCs w:val="24"/>
              </w:rPr>
              <w:t xml:space="preserve"> 31</w:t>
            </w:r>
            <w:r w:rsidRPr="001C438B">
              <w:rPr>
                <w:rFonts w:ascii="Times New Roman" w:hAnsi="Times New Roman" w:cs="Times New Roman"/>
                <w:b/>
                <w:bCs/>
                <w:sz w:val="24"/>
                <w:szCs w:val="24"/>
              </w:rPr>
              <w:br/>
            </w:r>
            <w:r w:rsidRPr="006B6BB1">
              <w:rPr>
                <w:rFonts w:ascii="Times New Roman" w:hAnsi="Times New Roman" w:cs="Times New Roman"/>
                <w:sz w:val="24"/>
                <w:szCs w:val="24"/>
              </w:rPr>
              <w:t xml:space="preserve">Аудан бойынша НКИ жалпы көлеміндегі </w:t>
            </w:r>
            <w:r w:rsidRPr="006B6BB1">
              <w:rPr>
                <w:rFonts w:ascii="Times New Roman" w:hAnsi="Times New Roman" w:cs="Times New Roman"/>
                <w:sz w:val="24"/>
                <w:szCs w:val="24"/>
              </w:rPr>
              <w:lastRenderedPageBreak/>
              <w:t>сыртқы инвестициялардың үлесі</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776154DE" w14:textId="458EEB5F" w:rsidR="001A5D2E" w:rsidRPr="00A25E7E" w:rsidRDefault="001A5D2E" w:rsidP="00A25E7E">
            <w:pPr>
              <w:spacing w:after="0" w:line="240" w:lineRule="auto"/>
              <w:jc w:val="center"/>
              <w:rPr>
                <w:rFonts w:ascii="Times New Roman" w:eastAsia="Times New Roman" w:hAnsi="Times New Roman" w:cs="Times New Roman"/>
                <w:sz w:val="24"/>
                <w:szCs w:val="24"/>
                <w:lang w:eastAsia="ru-RU"/>
              </w:rPr>
            </w:pPr>
            <w:r w:rsidRPr="008D28E0">
              <w:rPr>
                <w:rFonts w:ascii="Times New Roman" w:hAnsi="Times New Roman" w:cs="Times New Roman"/>
                <w:iCs/>
                <w:sz w:val="24"/>
                <w:szCs w:val="24"/>
              </w:rPr>
              <w:lastRenderedPageBreak/>
              <w:t>Аудан әкі</w:t>
            </w:r>
            <w:proofErr w:type="gramStart"/>
            <w:r w:rsidRPr="008D28E0">
              <w:rPr>
                <w:rFonts w:ascii="Times New Roman" w:hAnsi="Times New Roman" w:cs="Times New Roman"/>
                <w:iCs/>
                <w:sz w:val="24"/>
                <w:szCs w:val="24"/>
              </w:rPr>
              <w:t>м</w:t>
            </w:r>
            <w:proofErr w:type="gramEnd"/>
            <w:r w:rsidRPr="008D28E0">
              <w:rPr>
                <w:rFonts w:ascii="Times New Roman" w:hAnsi="Times New Roman" w:cs="Times New Roman"/>
                <w:iCs/>
                <w:sz w:val="24"/>
                <w:szCs w:val="24"/>
              </w:rPr>
              <w:t>інің орынбасары КБжАШ</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6C01CBB2" w14:textId="1EDE195F" w:rsidR="001A5D2E" w:rsidRPr="00AB510B" w:rsidRDefault="001A5D2E"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ҰСБ</w:t>
            </w:r>
            <w:r>
              <w:rPr>
                <w:rFonts w:ascii="Times New Roman" w:hAnsi="Times New Roman" w:cs="Times New Roman"/>
                <w:sz w:val="24"/>
                <w:szCs w:val="24"/>
              </w:rPr>
              <w:t xml:space="preserve"> </w:t>
            </w:r>
            <w:r>
              <w:rPr>
                <w:rFonts w:ascii="Times New Roman" w:hAnsi="Times New Roman" w:cs="Times New Roman"/>
                <w:sz w:val="24"/>
                <w:szCs w:val="24"/>
                <w:lang w:val="kk-KZ"/>
              </w:rPr>
              <w:t>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1BF06008" w14:textId="10D4B579"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млрд.</w:t>
            </w:r>
            <w:r>
              <w:rPr>
                <w:rFonts w:ascii="Times New Roman" w:hAnsi="Times New Roman" w:cs="Times New Roman"/>
                <w:sz w:val="24"/>
                <w:szCs w:val="24"/>
              </w:rPr>
              <w:br/>
              <w:t>те</w:t>
            </w:r>
            <w:r>
              <w:rPr>
                <w:rFonts w:ascii="Times New Roman" w:hAnsi="Times New Roman" w:cs="Times New Roman"/>
                <w:sz w:val="24"/>
                <w:szCs w:val="24"/>
                <w:lang w:val="kk-KZ"/>
              </w:rPr>
              <w:t>ң</w:t>
            </w:r>
            <w:r w:rsidRPr="001C438B">
              <w:rPr>
                <w:rFonts w:ascii="Times New Roman" w:hAnsi="Times New Roman" w:cs="Times New Roman"/>
                <w:sz w:val="24"/>
                <w:szCs w:val="24"/>
              </w:rPr>
              <w:t>ге</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6FA0C9D3" w14:textId="25118FCF"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066BA954" w14:textId="3A27D859"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B4BB0CA" w14:textId="1C4DCB1D"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51CA14D7" w14:textId="65C5204C"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16,4</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08E65D4" w14:textId="10293B2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20,5</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01E55B2C" w14:textId="4C291B00"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25,6</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56E762B3" w14:textId="4039A1D4"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32,0</w:t>
            </w:r>
          </w:p>
        </w:tc>
        <w:tc>
          <w:tcPr>
            <w:tcW w:w="255" w:type="dxa"/>
            <w:tcBorders>
              <w:left w:val="nil"/>
              <w:right w:val="nil"/>
            </w:tcBorders>
            <w:shd w:val="clear" w:color="auto" w:fill="auto"/>
            <w:noWrap/>
            <w:vAlign w:val="center"/>
          </w:tcPr>
          <w:p w14:paraId="05C26452" w14:textId="77777777" w:rsidR="001A5D2E" w:rsidRPr="00DB7C3D" w:rsidRDefault="001A5D2E" w:rsidP="00AD1AD6">
            <w:pPr>
              <w:spacing w:after="0" w:line="240" w:lineRule="auto"/>
              <w:jc w:val="center"/>
              <w:rPr>
                <w:rFonts w:ascii="Times New Roman" w:eastAsia="Times New Roman" w:hAnsi="Times New Roman" w:cs="Times New Roman"/>
                <w:sz w:val="24"/>
                <w:szCs w:val="24"/>
                <w:lang w:val="kk-KZ" w:eastAsia="ru-RU"/>
              </w:rPr>
            </w:pPr>
          </w:p>
        </w:tc>
        <w:tc>
          <w:tcPr>
            <w:tcW w:w="1263" w:type="dxa"/>
            <w:gridSpan w:val="2"/>
            <w:tcBorders>
              <w:left w:val="nil"/>
              <w:right w:val="nil"/>
            </w:tcBorders>
            <w:shd w:val="clear" w:color="auto" w:fill="auto"/>
            <w:noWrap/>
            <w:vAlign w:val="center"/>
          </w:tcPr>
          <w:p w14:paraId="0D8F48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4CDD1E8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59E82A0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3AA24A3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7F05950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14338C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18B165E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689EAB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2A33A3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1A1D3F7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6F18556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139036F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1E997B9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012661B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387F5C8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left w:val="nil"/>
              <w:right w:val="nil"/>
            </w:tcBorders>
            <w:shd w:val="clear" w:color="auto" w:fill="auto"/>
            <w:noWrap/>
            <w:vAlign w:val="center"/>
          </w:tcPr>
          <w:p w14:paraId="090CB5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4799FA5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79265F6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502602C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5D454D8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46BD227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0DF2B6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C9207C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39406D6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77B2C13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1FAC4EC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3056E7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10FA521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E2B127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05714E1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6CD3B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A60DB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20DCA69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4BEF5F9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39323BC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572C360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5621AA9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49A735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1446CC0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7B0F28E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0FA1DEE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4FF0C6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2EC44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1D0B301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5141D32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54E5A5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09ED31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6B805B7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left w:val="nil"/>
              <w:right w:val="nil"/>
            </w:tcBorders>
            <w:shd w:val="clear" w:color="auto" w:fill="auto"/>
            <w:noWrap/>
            <w:vAlign w:val="center"/>
          </w:tcPr>
          <w:p w14:paraId="36422C4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42435459"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1669F99"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lastRenderedPageBreak/>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190592E4" w14:textId="6DC4CE1B" w:rsidR="001A5D2E" w:rsidRPr="001C438B" w:rsidRDefault="001A5D2E" w:rsidP="00AD1AD6">
            <w:pPr>
              <w:spacing w:after="0" w:line="240" w:lineRule="auto"/>
              <w:rPr>
                <w:rFonts w:ascii="Times New Roman" w:eastAsia="Times New Roman" w:hAnsi="Times New Roman" w:cs="Times New Roman"/>
                <w:b/>
                <w:bCs/>
                <w:color w:val="000000"/>
                <w:sz w:val="24"/>
                <w:szCs w:val="24"/>
                <w:lang w:eastAsia="ru-RU"/>
              </w:rPr>
            </w:pPr>
            <w:r w:rsidRPr="006B6BB1">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nil"/>
              <w:left w:val="nil"/>
              <w:bottom w:val="single" w:sz="4" w:space="0" w:color="auto"/>
              <w:right w:val="single" w:sz="4" w:space="0" w:color="auto"/>
            </w:tcBorders>
            <w:shd w:val="clear" w:color="auto" w:fill="auto"/>
            <w:vAlign w:val="center"/>
            <w:hideMark/>
          </w:tcPr>
          <w:p w14:paraId="05E0F44C"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394" w:type="dxa"/>
            <w:gridSpan w:val="2"/>
            <w:tcBorders>
              <w:top w:val="single" w:sz="4" w:space="0" w:color="auto"/>
              <w:left w:val="nil"/>
              <w:bottom w:val="single" w:sz="4" w:space="0" w:color="auto"/>
              <w:right w:val="single" w:sz="4" w:space="0" w:color="auto"/>
            </w:tcBorders>
            <w:shd w:val="clear" w:color="auto" w:fill="auto"/>
            <w:vAlign w:val="center"/>
            <w:hideMark/>
          </w:tcPr>
          <w:p w14:paraId="2208B551"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14:paraId="4320B69F"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285" w:type="dxa"/>
            <w:gridSpan w:val="4"/>
            <w:tcBorders>
              <w:top w:val="nil"/>
              <w:left w:val="nil"/>
              <w:bottom w:val="single" w:sz="4" w:space="0" w:color="auto"/>
              <w:right w:val="single" w:sz="4" w:space="0" w:color="auto"/>
            </w:tcBorders>
            <w:shd w:val="clear" w:color="auto" w:fill="auto"/>
            <w:vAlign w:val="center"/>
          </w:tcPr>
          <w:p w14:paraId="590AD591" w14:textId="21EE00F5" w:rsidR="001A5D2E" w:rsidRPr="001A5D2E" w:rsidRDefault="001A5D2E"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val="kk-KZ" w:eastAsia="ru-RU"/>
              </w:rPr>
              <w:t> 500,0</w:t>
            </w:r>
          </w:p>
        </w:tc>
        <w:tc>
          <w:tcPr>
            <w:tcW w:w="994" w:type="dxa"/>
            <w:gridSpan w:val="4"/>
            <w:tcBorders>
              <w:top w:val="nil"/>
              <w:left w:val="nil"/>
              <w:bottom w:val="single" w:sz="4" w:space="0" w:color="auto"/>
              <w:right w:val="single" w:sz="4" w:space="0" w:color="auto"/>
            </w:tcBorders>
            <w:shd w:val="clear" w:color="auto" w:fill="auto"/>
            <w:vAlign w:val="center"/>
          </w:tcPr>
          <w:p w14:paraId="0FAFF36C" w14:textId="5B56A430" w:rsidR="001A5D2E" w:rsidRPr="001A5D2E" w:rsidRDefault="001A5D2E"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14</w:t>
            </w:r>
            <w:r>
              <w:rPr>
                <w:rFonts w:ascii="Times New Roman" w:eastAsia="Times New Roman" w:hAnsi="Times New Roman" w:cs="Times New Roman"/>
                <w:b/>
                <w:bCs/>
                <w:sz w:val="24"/>
                <w:szCs w:val="24"/>
                <w:lang w:val="kk-KZ" w:eastAsia="ru-RU"/>
              </w:rPr>
              <w:t> 300,0</w:t>
            </w:r>
          </w:p>
        </w:tc>
        <w:tc>
          <w:tcPr>
            <w:tcW w:w="992" w:type="dxa"/>
            <w:gridSpan w:val="3"/>
            <w:tcBorders>
              <w:top w:val="nil"/>
              <w:left w:val="nil"/>
              <w:bottom w:val="single" w:sz="4" w:space="0" w:color="auto"/>
              <w:right w:val="single" w:sz="4" w:space="0" w:color="auto"/>
            </w:tcBorders>
            <w:shd w:val="clear" w:color="auto" w:fill="auto"/>
            <w:vAlign w:val="center"/>
          </w:tcPr>
          <w:p w14:paraId="6C1A1E3E" w14:textId="2D4CB867" w:rsidR="001A5D2E" w:rsidRPr="001A5D2E" w:rsidRDefault="001A5D2E"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25 900,0</w:t>
            </w:r>
          </w:p>
        </w:tc>
        <w:tc>
          <w:tcPr>
            <w:tcW w:w="992" w:type="dxa"/>
            <w:gridSpan w:val="4"/>
            <w:tcBorders>
              <w:top w:val="nil"/>
              <w:left w:val="nil"/>
              <w:bottom w:val="single" w:sz="4" w:space="0" w:color="auto"/>
              <w:right w:val="single" w:sz="4" w:space="0" w:color="auto"/>
            </w:tcBorders>
            <w:shd w:val="clear" w:color="auto" w:fill="auto"/>
            <w:vAlign w:val="center"/>
          </w:tcPr>
          <w:p w14:paraId="41073093" w14:textId="470CABE5" w:rsidR="001A5D2E" w:rsidRPr="001A5D2E" w:rsidRDefault="001A5D2E"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49 000,0</w:t>
            </w:r>
          </w:p>
        </w:tc>
        <w:tc>
          <w:tcPr>
            <w:tcW w:w="992" w:type="dxa"/>
            <w:gridSpan w:val="3"/>
            <w:tcBorders>
              <w:top w:val="nil"/>
              <w:left w:val="nil"/>
              <w:bottom w:val="single" w:sz="4" w:space="0" w:color="auto"/>
              <w:right w:val="single" w:sz="4" w:space="0" w:color="auto"/>
            </w:tcBorders>
            <w:shd w:val="clear" w:color="auto" w:fill="auto"/>
            <w:vAlign w:val="center"/>
          </w:tcPr>
          <w:p w14:paraId="4BDF6193" w14:textId="37CA8DAF" w:rsidR="001A5D2E" w:rsidRPr="001A5D2E" w:rsidRDefault="001A5D2E"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13</w:t>
            </w:r>
            <w:r>
              <w:rPr>
                <w:rFonts w:ascii="Times New Roman" w:eastAsia="Times New Roman" w:hAnsi="Times New Roman" w:cs="Times New Roman"/>
                <w:b/>
                <w:bCs/>
                <w:sz w:val="24"/>
                <w:szCs w:val="24"/>
                <w:lang w:val="kk-KZ" w:eastAsia="ru-RU"/>
              </w:rPr>
              <w:t> 700,0</w:t>
            </w:r>
          </w:p>
        </w:tc>
        <w:tc>
          <w:tcPr>
            <w:tcW w:w="993" w:type="dxa"/>
            <w:gridSpan w:val="4"/>
            <w:tcBorders>
              <w:top w:val="nil"/>
              <w:left w:val="nil"/>
              <w:bottom w:val="single" w:sz="4" w:space="0" w:color="auto"/>
              <w:right w:val="single" w:sz="4" w:space="0" w:color="auto"/>
            </w:tcBorders>
            <w:shd w:val="clear" w:color="auto" w:fill="auto"/>
            <w:vAlign w:val="center"/>
          </w:tcPr>
          <w:p w14:paraId="53AF2D00" w14:textId="171EA224"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r>
              <w:rPr>
                <w:rFonts w:ascii="Times New Roman" w:eastAsia="Times New Roman" w:hAnsi="Times New Roman" w:cs="Times New Roman"/>
                <w:b/>
                <w:bCs/>
                <w:sz w:val="24"/>
                <w:szCs w:val="24"/>
                <w:lang w:val="kk-KZ" w:eastAsia="ru-RU"/>
              </w:rPr>
              <w:t xml:space="preserve"> 000</w:t>
            </w:r>
            <w:r>
              <w:rPr>
                <w:rFonts w:ascii="Times New Roman" w:eastAsia="Times New Roman" w:hAnsi="Times New Roman" w:cs="Times New Roman"/>
                <w:b/>
                <w:bCs/>
                <w:sz w:val="24"/>
                <w:szCs w:val="24"/>
                <w:lang w:eastAsia="ru-RU"/>
              </w:rPr>
              <w:t>,0</w:t>
            </w:r>
          </w:p>
        </w:tc>
        <w:tc>
          <w:tcPr>
            <w:tcW w:w="1264" w:type="dxa"/>
            <w:gridSpan w:val="3"/>
            <w:tcBorders>
              <w:top w:val="nil"/>
              <w:left w:val="nil"/>
              <w:bottom w:val="single" w:sz="4" w:space="0" w:color="auto"/>
              <w:right w:val="single" w:sz="4" w:space="0" w:color="auto"/>
            </w:tcBorders>
            <w:shd w:val="clear" w:color="auto" w:fill="auto"/>
            <w:vAlign w:val="center"/>
          </w:tcPr>
          <w:p w14:paraId="025E48B9" w14:textId="3140243D" w:rsidR="001A5D2E" w:rsidRPr="001A5D2E" w:rsidRDefault="001A5D2E" w:rsidP="00AD1AD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8</w:t>
            </w:r>
            <w:r>
              <w:rPr>
                <w:rFonts w:ascii="Times New Roman" w:eastAsia="Times New Roman" w:hAnsi="Times New Roman" w:cs="Times New Roman"/>
                <w:b/>
                <w:bCs/>
                <w:sz w:val="24"/>
                <w:szCs w:val="24"/>
                <w:lang w:val="kk-KZ" w:eastAsia="ru-RU"/>
              </w:rPr>
              <w:t> </w:t>
            </w:r>
            <w:r>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val="kk-KZ" w:eastAsia="ru-RU"/>
              </w:rPr>
              <w:t>00,0</w:t>
            </w:r>
          </w:p>
        </w:tc>
        <w:tc>
          <w:tcPr>
            <w:tcW w:w="255" w:type="dxa"/>
            <w:tcBorders>
              <w:top w:val="nil"/>
              <w:left w:val="nil"/>
              <w:bottom w:val="nil"/>
              <w:right w:val="nil"/>
            </w:tcBorders>
            <w:shd w:val="clear" w:color="auto" w:fill="auto"/>
            <w:noWrap/>
            <w:vAlign w:val="center"/>
            <w:hideMark/>
          </w:tcPr>
          <w:p w14:paraId="76188E03"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270CFAC3"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7FCC403"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6F87144"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41E372A"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6370AAC"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8A115BF"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6CBE8C6"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7ADCA18"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12EF693"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1B648FB"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91AAE62"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FA0C056"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FFA22B"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DFD406F"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79DC2FC"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4DFD4F"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CFBAFA4"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E8E0EA7"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AD501F8"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B9771D"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1B5C37"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AAD8B2A"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C0944A"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05A00B"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D99293"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D8DD4D"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AED340"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3EB16E4"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D9FE18"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F5D3AE"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EC6A8E1"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649A472"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3661AF"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4E603A"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8CE48E4"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CF3907"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4CBB875"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6701E2C"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6424445"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41CD15"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2655315"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43105CE"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7B853A7"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6E17C2"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923FD4"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4A74D09"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42FB68"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B393E8"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13DFDEE" w14:textId="77777777" w:rsidR="001A5D2E" w:rsidRPr="001C438B" w:rsidRDefault="001A5D2E" w:rsidP="00AD1AD6">
            <w:pPr>
              <w:spacing w:after="0" w:line="240" w:lineRule="auto"/>
              <w:jc w:val="center"/>
              <w:rPr>
                <w:rFonts w:ascii="Times New Roman" w:eastAsia="Times New Roman" w:hAnsi="Times New Roman" w:cs="Times New Roman"/>
                <w:sz w:val="20"/>
                <w:szCs w:val="20"/>
                <w:lang w:eastAsia="ru-RU"/>
              </w:rPr>
            </w:pPr>
          </w:p>
        </w:tc>
      </w:tr>
      <w:tr w:rsidR="001A5D2E" w:rsidRPr="001C438B" w14:paraId="029B5D4E" w14:textId="77777777" w:rsidTr="001D7D57">
        <w:trPr>
          <w:trHeight w:val="315"/>
        </w:trPr>
        <w:tc>
          <w:tcPr>
            <w:tcW w:w="7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C07BFB6" w14:textId="034085B0" w:rsidR="001A5D2E" w:rsidRPr="001C438B" w:rsidRDefault="001A5D2E" w:rsidP="005D1D10">
            <w:pPr>
              <w:spacing w:after="0" w:line="240" w:lineRule="auto"/>
              <w:jc w:val="center"/>
              <w:rPr>
                <w:rFonts w:ascii="Times New Roman" w:eastAsia="Times New Roman" w:hAnsi="Times New Roman" w:cs="Times New Roman"/>
                <w:b/>
                <w:bCs/>
                <w:color w:val="000000"/>
                <w:sz w:val="24"/>
                <w:szCs w:val="24"/>
                <w:lang w:eastAsia="ru-RU"/>
              </w:rPr>
            </w:pPr>
          </w:p>
        </w:tc>
        <w:tc>
          <w:tcPr>
            <w:tcW w:w="14029" w:type="dxa"/>
            <w:gridSpan w:val="33"/>
            <w:tcBorders>
              <w:top w:val="single" w:sz="4" w:space="0" w:color="auto"/>
              <w:left w:val="single" w:sz="4" w:space="0" w:color="auto"/>
              <w:bottom w:val="single" w:sz="4" w:space="0" w:color="auto"/>
              <w:right w:val="single" w:sz="4" w:space="0" w:color="auto"/>
            </w:tcBorders>
            <w:shd w:val="clear" w:color="auto" w:fill="auto"/>
            <w:vAlign w:val="center"/>
          </w:tcPr>
          <w:p w14:paraId="63ECDF53" w14:textId="5466E7AC" w:rsidR="001A5D2E" w:rsidRPr="001C438B"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D42BBF">
              <w:rPr>
                <w:rFonts w:ascii="Times New Roman" w:eastAsia="Times New Roman" w:hAnsi="Times New Roman" w:cs="Times New Roman"/>
                <w:b/>
                <w:bCs/>
                <w:color w:val="000000"/>
                <w:sz w:val="24"/>
                <w:szCs w:val="24"/>
                <w:lang w:eastAsia="ru-RU"/>
              </w:rPr>
              <w:t>4-БАҒЫТ: ӨМІРДІҢ ЖОҒАРЫ САПАСЫ</w:t>
            </w:r>
          </w:p>
        </w:tc>
        <w:tc>
          <w:tcPr>
            <w:tcW w:w="302" w:type="dxa"/>
            <w:gridSpan w:val="2"/>
            <w:tcBorders>
              <w:top w:val="nil"/>
              <w:left w:val="nil"/>
              <w:bottom w:val="nil"/>
              <w:right w:val="nil"/>
            </w:tcBorders>
            <w:shd w:val="clear" w:color="auto" w:fill="auto"/>
            <w:noWrap/>
            <w:vAlign w:val="center"/>
            <w:hideMark/>
          </w:tcPr>
          <w:p w14:paraId="40528534" w14:textId="1C181BBD" w:rsidR="001A5D2E" w:rsidRPr="001C438B"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38CCFEC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2B57A8F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5CF9987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6E5B08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56CF50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00066C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A74CA3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D7DC67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32B49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D45FE8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41A74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EBB37C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F57466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2349BF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50DFB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4A3997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344561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FA73F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E32F32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3A7557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86B3D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ACF68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7A42D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E638C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18767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18617F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530D8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3A5B2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C84EC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982C6B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0E2A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F84504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08657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2996E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18F85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A030CF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215807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DEDAD5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20D7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0E7CB4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6DE7F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E68B6A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23465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F16C1D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179F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045C0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EFF954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E0ED2B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19B653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68FA495E" w14:textId="77777777" w:rsidTr="0052066A">
        <w:trPr>
          <w:trHeight w:val="126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EF981D4"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14F66920" w14:textId="358E716D" w:rsidR="001A5D2E" w:rsidRPr="001C438B" w:rsidRDefault="001A5D2E" w:rsidP="00AD1AD6">
            <w:pPr>
              <w:spacing w:after="0" w:line="240" w:lineRule="auto"/>
              <w:rPr>
                <w:rFonts w:ascii="Times New Roman" w:eastAsia="Times New Roman" w:hAnsi="Times New Roman" w:cs="Times New Roman"/>
                <w:color w:val="000000"/>
                <w:sz w:val="24"/>
                <w:szCs w:val="24"/>
                <w:lang w:eastAsia="ru-RU"/>
              </w:rPr>
            </w:pPr>
            <w:r w:rsidRPr="006B6BB1">
              <w:rPr>
                <w:rFonts w:ascii="Times New Roman" w:hAnsi="Times New Roman" w:cs="Times New Roman"/>
                <w:b/>
                <w:bCs/>
                <w:sz w:val="24"/>
                <w:szCs w:val="24"/>
              </w:rPr>
              <w:t>НҰИ</w:t>
            </w:r>
            <w:r w:rsidRPr="001C438B">
              <w:rPr>
                <w:rFonts w:ascii="Times New Roman" w:hAnsi="Times New Roman" w:cs="Times New Roman"/>
                <w:b/>
                <w:bCs/>
                <w:sz w:val="24"/>
                <w:szCs w:val="24"/>
              </w:rPr>
              <w:t xml:space="preserve"> 6</w:t>
            </w:r>
            <w:r w:rsidRPr="001C438B">
              <w:rPr>
                <w:rFonts w:ascii="Times New Roman" w:hAnsi="Times New Roman" w:cs="Times New Roman"/>
                <w:b/>
                <w:bCs/>
                <w:sz w:val="24"/>
                <w:szCs w:val="24"/>
              </w:rPr>
              <w:br/>
            </w:r>
            <w:r w:rsidRPr="00D42BBF">
              <w:rPr>
                <w:rFonts w:ascii="Times New Roman" w:hAnsi="Times New Roman" w:cs="Times New Roman"/>
                <w:sz w:val="24"/>
                <w:szCs w:val="24"/>
              </w:rPr>
              <w:t>Облыс бойынша халықтың  күтілетін өмі</w:t>
            </w:r>
            <w:proofErr w:type="gramStart"/>
            <w:r w:rsidRPr="00D42BBF">
              <w:rPr>
                <w:rFonts w:ascii="Times New Roman" w:hAnsi="Times New Roman" w:cs="Times New Roman"/>
                <w:sz w:val="24"/>
                <w:szCs w:val="24"/>
              </w:rPr>
              <w:t>р</w:t>
            </w:r>
            <w:proofErr w:type="gramEnd"/>
            <w:r w:rsidRPr="00D42BBF">
              <w:rPr>
                <w:rFonts w:ascii="Times New Roman" w:hAnsi="Times New Roman" w:cs="Times New Roman"/>
                <w:sz w:val="24"/>
                <w:szCs w:val="24"/>
              </w:rPr>
              <w:t xml:space="preserve"> сүру ұзақтығы, туу кезіндегі, жылдары</w:t>
            </w:r>
          </w:p>
        </w:tc>
        <w:tc>
          <w:tcPr>
            <w:tcW w:w="1867" w:type="dxa"/>
            <w:gridSpan w:val="2"/>
            <w:tcBorders>
              <w:top w:val="nil"/>
              <w:left w:val="nil"/>
              <w:bottom w:val="single" w:sz="4" w:space="0" w:color="auto"/>
              <w:right w:val="single" w:sz="4" w:space="0" w:color="auto"/>
            </w:tcBorders>
            <w:shd w:val="clear" w:color="auto" w:fill="auto"/>
            <w:vAlign w:val="center"/>
          </w:tcPr>
          <w:p w14:paraId="4C2BB290" w14:textId="65E06E13"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D42BBF">
              <w:rPr>
                <w:rFonts w:ascii="Times New Roman" w:hAnsi="Times New Roman" w:cs="Times New Roman"/>
                <w:sz w:val="24"/>
                <w:szCs w:val="24"/>
              </w:rPr>
              <w:t>Облыс әкі</w:t>
            </w:r>
            <w:proofErr w:type="gramStart"/>
            <w:r w:rsidRPr="00D42BBF">
              <w:rPr>
                <w:rFonts w:ascii="Times New Roman" w:hAnsi="Times New Roman" w:cs="Times New Roman"/>
                <w:sz w:val="24"/>
                <w:szCs w:val="24"/>
              </w:rPr>
              <w:t>м</w:t>
            </w:r>
            <w:proofErr w:type="gramEnd"/>
            <w:r w:rsidRPr="00D42BBF">
              <w:rPr>
                <w:rFonts w:ascii="Times New Roman" w:hAnsi="Times New Roman" w:cs="Times New Roman"/>
                <w:sz w:val="24"/>
                <w:szCs w:val="24"/>
              </w:rPr>
              <w:t>інің орынбасары, ДСБ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436E1228" w14:textId="142880E8"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Ұ</w:t>
            </w:r>
            <w:proofErr w:type="gramStart"/>
            <w:r w:rsidRPr="00F15283">
              <w:rPr>
                <w:rFonts w:ascii="Times New Roman" w:hAnsi="Times New Roman" w:cs="Times New Roman"/>
                <w:sz w:val="24"/>
                <w:szCs w:val="24"/>
              </w:rPr>
              <w:t>СБ</w:t>
            </w:r>
            <w:proofErr w:type="gramEnd"/>
            <w:r w:rsidRPr="00F15283">
              <w:rPr>
                <w:rFonts w:ascii="Times New Roman" w:hAnsi="Times New Roman" w:cs="Times New Roman"/>
                <w:sz w:val="24"/>
                <w:szCs w:val="24"/>
              </w:rPr>
              <w:t xml:space="preserve"> СЖРА</w:t>
            </w:r>
          </w:p>
        </w:tc>
        <w:tc>
          <w:tcPr>
            <w:tcW w:w="1134" w:type="dxa"/>
            <w:gridSpan w:val="3"/>
            <w:tcBorders>
              <w:top w:val="nil"/>
              <w:left w:val="nil"/>
              <w:bottom w:val="single" w:sz="4" w:space="0" w:color="auto"/>
              <w:right w:val="single" w:sz="4" w:space="0" w:color="auto"/>
            </w:tcBorders>
            <w:shd w:val="clear" w:color="auto" w:fill="auto"/>
            <w:vAlign w:val="center"/>
          </w:tcPr>
          <w:p w14:paraId="70BB6C2F" w14:textId="2C27F25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жылдар саны</w:t>
            </w:r>
          </w:p>
        </w:tc>
        <w:tc>
          <w:tcPr>
            <w:tcW w:w="1285" w:type="dxa"/>
            <w:gridSpan w:val="4"/>
            <w:tcBorders>
              <w:top w:val="nil"/>
              <w:left w:val="nil"/>
              <w:bottom w:val="single" w:sz="4" w:space="0" w:color="auto"/>
              <w:right w:val="single" w:sz="4" w:space="0" w:color="auto"/>
            </w:tcBorders>
            <w:shd w:val="clear" w:color="auto" w:fill="auto"/>
            <w:vAlign w:val="center"/>
          </w:tcPr>
          <w:p w14:paraId="6132373D" w14:textId="1EAE64A9"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1C438B">
              <w:rPr>
                <w:rFonts w:ascii="Times New Roman" w:hAnsi="Times New Roman" w:cs="Times New Roman"/>
                <w:sz w:val="24"/>
                <w:szCs w:val="24"/>
              </w:rPr>
              <w:t>73,41</w:t>
            </w:r>
          </w:p>
        </w:tc>
        <w:tc>
          <w:tcPr>
            <w:tcW w:w="994" w:type="dxa"/>
            <w:gridSpan w:val="4"/>
            <w:tcBorders>
              <w:top w:val="nil"/>
              <w:left w:val="nil"/>
              <w:bottom w:val="single" w:sz="4" w:space="0" w:color="auto"/>
              <w:right w:val="single" w:sz="4" w:space="0" w:color="auto"/>
            </w:tcBorders>
            <w:shd w:val="clear" w:color="auto" w:fill="auto"/>
            <w:vAlign w:val="center"/>
          </w:tcPr>
          <w:p w14:paraId="5E7E1C37" w14:textId="23586284"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74,2</w:t>
            </w:r>
          </w:p>
        </w:tc>
        <w:tc>
          <w:tcPr>
            <w:tcW w:w="992" w:type="dxa"/>
            <w:gridSpan w:val="3"/>
            <w:tcBorders>
              <w:top w:val="nil"/>
              <w:left w:val="nil"/>
              <w:bottom w:val="single" w:sz="4" w:space="0" w:color="auto"/>
              <w:right w:val="single" w:sz="4" w:space="0" w:color="auto"/>
            </w:tcBorders>
            <w:shd w:val="clear" w:color="auto" w:fill="auto"/>
            <w:vAlign w:val="center"/>
          </w:tcPr>
          <w:p w14:paraId="270D49E4" w14:textId="10C8217F"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74,6</w:t>
            </w:r>
          </w:p>
        </w:tc>
        <w:tc>
          <w:tcPr>
            <w:tcW w:w="992" w:type="dxa"/>
            <w:gridSpan w:val="4"/>
            <w:tcBorders>
              <w:top w:val="nil"/>
              <w:left w:val="nil"/>
              <w:bottom w:val="single" w:sz="4" w:space="0" w:color="auto"/>
              <w:right w:val="single" w:sz="4" w:space="0" w:color="auto"/>
            </w:tcBorders>
            <w:shd w:val="clear" w:color="auto" w:fill="auto"/>
            <w:vAlign w:val="center"/>
          </w:tcPr>
          <w:p w14:paraId="43D8767C" w14:textId="68B9B9CF"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75</w:t>
            </w:r>
          </w:p>
        </w:tc>
        <w:tc>
          <w:tcPr>
            <w:tcW w:w="992" w:type="dxa"/>
            <w:gridSpan w:val="3"/>
            <w:tcBorders>
              <w:top w:val="nil"/>
              <w:left w:val="nil"/>
              <w:bottom w:val="single" w:sz="4" w:space="0" w:color="auto"/>
              <w:right w:val="single" w:sz="4" w:space="0" w:color="auto"/>
            </w:tcBorders>
            <w:shd w:val="clear" w:color="auto" w:fill="auto"/>
            <w:vAlign w:val="center"/>
          </w:tcPr>
          <w:p w14:paraId="624657E6" w14:textId="381A2EA3"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75,3</w:t>
            </w:r>
          </w:p>
        </w:tc>
        <w:tc>
          <w:tcPr>
            <w:tcW w:w="993" w:type="dxa"/>
            <w:gridSpan w:val="4"/>
            <w:tcBorders>
              <w:top w:val="nil"/>
              <w:left w:val="nil"/>
              <w:bottom w:val="single" w:sz="4" w:space="0" w:color="auto"/>
              <w:right w:val="single" w:sz="4" w:space="0" w:color="auto"/>
            </w:tcBorders>
            <w:shd w:val="clear" w:color="auto" w:fill="auto"/>
            <w:vAlign w:val="center"/>
          </w:tcPr>
          <w:p w14:paraId="3FA6FF20" w14:textId="5F7C0764"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75,6</w:t>
            </w:r>
          </w:p>
        </w:tc>
        <w:tc>
          <w:tcPr>
            <w:tcW w:w="1264" w:type="dxa"/>
            <w:gridSpan w:val="3"/>
            <w:tcBorders>
              <w:top w:val="nil"/>
              <w:left w:val="nil"/>
              <w:bottom w:val="single" w:sz="4" w:space="0" w:color="auto"/>
              <w:right w:val="single" w:sz="4" w:space="0" w:color="auto"/>
            </w:tcBorders>
            <w:shd w:val="clear" w:color="auto" w:fill="auto"/>
            <w:vAlign w:val="center"/>
          </w:tcPr>
          <w:p w14:paraId="04965009" w14:textId="343481E9"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75,9</w:t>
            </w:r>
          </w:p>
        </w:tc>
        <w:tc>
          <w:tcPr>
            <w:tcW w:w="255" w:type="dxa"/>
            <w:tcBorders>
              <w:top w:val="nil"/>
              <w:left w:val="nil"/>
              <w:bottom w:val="nil"/>
              <w:right w:val="nil"/>
            </w:tcBorders>
            <w:shd w:val="clear" w:color="auto" w:fill="auto"/>
            <w:noWrap/>
            <w:vAlign w:val="center"/>
            <w:hideMark/>
          </w:tcPr>
          <w:p w14:paraId="158921D8"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48E414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EA426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602511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1EED4B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639B7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250116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B87F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0D831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6B29B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2BAD2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A9E143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D7B8A6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788EB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708F14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1C297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6FDF2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AD086A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CC98F7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B911B3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CD46F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6298BD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2E588F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AC48D3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69C81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2D7CF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20A19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CE41A2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CC7D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104B75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CFA3F5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75D22C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0B35C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81A1FD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43E56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0C37A2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63201C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7A564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B4CC3B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AFD798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92D256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4010B6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71F5BB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0F3C0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7E8E4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A24A99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B8B968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1A45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BF3DED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B918D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631C4E43" w14:textId="77777777" w:rsidTr="00C575B8">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4DD7882"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14033" w:type="dxa"/>
            <w:gridSpan w:val="34"/>
            <w:tcBorders>
              <w:top w:val="single" w:sz="4" w:space="0" w:color="auto"/>
              <w:left w:val="nil"/>
              <w:bottom w:val="single" w:sz="4" w:space="0" w:color="auto"/>
              <w:right w:val="nil"/>
            </w:tcBorders>
            <w:shd w:val="clear" w:color="auto" w:fill="auto"/>
            <w:noWrap/>
            <w:vAlign w:val="center"/>
          </w:tcPr>
          <w:p w14:paraId="1F64F982" w14:textId="4A53CE14" w:rsidR="001A5D2E" w:rsidRPr="001C438B" w:rsidRDefault="001A5D2E" w:rsidP="00AD1AD6">
            <w:pPr>
              <w:spacing w:after="0" w:line="240" w:lineRule="auto"/>
              <w:rPr>
                <w:rFonts w:ascii="Times New Roman" w:eastAsia="Times New Roman" w:hAnsi="Times New Roman" w:cs="Times New Roman"/>
                <w:b/>
                <w:bCs/>
                <w:color w:val="000000"/>
                <w:sz w:val="24"/>
                <w:szCs w:val="24"/>
                <w:lang w:eastAsia="ru-RU"/>
              </w:rPr>
            </w:pPr>
            <w:r w:rsidRPr="00F15283">
              <w:rPr>
                <w:rFonts w:ascii="Times New Roman" w:eastAsia="Times New Roman" w:hAnsi="Times New Roman" w:cs="Times New Roman"/>
                <w:b/>
                <w:bCs/>
                <w:color w:val="000000"/>
                <w:sz w:val="24"/>
                <w:szCs w:val="24"/>
                <w:lang w:eastAsia="ru-RU"/>
              </w:rPr>
              <w:t>Мақсат. Денсаулық сақтау саласында тиімді профилактиканы қамтамасыз ету және халықтың салауатты өмі</w:t>
            </w:r>
            <w:proofErr w:type="gramStart"/>
            <w:r w:rsidRPr="00F15283">
              <w:rPr>
                <w:rFonts w:ascii="Times New Roman" w:eastAsia="Times New Roman" w:hAnsi="Times New Roman" w:cs="Times New Roman"/>
                <w:b/>
                <w:bCs/>
                <w:color w:val="000000"/>
                <w:sz w:val="24"/>
                <w:szCs w:val="24"/>
                <w:lang w:eastAsia="ru-RU"/>
              </w:rPr>
              <w:t>р</w:t>
            </w:r>
            <w:proofErr w:type="gramEnd"/>
            <w:r w:rsidRPr="00F15283">
              <w:rPr>
                <w:rFonts w:ascii="Times New Roman" w:eastAsia="Times New Roman" w:hAnsi="Times New Roman" w:cs="Times New Roman"/>
                <w:b/>
                <w:bCs/>
                <w:color w:val="000000"/>
                <w:sz w:val="24"/>
                <w:szCs w:val="24"/>
                <w:lang w:eastAsia="ru-RU"/>
              </w:rPr>
              <w:t xml:space="preserve"> салтын ұстануын қалыптастыру</w:t>
            </w:r>
          </w:p>
        </w:tc>
        <w:tc>
          <w:tcPr>
            <w:tcW w:w="302" w:type="dxa"/>
            <w:gridSpan w:val="2"/>
            <w:tcBorders>
              <w:top w:val="nil"/>
              <w:left w:val="nil"/>
              <w:bottom w:val="nil"/>
              <w:right w:val="nil"/>
            </w:tcBorders>
            <w:shd w:val="clear" w:color="auto" w:fill="auto"/>
            <w:noWrap/>
            <w:vAlign w:val="center"/>
            <w:hideMark/>
          </w:tcPr>
          <w:p w14:paraId="7FC4A160" w14:textId="77777777" w:rsidR="001A5D2E" w:rsidRPr="001C438B"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356FE6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20DA26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6C0A37B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5F07B61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E1E8D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6ADB74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5CE35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38AD54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023E51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C19AD4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0186C0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3F54B7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5C146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8791E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AF526A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D7D4E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0FFA7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80858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336674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25FD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172030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EBF26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BF037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DF44F2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8D9F7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42AEA9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76D80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4A8CD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E09D71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A8D760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F5E13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6CE637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6CB57B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1F13F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F20F5C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E815AB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381D15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64976B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5BF81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4A3BC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E38FC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0F299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BA97F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2639A1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1C592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93ED8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A0B464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93F88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20B1E14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2F43691E" w14:textId="77777777" w:rsidTr="0052066A">
        <w:trPr>
          <w:trHeight w:val="46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FF348A4"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r w:rsidRPr="001C438B">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43368F6C" w14:textId="4D586BDA" w:rsidR="001A5D2E" w:rsidRPr="001C438B" w:rsidRDefault="001A5D2E" w:rsidP="0052066A">
            <w:pPr>
              <w:spacing w:after="0" w:line="240" w:lineRule="auto"/>
              <w:rPr>
                <w:rFonts w:ascii="Times New Roman" w:eastAsia="Times New Roman" w:hAnsi="Times New Roman" w:cs="Times New Roman"/>
                <w:color w:val="000000"/>
                <w:sz w:val="24"/>
                <w:szCs w:val="24"/>
                <w:lang w:eastAsia="ru-RU"/>
              </w:rPr>
            </w:pPr>
            <w:r w:rsidRPr="00F15283">
              <w:rPr>
                <w:rFonts w:ascii="Times New Roman" w:hAnsi="Times New Roman" w:cs="Times New Roman"/>
                <w:b/>
                <w:bCs/>
                <w:sz w:val="24"/>
                <w:szCs w:val="24"/>
              </w:rPr>
              <w:t>Нәтиже көрсеткіші 1.2</w:t>
            </w:r>
            <w:r w:rsidRPr="001C438B">
              <w:rPr>
                <w:rFonts w:ascii="Times New Roman" w:hAnsi="Times New Roman" w:cs="Times New Roman"/>
                <w:b/>
                <w:bCs/>
                <w:sz w:val="24"/>
                <w:szCs w:val="24"/>
              </w:rPr>
              <w:br/>
            </w:r>
            <w:r w:rsidRPr="00F15283">
              <w:rPr>
                <w:rFonts w:ascii="Times New Roman" w:hAnsi="Times New Roman" w:cs="Times New Roman"/>
                <w:sz w:val="24"/>
                <w:szCs w:val="24"/>
              </w:rPr>
              <w:t>Аудан бойынша балалар арасында семіздікпен сырқаттанушылықтың төмендеуі (0 – 14 жас, 100 мың тұ</w:t>
            </w:r>
            <w:proofErr w:type="gramStart"/>
            <w:r w:rsidRPr="00F15283">
              <w:rPr>
                <w:rFonts w:ascii="Times New Roman" w:hAnsi="Times New Roman" w:cs="Times New Roman"/>
                <w:sz w:val="24"/>
                <w:szCs w:val="24"/>
              </w:rPr>
              <w:t>р</w:t>
            </w:r>
            <w:proofErr w:type="gramEnd"/>
            <w:r w:rsidRPr="00F15283">
              <w:rPr>
                <w:rFonts w:ascii="Times New Roman" w:hAnsi="Times New Roman" w:cs="Times New Roman"/>
                <w:sz w:val="24"/>
                <w:szCs w:val="24"/>
              </w:rPr>
              <w:t>ғынға)</w:t>
            </w:r>
          </w:p>
        </w:tc>
        <w:tc>
          <w:tcPr>
            <w:tcW w:w="1867" w:type="dxa"/>
            <w:gridSpan w:val="2"/>
            <w:tcBorders>
              <w:top w:val="nil"/>
              <w:left w:val="nil"/>
              <w:bottom w:val="single" w:sz="4" w:space="0" w:color="auto"/>
              <w:right w:val="single" w:sz="4" w:space="0" w:color="auto"/>
            </w:tcBorders>
            <w:shd w:val="clear" w:color="auto" w:fill="auto"/>
            <w:vAlign w:val="center"/>
          </w:tcPr>
          <w:p w14:paraId="1F2905E4" w14:textId="16AB34E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D42BBF">
              <w:rPr>
                <w:rFonts w:ascii="Times New Roman" w:hAnsi="Times New Roman" w:cs="Times New Roman"/>
                <w:sz w:val="24"/>
                <w:szCs w:val="24"/>
              </w:rPr>
              <w:t xml:space="preserve"> әкімінің орынбасары, ДСБ басшысы және т. </w:t>
            </w:r>
            <w:proofErr w:type="gramStart"/>
            <w:r w:rsidRPr="00D42BBF">
              <w:rPr>
                <w:rFonts w:ascii="Times New Roman" w:hAnsi="Times New Roman" w:cs="Times New Roman"/>
                <w:sz w:val="24"/>
                <w:szCs w:val="24"/>
              </w:rPr>
              <w:t>б</w:t>
            </w:r>
            <w:proofErr w:type="gramEnd"/>
            <w:r w:rsidRPr="00D42BBF">
              <w:rPr>
                <w:rFonts w:ascii="Times New Roman" w:hAnsi="Times New Roman" w:cs="Times New Roman"/>
                <w:sz w:val="24"/>
                <w:szCs w:val="24"/>
              </w:rPr>
              <w:t>.</w:t>
            </w:r>
          </w:p>
        </w:tc>
        <w:tc>
          <w:tcPr>
            <w:tcW w:w="1394" w:type="dxa"/>
            <w:gridSpan w:val="2"/>
            <w:tcBorders>
              <w:top w:val="nil"/>
              <w:left w:val="nil"/>
              <w:bottom w:val="single" w:sz="4" w:space="0" w:color="auto"/>
              <w:right w:val="single" w:sz="4" w:space="0" w:color="auto"/>
            </w:tcBorders>
            <w:shd w:val="clear" w:color="auto" w:fill="auto"/>
            <w:vAlign w:val="center"/>
          </w:tcPr>
          <w:p w14:paraId="03D3C5A3" w14:textId="69B2DF00"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ДСМ әкімшілік деректері</w:t>
            </w:r>
          </w:p>
        </w:tc>
        <w:tc>
          <w:tcPr>
            <w:tcW w:w="1134" w:type="dxa"/>
            <w:gridSpan w:val="3"/>
            <w:tcBorders>
              <w:top w:val="nil"/>
              <w:left w:val="nil"/>
              <w:bottom w:val="single" w:sz="4" w:space="0" w:color="auto"/>
              <w:right w:val="single" w:sz="4" w:space="0" w:color="auto"/>
            </w:tcBorders>
            <w:shd w:val="clear" w:color="auto" w:fill="auto"/>
            <w:vAlign w:val="center"/>
          </w:tcPr>
          <w:p w14:paraId="6E51AE77" w14:textId="62153354"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100 мың тұ</w:t>
            </w:r>
            <w:proofErr w:type="gramStart"/>
            <w:r w:rsidRPr="00F15283">
              <w:rPr>
                <w:rFonts w:ascii="Times New Roman" w:hAnsi="Times New Roman" w:cs="Times New Roman"/>
                <w:sz w:val="24"/>
                <w:szCs w:val="24"/>
              </w:rPr>
              <w:t>р</w:t>
            </w:r>
            <w:proofErr w:type="gramEnd"/>
            <w:r w:rsidRPr="00F15283">
              <w:rPr>
                <w:rFonts w:ascii="Times New Roman" w:hAnsi="Times New Roman" w:cs="Times New Roman"/>
                <w:sz w:val="24"/>
                <w:szCs w:val="24"/>
              </w:rPr>
              <w:t>ғынға</w:t>
            </w:r>
          </w:p>
        </w:tc>
        <w:tc>
          <w:tcPr>
            <w:tcW w:w="1285" w:type="dxa"/>
            <w:gridSpan w:val="4"/>
            <w:tcBorders>
              <w:top w:val="nil"/>
              <w:left w:val="nil"/>
              <w:bottom w:val="single" w:sz="4" w:space="0" w:color="auto"/>
              <w:right w:val="single" w:sz="4" w:space="0" w:color="auto"/>
            </w:tcBorders>
            <w:shd w:val="clear" w:color="auto" w:fill="auto"/>
            <w:vAlign w:val="center"/>
          </w:tcPr>
          <w:p w14:paraId="4E9F0A88" w14:textId="2811217A"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nil"/>
              <w:left w:val="nil"/>
              <w:bottom w:val="single" w:sz="4" w:space="0" w:color="auto"/>
              <w:right w:val="single" w:sz="4" w:space="0" w:color="auto"/>
            </w:tcBorders>
            <w:shd w:val="clear" w:color="auto" w:fill="auto"/>
            <w:vAlign w:val="center"/>
          </w:tcPr>
          <w:p w14:paraId="4663F49F" w14:textId="5D1274A1"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03AC6337" w14:textId="599FCA4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103,9</w:t>
            </w:r>
          </w:p>
        </w:tc>
        <w:tc>
          <w:tcPr>
            <w:tcW w:w="992" w:type="dxa"/>
            <w:gridSpan w:val="4"/>
            <w:tcBorders>
              <w:top w:val="nil"/>
              <w:left w:val="nil"/>
              <w:bottom w:val="single" w:sz="4" w:space="0" w:color="auto"/>
              <w:right w:val="single" w:sz="4" w:space="0" w:color="auto"/>
            </w:tcBorders>
            <w:shd w:val="clear" w:color="auto" w:fill="auto"/>
            <w:vAlign w:val="center"/>
          </w:tcPr>
          <w:p w14:paraId="0766D43B" w14:textId="622070C4"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103,7</w:t>
            </w:r>
          </w:p>
        </w:tc>
        <w:tc>
          <w:tcPr>
            <w:tcW w:w="992" w:type="dxa"/>
            <w:gridSpan w:val="3"/>
            <w:tcBorders>
              <w:top w:val="nil"/>
              <w:left w:val="nil"/>
              <w:bottom w:val="single" w:sz="4" w:space="0" w:color="auto"/>
              <w:right w:val="single" w:sz="4" w:space="0" w:color="auto"/>
            </w:tcBorders>
            <w:shd w:val="clear" w:color="auto" w:fill="auto"/>
            <w:vAlign w:val="center"/>
          </w:tcPr>
          <w:p w14:paraId="0EE88519" w14:textId="11930106"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103,5</w:t>
            </w:r>
          </w:p>
        </w:tc>
        <w:tc>
          <w:tcPr>
            <w:tcW w:w="993" w:type="dxa"/>
            <w:gridSpan w:val="4"/>
            <w:tcBorders>
              <w:top w:val="nil"/>
              <w:left w:val="nil"/>
              <w:bottom w:val="single" w:sz="4" w:space="0" w:color="auto"/>
              <w:right w:val="single" w:sz="4" w:space="0" w:color="auto"/>
            </w:tcBorders>
            <w:shd w:val="clear" w:color="auto" w:fill="auto"/>
            <w:vAlign w:val="center"/>
          </w:tcPr>
          <w:p w14:paraId="0946C343" w14:textId="4F9AF348"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103,3</w:t>
            </w:r>
          </w:p>
        </w:tc>
        <w:tc>
          <w:tcPr>
            <w:tcW w:w="1264" w:type="dxa"/>
            <w:gridSpan w:val="3"/>
            <w:tcBorders>
              <w:top w:val="nil"/>
              <w:left w:val="nil"/>
              <w:bottom w:val="single" w:sz="4" w:space="0" w:color="auto"/>
              <w:right w:val="single" w:sz="4" w:space="0" w:color="auto"/>
            </w:tcBorders>
            <w:shd w:val="clear" w:color="auto" w:fill="auto"/>
            <w:vAlign w:val="center"/>
          </w:tcPr>
          <w:p w14:paraId="7ABD9723" w14:textId="0674028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103,1</w:t>
            </w:r>
          </w:p>
        </w:tc>
        <w:tc>
          <w:tcPr>
            <w:tcW w:w="255" w:type="dxa"/>
            <w:vMerge w:val="restart"/>
            <w:tcBorders>
              <w:top w:val="nil"/>
              <w:left w:val="nil"/>
              <w:right w:val="nil"/>
            </w:tcBorders>
            <w:shd w:val="clear" w:color="auto" w:fill="auto"/>
            <w:noWrap/>
            <w:vAlign w:val="center"/>
            <w:hideMark/>
          </w:tcPr>
          <w:p w14:paraId="565C0396"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230284A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2A801D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25B62A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E4A0C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BF97CF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D3BD4D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B601BA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112E68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D22E7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F0D13D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3BE869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F3EB2F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36377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9F512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9E31D2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8E351D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3C68C2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2FC7E9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B91B52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FDEB55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DE0A3B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DF5E27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CFE15F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A9CC48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B2C19D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5E7A91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34DBC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855C27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D1123B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5942C4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074535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9AF55C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67A8D3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68802E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AE3E08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329BD5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35176B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44289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CD6081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A01460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DE8550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513E41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722E0D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18437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DE1F2C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02B39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550479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3D81A7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47D200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3D200250" w14:textId="77777777" w:rsidTr="0052066A">
        <w:trPr>
          <w:trHeight w:val="366"/>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5095DF7D"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47308340" w14:textId="77777777" w:rsidR="001A5D2E" w:rsidRPr="00F15283" w:rsidRDefault="001A5D2E" w:rsidP="00F15283">
            <w:pPr>
              <w:spacing w:after="0" w:line="240" w:lineRule="auto"/>
              <w:rPr>
                <w:rFonts w:ascii="Times New Roman" w:hAnsi="Times New Roman" w:cs="Times New Roman"/>
                <w:sz w:val="24"/>
                <w:szCs w:val="24"/>
              </w:rPr>
            </w:pPr>
            <w:r w:rsidRPr="00F15283">
              <w:rPr>
                <w:rFonts w:ascii="Times New Roman" w:hAnsi="Times New Roman" w:cs="Times New Roman"/>
                <w:b/>
                <w:bCs/>
                <w:sz w:val="24"/>
                <w:szCs w:val="24"/>
              </w:rPr>
              <w:t>Нәтиже көрсеткіші 1.3</w:t>
            </w:r>
            <w:r w:rsidRPr="001C438B">
              <w:rPr>
                <w:rFonts w:ascii="Times New Roman" w:hAnsi="Times New Roman" w:cs="Times New Roman"/>
                <w:b/>
                <w:bCs/>
                <w:sz w:val="24"/>
                <w:szCs w:val="24"/>
              </w:rPr>
              <w:br/>
            </w:r>
            <w:r w:rsidRPr="00F15283">
              <w:rPr>
                <w:rFonts w:ascii="Times New Roman" w:hAnsi="Times New Roman" w:cs="Times New Roman"/>
                <w:sz w:val="24"/>
                <w:szCs w:val="24"/>
              </w:rPr>
              <w:t>Аудан бойынша психоактивті заттарды қолдану салдарынан психикалық және міне</w:t>
            </w:r>
            <w:proofErr w:type="gramStart"/>
            <w:r w:rsidRPr="00F15283">
              <w:rPr>
                <w:rFonts w:ascii="Times New Roman" w:hAnsi="Times New Roman" w:cs="Times New Roman"/>
                <w:sz w:val="24"/>
                <w:szCs w:val="24"/>
              </w:rPr>
              <w:t>з-</w:t>
            </w:r>
            <w:proofErr w:type="gramEnd"/>
            <w:r w:rsidRPr="00F15283">
              <w:rPr>
                <w:rFonts w:ascii="Times New Roman" w:hAnsi="Times New Roman" w:cs="Times New Roman"/>
                <w:sz w:val="24"/>
                <w:szCs w:val="24"/>
              </w:rPr>
              <w:t xml:space="preserve">құлық бұзылыстарымен </w:t>
            </w:r>
            <w:r w:rsidRPr="00F15283">
              <w:rPr>
                <w:rFonts w:ascii="Times New Roman" w:hAnsi="Times New Roman" w:cs="Times New Roman"/>
                <w:sz w:val="24"/>
                <w:szCs w:val="24"/>
              </w:rPr>
              <w:lastRenderedPageBreak/>
              <w:t>сырқаттанушылықтың төмендеуі</w:t>
            </w:r>
          </w:p>
          <w:p w14:paraId="20AB9302" w14:textId="2B280398" w:rsidR="001A5D2E" w:rsidRPr="001C438B" w:rsidRDefault="001A5D2E" w:rsidP="00F15283">
            <w:pPr>
              <w:spacing w:after="0" w:line="240" w:lineRule="auto"/>
              <w:rPr>
                <w:rFonts w:ascii="Times New Roman" w:eastAsia="Times New Roman" w:hAnsi="Times New Roman" w:cs="Times New Roman"/>
                <w:color w:val="000000"/>
                <w:sz w:val="24"/>
                <w:szCs w:val="24"/>
                <w:lang w:eastAsia="ru-RU"/>
              </w:rPr>
            </w:pPr>
            <w:r w:rsidRPr="00F15283">
              <w:rPr>
                <w:rFonts w:ascii="Times New Roman" w:hAnsi="Times New Roman" w:cs="Times New Roman"/>
                <w:sz w:val="24"/>
                <w:szCs w:val="24"/>
              </w:rPr>
              <w:t>(ТДМ ұлттық индикаторы 3.5.1)</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713369F9" w14:textId="53B00C08"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lastRenderedPageBreak/>
              <w:t>Аудан</w:t>
            </w:r>
            <w:r w:rsidRPr="00D42BBF">
              <w:rPr>
                <w:rFonts w:ascii="Times New Roman" w:hAnsi="Times New Roman" w:cs="Times New Roman"/>
                <w:sz w:val="24"/>
                <w:szCs w:val="24"/>
              </w:rPr>
              <w:t xml:space="preserve"> әкімінің орынбасары, ДСБ басшысы және т. </w:t>
            </w:r>
            <w:proofErr w:type="gramStart"/>
            <w:r w:rsidRPr="00D42BBF">
              <w:rPr>
                <w:rFonts w:ascii="Times New Roman" w:hAnsi="Times New Roman" w:cs="Times New Roman"/>
                <w:sz w:val="24"/>
                <w:szCs w:val="24"/>
              </w:rPr>
              <w:t>б</w:t>
            </w:r>
            <w:proofErr w:type="gramEnd"/>
            <w:r w:rsidRPr="00D42BBF">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C7562C7" w14:textId="36303A71"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1E5B46BC" w14:textId="39AC1856"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2EB556FD" w14:textId="03629766"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1C438B">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7DD706B1" w14:textId="37F31E6E"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D28ABE3" w14:textId="1C6E79A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33,6</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5C56F968" w14:textId="4E1B4DCB"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33,5</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0FAAF1BC" w14:textId="5461D22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33,3</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2C0882CE" w14:textId="6F49A48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33,1</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5D8ED394" w14:textId="7DB40DF1"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33,0</w:t>
            </w:r>
          </w:p>
        </w:tc>
        <w:tc>
          <w:tcPr>
            <w:tcW w:w="255" w:type="dxa"/>
            <w:vMerge/>
            <w:tcBorders>
              <w:left w:val="nil"/>
              <w:right w:val="nil"/>
            </w:tcBorders>
            <w:shd w:val="clear" w:color="auto" w:fill="auto"/>
            <w:noWrap/>
            <w:vAlign w:val="center"/>
          </w:tcPr>
          <w:p w14:paraId="4B57BE30"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0028271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701CD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0EE6C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B9436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5AB23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7390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81BBC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0E6C7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648FA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E9271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48D29D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8C104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5A2DF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A24E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A387B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9A4E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CFACB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2249D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788B8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8CED7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7ED60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E4D42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ABDCA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3D79A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715E0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31024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30CE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77C8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56BE2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C945E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8B1B5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A588F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843ED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6B0F5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38BC5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9E754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06018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7679A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24F5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ECD09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0B8E9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693CB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4B5C3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1CE5F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AE517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778F2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BAC37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E9D4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908A8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0D3E6069" w14:textId="77777777" w:rsidTr="0052066A">
        <w:trPr>
          <w:trHeight w:val="38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801A7D8"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0432759" w14:textId="77777777" w:rsidR="001A5D2E" w:rsidRPr="0069197F" w:rsidRDefault="001A5D2E" w:rsidP="0069197F">
            <w:pPr>
              <w:spacing w:after="0" w:line="240" w:lineRule="auto"/>
              <w:rPr>
                <w:rFonts w:ascii="Times New Roman" w:hAnsi="Times New Roman" w:cs="Times New Roman"/>
                <w:sz w:val="24"/>
                <w:szCs w:val="24"/>
              </w:rPr>
            </w:pPr>
            <w:r w:rsidRPr="0069197F">
              <w:rPr>
                <w:rFonts w:ascii="Times New Roman" w:hAnsi="Times New Roman" w:cs="Times New Roman"/>
                <w:b/>
                <w:bCs/>
                <w:sz w:val="24"/>
                <w:szCs w:val="24"/>
              </w:rPr>
              <w:t>Нәтиже көрсеткіші 2.1</w:t>
            </w:r>
            <w:r w:rsidRPr="001C438B">
              <w:rPr>
                <w:rFonts w:ascii="Times New Roman" w:hAnsi="Times New Roman" w:cs="Times New Roman"/>
                <w:b/>
                <w:bCs/>
                <w:sz w:val="24"/>
                <w:szCs w:val="24"/>
              </w:rPr>
              <w:br/>
            </w:r>
            <w:r w:rsidRPr="0069197F">
              <w:rPr>
                <w:rFonts w:ascii="Times New Roman" w:hAnsi="Times New Roman" w:cs="Times New Roman"/>
                <w:sz w:val="24"/>
                <w:szCs w:val="24"/>
              </w:rPr>
              <w:t>Аудан бойынша жұқтырмаған 1000 тұ</w:t>
            </w:r>
            <w:proofErr w:type="gramStart"/>
            <w:r w:rsidRPr="0069197F">
              <w:rPr>
                <w:rFonts w:ascii="Times New Roman" w:hAnsi="Times New Roman" w:cs="Times New Roman"/>
                <w:sz w:val="24"/>
                <w:szCs w:val="24"/>
              </w:rPr>
              <w:t>р</w:t>
            </w:r>
            <w:proofErr w:type="gramEnd"/>
            <w:r w:rsidRPr="0069197F">
              <w:rPr>
                <w:rFonts w:ascii="Times New Roman" w:hAnsi="Times New Roman" w:cs="Times New Roman"/>
                <w:sz w:val="24"/>
                <w:szCs w:val="24"/>
              </w:rPr>
              <w:t>ғынға шаққанда АИТВ жұқтырған жаңа тұрғындарды анықтау</w:t>
            </w:r>
          </w:p>
          <w:p w14:paraId="2290F9A3" w14:textId="3B495148" w:rsidR="001A5D2E" w:rsidRPr="001C438B" w:rsidRDefault="001A5D2E" w:rsidP="0069197F">
            <w:pPr>
              <w:spacing w:after="0" w:line="240" w:lineRule="auto"/>
              <w:rPr>
                <w:rFonts w:ascii="Times New Roman" w:eastAsia="Times New Roman" w:hAnsi="Times New Roman" w:cs="Times New Roman"/>
                <w:color w:val="000000"/>
                <w:sz w:val="24"/>
                <w:szCs w:val="24"/>
                <w:lang w:eastAsia="ru-RU"/>
              </w:rPr>
            </w:pPr>
            <w:r w:rsidRPr="0069197F">
              <w:rPr>
                <w:rFonts w:ascii="Times New Roman" w:hAnsi="Times New Roman" w:cs="Times New Roman"/>
                <w:sz w:val="24"/>
                <w:szCs w:val="24"/>
              </w:rPr>
              <w:t>(ТДМ ұлттық индикаторы 3.3.1)</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2EC5B8D5" w14:textId="2FC4D831"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D42BBF">
              <w:rPr>
                <w:rFonts w:ascii="Times New Roman" w:hAnsi="Times New Roman" w:cs="Times New Roman"/>
                <w:sz w:val="24"/>
                <w:szCs w:val="24"/>
              </w:rPr>
              <w:t xml:space="preserve"> әкімінің орынбасары, ДСБ басшысы және т. </w:t>
            </w:r>
            <w:proofErr w:type="gramStart"/>
            <w:r w:rsidRPr="00D42BBF">
              <w:rPr>
                <w:rFonts w:ascii="Times New Roman" w:hAnsi="Times New Roman" w:cs="Times New Roman"/>
                <w:sz w:val="24"/>
                <w:szCs w:val="24"/>
              </w:rPr>
              <w:t>б</w:t>
            </w:r>
            <w:proofErr w:type="gramEnd"/>
            <w:r w:rsidRPr="00D42BBF">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2509C51" w14:textId="3236DF4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1989C092" w14:textId="1DCEB243"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54AD5F4E" w14:textId="25411FC9"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1C438B">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1A2E0B01" w14:textId="4A73F415"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368ECC4" w14:textId="6E47299F"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0,6</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B501F61" w14:textId="2439B6C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0,6</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BD08F99" w14:textId="367AABB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0,6</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3B21C5BC" w14:textId="60209BC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0,6</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19AB9F88" w14:textId="00E3B05D"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0,6</w:t>
            </w:r>
          </w:p>
        </w:tc>
        <w:tc>
          <w:tcPr>
            <w:tcW w:w="255" w:type="dxa"/>
            <w:vMerge/>
            <w:tcBorders>
              <w:left w:val="nil"/>
              <w:right w:val="nil"/>
            </w:tcBorders>
            <w:shd w:val="clear" w:color="auto" w:fill="auto"/>
            <w:noWrap/>
            <w:vAlign w:val="center"/>
          </w:tcPr>
          <w:p w14:paraId="6813DCE6"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5D0E621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D69DF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78009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BBD9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A44BF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C0307B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4CC2A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D4C7E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05C21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7F37F4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67F82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6A8C79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3FCCAC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FB607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DAFEBC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F5F1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2BDC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B04CF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869B3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FE73C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ADC7A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D2453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B705B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62D4B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8709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876D4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77EF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3259C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AAD5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BD131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9152D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249A0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363C7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BB4C7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7269B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4F947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0039A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AFB4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AC52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DCC44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62E63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274AB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6AFE5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AB321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AE16F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B4D8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DAED7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D5EDC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10314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00A13008" w14:textId="77777777" w:rsidTr="0052066A">
        <w:trPr>
          <w:trHeight w:val="30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0CD10C6"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AE1EEB9" w14:textId="77777777" w:rsidR="001A5D2E" w:rsidRPr="0069197F" w:rsidRDefault="001A5D2E" w:rsidP="0069197F">
            <w:pPr>
              <w:spacing w:after="0" w:line="240" w:lineRule="auto"/>
              <w:rPr>
                <w:rFonts w:ascii="Times New Roman" w:hAnsi="Times New Roman" w:cs="Times New Roman"/>
                <w:sz w:val="24"/>
                <w:szCs w:val="24"/>
              </w:rPr>
            </w:pPr>
            <w:r w:rsidRPr="0069197F">
              <w:rPr>
                <w:rFonts w:ascii="Times New Roman" w:hAnsi="Times New Roman" w:cs="Times New Roman"/>
                <w:b/>
                <w:bCs/>
                <w:sz w:val="24"/>
                <w:szCs w:val="24"/>
              </w:rPr>
              <w:t>Нәтиже көрсеткіші 2.3</w:t>
            </w:r>
            <w:r w:rsidRPr="001C438B">
              <w:rPr>
                <w:rFonts w:ascii="Times New Roman" w:hAnsi="Times New Roman" w:cs="Times New Roman"/>
                <w:b/>
                <w:bCs/>
                <w:sz w:val="24"/>
                <w:szCs w:val="24"/>
              </w:rPr>
              <w:br/>
            </w:r>
            <w:r w:rsidRPr="0069197F">
              <w:rPr>
                <w:rFonts w:ascii="Times New Roman" w:hAnsi="Times New Roman" w:cs="Times New Roman"/>
                <w:sz w:val="24"/>
                <w:szCs w:val="24"/>
              </w:rPr>
              <w:t xml:space="preserve">Сырқаттанушылықтың төмендеуі </w:t>
            </w:r>
          </w:p>
          <w:p w14:paraId="360963C8" w14:textId="188FF7AA" w:rsidR="001A5D2E" w:rsidRPr="001C438B" w:rsidRDefault="001A5D2E" w:rsidP="0069197F">
            <w:pPr>
              <w:spacing w:after="0" w:line="240" w:lineRule="auto"/>
              <w:rPr>
                <w:rFonts w:ascii="Times New Roman" w:eastAsia="Times New Roman" w:hAnsi="Times New Roman" w:cs="Times New Roman"/>
                <w:color w:val="000000"/>
                <w:sz w:val="24"/>
                <w:szCs w:val="24"/>
                <w:lang w:eastAsia="ru-RU"/>
              </w:rPr>
            </w:pPr>
            <w:r w:rsidRPr="0069197F">
              <w:rPr>
                <w:rFonts w:ascii="Times New Roman" w:hAnsi="Times New Roman" w:cs="Times New Roman"/>
                <w:sz w:val="24"/>
                <w:szCs w:val="24"/>
              </w:rPr>
              <w:t>аудан бойынша</w:t>
            </w:r>
            <w:proofErr w:type="gramStart"/>
            <w:r w:rsidRPr="0069197F">
              <w:rPr>
                <w:rFonts w:ascii="Times New Roman" w:hAnsi="Times New Roman" w:cs="Times New Roman"/>
                <w:sz w:val="24"/>
                <w:szCs w:val="24"/>
              </w:rPr>
              <w:t xml:space="preserve"> В</w:t>
            </w:r>
            <w:proofErr w:type="gramEnd"/>
            <w:r w:rsidRPr="0069197F">
              <w:rPr>
                <w:rFonts w:ascii="Times New Roman" w:hAnsi="Times New Roman" w:cs="Times New Roman"/>
                <w:sz w:val="24"/>
                <w:szCs w:val="24"/>
              </w:rPr>
              <w:t xml:space="preserve"> гепатиті</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2145C00E" w14:textId="1B7C71F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D42BBF">
              <w:rPr>
                <w:rFonts w:ascii="Times New Roman" w:hAnsi="Times New Roman" w:cs="Times New Roman"/>
                <w:sz w:val="24"/>
                <w:szCs w:val="24"/>
              </w:rPr>
              <w:t xml:space="preserve"> әкімінің орынбасары, ДСБ басшысы және т. </w:t>
            </w:r>
            <w:proofErr w:type="gramStart"/>
            <w:r w:rsidRPr="00D42BBF">
              <w:rPr>
                <w:rFonts w:ascii="Times New Roman" w:hAnsi="Times New Roman" w:cs="Times New Roman"/>
                <w:sz w:val="24"/>
                <w:szCs w:val="24"/>
              </w:rPr>
              <w:t>б</w:t>
            </w:r>
            <w:proofErr w:type="gramEnd"/>
            <w:r w:rsidRPr="00D42BBF">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0BE5AF1B" w14:textId="1A1467E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57B665E" w14:textId="66155D50"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6A12E988" w14:textId="728D90E8"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1C438B">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7295E7E3" w14:textId="74AEE5E5"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 </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BEDD55D" w14:textId="1792DB94"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0,48</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6E1F522F" w14:textId="784FBEBE"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0,47</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42A0C996" w14:textId="37F631B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0,46</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2D626AB7" w14:textId="34E59EF8"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0,45</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33A4C58C" w14:textId="5941018C"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0,44</w:t>
            </w:r>
          </w:p>
        </w:tc>
        <w:tc>
          <w:tcPr>
            <w:tcW w:w="255" w:type="dxa"/>
            <w:vMerge/>
            <w:tcBorders>
              <w:left w:val="nil"/>
              <w:right w:val="nil"/>
            </w:tcBorders>
            <w:shd w:val="clear" w:color="auto" w:fill="auto"/>
            <w:noWrap/>
            <w:vAlign w:val="center"/>
          </w:tcPr>
          <w:p w14:paraId="533B683F"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291B114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739DB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75B6F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2F9F56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A47728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01EBF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EC6B97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C6472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A36D5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A59C5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6B55E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CB3D7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028B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5A3E6F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E1949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0E111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B1731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9949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9AB99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CEC4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4D8DE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4A694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B6B5C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6817A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5FB69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EC61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5E75E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DE2D6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81C13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DEE05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50E5E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91DF7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3773D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639FC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F5504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14F2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A07DC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05A38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5FCF1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982C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E941F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93B9E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50B13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AB1E9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C2372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CA2C3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0EB5B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5DD36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83A01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65EF4F27" w14:textId="77777777" w:rsidTr="0018423A">
        <w:trPr>
          <w:trHeight w:val="29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B812228"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7450E4B3" w14:textId="1C62D7D5" w:rsidR="001A5D2E" w:rsidRPr="001C438B" w:rsidRDefault="001A5D2E" w:rsidP="0018423A">
            <w:pPr>
              <w:spacing w:after="0" w:line="240" w:lineRule="auto"/>
              <w:rPr>
                <w:rFonts w:ascii="Times New Roman" w:eastAsia="Times New Roman" w:hAnsi="Times New Roman" w:cs="Times New Roman"/>
                <w:b/>
                <w:color w:val="000000"/>
                <w:sz w:val="24"/>
                <w:szCs w:val="24"/>
                <w:lang w:eastAsia="ru-RU"/>
              </w:rPr>
            </w:pPr>
            <w:r w:rsidRPr="0069197F">
              <w:rPr>
                <w:rFonts w:ascii="Times New Roman" w:eastAsia="Times New Roman" w:hAnsi="Times New Roman" w:cs="Times New Roman"/>
                <w:b/>
                <w:color w:val="000000"/>
                <w:sz w:val="24"/>
                <w:szCs w:val="24"/>
                <w:lang w:eastAsia="ru-RU"/>
              </w:rPr>
              <w:t>Мақсат. Көрсетілетін медициналық қызметтердің қолжетімділігі мен сапасын жақсарту</w:t>
            </w:r>
          </w:p>
        </w:tc>
        <w:tc>
          <w:tcPr>
            <w:tcW w:w="255" w:type="dxa"/>
            <w:vMerge/>
            <w:tcBorders>
              <w:left w:val="nil"/>
              <w:right w:val="nil"/>
            </w:tcBorders>
            <w:shd w:val="clear" w:color="auto" w:fill="auto"/>
            <w:noWrap/>
            <w:vAlign w:val="center"/>
          </w:tcPr>
          <w:p w14:paraId="5E629C4A"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0812A71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E9FE50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722440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990F3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2E8C9A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8CF95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6473BA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C756F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B604CD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71EC9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58F289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13FAF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8EFF9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EF157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8188F5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3FCD2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AE352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38CBF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F4AE3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CB2A1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1BDA6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97686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8D2B5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C435A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4AC5C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92E83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E28BC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18FAF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603C2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F18CE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B630E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7E413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97CEA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DF3B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F3BF8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06CEB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344EC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BF8A3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25B92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3D7D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F1C67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58808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48849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12F60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76848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C7ECA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CF0EB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73B3C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C5CA5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3384F552" w14:textId="77777777" w:rsidTr="00ED5ABB">
        <w:trPr>
          <w:trHeight w:val="23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6DD2F0B"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418A2F21" w14:textId="4A251140" w:rsidR="001A5D2E" w:rsidRPr="001C438B" w:rsidRDefault="001A5D2E" w:rsidP="00D86904">
            <w:pPr>
              <w:spacing w:after="0" w:line="240" w:lineRule="auto"/>
              <w:rPr>
                <w:rFonts w:ascii="Times New Roman" w:eastAsia="Times New Roman" w:hAnsi="Times New Roman" w:cs="Times New Roman"/>
                <w:b/>
                <w:sz w:val="24"/>
                <w:szCs w:val="24"/>
                <w:lang w:eastAsia="ru-RU"/>
              </w:rPr>
            </w:pPr>
            <w:r w:rsidRPr="0069197F">
              <w:rPr>
                <w:rFonts w:ascii="Times New Roman" w:eastAsia="Times New Roman" w:hAnsi="Times New Roman" w:cs="Times New Roman"/>
                <w:b/>
                <w:color w:val="000000"/>
                <w:sz w:val="24"/>
                <w:szCs w:val="24"/>
                <w:lang w:eastAsia="ru-RU"/>
              </w:rPr>
              <w:t>Тапсырма 1. Өлі</w:t>
            </w:r>
            <w:proofErr w:type="gramStart"/>
            <w:r w:rsidRPr="0069197F">
              <w:rPr>
                <w:rFonts w:ascii="Times New Roman" w:eastAsia="Times New Roman" w:hAnsi="Times New Roman" w:cs="Times New Roman"/>
                <w:b/>
                <w:color w:val="000000"/>
                <w:sz w:val="24"/>
                <w:szCs w:val="24"/>
                <w:lang w:eastAsia="ru-RU"/>
              </w:rPr>
              <w:t>м-ж</w:t>
            </w:r>
            <w:proofErr w:type="gramEnd"/>
            <w:r w:rsidRPr="0069197F">
              <w:rPr>
                <w:rFonts w:ascii="Times New Roman" w:eastAsia="Times New Roman" w:hAnsi="Times New Roman" w:cs="Times New Roman"/>
                <w:b/>
                <w:color w:val="000000"/>
                <w:sz w:val="24"/>
                <w:szCs w:val="24"/>
                <w:lang w:eastAsia="ru-RU"/>
              </w:rPr>
              <w:t>ітімнің негізгі түрлерінің себептерін азайту</w:t>
            </w:r>
          </w:p>
        </w:tc>
        <w:tc>
          <w:tcPr>
            <w:tcW w:w="255" w:type="dxa"/>
            <w:vMerge/>
            <w:tcBorders>
              <w:left w:val="nil"/>
              <w:right w:val="nil"/>
            </w:tcBorders>
            <w:shd w:val="clear" w:color="auto" w:fill="auto"/>
            <w:noWrap/>
            <w:vAlign w:val="center"/>
          </w:tcPr>
          <w:p w14:paraId="6D3EE63E"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2113CFE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1AF89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BF19A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49393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241F4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D1117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986D2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9F75D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786D5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07208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76F1C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25E4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BD510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DA840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007345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6FD1D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D2C04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268D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1F90C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02917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93544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14FDB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56FC3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17ECC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E2893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B712C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57D8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26C90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FB2DB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14CDD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28C80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8FA81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31310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31F6B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D28DE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9B362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786DF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1ED49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CDE85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5627E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4546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9DFE2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2AE67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D76E9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B991A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14CF5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630E2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21D37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B96C8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3245D155" w14:textId="77777777" w:rsidTr="0052066A">
        <w:trPr>
          <w:trHeight w:val="32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A50144C"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D2770D1" w14:textId="0EF7A1C3" w:rsidR="001A5D2E" w:rsidRPr="001C438B" w:rsidRDefault="001A5D2E" w:rsidP="00AD1AD6">
            <w:pPr>
              <w:spacing w:after="0" w:line="240" w:lineRule="auto"/>
              <w:rPr>
                <w:rFonts w:ascii="Times New Roman" w:eastAsia="Times New Roman" w:hAnsi="Times New Roman" w:cs="Times New Roman"/>
                <w:color w:val="000000"/>
                <w:sz w:val="24"/>
                <w:szCs w:val="24"/>
                <w:lang w:eastAsia="ru-RU"/>
              </w:rPr>
            </w:pPr>
            <w:r w:rsidRPr="0069197F">
              <w:rPr>
                <w:rFonts w:ascii="Times New Roman" w:hAnsi="Times New Roman" w:cs="Times New Roman"/>
                <w:b/>
                <w:bCs/>
                <w:sz w:val="24"/>
                <w:szCs w:val="24"/>
              </w:rPr>
              <w:t>Нәтиже көрсеткіші 1.3</w:t>
            </w:r>
            <w:r w:rsidRPr="001C438B">
              <w:rPr>
                <w:rFonts w:ascii="Times New Roman" w:hAnsi="Times New Roman" w:cs="Times New Roman"/>
                <w:b/>
                <w:bCs/>
                <w:sz w:val="24"/>
                <w:szCs w:val="24"/>
              </w:rPr>
              <w:br/>
            </w:r>
            <w:r w:rsidRPr="0069197F">
              <w:rPr>
                <w:rFonts w:ascii="Times New Roman" w:hAnsi="Times New Roman" w:cs="Times New Roman"/>
                <w:sz w:val="24"/>
                <w:szCs w:val="24"/>
              </w:rPr>
              <w:t>0-I сатысында анықталған бастапқы қатерлі ісіктердің үлес салмағының өсуі (ерте диагностика деңгейі)</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5D1FC728" w14:textId="5CADADA1"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7F4F2A">
              <w:rPr>
                <w:rFonts w:ascii="Times New Roman" w:hAnsi="Times New Roman" w:cs="Times New Roman"/>
                <w:sz w:val="24"/>
                <w:szCs w:val="24"/>
              </w:rPr>
              <w:t>Аудан әкі</w:t>
            </w:r>
            <w:proofErr w:type="gramStart"/>
            <w:r w:rsidRPr="007F4F2A">
              <w:rPr>
                <w:rFonts w:ascii="Times New Roman" w:hAnsi="Times New Roman" w:cs="Times New Roman"/>
                <w:sz w:val="24"/>
                <w:szCs w:val="24"/>
              </w:rPr>
              <w:t>м</w:t>
            </w:r>
            <w:proofErr w:type="gramEnd"/>
            <w:r w:rsidRPr="007F4F2A">
              <w:rPr>
                <w:rFonts w:ascii="Times New Roman" w:hAnsi="Times New Roman" w:cs="Times New Roman"/>
                <w:sz w:val="24"/>
                <w:szCs w:val="24"/>
              </w:rPr>
              <w:t>інің орынбасары, ДСБ басшысы және т. б.</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27284371" w14:textId="59F4F9D0"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4EB00DD5" w14:textId="4B039866"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530F7EAB" w14:textId="5F8A364D"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147B3B3E" w14:textId="2F4AB18D"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69C7A2F" w14:textId="7C74E782"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35,7</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4C0853E9" w14:textId="2BE2653B"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35,9</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687EEA1" w14:textId="27525DC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36,0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57DA8049" w14:textId="1DE470DD"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36,2</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74785CA3" w14:textId="5FCA9265"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36,1</w:t>
            </w:r>
          </w:p>
        </w:tc>
        <w:tc>
          <w:tcPr>
            <w:tcW w:w="255" w:type="dxa"/>
            <w:vMerge/>
            <w:tcBorders>
              <w:left w:val="nil"/>
              <w:right w:val="nil"/>
            </w:tcBorders>
            <w:shd w:val="clear" w:color="auto" w:fill="auto"/>
            <w:noWrap/>
            <w:vAlign w:val="center"/>
          </w:tcPr>
          <w:p w14:paraId="4886DD8A"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78EDC8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34C09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3CE21C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F2817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5EB36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16A27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6643DF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A9510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95FA1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A7426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AC512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B1FAD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EFFFD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37964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8C14B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03161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73E60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4D24D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8B14B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A6645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63DF0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6FFAB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F1286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A7B18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53B95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FA9C0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403BF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4A408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9AA9A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6A418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5FDEA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EDC95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5207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F8196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F3E10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0BD9F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B613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2654B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8CDB7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CCBF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E8AA4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D9DD8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138B0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C9A4B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C024F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58066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FB81D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B1648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69A0A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05762416" w14:textId="77777777" w:rsidTr="000D06B9">
        <w:trPr>
          <w:trHeight w:val="1959"/>
        </w:trPr>
        <w:tc>
          <w:tcPr>
            <w:tcW w:w="704" w:type="dxa"/>
            <w:vMerge w:val="restart"/>
            <w:tcBorders>
              <w:top w:val="single" w:sz="4" w:space="0" w:color="auto"/>
              <w:left w:val="single" w:sz="4" w:space="0" w:color="auto"/>
              <w:right w:val="single" w:sz="4" w:space="0" w:color="auto"/>
            </w:tcBorders>
            <w:shd w:val="clear" w:color="auto" w:fill="auto"/>
            <w:vAlign w:val="center"/>
          </w:tcPr>
          <w:p w14:paraId="3FE8AA7A"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BE0ED86" w14:textId="60C8058E" w:rsidR="001A5D2E" w:rsidRPr="001C438B" w:rsidRDefault="001A5D2E" w:rsidP="0052066A">
            <w:pPr>
              <w:spacing w:after="0" w:line="240" w:lineRule="auto"/>
              <w:rPr>
                <w:rFonts w:ascii="Times New Roman" w:eastAsia="Times New Roman" w:hAnsi="Times New Roman" w:cs="Times New Roman"/>
                <w:color w:val="000000"/>
                <w:sz w:val="24"/>
                <w:szCs w:val="24"/>
                <w:lang w:eastAsia="ru-RU"/>
              </w:rPr>
            </w:pPr>
            <w:r w:rsidRPr="0069197F">
              <w:rPr>
                <w:rFonts w:ascii="Times New Roman" w:hAnsi="Times New Roman" w:cs="Times New Roman"/>
                <w:b/>
                <w:bCs/>
                <w:sz w:val="24"/>
                <w:szCs w:val="24"/>
              </w:rPr>
              <w:t>Нәтиже көрсеткіші 1.4</w:t>
            </w:r>
            <w:r w:rsidRPr="001C438B">
              <w:rPr>
                <w:rFonts w:ascii="Times New Roman" w:hAnsi="Times New Roman" w:cs="Times New Roman"/>
                <w:b/>
                <w:bCs/>
                <w:sz w:val="24"/>
                <w:szCs w:val="24"/>
              </w:rPr>
              <w:br/>
            </w:r>
            <w:r w:rsidRPr="0069197F">
              <w:rPr>
                <w:rFonts w:ascii="Times New Roman" w:hAnsi="Times New Roman" w:cs="Times New Roman"/>
                <w:sz w:val="24"/>
                <w:szCs w:val="24"/>
              </w:rPr>
              <w:t>Туберкулезбен сырқаттанушылықтың төмендеуі (ТДМ Ұлттық индикаторы 3.3.2)</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5F051A66" w14:textId="436FFC45"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7F4F2A">
              <w:rPr>
                <w:rFonts w:ascii="Times New Roman" w:hAnsi="Times New Roman" w:cs="Times New Roman"/>
                <w:sz w:val="24"/>
                <w:szCs w:val="24"/>
              </w:rPr>
              <w:t>Аудан әкі</w:t>
            </w:r>
            <w:proofErr w:type="gramStart"/>
            <w:r w:rsidRPr="007F4F2A">
              <w:rPr>
                <w:rFonts w:ascii="Times New Roman" w:hAnsi="Times New Roman" w:cs="Times New Roman"/>
                <w:sz w:val="24"/>
                <w:szCs w:val="24"/>
              </w:rPr>
              <w:t>м</w:t>
            </w:r>
            <w:proofErr w:type="gramEnd"/>
            <w:r w:rsidRPr="007F4F2A">
              <w:rPr>
                <w:rFonts w:ascii="Times New Roman" w:hAnsi="Times New Roman" w:cs="Times New Roman"/>
                <w:sz w:val="24"/>
                <w:szCs w:val="24"/>
              </w:rPr>
              <w:t>інің орынбасары, ДСБ басшысы және т. б.</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61D2AA65" w14:textId="1E3CDED9"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9DFE1BF" w14:textId="6BD68948"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100 мың тұ</w:t>
            </w:r>
            <w:proofErr w:type="gramStart"/>
            <w:r w:rsidRPr="0069197F">
              <w:rPr>
                <w:rFonts w:ascii="Times New Roman" w:hAnsi="Times New Roman" w:cs="Times New Roman"/>
                <w:sz w:val="24"/>
                <w:szCs w:val="24"/>
              </w:rPr>
              <w:t>р</w:t>
            </w:r>
            <w:proofErr w:type="gramEnd"/>
            <w:r w:rsidRPr="0069197F">
              <w:rPr>
                <w:rFonts w:ascii="Times New Roman" w:hAnsi="Times New Roman" w:cs="Times New Roman"/>
                <w:sz w:val="24"/>
                <w:szCs w:val="24"/>
              </w:rPr>
              <w:t>ғынға</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4CE43C4B" w14:textId="6E53AB91" w:rsidR="001A5D2E" w:rsidRPr="001C438B"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6AE9F644" w14:textId="1DA216DC"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2C99738F" w14:textId="6259BCB3"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51,2</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5F2FB4F" w14:textId="27A8FB91"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51,1</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259FCEAE" w14:textId="18C7A9AB"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51,0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7EC8BFE6" w14:textId="3EC4BD3E"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46,3</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7676E0D3" w14:textId="1C9CCF3D"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46,2</w:t>
            </w:r>
          </w:p>
        </w:tc>
        <w:tc>
          <w:tcPr>
            <w:tcW w:w="255" w:type="dxa"/>
            <w:vMerge/>
            <w:tcBorders>
              <w:left w:val="nil"/>
              <w:right w:val="nil"/>
            </w:tcBorders>
            <w:shd w:val="clear" w:color="auto" w:fill="auto"/>
            <w:noWrap/>
            <w:vAlign w:val="center"/>
          </w:tcPr>
          <w:p w14:paraId="499BEBAC"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7DAD0A6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7551A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CB84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942E0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B75CB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6D014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D77D2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E912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464FCE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4798B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2BA7A0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E908D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04BCF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D323C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0F87E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DD1B6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72307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BB09F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7A51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A5BAF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02E66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4DF89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46F71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825B0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EB6A1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52F8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1F027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AEB26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FFCA9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0C48F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580F7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55F2A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4A501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EEC23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9DA59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E6D4D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7F47E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F5DA4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C4D26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C9959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7D5E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A81CB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61E70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E8D5E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61E68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D51E4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F6AEA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9827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3D731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13CD178E" w14:textId="77777777" w:rsidTr="000D06B9">
        <w:trPr>
          <w:trHeight w:val="234"/>
        </w:trPr>
        <w:tc>
          <w:tcPr>
            <w:tcW w:w="704" w:type="dxa"/>
            <w:vMerge/>
            <w:tcBorders>
              <w:left w:val="single" w:sz="4" w:space="0" w:color="auto"/>
              <w:bottom w:val="single" w:sz="4" w:space="0" w:color="auto"/>
              <w:right w:val="single" w:sz="4" w:space="0" w:color="auto"/>
            </w:tcBorders>
            <w:shd w:val="clear" w:color="auto" w:fill="auto"/>
            <w:vAlign w:val="center"/>
          </w:tcPr>
          <w:p w14:paraId="2C8DF7BA"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386D42B5" w14:textId="157FA462" w:rsidR="001A5D2E" w:rsidRPr="005A3380" w:rsidRDefault="001A5D2E" w:rsidP="005A3380">
            <w:pPr>
              <w:spacing w:after="0" w:line="240" w:lineRule="auto"/>
              <w:rPr>
                <w:rFonts w:ascii="Times New Roman" w:hAnsi="Times New Roman" w:cs="Times New Roman"/>
                <w:b/>
                <w:iCs/>
                <w:sz w:val="24"/>
                <w:szCs w:val="24"/>
              </w:rPr>
            </w:pPr>
            <w:r w:rsidRPr="0069197F">
              <w:rPr>
                <w:rFonts w:ascii="Times New Roman" w:hAnsi="Times New Roman" w:cs="Times New Roman"/>
                <w:b/>
                <w:iCs/>
                <w:sz w:val="24"/>
                <w:szCs w:val="24"/>
              </w:rPr>
              <w:t>Тапсырма 2. Ана мен баланың денсаулығын қорғауды қамтамасыз ету</w:t>
            </w:r>
          </w:p>
        </w:tc>
        <w:tc>
          <w:tcPr>
            <w:tcW w:w="255" w:type="dxa"/>
            <w:vMerge/>
            <w:tcBorders>
              <w:left w:val="nil"/>
              <w:right w:val="nil"/>
            </w:tcBorders>
            <w:shd w:val="clear" w:color="auto" w:fill="auto"/>
            <w:noWrap/>
            <w:vAlign w:val="center"/>
          </w:tcPr>
          <w:p w14:paraId="52A4DBC4"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198FC90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1F7DF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311D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A35CE7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3DFC7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0BA0F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2B435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9C2C34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CB86C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FECC1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E8B75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4CD8F5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00F2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865949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C02336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79F7D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26BB2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E636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C413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2540E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38704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39409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70D6F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F3E5A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BEE1C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E9926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A12DF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6E16D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6EC4A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7AAA9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EE07C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ACBF8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3D33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EDA6F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2A45B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C05E7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F583F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D3F75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C58ED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04AE4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9EEF7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56D83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B0AFC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547FA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B1BDA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C65C6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D4C5D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B6E02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C265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60C9B9F5" w14:textId="77777777" w:rsidTr="0052066A">
        <w:trPr>
          <w:trHeight w:val="32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05F1871"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B395B0D" w14:textId="35E1ED66" w:rsidR="001A5D2E" w:rsidRPr="001C438B" w:rsidRDefault="001A5D2E" w:rsidP="0052066A">
            <w:pPr>
              <w:spacing w:after="0" w:line="240" w:lineRule="auto"/>
              <w:rPr>
                <w:rFonts w:ascii="Times New Roman" w:eastAsia="Times New Roman" w:hAnsi="Times New Roman" w:cs="Times New Roman"/>
                <w:color w:val="000000"/>
                <w:sz w:val="24"/>
                <w:szCs w:val="24"/>
                <w:lang w:eastAsia="ru-RU"/>
              </w:rPr>
            </w:pPr>
            <w:r w:rsidRPr="004204C3">
              <w:rPr>
                <w:rFonts w:ascii="Times New Roman" w:hAnsi="Times New Roman" w:cs="Times New Roman"/>
                <w:b/>
                <w:bCs/>
                <w:sz w:val="24"/>
                <w:szCs w:val="24"/>
              </w:rPr>
              <w:t>Нәтиже көрсеткіші 2.1</w:t>
            </w:r>
            <w:r w:rsidRPr="001C438B">
              <w:rPr>
                <w:rFonts w:ascii="Times New Roman" w:hAnsi="Times New Roman" w:cs="Times New Roman"/>
                <w:b/>
                <w:bCs/>
                <w:sz w:val="24"/>
                <w:szCs w:val="24"/>
              </w:rPr>
              <w:br/>
            </w:r>
            <w:r w:rsidRPr="004204C3">
              <w:rPr>
                <w:rFonts w:ascii="Times New Roman" w:hAnsi="Times New Roman" w:cs="Times New Roman"/>
                <w:sz w:val="24"/>
                <w:szCs w:val="24"/>
              </w:rPr>
              <w:t>Аудан бойынша нәресте өлімінің төмендеуі</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5266DDCF" w14:textId="290ED09F"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F58311B" w14:textId="7F35286B"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Ұ</w:t>
            </w:r>
            <w:proofErr w:type="gramStart"/>
            <w:r w:rsidRPr="00F15283">
              <w:rPr>
                <w:rFonts w:ascii="Times New Roman" w:hAnsi="Times New Roman" w:cs="Times New Roman"/>
                <w:sz w:val="24"/>
                <w:szCs w:val="24"/>
              </w:rPr>
              <w:t>СБ</w:t>
            </w:r>
            <w:proofErr w:type="gramEnd"/>
            <w:r w:rsidRPr="00F15283">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560A9A9" w14:textId="025AA248"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4204C3">
              <w:rPr>
                <w:rFonts w:ascii="Times New Roman" w:hAnsi="Times New Roman" w:cs="Times New Roman"/>
                <w:sz w:val="24"/>
                <w:szCs w:val="24"/>
              </w:rPr>
              <w:t>1000 ті</w:t>
            </w:r>
            <w:proofErr w:type="gramStart"/>
            <w:r w:rsidRPr="004204C3">
              <w:rPr>
                <w:rFonts w:ascii="Times New Roman" w:hAnsi="Times New Roman" w:cs="Times New Roman"/>
                <w:sz w:val="24"/>
                <w:szCs w:val="24"/>
              </w:rPr>
              <w:t>р</w:t>
            </w:r>
            <w:proofErr w:type="gramEnd"/>
            <w:r w:rsidRPr="004204C3">
              <w:rPr>
                <w:rFonts w:ascii="Times New Roman" w:hAnsi="Times New Roman" w:cs="Times New Roman"/>
                <w:sz w:val="24"/>
                <w:szCs w:val="24"/>
              </w:rPr>
              <w:t>і туылғандарға</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68596B7E" w14:textId="13F69E8E" w:rsidR="001A5D2E" w:rsidRPr="001C438B" w:rsidRDefault="001A5D2E" w:rsidP="00BC2791">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497DBC54" w14:textId="32D4420C"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7AED082" w14:textId="2842C5D1"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7,1</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0881FDF2" w14:textId="24ABA337"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7,0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DF7E3FC" w14:textId="67A148F9"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6,9</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29F227CB" w14:textId="31796A0D"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6,8</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49ED6A4A" w14:textId="19E6364A"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6,8</w:t>
            </w:r>
          </w:p>
        </w:tc>
        <w:tc>
          <w:tcPr>
            <w:tcW w:w="255" w:type="dxa"/>
            <w:vMerge/>
            <w:tcBorders>
              <w:left w:val="nil"/>
              <w:right w:val="nil"/>
            </w:tcBorders>
            <w:shd w:val="clear" w:color="auto" w:fill="auto"/>
            <w:noWrap/>
            <w:vAlign w:val="center"/>
          </w:tcPr>
          <w:p w14:paraId="34138707"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6C2FF1D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5D4D8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472E82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4163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9BD9E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03F62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07BBB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ABA45F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1BA5D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B62C6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D168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92446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579A7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CD4F5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968EE4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8B075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A6839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139EB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BC77F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5251D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1B41B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B3AB9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CBAC7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A3D94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D2307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98F76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58058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D9077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FFA6D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B0345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D4A3E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A1AF6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D23F3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CFB0B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BB3BD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F486E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E7D17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5B86A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49153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BF144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79BE0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7C3B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0C545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0B8A0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BB303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36A47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5089A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BDA16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E5250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1C438B" w14:paraId="43882260" w14:textId="77777777" w:rsidTr="0052066A">
        <w:trPr>
          <w:trHeight w:val="40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D0D0BC9"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2335877" w14:textId="3FAC2233" w:rsidR="001A5D2E" w:rsidRPr="004204C3" w:rsidRDefault="001A5D2E" w:rsidP="004204C3">
            <w:pPr>
              <w:spacing w:after="0" w:line="240" w:lineRule="auto"/>
              <w:rPr>
                <w:rFonts w:ascii="Times New Roman" w:hAnsi="Times New Roman" w:cs="Times New Roman"/>
                <w:sz w:val="24"/>
                <w:szCs w:val="24"/>
              </w:rPr>
            </w:pPr>
            <w:r w:rsidRPr="004204C3">
              <w:rPr>
                <w:rFonts w:ascii="Times New Roman" w:hAnsi="Times New Roman" w:cs="Times New Roman"/>
                <w:b/>
                <w:bCs/>
                <w:sz w:val="24"/>
                <w:szCs w:val="24"/>
              </w:rPr>
              <w:t>Нәтиже көрсеткіші 2.2</w:t>
            </w:r>
            <w:r w:rsidRPr="001C438B">
              <w:rPr>
                <w:rFonts w:ascii="Times New Roman" w:hAnsi="Times New Roman" w:cs="Times New Roman"/>
                <w:b/>
                <w:bCs/>
                <w:sz w:val="24"/>
                <w:szCs w:val="24"/>
              </w:rPr>
              <w:br/>
            </w:r>
            <w:r w:rsidRPr="004204C3">
              <w:rPr>
                <w:rFonts w:ascii="Times New Roman" w:hAnsi="Times New Roman" w:cs="Times New Roman"/>
                <w:sz w:val="24"/>
                <w:szCs w:val="24"/>
              </w:rPr>
              <w:t>Аудан бойынша неонаталдық өлі</w:t>
            </w:r>
            <w:proofErr w:type="gramStart"/>
            <w:r w:rsidRPr="004204C3">
              <w:rPr>
                <w:rFonts w:ascii="Times New Roman" w:hAnsi="Times New Roman" w:cs="Times New Roman"/>
                <w:sz w:val="24"/>
                <w:szCs w:val="24"/>
              </w:rPr>
              <w:t>м-ж</w:t>
            </w:r>
            <w:proofErr w:type="gramEnd"/>
            <w:r w:rsidRPr="004204C3">
              <w:rPr>
                <w:rFonts w:ascii="Times New Roman" w:hAnsi="Times New Roman" w:cs="Times New Roman"/>
                <w:sz w:val="24"/>
                <w:szCs w:val="24"/>
              </w:rPr>
              <w:t>ітімнің төмендеуі</w:t>
            </w:r>
          </w:p>
          <w:p w14:paraId="288A18C1" w14:textId="56D58966" w:rsidR="001A5D2E" w:rsidRPr="001C438B" w:rsidRDefault="001A5D2E" w:rsidP="004204C3">
            <w:pPr>
              <w:spacing w:after="0" w:line="240" w:lineRule="auto"/>
              <w:rPr>
                <w:rFonts w:ascii="Times New Roman" w:eastAsia="Times New Roman" w:hAnsi="Times New Roman" w:cs="Times New Roman"/>
                <w:color w:val="000000"/>
                <w:sz w:val="24"/>
                <w:szCs w:val="24"/>
                <w:lang w:eastAsia="ru-RU"/>
              </w:rPr>
            </w:pPr>
            <w:r w:rsidRPr="004204C3">
              <w:rPr>
                <w:rFonts w:ascii="Times New Roman" w:hAnsi="Times New Roman" w:cs="Times New Roman"/>
                <w:sz w:val="24"/>
                <w:szCs w:val="24"/>
              </w:rPr>
              <w:t>(ТДМ ұлттық индикаторы 3.2.2)</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54E46BF8" w14:textId="375B9190"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 xml:space="preserve">Аудан </w:t>
            </w:r>
            <w:r w:rsidRPr="00F15283">
              <w:rPr>
                <w:rFonts w:ascii="Times New Roman" w:hAnsi="Times New Roman" w:cs="Times New Roman"/>
                <w:sz w:val="24"/>
                <w:szCs w:val="24"/>
              </w:rPr>
              <w:t xml:space="preserve">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A0EEA59" w14:textId="1221F215"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Ұ</w:t>
            </w:r>
            <w:proofErr w:type="gramStart"/>
            <w:r w:rsidRPr="00F15283">
              <w:rPr>
                <w:rFonts w:ascii="Times New Roman" w:hAnsi="Times New Roman" w:cs="Times New Roman"/>
                <w:sz w:val="24"/>
                <w:szCs w:val="24"/>
              </w:rPr>
              <w:t>СБ</w:t>
            </w:r>
            <w:proofErr w:type="gramEnd"/>
            <w:r w:rsidRPr="00F15283">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9414FB2" w14:textId="0013C8D6"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4204C3">
              <w:rPr>
                <w:rFonts w:ascii="Times New Roman" w:hAnsi="Times New Roman" w:cs="Times New Roman"/>
                <w:sz w:val="24"/>
                <w:szCs w:val="24"/>
              </w:rPr>
              <w:t>1000 ті</w:t>
            </w:r>
            <w:proofErr w:type="gramStart"/>
            <w:r w:rsidRPr="004204C3">
              <w:rPr>
                <w:rFonts w:ascii="Times New Roman" w:hAnsi="Times New Roman" w:cs="Times New Roman"/>
                <w:sz w:val="24"/>
                <w:szCs w:val="24"/>
              </w:rPr>
              <w:t>р</w:t>
            </w:r>
            <w:proofErr w:type="gramEnd"/>
            <w:r w:rsidRPr="004204C3">
              <w:rPr>
                <w:rFonts w:ascii="Times New Roman" w:hAnsi="Times New Roman" w:cs="Times New Roman"/>
                <w:sz w:val="24"/>
                <w:szCs w:val="24"/>
              </w:rPr>
              <w:t>і туылғандарға</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299B20B4" w14:textId="0B617264" w:rsidR="001A5D2E" w:rsidRPr="001C438B" w:rsidRDefault="001A5D2E" w:rsidP="00BC2791">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3F426658" w14:textId="0975E867"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15D0659" w14:textId="4EB164A3"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6,1</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8C97002" w14:textId="066E973D"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6,0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02DAB0F5" w14:textId="5BACA05A"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5,9</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1AC34B46" w14:textId="08908872"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5,8</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512B6C9C" w14:textId="2BCF3889"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i/>
                <w:iCs/>
                <w:sz w:val="24"/>
                <w:szCs w:val="24"/>
              </w:rPr>
              <w:t>5,8</w:t>
            </w:r>
          </w:p>
        </w:tc>
        <w:tc>
          <w:tcPr>
            <w:tcW w:w="255" w:type="dxa"/>
            <w:vMerge/>
            <w:tcBorders>
              <w:left w:val="nil"/>
              <w:right w:val="nil"/>
            </w:tcBorders>
            <w:shd w:val="clear" w:color="auto" w:fill="auto"/>
            <w:noWrap/>
            <w:vAlign w:val="center"/>
          </w:tcPr>
          <w:p w14:paraId="09F285A6" w14:textId="77777777"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37FDF72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4FEDEA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B02D1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BFB52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296AB6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39AA3D"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44C59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5E27F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03052B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E35AAF"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51A914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439F3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83EEB3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D1D98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93976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24A941"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7E043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75B25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486C94"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7A5F0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9C73A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0D748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3D4FD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2CC64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C0074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E34AE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BDC7FA"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AD9AE8"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1CB55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6666A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7D2BE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08F8F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448F66"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3E0A3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1A5809"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B047BC"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BCB17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F0141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3FA0A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04036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02AE1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DD0930"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B63AB3"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F6AAB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FFDF1B"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1F0A97"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E61F65"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4F25AE"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6562B2" w14:textId="77777777" w:rsidR="001A5D2E" w:rsidRPr="001C438B"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42D11241" w14:textId="77777777" w:rsidTr="0052066A">
        <w:trPr>
          <w:trHeight w:val="43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E4909AC" w14:textId="77777777" w:rsidR="001A5D2E" w:rsidRPr="001C438B"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6304F01C" w14:textId="444CE0A6" w:rsidR="001A5D2E" w:rsidRPr="001C438B" w:rsidRDefault="001A5D2E" w:rsidP="00AD1AD6">
            <w:pPr>
              <w:spacing w:after="0" w:line="240" w:lineRule="auto"/>
              <w:rPr>
                <w:rFonts w:ascii="Times New Roman" w:eastAsia="Times New Roman" w:hAnsi="Times New Roman" w:cs="Times New Roman"/>
                <w:color w:val="000000"/>
                <w:sz w:val="24"/>
                <w:szCs w:val="24"/>
                <w:lang w:eastAsia="ru-RU"/>
              </w:rPr>
            </w:pPr>
            <w:r w:rsidRPr="004204C3">
              <w:rPr>
                <w:rFonts w:ascii="Times New Roman" w:hAnsi="Times New Roman" w:cs="Times New Roman"/>
                <w:b/>
                <w:bCs/>
                <w:sz w:val="24"/>
                <w:szCs w:val="24"/>
              </w:rPr>
              <w:t>Нәтиже көрсеткіші 2.3</w:t>
            </w:r>
            <w:r w:rsidRPr="001C438B">
              <w:rPr>
                <w:rFonts w:ascii="Times New Roman" w:hAnsi="Times New Roman" w:cs="Times New Roman"/>
                <w:b/>
                <w:bCs/>
                <w:sz w:val="24"/>
                <w:szCs w:val="24"/>
              </w:rPr>
              <w:br/>
            </w:r>
            <w:r w:rsidRPr="004204C3">
              <w:rPr>
                <w:rFonts w:ascii="Times New Roman" w:hAnsi="Times New Roman" w:cs="Times New Roman"/>
                <w:sz w:val="24"/>
                <w:szCs w:val="24"/>
              </w:rPr>
              <w:t xml:space="preserve">Балаларды 1 </w:t>
            </w:r>
            <w:proofErr w:type="gramStart"/>
            <w:r w:rsidRPr="004204C3">
              <w:rPr>
                <w:rFonts w:ascii="Times New Roman" w:hAnsi="Times New Roman" w:cs="Times New Roman"/>
                <w:sz w:val="24"/>
                <w:szCs w:val="24"/>
              </w:rPr>
              <w:t>жас</w:t>
            </w:r>
            <w:proofErr w:type="gramEnd"/>
            <w:r w:rsidRPr="004204C3">
              <w:rPr>
                <w:rFonts w:ascii="Times New Roman" w:hAnsi="Times New Roman" w:cs="Times New Roman"/>
                <w:sz w:val="24"/>
                <w:szCs w:val="24"/>
              </w:rPr>
              <w:t>қа дейін проактивті бақылаумен және скринингтермен қамтуды ұлғайту</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4F7C6033" w14:textId="39628A96"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183724B" w14:textId="005F2D9A"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AC4AB6B" w14:textId="01D63E03" w:rsidR="001A5D2E" w:rsidRPr="001C438B" w:rsidRDefault="001A5D2E" w:rsidP="00AD1AD6">
            <w:pPr>
              <w:spacing w:after="0" w:line="240" w:lineRule="auto"/>
              <w:jc w:val="center"/>
              <w:rPr>
                <w:rFonts w:ascii="Times New Roman" w:eastAsia="Times New Roman" w:hAnsi="Times New Roman" w:cs="Times New Roman"/>
                <w:sz w:val="24"/>
                <w:szCs w:val="24"/>
                <w:lang w:eastAsia="ru-RU"/>
              </w:rPr>
            </w:pPr>
            <w:r w:rsidRPr="001C438B">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45F11198" w14:textId="40447244" w:rsidR="001A5D2E" w:rsidRPr="001C438B" w:rsidRDefault="001A5D2E" w:rsidP="00BC2791">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4C3CD95F" w14:textId="6B809E43"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56BF398" w14:textId="2705DD52"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72,0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296CDF25" w14:textId="270847D7"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73,0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0B94883" w14:textId="03B8CDAA"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74,0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6F1F9AA9" w14:textId="63B69BF7" w:rsidR="001A5D2E" w:rsidRPr="001C438B"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75,0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2A7D33C4" w14:textId="6F8A4F2F"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76,0</w:t>
            </w:r>
          </w:p>
        </w:tc>
        <w:tc>
          <w:tcPr>
            <w:tcW w:w="255" w:type="dxa"/>
            <w:vMerge/>
            <w:tcBorders>
              <w:left w:val="nil"/>
              <w:right w:val="nil"/>
            </w:tcBorders>
            <w:shd w:val="clear" w:color="auto" w:fill="auto"/>
            <w:noWrap/>
            <w:vAlign w:val="center"/>
          </w:tcPr>
          <w:p w14:paraId="2037AF1C"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134594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6DF93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8FEC5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FE63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3982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3FEA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E084B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35A3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D8A4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286D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F4C6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6001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2843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B672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5E95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91EC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2CF8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36C2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C621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013E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D76F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CC20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0BE72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B06F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AEBC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78CA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FA96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599F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47A9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30AF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BC7B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C856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9EFF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B8B9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C3A8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213A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BD30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073D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E1C7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BE2A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6025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9693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B486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8723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60EE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B5F5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86F7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E3D5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8D61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0CCC3956" w14:textId="77777777" w:rsidTr="0052066A">
        <w:trPr>
          <w:trHeight w:val="1032"/>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91013DE"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13E07E0" w14:textId="77777777" w:rsidR="001A5D2E" w:rsidRPr="004204C3" w:rsidRDefault="001A5D2E" w:rsidP="004204C3">
            <w:pPr>
              <w:spacing w:after="0" w:line="240" w:lineRule="auto"/>
              <w:rPr>
                <w:rFonts w:ascii="Times New Roman" w:hAnsi="Times New Roman" w:cs="Times New Roman"/>
                <w:sz w:val="24"/>
                <w:szCs w:val="24"/>
              </w:rPr>
            </w:pPr>
            <w:r w:rsidRPr="004204C3">
              <w:rPr>
                <w:rFonts w:ascii="Times New Roman" w:hAnsi="Times New Roman" w:cs="Times New Roman"/>
                <w:b/>
                <w:bCs/>
                <w:sz w:val="24"/>
                <w:szCs w:val="24"/>
              </w:rPr>
              <w:t>Нәтиже көрсеткіші 2.4</w:t>
            </w:r>
            <w:r w:rsidRPr="00BC2791">
              <w:rPr>
                <w:rFonts w:ascii="Times New Roman" w:hAnsi="Times New Roman" w:cs="Times New Roman"/>
                <w:b/>
                <w:bCs/>
                <w:sz w:val="24"/>
                <w:szCs w:val="24"/>
              </w:rPr>
              <w:br/>
            </w:r>
            <w:r w:rsidRPr="004204C3">
              <w:rPr>
                <w:rFonts w:ascii="Times New Roman" w:hAnsi="Times New Roman" w:cs="Times New Roman"/>
                <w:sz w:val="24"/>
                <w:szCs w:val="24"/>
              </w:rPr>
              <w:t xml:space="preserve">Бес </w:t>
            </w:r>
            <w:proofErr w:type="gramStart"/>
            <w:r w:rsidRPr="004204C3">
              <w:rPr>
                <w:rFonts w:ascii="Times New Roman" w:hAnsi="Times New Roman" w:cs="Times New Roman"/>
                <w:sz w:val="24"/>
                <w:szCs w:val="24"/>
              </w:rPr>
              <w:t>жас</w:t>
            </w:r>
            <w:proofErr w:type="gramEnd"/>
            <w:r w:rsidRPr="004204C3">
              <w:rPr>
                <w:rFonts w:ascii="Times New Roman" w:hAnsi="Times New Roman" w:cs="Times New Roman"/>
                <w:sz w:val="24"/>
                <w:szCs w:val="24"/>
              </w:rPr>
              <w:t>қа дейінгі балалардың өлім-</w:t>
            </w:r>
            <w:r w:rsidRPr="004204C3">
              <w:rPr>
                <w:rFonts w:ascii="Times New Roman" w:hAnsi="Times New Roman" w:cs="Times New Roman"/>
                <w:sz w:val="24"/>
                <w:szCs w:val="24"/>
              </w:rPr>
              <w:lastRenderedPageBreak/>
              <w:t xml:space="preserve">жітім коэффициенті </w:t>
            </w:r>
          </w:p>
          <w:p w14:paraId="48D6DE60" w14:textId="33C0E5BB" w:rsidR="001A5D2E" w:rsidRPr="00BC2791" w:rsidRDefault="001A5D2E" w:rsidP="004204C3">
            <w:pPr>
              <w:spacing w:after="0" w:line="240" w:lineRule="auto"/>
              <w:rPr>
                <w:rFonts w:ascii="Times New Roman" w:eastAsia="Times New Roman" w:hAnsi="Times New Roman" w:cs="Times New Roman"/>
                <w:color w:val="000000"/>
                <w:sz w:val="24"/>
                <w:szCs w:val="24"/>
                <w:lang w:eastAsia="ru-RU"/>
              </w:rPr>
            </w:pPr>
            <w:r w:rsidRPr="004204C3">
              <w:rPr>
                <w:rFonts w:ascii="Times New Roman" w:hAnsi="Times New Roman" w:cs="Times New Roman"/>
                <w:sz w:val="24"/>
                <w:szCs w:val="24"/>
              </w:rPr>
              <w:t>(ТДМ ұлттық индикаторы 3.2.1)</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761DE196" w14:textId="7AC91D6C" w:rsidR="001A5D2E" w:rsidRPr="00BC2791"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lastRenderedPageBreak/>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3643A17" w14:textId="7852A76B" w:rsidR="001A5D2E" w:rsidRPr="00BC2791" w:rsidRDefault="001A5D2E" w:rsidP="00AD1AD6">
            <w:pPr>
              <w:spacing w:after="0" w:line="240" w:lineRule="auto"/>
              <w:jc w:val="center"/>
              <w:rPr>
                <w:rFonts w:ascii="Times New Roman" w:eastAsia="Times New Roman" w:hAnsi="Times New Roman" w:cs="Times New Roman"/>
                <w:sz w:val="24"/>
                <w:szCs w:val="24"/>
                <w:lang w:eastAsia="ru-RU"/>
              </w:rPr>
            </w:pPr>
            <w:r w:rsidRPr="00F15283">
              <w:rPr>
                <w:rFonts w:ascii="Times New Roman" w:hAnsi="Times New Roman" w:cs="Times New Roman"/>
                <w:sz w:val="24"/>
                <w:szCs w:val="24"/>
              </w:rPr>
              <w:t>Ұ</w:t>
            </w:r>
            <w:proofErr w:type="gramStart"/>
            <w:r w:rsidRPr="00F15283">
              <w:rPr>
                <w:rFonts w:ascii="Times New Roman" w:hAnsi="Times New Roman" w:cs="Times New Roman"/>
                <w:sz w:val="24"/>
                <w:szCs w:val="24"/>
              </w:rPr>
              <w:t>СБ</w:t>
            </w:r>
            <w:proofErr w:type="gramEnd"/>
            <w:r w:rsidRPr="00F15283">
              <w:rPr>
                <w:rFonts w:ascii="Times New Roman" w:hAnsi="Times New Roman" w:cs="Times New Roman"/>
                <w:sz w:val="24"/>
                <w:szCs w:val="24"/>
              </w:rPr>
              <w:t xml:space="preserve"> СЖРА</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7157545" w14:textId="0B162C81" w:rsidR="001A5D2E" w:rsidRPr="00BC2791" w:rsidRDefault="001A5D2E" w:rsidP="00AD1AD6">
            <w:pPr>
              <w:spacing w:after="0" w:line="240" w:lineRule="auto"/>
              <w:jc w:val="center"/>
              <w:rPr>
                <w:rFonts w:ascii="Times New Roman" w:eastAsia="Times New Roman" w:hAnsi="Times New Roman" w:cs="Times New Roman"/>
                <w:sz w:val="24"/>
                <w:szCs w:val="24"/>
                <w:lang w:eastAsia="ru-RU"/>
              </w:rPr>
            </w:pPr>
            <w:r w:rsidRPr="004204C3">
              <w:rPr>
                <w:rFonts w:ascii="Times New Roman" w:hAnsi="Times New Roman" w:cs="Times New Roman"/>
                <w:sz w:val="24"/>
                <w:szCs w:val="24"/>
              </w:rPr>
              <w:t>1000 адамға.</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3D40CE14" w14:textId="33975FBF" w:rsidR="001A5D2E" w:rsidRPr="00BC2791" w:rsidRDefault="001A5D2E" w:rsidP="00BC2791">
            <w:pPr>
              <w:spacing w:after="0" w:line="240" w:lineRule="auto"/>
              <w:jc w:val="center"/>
              <w:rPr>
                <w:rFonts w:ascii="Times New Roman" w:eastAsia="Times New Roman" w:hAnsi="Times New Roman" w:cs="Times New Roman"/>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7A2EB253" w14:textId="73D7A9BB"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C7C0AEB" w14:textId="1C60111C"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0,2</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6DBBC172" w14:textId="2C7D1C2A"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0,2</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6F917CA" w14:textId="56AE4B8D"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0,1</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2D129772" w14:textId="77954752"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0,1</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3D48BBF1" w14:textId="34DE1298" w:rsidR="001A5D2E" w:rsidRPr="00BC2791" w:rsidRDefault="001A5D2E" w:rsidP="00BC2791">
            <w:pPr>
              <w:spacing w:after="0" w:line="240" w:lineRule="auto"/>
              <w:jc w:val="center"/>
              <w:rPr>
                <w:rFonts w:ascii="Times New Roman" w:eastAsia="Times New Roman" w:hAnsi="Times New Roman" w:cs="Times New Roman"/>
                <w:sz w:val="24"/>
                <w:szCs w:val="24"/>
                <w:lang w:eastAsia="ru-RU"/>
              </w:rPr>
            </w:pPr>
            <w:r w:rsidRPr="00BC2791">
              <w:rPr>
                <w:rFonts w:ascii="Times New Roman" w:hAnsi="Times New Roman" w:cs="Times New Roman"/>
                <w:i/>
                <w:iCs/>
                <w:sz w:val="24"/>
                <w:szCs w:val="24"/>
              </w:rPr>
              <w:t>0,1</w:t>
            </w:r>
          </w:p>
        </w:tc>
        <w:tc>
          <w:tcPr>
            <w:tcW w:w="255" w:type="dxa"/>
            <w:vMerge/>
            <w:tcBorders>
              <w:left w:val="nil"/>
              <w:right w:val="nil"/>
            </w:tcBorders>
            <w:shd w:val="clear" w:color="auto" w:fill="auto"/>
            <w:noWrap/>
            <w:vAlign w:val="center"/>
          </w:tcPr>
          <w:p w14:paraId="2A5EE9FD"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right w:val="nil"/>
            </w:tcBorders>
            <w:shd w:val="clear" w:color="auto" w:fill="auto"/>
            <w:noWrap/>
            <w:vAlign w:val="center"/>
          </w:tcPr>
          <w:p w14:paraId="164355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3F20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0C0E5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2904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8D3B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20DA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77B81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1495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8B6D9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D483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B7CE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7CB6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7A78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5E4D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C90E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3A02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7319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9D55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E58C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3AC1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1603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89B5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1269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5F7C2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2BC1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9F05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91FA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3D0E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70A7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D9AA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6C64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4821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39AA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4FD4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9771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F9E1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58F7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1CBF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E77F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089F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D6F9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3CAB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822B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BBC2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1C15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7072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E6D8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17DA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2963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6EE54E2" w14:textId="77777777" w:rsidTr="0052066A">
        <w:trPr>
          <w:trHeight w:val="387"/>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82467EF"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lastRenderedPageBreak/>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4D8BFAE7" w14:textId="77777777" w:rsidR="001A5D2E" w:rsidRPr="004204C3" w:rsidRDefault="001A5D2E" w:rsidP="004204C3">
            <w:pPr>
              <w:spacing w:after="0" w:line="240" w:lineRule="auto"/>
              <w:rPr>
                <w:rFonts w:ascii="Times New Roman" w:hAnsi="Times New Roman" w:cs="Times New Roman"/>
                <w:sz w:val="24"/>
                <w:szCs w:val="24"/>
              </w:rPr>
            </w:pPr>
            <w:r w:rsidRPr="004204C3">
              <w:rPr>
                <w:rFonts w:ascii="Times New Roman" w:hAnsi="Times New Roman" w:cs="Times New Roman"/>
                <w:b/>
                <w:bCs/>
                <w:sz w:val="24"/>
                <w:szCs w:val="24"/>
              </w:rPr>
              <w:t>Нәтиже көрсеткіші 2.5</w:t>
            </w:r>
            <w:r w:rsidRPr="00BC2791">
              <w:rPr>
                <w:rFonts w:ascii="Times New Roman" w:hAnsi="Times New Roman" w:cs="Times New Roman"/>
                <w:b/>
                <w:bCs/>
                <w:sz w:val="24"/>
                <w:szCs w:val="24"/>
              </w:rPr>
              <w:br/>
            </w:r>
            <w:r w:rsidRPr="004204C3">
              <w:rPr>
                <w:rFonts w:ascii="Times New Roman" w:hAnsi="Times New Roman" w:cs="Times New Roman"/>
                <w:sz w:val="24"/>
                <w:szCs w:val="24"/>
              </w:rPr>
              <w:t>Ана өлімінің төмендеуі</w:t>
            </w:r>
          </w:p>
          <w:p w14:paraId="37B412F7" w14:textId="0E254B8F" w:rsidR="001A5D2E" w:rsidRPr="00BC2791" w:rsidRDefault="001A5D2E" w:rsidP="004204C3">
            <w:pPr>
              <w:spacing w:after="0" w:line="240" w:lineRule="auto"/>
              <w:rPr>
                <w:rFonts w:ascii="Times New Roman" w:eastAsia="Times New Roman" w:hAnsi="Times New Roman" w:cs="Times New Roman"/>
                <w:b/>
                <w:bCs/>
                <w:color w:val="000000"/>
                <w:sz w:val="24"/>
                <w:szCs w:val="24"/>
                <w:lang w:eastAsia="ru-RU"/>
              </w:rPr>
            </w:pPr>
            <w:r w:rsidRPr="004204C3">
              <w:rPr>
                <w:rFonts w:ascii="Times New Roman" w:hAnsi="Times New Roman" w:cs="Times New Roman"/>
                <w:sz w:val="24"/>
                <w:szCs w:val="24"/>
              </w:rPr>
              <w:t>(ТДМ ұлттық индикаторы 3.1.1)</w:t>
            </w:r>
          </w:p>
        </w:tc>
        <w:tc>
          <w:tcPr>
            <w:tcW w:w="1867" w:type="dxa"/>
            <w:gridSpan w:val="2"/>
            <w:tcBorders>
              <w:top w:val="nil"/>
              <w:left w:val="nil"/>
              <w:bottom w:val="single" w:sz="4" w:space="0" w:color="auto"/>
              <w:right w:val="single" w:sz="4" w:space="0" w:color="auto"/>
            </w:tcBorders>
            <w:shd w:val="clear" w:color="auto" w:fill="auto"/>
            <w:vAlign w:val="center"/>
            <w:hideMark/>
          </w:tcPr>
          <w:p w14:paraId="12487117" w14:textId="0552FB83"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lang w:val="kk-KZ"/>
              </w:rPr>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nil"/>
              <w:left w:val="nil"/>
              <w:bottom w:val="single" w:sz="4" w:space="0" w:color="auto"/>
              <w:right w:val="single" w:sz="4" w:space="0" w:color="auto"/>
            </w:tcBorders>
            <w:shd w:val="clear" w:color="auto" w:fill="auto"/>
            <w:vAlign w:val="center"/>
            <w:hideMark/>
          </w:tcPr>
          <w:p w14:paraId="00272D4A" w14:textId="0C1E9842"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nil"/>
              <w:left w:val="nil"/>
              <w:bottom w:val="single" w:sz="4" w:space="0" w:color="auto"/>
              <w:right w:val="single" w:sz="4" w:space="0" w:color="auto"/>
            </w:tcBorders>
            <w:shd w:val="clear" w:color="auto" w:fill="auto"/>
            <w:vAlign w:val="center"/>
            <w:hideMark/>
          </w:tcPr>
          <w:p w14:paraId="7A01309E" w14:textId="7A9728BD" w:rsidR="001A5D2E" w:rsidRPr="002F389E" w:rsidRDefault="001A5D2E" w:rsidP="00AD1AD6">
            <w:pPr>
              <w:spacing w:after="0" w:line="240" w:lineRule="auto"/>
              <w:jc w:val="center"/>
              <w:rPr>
                <w:rFonts w:ascii="Times New Roman" w:eastAsia="Times New Roman" w:hAnsi="Times New Roman" w:cs="Times New Roman"/>
                <w:bCs/>
                <w:sz w:val="24"/>
                <w:szCs w:val="24"/>
                <w:lang w:eastAsia="ru-RU"/>
              </w:rPr>
            </w:pPr>
            <w:r w:rsidRPr="004204C3">
              <w:rPr>
                <w:rFonts w:ascii="Times New Roman" w:eastAsia="Times New Roman" w:hAnsi="Times New Roman" w:cs="Times New Roman"/>
                <w:bCs/>
                <w:sz w:val="24"/>
                <w:szCs w:val="24"/>
                <w:lang w:eastAsia="ru-RU"/>
              </w:rPr>
              <w:t>1000 ті</w:t>
            </w:r>
            <w:proofErr w:type="gramStart"/>
            <w:r w:rsidRPr="004204C3">
              <w:rPr>
                <w:rFonts w:ascii="Times New Roman" w:eastAsia="Times New Roman" w:hAnsi="Times New Roman" w:cs="Times New Roman"/>
                <w:bCs/>
                <w:sz w:val="24"/>
                <w:szCs w:val="24"/>
                <w:lang w:eastAsia="ru-RU"/>
              </w:rPr>
              <w:t>р</w:t>
            </w:r>
            <w:proofErr w:type="gramEnd"/>
            <w:r w:rsidRPr="004204C3">
              <w:rPr>
                <w:rFonts w:ascii="Times New Roman" w:eastAsia="Times New Roman" w:hAnsi="Times New Roman" w:cs="Times New Roman"/>
                <w:bCs/>
                <w:sz w:val="24"/>
                <w:szCs w:val="24"/>
                <w:lang w:eastAsia="ru-RU"/>
              </w:rPr>
              <w:t>і туылғандарға</w:t>
            </w:r>
          </w:p>
        </w:tc>
        <w:tc>
          <w:tcPr>
            <w:tcW w:w="1285" w:type="dxa"/>
            <w:gridSpan w:val="4"/>
            <w:tcBorders>
              <w:top w:val="nil"/>
              <w:left w:val="nil"/>
              <w:bottom w:val="single" w:sz="4" w:space="0" w:color="auto"/>
              <w:right w:val="single" w:sz="4" w:space="0" w:color="auto"/>
            </w:tcBorders>
            <w:shd w:val="clear" w:color="auto" w:fill="auto"/>
            <w:vAlign w:val="center"/>
          </w:tcPr>
          <w:p w14:paraId="1AB31B35" w14:textId="2B559B3B"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nil"/>
              <w:left w:val="nil"/>
              <w:bottom w:val="single" w:sz="4" w:space="0" w:color="auto"/>
              <w:right w:val="single" w:sz="4" w:space="0" w:color="auto"/>
            </w:tcBorders>
            <w:shd w:val="clear" w:color="auto" w:fill="auto"/>
            <w:vAlign w:val="center"/>
          </w:tcPr>
          <w:p w14:paraId="64278137" w14:textId="5D2D3BA2"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5A950753" w14:textId="1152795F"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0,0</w:t>
            </w:r>
          </w:p>
        </w:tc>
        <w:tc>
          <w:tcPr>
            <w:tcW w:w="992" w:type="dxa"/>
            <w:gridSpan w:val="4"/>
            <w:tcBorders>
              <w:top w:val="nil"/>
              <w:left w:val="nil"/>
              <w:bottom w:val="single" w:sz="4" w:space="0" w:color="auto"/>
              <w:right w:val="single" w:sz="4" w:space="0" w:color="auto"/>
            </w:tcBorders>
            <w:shd w:val="clear" w:color="auto" w:fill="auto"/>
            <w:vAlign w:val="center"/>
          </w:tcPr>
          <w:p w14:paraId="2246EE05" w14:textId="2406FE17"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0,0</w:t>
            </w:r>
          </w:p>
        </w:tc>
        <w:tc>
          <w:tcPr>
            <w:tcW w:w="992" w:type="dxa"/>
            <w:gridSpan w:val="3"/>
            <w:tcBorders>
              <w:top w:val="nil"/>
              <w:left w:val="nil"/>
              <w:bottom w:val="single" w:sz="4" w:space="0" w:color="auto"/>
              <w:right w:val="single" w:sz="4" w:space="0" w:color="auto"/>
            </w:tcBorders>
            <w:shd w:val="clear" w:color="auto" w:fill="auto"/>
            <w:vAlign w:val="center"/>
          </w:tcPr>
          <w:p w14:paraId="1625FAC1" w14:textId="3B4E8442"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0,0</w:t>
            </w:r>
          </w:p>
        </w:tc>
        <w:tc>
          <w:tcPr>
            <w:tcW w:w="993" w:type="dxa"/>
            <w:gridSpan w:val="4"/>
            <w:tcBorders>
              <w:top w:val="nil"/>
              <w:left w:val="nil"/>
              <w:bottom w:val="single" w:sz="4" w:space="0" w:color="auto"/>
              <w:right w:val="single" w:sz="4" w:space="0" w:color="auto"/>
            </w:tcBorders>
            <w:shd w:val="clear" w:color="auto" w:fill="auto"/>
            <w:vAlign w:val="center"/>
          </w:tcPr>
          <w:p w14:paraId="4A1175C9" w14:textId="4E34B1E4"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0,0</w:t>
            </w:r>
          </w:p>
        </w:tc>
        <w:tc>
          <w:tcPr>
            <w:tcW w:w="1264" w:type="dxa"/>
            <w:gridSpan w:val="3"/>
            <w:tcBorders>
              <w:top w:val="nil"/>
              <w:left w:val="nil"/>
              <w:bottom w:val="single" w:sz="4" w:space="0" w:color="auto"/>
              <w:right w:val="single" w:sz="4" w:space="0" w:color="auto"/>
            </w:tcBorders>
            <w:shd w:val="clear" w:color="auto" w:fill="auto"/>
            <w:vAlign w:val="center"/>
          </w:tcPr>
          <w:p w14:paraId="1AE0784A" w14:textId="56995078"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0,0</w:t>
            </w:r>
          </w:p>
        </w:tc>
        <w:tc>
          <w:tcPr>
            <w:tcW w:w="255" w:type="dxa"/>
            <w:vMerge w:val="restart"/>
            <w:tcBorders>
              <w:top w:val="nil"/>
              <w:left w:val="nil"/>
              <w:right w:val="nil"/>
            </w:tcBorders>
            <w:shd w:val="clear" w:color="auto" w:fill="auto"/>
            <w:noWrap/>
            <w:vAlign w:val="center"/>
            <w:hideMark/>
          </w:tcPr>
          <w:p w14:paraId="30736150"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5568F6E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D4E8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0EDA4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7CED8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559EB7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5ABE1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DE62E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280AF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DCACC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82518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2292C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091BA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1BE0A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29F94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F0E1E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BAA37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C208F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82960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66A7C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E43CF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A7366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82B68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45BEC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89C5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176FA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C6C72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790F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A4421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2D342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DA7F2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F181D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B3AD1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A88D6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EA40F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6FDC7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EE23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AD209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6CC0B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CDFFD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805CB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154BF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B3083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317B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8681B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CF6D3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409D0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784A0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61A7A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0EC5E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2554F75" w14:textId="77777777" w:rsidTr="0052066A">
        <w:trPr>
          <w:trHeight w:val="344"/>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E27F0D7"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D4F63F6" w14:textId="13EEA4A8" w:rsidR="001A5D2E" w:rsidRPr="00BC2791" w:rsidRDefault="001A5D2E" w:rsidP="00B34A82">
            <w:pPr>
              <w:spacing w:after="0" w:line="240" w:lineRule="auto"/>
              <w:rPr>
                <w:rFonts w:ascii="Times New Roman" w:eastAsia="Times New Roman" w:hAnsi="Times New Roman" w:cs="Times New Roman"/>
                <w:b/>
                <w:bCs/>
                <w:color w:val="000000"/>
                <w:sz w:val="24"/>
                <w:szCs w:val="24"/>
                <w:lang w:eastAsia="ru-RU"/>
              </w:rPr>
            </w:pPr>
            <w:r w:rsidRPr="004204C3">
              <w:rPr>
                <w:rFonts w:ascii="Times New Roman" w:hAnsi="Times New Roman" w:cs="Times New Roman"/>
                <w:b/>
                <w:bCs/>
                <w:sz w:val="24"/>
                <w:szCs w:val="24"/>
              </w:rPr>
              <w:t>Нәтиже көрсеткіші 2.6</w:t>
            </w:r>
            <w:r w:rsidRPr="00BC2791">
              <w:rPr>
                <w:rFonts w:ascii="Times New Roman" w:hAnsi="Times New Roman" w:cs="Times New Roman"/>
                <w:b/>
                <w:bCs/>
                <w:sz w:val="24"/>
                <w:szCs w:val="24"/>
              </w:rPr>
              <w:br/>
            </w:r>
            <w:r w:rsidRPr="00DE3BB0">
              <w:rPr>
                <w:rFonts w:ascii="Times New Roman" w:hAnsi="Times New Roman" w:cs="Times New Roman"/>
                <w:sz w:val="24"/>
                <w:szCs w:val="24"/>
              </w:rPr>
              <w:t>Әйелдерді прегравидарлық даярлықпен қамтуды ұлғайту</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49BAB7F2" w14:textId="0CAED3DE"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lang w:val="kk-KZ"/>
              </w:rPr>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B2FA81E" w14:textId="377D1A96"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E513B47" w14:textId="42116684"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5D5BC4FE" w14:textId="3A83408E"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24A138F0" w14:textId="33B4CF58"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81221E8" w14:textId="30051C8A"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31,0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4AABAF80" w14:textId="4F24983F"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32,0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778A2C2" w14:textId="49F198FB"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33,0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2A08BD7A" w14:textId="5486A4D5"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34,0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2C59B25C" w14:textId="4C6E5C70"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35,0</w:t>
            </w:r>
          </w:p>
        </w:tc>
        <w:tc>
          <w:tcPr>
            <w:tcW w:w="255" w:type="dxa"/>
            <w:vMerge/>
            <w:tcBorders>
              <w:left w:val="nil"/>
              <w:right w:val="nil"/>
            </w:tcBorders>
            <w:shd w:val="clear" w:color="auto" w:fill="auto"/>
            <w:noWrap/>
            <w:vAlign w:val="center"/>
          </w:tcPr>
          <w:p w14:paraId="081C4061"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3EDE6B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C588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0A33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54A3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21BC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3AE9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1202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E87E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4374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DDC7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3224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ADBB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0D67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D4D4A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93007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9C0A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5DAD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DE86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C94D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A786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D042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85A5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31FF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1CB0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BE25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B893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042D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62BD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1C3A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09D7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8F71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F476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60BF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9A1D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7B61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4AA3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7FB2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0239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518B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6045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5AD1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2AC4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C2FB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37A3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86BB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DFDB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EA10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8981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3EF5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7093138" w14:textId="77777777" w:rsidTr="0052066A">
        <w:trPr>
          <w:trHeight w:val="387"/>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3DAA3BD"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5C89195" w14:textId="1ABA1711" w:rsidR="001A5D2E" w:rsidRPr="00BC2791" w:rsidRDefault="001A5D2E" w:rsidP="00B34A82">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 xml:space="preserve">Нәтиже көрсеткіші </w:t>
            </w:r>
            <w:r w:rsidRPr="00BC2791">
              <w:rPr>
                <w:rFonts w:ascii="Times New Roman" w:hAnsi="Times New Roman" w:cs="Times New Roman"/>
                <w:b/>
                <w:bCs/>
                <w:sz w:val="24"/>
                <w:szCs w:val="24"/>
              </w:rPr>
              <w:t>2.7</w:t>
            </w:r>
            <w:r w:rsidRPr="00BC2791">
              <w:rPr>
                <w:rFonts w:ascii="Times New Roman" w:hAnsi="Times New Roman" w:cs="Times New Roman"/>
                <w:b/>
                <w:bCs/>
                <w:sz w:val="24"/>
                <w:szCs w:val="24"/>
              </w:rPr>
              <w:br/>
            </w:r>
            <w:r w:rsidRPr="00DE3BB0">
              <w:rPr>
                <w:rFonts w:ascii="Times New Roman" w:hAnsi="Times New Roman" w:cs="Times New Roman"/>
                <w:sz w:val="24"/>
                <w:szCs w:val="24"/>
              </w:rPr>
              <w:t>Фертильді жастағы әйелдерді (15-49 жас) заманауи контрацепциямен қамту</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1A85C7CA" w14:textId="45620334"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lang w:val="kk-KZ"/>
              </w:rPr>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94E4EE0" w14:textId="37E8B927"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C34AD95" w14:textId="0B0D0F0C"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3BF40E89" w14:textId="5F7422E5"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1CDE7CB5" w14:textId="5FF1EF3F"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1E62E48D" w14:textId="3F3E7813"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65,0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52E6C2EC" w14:textId="5A913BAE"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66,0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79D0BF6F" w14:textId="10AB66B1"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67,0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584CEE26" w14:textId="1A8F5E08"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68,0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1A590624" w14:textId="0917288F"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69,0</w:t>
            </w:r>
          </w:p>
        </w:tc>
        <w:tc>
          <w:tcPr>
            <w:tcW w:w="255" w:type="dxa"/>
            <w:vMerge/>
            <w:tcBorders>
              <w:left w:val="nil"/>
              <w:right w:val="nil"/>
            </w:tcBorders>
            <w:shd w:val="clear" w:color="auto" w:fill="auto"/>
            <w:noWrap/>
            <w:vAlign w:val="center"/>
          </w:tcPr>
          <w:p w14:paraId="644D60DA"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078979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14F7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F7A83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1555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704A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F182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17B4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D81A7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F721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D194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3296E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82B0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C193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4752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3232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BCF2C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EFFA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5C5F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CC11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BEA5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E31D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E005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2C9E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C2C1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8156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F137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FBCA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985C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280D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98BB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6CB5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7804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4861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E43D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15EE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74CE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336D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FBEC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AE30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815B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9040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166C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42E1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D21C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9896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BF5E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8B19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6DFE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C93B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37BBBE5" w14:textId="77777777" w:rsidTr="0052066A">
        <w:trPr>
          <w:trHeight w:val="43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EAB49BA"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C3870B1" w14:textId="2CA3B865" w:rsidR="001A5D2E" w:rsidRPr="00BC2791" w:rsidRDefault="001A5D2E" w:rsidP="00B34A82">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 xml:space="preserve">Нәтиже көрсеткіші </w:t>
            </w:r>
            <w:r w:rsidRPr="00BC2791">
              <w:rPr>
                <w:rFonts w:ascii="Times New Roman" w:hAnsi="Times New Roman" w:cs="Times New Roman"/>
                <w:b/>
                <w:bCs/>
                <w:sz w:val="24"/>
                <w:szCs w:val="24"/>
              </w:rPr>
              <w:t>2.8</w:t>
            </w:r>
            <w:r w:rsidRPr="00BC2791">
              <w:rPr>
                <w:rFonts w:ascii="Times New Roman" w:hAnsi="Times New Roman" w:cs="Times New Roman"/>
                <w:b/>
                <w:bCs/>
                <w:sz w:val="24"/>
                <w:szCs w:val="24"/>
              </w:rPr>
              <w:br/>
            </w:r>
            <w:r w:rsidRPr="00DE3BB0">
              <w:rPr>
                <w:rFonts w:ascii="Times New Roman" w:hAnsi="Times New Roman" w:cs="Times New Roman"/>
                <w:sz w:val="24"/>
                <w:szCs w:val="24"/>
              </w:rPr>
              <w:t>Жасөспі</w:t>
            </w:r>
            <w:proofErr w:type="gramStart"/>
            <w:r w:rsidRPr="00DE3BB0">
              <w:rPr>
                <w:rFonts w:ascii="Times New Roman" w:hAnsi="Times New Roman" w:cs="Times New Roman"/>
                <w:sz w:val="24"/>
                <w:szCs w:val="24"/>
              </w:rPr>
              <w:t>р</w:t>
            </w:r>
            <w:proofErr w:type="gramEnd"/>
            <w:r w:rsidRPr="00DE3BB0">
              <w:rPr>
                <w:rFonts w:ascii="Times New Roman" w:hAnsi="Times New Roman" w:cs="Times New Roman"/>
                <w:sz w:val="24"/>
                <w:szCs w:val="24"/>
              </w:rPr>
              <w:t>імдер арасында туудың төмендеуі, 15-17 жас аралығындағы 1000 қызға</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6C47DD30" w14:textId="257A4063"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lang w:val="kk-KZ"/>
              </w:rPr>
              <w:t>Аудан</w:t>
            </w:r>
            <w:r w:rsidRPr="00F15283">
              <w:rPr>
                <w:rFonts w:ascii="Times New Roman" w:hAnsi="Times New Roman" w:cs="Times New Roman"/>
                <w:sz w:val="24"/>
                <w:szCs w:val="24"/>
              </w:rPr>
              <w:t xml:space="preserve"> әкімінің 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BFD5EB2" w14:textId="6F37C28F"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22687A3" w14:textId="0F5AF539"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DE3BB0">
              <w:rPr>
                <w:rFonts w:ascii="Times New Roman" w:hAnsi="Times New Roman" w:cs="Times New Roman"/>
                <w:sz w:val="24"/>
                <w:szCs w:val="24"/>
              </w:rPr>
              <w:t>1000-ға тең. 15-17 жас аралығындағы жасөспі</w:t>
            </w:r>
            <w:proofErr w:type="gramStart"/>
            <w:r w:rsidRPr="00DE3BB0">
              <w:rPr>
                <w:rFonts w:ascii="Times New Roman" w:hAnsi="Times New Roman" w:cs="Times New Roman"/>
                <w:sz w:val="24"/>
                <w:szCs w:val="24"/>
              </w:rPr>
              <w:t>р</w:t>
            </w:r>
            <w:proofErr w:type="gramEnd"/>
            <w:r w:rsidRPr="00DE3BB0">
              <w:rPr>
                <w:rFonts w:ascii="Times New Roman" w:hAnsi="Times New Roman" w:cs="Times New Roman"/>
                <w:sz w:val="24"/>
                <w:szCs w:val="24"/>
              </w:rPr>
              <w:t>ім қыздар</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7B2E6229" w14:textId="57B22A46"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3D78B8F4" w14:textId="1687180B"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B5C3E6F" w14:textId="5FCA7C80"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3,2</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7CD40156" w14:textId="76172F3C"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3,1</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6C44385A" w14:textId="727C10D9"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3,0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1032B522" w14:textId="1C9F3F02"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2,9</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045B8424" w14:textId="2440F20A"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2,9</w:t>
            </w:r>
          </w:p>
        </w:tc>
        <w:tc>
          <w:tcPr>
            <w:tcW w:w="255" w:type="dxa"/>
            <w:vMerge/>
            <w:tcBorders>
              <w:left w:val="nil"/>
              <w:right w:val="nil"/>
            </w:tcBorders>
            <w:shd w:val="clear" w:color="auto" w:fill="auto"/>
            <w:noWrap/>
            <w:vAlign w:val="center"/>
          </w:tcPr>
          <w:p w14:paraId="45E901B0"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16F2A8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24443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859FC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4AB4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EFD6E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1435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5965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9428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BDF37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D7391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9BAB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1A67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101A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4D477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062B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BDCB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30BB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9FC1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D670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A015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73A6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D43A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DA18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FD8E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4A26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AE0B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FC58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E139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7956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FA44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1B19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9E36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8BD7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D086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B5BC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1831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421E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8FAD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EDEA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5159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E43F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699D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D43E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812A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4E32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E48C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DBA8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D0A2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EFC5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509E7B3" w14:textId="77777777" w:rsidTr="0052066A">
        <w:trPr>
          <w:trHeight w:val="28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28A73FC"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4904405" w14:textId="3F034C6C" w:rsidR="001A5D2E" w:rsidRPr="00BC2791" w:rsidRDefault="001A5D2E" w:rsidP="00B34A82">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 xml:space="preserve">Нәтиже </w:t>
            </w:r>
            <w:r>
              <w:rPr>
                <w:rFonts w:ascii="Times New Roman" w:hAnsi="Times New Roman" w:cs="Times New Roman"/>
                <w:b/>
                <w:bCs/>
                <w:sz w:val="24"/>
                <w:szCs w:val="24"/>
              </w:rPr>
              <w:lastRenderedPageBreak/>
              <w:t xml:space="preserve">көрсеткіші </w:t>
            </w:r>
            <w:r w:rsidRPr="00BC2791">
              <w:rPr>
                <w:rFonts w:ascii="Times New Roman" w:hAnsi="Times New Roman" w:cs="Times New Roman"/>
                <w:b/>
                <w:bCs/>
                <w:sz w:val="24"/>
                <w:szCs w:val="24"/>
              </w:rPr>
              <w:t>2.9</w:t>
            </w:r>
            <w:r w:rsidRPr="00BC2791">
              <w:rPr>
                <w:rFonts w:ascii="Times New Roman" w:hAnsi="Times New Roman" w:cs="Times New Roman"/>
                <w:b/>
                <w:bCs/>
                <w:sz w:val="24"/>
                <w:szCs w:val="24"/>
              </w:rPr>
              <w:br/>
            </w:r>
            <w:r w:rsidRPr="00DE3BB0">
              <w:rPr>
                <w:rFonts w:ascii="Times New Roman" w:hAnsi="Times New Roman" w:cs="Times New Roman"/>
                <w:sz w:val="24"/>
                <w:szCs w:val="24"/>
              </w:rPr>
              <w:t>15-49 жас аралығындағы жүкті әйелдер арасында анемиямен сырқаттанушылықтың төмендеуі (ТДМ Ұлттық индикаторы 2.2.3)</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7D8E3381" w14:textId="120344CA"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lang w:val="kk-KZ"/>
              </w:rPr>
              <w:lastRenderedPageBreak/>
              <w:t>Аудан</w:t>
            </w:r>
            <w:r w:rsidRPr="00F15283">
              <w:rPr>
                <w:rFonts w:ascii="Times New Roman" w:hAnsi="Times New Roman" w:cs="Times New Roman"/>
                <w:sz w:val="24"/>
                <w:szCs w:val="24"/>
              </w:rPr>
              <w:t xml:space="preserve"> әкімінің </w:t>
            </w:r>
            <w:r w:rsidRPr="00F15283">
              <w:rPr>
                <w:rFonts w:ascii="Times New Roman" w:hAnsi="Times New Roman" w:cs="Times New Roman"/>
                <w:sz w:val="24"/>
                <w:szCs w:val="24"/>
              </w:rPr>
              <w:lastRenderedPageBreak/>
              <w:t xml:space="preserve">орынбасары, ДСБ басшысы және т. </w:t>
            </w:r>
            <w:proofErr w:type="gramStart"/>
            <w:r w:rsidRPr="00F15283">
              <w:rPr>
                <w:rFonts w:ascii="Times New Roman" w:hAnsi="Times New Roman" w:cs="Times New Roman"/>
                <w:sz w:val="24"/>
                <w:szCs w:val="24"/>
              </w:rPr>
              <w:t>б</w:t>
            </w:r>
            <w:proofErr w:type="gramEnd"/>
            <w:r w:rsidRPr="00F15283">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35ADBD7" w14:textId="7BB9E75A"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69197F">
              <w:rPr>
                <w:rFonts w:ascii="Times New Roman" w:hAnsi="Times New Roman" w:cs="Times New Roman"/>
                <w:sz w:val="24"/>
                <w:szCs w:val="24"/>
              </w:rPr>
              <w:lastRenderedPageBreak/>
              <w:t xml:space="preserve">ДСМ </w:t>
            </w:r>
            <w:r w:rsidRPr="0069197F">
              <w:rPr>
                <w:rFonts w:ascii="Times New Roman" w:hAnsi="Times New Roman" w:cs="Times New Roman"/>
                <w:sz w:val="24"/>
                <w:szCs w:val="24"/>
              </w:rPr>
              <w:lastRenderedPageBreak/>
              <w:t>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FB0AA3C" w14:textId="4621AC47" w:rsidR="001A5D2E" w:rsidRPr="00BC2791" w:rsidRDefault="001A5D2E" w:rsidP="00AD1AD6">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sz w:val="24"/>
                <w:szCs w:val="24"/>
              </w:rPr>
              <w:lastRenderedPageBreak/>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177FA58D" w14:textId="43C60556"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16FEDF54" w14:textId="1AD6F6C8"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4ACA4978" w14:textId="4759E934"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25,2</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4D716406" w14:textId="5F545857"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25,0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12171572" w14:textId="41CDE363"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24,5</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1A9E7309" w14:textId="12992861"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24,0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4BAFD1B9" w14:textId="18AEDBCB" w:rsidR="001A5D2E" w:rsidRPr="00BC2791" w:rsidRDefault="001A5D2E" w:rsidP="00BC2791">
            <w:pPr>
              <w:spacing w:after="0" w:line="240" w:lineRule="auto"/>
              <w:jc w:val="center"/>
              <w:rPr>
                <w:rFonts w:ascii="Times New Roman" w:eastAsia="Times New Roman" w:hAnsi="Times New Roman" w:cs="Times New Roman"/>
                <w:b/>
                <w:bCs/>
                <w:sz w:val="24"/>
                <w:szCs w:val="24"/>
                <w:lang w:eastAsia="ru-RU"/>
              </w:rPr>
            </w:pPr>
            <w:r w:rsidRPr="00BC2791">
              <w:rPr>
                <w:rFonts w:ascii="Times New Roman" w:hAnsi="Times New Roman" w:cs="Times New Roman"/>
                <w:i/>
                <w:iCs/>
                <w:sz w:val="24"/>
                <w:szCs w:val="24"/>
              </w:rPr>
              <w:t>24,0</w:t>
            </w:r>
          </w:p>
        </w:tc>
        <w:tc>
          <w:tcPr>
            <w:tcW w:w="255" w:type="dxa"/>
            <w:vMerge/>
            <w:tcBorders>
              <w:left w:val="nil"/>
              <w:right w:val="nil"/>
            </w:tcBorders>
            <w:shd w:val="clear" w:color="auto" w:fill="auto"/>
            <w:noWrap/>
            <w:vAlign w:val="center"/>
          </w:tcPr>
          <w:p w14:paraId="330D7B8D"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right w:val="nil"/>
            </w:tcBorders>
            <w:shd w:val="clear" w:color="auto" w:fill="auto"/>
            <w:noWrap/>
            <w:vAlign w:val="center"/>
          </w:tcPr>
          <w:p w14:paraId="2749A5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6A20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7B4F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AC32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14A1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D8D40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E2DB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F890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BD0E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CF57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5586A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EC1C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C0C44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BC96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E4CA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4C26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7386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0CC7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4224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8B88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0CB5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A69D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E8101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BF7A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CABF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1D18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4A50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F713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C649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0401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A84B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5E8A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F6A7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7A52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A8EC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9202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82CD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068C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40FB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07D5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9CA2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1182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CA34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4B79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81B7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6243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BF35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7B27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A585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220A6E25" w14:textId="77777777" w:rsidTr="0052066A">
        <w:trPr>
          <w:trHeight w:val="42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A16C71D"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6E18EFC" w14:textId="34A7A28A" w:rsidR="001A5D2E" w:rsidRDefault="001A5D2E" w:rsidP="00B34A82">
            <w:pPr>
              <w:spacing w:after="0" w:line="240" w:lineRule="auto"/>
              <w:rPr>
                <w:rFonts w:ascii="Times New Roman" w:eastAsia="Times New Roman" w:hAnsi="Times New Roman" w:cs="Times New Roman"/>
                <w:b/>
                <w:bCs/>
                <w:color w:val="000000"/>
                <w:sz w:val="24"/>
                <w:szCs w:val="24"/>
                <w:lang w:eastAsia="ru-RU"/>
              </w:rPr>
            </w:pPr>
            <w:r w:rsidRPr="00DE3BB0">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2637363C"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2F2869B9"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3C6CB473"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31537C3D" w14:textId="6C364D28"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6AD20F8B" w14:textId="06D6743F"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17AB2A1B" w14:textId="0F1A8113"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C7B02C9" w14:textId="59E70793"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6269C9B" w14:textId="4EEC4A31"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0252BA02" w14:textId="51694797"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3AB68E15" w14:textId="3DA3D683" w:rsidR="001A5D2E" w:rsidRPr="00DF2713" w:rsidRDefault="001A5D2E" w:rsidP="00BC2791">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255" w:type="dxa"/>
            <w:vMerge/>
            <w:tcBorders>
              <w:left w:val="nil"/>
              <w:bottom w:val="nil"/>
              <w:right w:val="nil"/>
            </w:tcBorders>
            <w:shd w:val="clear" w:color="auto" w:fill="auto"/>
            <w:noWrap/>
            <w:vAlign w:val="center"/>
          </w:tcPr>
          <w:p w14:paraId="08758DAE"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vMerge/>
            <w:tcBorders>
              <w:left w:val="nil"/>
              <w:bottom w:val="nil"/>
              <w:right w:val="nil"/>
            </w:tcBorders>
            <w:shd w:val="clear" w:color="auto" w:fill="auto"/>
            <w:noWrap/>
            <w:vAlign w:val="center"/>
          </w:tcPr>
          <w:p w14:paraId="20C912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CDFF3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6974E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5A34D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4E28D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24C4D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439A7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2E209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48C12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CB88E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F3A89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3BD06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5AA64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4D58B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F4CDE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31257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1BCB5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F86AA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C4696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B1550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BAC16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3F767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53FBE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974DD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359BA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4659A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8EC95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721CD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6C769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B230B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A82D5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85280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01BA8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00ABE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74D8F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57CA1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49B5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BCAA6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86081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4FA2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F22A0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E74FE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4832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1B9F8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6711FF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CE545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2B518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87AE1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D2C28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00E1B56" w14:textId="77777777" w:rsidTr="00C575B8">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03B363E"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DF2713">
              <w:rPr>
                <w:rFonts w:ascii="Times New Roman" w:eastAsia="Times New Roman" w:hAnsi="Times New Roman" w:cs="Times New Roman"/>
                <w:b/>
                <w:bCs/>
                <w:color w:val="000000"/>
                <w:sz w:val="24"/>
                <w:szCs w:val="24"/>
                <w:lang w:eastAsia="ru-RU"/>
              </w:rPr>
              <w:t> </w:t>
            </w:r>
          </w:p>
        </w:tc>
        <w:tc>
          <w:tcPr>
            <w:tcW w:w="14033" w:type="dxa"/>
            <w:gridSpan w:val="34"/>
            <w:tcBorders>
              <w:top w:val="single" w:sz="4" w:space="0" w:color="auto"/>
              <w:left w:val="nil"/>
              <w:bottom w:val="single" w:sz="4" w:space="0" w:color="auto"/>
              <w:right w:val="single" w:sz="4" w:space="0" w:color="auto"/>
            </w:tcBorders>
            <w:shd w:val="clear" w:color="auto" w:fill="auto"/>
            <w:vAlign w:val="center"/>
            <w:hideMark/>
          </w:tcPr>
          <w:p w14:paraId="2A9CE80E" w14:textId="48925EA1"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507A43">
              <w:rPr>
                <w:rFonts w:ascii="Times New Roman" w:eastAsia="Times New Roman" w:hAnsi="Times New Roman" w:cs="Times New Roman"/>
                <w:b/>
                <w:bCs/>
                <w:color w:val="000000"/>
                <w:sz w:val="24"/>
                <w:szCs w:val="24"/>
                <w:lang w:eastAsia="ru-RU"/>
              </w:rPr>
              <w:t>Тапсырма 3. Халықтың санитариялы</w:t>
            </w:r>
            <w:proofErr w:type="gramStart"/>
            <w:r w:rsidRPr="00507A43">
              <w:rPr>
                <w:rFonts w:ascii="Times New Roman" w:eastAsia="Times New Roman" w:hAnsi="Times New Roman" w:cs="Times New Roman"/>
                <w:b/>
                <w:bCs/>
                <w:color w:val="000000"/>
                <w:sz w:val="24"/>
                <w:szCs w:val="24"/>
                <w:lang w:eastAsia="ru-RU"/>
              </w:rPr>
              <w:t>қ-</w:t>
            </w:r>
            <w:proofErr w:type="gramEnd"/>
            <w:r w:rsidRPr="00507A43">
              <w:rPr>
                <w:rFonts w:ascii="Times New Roman" w:eastAsia="Times New Roman" w:hAnsi="Times New Roman" w:cs="Times New Roman"/>
                <w:b/>
                <w:bCs/>
                <w:color w:val="000000"/>
                <w:sz w:val="24"/>
                <w:szCs w:val="24"/>
                <w:lang w:eastAsia="ru-RU"/>
              </w:rPr>
              <w:t>эпидемиологиялық саламаттылығын қамтамасыз ету</w:t>
            </w:r>
          </w:p>
        </w:tc>
        <w:tc>
          <w:tcPr>
            <w:tcW w:w="302" w:type="dxa"/>
            <w:gridSpan w:val="2"/>
            <w:tcBorders>
              <w:top w:val="nil"/>
              <w:left w:val="nil"/>
              <w:bottom w:val="nil"/>
              <w:right w:val="nil"/>
            </w:tcBorders>
            <w:shd w:val="clear" w:color="auto" w:fill="auto"/>
            <w:noWrap/>
            <w:vAlign w:val="center"/>
            <w:hideMark/>
          </w:tcPr>
          <w:p w14:paraId="607F1A8E"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072A9F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093B19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3B4232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759D55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FF0A6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3D16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A116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F4D6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D965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414E9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1406B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F6370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4D175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28E30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F84D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7D1E4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A49EB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0DEDB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09BE9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6840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27B2C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A66DA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6E2F7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2C9E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6D768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E0B0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6E9841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77E99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CC7C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C412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E0792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38CCB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58E6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8A34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D0F23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CAE4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B912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90A53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C2EE4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DF9FD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7823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F046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DFA9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6930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E6A4D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F3D12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0382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BC91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071F8A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0527F403" w14:textId="77777777" w:rsidTr="0052066A">
        <w:trPr>
          <w:trHeight w:val="1214"/>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83BA4BC"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126B6544" w14:textId="77777777" w:rsidR="001A5D2E" w:rsidRPr="00557610" w:rsidRDefault="001A5D2E" w:rsidP="00557610">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Нәтиже көрсеткіші </w:t>
            </w:r>
            <w:r w:rsidRPr="00597329">
              <w:rPr>
                <w:rFonts w:ascii="Times New Roman" w:hAnsi="Times New Roman" w:cs="Times New Roman"/>
                <w:b/>
                <w:bCs/>
                <w:sz w:val="24"/>
                <w:szCs w:val="24"/>
              </w:rPr>
              <w:t>3.1</w:t>
            </w:r>
            <w:r w:rsidRPr="00597329">
              <w:rPr>
                <w:rFonts w:ascii="Times New Roman" w:hAnsi="Times New Roman" w:cs="Times New Roman"/>
                <w:b/>
                <w:bCs/>
                <w:sz w:val="24"/>
                <w:szCs w:val="24"/>
              </w:rPr>
              <w:br/>
            </w:r>
            <w:r w:rsidRPr="00557610">
              <w:rPr>
                <w:rFonts w:ascii="Times New Roman" w:hAnsi="Times New Roman" w:cs="Times New Roman"/>
                <w:sz w:val="24"/>
                <w:szCs w:val="24"/>
              </w:rPr>
              <w:t xml:space="preserve">Халықтың нысаналы тобының үлесі, </w:t>
            </w:r>
          </w:p>
          <w:p w14:paraId="3D189F5F" w14:textId="77777777" w:rsidR="001A5D2E" w:rsidRPr="00557610" w:rsidRDefault="001A5D2E" w:rsidP="00557610">
            <w:pPr>
              <w:spacing w:after="0" w:line="240" w:lineRule="auto"/>
              <w:rPr>
                <w:rFonts w:ascii="Times New Roman" w:hAnsi="Times New Roman" w:cs="Times New Roman"/>
                <w:sz w:val="24"/>
                <w:szCs w:val="24"/>
              </w:rPr>
            </w:pPr>
            <w:r w:rsidRPr="00557610">
              <w:rPr>
                <w:rFonts w:ascii="Times New Roman" w:hAnsi="Times New Roman" w:cs="Times New Roman"/>
                <w:sz w:val="24"/>
                <w:szCs w:val="24"/>
              </w:rPr>
              <w:t>ұлттық бағ</w:t>
            </w:r>
            <w:proofErr w:type="gramStart"/>
            <w:r w:rsidRPr="00557610">
              <w:rPr>
                <w:rFonts w:ascii="Times New Roman" w:hAnsi="Times New Roman" w:cs="Times New Roman"/>
                <w:sz w:val="24"/>
                <w:szCs w:val="24"/>
              </w:rPr>
              <w:t>дарламалар</w:t>
            </w:r>
            <w:proofErr w:type="gramEnd"/>
            <w:r w:rsidRPr="00557610">
              <w:rPr>
                <w:rFonts w:ascii="Times New Roman" w:hAnsi="Times New Roman" w:cs="Times New Roman"/>
                <w:sz w:val="24"/>
                <w:szCs w:val="24"/>
              </w:rPr>
              <w:t>ға енгізілген барлық вакциналармен иммундаумен қамтылған, кемінде 95%</w:t>
            </w:r>
          </w:p>
          <w:p w14:paraId="432B88C1" w14:textId="74A6C5CB" w:rsidR="001A5D2E" w:rsidRPr="00597329" w:rsidRDefault="001A5D2E" w:rsidP="00557610">
            <w:pPr>
              <w:spacing w:after="0" w:line="240" w:lineRule="auto"/>
              <w:rPr>
                <w:rFonts w:ascii="Times New Roman" w:eastAsia="Times New Roman" w:hAnsi="Times New Roman" w:cs="Times New Roman"/>
                <w:color w:val="000000"/>
                <w:sz w:val="24"/>
                <w:szCs w:val="24"/>
                <w:lang w:eastAsia="ru-RU"/>
              </w:rPr>
            </w:pPr>
            <w:r w:rsidRPr="00557610">
              <w:rPr>
                <w:rFonts w:ascii="Times New Roman" w:hAnsi="Times New Roman" w:cs="Times New Roman"/>
                <w:sz w:val="24"/>
                <w:szCs w:val="24"/>
              </w:rPr>
              <w:t>(ТДМ ұлттық индикаторы 3.b.1)</w:t>
            </w:r>
          </w:p>
        </w:tc>
        <w:tc>
          <w:tcPr>
            <w:tcW w:w="1867" w:type="dxa"/>
            <w:gridSpan w:val="2"/>
            <w:tcBorders>
              <w:top w:val="nil"/>
              <w:left w:val="nil"/>
              <w:bottom w:val="single" w:sz="4" w:space="0" w:color="auto"/>
              <w:right w:val="single" w:sz="4" w:space="0" w:color="auto"/>
            </w:tcBorders>
            <w:shd w:val="clear" w:color="auto" w:fill="auto"/>
            <w:vAlign w:val="center"/>
          </w:tcPr>
          <w:p w14:paraId="782A2063" w14:textId="59F34850"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507A43">
              <w:rPr>
                <w:rFonts w:ascii="Times New Roman" w:hAnsi="Times New Roman" w:cs="Times New Roman"/>
                <w:sz w:val="24"/>
                <w:szCs w:val="24"/>
              </w:rPr>
              <w:t xml:space="preserve"> әкімінің орынбасары, ДСБ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032972B9" w14:textId="56309973"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nil"/>
              <w:left w:val="nil"/>
              <w:bottom w:val="single" w:sz="4" w:space="0" w:color="auto"/>
              <w:right w:val="single" w:sz="4" w:space="0" w:color="auto"/>
            </w:tcBorders>
            <w:shd w:val="clear" w:color="auto" w:fill="auto"/>
            <w:vAlign w:val="center"/>
          </w:tcPr>
          <w:p w14:paraId="6822E751" w14:textId="7AF4F628"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vAlign w:val="center"/>
          </w:tcPr>
          <w:p w14:paraId="1E10EC8A" w14:textId="655B63E0"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i/>
                <w:iCs/>
                <w:sz w:val="24"/>
                <w:szCs w:val="24"/>
              </w:rPr>
              <w:t>95,0</w:t>
            </w:r>
          </w:p>
        </w:tc>
        <w:tc>
          <w:tcPr>
            <w:tcW w:w="994" w:type="dxa"/>
            <w:gridSpan w:val="4"/>
            <w:tcBorders>
              <w:top w:val="nil"/>
              <w:left w:val="nil"/>
              <w:bottom w:val="single" w:sz="4" w:space="0" w:color="auto"/>
              <w:right w:val="single" w:sz="4" w:space="0" w:color="auto"/>
            </w:tcBorders>
            <w:shd w:val="clear" w:color="auto" w:fill="auto"/>
            <w:vAlign w:val="center"/>
          </w:tcPr>
          <w:p w14:paraId="0A4F3A03" w14:textId="30C31DB1"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1C712A55" w14:textId="7E136CED"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i/>
                <w:iCs/>
                <w:sz w:val="24"/>
                <w:szCs w:val="24"/>
              </w:rPr>
              <w:t>95,0</w:t>
            </w:r>
          </w:p>
        </w:tc>
        <w:tc>
          <w:tcPr>
            <w:tcW w:w="992" w:type="dxa"/>
            <w:gridSpan w:val="4"/>
            <w:tcBorders>
              <w:top w:val="nil"/>
              <w:left w:val="nil"/>
              <w:bottom w:val="single" w:sz="4" w:space="0" w:color="auto"/>
              <w:right w:val="single" w:sz="4" w:space="0" w:color="auto"/>
            </w:tcBorders>
            <w:shd w:val="clear" w:color="auto" w:fill="auto"/>
            <w:vAlign w:val="center"/>
          </w:tcPr>
          <w:p w14:paraId="3C71BCEC" w14:textId="4A46B729"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i/>
                <w:iCs/>
                <w:sz w:val="24"/>
                <w:szCs w:val="24"/>
              </w:rPr>
              <w:t>95,0</w:t>
            </w:r>
          </w:p>
        </w:tc>
        <w:tc>
          <w:tcPr>
            <w:tcW w:w="992" w:type="dxa"/>
            <w:gridSpan w:val="3"/>
            <w:tcBorders>
              <w:top w:val="nil"/>
              <w:left w:val="nil"/>
              <w:bottom w:val="single" w:sz="4" w:space="0" w:color="auto"/>
              <w:right w:val="single" w:sz="4" w:space="0" w:color="auto"/>
            </w:tcBorders>
            <w:shd w:val="clear" w:color="auto" w:fill="auto"/>
            <w:vAlign w:val="center"/>
          </w:tcPr>
          <w:p w14:paraId="72696C7E" w14:textId="15ED6B80"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i/>
                <w:iCs/>
                <w:sz w:val="24"/>
                <w:szCs w:val="24"/>
              </w:rPr>
              <w:t>95,0</w:t>
            </w:r>
          </w:p>
        </w:tc>
        <w:tc>
          <w:tcPr>
            <w:tcW w:w="993" w:type="dxa"/>
            <w:gridSpan w:val="4"/>
            <w:tcBorders>
              <w:top w:val="nil"/>
              <w:left w:val="nil"/>
              <w:bottom w:val="single" w:sz="4" w:space="0" w:color="auto"/>
              <w:right w:val="single" w:sz="4" w:space="0" w:color="auto"/>
            </w:tcBorders>
            <w:shd w:val="clear" w:color="auto" w:fill="auto"/>
            <w:vAlign w:val="center"/>
          </w:tcPr>
          <w:p w14:paraId="517417E8" w14:textId="5041CB8A"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i/>
                <w:iCs/>
                <w:sz w:val="24"/>
                <w:szCs w:val="24"/>
              </w:rPr>
              <w:t>95,0</w:t>
            </w:r>
          </w:p>
        </w:tc>
        <w:tc>
          <w:tcPr>
            <w:tcW w:w="1264" w:type="dxa"/>
            <w:gridSpan w:val="3"/>
            <w:tcBorders>
              <w:top w:val="nil"/>
              <w:left w:val="nil"/>
              <w:bottom w:val="single" w:sz="4" w:space="0" w:color="auto"/>
              <w:right w:val="single" w:sz="4" w:space="0" w:color="auto"/>
            </w:tcBorders>
            <w:shd w:val="clear" w:color="auto" w:fill="auto"/>
            <w:vAlign w:val="center"/>
          </w:tcPr>
          <w:p w14:paraId="6DC5FC1D" w14:textId="072A5643" w:rsidR="001A5D2E" w:rsidRPr="00597329" w:rsidRDefault="001A5D2E" w:rsidP="00AD1AD6">
            <w:pPr>
              <w:spacing w:after="0" w:line="240" w:lineRule="auto"/>
              <w:jc w:val="center"/>
              <w:rPr>
                <w:rFonts w:ascii="Times New Roman" w:eastAsia="Times New Roman" w:hAnsi="Times New Roman" w:cs="Times New Roman"/>
                <w:sz w:val="24"/>
                <w:szCs w:val="24"/>
                <w:lang w:eastAsia="ru-RU"/>
              </w:rPr>
            </w:pPr>
            <w:r w:rsidRPr="00597329">
              <w:rPr>
                <w:rFonts w:ascii="Times New Roman" w:hAnsi="Times New Roman" w:cs="Times New Roman"/>
                <w:i/>
                <w:iCs/>
                <w:sz w:val="24"/>
                <w:szCs w:val="24"/>
              </w:rPr>
              <w:t>95,0</w:t>
            </w:r>
          </w:p>
        </w:tc>
        <w:tc>
          <w:tcPr>
            <w:tcW w:w="255" w:type="dxa"/>
            <w:tcBorders>
              <w:top w:val="nil"/>
              <w:left w:val="nil"/>
              <w:bottom w:val="nil"/>
              <w:right w:val="nil"/>
            </w:tcBorders>
            <w:shd w:val="clear" w:color="auto" w:fill="auto"/>
            <w:noWrap/>
            <w:vAlign w:val="center"/>
            <w:hideMark/>
          </w:tcPr>
          <w:p w14:paraId="5F65E6C2"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635294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22A99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3EA4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3B6F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2F21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31422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67F51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D6085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ADCDC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5FC3F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21CC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0A54E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0C808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504C0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46FC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43F5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21EC2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10E3E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A8D2C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EB2A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C288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E0A60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F1A83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72D54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1025B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707C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05B98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EB3E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FBE7B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98F0E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02D1B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718D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4261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A337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182E4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9738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54EB7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7E547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FE5B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60A2E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FA794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AF54F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002FB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D85DE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B4AB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311D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83CF7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5F280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33938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18587106" w14:textId="77777777" w:rsidTr="00C575B8">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4818911"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14033" w:type="dxa"/>
            <w:gridSpan w:val="34"/>
            <w:tcBorders>
              <w:top w:val="single" w:sz="4" w:space="0" w:color="auto"/>
              <w:left w:val="nil"/>
              <w:bottom w:val="single" w:sz="4" w:space="0" w:color="auto"/>
              <w:right w:val="single" w:sz="4" w:space="0" w:color="auto"/>
            </w:tcBorders>
            <w:shd w:val="clear" w:color="auto" w:fill="auto"/>
            <w:vAlign w:val="center"/>
            <w:hideMark/>
          </w:tcPr>
          <w:p w14:paraId="58742C96" w14:textId="0629F31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557610">
              <w:rPr>
                <w:rFonts w:ascii="Times New Roman" w:eastAsia="Times New Roman" w:hAnsi="Times New Roman" w:cs="Times New Roman"/>
                <w:b/>
                <w:bCs/>
                <w:color w:val="000000"/>
                <w:sz w:val="24"/>
                <w:szCs w:val="24"/>
                <w:lang w:eastAsia="ru-RU"/>
              </w:rPr>
              <w:t>Тапсырма 4. Медицина кадрларын даярлау сапасын арттыру және медицина ғылымын дамыту</w:t>
            </w:r>
          </w:p>
        </w:tc>
        <w:tc>
          <w:tcPr>
            <w:tcW w:w="302" w:type="dxa"/>
            <w:gridSpan w:val="2"/>
            <w:tcBorders>
              <w:top w:val="nil"/>
              <w:left w:val="nil"/>
              <w:bottom w:val="nil"/>
              <w:right w:val="nil"/>
            </w:tcBorders>
            <w:shd w:val="clear" w:color="auto" w:fill="auto"/>
            <w:noWrap/>
            <w:vAlign w:val="center"/>
            <w:hideMark/>
          </w:tcPr>
          <w:p w14:paraId="7BDF6768"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448EF6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3B9BC7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623173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1E2708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A7EDF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048CE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43491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FBEFB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CD362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74CE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016DD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34D9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E87AC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E453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51D4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527C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7C75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9C044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01520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591F2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B1A41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52E1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B9FB6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93B18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B32EF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122D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07664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FE68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054A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05AF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E3775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0B55A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8645F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DAE15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A6FD9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0782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B2E23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02DC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CD69D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5974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2D3B3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9B95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1BD0D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ADCC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27B2F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AE7792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D2018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34E25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581428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7DC6EE0" w14:textId="77777777" w:rsidTr="0052066A">
        <w:trPr>
          <w:trHeight w:val="882"/>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3F4A3E3"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2B3FF17D" w14:textId="38A64B2D" w:rsidR="001A5D2E" w:rsidRPr="007E1FBB" w:rsidRDefault="001A5D2E" w:rsidP="00AD1AD6">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bCs/>
                <w:sz w:val="24"/>
                <w:szCs w:val="24"/>
              </w:rPr>
              <w:t xml:space="preserve">Нәтиже көрсеткіші </w:t>
            </w:r>
            <w:r w:rsidRPr="007E1FBB">
              <w:rPr>
                <w:rFonts w:ascii="Times New Roman" w:hAnsi="Times New Roman" w:cs="Times New Roman"/>
                <w:b/>
                <w:bCs/>
                <w:sz w:val="24"/>
                <w:szCs w:val="24"/>
              </w:rPr>
              <w:t>4.1</w:t>
            </w:r>
            <w:r w:rsidRPr="007E1FBB">
              <w:rPr>
                <w:rFonts w:ascii="Times New Roman" w:hAnsi="Times New Roman" w:cs="Times New Roman"/>
                <w:b/>
                <w:bCs/>
                <w:sz w:val="24"/>
                <w:szCs w:val="24"/>
              </w:rPr>
              <w:br/>
            </w:r>
            <w:r w:rsidRPr="00557610">
              <w:rPr>
                <w:rFonts w:ascii="Times New Roman" w:hAnsi="Times New Roman" w:cs="Times New Roman"/>
                <w:sz w:val="24"/>
                <w:szCs w:val="24"/>
              </w:rPr>
              <w:t xml:space="preserve">Өңірлердің медицина қызметкерлерімен </w:t>
            </w:r>
            <w:r w:rsidRPr="00557610">
              <w:rPr>
                <w:rFonts w:ascii="Times New Roman" w:hAnsi="Times New Roman" w:cs="Times New Roman"/>
                <w:sz w:val="24"/>
                <w:szCs w:val="24"/>
              </w:rPr>
              <w:lastRenderedPageBreak/>
              <w:t>қамтамасыз етудің ең төменгі нормативтеріне сәйкес ауыл халқының медицина қызметкерлерімен қамтамасыз етілу деңгейін арттыру</w:t>
            </w:r>
          </w:p>
        </w:tc>
        <w:tc>
          <w:tcPr>
            <w:tcW w:w="1867" w:type="dxa"/>
            <w:gridSpan w:val="2"/>
            <w:tcBorders>
              <w:top w:val="nil"/>
              <w:left w:val="nil"/>
              <w:bottom w:val="single" w:sz="4" w:space="0" w:color="auto"/>
              <w:right w:val="single" w:sz="4" w:space="0" w:color="auto"/>
            </w:tcBorders>
            <w:shd w:val="clear" w:color="auto" w:fill="auto"/>
            <w:vAlign w:val="center"/>
          </w:tcPr>
          <w:p w14:paraId="4F2020D3" w14:textId="0AB83232" w:rsidR="001A5D2E" w:rsidRPr="007E1FBB"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lastRenderedPageBreak/>
              <w:t>Аудан</w:t>
            </w:r>
            <w:r w:rsidRPr="00507A43">
              <w:rPr>
                <w:rFonts w:ascii="Times New Roman" w:hAnsi="Times New Roman" w:cs="Times New Roman"/>
                <w:sz w:val="24"/>
                <w:szCs w:val="24"/>
              </w:rPr>
              <w:t xml:space="preserve"> әкімінің орынбасары, ДСБ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1E982562" w14:textId="3ADBED42" w:rsidR="001A5D2E" w:rsidRPr="007E1FBB"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 әкімшілік деректері</w:t>
            </w:r>
          </w:p>
        </w:tc>
        <w:tc>
          <w:tcPr>
            <w:tcW w:w="1134" w:type="dxa"/>
            <w:gridSpan w:val="3"/>
            <w:tcBorders>
              <w:top w:val="nil"/>
              <w:left w:val="nil"/>
              <w:bottom w:val="single" w:sz="4" w:space="0" w:color="auto"/>
              <w:right w:val="single" w:sz="4" w:space="0" w:color="auto"/>
            </w:tcBorders>
            <w:shd w:val="clear" w:color="auto" w:fill="auto"/>
            <w:vAlign w:val="center"/>
          </w:tcPr>
          <w:p w14:paraId="4DDED533" w14:textId="29261AE7" w:rsidR="001A5D2E" w:rsidRPr="007E1FBB" w:rsidRDefault="001A5D2E" w:rsidP="00AD1AD6">
            <w:pPr>
              <w:spacing w:after="0" w:line="240" w:lineRule="auto"/>
              <w:jc w:val="center"/>
              <w:rPr>
                <w:rFonts w:ascii="Times New Roman" w:eastAsia="Times New Roman" w:hAnsi="Times New Roman" w:cs="Times New Roman"/>
                <w:sz w:val="24"/>
                <w:szCs w:val="24"/>
                <w:lang w:eastAsia="ru-RU"/>
              </w:rPr>
            </w:pPr>
            <w:r w:rsidRPr="00557610">
              <w:rPr>
                <w:rFonts w:ascii="Times New Roman" w:hAnsi="Times New Roman" w:cs="Times New Roman"/>
                <w:sz w:val="24"/>
                <w:szCs w:val="24"/>
              </w:rPr>
              <w:t>10000 ауыл халқына</w:t>
            </w:r>
          </w:p>
        </w:tc>
        <w:tc>
          <w:tcPr>
            <w:tcW w:w="1285" w:type="dxa"/>
            <w:gridSpan w:val="4"/>
            <w:tcBorders>
              <w:top w:val="nil"/>
              <w:left w:val="nil"/>
              <w:bottom w:val="single" w:sz="4" w:space="0" w:color="auto"/>
              <w:right w:val="single" w:sz="4" w:space="0" w:color="auto"/>
            </w:tcBorders>
            <w:shd w:val="clear" w:color="auto" w:fill="auto"/>
            <w:vAlign w:val="center"/>
          </w:tcPr>
          <w:p w14:paraId="78A5F2FF" w14:textId="30F05A63" w:rsidR="001A5D2E" w:rsidRPr="007E1FBB" w:rsidRDefault="001A5D2E" w:rsidP="00AD1AD6">
            <w:pPr>
              <w:spacing w:after="0" w:line="240" w:lineRule="auto"/>
              <w:jc w:val="center"/>
              <w:rPr>
                <w:rFonts w:ascii="Times New Roman" w:eastAsia="Times New Roman" w:hAnsi="Times New Roman" w:cs="Times New Roman"/>
                <w:sz w:val="24"/>
                <w:szCs w:val="24"/>
                <w:lang w:eastAsia="ru-RU"/>
              </w:rPr>
            </w:pPr>
          </w:p>
        </w:tc>
        <w:tc>
          <w:tcPr>
            <w:tcW w:w="994" w:type="dxa"/>
            <w:gridSpan w:val="4"/>
            <w:tcBorders>
              <w:top w:val="nil"/>
              <w:left w:val="nil"/>
              <w:bottom w:val="single" w:sz="4" w:space="0" w:color="auto"/>
              <w:right w:val="single" w:sz="4" w:space="0" w:color="auto"/>
            </w:tcBorders>
            <w:shd w:val="clear" w:color="auto" w:fill="auto"/>
            <w:vAlign w:val="center"/>
          </w:tcPr>
          <w:p w14:paraId="116808F1" w14:textId="1BD0B65A" w:rsidR="001A5D2E" w:rsidRPr="007E1FBB" w:rsidRDefault="001A5D2E" w:rsidP="00AD1AD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5F2BB308" w14:textId="4C19F9E0" w:rsidR="001A5D2E" w:rsidRPr="007E1FBB" w:rsidRDefault="001A5D2E" w:rsidP="007E1FBB">
            <w:pPr>
              <w:spacing w:after="0" w:line="240" w:lineRule="auto"/>
              <w:jc w:val="center"/>
              <w:rPr>
                <w:rFonts w:ascii="Times New Roman" w:eastAsia="Times New Roman" w:hAnsi="Times New Roman" w:cs="Times New Roman"/>
                <w:sz w:val="24"/>
                <w:szCs w:val="24"/>
                <w:lang w:eastAsia="ru-RU"/>
              </w:rPr>
            </w:pPr>
            <w:r w:rsidRPr="007E1FBB">
              <w:rPr>
                <w:rFonts w:ascii="Times New Roman" w:hAnsi="Times New Roman" w:cs="Times New Roman"/>
                <w:i/>
                <w:iCs/>
                <w:sz w:val="24"/>
                <w:szCs w:val="24"/>
              </w:rPr>
              <w:t>98,3</w:t>
            </w:r>
          </w:p>
        </w:tc>
        <w:tc>
          <w:tcPr>
            <w:tcW w:w="992" w:type="dxa"/>
            <w:gridSpan w:val="4"/>
            <w:tcBorders>
              <w:top w:val="nil"/>
              <w:left w:val="nil"/>
              <w:bottom w:val="single" w:sz="4" w:space="0" w:color="auto"/>
              <w:right w:val="single" w:sz="4" w:space="0" w:color="auto"/>
            </w:tcBorders>
            <w:shd w:val="clear" w:color="auto" w:fill="auto"/>
            <w:vAlign w:val="center"/>
          </w:tcPr>
          <w:p w14:paraId="2A801D90" w14:textId="1B93EDA1" w:rsidR="001A5D2E" w:rsidRPr="007E1FBB" w:rsidRDefault="001A5D2E" w:rsidP="007E1FBB">
            <w:pPr>
              <w:spacing w:after="0" w:line="240" w:lineRule="auto"/>
              <w:jc w:val="center"/>
              <w:rPr>
                <w:rFonts w:ascii="Times New Roman" w:eastAsia="Times New Roman" w:hAnsi="Times New Roman" w:cs="Times New Roman"/>
                <w:sz w:val="24"/>
                <w:szCs w:val="24"/>
                <w:lang w:eastAsia="ru-RU"/>
              </w:rPr>
            </w:pPr>
            <w:r w:rsidRPr="007E1FBB">
              <w:rPr>
                <w:rFonts w:ascii="Times New Roman" w:hAnsi="Times New Roman" w:cs="Times New Roman"/>
                <w:i/>
                <w:iCs/>
                <w:sz w:val="24"/>
                <w:szCs w:val="24"/>
              </w:rPr>
              <w:t>98,4</w:t>
            </w:r>
          </w:p>
        </w:tc>
        <w:tc>
          <w:tcPr>
            <w:tcW w:w="992" w:type="dxa"/>
            <w:gridSpan w:val="3"/>
            <w:tcBorders>
              <w:top w:val="nil"/>
              <w:left w:val="nil"/>
              <w:bottom w:val="single" w:sz="4" w:space="0" w:color="auto"/>
              <w:right w:val="single" w:sz="4" w:space="0" w:color="auto"/>
            </w:tcBorders>
            <w:shd w:val="clear" w:color="auto" w:fill="auto"/>
            <w:vAlign w:val="center"/>
          </w:tcPr>
          <w:p w14:paraId="0FFAE71F" w14:textId="150FF882" w:rsidR="001A5D2E" w:rsidRPr="007E1FBB" w:rsidRDefault="001A5D2E" w:rsidP="007E1FBB">
            <w:pPr>
              <w:spacing w:after="0" w:line="240" w:lineRule="auto"/>
              <w:jc w:val="center"/>
              <w:rPr>
                <w:rFonts w:ascii="Times New Roman" w:eastAsia="Times New Roman" w:hAnsi="Times New Roman" w:cs="Times New Roman"/>
                <w:sz w:val="24"/>
                <w:szCs w:val="24"/>
                <w:lang w:eastAsia="ru-RU"/>
              </w:rPr>
            </w:pPr>
            <w:r w:rsidRPr="007E1FBB">
              <w:rPr>
                <w:rFonts w:ascii="Times New Roman" w:hAnsi="Times New Roman" w:cs="Times New Roman"/>
                <w:i/>
                <w:iCs/>
                <w:sz w:val="24"/>
                <w:szCs w:val="24"/>
              </w:rPr>
              <w:t>98,5</w:t>
            </w:r>
          </w:p>
        </w:tc>
        <w:tc>
          <w:tcPr>
            <w:tcW w:w="993" w:type="dxa"/>
            <w:gridSpan w:val="4"/>
            <w:tcBorders>
              <w:top w:val="nil"/>
              <w:left w:val="nil"/>
              <w:bottom w:val="single" w:sz="4" w:space="0" w:color="auto"/>
              <w:right w:val="single" w:sz="4" w:space="0" w:color="auto"/>
            </w:tcBorders>
            <w:shd w:val="clear" w:color="auto" w:fill="auto"/>
            <w:vAlign w:val="center"/>
          </w:tcPr>
          <w:p w14:paraId="27814084" w14:textId="20BD3D7D" w:rsidR="001A5D2E" w:rsidRPr="007E1FBB" w:rsidRDefault="001A5D2E" w:rsidP="007E1FBB">
            <w:pPr>
              <w:spacing w:after="0" w:line="240" w:lineRule="auto"/>
              <w:jc w:val="center"/>
              <w:rPr>
                <w:rFonts w:ascii="Times New Roman" w:eastAsia="Times New Roman" w:hAnsi="Times New Roman" w:cs="Times New Roman"/>
                <w:sz w:val="24"/>
                <w:szCs w:val="24"/>
                <w:lang w:eastAsia="ru-RU"/>
              </w:rPr>
            </w:pPr>
            <w:r w:rsidRPr="007E1FBB">
              <w:rPr>
                <w:rFonts w:ascii="Times New Roman" w:hAnsi="Times New Roman" w:cs="Times New Roman"/>
                <w:i/>
                <w:iCs/>
                <w:sz w:val="24"/>
                <w:szCs w:val="24"/>
              </w:rPr>
              <w:t>98,7</w:t>
            </w:r>
          </w:p>
        </w:tc>
        <w:tc>
          <w:tcPr>
            <w:tcW w:w="1264" w:type="dxa"/>
            <w:gridSpan w:val="3"/>
            <w:tcBorders>
              <w:top w:val="nil"/>
              <w:left w:val="nil"/>
              <w:bottom w:val="single" w:sz="4" w:space="0" w:color="auto"/>
              <w:right w:val="single" w:sz="4" w:space="0" w:color="auto"/>
            </w:tcBorders>
            <w:shd w:val="clear" w:color="auto" w:fill="auto"/>
            <w:vAlign w:val="center"/>
          </w:tcPr>
          <w:p w14:paraId="2494E0E5" w14:textId="16ECA8F9" w:rsidR="001A5D2E" w:rsidRPr="007E1FBB" w:rsidRDefault="001A5D2E" w:rsidP="007E1FBB">
            <w:pPr>
              <w:spacing w:after="0" w:line="240" w:lineRule="auto"/>
              <w:jc w:val="center"/>
              <w:rPr>
                <w:rFonts w:ascii="Times New Roman" w:eastAsia="Times New Roman" w:hAnsi="Times New Roman" w:cs="Times New Roman"/>
                <w:sz w:val="24"/>
                <w:szCs w:val="24"/>
                <w:lang w:eastAsia="ru-RU"/>
              </w:rPr>
            </w:pPr>
            <w:r w:rsidRPr="007E1FBB">
              <w:rPr>
                <w:rFonts w:ascii="Times New Roman" w:hAnsi="Times New Roman" w:cs="Times New Roman"/>
                <w:i/>
                <w:iCs/>
                <w:sz w:val="24"/>
                <w:szCs w:val="24"/>
              </w:rPr>
              <w:t>98,8</w:t>
            </w:r>
          </w:p>
        </w:tc>
        <w:tc>
          <w:tcPr>
            <w:tcW w:w="255" w:type="dxa"/>
            <w:tcBorders>
              <w:top w:val="nil"/>
              <w:left w:val="nil"/>
              <w:right w:val="nil"/>
            </w:tcBorders>
            <w:shd w:val="clear" w:color="auto" w:fill="auto"/>
            <w:noWrap/>
            <w:vAlign w:val="center"/>
            <w:hideMark/>
          </w:tcPr>
          <w:p w14:paraId="7E847BF7"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right w:val="nil"/>
            </w:tcBorders>
            <w:shd w:val="clear" w:color="auto" w:fill="auto"/>
            <w:noWrap/>
            <w:vAlign w:val="center"/>
            <w:hideMark/>
          </w:tcPr>
          <w:p w14:paraId="3B94BD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54397A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3C1219D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1D7758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069C53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363914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46CE8A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7CA147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523718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26C4EC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6BBE76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04E644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10E7AE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232D75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220C7D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right w:val="nil"/>
            </w:tcBorders>
            <w:shd w:val="clear" w:color="auto" w:fill="auto"/>
            <w:noWrap/>
            <w:vAlign w:val="center"/>
            <w:hideMark/>
          </w:tcPr>
          <w:p w14:paraId="544137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650928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2B73C7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13B70E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70B3EC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4190B6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67C030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531295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0AF067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43C77E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575060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418048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7161A8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4A9A83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24C066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042590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30228D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38AD64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6EEC8A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038E00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79A79E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2E86A3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7E32EC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02979C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0D6811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6C6CE8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29226C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28B4A6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356269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1B778B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543D17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46B35D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6A1EAA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right w:val="nil"/>
            </w:tcBorders>
            <w:shd w:val="clear" w:color="auto" w:fill="auto"/>
            <w:noWrap/>
            <w:vAlign w:val="center"/>
            <w:hideMark/>
          </w:tcPr>
          <w:p w14:paraId="358CDB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FDA9DC0" w14:textId="77777777" w:rsidTr="00597329">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E96784A"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lastRenderedPageBreak/>
              <w:t> </w:t>
            </w: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4D91A4E5" w14:textId="46FE1F58"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557610">
              <w:rPr>
                <w:rFonts w:ascii="Times New Roman" w:eastAsia="Times New Roman" w:hAnsi="Times New Roman" w:cs="Times New Roman"/>
                <w:b/>
                <w:bCs/>
                <w:color w:val="000000"/>
                <w:sz w:val="24"/>
                <w:szCs w:val="24"/>
                <w:lang w:eastAsia="ru-RU"/>
              </w:rPr>
              <w:t>Тапсырма 2. Денсаулық сақтау жүйесін цифрландыру, дә</w:t>
            </w:r>
            <w:proofErr w:type="gramStart"/>
            <w:r w:rsidRPr="00557610">
              <w:rPr>
                <w:rFonts w:ascii="Times New Roman" w:eastAsia="Times New Roman" w:hAnsi="Times New Roman" w:cs="Times New Roman"/>
                <w:b/>
                <w:bCs/>
                <w:color w:val="000000"/>
                <w:sz w:val="24"/>
                <w:szCs w:val="24"/>
                <w:lang w:eastAsia="ru-RU"/>
              </w:rPr>
              <w:t>р</w:t>
            </w:r>
            <w:proofErr w:type="gramEnd"/>
            <w:r w:rsidRPr="00557610">
              <w:rPr>
                <w:rFonts w:ascii="Times New Roman" w:eastAsia="Times New Roman" w:hAnsi="Times New Roman" w:cs="Times New Roman"/>
                <w:b/>
                <w:bCs/>
                <w:color w:val="000000"/>
                <w:sz w:val="24"/>
                <w:szCs w:val="24"/>
                <w:lang w:eastAsia="ru-RU"/>
              </w:rPr>
              <w:t>імен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c>
          <w:tcPr>
            <w:tcW w:w="302" w:type="dxa"/>
            <w:gridSpan w:val="2"/>
            <w:tcBorders>
              <w:top w:val="nil"/>
              <w:left w:val="nil"/>
              <w:bottom w:val="nil"/>
              <w:right w:val="nil"/>
            </w:tcBorders>
            <w:shd w:val="clear" w:color="auto" w:fill="auto"/>
            <w:noWrap/>
            <w:vAlign w:val="center"/>
            <w:hideMark/>
          </w:tcPr>
          <w:p w14:paraId="676FC24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457C02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41663B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0A03AF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4A6FA9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B6EC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C9776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9B05C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DE341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5EB4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62D30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EA5F0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FAC5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58189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7789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E919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7876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A5C21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B757F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5BA81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F00CE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CF76F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B7056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FA603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EDAED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FC430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47B50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B9FB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EE76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D4910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0A99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CA040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AD488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68402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153E3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A438C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7256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968AA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F5F9D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2347D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D20A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EDE6F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656C0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911AD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64842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D25E6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2175F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5C2B3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97118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42C0F74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12F640A1" w14:textId="77777777" w:rsidTr="0052066A">
        <w:trPr>
          <w:trHeight w:val="63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0E2DBD8"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1A18A225" w14:textId="40F25FB2" w:rsidR="001A5D2E" w:rsidRPr="00E569E6" w:rsidRDefault="001A5D2E" w:rsidP="00AD1AD6">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b/>
                <w:bCs/>
                <w:sz w:val="24"/>
                <w:szCs w:val="24"/>
              </w:rPr>
              <w:t xml:space="preserve">Нәтиже көрсеткіші </w:t>
            </w:r>
            <w:r w:rsidRPr="00E569E6">
              <w:rPr>
                <w:rFonts w:ascii="Times New Roman" w:hAnsi="Times New Roman" w:cs="Times New Roman"/>
                <w:b/>
                <w:bCs/>
                <w:sz w:val="24"/>
                <w:szCs w:val="24"/>
              </w:rPr>
              <w:t>2.5</w:t>
            </w:r>
            <w:r w:rsidRPr="00E569E6">
              <w:rPr>
                <w:rFonts w:ascii="Times New Roman" w:hAnsi="Times New Roman" w:cs="Times New Roman"/>
                <w:b/>
                <w:bCs/>
                <w:sz w:val="24"/>
                <w:szCs w:val="24"/>
              </w:rPr>
              <w:br/>
            </w:r>
            <w:r>
              <w:rPr>
                <w:rFonts w:ascii="Times New Roman" w:hAnsi="Times New Roman" w:cs="Times New Roman"/>
                <w:sz w:val="24"/>
                <w:szCs w:val="24"/>
                <w:lang w:val="kk-KZ"/>
              </w:rPr>
              <w:t>Аудан</w:t>
            </w:r>
            <w:r w:rsidRPr="00557610">
              <w:rPr>
                <w:rFonts w:ascii="Times New Roman" w:hAnsi="Times New Roman" w:cs="Times New Roman"/>
                <w:sz w:val="24"/>
                <w:szCs w:val="24"/>
              </w:rPr>
              <w:t xml:space="preserve"> бойынша медициналық ұйымдар ғимараттарының тозу деңгейін төмендету</w:t>
            </w:r>
          </w:p>
        </w:tc>
        <w:tc>
          <w:tcPr>
            <w:tcW w:w="1867" w:type="dxa"/>
            <w:gridSpan w:val="2"/>
            <w:tcBorders>
              <w:top w:val="nil"/>
              <w:left w:val="nil"/>
              <w:bottom w:val="single" w:sz="4" w:space="0" w:color="auto"/>
              <w:right w:val="single" w:sz="4" w:space="0" w:color="auto"/>
            </w:tcBorders>
            <w:shd w:val="clear" w:color="auto" w:fill="auto"/>
            <w:vAlign w:val="center"/>
          </w:tcPr>
          <w:p w14:paraId="3E113385" w14:textId="76D3C0A9" w:rsidR="001A5D2E" w:rsidRPr="00E569E6" w:rsidRDefault="001A5D2E" w:rsidP="00AD1AD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Аудан</w:t>
            </w:r>
            <w:r w:rsidRPr="00507A43">
              <w:rPr>
                <w:rFonts w:ascii="Times New Roman" w:hAnsi="Times New Roman" w:cs="Times New Roman"/>
                <w:sz w:val="24"/>
                <w:szCs w:val="24"/>
              </w:rPr>
              <w:t xml:space="preserve"> әкімінің орынбасары, ДСБ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34F23EA2" w14:textId="4B287FD5" w:rsidR="001A5D2E" w:rsidRPr="00E569E6" w:rsidRDefault="001A5D2E" w:rsidP="00AD1AD6">
            <w:pPr>
              <w:spacing w:after="0" w:line="240" w:lineRule="auto"/>
              <w:jc w:val="center"/>
              <w:rPr>
                <w:rFonts w:ascii="Times New Roman" w:eastAsia="Times New Roman" w:hAnsi="Times New Roman" w:cs="Times New Roman"/>
                <w:sz w:val="24"/>
                <w:szCs w:val="24"/>
                <w:lang w:eastAsia="ru-RU"/>
              </w:rPr>
            </w:pPr>
            <w:r w:rsidRPr="0069197F">
              <w:rPr>
                <w:rFonts w:ascii="Times New Roman" w:hAnsi="Times New Roman" w:cs="Times New Roman"/>
                <w:sz w:val="24"/>
                <w:szCs w:val="24"/>
              </w:rPr>
              <w:t>ДСМ</w:t>
            </w:r>
          </w:p>
        </w:tc>
        <w:tc>
          <w:tcPr>
            <w:tcW w:w="1134" w:type="dxa"/>
            <w:gridSpan w:val="3"/>
            <w:tcBorders>
              <w:top w:val="nil"/>
              <w:left w:val="nil"/>
              <w:bottom w:val="single" w:sz="4" w:space="0" w:color="auto"/>
              <w:right w:val="single" w:sz="4" w:space="0" w:color="auto"/>
            </w:tcBorders>
            <w:shd w:val="clear" w:color="auto" w:fill="auto"/>
            <w:vAlign w:val="center"/>
          </w:tcPr>
          <w:p w14:paraId="4C59AFC2" w14:textId="0CD36F7D" w:rsidR="001A5D2E" w:rsidRPr="00E569E6" w:rsidRDefault="001A5D2E" w:rsidP="00AD1AD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vAlign w:val="center"/>
          </w:tcPr>
          <w:p w14:paraId="27B87653" w14:textId="4A5FB99C"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i/>
                <w:iCs/>
                <w:sz w:val="24"/>
                <w:szCs w:val="24"/>
              </w:rPr>
              <w:t>0,0</w:t>
            </w:r>
          </w:p>
        </w:tc>
        <w:tc>
          <w:tcPr>
            <w:tcW w:w="994" w:type="dxa"/>
            <w:gridSpan w:val="4"/>
            <w:tcBorders>
              <w:top w:val="nil"/>
              <w:left w:val="nil"/>
              <w:bottom w:val="single" w:sz="4" w:space="0" w:color="auto"/>
              <w:right w:val="single" w:sz="4" w:space="0" w:color="auto"/>
            </w:tcBorders>
            <w:shd w:val="clear" w:color="auto" w:fill="auto"/>
            <w:vAlign w:val="center"/>
          </w:tcPr>
          <w:p w14:paraId="6AA0279D" w14:textId="0FC070A2"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1D1CAD98" w14:textId="5560785A"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i/>
                <w:iCs/>
                <w:sz w:val="24"/>
                <w:szCs w:val="24"/>
              </w:rPr>
              <w:t>70,3</w:t>
            </w:r>
          </w:p>
        </w:tc>
        <w:tc>
          <w:tcPr>
            <w:tcW w:w="992" w:type="dxa"/>
            <w:gridSpan w:val="4"/>
            <w:tcBorders>
              <w:top w:val="nil"/>
              <w:left w:val="nil"/>
              <w:bottom w:val="single" w:sz="4" w:space="0" w:color="auto"/>
              <w:right w:val="single" w:sz="4" w:space="0" w:color="auto"/>
            </w:tcBorders>
            <w:shd w:val="clear" w:color="auto" w:fill="auto"/>
            <w:vAlign w:val="center"/>
          </w:tcPr>
          <w:p w14:paraId="703C67D9" w14:textId="70F5F700"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i/>
                <w:iCs/>
                <w:sz w:val="24"/>
                <w:szCs w:val="24"/>
              </w:rPr>
              <w:t>29,1</w:t>
            </w:r>
          </w:p>
        </w:tc>
        <w:tc>
          <w:tcPr>
            <w:tcW w:w="992" w:type="dxa"/>
            <w:gridSpan w:val="3"/>
            <w:tcBorders>
              <w:top w:val="nil"/>
              <w:left w:val="nil"/>
              <w:bottom w:val="single" w:sz="4" w:space="0" w:color="auto"/>
              <w:right w:val="single" w:sz="4" w:space="0" w:color="auto"/>
            </w:tcBorders>
            <w:shd w:val="clear" w:color="auto" w:fill="auto"/>
            <w:vAlign w:val="center"/>
          </w:tcPr>
          <w:p w14:paraId="5868E28C" w14:textId="2711A0D4"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i/>
                <w:iCs/>
                <w:sz w:val="24"/>
                <w:szCs w:val="24"/>
              </w:rPr>
              <w:t>59,0</w:t>
            </w:r>
          </w:p>
        </w:tc>
        <w:tc>
          <w:tcPr>
            <w:tcW w:w="993" w:type="dxa"/>
            <w:gridSpan w:val="4"/>
            <w:tcBorders>
              <w:top w:val="nil"/>
              <w:left w:val="nil"/>
              <w:bottom w:val="single" w:sz="4" w:space="0" w:color="auto"/>
              <w:right w:val="single" w:sz="4" w:space="0" w:color="auto"/>
            </w:tcBorders>
            <w:shd w:val="clear" w:color="auto" w:fill="auto"/>
            <w:vAlign w:val="center"/>
          </w:tcPr>
          <w:p w14:paraId="4AC7F24B" w14:textId="6A53B928"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i/>
                <w:iCs/>
                <w:sz w:val="24"/>
                <w:szCs w:val="24"/>
              </w:rPr>
              <w:t>68,9</w:t>
            </w:r>
          </w:p>
        </w:tc>
        <w:tc>
          <w:tcPr>
            <w:tcW w:w="1264" w:type="dxa"/>
            <w:gridSpan w:val="3"/>
            <w:tcBorders>
              <w:top w:val="nil"/>
              <w:left w:val="nil"/>
              <w:bottom w:val="single" w:sz="4" w:space="0" w:color="auto"/>
              <w:right w:val="single" w:sz="4" w:space="0" w:color="auto"/>
            </w:tcBorders>
            <w:shd w:val="clear" w:color="auto" w:fill="auto"/>
            <w:vAlign w:val="center"/>
          </w:tcPr>
          <w:p w14:paraId="73A7147D" w14:textId="28F33310" w:rsidR="001A5D2E" w:rsidRPr="00E569E6" w:rsidRDefault="001A5D2E" w:rsidP="00E569E6">
            <w:pPr>
              <w:spacing w:after="0" w:line="240" w:lineRule="auto"/>
              <w:jc w:val="center"/>
              <w:rPr>
                <w:rFonts w:ascii="Times New Roman" w:eastAsia="Times New Roman" w:hAnsi="Times New Roman" w:cs="Times New Roman"/>
                <w:sz w:val="24"/>
                <w:szCs w:val="24"/>
                <w:lang w:eastAsia="ru-RU"/>
              </w:rPr>
            </w:pPr>
            <w:r w:rsidRPr="00E569E6">
              <w:rPr>
                <w:rFonts w:ascii="Times New Roman" w:hAnsi="Times New Roman" w:cs="Times New Roman"/>
                <w:i/>
                <w:iCs/>
                <w:sz w:val="24"/>
                <w:szCs w:val="24"/>
              </w:rPr>
              <w:t>69,0</w:t>
            </w:r>
          </w:p>
        </w:tc>
        <w:tc>
          <w:tcPr>
            <w:tcW w:w="255" w:type="dxa"/>
            <w:tcBorders>
              <w:top w:val="nil"/>
              <w:left w:val="nil"/>
              <w:bottom w:val="nil"/>
              <w:right w:val="nil"/>
            </w:tcBorders>
            <w:shd w:val="clear" w:color="auto" w:fill="auto"/>
            <w:noWrap/>
            <w:vAlign w:val="center"/>
            <w:hideMark/>
          </w:tcPr>
          <w:p w14:paraId="6BC9F92B"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3E68C6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A375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DDF39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C089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05D92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DC1B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71A83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4538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9A3E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14FF4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375F0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E8E30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FEF03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F538F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3A528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214F9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C453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D1EE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FABD4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E0D82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75042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203B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8A59B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453ED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CE64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E397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03645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D043D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6B149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A6573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10172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F944A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707D5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9FF0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CE20D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3DCD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90B8B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AEEE4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9BD06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3BFA5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A33DC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2916B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D05B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75F78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4992F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3C2DF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F904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D2FDC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02267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64EDF69"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861AFB8"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469EE89B" w14:textId="37CEAAB8"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DE3BB0">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nil"/>
              <w:left w:val="nil"/>
              <w:bottom w:val="single" w:sz="4" w:space="0" w:color="auto"/>
              <w:right w:val="single" w:sz="4" w:space="0" w:color="auto"/>
            </w:tcBorders>
            <w:shd w:val="clear" w:color="auto" w:fill="auto"/>
            <w:vAlign w:val="center"/>
          </w:tcPr>
          <w:p w14:paraId="594E5614" w14:textId="5643301F"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394" w:type="dxa"/>
            <w:gridSpan w:val="2"/>
            <w:tcBorders>
              <w:top w:val="nil"/>
              <w:left w:val="nil"/>
              <w:bottom w:val="single" w:sz="4" w:space="0" w:color="auto"/>
              <w:right w:val="single" w:sz="4" w:space="0" w:color="auto"/>
            </w:tcBorders>
            <w:shd w:val="clear" w:color="auto" w:fill="auto"/>
            <w:vAlign w:val="center"/>
          </w:tcPr>
          <w:p w14:paraId="2D4919F4" w14:textId="78CFC846"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134" w:type="dxa"/>
            <w:gridSpan w:val="3"/>
            <w:tcBorders>
              <w:top w:val="nil"/>
              <w:left w:val="nil"/>
              <w:bottom w:val="single" w:sz="4" w:space="0" w:color="auto"/>
              <w:right w:val="single" w:sz="4" w:space="0" w:color="auto"/>
            </w:tcBorders>
            <w:shd w:val="clear" w:color="auto" w:fill="auto"/>
            <w:vAlign w:val="center"/>
          </w:tcPr>
          <w:p w14:paraId="68757390" w14:textId="747648B2"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85" w:type="dxa"/>
            <w:gridSpan w:val="4"/>
            <w:tcBorders>
              <w:top w:val="nil"/>
              <w:left w:val="nil"/>
              <w:bottom w:val="single" w:sz="4" w:space="0" w:color="auto"/>
              <w:right w:val="single" w:sz="4" w:space="0" w:color="auto"/>
            </w:tcBorders>
            <w:shd w:val="clear" w:color="auto" w:fill="auto"/>
            <w:vAlign w:val="center"/>
          </w:tcPr>
          <w:p w14:paraId="7CDF57EA" w14:textId="72C9F250"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4" w:type="dxa"/>
            <w:gridSpan w:val="4"/>
            <w:tcBorders>
              <w:top w:val="nil"/>
              <w:left w:val="nil"/>
              <w:bottom w:val="single" w:sz="4" w:space="0" w:color="auto"/>
              <w:right w:val="single" w:sz="4" w:space="0" w:color="auto"/>
            </w:tcBorders>
            <w:shd w:val="clear" w:color="auto" w:fill="auto"/>
            <w:vAlign w:val="center"/>
          </w:tcPr>
          <w:p w14:paraId="1F3CAED6" w14:textId="104644CC"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center"/>
          </w:tcPr>
          <w:p w14:paraId="760C00E9" w14:textId="03B34AB9"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4"/>
            <w:tcBorders>
              <w:top w:val="nil"/>
              <w:left w:val="nil"/>
              <w:bottom w:val="single" w:sz="4" w:space="0" w:color="auto"/>
              <w:right w:val="single" w:sz="4" w:space="0" w:color="auto"/>
            </w:tcBorders>
            <w:shd w:val="clear" w:color="auto" w:fill="auto"/>
            <w:vAlign w:val="center"/>
          </w:tcPr>
          <w:p w14:paraId="458BDB30" w14:textId="56B89EDC"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2" w:type="dxa"/>
            <w:gridSpan w:val="3"/>
            <w:tcBorders>
              <w:top w:val="nil"/>
              <w:left w:val="nil"/>
              <w:bottom w:val="single" w:sz="4" w:space="0" w:color="auto"/>
              <w:right w:val="single" w:sz="4" w:space="0" w:color="auto"/>
            </w:tcBorders>
            <w:shd w:val="clear" w:color="auto" w:fill="auto"/>
            <w:vAlign w:val="center"/>
          </w:tcPr>
          <w:p w14:paraId="216493AF" w14:textId="3AE0A221"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993" w:type="dxa"/>
            <w:gridSpan w:val="4"/>
            <w:tcBorders>
              <w:top w:val="nil"/>
              <w:left w:val="nil"/>
              <w:bottom w:val="single" w:sz="4" w:space="0" w:color="auto"/>
              <w:right w:val="single" w:sz="4" w:space="0" w:color="auto"/>
            </w:tcBorders>
            <w:shd w:val="clear" w:color="auto" w:fill="auto"/>
            <w:vAlign w:val="center"/>
          </w:tcPr>
          <w:p w14:paraId="2A8272D9" w14:textId="033F9FC3"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1264" w:type="dxa"/>
            <w:gridSpan w:val="3"/>
            <w:tcBorders>
              <w:top w:val="nil"/>
              <w:left w:val="nil"/>
              <w:bottom w:val="single" w:sz="4" w:space="0" w:color="auto"/>
              <w:right w:val="single" w:sz="4" w:space="0" w:color="auto"/>
            </w:tcBorders>
            <w:shd w:val="clear" w:color="auto" w:fill="auto"/>
            <w:vAlign w:val="center"/>
          </w:tcPr>
          <w:p w14:paraId="697CB33D" w14:textId="7E043A5B"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0</w:t>
            </w:r>
          </w:p>
        </w:tc>
        <w:tc>
          <w:tcPr>
            <w:tcW w:w="255" w:type="dxa"/>
            <w:tcBorders>
              <w:top w:val="nil"/>
              <w:left w:val="nil"/>
              <w:bottom w:val="nil"/>
              <w:right w:val="nil"/>
            </w:tcBorders>
            <w:shd w:val="clear" w:color="auto" w:fill="auto"/>
            <w:noWrap/>
            <w:vAlign w:val="center"/>
            <w:hideMark/>
          </w:tcPr>
          <w:p w14:paraId="6FF52524"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2A9ECB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E5ED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C39B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62FB6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F8805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0375E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73FA1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F1CC0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1F1A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D4A65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A1BDD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A1DF9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0547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4A14A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AF7E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969E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5A8F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73E54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34A4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795BC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66D43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C29C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CF5EE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1D65B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87E0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2C6FF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7437B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2F446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0302D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3B2F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095F9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49A2B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98BC8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997E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884E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2E78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6CB76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9F1D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148D1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1AAE8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4AC7A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7E952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1379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251D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EA14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81A26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38EE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176C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A95C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DBC8E97" w14:textId="77777777" w:rsidTr="00D90E19">
        <w:trPr>
          <w:trHeight w:val="11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96D760B"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hideMark/>
          </w:tcPr>
          <w:p w14:paraId="17563C6B" w14:textId="4D4553CA" w:rsidR="001A5D2E" w:rsidRPr="00B05557" w:rsidRDefault="001A5D2E" w:rsidP="00AD1AD6">
            <w:pPr>
              <w:spacing w:after="0" w:line="240" w:lineRule="auto"/>
              <w:rPr>
                <w:rFonts w:ascii="Times New Roman" w:eastAsia="Times New Roman" w:hAnsi="Times New Roman" w:cs="Times New Roman"/>
                <w:sz w:val="24"/>
                <w:szCs w:val="24"/>
                <w:lang w:eastAsia="ru-RU"/>
              </w:rPr>
            </w:pPr>
            <w:r w:rsidRPr="00B05557">
              <w:rPr>
                <w:rFonts w:ascii="Times New Roman" w:hAnsi="Times New Roman" w:cs="Times New Roman"/>
                <w:b/>
                <w:bCs/>
                <w:sz w:val="24"/>
                <w:szCs w:val="24"/>
              </w:rPr>
              <w:t>Н</w:t>
            </w:r>
            <w:r>
              <w:rPr>
                <w:rFonts w:ascii="Times New Roman" w:hAnsi="Times New Roman" w:cs="Times New Roman"/>
                <w:b/>
                <w:bCs/>
                <w:sz w:val="24"/>
                <w:szCs w:val="24"/>
                <w:lang w:val="kk-KZ"/>
              </w:rPr>
              <w:t>Ұ</w:t>
            </w:r>
            <w:r w:rsidRPr="00B05557">
              <w:rPr>
                <w:rFonts w:ascii="Times New Roman" w:hAnsi="Times New Roman" w:cs="Times New Roman"/>
                <w:b/>
                <w:bCs/>
                <w:sz w:val="24"/>
                <w:szCs w:val="24"/>
              </w:rPr>
              <w:t>И 7,8,9</w:t>
            </w:r>
            <w:r w:rsidRPr="00B05557">
              <w:rPr>
                <w:rFonts w:ascii="Times New Roman" w:hAnsi="Times New Roman" w:cs="Times New Roman"/>
                <w:b/>
                <w:bCs/>
                <w:sz w:val="24"/>
                <w:szCs w:val="24"/>
              </w:rPr>
              <w:br/>
            </w:r>
            <w:r w:rsidRPr="00557610">
              <w:rPr>
                <w:rFonts w:ascii="Times New Roman" w:hAnsi="Times New Roman" w:cs="Times New Roman"/>
                <w:sz w:val="24"/>
                <w:szCs w:val="24"/>
              </w:rPr>
              <w:t>Облыс бойынша PISA тестілеу негізінде орта білім беру нәтижелерінің сапасы</w:t>
            </w:r>
          </w:p>
        </w:tc>
        <w:tc>
          <w:tcPr>
            <w:tcW w:w="1867" w:type="dxa"/>
            <w:gridSpan w:val="2"/>
            <w:tcBorders>
              <w:top w:val="nil"/>
              <w:left w:val="nil"/>
              <w:bottom w:val="single" w:sz="4" w:space="0" w:color="auto"/>
              <w:right w:val="single" w:sz="4" w:space="0" w:color="auto"/>
            </w:tcBorders>
            <w:shd w:val="clear" w:color="auto" w:fill="auto"/>
            <w:vAlign w:val="center"/>
            <w:hideMark/>
          </w:tcPr>
          <w:p w14:paraId="6258A617" w14:textId="100D099B" w:rsidR="001A5D2E" w:rsidRPr="00B05557" w:rsidRDefault="001A5D2E" w:rsidP="00AD1AD6">
            <w:pPr>
              <w:spacing w:after="0" w:line="240" w:lineRule="auto"/>
              <w:jc w:val="center"/>
              <w:rPr>
                <w:rFonts w:ascii="Times New Roman" w:eastAsia="Times New Roman" w:hAnsi="Times New Roman" w:cs="Times New Roman"/>
                <w:sz w:val="24"/>
                <w:szCs w:val="24"/>
                <w:lang w:eastAsia="ru-RU"/>
              </w:rPr>
            </w:pPr>
            <w:r w:rsidRPr="00507A43">
              <w:rPr>
                <w:rFonts w:ascii="Times New Roman" w:hAnsi="Times New Roman" w:cs="Times New Roman"/>
                <w:color w:val="252525"/>
                <w:sz w:val="24"/>
                <w:szCs w:val="24"/>
              </w:rPr>
              <w:t>Облыс әкі</w:t>
            </w:r>
            <w:proofErr w:type="gramStart"/>
            <w:r w:rsidRPr="00507A43">
              <w:rPr>
                <w:rFonts w:ascii="Times New Roman" w:hAnsi="Times New Roman" w:cs="Times New Roman"/>
                <w:color w:val="252525"/>
                <w:sz w:val="24"/>
                <w:szCs w:val="24"/>
              </w:rPr>
              <w:t>м</w:t>
            </w:r>
            <w:proofErr w:type="gramEnd"/>
            <w:r w:rsidRPr="00507A43">
              <w:rPr>
                <w:rFonts w:ascii="Times New Roman" w:hAnsi="Times New Roman" w:cs="Times New Roman"/>
                <w:color w:val="252525"/>
                <w:sz w:val="24"/>
                <w:szCs w:val="24"/>
              </w:rPr>
              <w:t>інің орынбасары, ДСБ басшысы және т. б</w:t>
            </w:r>
            <w:r w:rsidRPr="00B05557">
              <w:rPr>
                <w:rFonts w:ascii="Times New Roman" w:hAnsi="Times New Roman" w:cs="Times New Roman"/>
                <w:color w:val="252525"/>
                <w:sz w:val="24"/>
                <w:szCs w:val="24"/>
              </w:rPr>
              <w:t>.</w:t>
            </w:r>
          </w:p>
        </w:tc>
        <w:tc>
          <w:tcPr>
            <w:tcW w:w="1394" w:type="dxa"/>
            <w:gridSpan w:val="2"/>
            <w:tcBorders>
              <w:top w:val="nil"/>
              <w:left w:val="nil"/>
              <w:bottom w:val="single" w:sz="4" w:space="0" w:color="auto"/>
              <w:right w:val="single" w:sz="4" w:space="0" w:color="auto"/>
            </w:tcBorders>
            <w:shd w:val="clear" w:color="auto" w:fill="auto"/>
            <w:vAlign w:val="center"/>
            <w:hideMark/>
          </w:tcPr>
          <w:p w14:paraId="7DE8BCA8" w14:textId="297DB1E3" w:rsidR="001A5D2E" w:rsidRPr="00B05557" w:rsidRDefault="001A5D2E" w:rsidP="00AD1AD6">
            <w:pPr>
              <w:spacing w:after="0" w:line="240" w:lineRule="auto"/>
              <w:jc w:val="center"/>
              <w:rPr>
                <w:rFonts w:ascii="Times New Roman" w:eastAsia="Times New Roman" w:hAnsi="Times New Roman" w:cs="Times New Roman"/>
                <w:sz w:val="24"/>
                <w:szCs w:val="24"/>
                <w:lang w:eastAsia="ru-RU"/>
              </w:rPr>
            </w:pPr>
            <w:r w:rsidRPr="00EC2F27">
              <w:rPr>
                <w:rFonts w:ascii="Times New Roman" w:hAnsi="Times New Roman" w:cs="Times New Roman"/>
                <w:sz w:val="24"/>
                <w:szCs w:val="24"/>
              </w:rPr>
              <w:t>ЭЫДҰ есебі</w:t>
            </w:r>
          </w:p>
        </w:tc>
        <w:tc>
          <w:tcPr>
            <w:tcW w:w="1134" w:type="dxa"/>
            <w:gridSpan w:val="3"/>
            <w:tcBorders>
              <w:top w:val="nil"/>
              <w:left w:val="nil"/>
              <w:bottom w:val="single" w:sz="4" w:space="0" w:color="auto"/>
              <w:right w:val="single" w:sz="4" w:space="0" w:color="auto"/>
            </w:tcBorders>
            <w:shd w:val="clear" w:color="auto" w:fill="auto"/>
            <w:vAlign w:val="center"/>
            <w:hideMark/>
          </w:tcPr>
          <w:p w14:paraId="649A8658" w14:textId="75CCAF73" w:rsidR="001A5D2E" w:rsidRPr="00EC2F27" w:rsidRDefault="001A5D2E" w:rsidP="00AD1AD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rPr>
              <w:t>бал</w:t>
            </w:r>
            <w:r>
              <w:rPr>
                <w:rFonts w:ascii="Times New Roman" w:hAnsi="Times New Roman" w:cs="Times New Roman"/>
                <w:sz w:val="24"/>
                <w:szCs w:val="24"/>
                <w:lang w:val="kk-KZ"/>
              </w:rPr>
              <w:t>дар</w:t>
            </w:r>
          </w:p>
        </w:tc>
        <w:tc>
          <w:tcPr>
            <w:tcW w:w="1285" w:type="dxa"/>
            <w:gridSpan w:val="4"/>
            <w:tcBorders>
              <w:top w:val="nil"/>
              <w:left w:val="nil"/>
              <w:bottom w:val="single" w:sz="4" w:space="0" w:color="auto"/>
              <w:right w:val="single" w:sz="4" w:space="0" w:color="auto"/>
            </w:tcBorders>
            <w:shd w:val="clear" w:color="auto" w:fill="auto"/>
            <w:vAlign w:val="center"/>
            <w:hideMark/>
          </w:tcPr>
          <w:p w14:paraId="1720CDFD" w14:textId="7485A6FA"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p>
        </w:tc>
        <w:tc>
          <w:tcPr>
            <w:tcW w:w="994" w:type="dxa"/>
            <w:gridSpan w:val="4"/>
            <w:tcBorders>
              <w:top w:val="nil"/>
              <w:left w:val="nil"/>
              <w:bottom w:val="single" w:sz="4" w:space="0" w:color="auto"/>
              <w:right w:val="single" w:sz="4" w:space="0" w:color="auto"/>
            </w:tcBorders>
            <w:shd w:val="clear" w:color="auto" w:fill="auto"/>
            <w:vAlign w:val="center"/>
            <w:hideMark/>
          </w:tcPr>
          <w:p w14:paraId="608B2B97" w14:textId="7BFE343C"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000000"/>
              </w:rPr>
              <w:t>393</w:t>
            </w:r>
          </w:p>
        </w:tc>
        <w:tc>
          <w:tcPr>
            <w:tcW w:w="992" w:type="dxa"/>
            <w:gridSpan w:val="3"/>
            <w:tcBorders>
              <w:top w:val="nil"/>
              <w:left w:val="nil"/>
              <w:bottom w:val="single" w:sz="4" w:space="0" w:color="auto"/>
              <w:right w:val="single" w:sz="4" w:space="0" w:color="auto"/>
            </w:tcBorders>
            <w:shd w:val="clear" w:color="auto" w:fill="auto"/>
            <w:vAlign w:val="center"/>
          </w:tcPr>
          <w:p w14:paraId="56142109" w14:textId="2B6F1E6D"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p>
        </w:tc>
        <w:tc>
          <w:tcPr>
            <w:tcW w:w="992" w:type="dxa"/>
            <w:gridSpan w:val="4"/>
            <w:tcBorders>
              <w:top w:val="nil"/>
              <w:left w:val="nil"/>
              <w:bottom w:val="single" w:sz="4" w:space="0" w:color="auto"/>
              <w:right w:val="single" w:sz="4" w:space="0" w:color="auto"/>
            </w:tcBorders>
            <w:shd w:val="clear" w:color="auto" w:fill="auto"/>
            <w:vAlign w:val="center"/>
          </w:tcPr>
          <w:p w14:paraId="5D4446A9" w14:textId="79A78A3C"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1F57ACEB" w14:textId="4663B1C4"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p>
        </w:tc>
        <w:tc>
          <w:tcPr>
            <w:tcW w:w="993" w:type="dxa"/>
            <w:gridSpan w:val="4"/>
            <w:tcBorders>
              <w:top w:val="nil"/>
              <w:left w:val="nil"/>
              <w:bottom w:val="single" w:sz="4" w:space="0" w:color="auto"/>
              <w:right w:val="single" w:sz="4" w:space="0" w:color="auto"/>
            </w:tcBorders>
            <w:shd w:val="clear" w:color="auto" w:fill="auto"/>
            <w:vAlign w:val="center"/>
            <w:hideMark/>
          </w:tcPr>
          <w:p w14:paraId="01917FF4" w14:textId="2402A7EE"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color w:val="000000"/>
              </w:rPr>
              <w:t>406</w:t>
            </w:r>
          </w:p>
        </w:tc>
        <w:tc>
          <w:tcPr>
            <w:tcW w:w="1264" w:type="dxa"/>
            <w:gridSpan w:val="3"/>
            <w:tcBorders>
              <w:top w:val="nil"/>
              <w:left w:val="nil"/>
              <w:bottom w:val="single" w:sz="4" w:space="0" w:color="auto"/>
              <w:right w:val="single" w:sz="4" w:space="0" w:color="auto"/>
            </w:tcBorders>
            <w:shd w:val="clear" w:color="auto" w:fill="auto"/>
            <w:vAlign w:val="center"/>
            <w:hideMark/>
          </w:tcPr>
          <w:p w14:paraId="45E6592E" w14:textId="60EF1489" w:rsidR="001A5D2E" w:rsidRPr="00B05557" w:rsidRDefault="001A5D2E" w:rsidP="00C172B2">
            <w:pPr>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shd w:val="clear" w:color="auto" w:fill="auto"/>
            <w:noWrap/>
            <w:vAlign w:val="center"/>
            <w:hideMark/>
          </w:tcPr>
          <w:p w14:paraId="30F813A1"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3815C5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63C35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E45E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A16C6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6BE94E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8633D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248CF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E4E47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0BBC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3AB4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C2811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82362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08246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0C67C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991C6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8A67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0BFED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E1624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8E0E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ECF62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50F0B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28AA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C1824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54204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0A58F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A898F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A5A87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1363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8CD5D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98899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7368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E8692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B893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2F07E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2DF8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193F0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8271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4849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2E5C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A1CB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8F635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8112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AB2AD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3B329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38C4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BC466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8AAA9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278B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62AA9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4190CE0" w14:textId="77777777" w:rsidTr="00ED5ABB">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5B725E6"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14033" w:type="dxa"/>
            <w:gridSpan w:val="34"/>
            <w:tcBorders>
              <w:top w:val="nil"/>
              <w:left w:val="nil"/>
              <w:bottom w:val="single" w:sz="4" w:space="0" w:color="auto"/>
              <w:right w:val="single" w:sz="4" w:space="0" w:color="auto"/>
            </w:tcBorders>
            <w:shd w:val="clear" w:color="auto" w:fill="auto"/>
            <w:vAlign w:val="center"/>
          </w:tcPr>
          <w:p w14:paraId="447E589D" w14:textId="041A6B34" w:rsidR="001A5D2E" w:rsidRPr="00DF2713" w:rsidRDefault="001A5D2E" w:rsidP="00897C2F">
            <w:pPr>
              <w:spacing w:after="0" w:line="240" w:lineRule="auto"/>
              <w:rPr>
                <w:rFonts w:ascii="Times New Roman" w:eastAsia="Times New Roman" w:hAnsi="Times New Roman" w:cs="Times New Roman"/>
                <w:b/>
                <w:bCs/>
                <w:sz w:val="24"/>
                <w:szCs w:val="24"/>
                <w:lang w:eastAsia="ru-RU"/>
              </w:rPr>
            </w:pPr>
            <w:r w:rsidRPr="00EC2F27">
              <w:rPr>
                <w:rFonts w:ascii="Times New Roman" w:eastAsia="Times New Roman" w:hAnsi="Times New Roman" w:cs="Times New Roman"/>
                <w:b/>
                <w:bCs/>
                <w:color w:val="000000"/>
                <w:sz w:val="24"/>
                <w:szCs w:val="24"/>
                <w:lang w:eastAsia="ru-RU"/>
              </w:rPr>
              <w:t>Мақсат. Мектеп жасына дейінгі балалардың дағдылары мен дағдыларын дамыту деңгейін арттыру</w:t>
            </w:r>
          </w:p>
        </w:tc>
        <w:tc>
          <w:tcPr>
            <w:tcW w:w="255" w:type="dxa"/>
            <w:tcBorders>
              <w:top w:val="nil"/>
              <w:left w:val="nil"/>
              <w:bottom w:val="nil"/>
              <w:right w:val="nil"/>
            </w:tcBorders>
            <w:shd w:val="clear" w:color="auto" w:fill="auto"/>
            <w:noWrap/>
            <w:vAlign w:val="center"/>
            <w:hideMark/>
          </w:tcPr>
          <w:p w14:paraId="3E1A647D"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158DE7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FE3D1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1F487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FB63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3321E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4D278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9565A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0E677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4746B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13BB1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177A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1C8A8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9E931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20D68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781BB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6F3C4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0D051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CF60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8B1A7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8159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76652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B788B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A9A65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02417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3A505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CCB0E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4F2AF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D52C12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AC9C5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9D08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85E5A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BCE0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70126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22FAD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A1E45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66F9E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31AB9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3440B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466F0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C1779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B9F2C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481DE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54F7A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52DDF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BF555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D563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E48B6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69845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AB530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3C8A963" w14:textId="77777777" w:rsidTr="000D06B9">
        <w:trPr>
          <w:trHeight w:val="268"/>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00FD7C6"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r w:rsidRPr="00DF2713">
              <w:rPr>
                <w:rFonts w:ascii="Times New Roman" w:eastAsia="Times New Roman" w:hAnsi="Times New Roman" w:cs="Times New Roman"/>
                <w:sz w:val="24"/>
                <w:szCs w:val="24"/>
                <w:lang w:eastAsia="ru-RU"/>
              </w:rPr>
              <w:t> </w:t>
            </w:r>
          </w:p>
        </w:tc>
        <w:tc>
          <w:tcPr>
            <w:tcW w:w="14033" w:type="dxa"/>
            <w:gridSpan w:val="34"/>
            <w:tcBorders>
              <w:top w:val="nil"/>
              <w:left w:val="nil"/>
              <w:bottom w:val="single" w:sz="4" w:space="0" w:color="auto"/>
              <w:right w:val="single" w:sz="4" w:space="0" w:color="auto"/>
            </w:tcBorders>
            <w:shd w:val="clear" w:color="auto" w:fill="auto"/>
            <w:vAlign w:val="center"/>
          </w:tcPr>
          <w:p w14:paraId="47E635AA" w14:textId="598D47F5" w:rsidR="001A5D2E" w:rsidRPr="00897C2F" w:rsidRDefault="001A5D2E" w:rsidP="009B0615">
            <w:pPr>
              <w:spacing w:after="0" w:line="240" w:lineRule="auto"/>
              <w:rPr>
                <w:rFonts w:ascii="Times New Roman" w:eastAsia="Times New Roman" w:hAnsi="Times New Roman" w:cs="Times New Roman"/>
                <w:sz w:val="24"/>
                <w:szCs w:val="24"/>
                <w:lang w:eastAsia="ru-RU"/>
              </w:rPr>
            </w:pPr>
            <w:r w:rsidRPr="00EC2F27">
              <w:rPr>
                <w:rFonts w:ascii="Times New Roman" w:eastAsia="Times New Roman" w:hAnsi="Times New Roman" w:cs="Times New Roman"/>
                <w:b/>
                <w:bCs/>
                <w:color w:val="000000"/>
                <w:sz w:val="24"/>
                <w:szCs w:val="24"/>
                <w:lang w:eastAsia="ru-RU"/>
              </w:rPr>
              <w:t>Тапсырма 1. Тәрбиеленушілердің дағдылары мен дағдыларын дамыту деңгейін арттыру</w:t>
            </w:r>
          </w:p>
        </w:tc>
        <w:tc>
          <w:tcPr>
            <w:tcW w:w="255" w:type="dxa"/>
            <w:vMerge w:val="restart"/>
            <w:tcBorders>
              <w:top w:val="nil"/>
              <w:left w:val="nil"/>
              <w:right w:val="nil"/>
            </w:tcBorders>
            <w:shd w:val="clear" w:color="auto" w:fill="auto"/>
            <w:noWrap/>
            <w:vAlign w:val="center"/>
            <w:hideMark/>
          </w:tcPr>
          <w:p w14:paraId="65A592A6"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1BF7C6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B8B6C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EDB85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6964F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F6217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11F37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58F6E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A9C4A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8D3CE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0A1B1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61D16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4F004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6D9CE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CD6F7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DCEC9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10733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C4FDC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EC5C9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4C98A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2DE10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C352D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F0E38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F9556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F252D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04F1A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5B112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52E14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3E21A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40F3D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7C733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005A7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3F0A7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2546B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BB851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91A32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17C9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48CCB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87A75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CEE88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60417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60314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F3C07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CFEB2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219F1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840E4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C7A85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36D7A4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9F7A7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CDC8A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06A0362" w14:textId="77777777" w:rsidTr="000D06B9">
        <w:trPr>
          <w:trHeight w:val="1648"/>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029BB29"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BFDFFDE" w14:textId="1C8B606E" w:rsidR="001A5D2E" w:rsidRPr="009B0615" w:rsidRDefault="001A5D2E" w:rsidP="00AD1AD6">
            <w:pPr>
              <w:spacing w:after="0" w:line="240" w:lineRule="auto"/>
              <w:rPr>
                <w:rFonts w:ascii="Times New Roman" w:hAnsi="Times New Roman" w:cs="Times New Roman"/>
                <w:b/>
                <w:bCs/>
                <w:sz w:val="24"/>
                <w:szCs w:val="24"/>
              </w:rPr>
            </w:pPr>
            <w:r w:rsidRPr="00557610">
              <w:rPr>
                <w:rFonts w:ascii="Times New Roman" w:hAnsi="Times New Roman" w:cs="Times New Roman"/>
                <w:b/>
                <w:bCs/>
                <w:sz w:val="24"/>
                <w:szCs w:val="24"/>
              </w:rPr>
              <w:t>Нысаналы индикатор 1</w:t>
            </w:r>
            <w:r w:rsidRPr="009B0615">
              <w:rPr>
                <w:rFonts w:ascii="Times New Roman" w:hAnsi="Times New Roman" w:cs="Times New Roman"/>
                <w:sz w:val="24"/>
                <w:szCs w:val="24"/>
              </w:rPr>
              <w:br/>
            </w:r>
            <w:r w:rsidRPr="00557610">
              <w:rPr>
                <w:rFonts w:ascii="Times New Roman" w:hAnsi="Times New Roman" w:cs="Times New Roman"/>
                <w:sz w:val="24"/>
                <w:szCs w:val="24"/>
              </w:rPr>
              <w:t xml:space="preserve">Аудан бойынша 2 жастан 6 </w:t>
            </w:r>
            <w:proofErr w:type="gramStart"/>
            <w:r w:rsidRPr="00557610">
              <w:rPr>
                <w:rFonts w:ascii="Times New Roman" w:hAnsi="Times New Roman" w:cs="Times New Roman"/>
                <w:sz w:val="24"/>
                <w:szCs w:val="24"/>
              </w:rPr>
              <w:t>жас</w:t>
            </w:r>
            <w:proofErr w:type="gramEnd"/>
            <w:r w:rsidRPr="00557610">
              <w:rPr>
                <w:rFonts w:ascii="Times New Roman" w:hAnsi="Times New Roman" w:cs="Times New Roman"/>
                <w:sz w:val="24"/>
                <w:szCs w:val="24"/>
              </w:rPr>
              <w:t>қа дейінгі балаларды мектепке дейінгі тәрбиемен және оқытумен қамту</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1A4DB7AD" w14:textId="53777290" w:rsidR="001A5D2E" w:rsidRPr="009B0615" w:rsidRDefault="001A5D2E" w:rsidP="00AD1AD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Аудан</w:t>
            </w:r>
            <w:r>
              <w:rPr>
                <w:rFonts w:ascii="Times New Roman" w:hAnsi="Times New Roman" w:cs="Times New Roman"/>
                <w:sz w:val="24"/>
                <w:szCs w:val="24"/>
              </w:rPr>
              <w:t xml:space="preserve"> әкімінің орынбасары, </w:t>
            </w:r>
            <w:r>
              <w:rPr>
                <w:rFonts w:ascii="Times New Roman" w:hAnsi="Times New Roman" w:cs="Times New Roman"/>
                <w:sz w:val="24"/>
                <w:szCs w:val="24"/>
                <w:lang w:val="kk-KZ"/>
              </w:rPr>
              <w:t>Б</w:t>
            </w:r>
            <w:r w:rsidRPr="00507A43">
              <w:rPr>
                <w:rFonts w:ascii="Times New Roman" w:hAnsi="Times New Roman" w:cs="Times New Roman"/>
                <w:sz w:val="24"/>
                <w:szCs w:val="24"/>
              </w:rPr>
              <w:t>Б басшысы және т. б</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328C1B06" w14:textId="22094DA5" w:rsidR="001A5D2E" w:rsidRPr="009B0615" w:rsidRDefault="001A5D2E" w:rsidP="00AD1AD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М</w:t>
            </w:r>
            <w:r>
              <w:rPr>
                <w:rFonts w:ascii="Times New Roman" w:hAnsi="Times New Roman" w:cs="Times New Roman"/>
                <w:sz w:val="24"/>
                <w:szCs w:val="24"/>
              </w:rPr>
              <w:t>ДД</w:t>
            </w:r>
            <w:r w:rsidRPr="00FE3847">
              <w:rPr>
                <w:rFonts w:ascii="Times New Roman" w:hAnsi="Times New Roman" w:cs="Times New Roman"/>
                <w:sz w:val="24"/>
                <w:szCs w:val="24"/>
              </w:rPr>
              <w:t xml:space="preserve">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43F59157" w14:textId="278C25DB" w:rsidR="001A5D2E" w:rsidRPr="00897C2F" w:rsidRDefault="001A5D2E" w:rsidP="00AD1AD6">
            <w:pPr>
              <w:spacing w:after="0" w:line="240" w:lineRule="auto"/>
              <w:jc w:val="center"/>
              <w:rPr>
                <w:rFonts w:ascii="Times New Roman" w:hAnsi="Times New Roman" w:cs="Times New Roman"/>
                <w:sz w:val="24"/>
                <w:szCs w:val="24"/>
              </w:rPr>
            </w:pPr>
            <w:r>
              <w:rPr>
                <w:rFonts w:ascii="Times New Roman" w:hAnsi="Times New Roman" w:cs="Times New Roman"/>
                <w:i/>
                <w:iCs/>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3ED5A07B" w14:textId="644F7983" w:rsidR="001A5D2E" w:rsidRPr="003C2D50" w:rsidRDefault="001A5D2E" w:rsidP="003C2D50">
            <w:pPr>
              <w:spacing w:after="0" w:line="240" w:lineRule="auto"/>
              <w:rPr>
                <w:rFonts w:ascii="Times New Roman" w:hAnsi="Times New Roman" w:cs="Times New Roman"/>
                <w:sz w:val="24"/>
                <w:szCs w:val="24"/>
                <w:lang w:val="kk-KZ"/>
              </w:rPr>
            </w:pP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247A5B6A" w14:textId="22F2F339" w:rsidR="001A5D2E" w:rsidRPr="00183D4C" w:rsidRDefault="001A5D2E" w:rsidP="00AD1AD6">
            <w:pPr>
              <w:spacing w:after="0" w:line="240" w:lineRule="auto"/>
              <w:jc w:val="center"/>
              <w:rPr>
                <w:rFonts w:ascii="Times New Roman" w:hAnsi="Times New Roman" w:cs="Times New Roman"/>
                <w:sz w:val="24"/>
                <w:szCs w:val="24"/>
              </w:rPr>
            </w:pPr>
            <w:r w:rsidRPr="00183D4C">
              <w:rPr>
                <w:rFonts w:ascii="Times New Roman" w:hAnsi="Times New Roman" w:cs="Times New Roman"/>
                <w:iCs/>
                <w:sz w:val="24"/>
                <w:szCs w:val="24"/>
              </w:rPr>
              <w:t> </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0511A4FD" w14:textId="404B11EE" w:rsidR="001A5D2E" w:rsidRPr="00183D4C" w:rsidRDefault="001A5D2E" w:rsidP="00AD1AD6">
            <w:pPr>
              <w:spacing w:after="0" w:line="240" w:lineRule="auto"/>
              <w:jc w:val="center"/>
              <w:rPr>
                <w:rFonts w:ascii="Times New Roman" w:hAnsi="Times New Roman" w:cs="Times New Roman"/>
                <w:sz w:val="24"/>
                <w:szCs w:val="24"/>
              </w:rPr>
            </w:pPr>
            <w:r w:rsidRPr="00183D4C">
              <w:rPr>
                <w:rFonts w:ascii="Times New Roman" w:hAnsi="Times New Roman" w:cs="Times New Roman"/>
                <w:sz w:val="24"/>
                <w:szCs w:val="24"/>
              </w:rPr>
              <w:t>100</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0F32939" w14:textId="19300B14" w:rsidR="001A5D2E" w:rsidRPr="00183D4C" w:rsidRDefault="001A5D2E" w:rsidP="00AD1AD6">
            <w:pPr>
              <w:spacing w:after="0" w:line="240" w:lineRule="auto"/>
              <w:jc w:val="center"/>
              <w:rPr>
                <w:rFonts w:ascii="Times New Roman" w:hAnsi="Times New Roman" w:cs="Times New Roman"/>
                <w:sz w:val="24"/>
                <w:szCs w:val="24"/>
              </w:rPr>
            </w:pPr>
            <w:r w:rsidRPr="00183D4C">
              <w:rPr>
                <w:rFonts w:ascii="Times New Roman" w:hAnsi="Times New Roman" w:cs="Times New Roman"/>
                <w:sz w:val="24"/>
                <w:szCs w:val="24"/>
              </w:rPr>
              <w:t>100</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5B8122BB" w14:textId="046402C4" w:rsidR="001A5D2E" w:rsidRPr="00183D4C" w:rsidRDefault="001A5D2E" w:rsidP="00AD1AD6">
            <w:pPr>
              <w:spacing w:after="0" w:line="240" w:lineRule="auto"/>
              <w:jc w:val="center"/>
              <w:rPr>
                <w:rFonts w:ascii="Times New Roman" w:hAnsi="Times New Roman" w:cs="Times New Roman"/>
                <w:sz w:val="24"/>
                <w:szCs w:val="24"/>
              </w:rPr>
            </w:pPr>
            <w:r w:rsidRPr="00183D4C">
              <w:rPr>
                <w:rFonts w:ascii="Times New Roman" w:hAnsi="Times New Roman" w:cs="Times New Roman"/>
                <w:sz w:val="24"/>
                <w:szCs w:val="24"/>
              </w:rPr>
              <w:t>100</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041E5487" w14:textId="0671FAF7" w:rsidR="001A5D2E" w:rsidRPr="00183D4C" w:rsidRDefault="001A5D2E" w:rsidP="00AD1AD6">
            <w:pPr>
              <w:spacing w:after="0" w:line="240" w:lineRule="auto"/>
              <w:jc w:val="center"/>
              <w:rPr>
                <w:rFonts w:ascii="Times New Roman" w:hAnsi="Times New Roman" w:cs="Times New Roman"/>
                <w:sz w:val="24"/>
                <w:szCs w:val="24"/>
              </w:rPr>
            </w:pPr>
            <w:r w:rsidRPr="00183D4C">
              <w:rPr>
                <w:rFonts w:ascii="Times New Roman" w:hAnsi="Times New Roman" w:cs="Times New Roman"/>
                <w:sz w:val="24"/>
                <w:szCs w:val="24"/>
              </w:rPr>
              <w:t>100</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1A9D646F" w14:textId="001E06B0" w:rsidR="001A5D2E" w:rsidRPr="00183D4C" w:rsidRDefault="001A5D2E" w:rsidP="00AD1AD6">
            <w:pPr>
              <w:spacing w:after="0" w:line="240" w:lineRule="auto"/>
              <w:jc w:val="center"/>
              <w:rPr>
                <w:rFonts w:ascii="Times New Roman" w:hAnsi="Times New Roman" w:cs="Times New Roman"/>
                <w:sz w:val="24"/>
                <w:szCs w:val="24"/>
              </w:rPr>
            </w:pPr>
            <w:r w:rsidRPr="00183D4C">
              <w:rPr>
                <w:rFonts w:ascii="Times New Roman" w:hAnsi="Times New Roman" w:cs="Times New Roman"/>
                <w:sz w:val="24"/>
                <w:szCs w:val="24"/>
              </w:rPr>
              <w:t>100</w:t>
            </w:r>
          </w:p>
        </w:tc>
        <w:tc>
          <w:tcPr>
            <w:tcW w:w="255" w:type="dxa"/>
            <w:vMerge/>
            <w:tcBorders>
              <w:left w:val="nil"/>
              <w:bottom w:val="nil"/>
              <w:right w:val="nil"/>
            </w:tcBorders>
            <w:shd w:val="clear" w:color="auto" w:fill="auto"/>
            <w:noWrap/>
            <w:vAlign w:val="center"/>
          </w:tcPr>
          <w:p w14:paraId="2322C24E" w14:textId="77777777" w:rsidR="001A5D2E" w:rsidRPr="00DF2713" w:rsidRDefault="001A5D2E" w:rsidP="00AD1AD6">
            <w:pPr>
              <w:spacing w:after="0" w:line="240" w:lineRule="auto"/>
              <w:jc w:val="center"/>
              <w:rPr>
                <w:rFonts w:ascii="Times New Roman" w:eastAsia="Times New Roman" w:hAnsi="Times New Roman" w:cs="Times New Roman"/>
                <w:sz w:val="24"/>
                <w:szCs w:val="24"/>
                <w:lang w:eastAsia="ru-RU"/>
              </w:rPr>
            </w:pPr>
          </w:p>
        </w:tc>
        <w:tc>
          <w:tcPr>
            <w:tcW w:w="1263" w:type="dxa"/>
            <w:gridSpan w:val="2"/>
            <w:vMerge/>
            <w:tcBorders>
              <w:left w:val="nil"/>
              <w:bottom w:val="nil"/>
              <w:right w:val="nil"/>
            </w:tcBorders>
            <w:shd w:val="clear" w:color="auto" w:fill="auto"/>
            <w:noWrap/>
            <w:vAlign w:val="center"/>
          </w:tcPr>
          <w:p w14:paraId="0784E4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04C7A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0F426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18583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A1B2A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F2E9F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AB440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00B0E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32E25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C5737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90963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843C5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AF299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80591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8BBCE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7DB74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8FE0A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4DA3D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373D5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DDABA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B2346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34148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A9333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C1C104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BA8AD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11266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9E0C0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E527E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DC233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E2D06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04C72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FDE5C2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082FB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BF426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06BE1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5B134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A2F67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7B2CA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1158D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2F104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351DC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696441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DC03E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318EB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E0542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ACE48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6C850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DD084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374BC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777AB1C"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C577F17"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33B3513A" w14:textId="5BA82337" w:rsidR="001A5D2E" w:rsidRPr="00B05557" w:rsidRDefault="001A5D2E" w:rsidP="00012E56">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 xml:space="preserve">Нысаналы индикатор </w:t>
            </w:r>
            <w:r w:rsidRPr="00B05557">
              <w:rPr>
                <w:rFonts w:ascii="Times New Roman" w:hAnsi="Times New Roman" w:cs="Times New Roman"/>
                <w:b/>
                <w:bCs/>
                <w:sz w:val="24"/>
                <w:szCs w:val="24"/>
              </w:rPr>
              <w:t>2</w:t>
            </w:r>
            <w:r w:rsidRPr="00B05557">
              <w:rPr>
                <w:rFonts w:ascii="Times New Roman" w:hAnsi="Times New Roman" w:cs="Times New Roman"/>
                <w:b/>
                <w:bCs/>
                <w:sz w:val="24"/>
                <w:szCs w:val="24"/>
              </w:rPr>
              <w:br/>
            </w:r>
            <w:r w:rsidRPr="00FE3847">
              <w:rPr>
                <w:rFonts w:ascii="Times New Roman" w:hAnsi="Times New Roman" w:cs="Times New Roman"/>
                <w:sz w:val="24"/>
                <w:szCs w:val="24"/>
              </w:rPr>
              <w:t xml:space="preserve">Меншік нысанына қарамастан тәрбие мен оқыту сапасын </w:t>
            </w:r>
            <w:proofErr w:type="gramStart"/>
            <w:r w:rsidRPr="00FE3847">
              <w:rPr>
                <w:rFonts w:ascii="Times New Roman" w:hAnsi="Times New Roman" w:cs="Times New Roman"/>
                <w:sz w:val="24"/>
                <w:szCs w:val="24"/>
              </w:rPr>
              <w:t>ба</w:t>
            </w:r>
            <w:proofErr w:type="gramEnd"/>
            <w:r w:rsidRPr="00FE3847">
              <w:rPr>
                <w:rFonts w:ascii="Times New Roman" w:hAnsi="Times New Roman" w:cs="Times New Roman"/>
                <w:sz w:val="24"/>
                <w:szCs w:val="24"/>
              </w:rPr>
              <w:t>ғалау критерийлеріне сәйкес келетін мектепке дейінгі ұйымдардың саны</w:t>
            </w:r>
          </w:p>
        </w:tc>
        <w:tc>
          <w:tcPr>
            <w:tcW w:w="1867" w:type="dxa"/>
            <w:gridSpan w:val="2"/>
            <w:tcBorders>
              <w:top w:val="nil"/>
              <w:left w:val="nil"/>
              <w:bottom w:val="single" w:sz="4" w:space="0" w:color="auto"/>
              <w:right w:val="single" w:sz="4" w:space="0" w:color="auto"/>
            </w:tcBorders>
            <w:shd w:val="clear" w:color="auto" w:fill="auto"/>
            <w:vAlign w:val="center"/>
          </w:tcPr>
          <w:p w14:paraId="013FED93" w14:textId="5D6E8665" w:rsidR="001A5D2E" w:rsidRPr="00B05557" w:rsidRDefault="001A5D2E" w:rsidP="00AD1AD6">
            <w:pPr>
              <w:spacing w:after="0" w:line="240" w:lineRule="auto"/>
              <w:jc w:val="center"/>
              <w:rPr>
                <w:rFonts w:ascii="Times New Roman" w:eastAsia="Times New Roman" w:hAnsi="Times New Roman" w:cs="Times New Roman"/>
                <w:b/>
                <w:bCs/>
                <w:sz w:val="24"/>
                <w:szCs w:val="24"/>
                <w:lang w:eastAsia="ru-RU"/>
              </w:rPr>
            </w:pPr>
            <w:r w:rsidRPr="000F479B">
              <w:rPr>
                <w:rFonts w:ascii="Times New Roman" w:hAnsi="Times New Roman" w:cs="Times New Roman"/>
                <w:color w:val="252525"/>
                <w:sz w:val="24"/>
                <w:szCs w:val="24"/>
              </w:rPr>
              <w:t>Аудан әкі</w:t>
            </w:r>
            <w:proofErr w:type="gramStart"/>
            <w:r w:rsidRPr="000F479B">
              <w:rPr>
                <w:rFonts w:ascii="Times New Roman" w:hAnsi="Times New Roman" w:cs="Times New Roman"/>
                <w:color w:val="252525"/>
                <w:sz w:val="24"/>
                <w:szCs w:val="24"/>
              </w:rPr>
              <w:t>м</w:t>
            </w:r>
            <w:proofErr w:type="gramEnd"/>
            <w:r w:rsidRPr="000F479B">
              <w:rPr>
                <w:rFonts w:ascii="Times New Roman" w:hAnsi="Times New Roman" w:cs="Times New Roman"/>
                <w:color w:val="252525"/>
                <w:sz w:val="24"/>
                <w:szCs w:val="24"/>
              </w:rPr>
              <w:t>інің орынбасары, ББ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0C89C92B" w14:textId="7E44A32C" w:rsidR="001A5D2E" w:rsidRPr="00B05557" w:rsidRDefault="001A5D2E" w:rsidP="00AD1AD6">
            <w:pPr>
              <w:spacing w:after="0" w:line="240" w:lineRule="auto"/>
              <w:jc w:val="center"/>
              <w:rPr>
                <w:rFonts w:ascii="Times New Roman" w:eastAsia="Times New Roman" w:hAnsi="Times New Roman" w:cs="Times New Roman"/>
                <w:b/>
                <w:bCs/>
                <w:sz w:val="24"/>
                <w:szCs w:val="24"/>
                <w:lang w:eastAsia="ru-RU"/>
              </w:rPr>
            </w:pPr>
            <w:r w:rsidRPr="00FE3847">
              <w:rPr>
                <w:rFonts w:ascii="Times New Roman" w:hAnsi="Times New Roman" w:cs="Times New Roman"/>
                <w:sz w:val="24"/>
                <w:szCs w:val="24"/>
              </w:rPr>
              <w:t>ЖАО-ның ресми деректері</w:t>
            </w:r>
          </w:p>
        </w:tc>
        <w:tc>
          <w:tcPr>
            <w:tcW w:w="1134" w:type="dxa"/>
            <w:gridSpan w:val="3"/>
            <w:tcBorders>
              <w:top w:val="nil"/>
              <w:left w:val="nil"/>
              <w:bottom w:val="single" w:sz="4" w:space="0" w:color="auto"/>
              <w:right w:val="single" w:sz="4" w:space="0" w:color="auto"/>
            </w:tcBorders>
            <w:shd w:val="clear" w:color="auto" w:fill="auto"/>
            <w:vAlign w:val="center"/>
          </w:tcPr>
          <w:p w14:paraId="1CF722E8" w14:textId="647AA360" w:rsidR="001A5D2E" w:rsidRPr="00B05557" w:rsidRDefault="001A5D2E" w:rsidP="00183D4C">
            <w:pPr>
              <w:spacing w:after="0" w:line="240" w:lineRule="auto"/>
              <w:jc w:val="center"/>
              <w:rPr>
                <w:rFonts w:ascii="Times New Roman" w:eastAsia="Times New Roman" w:hAnsi="Times New Roman" w:cs="Times New Roman"/>
                <w:b/>
                <w:bCs/>
                <w:sz w:val="24"/>
                <w:szCs w:val="24"/>
                <w:lang w:eastAsia="ru-RU"/>
              </w:rPr>
            </w:pPr>
            <w:r>
              <w:rPr>
                <w:rFonts w:ascii="Times New Roman" w:hAnsi="Times New Roman" w:cs="Times New Roman"/>
                <w:i/>
                <w:iCs/>
                <w:sz w:val="24"/>
                <w:szCs w:val="24"/>
              </w:rPr>
              <w:t>%</w:t>
            </w:r>
          </w:p>
        </w:tc>
        <w:tc>
          <w:tcPr>
            <w:tcW w:w="1285" w:type="dxa"/>
            <w:gridSpan w:val="4"/>
            <w:tcBorders>
              <w:top w:val="nil"/>
              <w:left w:val="nil"/>
              <w:bottom w:val="single" w:sz="4" w:space="0" w:color="auto"/>
              <w:right w:val="single" w:sz="4" w:space="0" w:color="auto"/>
            </w:tcBorders>
            <w:shd w:val="clear" w:color="auto" w:fill="auto"/>
            <w:vAlign w:val="center"/>
          </w:tcPr>
          <w:p w14:paraId="5002EAAC" w14:textId="34FF4934" w:rsidR="001A5D2E" w:rsidRPr="003C2D50" w:rsidRDefault="001A5D2E" w:rsidP="003C7528">
            <w:pPr>
              <w:spacing w:after="0" w:line="240" w:lineRule="auto"/>
              <w:jc w:val="center"/>
              <w:rPr>
                <w:rFonts w:ascii="Times New Roman" w:eastAsia="Times New Roman" w:hAnsi="Times New Roman" w:cs="Times New Roman"/>
                <w:b/>
                <w:bCs/>
                <w:sz w:val="24"/>
                <w:szCs w:val="24"/>
                <w:lang w:val="kk-KZ" w:eastAsia="ru-RU"/>
              </w:rPr>
            </w:pPr>
          </w:p>
        </w:tc>
        <w:tc>
          <w:tcPr>
            <w:tcW w:w="994" w:type="dxa"/>
            <w:gridSpan w:val="4"/>
            <w:tcBorders>
              <w:top w:val="nil"/>
              <w:left w:val="nil"/>
              <w:bottom w:val="single" w:sz="4" w:space="0" w:color="auto"/>
              <w:right w:val="single" w:sz="4" w:space="0" w:color="auto"/>
            </w:tcBorders>
            <w:shd w:val="clear" w:color="auto" w:fill="auto"/>
            <w:vAlign w:val="center"/>
          </w:tcPr>
          <w:p w14:paraId="1AF19626" w14:textId="1E3535D8" w:rsidR="001A5D2E" w:rsidRPr="00183D4C" w:rsidRDefault="001A5D2E" w:rsidP="003C7528">
            <w:pPr>
              <w:spacing w:after="0" w:line="240" w:lineRule="auto"/>
              <w:jc w:val="center"/>
              <w:rPr>
                <w:rFonts w:ascii="Times New Roman" w:eastAsia="Times New Roman" w:hAnsi="Times New Roman" w:cs="Times New Roman"/>
                <w:b/>
                <w:bCs/>
                <w:sz w:val="24"/>
                <w:szCs w:val="24"/>
                <w:lang w:eastAsia="ru-RU"/>
              </w:rPr>
            </w:pPr>
          </w:p>
        </w:tc>
        <w:tc>
          <w:tcPr>
            <w:tcW w:w="992" w:type="dxa"/>
            <w:gridSpan w:val="3"/>
            <w:tcBorders>
              <w:top w:val="nil"/>
              <w:left w:val="nil"/>
              <w:bottom w:val="single" w:sz="4" w:space="0" w:color="auto"/>
              <w:right w:val="single" w:sz="4" w:space="0" w:color="auto"/>
            </w:tcBorders>
            <w:shd w:val="clear" w:color="auto" w:fill="auto"/>
            <w:vAlign w:val="center"/>
          </w:tcPr>
          <w:p w14:paraId="411A00E1" w14:textId="038E5C7E" w:rsidR="001A5D2E" w:rsidRPr="00183D4C" w:rsidRDefault="001A5D2E" w:rsidP="003C7528">
            <w:pPr>
              <w:spacing w:after="0" w:line="240" w:lineRule="auto"/>
              <w:jc w:val="center"/>
              <w:rPr>
                <w:rFonts w:ascii="Times New Roman" w:eastAsia="Times New Roman" w:hAnsi="Times New Roman" w:cs="Times New Roman"/>
                <w:bCs/>
                <w:sz w:val="24"/>
                <w:szCs w:val="24"/>
                <w:lang w:eastAsia="ru-RU"/>
              </w:rPr>
            </w:pPr>
            <w:r w:rsidRPr="00183D4C">
              <w:rPr>
                <w:rFonts w:ascii="Times New Roman" w:eastAsia="Times New Roman" w:hAnsi="Times New Roman" w:cs="Times New Roman"/>
                <w:bCs/>
                <w:sz w:val="24"/>
                <w:szCs w:val="24"/>
                <w:lang w:eastAsia="ru-RU"/>
              </w:rPr>
              <w:t>80,8</w:t>
            </w:r>
          </w:p>
        </w:tc>
        <w:tc>
          <w:tcPr>
            <w:tcW w:w="992" w:type="dxa"/>
            <w:gridSpan w:val="4"/>
            <w:tcBorders>
              <w:top w:val="nil"/>
              <w:left w:val="nil"/>
              <w:bottom w:val="single" w:sz="4" w:space="0" w:color="auto"/>
              <w:right w:val="single" w:sz="4" w:space="0" w:color="auto"/>
            </w:tcBorders>
            <w:shd w:val="clear" w:color="auto" w:fill="auto"/>
            <w:vAlign w:val="center"/>
          </w:tcPr>
          <w:p w14:paraId="1DA07FBF" w14:textId="499382A9" w:rsidR="001A5D2E" w:rsidRPr="00183D4C" w:rsidRDefault="001A5D2E" w:rsidP="003C7528">
            <w:pPr>
              <w:spacing w:after="0" w:line="240" w:lineRule="auto"/>
              <w:jc w:val="center"/>
              <w:rPr>
                <w:rFonts w:ascii="Times New Roman" w:eastAsia="Times New Roman" w:hAnsi="Times New Roman" w:cs="Times New Roman"/>
                <w:bCs/>
                <w:sz w:val="24"/>
                <w:szCs w:val="24"/>
                <w:lang w:eastAsia="ru-RU"/>
              </w:rPr>
            </w:pPr>
            <w:r w:rsidRPr="00183D4C">
              <w:rPr>
                <w:rFonts w:ascii="Times New Roman" w:eastAsia="Times New Roman" w:hAnsi="Times New Roman" w:cs="Times New Roman"/>
                <w:bCs/>
                <w:sz w:val="24"/>
                <w:szCs w:val="24"/>
                <w:lang w:eastAsia="ru-RU"/>
              </w:rPr>
              <w:t>85,6</w:t>
            </w:r>
          </w:p>
        </w:tc>
        <w:tc>
          <w:tcPr>
            <w:tcW w:w="992" w:type="dxa"/>
            <w:gridSpan w:val="3"/>
            <w:tcBorders>
              <w:top w:val="nil"/>
              <w:left w:val="nil"/>
              <w:bottom w:val="single" w:sz="4" w:space="0" w:color="auto"/>
              <w:right w:val="single" w:sz="4" w:space="0" w:color="auto"/>
            </w:tcBorders>
            <w:shd w:val="clear" w:color="auto" w:fill="auto"/>
            <w:vAlign w:val="center"/>
          </w:tcPr>
          <w:p w14:paraId="31518B38" w14:textId="34FCBB59" w:rsidR="001A5D2E" w:rsidRPr="00183D4C" w:rsidRDefault="001A5D2E" w:rsidP="003C7528">
            <w:pPr>
              <w:spacing w:after="0" w:line="240" w:lineRule="auto"/>
              <w:jc w:val="center"/>
              <w:rPr>
                <w:rFonts w:ascii="Times New Roman" w:eastAsia="Times New Roman" w:hAnsi="Times New Roman" w:cs="Times New Roman"/>
                <w:bCs/>
                <w:sz w:val="24"/>
                <w:szCs w:val="24"/>
                <w:lang w:eastAsia="ru-RU"/>
              </w:rPr>
            </w:pPr>
            <w:r w:rsidRPr="00183D4C">
              <w:rPr>
                <w:rFonts w:ascii="Times New Roman" w:eastAsia="Times New Roman" w:hAnsi="Times New Roman" w:cs="Times New Roman"/>
                <w:bCs/>
                <w:sz w:val="24"/>
                <w:szCs w:val="24"/>
                <w:lang w:eastAsia="ru-RU"/>
              </w:rPr>
              <w:t>90,4</w:t>
            </w:r>
          </w:p>
        </w:tc>
        <w:tc>
          <w:tcPr>
            <w:tcW w:w="993" w:type="dxa"/>
            <w:gridSpan w:val="4"/>
            <w:tcBorders>
              <w:top w:val="nil"/>
              <w:left w:val="nil"/>
              <w:bottom w:val="single" w:sz="4" w:space="0" w:color="auto"/>
              <w:right w:val="single" w:sz="4" w:space="0" w:color="auto"/>
            </w:tcBorders>
            <w:shd w:val="clear" w:color="auto" w:fill="auto"/>
            <w:vAlign w:val="center"/>
          </w:tcPr>
          <w:p w14:paraId="2056AC1A" w14:textId="63D006DE" w:rsidR="001A5D2E" w:rsidRPr="00183D4C" w:rsidRDefault="001A5D2E" w:rsidP="003C7528">
            <w:pPr>
              <w:spacing w:after="0" w:line="240" w:lineRule="auto"/>
              <w:jc w:val="center"/>
              <w:rPr>
                <w:rFonts w:ascii="Times New Roman" w:eastAsia="Times New Roman" w:hAnsi="Times New Roman" w:cs="Times New Roman"/>
                <w:bCs/>
                <w:sz w:val="24"/>
                <w:szCs w:val="24"/>
                <w:lang w:eastAsia="ru-RU"/>
              </w:rPr>
            </w:pPr>
            <w:r w:rsidRPr="00183D4C">
              <w:rPr>
                <w:rFonts w:ascii="Times New Roman" w:eastAsia="Times New Roman" w:hAnsi="Times New Roman" w:cs="Times New Roman"/>
                <w:bCs/>
                <w:sz w:val="24"/>
                <w:szCs w:val="24"/>
                <w:lang w:eastAsia="ru-RU"/>
              </w:rPr>
              <w:t>95,2</w:t>
            </w:r>
          </w:p>
        </w:tc>
        <w:tc>
          <w:tcPr>
            <w:tcW w:w="1264" w:type="dxa"/>
            <w:gridSpan w:val="3"/>
            <w:tcBorders>
              <w:top w:val="nil"/>
              <w:left w:val="nil"/>
              <w:bottom w:val="single" w:sz="4" w:space="0" w:color="auto"/>
              <w:right w:val="single" w:sz="4" w:space="0" w:color="auto"/>
            </w:tcBorders>
            <w:shd w:val="clear" w:color="auto" w:fill="auto"/>
            <w:vAlign w:val="center"/>
          </w:tcPr>
          <w:p w14:paraId="3815233C" w14:textId="0FFADF49" w:rsidR="001A5D2E" w:rsidRPr="00183D4C" w:rsidRDefault="001A5D2E" w:rsidP="003C7528">
            <w:pPr>
              <w:spacing w:after="0" w:line="240" w:lineRule="auto"/>
              <w:jc w:val="center"/>
              <w:rPr>
                <w:rFonts w:ascii="Times New Roman" w:eastAsia="Times New Roman" w:hAnsi="Times New Roman" w:cs="Times New Roman"/>
                <w:bCs/>
                <w:sz w:val="24"/>
                <w:szCs w:val="24"/>
                <w:lang w:eastAsia="ru-RU"/>
              </w:rPr>
            </w:pPr>
            <w:r w:rsidRPr="00183D4C">
              <w:rPr>
                <w:rFonts w:ascii="Times New Roman" w:eastAsia="Times New Roman" w:hAnsi="Times New Roman" w:cs="Times New Roman"/>
                <w:bCs/>
                <w:sz w:val="24"/>
                <w:szCs w:val="24"/>
                <w:lang w:eastAsia="ru-RU"/>
              </w:rPr>
              <w:t>100</w:t>
            </w:r>
          </w:p>
        </w:tc>
        <w:tc>
          <w:tcPr>
            <w:tcW w:w="255" w:type="dxa"/>
            <w:tcBorders>
              <w:top w:val="nil"/>
              <w:left w:val="nil"/>
              <w:bottom w:val="nil"/>
              <w:right w:val="nil"/>
            </w:tcBorders>
            <w:shd w:val="clear" w:color="auto" w:fill="auto"/>
            <w:noWrap/>
            <w:vAlign w:val="center"/>
          </w:tcPr>
          <w:p w14:paraId="1DF57AB5"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6D7137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B62DA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7606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F46E7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83F9A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1E0D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F337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FA6C7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C3BC6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C29DD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255B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D3782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A4AF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DE6F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6B79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725C8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F875E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39CC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6CCE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C4C27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0954B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A7B3E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2742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2E4A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0E2F3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D9250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1337D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F532F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42DE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15BC2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84ACB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729E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027BC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F6BB8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29608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0CFCE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355F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D98F4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FB65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A6646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0B7B2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2419B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9F887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7D88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0F6F4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1FD0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880C1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9D95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79F3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101451A8" w14:textId="77777777" w:rsidTr="00ED5ABB">
        <w:trPr>
          <w:trHeight w:val="677"/>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F1E9D63"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r w:rsidRPr="00DF2713">
              <w:rPr>
                <w:rFonts w:ascii="Times New Roman" w:eastAsia="Times New Roman" w:hAnsi="Times New Roman" w:cs="Times New Roman"/>
                <w:color w:val="000000"/>
                <w:sz w:val="24"/>
                <w:szCs w:val="24"/>
                <w:lang w:eastAsia="ru-RU"/>
              </w:rPr>
              <w:t> </w:t>
            </w:r>
          </w:p>
        </w:tc>
        <w:tc>
          <w:tcPr>
            <w:tcW w:w="14033" w:type="dxa"/>
            <w:gridSpan w:val="34"/>
            <w:tcBorders>
              <w:top w:val="nil"/>
              <w:left w:val="nil"/>
              <w:bottom w:val="single" w:sz="4" w:space="0" w:color="auto"/>
              <w:right w:val="single" w:sz="4" w:space="0" w:color="auto"/>
            </w:tcBorders>
            <w:shd w:val="clear" w:color="auto" w:fill="auto"/>
            <w:vAlign w:val="center"/>
          </w:tcPr>
          <w:p w14:paraId="1A8C8826" w14:textId="2249E933" w:rsidR="001A5D2E" w:rsidRPr="002F1363" w:rsidRDefault="001A5D2E" w:rsidP="002F1363">
            <w:pPr>
              <w:spacing w:after="0" w:line="240" w:lineRule="auto"/>
              <w:rPr>
                <w:rFonts w:ascii="Times New Roman" w:eastAsia="Times New Roman" w:hAnsi="Times New Roman" w:cs="Times New Roman"/>
                <w:b/>
                <w:i/>
                <w:iCs/>
                <w:color w:val="000000"/>
                <w:sz w:val="24"/>
                <w:szCs w:val="24"/>
                <w:lang w:eastAsia="ru-RU"/>
              </w:rPr>
            </w:pPr>
            <w:r>
              <w:rPr>
                <w:rFonts w:ascii="Times New Roman" w:eastAsia="Times New Roman" w:hAnsi="Times New Roman" w:cs="Times New Roman"/>
                <w:b/>
                <w:sz w:val="24"/>
                <w:szCs w:val="24"/>
                <w:lang w:eastAsia="ru-RU"/>
              </w:rPr>
              <w:t xml:space="preserve">Тапсырма: </w:t>
            </w:r>
            <w:r>
              <w:rPr>
                <w:rFonts w:ascii="Times New Roman" w:eastAsia="Times New Roman" w:hAnsi="Times New Roman" w:cs="Times New Roman"/>
                <w:b/>
                <w:sz w:val="24"/>
                <w:szCs w:val="24"/>
                <w:lang w:val="kk-KZ" w:eastAsia="ru-RU"/>
              </w:rPr>
              <w:t>Б</w:t>
            </w:r>
            <w:r w:rsidRPr="00FE3847">
              <w:rPr>
                <w:rFonts w:ascii="Times New Roman" w:eastAsia="Times New Roman" w:hAnsi="Times New Roman" w:cs="Times New Roman"/>
                <w:b/>
                <w:sz w:val="24"/>
                <w:szCs w:val="24"/>
                <w:lang w:eastAsia="ru-RU"/>
              </w:rPr>
              <w:t>алалардың шығармашылық және зияткерлік әлеуетін дамыту объектілерінің желісін кеңейту</w:t>
            </w:r>
          </w:p>
        </w:tc>
        <w:tc>
          <w:tcPr>
            <w:tcW w:w="255" w:type="dxa"/>
            <w:vMerge w:val="restart"/>
            <w:tcBorders>
              <w:top w:val="nil"/>
              <w:left w:val="nil"/>
              <w:right w:val="nil"/>
            </w:tcBorders>
            <w:shd w:val="clear" w:color="auto" w:fill="auto"/>
            <w:noWrap/>
            <w:vAlign w:val="center"/>
            <w:hideMark/>
          </w:tcPr>
          <w:p w14:paraId="1C4FE8C8" w14:textId="77777777" w:rsidR="001A5D2E" w:rsidRPr="00DF2713"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40A205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2B4B0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8DB78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6A79E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787CB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F900C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44E23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4A50E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B2A73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6966E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41EAA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77411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AC619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CC04F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8B7BD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BF7EC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12E80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FF467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E38D9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5F8B0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A5D8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6E20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CDAFA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7D649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2DBDC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7AEBB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54FD3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261EB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18524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BE1BD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E1FF5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B16F0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A1338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E79E6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7B8A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7DC5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703B1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3CF02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7939A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497D0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2443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D315A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956B7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ECE3D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910A3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E69E5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F8E29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BDE5A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C3B0A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A110C3D" w14:textId="77777777" w:rsidTr="0052066A">
        <w:trPr>
          <w:trHeight w:val="344"/>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FFD1F"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74BE6D7E" w14:textId="43436C52" w:rsidR="001A5D2E" w:rsidRPr="00196F05" w:rsidRDefault="001A5D2E" w:rsidP="007A7AC8">
            <w:pPr>
              <w:spacing w:after="0" w:line="240" w:lineRule="auto"/>
              <w:rPr>
                <w:rFonts w:ascii="Times New Roman" w:eastAsia="Times New Roman" w:hAnsi="Times New Roman" w:cs="Times New Roman"/>
                <w:sz w:val="24"/>
                <w:szCs w:val="24"/>
                <w:lang w:eastAsia="ru-RU"/>
              </w:rPr>
            </w:pPr>
            <w:r w:rsidRPr="00DE3BB0">
              <w:rPr>
                <w:rFonts w:ascii="Times New Roman" w:eastAsia="Times New Roman" w:hAnsi="Times New Roman" w:cs="Times New Roman"/>
                <w:b/>
                <w:bCs/>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487B75CE" w14:textId="26B99B7E" w:rsidR="001A5D2E" w:rsidRPr="00196F05" w:rsidRDefault="001A5D2E" w:rsidP="00AD1AD6">
            <w:pPr>
              <w:spacing w:after="0" w:line="240" w:lineRule="auto"/>
              <w:jc w:val="center"/>
              <w:rPr>
                <w:rFonts w:ascii="Times New Roman" w:eastAsia="Times New Roman" w:hAnsi="Times New Roman" w:cs="Times New Roman"/>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3634391" w14:textId="6A8C62DD" w:rsidR="001A5D2E" w:rsidRPr="00196F05" w:rsidRDefault="001A5D2E" w:rsidP="00AD1AD6">
            <w:pPr>
              <w:spacing w:after="0" w:line="240" w:lineRule="auto"/>
              <w:jc w:val="center"/>
              <w:rPr>
                <w:rFonts w:ascii="Times New Roman" w:eastAsia="Times New Roman" w:hAnsi="Times New Roman" w:cs="Times New Roman"/>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223E273" w14:textId="32F48B2F" w:rsidR="001A5D2E" w:rsidRPr="00196F05"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vAlign w:val="center"/>
          </w:tcPr>
          <w:p w14:paraId="45B32846" w14:textId="21EB594B" w:rsidR="001A5D2E" w:rsidRPr="009B0615" w:rsidRDefault="001A5D2E" w:rsidP="00AD1AD6">
            <w:pPr>
              <w:spacing w:after="0" w:line="240" w:lineRule="auto"/>
              <w:jc w:val="center"/>
              <w:rPr>
                <w:rFonts w:ascii="Times New Roman" w:eastAsia="Times New Roman" w:hAnsi="Times New Roman" w:cs="Times New Roman"/>
                <w:b/>
                <w:iCs/>
                <w:color w:val="000000"/>
                <w:sz w:val="24"/>
                <w:szCs w:val="24"/>
                <w:lang w:eastAsia="ru-RU"/>
              </w:rPr>
            </w:pPr>
            <w:r w:rsidRPr="009B0615">
              <w:rPr>
                <w:rFonts w:ascii="Times New Roman" w:eastAsia="Times New Roman" w:hAnsi="Times New Roman" w:cs="Times New Roman"/>
                <w:b/>
                <w:iCs/>
                <w:color w:val="000000"/>
                <w:sz w:val="24"/>
                <w:szCs w:val="24"/>
                <w:lang w:eastAsia="ru-RU"/>
              </w:rPr>
              <w:t>1,3</w:t>
            </w:r>
          </w:p>
        </w:tc>
        <w:tc>
          <w:tcPr>
            <w:tcW w:w="994" w:type="dxa"/>
            <w:gridSpan w:val="4"/>
            <w:tcBorders>
              <w:top w:val="single" w:sz="4" w:space="0" w:color="auto"/>
              <w:left w:val="nil"/>
              <w:bottom w:val="single" w:sz="4" w:space="0" w:color="auto"/>
              <w:right w:val="single" w:sz="4" w:space="0" w:color="auto"/>
            </w:tcBorders>
            <w:shd w:val="clear" w:color="auto" w:fill="auto"/>
            <w:vAlign w:val="center"/>
          </w:tcPr>
          <w:p w14:paraId="051CDEC0" w14:textId="3227E719" w:rsidR="001A5D2E" w:rsidRPr="009B0615" w:rsidRDefault="001A5D2E" w:rsidP="00AD1AD6">
            <w:pPr>
              <w:spacing w:after="0" w:line="240" w:lineRule="auto"/>
              <w:jc w:val="center"/>
              <w:rPr>
                <w:rFonts w:ascii="Times New Roman" w:eastAsia="Times New Roman" w:hAnsi="Times New Roman" w:cs="Times New Roman"/>
                <w:b/>
                <w:iCs/>
                <w:color w:val="000000"/>
                <w:sz w:val="24"/>
                <w:szCs w:val="24"/>
                <w:lang w:eastAsia="ru-RU"/>
              </w:rPr>
            </w:pPr>
            <w:r w:rsidRPr="009B0615">
              <w:rPr>
                <w:rFonts w:ascii="Times New Roman" w:eastAsia="Times New Roman" w:hAnsi="Times New Roman" w:cs="Times New Roman"/>
                <w:b/>
                <w:iCs/>
                <w:color w:val="000000"/>
                <w:sz w:val="24"/>
                <w:szCs w:val="24"/>
                <w:lang w:eastAsia="ru-RU"/>
              </w:rPr>
              <w:t>4,7</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3F9A0CA5" w14:textId="20970805" w:rsidR="001A5D2E" w:rsidRPr="00196F05"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r w:rsidRPr="009B0615">
              <w:rPr>
                <w:rFonts w:ascii="Times New Roman" w:eastAsia="Times New Roman" w:hAnsi="Times New Roman" w:cs="Times New Roman"/>
                <w:b/>
                <w:iCs/>
                <w:color w:val="000000"/>
                <w:sz w:val="24"/>
                <w:szCs w:val="24"/>
                <w:lang w:eastAsia="ru-RU"/>
              </w:rPr>
              <w:t>4,7</w:t>
            </w:r>
          </w:p>
        </w:tc>
        <w:tc>
          <w:tcPr>
            <w:tcW w:w="992" w:type="dxa"/>
            <w:gridSpan w:val="4"/>
            <w:tcBorders>
              <w:top w:val="single" w:sz="4" w:space="0" w:color="auto"/>
              <w:left w:val="nil"/>
              <w:bottom w:val="single" w:sz="4" w:space="0" w:color="auto"/>
              <w:right w:val="single" w:sz="4" w:space="0" w:color="auto"/>
            </w:tcBorders>
            <w:shd w:val="clear" w:color="auto" w:fill="auto"/>
            <w:vAlign w:val="center"/>
          </w:tcPr>
          <w:p w14:paraId="13E3E5D1" w14:textId="5D1B6D46" w:rsidR="001A5D2E" w:rsidRPr="00196F05"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r w:rsidRPr="009B0615">
              <w:rPr>
                <w:rFonts w:ascii="Times New Roman" w:eastAsia="Times New Roman" w:hAnsi="Times New Roman" w:cs="Times New Roman"/>
                <w:b/>
                <w:iCs/>
                <w:color w:val="000000"/>
                <w:sz w:val="24"/>
                <w:szCs w:val="24"/>
                <w:lang w:eastAsia="ru-RU"/>
              </w:rPr>
              <w:t>4,7</w:t>
            </w:r>
          </w:p>
        </w:tc>
        <w:tc>
          <w:tcPr>
            <w:tcW w:w="992" w:type="dxa"/>
            <w:gridSpan w:val="3"/>
            <w:tcBorders>
              <w:top w:val="single" w:sz="4" w:space="0" w:color="auto"/>
              <w:left w:val="nil"/>
              <w:bottom w:val="single" w:sz="4" w:space="0" w:color="auto"/>
              <w:right w:val="single" w:sz="4" w:space="0" w:color="auto"/>
            </w:tcBorders>
            <w:shd w:val="clear" w:color="auto" w:fill="auto"/>
            <w:vAlign w:val="center"/>
          </w:tcPr>
          <w:p w14:paraId="28F44E88" w14:textId="003BFEE2" w:rsidR="001A5D2E" w:rsidRPr="00196F05"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r w:rsidRPr="009B0615">
              <w:rPr>
                <w:rFonts w:ascii="Times New Roman" w:eastAsia="Times New Roman" w:hAnsi="Times New Roman" w:cs="Times New Roman"/>
                <w:b/>
                <w:iCs/>
                <w:color w:val="000000"/>
                <w:sz w:val="24"/>
                <w:szCs w:val="24"/>
                <w:lang w:eastAsia="ru-RU"/>
              </w:rPr>
              <w:t>4,7</w:t>
            </w:r>
          </w:p>
        </w:tc>
        <w:tc>
          <w:tcPr>
            <w:tcW w:w="993" w:type="dxa"/>
            <w:gridSpan w:val="4"/>
            <w:tcBorders>
              <w:top w:val="single" w:sz="4" w:space="0" w:color="auto"/>
              <w:left w:val="nil"/>
              <w:bottom w:val="single" w:sz="4" w:space="0" w:color="auto"/>
              <w:right w:val="single" w:sz="4" w:space="0" w:color="auto"/>
            </w:tcBorders>
            <w:shd w:val="clear" w:color="auto" w:fill="auto"/>
            <w:vAlign w:val="center"/>
          </w:tcPr>
          <w:p w14:paraId="3F757572" w14:textId="18ADDF86" w:rsidR="001A5D2E" w:rsidRPr="00196F05"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r w:rsidRPr="009B0615">
              <w:rPr>
                <w:rFonts w:ascii="Times New Roman" w:eastAsia="Times New Roman" w:hAnsi="Times New Roman" w:cs="Times New Roman"/>
                <w:b/>
                <w:iCs/>
                <w:color w:val="000000"/>
                <w:sz w:val="24"/>
                <w:szCs w:val="24"/>
                <w:lang w:eastAsia="ru-RU"/>
              </w:rPr>
              <w:t>4,7</w:t>
            </w:r>
          </w:p>
        </w:tc>
        <w:tc>
          <w:tcPr>
            <w:tcW w:w="1264" w:type="dxa"/>
            <w:gridSpan w:val="3"/>
            <w:tcBorders>
              <w:top w:val="single" w:sz="4" w:space="0" w:color="auto"/>
              <w:left w:val="nil"/>
              <w:bottom w:val="single" w:sz="4" w:space="0" w:color="auto"/>
              <w:right w:val="single" w:sz="4" w:space="0" w:color="auto"/>
            </w:tcBorders>
            <w:shd w:val="clear" w:color="auto" w:fill="auto"/>
            <w:vAlign w:val="center"/>
          </w:tcPr>
          <w:p w14:paraId="18277F8B" w14:textId="6164CCBB" w:rsidR="001A5D2E" w:rsidRPr="00196F05"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r w:rsidRPr="009B0615">
              <w:rPr>
                <w:rFonts w:ascii="Times New Roman" w:eastAsia="Times New Roman" w:hAnsi="Times New Roman" w:cs="Times New Roman"/>
                <w:b/>
                <w:iCs/>
                <w:color w:val="000000"/>
                <w:sz w:val="24"/>
                <w:szCs w:val="24"/>
                <w:lang w:eastAsia="ru-RU"/>
              </w:rPr>
              <w:t>4,7</w:t>
            </w:r>
          </w:p>
        </w:tc>
        <w:tc>
          <w:tcPr>
            <w:tcW w:w="255" w:type="dxa"/>
            <w:vMerge/>
            <w:tcBorders>
              <w:left w:val="nil"/>
              <w:right w:val="nil"/>
            </w:tcBorders>
            <w:shd w:val="clear" w:color="auto" w:fill="auto"/>
            <w:noWrap/>
            <w:vAlign w:val="center"/>
          </w:tcPr>
          <w:p w14:paraId="3E54A4E7" w14:textId="77777777" w:rsidR="001A5D2E" w:rsidRPr="00DF2713" w:rsidRDefault="001A5D2E" w:rsidP="00AD1AD6">
            <w:pPr>
              <w:spacing w:after="0" w:line="240" w:lineRule="auto"/>
              <w:jc w:val="center"/>
              <w:rPr>
                <w:rFonts w:ascii="Times New Roman" w:eastAsia="Times New Roman" w:hAnsi="Times New Roman" w:cs="Times New Roman"/>
                <w:i/>
                <w:iCs/>
                <w:color w:val="000000"/>
                <w:sz w:val="24"/>
                <w:szCs w:val="24"/>
                <w:lang w:eastAsia="ru-RU"/>
              </w:rPr>
            </w:pPr>
          </w:p>
        </w:tc>
        <w:tc>
          <w:tcPr>
            <w:tcW w:w="1263" w:type="dxa"/>
            <w:gridSpan w:val="2"/>
            <w:vMerge/>
            <w:tcBorders>
              <w:left w:val="nil"/>
              <w:right w:val="nil"/>
            </w:tcBorders>
            <w:shd w:val="clear" w:color="auto" w:fill="auto"/>
            <w:noWrap/>
            <w:vAlign w:val="center"/>
          </w:tcPr>
          <w:p w14:paraId="50470E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081E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7CBA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F9EE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52FEE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CE3E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2F54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B8AD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E0F5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7409C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4C259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EF0C8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426B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26BD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22F67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AFDE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FD78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15B2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6644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67B7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F527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E7A5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BCEE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2910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7D92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74A0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2EEE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6F0B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213E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6D57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D4B3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09C4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B704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42F7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0F09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EE1C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D854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20AA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420C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F27B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8070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7041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8891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4D8F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7F81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98B1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DF0B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D701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5766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EA2166D"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68D5B37"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DF2713">
              <w:rPr>
                <w:rFonts w:ascii="Times New Roman" w:eastAsia="Times New Roman" w:hAnsi="Times New Roman" w:cs="Times New Roman"/>
                <w:b/>
                <w:bCs/>
                <w:color w:val="000000"/>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27F14E3C" w14:textId="24DB0B52" w:rsidR="001A5D2E" w:rsidRPr="00DA49C8" w:rsidRDefault="001A5D2E" w:rsidP="00AD1AD6">
            <w:pPr>
              <w:spacing w:after="0" w:line="240" w:lineRule="auto"/>
              <w:rPr>
                <w:rFonts w:ascii="Times New Roman" w:eastAsia="Times New Roman" w:hAnsi="Times New Roman" w:cs="Times New Roman"/>
                <w:b/>
                <w:bCs/>
                <w:color w:val="000000"/>
                <w:sz w:val="24"/>
                <w:szCs w:val="24"/>
                <w:lang w:eastAsia="ru-RU"/>
              </w:rPr>
            </w:pPr>
            <w:r w:rsidRPr="00DA49C8">
              <w:rPr>
                <w:rFonts w:ascii="Times New Roman" w:hAnsi="Times New Roman" w:cs="Times New Roman"/>
                <w:b/>
                <w:bCs/>
                <w:sz w:val="24"/>
                <w:szCs w:val="24"/>
              </w:rPr>
              <w:t>Н</w:t>
            </w:r>
            <w:r>
              <w:rPr>
                <w:rFonts w:ascii="Times New Roman" w:hAnsi="Times New Roman" w:cs="Times New Roman"/>
                <w:b/>
                <w:bCs/>
                <w:sz w:val="24"/>
                <w:szCs w:val="24"/>
                <w:lang w:val="kk-KZ"/>
              </w:rPr>
              <w:t>Ұ</w:t>
            </w:r>
            <w:r w:rsidRPr="00DA49C8">
              <w:rPr>
                <w:rFonts w:ascii="Times New Roman" w:hAnsi="Times New Roman" w:cs="Times New Roman"/>
                <w:b/>
                <w:bCs/>
                <w:sz w:val="24"/>
                <w:szCs w:val="24"/>
              </w:rPr>
              <w:t>И 11</w:t>
            </w:r>
            <w:r w:rsidRPr="00DA49C8">
              <w:rPr>
                <w:rFonts w:ascii="Times New Roman" w:hAnsi="Times New Roman" w:cs="Times New Roman"/>
                <w:b/>
                <w:bCs/>
                <w:sz w:val="24"/>
                <w:szCs w:val="24"/>
              </w:rPr>
              <w:br/>
            </w:r>
            <w:r w:rsidRPr="00FE3847">
              <w:rPr>
                <w:rFonts w:ascii="Times New Roman" w:hAnsi="Times New Roman" w:cs="Times New Roman"/>
                <w:sz w:val="24"/>
                <w:szCs w:val="24"/>
              </w:rPr>
              <w:t>Облыс бойынша табысы ең төменгі күнкө</w:t>
            </w:r>
            <w:proofErr w:type="gramStart"/>
            <w:r w:rsidRPr="00FE3847">
              <w:rPr>
                <w:rFonts w:ascii="Times New Roman" w:hAnsi="Times New Roman" w:cs="Times New Roman"/>
                <w:sz w:val="24"/>
                <w:szCs w:val="24"/>
              </w:rPr>
              <w:t>р</w:t>
            </w:r>
            <w:proofErr w:type="gramEnd"/>
            <w:r w:rsidRPr="00FE3847">
              <w:rPr>
                <w:rFonts w:ascii="Times New Roman" w:hAnsi="Times New Roman" w:cs="Times New Roman"/>
                <w:sz w:val="24"/>
                <w:szCs w:val="24"/>
              </w:rPr>
              <w:t>іс деңгейінен төмен / кедейлік шегінен төмен халықтың үлесі</w:t>
            </w:r>
          </w:p>
        </w:tc>
        <w:tc>
          <w:tcPr>
            <w:tcW w:w="1867" w:type="dxa"/>
            <w:gridSpan w:val="2"/>
            <w:tcBorders>
              <w:top w:val="nil"/>
              <w:left w:val="nil"/>
              <w:bottom w:val="single" w:sz="4" w:space="0" w:color="auto"/>
              <w:right w:val="single" w:sz="4" w:space="0" w:color="auto"/>
            </w:tcBorders>
            <w:shd w:val="clear" w:color="auto" w:fill="auto"/>
            <w:noWrap/>
            <w:vAlign w:val="center"/>
          </w:tcPr>
          <w:p w14:paraId="6F531402" w14:textId="4045B7A6" w:rsidR="001A5D2E" w:rsidRPr="00DA49C8" w:rsidRDefault="001A5D2E" w:rsidP="00AD1AD6">
            <w:pPr>
              <w:spacing w:after="0" w:line="240" w:lineRule="auto"/>
              <w:rPr>
                <w:rFonts w:ascii="Times New Roman" w:eastAsia="Times New Roman" w:hAnsi="Times New Roman" w:cs="Times New Roman"/>
                <w:b/>
                <w:bCs/>
                <w:color w:val="000000"/>
                <w:sz w:val="24"/>
                <w:szCs w:val="24"/>
                <w:lang w:eastAsia="ru-RU"/>
              </w:rPr>
            </w:pPr>
            <w:r w:rsidRPr="00EC2F27">
              <w:rPr>
                <w:rFonts w:ascii="Times New Roman" w:hAnsi="Times New Roman" w:cs="Times New Roman"/>
                <w:sz w:val="24"/>
                <w:szCs w:val="24"/>
              </w:rPr>
              <w:t>Облыс әкі</w:t>
            </w:r>
            <w:proofErr w:type="gramStart"/>
            <w:r w:rsidRPr="00EC2F27">
              <w:rPr>
                <w:rFonts w:ascii="Times New Roman" w:hAnsi="Times New Roman" w:cs="Times New Roman"/>
                <w:sz w:val="24"/>
                <w:szCs w:val="24"/>
              </w:rPr>
              <w:t>м</w:t>
            </w:r>
            <w:proofErr w:type="gramEnd"/>
            <w:r w:rsidRPr="00EC2F27">
              <w:rPr>
                <w:rFonts w:ascii="Times New Roman" w:hAnsi="Times New Roman" w:cs="Times New Roman"/>
                <w:sz w:val="24"/>
                <w:szCs w:val="24"/>
              </w:rPr>
              <w:t>інің орынбасары ӘБЖҮБ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6133841D" w14:textId="450FF38F" w:rsidR="001A5D2E" w:rsidRPr="00DA49C8"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F15283">
              <w:rPr>
                <w:rFonts w:ascii="Times New Roman" w:hAnsi="Times New Roman" w:cs="Times New Roman"/>
                <w:sz w:val="24"/>
                <w:szCs w:val="24"/>
              </w:rPr>
              <w:t>Ұ</w:t>
            </w:r>
            <w:proofErr w:type="gramStart"/>
            <w:r w:rsidRPr="00F15283">
              <w:rPr>
                <w:rFonts w:ascii="Times New Roman" w:hAnsi="Times New Roman" w:cs="Times New Roman"/>
                <w:sz w:val="24"/>
                <w:szCs w:val="24"/>
              </w:rPr>
              <w:t>СБ</w:t>
            </w:r>
            <w:proofErr w:type="gramEnd"/>
            <w:r w:rsidRPr="00F15283">
              <w:rPr>
                <w:rFonts w:ascii="Times New Roman" w:hAnsi="Times New Roman" w:cs="Times New Roman"/>
                <w:sz w:val="24"/>
                <w:szCs w:val="24"/>
              </w:rPr>
              <w:t xml:space="preserve"> СЖРА</w:t>
            </w:r>
          </w:p>
        </w:tc>
        <w:tc>
          <w:tcPr>
            <w:tcW w:w="1134" w:type="dxa"/>
            <w:gridSpan w:val="3"/>
            <w:tcBorders>
              <w:top w:val="nil"/>
              <w:left w:val="nil"/>
              <w:bottom w:val="single" w:sz="4" w:space="0" w:color="auto"/>
              <w:right w:val="single" w:sz="4" w:space="0" w:color="auto"/>
            </w:tcBorders>
            <w:shd w:val="clear" w:color="auto" w:fill="auto"/>
            <w:vAlign w:val="center"/>
          </w:tcPr>
          <w:p w14:paraId="10604240" w14:textId="1C45E57A" w:rsidR="001A5D2E" w:rsidRPr="00DA49C8"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DA49C8">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vAlign w:val="center"/>
          </w:tcPr>
          <w:p w14:paraId="57DA5270" w14:textId="7C920729"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4,4</w:t>
            </w:r>
          </w:p>
        </w:tc>
        <w:tc>
          <w:tcPr>
            <w:tcW w:w="994" w:type="dxa"/>
            <w:gridSpan w:val="4"/>
            <w:tcBorders>
              <w:top w:val="nil"/>
              <w:left w:val="nil"/>
              <w:bottom w:val="single" w:sz="4" w:space="0" w:color="auto"/>
              <w:right w:val="single" w:sz="4" w:space="0" w:color="auto"/>
            </w:tcBorders>
            <w:shd w:val="clear" w:color="auto" w:fill="auto"/>
            <w:vAlign w:val="center"/>
          </w:tcPr>
          <w:p w14:paraId="6D996D93" w14:textId="0929BB7D"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4,3</w:t>
            </w:r>
          </w:p>
        </w:tc>
        <w:tc>
          <w:tcPr>
            <w:tcW w:w="992" w:type="dxa"/>
            <w:gridSpan w:val="3"/>
            <w:tcBorders>
              <w:top w:val="nil"/>
              <w:left w:val="nil"/>
              <w:bottom w:val="single" w:sz="4" w:space="0" w:color="auto"/>
              <w:right w:val="single" w:sz="4" w:space="0" w:color="auto"/>
            </w:tcBorders>
            <w:shd w:val="clear" w:color="auto" w:fill="auto"/>
            <w:vAlign w:val="center"/>
          </w:tcPr>
          <w:p w14:paraId="320D86E8" w14:textId="210A6D2C"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4,3</w:t>
            </w:r>
          </w:p>
        </w:tc>
        <w:tc>
          <w:tcPr>
            <w:tcW w:w="992" w:type="dxa"/>
            <w:gridSpan w:val="4"/>
            <w:tcBorders>
              <w:top w:val="nil"/>
              <w:left w:val="nil"/>
              <w:bottom w:val="single" w:sz="4" w:space="0" w:color="auto"/>
              <w:right w:val="single" w:sz="4" w:space="0" w:color="auto"/>
            </w:tcBorders>
            <w:shd w:val="clear" w:color="auto" w:fill="auto"/>
            <w:vAlign w:val="center"/>
          </w:tcPr>
          <w:p w14:paraId="4BFD3857" w14:textId="280B04C2"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4,2</w:t>
            </w:r>
          </w:p>
        </w:tc>
        <w:tc>
          <w:tcPr>
            <w:tcW w:w="992" w:type="dxa"/>
            <w:gridSpan w:val="3"/>
            <w:tcBorders>
              <w:top w:val="nil"/>
              <w:left w:val="nil"/>
              <w:bottom w:val="single" w:sz="4" w:space="0" w:color="auto"/>
              <w:right w:val="single" w:sz="4" w:space="0" w:color="auto"/>
            </w:tcBorders>
            <w:shd w:val="clear" w:color="auto" w:fill="auto"/>
            <w:vAlign w:val="center"/>
          </w:tcPr>
          <w:p w14:paraId="4C673513" w14:textId="49C23CCD"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4,1</w:t>
            </w:r>
          </w:p>
        </w:tc>
        <w:tc>
          <w:tcPr>
            <w:tcW w:w="993" w:type="dxa"/>
            <w:gridSpan w:val="4"/>
            <w:tcBorders>
              <w:top w:val="nil"/>
              <w:left w:val="nil"/>
              <w:bottom w:val="single" w:sz="4" w:space="0" w:color="auto"/>
              <w:right w:val="single" w:sz="4" w:space="0" w:color="auto"/>
            </w:tcBorders>
            <w:shd w:val="clear" w:color="auto" w:fill="auto"/>
            <w:vAlign w:val="center"/>
          </w:tcPr>
          <w:p w14:paraId="2E6C0114" w14:textId="3BA35266"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4,1</w:t>
            </w:r>
          </w:p>
        </w:tc>
        <w:tc>
          <w:tcPr>
            <w:tcW w:w="1264" w:type="dxa"/>
            <w:gridSpan w:val="3"/>
            <w:tcBorders>
              <w:top w:val="nil"/>
              <w:left w:val="nil"/>
              <w:bottom w:val="single" w:sz="4" w:space="0" w:color="auto"/>
              <w:right w:val="single" w:sz="4" w:space="0" w:color="auto"/>
            </w:tcBorders>
            <w:shd w:val="clear" w:color="auto" w:fill="auto"/>
            <w:vAlign w:val="center"/>
          </w:tcPr>
          <w:p w14:paraId="00723AAE" w14:textId="039CE94D" w:rsidR="001A5D2E" w:rsidRPr="00DA49C8" w:rsidRDefault="001A5D2E" w:rsidP="00AD1AD6">
            <w:pPr>
              <w:spacing w:after="0" w:line="240" w:lineRule="auto"/>
              <w:jc w:val="center"/>
              <w:rPr>
                <w:rFonts w:ascii="Times New Roman" w:eastAsia="Times New Roman" w:hAnsi="Times New Roman" w:cs="Times New Roman"/>
                <w:b/>
                <w:bCs/>
                <w:sz w:val="24"/>
                <w:szCs w:val="24"/>
                <w:lang w:eastAsia="ru-RU"/>
              </w:rPr>
            </w:pPr>
            <w:r w:rsidRPr="00DA49C8">
              <w:rPr>
                <w:rFonts w:ascii="Times New Roman" w:hAnsi="Times New Roman" w:cs="Times New Roman"/>
                <w:sz w:val="24"/>
                <w:szCs w:val="24"/>
              </w:rPr>
              <w:t>4,1</w:t>
            </w:r>
          </w:p>
        </w:tc>
        <w:tc>
          <w:tcPr>
            <w:tcW w:w="255" w:type="dxa"/>
            <w:tcBorders>
              <w:top w:val="nil"/>
              <w:left w:val="nil"/>
              <w:bottom w:val="nil"/>
              <w:right w:val="nil"/>
            </w:tcBorders>
            <w:shd w:val="clear" w:color="auto" w:fill="auto"/>
            <w:noWrap/>
            <w:vAlign w:val="center"/>
            <w:hideMark/>
          </w:tcPr>
          <w:p w14:paraId="3941D398"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2D5F32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1D89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04275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A11A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F84F9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5DDE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2C31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97BA2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70C65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1A3154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72EA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B9092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45DB9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AA4AE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AC30D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7E77D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6B6E1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10063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704D8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FE23E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579EB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13BED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317F6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4661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C2102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96CBC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B99F1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BF59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6D3AF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1EF92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ECED1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F4056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24F02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C3187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320C9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BE996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3545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5B63B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B21C8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A1493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27E16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A217D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1CC93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04A1A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5DF0C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8E03A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D2C7B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E8B86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9BFD0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704B404" w14:textId="77777777" w:rsidTr="004173C2">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B4349C3"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14033" w:type="dxa"/>
            <w:gridSpan w:val="34"/>
            <w:tcBorders>
              <w:top w:val="single" w:sz="4" w:space="0" w:color="auto"/>
              <w:left w:val="nil"/>
              <w:bottom w:val="single" w:sz="4" w:space="0" w:color="auto"/>
              <w:right w:val="single" w:sz="4" w:space="0" w:color="auto"/>
            </w:tcBorders>
            <w:shd w:val="clear" w:color="auto" w:fill="auto"/>
            <w:noWrap/>
            <w:vAlign w:val="center"/>
          </w:tcPr>
          <w:p w14:paraId="4F71828C" w14:textId="7F99D2EE" w:rsidR="001A5D2E" w:rsidRPr="00DA49C8" w:rsidRDefault="001A5D2E" w:rsidP="00DA49C8">
            <w:pPr>
              <w:spacing w:after="0" w:line="240" w:lineRule="auto"/>
              <w:rPr>
                <w:rFonts w:ascii="Times New Roman" w:eastAsia="Times New Roman" w:hAnsi="Times New Roman" w:cs="Times New Roman"/>
                <w:b/>
                <w:bCs/>
                <w:sz w:val="24"/>
                <w:szCs w:val="24"/>
                <w:lang w:eastAsia="ru-RU"/>
              </w:rPr>
            </w:pPr>
            <w:r w:rsidRPr="00FE3847">
              <w:rPr>
                <w:rFonts w:ascii="Times New Roman" w:hAnsi="Times New Roman" w:cs="Times New Roman"/>
                <w:b/>
                <w:sz w:val="24"/>
                <w:szCs w:val="24"/>
              </w:rPr>
              <w:t>Мақсат. Халықты жұмыспен қ</w:t>
            </w:r>
            <w:proofErr w:type="gramStart"/>
            <w:r w:rsidRPr="00FE3847">
              <w:rPr>
                <w:rFonts w:ascii="Times New Roman" w:hAnsi="Times New Roman" w:cs="Times New Roman"/>
                <w:b/>
                <w:sz w:val="24"/>
                <w:szCs w:val="24"/>
              </w:rPr>
              <w:t>амту</w:t>
            </w:r>
            <w:proofErr w:type="gramEnd"/>
            <w:r w:rsidRPr="00FE3847">
              <w:rPr>
                <w:rFonts w:ascii="Times New Roman" w:hAnsi="Times New Roman" w:cs="Times New Roman"/>
                <w:b/>
                <w:sz w:val="24"/>
                <w:szCs w:val="24"/>
              </w:rPr>
              <w:t>ға жәрдемдесу және әлеуметтік қолдаудың атаулылығын күшейту</w:t>
            </w:r>
          </w:p>
        </w:tc>
        <w:tc>
          <w:tcPr>
            <w:tcW w:w="302" w:type="dxa"/>
            <w:gridSpan w:val="2"/>
            <w:tcBorders>
              <w:top w:val="nil"/>
              <w:left w:val="nil"/>
              <w:bottom w:val="nil"/>
              <w:right w:val="nil"/>
            </w:tcBorders>
            <w:shd w:val="clear" w:color="auto" w:fill="auto"/>
            <w:noWrap/>
            <w:vAlign w:val="center"/>
            <w:hideMark/>
          </w:tcPr>
          <w:p w14:paraId="50AA245A"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2A4175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2C3EC8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7FAAE7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5A8775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9B28C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1CBD4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39ED5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F7F76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F77F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CDD1F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A1E69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BB369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CD7F0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3C79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20380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B6E7D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E08C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97F4C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3A234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0BC58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48D45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C146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3CBEA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DD5A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6D61E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F6ADD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1BE64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020DA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7DC0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E4AF4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C92BE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4A1F7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B331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98762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D59A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82A4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8FD321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478A0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2C2CA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5D46E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194B3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0A41F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3611D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FACDA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55871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D1735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E7846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7376E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44A3B2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4FC2570A" w14:textId="77777777" w:rsidTr="00DD26CB">
        <w:trPr>
          <w:trHeight w:val="315"/>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A7AE886" w14:textId="77777777" w:rsidR="001A5D2E" w:rsidRPr="00DF2713" w:rsidRDefault="001A5D2E" w:rsidP="00AD1AD6">
            <w:pPr>
              <w:spacing w:after="0" w:line="240" w:lineRule="auto"/>
              <w:jc w:val="center"/>
              <w:rPr>
                <w:rFonts w:ascii="Times New Roman" w:eastAsia="Times New Roman" w:hAnsi="Times New Roman" w:cs="Times New Roman"/>
                <w:b/>
                <w:bCs/>
                <w:sz w:val="24"/>
                <w:szCs w:val="24"/>
                <w:lang w:eastAsia="ru-RU"/>
              </w:rPr>
            </w:pPr>
            <w:r w:rsidRPr="00DF2713">
              <w:rPr>
                <w:rFonts w:ascii="Times New Roman" w:eastAsia="Times New Roman" w:hAnsi="Times New Roman" w:cs="Times New Roman"/>
                <w:b/>
                <w:bCs/>
                <w:sz w:val="24"/>
                <w:szCs w:val="24"/>
                <w:lang w:eastAsia="ru-RU"/>
              </w:rPr>
              <w:t> </w:t>
            </w: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08374C2D" w14:textId="620892C2" w:rsidR="001A5D2E" w:rsidRPr="00DA49C8" w:rsidRDefault="001A5D2E" w:rsidP="00DA49C8">
            <w:pPr>
              <w:spacing w:after="0" w:line="240" w:lineRule="auto"/>
              <w:rPr>
                <w:rFonts w:ascii="Times New Roman" w:eastAsia="Times New Roman" w:hAnsi="Times New Roman" w:cs="Times New Roman"/>
                <w:b/>
                <w:bCs/>
                <w:color w:val="000000"/>
                <w:sz w:val="24"/>
                <w:szCs w:val="24"/>
                <w:lang w:eastAsia="ru-RU"/>
              </w:rPr>
            </w:pPr>
            <w:r w:rsidRPr="00FE3847">
              <w:rPr>
                <w:rFonts w:ascii="Times New Roman" w:hAnsi="Times New Roman" w:cs="Times New Roman"/>
                <w:b/>
                <w:sz w:val="24"/>
                <w:szCs w:val="24"/>
              </w:rPr>
              <w:t>Тапсырма 1. 3,3 млн. астам азаматты жұ</w:t>
            </w:r>
            <w:proofErr w:type="gramStart"/>
            <w:r w:rsidRPr="00FE3847">
              <w:rPr>
                <w:rFonts w:ascii="Times New Roman" w:hAnsi="Times New Roman" w:cs="Times New Roman"/>
                <w:b/>
                <w:sz w:val="24"/>
                <w:szCs w:val="24"/>
              </w:rPr>
              <w:t>мыс</w:t>
            </w:r>
            <w:proofErr w:type="gramEnd"/>
            <w:r w:rsidRPr="00FE3847">
              <w:rPr>
                <w:rFonts w:ascii="Times New Roman" w:hAnsi="Times New Roman" w:cs="Times New Roman"/>
                <w:b/>
                <w:sz w:val="24"/>
                <w:szCs w:val="24"/>
              </w:rPr>
              <w:t>қа орналастыру, оның ішінде жастар – 2,3 млн. адамнан кем емес</w:t>
            </w:r>
          </w:p>
        </w:tc>
        <w:tc>
          <w:tcPr>
            <w:tcW w:w="302" w:type="dxa"/>
            <w:gridSpan w:val="2"/>
            <w:tcBorders>
              <w:top w:val="nil"/>
              <w:left w:val="single" w:sz="4" w:space="0" w:color="auto"/>
              <w:bottom w:val="nil"/>
              <w:right w:val="nil"/>
            </w:tcBorders>
            <w:shd w:val="clear" w:color="auto" w:fill="auto"/>
            <w:noWrap/>
            <w:vAlign w:val="center"/>
            <w:hideMark/>
          </w:tcPr>
          <w:p w14:paraId="4C72189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35" w:type="dxa"/>
            <w:gridSpan w:val="2"/>
            <w:tcBorders>
              <w:top w:val="nil"/>
              <w:left w:val="nil"/>
              <w:bottom w:val="nil"/>
              <w:right w:val="nil"/>
            </w:tcBorders>
            <w:shd w:val="clear" w:color="auto" w:fill="auto"/>
            <w:noWrap/>
            <w:vAlign w:val="center"/>
            <w:hideMark/>
          </w:tcPr>
          <w:p w14:paraId="502716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069EBE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130A75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8" w:type="dxa"/>
            <w:gridSpan w:val="2"/>
            <w:tcBorders>
              <w:top w:val="nil"/>
              <w:left w:val="nil"/>
              <w:bottom w:val="nil"/>
              <w:right w:val="nil"/>
            </w:tcBorders>
            <w:shd w:val="clear" w:color="auto" w:fill="auto"/>
            <w:noWrap/>
            <w:vAlign w:val="center"/>
            <w:hideMark/>
          </w:tcPr>
          <w:p w14:paraId="135AA2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70957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C7CE8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E0B1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D0BC1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F861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1B450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D7809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11295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0FF1D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6283A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050EE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BD747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CEF2C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97CA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03543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66B3C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B055A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5B89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DBE52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974794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45C5D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68640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760C6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69B6B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37986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2A59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BBF5F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7B9AB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01BD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2C92D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AD567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F3D7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09D9E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E630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5EE73D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841C9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ECEF0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3FAB5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140B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FF83B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102FE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ADE9D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1954DE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EAB1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center"/>
            <w:hideMark/>
          </w:tcPr>
          <w:p w14:paraId="3198D8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4F6C2729" w14:textId="77777777" w:rsidTr="00C365AD">
        <w:trPr>
          <w:trHeight w:val="1909"/>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A3021B6"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r w:rsidRPr="00DF2713">
              <w:rPr>
                <w:rFonts w:ascii="Times New Roman" w:eastAsia="Times New Roman" w:hAnsi="Times New Roman" w:cs="Times New Roman"/>
                <w:color w:val="000000"/>
                <w:sz w:val="24"/>
                <w:szCs w:val="24"/>
                <w:lang w:eastAsia="ru-RU"/>
              </w:rPr>
              <w:lastRenderedPageBreak/>
              <w:t> </w:t>
            </w:r>
          </w:p>
        </w:tc>
        <w:tc>
          <w:tcPr>
            <w:tcW w:w="2126" w:type="dxa"/>
            <w:gridSpan w:val="2"/>
            <w:tcBorders>
              <w:top w:val="nil"/>
              <w:left w:val="nil"/>
              <w:bottom w:val="single" w:sz="4" w:space="0" w:color="auto"/>
              <w:right w:val="single" w:sz="4" w:space="0" w:color="auto"/>
            </w:tcBorders>
            <w:shd w:val="clear" w:color="auto" w:fill="auto"/>
            <w:vAlign w:val="center"/>
          </w:tcPr>
          <w:p w14:paraId="738A07AC" w14:textId="71A56B06" w:rsidR="001A5D2E" w:rsidRPr="00DD26CB" w:rsidRDefault="001A5D2E" w:rsidP="007A7AC8">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bCs/>
                <w:sz w:val="24"/>
                <w:szCs w:val="24"/>
              </w:rPr>
              <w:t xml:space="preserve">Нәтиже көрсеткіші </w:t>
            </w:r>
            <w:r w:rsidRPr="00DD26CB">
              <w:rPr>
                <w:rFonts w:ascii="Times New Roman" w:hAnsi="Times New Roman" w:cs="Times New Roman"/>
                <w:b/>
                <w:bCs/>
                <w:sz w:val="24"/>
                <w:szCs w:val="24"/>
              </w:rPr>
              <w:t>1.1</w:t>
            </w:r>
            <w:r w:rsidRPr="00DD26CB">
              <w:rPr>
                <w:rFonts w:ascii="Times New Roman" w:hAnsi="Times New Roman" w:cs="Times New Roman"/>
                <w:b/>
                <w:bCs/>
                <w:sz w:val="24"/>
                <w:szCs w:val="24"/>
              </w:rPr>
              <w:br/>
            </w:r>
            <w:r w:rsidRPr="0058501B">
              <w:rPr>
                <w:rFonts w:ascii="Times New Roman" w:hAnsi="Times New Roman" w:cs="Times New Roman"/>
                <w:sz w:val="24"/>
                <w:szCs w:val="24"/>
              </w:rPr>
              <w:t>Аудан бойынша жұ</w:t>
            </w:r>
            <w:proofErr w:type="gramStart"/>
            <w:r w:rsidRPr="0058501B">
              <w:rPr>
                <w:rFonts w:ascii="Times New Roman" w:hAnsi="Times New Roman" w:cs="Times New Roman"/>
                <w:sz w:val="24"/>
                <w:szCs w:val="24"/>
              </w:rPr>
              <w:t>мыс</w:t>
            </w:r>
            <w:proofErr w:type="gramEnd"/>
            <w:r w:rsidRPr="0058501B">
              <w:rPr>
                <w:rFonts w:ascii="Times New Roman" w:hAnsi="Times New Roman" w:cs="Times New Roman"/>
                <w:sz w:val="24"/>
                <w:szCs w:val="24"/>
              </w:rPr>
              <w:t xml:space="preserve">қа орналастырылған азаматтардың, оның ішінде </w:t>
            </w:r>
          </w:p>
        </w:tc>
        <w:tc>
          <w:tcPr>
            <w:tcW w:w="1867" w:type="dxa"/>
            <w:gridSpan w:val="2"/>
            <w:tcBorders>
              <w:top w:val="nil"/>
              <w:left w:val="nil"/>
              <w:bottom w:val="single" w:sz="4" w:space="0" w:color="auto"/>
              <w:right w:val="single" w:sz="4" w:space="0" w:color="auto"/>
            </w:tcBorders>
            <w:shd w:val="clear" w:color="auto" w:fill="auto"/>
            <w:vAlign w:val="center"/>
          </w:tcPr>
          <w:p w14:paraId="11555968" w14:textId="7CD1A8DB" w:rsidR="001A5D2E" w:rsidRPr="00DD26CB"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0F479B">
              <w:rPr>
                <w:rFonts w:ascii="Times New Roman" w:hAnsi="Times New Roman" w:cs="Times New Roman"/>
                <w:sz w:val="24"/>
                <w:szCs w:val="24"/>
              </w:rPr>
              <w:t>Аудан әкімінің орынбасары, ЖҚж</w:t>
            </w:r>
            <w:proofErr w:type="gramStart"/>
            <w:r w:rsidRPr="000F479B">
              <w:rPr>
                <w:rFonts w:ascii="Times New Roman" w:hAnsi="Times New Roman" w:cs="Times New Roman"/>
                <w:sz w:val="24"/>
                <w:szCs w:val="24"/>
              </w:rPr>
              <w:t>ӘБ</w:t>
            </w:r>
            <w:proofErr w:type="gramEnd"/>
            <w:r w:rsidRPr="000F479B">
              <w:rPr>
                <w:rFonts w:ascii="Times New Roman" w:hAnsi="Times New Roman" w:cs="Times New Roman"/>
                <w:sz w:val="24"/>
                <w:szCs w:val="24"/>
              </w:rPr>
              <w:t xml:space="preserve"> бөлімі басшысы және т. б.</w:t>
            </w:r>
          </w:p>
        </w:tc>
        <w:tc>
          <w:tcPr>
            <w:tcW w:w="1394" w:type="dxa"/>
            <w:gridSpan w:val="2"/>
            <w:tcBorders>
              <w:top w:val="nil"/>
              <w:left w:val="nil"/>
              <w:bottom w:val="single" w:sz="4" w:space="0" w:color="auto"/>
              <w:right w:val="single" w:sz="4" w:space="0" w:color="auto"/>
            </w:tcBorders>
            <w:shd w:val="clear" w:color="auto" w:fill="auto"/>
            <w:vAlign w:val="center"/>
          </w:tcPr>
          <w:p w14:paraId="1253B171" w14:textId="6BDFD3EA" w:rsidR="001A5D2E" w:rsidRPr="00DD26CB"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891D20">
              <w:rPr>
                <w:rFonts w:ascii="Times New Roman" w:hAnsi="Times New Roman" w:cs="Times New Roman"/>
                <w:sz w:val="24"/>
                <w:szCs w:val="24"/>
              </w:rPr>
              <w:t>Еңбекминінің әкімшілік деректері</w:t>
            </w:r>
          </w:p>
        </w:tc>
        <w:tc>
          <w:tcPr>
            <w:tcW w:w="1134" w:type="dxa"/>
            <w:gridSpan w:val="3"/>
            <w:tcBorders>
              <w:top w:val="nil"/>
              <w:left w:val="nil"/>
              <w:bottom w:val="single" w:sz="4" w:space="0" w:color="auto"/>
              <w:right w:val="single" w:sz="4" w:space="0" w:color="auto"/>
            </w:tcBorders>
            <w:shd w:val="clear" w:color="auto" w:fill="auto"/>
            <w:vAlign w:val="center"/>
          </w:tcPr>
          <w:p w14:paraId="2FCAFA8B" w14:textId="4F4EFBC9" w:rsidR="001A5D2E" w:rsidRPr="0058501B" w:rsidRDefault="001A5D2E" w:rsidP="005E1A4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rPr>
              <w:t xml:space="preserve"> </w:t>
            </w:r>
            <w:r>
              <w:rPr>
                <w:rFonts w:ascii="Times New Roman" w:hAnsi="Times New Roman" w:cs="Times New Roman"/>
                <w:sz w:val="24"/>
                <w:szCs w:val="24"/>
                <w:lang w:val="kk-KZ"/>
              </w:rPr>
              <w:t>адам</w:t>
            </w:r>
          </w:p>
        </w:tc>
        <w:tc>
          <w:tcPr>
            <w:tcW w:w="1285" w:type="dxa"/>
            <w:gridSpan w:val="4"/>
            <w:tcBorders>
              <w:top w:val="nil"/>
              <w:left w:val="nil"/>
              <w:bottom w:val="single" w:sz="4" w:space="0" w:color="auto"/>
              <w:right w:val="single" w:sz="4" w:space="0" w:color="auto"/>
            </w:tcBorders>
            <w:shd w:val="clear" w:color="auto" w:fill="auto"/>
            <w:noWrap/>
            <w:vAlign w:val="center"/>
          </w:tcPr>
          <w:p w14:paraId="18FA6CB5" w14:textId="5E603BE4" w:rsidR="001A5D2E" w:rsidRPr="005E1A42" w:rsidRDefault="001A5D2E" w:rsidP="005E1A42">
            <w:pPr>
              <w:spacing w:after="0" w:line="240" w:lineRule="auto"/>
              <w:jc w:val="center"/>
              <w:rPr>
                <w:rFonts w:ascii="Times New Roman" w:hAnsi="Times New Roman" w:cs="Times New Roman"/>
                <w:i/>
                <w:iCs/>
                <w:sz w:val="24"/>
                <w:szCs w:val="24"/>
                <w:lang w:val="kk-KZ"/>
              </w:rPr>
            </w:pPr>
          </w:p>
        </w:tc>
        <w:tc>
          <w:tcPr>
            <w:tcW w:w="994" w:type="dxa"/>
            <w:gridSpan w:val="4"/>
            <w:tcBorders>
              <w:top w:val="nil"/>
              <w:left w:val="nil"/>
              <w:bottom w:val="single" w:sz="4" w:space="0" w:color="auto"/>
              <w:right w:val="single" w:sz="4" w:space="0" w:color="auto"/>
            </w:tcBorders>
            <w:shd w:val="clear" w:color="auto" w:fill="auto"/>
            <w:noWrap/>
            <w:vAlign w:val="center"/>
          </w:tcPr>
          <w:p w14:paraId="5A2916CC" w14:textId="10F0E1B1" w:rsidR="001A5D2E" w:rsidRPr="00EC3B1A"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992" w:type="dxa"/>
            <w:gridSpan w:val="3"/>
            <w:tcBorders>
              <w:top w:val="nil"/>
              <w:left w:val="nil"/>
              <w:bottom w:val="single" w:sz="4" w:space="0" w:color="auto"/>
              <w:right w:val="single" w:sz="4" w:space="0" w:color="auto"/>
            </w:tcBorders>
            <w:shd w:val="clear" w:color="auto" w:fill="auto"/>
            <w:noWrap/>
            <w:vAlign w:val="center"/>
          </w:tcPr>
          <w:p w14:paraId="22181FF7" w14:textId="77777777" w:rsidR="001A5D2E" w:rsidRDefault="001A5D2E" w:rsidP="00AD1AD6">
            <w:pPr>
              <w:spacing w:after="0" w:line="240" w:lineRule="auto"/>
              <w:jc w:val="center"/>
              <w:rPr>
                <w:rFonts w:ascii="Times New Roman" w:hAnsi="Times New Roman" w:cs="Times New Roman"/>
                <w:i/>
                <w:iCs/>
                <w:sz w:val="24"/>
                <w:szCs w:val="24"/>
                <w:lang w:val="kk-KZ"/>
              </w:rPr>
            </w:pPr>
          </w:p>
          <w:p w14:paraId="755C6F0A" w14:textId="128F0825" w:rsidR="001A5D2E" w:rsidRPr="005E1A42" w:rsidRDefault="001A5D2E" w:rsidP="00AD1AD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i/>
                <w:iCs/>
                <w:sz w:val="24"/>
                <w:szCs w:val="24"/>
                <w:lang w:val="kk-KZ"/>
              </w:rPr>
              <w:t>1193,0</w:t>
            </w:r>
          </w:p>
        </w:tc>
        <w:tc>
          <w:tcPr>
            <w:tcW w:w="992" w:type="dxa"/>
            <w:gridSpan w:val="4"/>
            <w:tcBorders>
              <w:top w:val="nil"/>
              <w:left w:val="nil"/>
              <w:bottom w:val="single" w:sz="4" w:space="0" w:color="auto"/>
              <w:right w:val="single" w:sz="4" w:space="0" w:color="auto"/>
            </w:tcBorders>
            <w:shd w:val="clear" w:color="auto" w:fill="auto"/>
            <w:noWrap/>
            <w:vAlign w:val="center"/>
          </w:tcPr>
          <w:p w14:paraId="761CD827" w14:textId="786D709D" w:rsidR="001A5D2E" w:rsidRPr="00EC3B1A"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5E1A42">
              <w:rPr>
                <w:rFonts w:ascii="Times New Roman" w:hAnsi="Times New Roman" w:cs="Times New Roman"/>
                <w:i/>
                <w:iCs/>
                <w:sz w:val="24"/>
                <w:szCs w:val="24"/>
              </w:rPr>
              <w:t>1193,0</w:t>
            </w:r>
          </w:p>
        </w:tc>
        <w:tc>
          <w:tcPr>
            <w:tcW w:w="992" w:type="dxa"/>
            <w:gridSpan w:val="3"/>
            <w:tcBorders>
              <w:top w:val="nil"/>
              <w:left w:val="nil"/>
              <w:bottom w:val="single" w:sz="4" w:space="0" w:color="auto"/>
              <w:right w:val="single" w:sz="4" w:space="0" w:color="auto"/>
            </w:tcBorders>
            <w:shd w:val="clear" w:color="auto" w:fill="auto"/>
            <w:noWrap/>
            <w:vAlign w:val="center"/>
          </w:tcPr>
          <w:p w14:paraId="4B9D4462" w14:textId="4D8AE503" w:rsidR="001A5D2E" w:rsidRPr="00EC3B1A"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5E1A42">
              <w:rPr>
                <w:rFonts w:ascii="Times New Roman" w:hAnsi="Times New Roman" w:cs="Times New Roman"/>
                <w:i/>
                <w:iCs/>
                <w:sz w:val="24"/>
                <w:szCs w:val="24"/>
              </w:rPr>
              <w:t>1193,0</w:t>
            </w:r>
          </w:p>
        </w:tc>
        <w:tc>
          <w:tcPr>
            <w:tcW w:w="993" w:type="dxa"/>
            <w:gridSpan w:val="4"/>
            <w:tcBorders>
              <w:top w:val="nil"/>
              <w:left w:val="nil"/>
              <w:bottom w:val="single" w:sz="4" w:space="0" w:color="auto"/>
              <w:right w:val="single" w:sz="4" w:space="0" w:color="auto"/>
            </w:tcBorders>
            <w:shd w:val="clear" w:color="auto" w:fill="auto"/>
            <w:noWrap/>
            <w:vAlign w:val="center"/>
          </w:tcPr>
          <w:p w14:paraId="6B5532F3" w14:textId="22660AA4" w:rsidR="001A5D2E" w:rsidRPr="00EC3B1A"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5E1A42">
              <w:rPr>
                <w:rFonts w:ascii="Times New Roman" w:hAnsi="Times New Roman" w:cs="Times New Roman"/>
                <w:i/>
                <w:iCs/>
                <w:sz w:val="24"/>
                <w:szCs w:val="24"/>
              </w:rPr>
              <w:t>1193,0</w:t>
            </w:r>
          </w:p>
        </w:tc>
        <w:tc>
          <w:tcPr>
            <w:tcW w:w="1264" w:type="dxa"/>
            <w:gridSpan w:val="3"/>
            <w:tcBorders>
              <w:top w:val="nil"/>
              <w:left w:val="nil"/>
              <w:bottom w:val="single" w:sz="4" w:space="0" w:color="auto"/>
              <w:right w:val="single" w:sz="4" w:space="0" w:color="auto"/>
            </w:tcBorders>
            <w:shd w:val="clear" w:color="auto" w:fill="auto"/>
            <w:noWrap/>
            <w:vAlign w:val="center"/>
          </w:tcPr>
          <w:p w14:paraId="3E907BD4" w14:textId="5C2B6D45" w:rsidR="001A5D2E" w:rsidRPr="00EC3B1A" w:rsidRDefault="001A5D2E" w:rsidP="00AD1AD6">
            <w:pPr>
              <w:spacing w:after="0" w:line="240" w:lineRule="auto"/>
              <w:jc w:val="center"/>
              <w:rPr>
                <w:rFonts w:ascii="Times New Roman" w:eastAsia="Times New Roman" w:hAnsi="Times New Roman" w:cs="Times New Roman"/>
                <w:color w:val="000000"/>
                <w:sz w:val="24"/>
                <w:szCs w:val="24"/>
                <w:lang w:eastAsia="ru-RU"/>
              </w:rPr>
            </w:pPr>
            <w:r w:rsidRPr="005E1A42">
              <w:rPr>
                <w:rFonts w:ascii="Times New Roman" w:hAnsi="Times New Roman" w:cs="Times New Roman"/>
                <w:i/>
                <w:iCs/>
                <w:sz w:val="24"/>
                <w:szCs w:val="24"/>
              </w:rPr>
              <w:t>1193,0</w:t>
            </w:r>
          </w:p>
        </w:tc>
        <w:tc>
          <w:tcPr>
            <w:tcW w:w="255" w:type="dxa"/>
            <w:vMerge w:val="restart"/>
            <w:tcBorders>
              <w:top w:val="nil"/>
              <w:left w:val="nil"/>
              <w:right w:val="nil"/>
            </w:tcBorders>
            <w:shd w:val="clear" w:color="auto" w:fill="auto"/>
            <w:noWrap/>
            <w:vAlign w:val="center"/>
            <w:hideMark/>
          </w:tcPr>
          <w:p w14:paraId="47EB4F0E" w14:textId="77777777" w:rsidR="001A5D2E" w:rsidRPr="00DF2713"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29449A2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7DAFB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6DEDC1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EAF71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B9E0B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92295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EBEF4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EA8DF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FA328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14AAA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885BA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D4076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D1A28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F891B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9DE4A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FE6DA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651B6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7CF86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F596B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478C4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81CE3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74DC5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DA2B2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5A8FD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F0B50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00E39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CC603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38E69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96DAE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C9F6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20AF0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8BCEB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2AF2F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CF6F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1F9E1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A445B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B7DD1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4DA99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14D1A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5F25C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DDA76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10966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0A4BD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B0F7A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BEDFD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41F02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4ADF2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02FD6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642E5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B6736A3" w14:textId="77777777" w:rsidTr="00C365AD">
        <w:trPr>
          <w:trHeight w:val="28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72AE4"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5A53FA0" w14:textId="001646C4" w:rsidR="001A5D2E" w:rsidRDefault="001A5D2E" w:rsidP="007A7AC8">
            <w:pPr>
              <w:spacing w:after="0" w:line="240" w:lineRule="auto"/>
              <w:rPr>
                <w:rFonts w:ascii="Times New Roman" w:hAnsi="Times New Roman" w:cs="Times New Roman"/>
                <w:b/>
                <w:bCs/>
                <w:sz w:val="24"/>
                <w:szCs w:val="24"/>
              </w:rPr>
            </w:pPr>
            <w:r w:rsidRPr="0058501B">
              <w:rPr>
                <w:rFonts w:ascii="Times New Roman" w:hAnsi="Times New Roman" w:cs="Times New Roman"/>
                <w:sz w:val="24"/>
                <w:szCs w:val="24"/>
              </w:rPr>
              <w:t>жастардың саны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4F86ABF3" w14:textId="77777777" w:rsidR="001A5D2E" w:rsidRPr="000F479B" w:rsidRDefault="001A5D2E" w:rsidP="00AD1AD6">
            <w:pPr>
              <w:spacing w:after="0" w:line="240" w:lineRule="auto"/>
              <w:jc w:val="center"/>
              <w:rPr>
                <w:rFonts w:ascii="Times New Roman" w:hAnsi="Times New Roman" w:cs="Times New Roman"/>
                <w:sz w:val="24"/>
                <w:szCs w:val="24"/>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C7F6669" w14:textId="77777777" w:rsidR="001A5D2E" w:rsidRPr="00891D20" w:rsidRDefault="001A5D2E" w:rsidP="00AD1AD6">
            <w:pPr>
              <w:spacing w:after="0" w:line="240" w:lineRule="auto"/>
              <w:jc w:val="center"/>
              <w:rPr>
                <w:rFonts w:ascii="Times New Roman" w:hAnsi="Times New Roman" w:cs="Times New Roman"/>
                <w:sz w:val="24"/>
                <w:szCs w:val="24"/>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3E88C1E1" w14:textId="1D8DB575" w:rsidR="001A5D2E" w:rsidRDefault="001A5D2E" w:rsidP="005E1A4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адам</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1F82B8C5" w14:textId="77777777" w:rsidR="001A5D2E" w:rsidRPr="005E1A42" w:rsidRDefault="001A5D2E" w:rsidP="005E1A42">
            <w:pPr>
              <w:spacing w:after="0" w:line="240" w:lineRule="auto"/>
              <w:jc w:val="center"/>
              <w:rPr>
                <w:rFonts w:ascii="Times New Roman" w:hAnsi="Times New Roman" w:cs="Times New Roman"/>
                <w:i/>
                <w:iCs/>
                <w:sz w:val="24"/>
                <w:szCs w:val="24"/>
                <w:lang w:val="kk-KZ"/>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74F723D9" w14:textId="77777777" w:rsidR="001A5D2E" w:rsidRPr="00EC3B1A"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48272435" w14:textId="60770179" w:rsidR="001A5D2E" w:rsidRDefault="001A5D2E" w:rsidP="00AD1AD6">
            <w:pPr>
              <w:spacing w:after="0" w:line="240" w:lineRule="auto"/>
              <w:jc w:val="center"/>
              <w:rPr>
                <w:rFonts w:ascii="Times New Roman" w:hAnsi="Times New Roman" w:cs="Times New Roman"/>
                <w:i/>
                <w:iCs/>
                <w:sz w:val="24"/>
                <w:szCs w:val="24"/>
                <w:lang w:val="kk-KZ"/>
              </w:rPr>
            </w:pPr>
            <w:r>
              <w:rPr>
                <w:rFonts w:ascii="Times New Roman" w:hAnsi="Times New Roman" w:cs="Times New Roman"/>
                <w:i/>
                <w:iCs/>
                <w:sz w:val="24"/>
                <w:szCs w:val="24"/>
                <w:lang w:val="kk-KZ"/>
              </w:rPr>
              <w:t>811,0</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20A4E025" w14:textId="73D44EC1" w:rsidR="001A5D2E" w:rsidRPr="00BD50B9" w:rsidRDefault="001A5D2E" w:rsidP="00AD1AD6">
            <w:pPr>
              <w:spacing w:after="0" w:line="240" w:lineRule="auto"/>
              <w:jc w:val="center"/>
              <w:rPr>
                <w:rFonts w:ascii="Times New Roman" w:hAnsi="Times New Roman" w:cs="Times New Roman"/>
                <w:i/>
                <w:iCs/>
                <w:sz w:val="24"/>
                <w:szCs w:val="24"/>
                <w:lang w:val="kk-KZ"/>
              </w:rPr>
            </w:pPr>
            <w:r>
              <w:rPr>
                <w:rFonts w:ascii="Times New Roman" w:hAnsi="Times New Roman" w:cs="Times New Roman"/>
                <w:i/>
                <w:iCs/>
                <w:sz w:val="24"/>
                <w:szCs w:val="24"/>
                <w:lang w:val="kk-KZ"/>
              </w:rPr>
              <w:t>1 031,0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7037AB94" w14:textId="68E955EE" w:rsidR="001A5D2E" w:rsidRPr="00BD50B9" w:rsidRDefault="001A5D2E" w:rsidP="00AD1AD6">
            <w:pPr>
              <w:spacing w:after="0" w:line="240" w:lineRule="auto"/>
              <w:jc w:val="center"/>
              <w:rPr>
                <w:rFonts w:ascii="Times New Roman" w:hAnsi="Times New Roman" w:cs="Times New Roman"/>
                <w:i/>
                <w:iCs/>
                <w:sz w:val="24"/>
                <w:szCs w:val="24"/>
                <w:lang w:val="kk-KZ"/>
              </w:rPr>
            </w:pPr>
            <w:r>
              <w:rPr>
                <w:rFonts w:ascii="Times New Roman" w:hAnsi="Times New Roman" w:cs="Times New Roman"/>
                <w:i/>
                <w:iCs/>
                <w:sz w:val="24"/>
                <w:szCs w:val="24"/>
                <w:lang w:val="kk-KZ"/>
              </w:rPr>
              <w:t>1 044,0</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22BE3930" w14:textId="72DDCB81" w:rsidR="001A5D2E" w:rsidRPr="00BD50B9" w:rsidRDefault="001A5D2E" w:rsidP="00AD1AD6">
            <w:pPr>
              <w:spacing w:after="0" w:line="240" w:lineRule="auto"/>
              <w:jc w:val="center"/>
              <w:rPr>
                <w:rFonts w:ascii="Times New Roman" w:hAnsi="Times New Roman" w:cs="Times New Roman"/>
                <w:i/>
                <w:iCs/>
                <w:sz w:val="24"/>
                <w:szCs w:val="24"/>
                <w:lang w:val="kk-KZ"/>
              </w:rPr>
            </w:pPr>
            <w:r>
              <w:rPr>
                <w:rFonts w:ascii="Times New Roman" w:hAnsi="Times New Roman" w:cs="Times New Roman"/>
                <w:i/>
                <w:iCs/>
                <w:sz w:val="24"/>
                <w:szCs w:val="24"/>
                <w:lang w:val="kk-KZ"/>
              </w:rPr>
              <w:t>1 044,0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76A4B9FB" w14:textId="74963192" w:rsidR="001A5D2E" w:rsidRPr="00BD50B9" w:rsidRDefault="001A5D2E" w:rsidP="00AD1AD6">
            <w:pPr>
              <w:spacing w:after="0" w:line="240" w:lineRule="auto"/>
              <w:jc w:val="center"/>
              <w:rPr>
                <w:rFonts w:ascii="Times New Roman" w:hAnsi="Times New Roman" w:cs="Times New Roman"/>
                <w:i/>
                <w:iCs/>
                <w:sz w:val="24"/>
                <w:szCs w:val="24"/>
                <w:lang w:val="kk-KZ"/>
              </w:rPr>
            </w:pPr>
            <w:r>
              <w:rPr>
                <w:rFonts w:ascii="Times New Roman" w:hAnsi="Times New Roman" w:cs="Times New Roman"/>
                <w:i/>
                <w:iCs/>
                <w:sz w:val="24"/>
                <w:szCs w:val="24"/>
                <w:lang w:val="kk-KZ"/>
              </w:rPr>
              <w:t>1 044,0</w:t>
            </w:r>
          </w:p>
        </w:tc>
        <w:tc>
          <w:tcPr>
            <w:tcW w:w="255" w:type="dxa"/>
            <w:vMerge/>
            <w:tcBorders>
              <w:left w:val="nil"/>
              <w:bottom w:val="nil"/>
              <w:right w:val="nil"/>
            </w:tcBorders>
            <w:shd w:val="clear" w:color="auto" w:fill="auto"/>
            <w:noWrap/>
            <w:vAlign w:val="center"/>
          </w:tcPr>
          <w:p w14:paraId="287FC054" w14:textId="77777777" w:rsidR="001A5D2E" w:rsidRPr="00DF2713"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1263" w:type="dxa"/>
            <w:gridSpan w:val="2"/>
            <w:vMerge/>
            <w:tcBorders>
              <w:left w:val="nil"/>
              <w:bottom w:val="nil"/>
              <w:right w:val="nil"/>
            </w:tcBorders>
            <w:shd w:val="clear" w:color="auto" w:fill="auto"/>
            <w:noWrap/>
            <w:vAlign w:val="center"/>
          </w:tcPr>
          <w:p w14:paraId="480230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171CE3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A5802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D62C7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17920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EF1A4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740B2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807A1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7C224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DED5C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761249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68F6C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730AA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0FC70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F8567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BE826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42A37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29954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F401B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7336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3EFB4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DF514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E1766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2C7B2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21D9D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53FED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08368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C51BB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6990D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8AF54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4BC5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AD8E1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D4D4A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2074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D29EC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C54F7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29E01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2A7C9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F640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706E6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EC056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3BD88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93D71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5357E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03554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0872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42DAB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71D84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27A5D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039632FF" w14:textId="77777777" w:rsidTr="000D06B9">
        <w:trPr>
          <w:trHeight w:val="317"/>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2C4BE18" w14:textId="77777777" w:rsidR="001A5D2E" w:rsidRPr="00E123CD" w:rsidRDefault="001A5D2E" w:rsidP="00AD1AD6">
            <w:pPr>
              <w:spacing w:after="0" w:line="240" w:lineRule="auto"/>
              <w:rPr>
                <w:rFonts w:ascii="Times New Roman" w:eastAsia="Times New Roman" w:hAnsi="Times New Roman" w:cs="Times New Roman"/>
                <w:b/>
                <w:color w:val="000000"/>
                <w:sz w:val="24"/>
                <w:szCs w:val="24"/>
                <w:lang w:eastAsia="ru-RU"/>
              </w:rPr>
            </w:pPr>
            <w:r w:rsidRPr="00E123CD">
              <w:rPr>
                <w:rFonts w:ascii="Times New Roman" w:eastAsia="Times New Roman" w:hAnsi="Times New Roman" w:cs="Times New Roman"/>
                <w:b/>
                <w:color w:val="000000"/>
                <w:sz w:val="24"/>
                <w:szCs w:val="24"/>
                <w:lang w:eastAsia="ru-RU"/>
              </w:rPr>
              <w:t> </w:t>
            </w:r>
          </w:p>
        </w:tc>
        <w:tc>
          <w:tcPr>
            <w:tcW w:w="14033" w:type="dxa"/>
            <w:gridSpan w:val="34"/>
            <w:tcBorders>
              <w:top w:val="nil"/>
              <w:left w:val="nil"/>
              <w:bottom w:val="single" w:sz="4" w:space="0" w:color="auto"/>
              <w:right w:val="single" w:sz="4" w:space="0" w:color="auto"/>
            </w:tcBorders>
            <w:shd w:val="clear" w:color="auto" w:fill="auto"/>
            <w:vAlign w:val="center"/>
          </w:tcPr>
          <w:p w14:paraId="3BBDEED0" w14:textId="49408384" w:rsidR="001A5D2E" w:rsidRPr="00541BB1" w:rsidRDefault="001A5D2E" w:rsidP="00AD1AD6">
            <w:pPr>
              <w:spacing w:after="0" w:line="240" w:lineRule="auto"/>
              <w:rPr>
                <w:rFonts w:ascii="Times New Roman" w:eastAsia="Times New Roman" w:hAnsi="Times New Roman" w:cs="Times New Roman"/>
                <w:b/>
                <w:color w:val="000000"/>
                <w:sz w:val="24"/>
                <w:szCs w:val="24"/>
                <w:lang w:eastAsia="ru-RU"/>
              </w:rPr>
            </w:pPr>
            <w:r w:rsidRPr="0058501B">
              <w:rPr>
                <w:rFonts w:ascii="Times New Roman" w:eastAsia="Times New Roman" w:hAnsi="Times New Roman" w:cs="Times New Roman"/>
                <w:b/>
                <w:color w:val="000000"/>
                <w:sz w:val="24"/>
                <w:szCs w:val="24"/>
                <w:lang w:eastAsia="ru-RU"/>
              </w:rPr>
              <w:t xml:space="preserve">Тапсырма 2. Атаулы әлеуметтік </w:t>
            </w:r>
            <w:proofErr w:type="gramStart"/>
            <w:r w:rsidRPr="0058501B">
              <w:rPr>
                <w:rFonts w:ascii="Times New Roman" w:eastAsia="Times New Roman" w:hAnsi="Times New Roman" w:cs="Times New Roman"/>
                <w:b/>
                <w:color w:val="000000"/>
                <w:sz w:val="24"/>
                <w:szCs w:val="24"/>
                <w:lang w:eastAsia="ru-RU"/>
              </w:rPr>
              <w:t>к</w:t>
            </w:r>
            <w:proofErr w:type="gramEnd"/>
            <w:r w:rsidRPr="0058501B">
              <w:rPr>
                <w:rFonts w:ascii="Times New Roman" w:eastAsia="Times New Roman" w:hAnsi="Times New Roman" w:cs="Times New Roman"/>
                <w:b/>
                <w:color w:val="000000"/>
                <w:sz w:val="24"/>
                <w:szCs w:val="24"/>
                <w:lang w:eastAsia="ru-RU"/>
              </w:rPr>
              <w:t>өмектің тиімділігін арттыру</w:t>
            </w:r>
          </w:p>
        </w:tc>
        <w:tc>
          <w:tcPr>
            <w:tcW w:w="255" w:type="dxa"/>
            <w:vMerge w:val="restart"/>
            <w:tcBorders>
              <w:top w:val="nil"/>
              <w:left w:val="nil"/>
              <w:right w:val="nil"/>
            </w:tcBorders>
            <w:shd w:val="clear" w:color="auto" w:fill="auto"/>
            <w:noWrap/>
            <w:vAlign w:val="center"/>
            <w:hideMark/>
          </w:tcPr>
          <w:p w14:paraId="007F71D1"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343E00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9AB89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4D00E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CBC0B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51871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5CB93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DEE9A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5B314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22A77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22D65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2A779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DE6A87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74DAB1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4E5EE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3F604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00955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12134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1E0B8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51BA5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A2D8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2555B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F99E8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E8809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3D142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DEEE4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0CABC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C9CDC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8C2C5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32769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A0BF3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79496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A57D7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6ED72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E4BE4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098CD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1023D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E0916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BE39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5B4C0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250B7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D8CCC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D7D72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9BC0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2228C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27EBB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2EC13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5A9E6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1EFDA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99E93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A29DCF6" w14:textId="77777777" w:rsidTr="000D06B9">
        <w:trPr>
          <w:trHeight w:val="301"/>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2E281" w14:textId="77777777" w:rsidR="001A5D2E" w:rsidRPr="00E123CD" w:rsidRDefault="001A5D2E" w:rsidP="00AD1AD6">
            <w:pPr>
              <w:spacing w:after="0" w:line="240" w:lineRule="auto"/>
              <w:rPr>
                <w:rFonts w:ascii="Times New Roman" w:eastAsia="Times New Roman" w:hAnsi="Times New Roman" w:cs="Times New Roman"/>
                <w:b/>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31AB3BA3" w14:textId="25B97EEE" w:rsidR="001A5D2E" w:rsidRPr="00541BB1" w:rsidRDefault="001A5D2E" w:rsidP="00AD1AD6">
            <w:pPr>
              <w:spacing w:after="0" w:line="240" w:lineRule="auto"/>
              <w:rPr>
                <w:rFonts w:ascii="Times New Roman" w:eastAsia="Times New Roman" w:hAnsi="Times New Roman" w:cs="Times New Roman"/>
                <w:b/>
                <w:color w:val="000000"/>
                <w:sz w:val="24"/>
                <w:szCs w:val="24"/>
                <w:lang w:eastAsia="ru-RU"/>
              </w:rPr>
            </w:pPr>
            <w:r w:rsidRPr="0058501B">
              <w:rPr>
                <w:rFonts w:ascii="Times New Roman" w:eastAsia="Times New Roman" w:hAnsi="Times New Roman" w:cs="Times New Roman"/>
                <w:b/>
                <w:color w:val="000000"/>
                <w:sz w:val="24"/>
                <w:szCs w:val="24"/>
                <w:lang w:eastAsia="ru-RU"/>
              </w:rPr>
              <w:t>Тапсырма 3. Мемлекеттің әлеуметтік кепілдіктерін қамтамасыз ету</w:t>
            </w:r>
          </w:p>
        </w:tc>
        <w:tc>
          <w:tcPr>
            <w:tcW w:w="255" w:type="dxa"/>
            <w:vMerge/>
            <w:tcBorders>
              <w:left w:val="nil"/>
              <w:right w:val="nil"/>
            </w:tcBorders>
            <w:shd w:val="clear" w:color="auto" w:fill="auto"/>
            <w:noWrap/>
            <w:vAlign w:val="center"/>
          </w:tcPr>
          <w:p w14:paraId="111B9AC8"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p>
        </w:tc>
        <w:tc>
          <w:tcPr>
            <w:tcW w:w="1263" w:type="dxa"/>
            <w:gridSpan w:val="2"/>
            <w:vMerge/>
            <w:tcBorders>
              <w:left w:val="nil"/>
              <w:right w:val="nil"/>
            </w:tcBorders>
            <w:shd w:val="clear" w:color="auto" w:fill="auto"/>
            <w:noWrap/>
            <w:vAlign w:val="center"/>
          </w:tcPr>
          <w:p w14:paraId="6B0DB7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5243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FAB0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4437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190F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8447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BB65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34197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668C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2D5F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AC93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B054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9F0C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BBFF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3FED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8603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3DC5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DC66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4CBE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327F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5F3A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64EF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3AE0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B564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DF33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D299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59E0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FC3D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C110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A0C4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B068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A423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F68F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E389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2A9D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D891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4C42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AF1C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F603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F2DB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ED5E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5CE6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FEE3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6B15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1EBB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06DC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3DE6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B686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50F7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4AD406BC" w14:textId="77777777" w:rsidTr="000D06B9">
        <w:trPr>
          <w:trHeight w:val="653"/>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5E6B7" w14:textId="77777777" w:rsidR="001A5D2E" w:rsidRPr="00E123CD" w:rsidRDefault="001A5D2E" w:rsidP="00AD1AD6">
            <w:pPr>
              <w:spacing w:after="0" w:line="240" w:lineRule="auto"/>
              <w:rPr>
                <w:rFonts w:ascii="Times New Roman" w:eastAsia="Times New Roman" w:hAnsi="Times New Roman" w:cs="Times New Roman"/>
                <w:b/>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AB0E4A7" w14:textId="07B5271F" w:rsidR="001A5D2E" w:rsidRPr="00E123CD" w:rsidRDefault="001A5D2E" w:rsidP="00AD1AD6">
            <w:pPr>
              <w:spacing w:after="0" w:line="240" w:lineRule="auto"/>
              <w:rPr>
                <w:rFonts w:ascii="Times New Roman" w:eastAsia="Times New Roman" w:hAnsi="Times New Roman" w:cs="Times New Roman"/>
                <w:b/>
                <w:sz w:val="24"/>
                <w:szCs w:val="24"/>
                <w:lang w:eastAsia="ru-RU"/>
              </w:rPr>
            </w:pPr>
            <w:r w:rsidRPr="00DE3BB0">
              <w:rPr>
                <w:rFonts w:ascii="Times New Roman" w:eastAsia="Times New Roman" w:hAnsi="Times New Roman" w:cs="Times New Roman"/>
                <w:b/>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vAlign w:val="center"/>
          </w:tcPr>
          <w:p w14:paraId="4F40C358" w14:textId="77777777" w:rsidR="001A5D2E" w:rsidRPr="00DD26CB"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0292D74C" w14:textId="77777777" w:rsidR="001A5D2E" w:rsidRPr="00DD26CB"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65A274B" w14:textId="77777777" w:rsidR="001A5D2E" w:rsidRPr="00DD26CB" w:rsidRDefault="001A5D2E" w:rsidP="00AD1AD6">
            <w:pPr>
              <w:spacing w:after="0" w:line="240" w:lineRule="auto"/>
              <w:jc w:val="center"/>
              <w:rPr>
                <w:rFonts w:ascii="Times New Roman" w:eastAsia="Times New Roman" w:hAnsi="Times New Roman" w:cs="Times New Roman"/>
                <w:color w:val="000000"/>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5BA25A4A" w14:textId="261989A1" w:rsidR="001A5D2E" w:rsidRPr="00A2331C" w:rsidRDefault="001A5D2E" w:rsidP="00A2331C">
            <w:pPr>
              <w:spacing w:after="0" w:line="240" w:lineRule="auto"/>
              <w:jc w:val="center"/>
              <w:rPr>
                <w:rFonts w:ascii="Times New Roman" w:eastAsia="Times New Roman" w:hAnsi="Times New Roman" w:cs="Times New Roman"/>
                <w:b/>
                <w:color w:val="000000"/>
                <w:sz w:val="24"/>
                <w:szCs w:val="24"/>
                <w:lang w:eastAsia="ru-RU"/>
              </w:rPr>
            </w:pPr>
            <w:r w:rsidRPr="00A2331C">
              <w:rPr>
                <w:rFonts w:ascii="Times New Roman" w:hAnsi="Times New Roman" w:cs="Times New Roman"/>
                <w:b/>
                <w:bCs/>
                <w:iCs/>
                <w:sz w:val="24"/>
                <w:szCs w:val="24"/>
              </w:rPr>
              <w:t>2 185,9</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7E6EA4E4" w14:textId="3CC1B357" w:rsidR="001A5D2E" w:rsidRPr="00A2331C" w:rsidRDefault="001A5D2E" w:rsidP="00A2331C">
            <w:pPr>
              <w:spacing w:after="0" w:line="240" w:lineRule="auto"/>
              <w:jc w:val="center"/>
              <w:rPr>
                <w:rFonts w:ascii="Times New Roman" w:eastAsia="Times New Roman" w:hAnsi="Times New Roman" w:cs="Times New Roman"/>
                <w:b/>
                <w:color w:val="000000"/>
                <w:sz w:val="24"/>
                <w:szCs w:val="24"/>
                <w:lang w:eastAsia="ru-RU"/>
              </w:rPr>
            </w:pPr>
            <w:r w:rsidRPr="00A2331C">
              <w:rPr>
                <w:rFonts w:ascii="Times New Roman" w:hAnsi="Times New Roman" w:cs="Times New Roman"/>
                <w:b/>
                <w:bCs/>
                <w:iCs/>
                <w:sz w:val="24"/>
                <w:szCs w:val="24"/>
              </w:rPr>
              <w:t>2 193,6</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75B8C120" w14:textId="15AB181F" w:rsidR="001A5D2E" w:rsidRPr="002B7DC6" w:rsidRDefault="002B7DC6" w:rsidP="00A2331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hAnsi="Times New Roman" w:cs="Times New Roman"/>
                <w:b/>
                <w:bCs/>
                <w:iCs/>
                <w:sz w:val="24"/>
                <w:szCs w:val="24"/>
              </w:rPr>
              <w:t>2 </w:t>
            </w:r>
            <w:r>
              <w:rPr>
                <w:rFonts w:ascii="Times New Roman" w:hAnsi="Times New Roman" w:cs="Times New Roman"/>
                <w:b/>
                <w:bCs/>
                <w:iCs/>
                <w:sz w:val="24"/>
                <w:szCs w:val="24"/>
                <w:lang w:val="kk-KZ"/>
              </w:rPr>
              <w:t>593,3</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4BD5E408" w14:textId="39D33210" w:rsidR="001A5D2E" w:rsidRPr="00A2331C" w:rsidRDefault="002B7DC6" w:rsidP="00A2331C">
            <w:pPr>
              <w:spacing w:after="0" w:line="240" w:lineRule="auto"/>
              <w:jc w:val="center"/>
              <w:rPr>
                <w:rFonts w:ascii="Times New Roman" w:eastAsia="Times New Roman" w:hAnsi="Times New Roman" w:cs="Times New Roman"/>
                <w:b/>
                <w:color w:val="000000"/>
                <w:sz w:val="24"/>
                <w:szCs w:val="24"/>
                <w:lang w:eastAsia="ru-RU"/>
              </w:rPr>
            </w:pPr>
            <w:r>
              <w:rPr>
                <w:rFonts w:ascii="Times New Roman" w:hAnsi="Times New Roman" w:cs="Times New Roman"/>
                <w:b/>
                <w:bCs/>
                <w:iCs/>
                <w:sz w:val="24"/>
                <w:szCs w:val="24"/>
              </w:rPr>
              <w:t xml:space="preserve">2 </w:t>
            </w:r>
            <w:r>
              <w:rPr>
                <w:rFonts w:ascii="Times New Roman" w:hAnsi="Times New Roman" w:cs="Times New Roman"/>
                <w:b/>
                <w:bCs/>
                <w:iCs/>
                <w:sz w:val="24"/>
                <w:szCs w:val="24"/>
                <w:lang w:val="kk-KZ"/>
              </w:rPr>
              <w:t>576</w:t>
            </w:r>
            <w:r w:rsidR="001A5D2E" w:rsidRPr="00A2331C">
              <w:rPr>
                <w:rFonts w:ascii="Times New Roman" w:hAnsi="Times New Roman" w:cs="Times New Roman"/>
                <w:b/>
                <w:bCs/>
                <w:iCs/>
                <w:sz w:val="24"/>
                <w:szCs w:val="24"/>
              </w:rPr>
              <w:t>,0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799E70A" w14:textId="506D8CB0" w:rsidR="001A5D2E" w:rsidRPr="00A2331C" w:rsidRDefault="002B7DC6" w:rsidP="00A2331C">
            <w:pPr>
              <w:spacing w:after="0" w:line="240" w:lineRule="auto"/>
              <w:jc w:val="center"/>
              <w:rPr>
                <w:rFonts w:ascii="Times New Roman" w:eastAsia="Times New Roman" w:hAnsi="Times New Roman" w:cs="Times New Roman"/>
                <w:b/>
                <w:color w:val="000000"/>
                <w:sz w:val="24"/>
                <w:szCs w:val="24"/>
                <w:lang w:eastAsia="ru-RU"/>
              </w:rPr>
            </w:pPr>
            <w:r>
              <w:rPr>
                <w:rFonts w:ascii="Times New Roman" w:hAnsi="Times New Roman" w:cs="Times New Roman"/>
                <w:b/>
                <w:bCs/>
                <w:iCs/>
                <w:sz w:val="24"/>
                <w:szCs w:val="24"/>
              </w:rPr>
              <w:t xml:space="preserve">2 </w:t>
            </w:r>
            <w:r>
              <w:rPr>
                <w:rFonts w:ascii="Times New Roman" w:hAnsi="Times New Roman" w:cs="Times New Roman"/>
                <w:b/>
                <w:bCs/>
                <w:iCs/>
                <w:sz w:val="24"/>
                <w:szCs w:val="24"/>
                <w:lang w:val="kk-KZ"/>
              </w:rPr>
              <w:t>523</w:t>
            </w:r>
            <w:r w:rsidR="001A5D2E" w:rsidRPr="00A2331C">
              <w:rPr>
                <w:rFonts w:ascii="Times New Roman" w:hAnsi="Times New Roman" w:cs="Times New Roman"/>
                <w:b/>
                <w:bCs/>
                <w:iCs/>
                <w:sz w:val="24"/>
                <w:szCs w:val="24"/>
              </w:rPr>
              <w:t>,6</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16414633" w14:textId="71CA85A2" w:rsidR="001A5D2E" w:rsidRPr="00A2331C" w:rsidRDefault="008D6060" w:rsidP="00A2331C">
            <w:pPr>
              <w:spacing w:after="0" w:line="240" w:lineRule="auto"/>
              <w:jc w:val="center"/>
              <w:rPr>
                <w:rFonts w:ascii="Times New Roman" w:eastAsia="Times New Roman" w:hAnsi="Times New Roman" w:cs="Times New Roman"/>
                <w:b/>
                <w:color w:val="000000"/>
                <w:sz w:val="24"/>
                <w:szCs w:val="24"/>
                <w:lang w:eastAsia="ru-RU"/>
              </w:rPr>
            </w:pPr>
            <w:r>
              <w:rPr>
                <w:rFonts w:ascii="Times New Roman" w:hAnsi="Times New Roman" w:cs="Times New Roman"/>
                <w:b/>
                <w:bCs/>
                <w:iCs/>
                <w:sz w:val="24"/>
                <w:szCs w:val="24"/>
              </w:rPr>
              <w:t>2 4</w:t>
            </w:r>
            <w:r>
              <w:rPr>
                <w:rFonts w:ascii="Times New Roman" w:hAnsi="Times New Roman" w:cs="Times New Roman"/>
                <w:b/>
                <w:bCs/>
                <w:iCs/>
                <w:sz w:val="24"/>
                <w:szCs w:val="24"/>
                <w:lang w:val="kk-KZ"/>
              </w:rPr>
              <w:t>95</w:t>
            </w:r>
            <w:r w:rsidR="001A5D2E" w:rsidRPr="00A2331C">
              <w:rPr>
                <w:rFonts w:ascii="Times New Roman" w:hAnsi="Times New Roman" w:cs="Times New Roman"/>
                <w:b/>
                <w:bCs/>
                <w:iCs/>
                <w:sz w:val="24"/>
                <w:szCs w:val="24"/>
              </w:rPr>
              <w:t>,4</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612EC4A7" w14:textId="3CEA20E9" w:rsidR="001A5D2E" w:rsidRPr="00A2331C" w:rsidRDefault="008D6060" w:rsidP="00A2331C">
            <w:pPr>
              <w:spacing w:after="0" w:line="240" w:lineRule="auto"/>
              <w:jc w:val="center"/>
              <w:rPr>
                <w:rFonts w:ascii="Times New Roman" w:eastAsia="Times New Roman" w:hAnsi="Times New Roman" w:cs="Times New Roman"/>
                <w:b/>
                <w:color w:val="000000"/>
                <w:sz w:val="24"/>
                <w:szCs w:val="24"/>
                <w:lang w:eastAsia="ru-RU"/>
              </w:rPr>
            </w:pPr>
            <w:r>
              <w:rPr>
                <w:rFonts w:ascii="Times New Roman" w:hAnsi="Times New Roman" w:cs="Times New Roman"/>
                <w:b/>
                <w:bCs/>
                <w:iCs/>
                <w:sz w:val="24"/>
                <w:szCs w:val="24"/>
              </w:rPr>
              <w:t>2 4</w:t>
            </w:r>
            <w:r>
              <w:rPr>
                <w:rFonts w:ascii="Times New Roman" w:hAnsi="Times New Roman" w:cs="Times New Roman"/>
                <w:b/>
                <w:bCs/>
                <w:iCs/>
                <w:sz w:val="24"/>
                <w:szCs w:val="24"/>
                <w:lang w:val="kk-KZ"/>
              </w:rPr>
              <w:t>91</w:t>
            </w:r>
            <w:r w:rsidR="001A5D2E" w:rsidRPr="00A2331C">
              <w:rPr>
                <w:rFonts w:ascii="Times New Roman" w:hAnsi="Times New Roman" w:cs="Times New Roman"/>
                <w:b/>
                <w:bCs/>
                <w:iCs/>
                <w:sz w:val="24"/>
                <w:szCs w:val="24"/>
              </w:rPr>
              <w:t>,9</w:t>
            </w:r>
          </w:p>
        </w:tc>
        <w:tc>
          <w:tcPr>
            <w:tcW w:w="255" w:type="dxa"/>
            <w:vMerge/>
            <w:tcBorders>
              <w:left w:val="nil"/>
              <w:bottom w:val="nil"/>
              <w:right w:val="nil"/>
            </w:tcBorders>
            <w:shd w:val="clear" w:color="auto" w:fill="auto"/>
            <w:noWrap/>
            <w:vAlign w:val="center"/>
          </w:tcPr>
          <w:p w14:paraId="5A3B285D" w14:textId="77777777" w:rsidR="001A5D2E" w:rsidRPr="00DF2713" w:rsidRDefault="001A5D2E" w:rsidP="00AD1AD6">
            <w:pPr>
              <w:spacing w:after="0" w:line="240" w:lineRule="auto"/>
              <w:rPr>
                <w:rFonts w:ascii="Times New Roman" w:eastAsia="Times New Roman" w:hAnsi="Times New Roman" w:cs="Times New Roman"/>
                <w:color w:val="000000"/>
                <w:sz w:val="24"/>
                <w:szCs w:val="24"/>
                <w:lang w:eastAsia="ru-RU"/>
              </w:rPr>
            </w:pPr>
          </w:p>
        </w:tc>
        <w:tc>
          <w:tcPr>
            <w:tcW w:w="1263" w:type="dxa"/>
            <w:gridSpan w:val="2"/>
            <w:vMerge/>
            <w:tcBorders>
              <w:left w:val="nil"/>
              <w:bottom w:val="nil"/>
              <w:right w:val="nil"/>
            </w:tcBorders>
            <w:shd w:val="clear" w:color="auto" w:fill="auto"/>
            <w:noWrap/>
            <w:vAlign w:val="center"/>
          </w:tcPr>
          <w:p w14:paraId="2A884E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A3D3D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A7F37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6D8F4B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D54AB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44691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4259DA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0C22A4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80D82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94E14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36800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7D98A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FB405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284AE5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5C4087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bottom w:val="nil"/>
              <w:right w:val="nil"/>
            </w:tcBorders>
            <w:shd w:val="clear" w:color="auto" w:fill="auto"/>
            <w:noWrap/>
            <w:vAlign w:val="center"/>
          </w:tcPr>
          <w:p w14:paraId="328D75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7D703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EA62A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7AD5A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07457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A5571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AEB59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31DEE7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F630D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5FCAF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E827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A2F85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C1D8C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4973F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7DA1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39FE8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8B483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01583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465EB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518EC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83662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976BD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B5F5D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48155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0CB14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9E91D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F27AB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4FE218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2FE547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09FE602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7EBC66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1CB539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6F70BC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bottom w:val="nil"/>
              <w:right w:val="nil"/>
            </w:tcBorders>
            <w:shd w:val="clear" w:color="auto" w:fill="auto"/>
            <w:noWrap/>
            <w:vAlign w:val="center"/>
          </w:tcPr>
          <w:p w14:paraId="52FCE4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E5654DA" w14:textId="77777777" w:rsidTr="0052066A">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42F24B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DF2713">
              <w:rPr>
                <w:rFonts w:ascii="Times New Roman" w:eastAsia="Times New Roman" w:hAnsi="Times New Roman" w:cs="Times New Roman"/>
                <w:b/>
                <w:bCs/>
                <w:color w:val="000000"/>
                <w:sz w:val="24"/>
                <w:szCs w:val="24"/>
                <w:lang w:eastAsia="ru-RU"/>
              </w:rPr>
              <w:t> </w:t>
            </w:r>
          </w:p>
        </w:tc>
        <w:tc>
          <w:tcPr>
            <w:tcW w:w="2126" w:type="dxa"/>
            <w:gridSpan w:val="2"/>
            <w:tcBorders>
              <w:top w:val="nil"/>
              <w:left w:val="nil"/>
              <w:bottom w:val="single" w:sz="4" w:space="0" w:color="auto"/>
              <w:right w:val="single" w:sz="4" w:space="0" w:color="auto"/>
            </w:tcBorders>
            <w:shd w:val="clear" w:color="auto" w:fill="auto"/>
            <w:vAlign w:val="center"/>
          </w:tcPr>
          <w:p w14:paraId="6C583689" w14:textId="77777777" w:rsidR="001A5D2E" w:rsidRPr="0058501B" w:rsidRDefault="001A5D2E" w:rsidP="0058501B">
            <w:pPr>
              <w:spacing w:after="0" w:line="240" w:lineRule="auto"/>
              <w:rPr>
                <w:rFonts w:ascii="Times New Roman" w:hAnsi="Times New Roman" w:cs="Times New Roman"/>
                <w:sz w:val="24"/>
                <w:szCs w:val="24"/>
              </w:rPr>
            </w:pPr>
            <w:r w:rsidRPr="000816B5">
              <w:rPr>
                <w:rFonts w:ascii="Times New Roman" w:hAnsi="Times New Roman" w:cs="Times New Roman"/>
                <w:b/>
                <w:bCs/>
                <w:sz w:val="24"/>
                <w:szCs w:val="24"/>
              </w:rPr>
              <w:t>Н</w:t>
            </w:r>
            <w:r>
              <w:rPr>
                <w:rFonts w:ascii="Times New Roman" w:hAnsi="Times New Roman" w:cs="Times New Roman"/>
                <w:b/>
                <w:bCs/>
                <w:sz w:val="24"/>
                <w:szCs w:val="24"/>
                <w:lang w:val="kk-KZ"/>
              </w:rPr>
              <w:t>Ұ</w:t>
            </w:r>
            <w:r w:rsidRPr="000816B5">
              <w:rPr>
                <w:rFonts w:ascii="Times New Roman" w:hAnsi="Times New Roman" w:cs="Times New Roman"/>
                <w:b/>
                <w:bCs/>
                <w:sz w:val="24"/>
                <w:szCs w:val="24"/>
              </w:rPr>
              <w:t>И 13</w:t>
            </w:r>
            <w:r w:rsidRPr="000816B5">
              <w:rPr>
                <w:rFonts w:ascii="Times New Roman" w:hAnsi="Times New Roman" w:cs="Times New Roman"/>
                <w:sz w:val="24"/>
                <w:szCs w:val="24"/>
              </w:rPr>
              <w:br/>
            </w:r>
            <w:r w:rsidRPr="0058501B">
              <w:rPr>
                <w:rFonts w:ascii="Times New Roman" w:hAnsi="Times New Roman" w:cs="Times New Roman"/>
                <w:sz w:val="24"/>
                <w:szCs w:val="24"/>
              </w:rPr>
              <w:t xml:space="preserve">Өңірлік стандарттар жүйесіне сәйкес әлеуметтік </w:t>
            </w:r>
            <w:proofErr w:type="gramStart"/>
            <w:r w:rsidRPr="0058501B">
              <w:rPr>
                <w:rFonts w:ascii="Times New Roman" w:hAnsi="Times New Roman" w:cs="Times New Roman"/>
                <w:sz w:val="24"/>
                <w:szCs w:val="24"/>
              </w:rPr>
              <w:t>игіл</w:t>
            </w:r>
            <w:proofErr w:type="gramEnd"/>
            <w:r w:rsidRPr="0058501B">
              <w:rPr>
                <w:rFonts w:ascii="Times New Roman" w:hAnsi="Times New Roman" w:cs="Times New Roman"/>
                <w:sz w:val="24"/>
                <w:szCs w:val="24"/>
              </w:rPr>
              <w:t xml:space="preserve">іктермен және қызметтермен қамтамасыз ету деңгейі, </w:t>
            </w:r>
            <w:r w:rsidRPr="00A304DC">
              <w:rPr>
                <w:rFonts w:ascii="Times New Roman" w:hAnsi="Times New Roman" w:cs="Times New Roman"/>
                <w:b/>
                <w:sz w:val="24"/>
                <w:szCs w:val="24"/>
              </w:rPr>
              <w:t>ауыл,</w:t>
            </w:r>
            <w:r w:rsidRPr="0058501B">
              <w:rPr>
                <w:rFonts w:ascii="Times New Roman" w:hAnsi="Times New Roman" w:cs="Times New Roman"/>
                <w:sz w:val="24"/>
                <w:szCs w:val="24"/>
              </w:rPr>
              <w:t xml:space="preserve"> </w:t>
            </w:r>
          </w:p>
          <w:p w14:paraId="0FA19180" w14:textId="0F311A96" w:rsidR="001A5D2E" w:rsidRPr="000816B5" w:rsidRDefault="001A5D2E" w:rsidP="0058501B">
            <w:pPr>
              <w:spacing w:after="0" w:line="240" w:lineRule="auto"/>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облыс бойынша</w:t>
            </w:r>
          </w:p>
        </w:tc>
        <w:tc>
          <w:tcPr>
            <w:tcW w:w="1867" w:type="dxa"/>
            <w:gridSpan w:val="2"/>
            <w:tcBorders>
              <w:top w:val="nil"/>
              <w:left w:val="nil"/>
              <w:bottom w:val="single" w:sz="4" w:space="0" w:color="auto"/>
              <w:right w:val="single" w:sz="4" w:space="0" w:color="auto"/>
            </w:tcBorders>
            <w:shd w:val="clear" w:color="auto" w:fill="auto"/>
            <w:noWrap/>
            <w:vAlign w:val="center"/>
          </w:tcPr>
          <w:p w14:paraId="4457945F" w14:textId="36E69C78"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891D20">
              <w:rPr>
                <w:rFonts w:ascii="Times New Roman" w:hAnsi="Times New Roman" w:cs="Times New Roman"/>
                <w:sz w:val="24"/>
                <w:szCs w:val="24"/>
              </w:rPr>
              <w:t>ОМО</w:t>
            </w:r>
          </w:p>
        </w:tc>
        <w:tc>
          <w:tcPr>
            <w:tcW w:w="1394" w:type="dxa"/>
            <w:gridSpan w:val="2"/>
            <w:tcBorders>
              <w:top w:val="nil"/>
              <w:left w:val="nil"/>
              <w:bottom w:val="single" w:sz="4" w:space="0" w:color="auto"/>
              <w:right w:val="single" w:sz="4" w:space="0" w:color="auto"/>
            </w:tcBorders>
            <w:shd w:val="clear" w:color="auto" w:fill="auto"/>
            <w:vAlign w:val="center"/>
          </w:tcPr>
          <w:p w14:paraId="6EE3D52E" w14:textId="4626153C" w:rsidR="001A5D2E" w:rsidRPr="000816B5"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891D20">
              <w:rPr>
                <w:rFonts w:ascii="Times New Roman" w:hAnsi="Times New Roman" w:cs="Times New Roman"/>
                <w:sz w:val="24"/>
                <w:szCs w:val="24"/>
              </w:rPr>
              <w:t>ҰЭМ</w:t>
            </w:r>
          </w:p>
        </w:tc>
        <w:tc>
          <w:tcPr>
            <w:tcW w:w="1134" w:type="dxa"/>
            <w:gridSpan w:val="3"/>
            <w:tcBorders>
              <w:top w:val="nil"/>
              <w:left w:val="nil"/>
              <w:bottom w:val="single" w:sz="4" w:space="0" w:color="auto"/>
              <w:right w:val="single" w:sz="4" w:space="0" w:color="auto"/>
            </w:tcBorders>
            <w:shd w:val="clear" w:color="auto" w:fill="auto"/>
            <w:vAlign w:val="center"/>
          </w:tcPr>
          <w:p w14:paraId="3576294B" w14:textId="04D69E5F" w:rsidR="001A5D2E" w:rsidRPr="000816B5"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w:t>
            </w:r>
          </w:p>
        </w:tc>
        <w:tc>
          <w:tcPr>
            <w:tcW w:w="1285" w:type="dxa"/>
            <w:gridSpan w:val="4"/>
            <w:tcBorders>
              <w:top w:val="nil"/>
              <w:left w:val="nil"/>
              <w:bottom w:val="single" w:sz="4" w:space="0" w:color="auto"/>
              <w:right w:val="single" w:sz="4" w:space="0" w:color="auto"/>
            </w:tcBorders>
            <w:shd w:val="clear" w:color="auto" w:fill="auto"/>
            <w:noWrap/>
            <w:vAlign w:val="center"/>
          </w:tcPr>
          <w:p w14:paraId="111AE529" w14:textId="0A96F4D5"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59,2</w:t>
            </w:r>
          </w:p>
        </w:tc>
        <w:tc>
          <w:tcPr>
            <w:tcW w:w="994" w:type="dxa"/>
            <w:gridSpan w:val="4"/>
            <w:tcBorders>
              <w:top w:val="nil"/>
              <w:left w:val="nil"/>
              <w:bottom w:val="single" w:sz="4" w:space="0" w:color="auto"/>
              <w:right w:val="single" w:sz="4" w:space="0" w:color="auto"/>
            </w:tcBorders>
            <w:shd w:val="clear" w:color="auto" w:fill="auto"/>
            <w:noWrap/>
            <w:vAlign w:val="center"/>
          </w:tcPr>
          <w:p w14:paraId="4FD6113D" w14:textId="5C3B549C"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60,5</w:t>
            </w:r>
          </w:p>
        </w:tc>
        <w:tc>
          <w:tcPr>
            <w:tcW w:w="992" w:type="dxa"/>
            <w:gridSpan w:val="3"/>
            <w:tcBorders>
              <w:top w:val="nil"/>
              <w:left w:val="nil"/>
              <w:bottom w:val="single" w:sz="4" w:space="0" w:color="auto"/>
              <w:right w:val="single" w:sz="4" w:space="0" w:color="auto"/>
            </w:tcBorders>
            <w:shd w:val="clear" w:color="auto" w:fill="auto"/>
            <w:noWrap/>
            <w:vAlign w:val="center"/>
          </w:tcPr>
          <w:p w14:paraId="6260259A" w14:textId="6B29DE94"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61,7</w:t>
            </w:r>
          </w:p>
        </w:tc>
        <w:tc>
          <w:tcPr>
            <w:tcW w:w="992" w:type="dxa"/>
            <w:gridSpan w:val="4"/>
            <w:tcBorders>
              <w:top w:val="nil"/>
              <w:left w:val="nil"/>
              <w:bottom w:val="single" w:sz="4" w:space="0" w:color="auto"/>
              <w:right w:val="single" w:sz="4" w:space="0" w:color="auto"/>
            </w:tcBorders>
            <w:shd w:val="clear" w:color="auto" w:fill="auto"/>
            <w:noWrap/>
            <w:vAlign w:val="center"/>
          </w:tcPr>
          <w:p w14:paraId="1D8F79FC" w14:textId="404CC1E9"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63</w:t>
            </w:r>
          </w:p>
        </w:tc>
        <w:tc>
          <w:tcPr>
            <w:tcW w:w="992" w:type="dxa"/>
            <w:gridSpan w:val="3"/>
            <w:tcBorders>
              <w:top w:val="nil"/>
              <w:left w:val="nil"/>
              <w:bottom w:val="single" w:sz="4" w:space="0" w:color="auto"/>
              <w:right w:val="single" w:sz="4" w:space="0" w:color="auto"/>
            </w:tcBorders>
            <w:shd w:val="clear" w:color="auto" w:fill="auto"/>
            <w:noWrap/>
            <w:vAlign w:val="center"/>
          </w:tcPr>
          <w:p w14:paraId="244787C0" w14:textId="5BB7E215"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64,2</w:t>
            </w:r>
          </w:p>
        </w:tc>
        <w:tc>
          <w:tcPr>
            <w:tcW w:w="993" w:type="dxa"/>
            <w:gridSpan w:val="4"/>
            <w:tcBorders>
              <w:top w:val="nil"/>
              <w:left w:val="nil"/>
              <w:bottom w:val="single" w:sz="4" w:space="0" w:color="auto"/>
              <w:right w:val="single" w:sz="4" w:space="0" w:color="auto"/>
            </w:tcBorders>
            <w:shd w:val="clear" w:color="auto" w:fill="auto"/>
            <w:noWrap/>
            <w:vAlign w:val="center"/>
          </w:tcPr>
          <w:p w14:paraId="672F8400" w14:textId="386922AF"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65,5</w:t>
            </w:r>
          </w:p>
        </w:tc>
        <w:tc>
          <w:tcPr>
            <w:tcW w:w="1264" w:type="dxa"/>
            <w:gridSpan w:val="3"/>
            <w:tcBorders>
              <w:top w:val="nil"/>
              <w:left w:val="nil"/>
              <w:bottom w:val="single" w:sz="4" w:space="0" w:color="auto"/>
              <w:right w:val="single" w:sz="4" w:space="0" w:color="auto"/>
            </w:tcBorders>
            <w:shd w:val="clear" w:color="auto" w:fill="auto"/>
            <w:noWrap/>
            <w:vAlign w:val="center"/>
          </w:tcPr>
          <w:p w14:paraId="24E7D722" w14:textId="3464725C" w:rsidR="001A5D2E" w:rsidRPr="000816B5" w:rsidRDefault="001A5D2E" w:rsidP="00A2331C">
            <w:pPr>
              <w:spacing w:after="0" w:line="240" w:lineRule="auto"/>
              <w:jc w:val="center"/>
              <w:rPr>
                <w:rFonts w:ascii="Times New Roman" w:eastAsia="Times New Roman" w:hAnsi="Times New Roman" w:cs="Times New Roman"/>
                <w:b/>
                <w:bCs/>
                <w:color w:val="000000"/>
                <w:sz w:val="24"/>
                <w:szCs w:val="24"/>
                <w:lang w:eastAsia="ru-RU"/>
              </w:rPr>
            </w:pPr>
            <w:r w:rsidRPr="000816B5">
              <w:rPr>
                <w:rFonts w:ascii="Times New Roman" w:hAnsi="Times New Roman" w:cs="Times New Roman"/>
                <w:sz w:val="24"/>
                <w:szCs w:val="24"/>
              </w:rPr>
              <w:t>65,5</w:t>
            </w:r>
          </w:p>
        </w:tc>
        <w:tc>
          <w:tcPr>
            <w:tcW w:w="255" w:type="dxa"/>
            <w:tcBorders>
              <w:top w:val="nil"/>
              <w:left w:val="nil"/>
              <w:bottom w:val="nil"/>
              <w:right w:val="nil"/>
            </w:tcBorders>
            <w:shd w:val="clear" w:color="auto" w:fill="auto"/>
            <w:noWrap/>
            <w:vAlign w:val="center"/>
            <w:hideMark/>
          </w:tcPr>
          <w:p w14:paraId="6D34F2B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tcBorders>
              <w:top w:val="nil"/>
              <w:left w:val="nil"/>
              <w:bottom w:val="nil"/>
              <w:right w:val="nil"/>
            </w:tcBorders>
            <w:shd w:val="clear" w:color="auto" w:fill="auto"/>
            <w:noWrap/>
            <w:vAlign w:val="center"/>
            <w:hideMark/>
          </w:tcPr>
          <w:p w14:paraId="235130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7CB012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9B00D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2103B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3C135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63202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7A532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478E49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8B096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9261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FB5B9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9AA0F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3C1C35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214EC3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5A776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center"/>
            <w:hideMark/>
          </w:tcPr>
          <w:p w14:paraId="646F88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DB4D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93852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0C026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68368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A4801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75CD8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FEA16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27DF1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49C90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4DE8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8CA66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7CCF0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4C2727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52026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D7AE5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EC6D6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D1653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C9CB7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733999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3BBD2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7867D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D8B14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BA0B4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410F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DFA48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5C6D5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57F00C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2F0C69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0A48A3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1FADCA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9513C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6C7AA1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tcBorders>
              <w:top w:val="nil"/>
              <w:left w:val="nil"/>
              <w:bottom w:val="nil"/>
              <w:right w:val="nil"/>
            </w:tcBorders>
            <w:shd w:val="clear" w:color="auto" w:fill="auto"/>
            <w:noWrap/>
            <w:vAlign w:val="center"/>
            <w:hideMark/>
          </w:tcPr>
          <w:p w14:paraId="37A134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0BC59FB1" w14:textId="77777777" w:rsidTr="00E72EFB">
        <w:trPr>
          <w:trHeight w:val="22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DAAE1D3"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DF2713">
              <w:rPr>
                <w:rFonts w:ascii="Times New Roman" w:eastAsia="Times New Roman" w:hAnsi="Times New Roman" w:cs="Times New Roman"/>
                <w:b/>
                <w:bCs/>
                <w:color w:val="000000"/>
                <w:sz w:val="24"/>
                <w:szCs w:val="24"/>
                <w:lang w:eastAsia="ru-RU"/>
              </w:rPr>
              <w:t> </w:t>
            </w:r>
          </w:p>
        </w:tc>
        <w:tc>
          <w:tcPr>
            <w:tcW w:w="14033" w:type="dxa"/>
            <w:gridSpan w:val="34"/>
            <w:tcBorders>
              <w:top w:val="nil"/>
              <w:left w:val="nil"/>
              <w:bottom w:val="single" w:sz="4" w:space="0" w:color="auto"/>
              <w:right w:val="single" w:sz="4" w:space="0" w:color="auto"/>
            </w:tcBorders>
            <w:shd w:val="clear" w:color="auto" w:fill="auto"/>
            <w:vAlign w:val="center"/>
          </w:tcPr>
          <w:p w14:paraId="4756D216" w14:textId="34CD2F6F"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r w:rsidRPr="0058501B">
              <w:rPr>
                <w:rFonts w:ascii="Times New Roman" w:eastAsia="Times New Roman" w:hAnsi="Times New Roman" w:cs="Times New Roman"/>
                <w:b/>
                <w:bCs/>
                <w:color w:val="000000"/>
                <w:sz w:val="24"/>
                <w:szCs w:val="24"/>
                <w:lang w:eastAsia="ru-RU"/>
              </w:rPr>
              <w:t>Мақсат. Тү</w:t>
            </w:r>
            <w:proofErr w:type="gramStart"/>
            <w:r w:rsidRPr="0058501B">
              <w:rPr>
                <w:rFonts w:ascii="Times New Roman" w:eastAsia="Times New Roman" w:hAnsi="Times New Roman" w:cs="Times New Roman"/>
                <w:b/>
                <w:bCs/>
                <w:color w:val="000000"/>
                <w:sz w:val="24"/>
                <w:szCs w:val="24"/>
                <w:lang w:eastAsia="ru-RU"/>
              </w:rPr>
              <w:t>р</w:t>
            </w:r>
            <w:proofErr w:type="gramEnd"/>
            <w:r w:rsidRPr="0058501B">
              <w:rPr>
                <w:rFonts w:ascii="Times New Roman" w:eastAsia="Times New Roman" w:hAnsi="Times New Roman" w:cs="Times New Roman"/>
                <w:b/>
                <w:bCs/>
                <w:color w:val="000000"/>
                <w:sz w:val="24"/>
                <w:szCs w:val="24"/>
                <w:lang w:eastAsia="ru-RU"/>
              </w:rPr>
              <w:t>іне (қаласына, ауылына) және мөлшеріне қарай объектілер мен көрсетілетін қызметтердің (игіліктердің) халыққа қолжетімділігінің ең төмен міндетті деңгейін қамтамасыз ету</w:t>
            </w:r>
          </w:p>
        </w:tc>
        <w:tc>
          <w:tcPr>
            <w:tcW w:w="255" w:type="dxa"/>
            <w:vMerge w:val="restart"/>
            <w:tcBorders>
              <w:top w:val="nil"/>
              <w:left w:val="nil"/>
              <w:right w:val="nil"/>
            </w:tcBorders>
            <w:shd w:val="clear" w:color="auto" w:fill="auto"/>
            <w:noWrap/>
            <w:vAlign w:val="center"/>
            <w:hideMark/>
          </w:tcPr>
          <w:p w14:paraId="68C6644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val="restart"/>
            <w:tcBorders>
              <w:top w:val="nil"/>
              <w:left w:val="nil"/>
              <w:right w:val="nil"/>
            </w:tcBorders>
            <w:shd w:val="clear" w:color="auto" w:fill="auto"/>
            <w:noWrap/>
            <w:vAlign w:val="center"/>
            <w:hideMark/>
          </w:tcPr>
          <w:p w14:paraId="1E0263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5CC1E8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161293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1B2BF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173A9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D3E6C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0ECC0E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55D94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321D26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34FA1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40E1B1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D6A51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2B72E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88220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232204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val="restart"/>
            <w:tcBorders>
              <w:top w:val="nil"/>
              <w:left w:val="nil"/>
              <w:right w:val="nil"/>
            </w:tcBorders>
            <w:shd w:val="clear" w:color="auto" w:fill="auto"/>
            <w:noWrap/>
            <w:vAlign w:val="center"/>
            <w:hideMark/>
          </w:tcPr>
          <w:p w14:paraId="6B0C0B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833BE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41573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5F2BF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CAA8C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5CE07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C1035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4ECB9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89F41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0AD79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A2D07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C7322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77F342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4A49F2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1EBCA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DBE5C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AF8EF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B16E1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7D115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B4182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B393F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1E43E0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D0520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8C9CC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0AD55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4AA1D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D3ABC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15E3D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377526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24477F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E38C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6588F0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518542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val="restart"/>
            <w:tcBorders>
              <w:top w:val="nil"/>
              <w:left w:val="nil"/>
              <w:right w:val="nil"/>
            </w:tcBorders>
            <w:shd w:val="clear" w:color="auto" w:fill="auto"/>
            <w:noWrap/>
            <w:vAlign w:val="center"/>
            <w:hideMark/>
          </w:tcPr>
          <w:p w14:paraId="005D06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E2281BC" w14:textId="77777777" w:rsidTr="002C4C3D">
        <w:trPr>
          <w:trHeight w:val="49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3541D3"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B2B0A1B" w14:textId="5AF1C153" w:rsidR="001A5D2E" w:rsidRPr="00AB4441" w:rsidRDefault="001A5D2E" w:rsidP="00AB4441">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bCs/>
                <w:sz w:val="24"/>
                <w:szCs w:val="24"/>
              </w:rPr>
              <w:t xml:space="preserve">Нәтиже көрсеткіші </w:t>
            </w:r>
            <w:r w:rsidRPr="00AB4441">
              <w:rPr>
                <w:rFonts w:ascii="Times New Roman" w:hAnsi="Times New Roman" w:cs="Times New Roman"/>
                <w:b/>
                <w:bCs/>
                <w:sz w:val="24"/>
                <w:szCs w:val="24"/>
              </w:rPr>
              <w:t>1.1</w:t>
            </w:r>
            <w:r w:rsidRPr="00AB4441">
              <w:rPr>
                <w:rFonts w:ascii="Times New Roman" w:hAnsi="Times New Roman" w:cs="Times New Roman"/>
                <w:b/>
                <w:bCs/>
                <w:sz w:val="24"/>
                <w:szCs w:val="24"/>
              </w:rPr>
              <w:br/>
            </w:r>
            <w:r w:rsidRPr="0058501B">
              <w:rPr>
                <w:rFonts w:ascii="Times New Roman" w:hAnsi="Times New Roman" w:cs="Times New Roman"/>
                <w:b/>
                <w:sz w:val="24"/>
                <w:szCs w:val="24"/>
              </w:rPr>
              <w:t>Аудан бойынша</w:t>
            </w:r>
            <w:r w:rsidRPr="0058501B">
              <w:rPr>
                <w:rFonts w:ascii="Times New Roman" w:hAnsi="Times New Roman" w:cs="Times New Roman"/>
                <w:sz w:val="24"/>
                <w:szCs w:val="24"/>
              </w:rPr>
              <w:t xml:space="preserve"> бекітілген </w:t>
            </w:r>
            <w:r w:rsidRPr="0058501B">
              <w:rPr>
                <w:rFonts w:ascii="Times New Roman" w:hAnsi="Times New Roman" w:cs="Times New Roman"/>
                <w:b/>
                <w:sz w:val="24"/>
                <w:szCs w:val="24"/>
              </w:rPr>
              <w:t>нормативтерге сәйкес</w:t>
            </w:r>
            <w:r w:rsidRPr="0058501B">
              <w:rPr>
                <w:rFonts w:ascii="Times New Roman" w:hAnsi="Times New Roman" w:cs="Times New Roman"/>
                <w:sz w:val="24"/>
                <w:szCs w:val="24"/>
              </w:rPr>
              <w:t xml:space="preserve"> келетін мектептер санын ұлғайту</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5D2F681A" w14:textId="35CE52B4" w:rsidR="001A5D2E" w:rsidRPr="00073BD8" w:rsidRDefault="001A5D2E" w:rsidP="00911848">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Аудан</w:t>
            </w:r>
            <w:r>
              <w:rPr>
                <w:rFonts w:ascii="Times New Roman" w:hAnsi="Times New Roman" w:cs="Times New Roman"/>
                <w:sz w:val="24"/>
                <w:szCs w:val="24"/>
              </w:rPr>
              <w:t xml:space="preserve"> әкімінің орынбасары, ББ, </w:t>
            </w:r>
            <w:r>
              <w:rPr>
                <w:rFonts w:ascii="Times New Roman" w:hAnsi="Times New Roman" w:cs="Times New Roman"/>
                <w:sz w:val="24"/>
                <w:szCs w:val="24"/>
                <w:lang w:val="kk-KZ"/>
              </w:rPr>
              <w:t>ҚСжҚҚБ</w:t>
            </w:r>
            <w:r>
              <w:rPr>
                <w:rFonts w:ascii="Times New Roman" w:hAnsi="Times New Roman" w:cs="Times New Roman"/>
                <w:sz w:val="24"/>
                <w:szCs w:val="24"/>
              </w:rPr>
              <w:t xml:space="preserve"> басшылары, </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7EB9936B" w14:textId="735E3EF6" w:rsidR="001A5D2E" w:rsidRPr="00AB4441"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3059783E" w14:textId="01257AD2" w:rsidR="001A5D2E" w:rsidRPr="0058501B" w:rsidRDefault="001A5D2E" w:rsidP="00AD1AD6">
            <w:pPr>
              <w:spacing w:after="0" w:line="240" w:lineRule="auto"/>
              <w:jc w:val="center"/>
              <w:rPr>
                <w:rFonts w:ascii="Times New Roman" w:eastAsia="Times New Roman" w:hAnsi="Times New Roman" w:cs="Times New Roman"/>
                <w:b/>
                <w:bCs/>
                <w:color w:val="000000"/>
                <w:sz w:val="24"/>
                <w:szCs w:val="24"/>
                <w:lang w:val="kk-KZ" w:eastAsia="ru-RU"/>
              </w:rPr>
            </w:pPr>
            <w:proofErr w:type="gramStart"/>
            <w:r>
              <w:rPr>
                <w:rFonts w:ascii="Times New Roman" w:hAnsi="Times New Roman" w:cs="Times New Roman"/>
                <w:sz w:val="24"/>
                <w:szCs w:val="24"/>
              </w:rPr>
              <w:t>б</w:t>
            </w:r>
            <w:proofErr w:type="gramEnd"/>
            <w:r>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7366AC7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44F3A8E0" w14:textId="5D7A3FF7" w:rsidR="001A5D2E" w:rsidRPr="00AB4441" w:rsidRDefault="001A5D2E" w:rsidP="00AB4441">
            <w:pPr>
              <w:spacing w:after="0" w:line="240" w:lineRule="auto"/>
              <w:jc w:val="center"/>
              <w:rPr>
                <w:rFonts w:ascii="Times New Roman" w:eastAsia="Times New Roman" w:hAnsi="Times New Roman" w:cs="Times New Roman"/>
                <w:bCs/>
                <w:color w:val="000000"/>
                <w:sz w:val="24"/>
                <w:szCs w:val="24"/>
                <w:lang w:eastAsia="ru-RU"/>
              </w:rPr>
            </w:pPr>
            <w:r w:rsidRPr="00AB4441">
              <w:rPr>
                <w:rFonts w:ascii="Times New Roman" w:eastAsia="Times New Roman" w:hAnsi="Times New Roman" w:cs="Times New Roman"/>
                <w:bCs/>
                <w:color w:val="000000"/>
                <w:sz w:val="24"/>
                <w:szCs w:val="24"/>
                <w:lang w:eastAsia="ru-RU"/>
              </w:rPr>
              <w:t>1</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52A26A39" w14:textId="35F4C49E" w:rsidR="001A5D2E" w:rsidRPr="00AB4441" w:rsidRDefault="001A5D2E" w:rsidP="00AB4441">
            <w:pPr>
              <w:spacing w:after="0" w:line="240" w:lineRule="auto"/>
              <w:jc w:val="center"/>
              <w:rPr>
                <w:rFonts w:ascii="Times New Roman" w:eastAsia="Times New Roman" w:hAnsi="Times New Roman" w:cs="Times New Roman"/>
                <w:bCs/>
                <w:color w:val="000000"/>
                <w:sz w:val="24"/>
                <w:szCs w:val="24"/>
                <w:lang w:eastAsia="ru-RU"/>
              </w:rPr>
            </w:pPr>
            <w:r w:rsidRPr="00AB4441">
              <w:rPr>
                <w:rFonts w:ascii="Times New Roman" w:eastAsia="Times New Roman" w:hAnsi="Times New Roman" w:cs="Times New Roman"/>
                <w:bCs/>
                <w:color w:val="000000"/>
                <w:sz w:val="24"/>
                <w:szCs w:val="24"/>
                <w:lang w:eastAsia="ru-RU"/>
              </w:rPr>
              <w:t>1</w:t>
            </w: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3BD1E62C" w14:textId="0A27ABBB" w:rsidR="001A5D2E" w:rsidRPr="00AB4441" w:rsidRDefault="001A5D2E" w:rsidP="00AB4441">
            <w:pPr>
              <w:spacing w:after="0" w:line="240" w:lineRule="auto"/>
              <w:jc w:val="center"/>
              <w:rPr>
                <w:rFonts w:ascii="Times New Roman" w:eastAsia="Times New Roman" w:hAnsi="Times New Roman" w:cs="Times New Roman"/>
                <w:bCs/>
                <w:color w:val="000000"/>
                <w:sz w:val="24"/>
                <w:szCs w:val="24"/>
                <w:lang w:eastAsia="ru-RU"/>
              </w:rPr>
            </w:pPr>
            <w:r w:rsidRPr="00AB4441">
              <w:rPr>
                <w:rFonts w:ascii="Times New Roman" w:eastAsia="Times New Roman" w:hAnsi="Times New Roman" w:cs="Times New Roman"/>
                <w:bCs/>
                <w:color w:val="000000"/>
                <w:sz w:val="24"/>
                <w:szCs w:val="24"/>
                <w:lang w:eastAsia="ru-RU"/>
              </w:rPr>
              <w:t>1</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7E77FB2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5BEBDB57"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024A8B53"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55" w:type="dxa"/>
            <w:vMerge/>
            <w:tcBorders>
              <w:left w:val="nil"/>
              <w:right w:val="nil"/>
            </w:tcBorders>
            <w:shd w:val="clear" w:color="auto" w:fill="auto"/>
            <w:noWrap/>
            <w:vAlign w:val="center"/>
          </w:tcPr>
          <w:p w14:paraId="00CFA627"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3925E6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DF8A2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67129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E42A5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DC7D4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3566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97FB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8CB9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B56B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DF813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22CF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76F4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8993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F0C3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07E76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8436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2CB6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5E7F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4287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4E8D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8E24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2772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549C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11C9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5FEB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CE65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17FF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BAF0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ADBA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C5CC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31C2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080F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3F93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FD10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5C42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82E6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D1FA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734D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635E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3321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8CCC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9BE4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878B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F8E4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627A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01B0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D092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A3587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867A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F68167C" w14:textId="77777777" w:rsidTr="002C4C3D">
        <w:trPr>
          <w:trHeight w:val="25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A6109"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1D98CE2" w14:textId="5865CC5E" w:rsidR="001A5D2E" w:rsidRPr="00B526D9" w:rsidRDefault="001A5D2E" w:rsidP="00FE59C9">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bCs/>
                <w:sz w:val="24"/>
                <w:szCs w:val="24"/>
              </w:rPr>
              <w:t xml:space="preserve">Нәтиже </w:t>
            </w:r>
            <w:r>
              <w:rPr>
                <w:rFonts w:ascii="Times New Roman" w:hAnsi="Times New Roman" w:cs="Times New Roman"/>
                <w:b/>
                <w:bCs/>
                <w:sz w:val="24"/>
                <w:szCs w:val="24"/>
              </w:rPr>
              <w:lastRenderedPageBreak/>
              <w:t xml:space="preserve">көрсеткіші </w:t>
            </w:r>
            <w:r w:rsidRPr="00B526D9">
              <w:rPr>
                <w:rFonts w:ascii="Times New Roman" w:hAnsi="Times New Roman" w:cs="Times New Roman"/>
                <w:b/>
                <w:bCs/>
                <w:sz w:val="24"/>
                <w:szCs w:val="24"/>
              </w:rPr>
              <w:t xml:space="preserve">2.1 </w:t>
            </w:r>
            <w:r w:rsidRPr="00B526D9">
              <w:rPr>
                <w:rFonts w:ascii="Times New Roman" w:hAnsi="Times New Roman" w:cs="Times New Roman"/>
                <w:b/>
                <w:bCs/>
                <w:sz w:val="24"/>
                <w:szCs w:val="24"/>
              </w:rPr>
              <w:br/>
            </w:r>
            <w:r w:rsidRPr="00913946">
              <w:rPr>
                <w:rFonts w:ascii="Times New Roman" w:hAnsi="Times New Roman" w:cs="Times New Roman"/>
                <w:sz w:val="24"/>
                <w:szCs w:val="24"/>
              </w:rPr>
              <w:t>Бекітілген нормативтерге сәйкес келетін медициналық ұйымдардың санын ұлғайту</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01FE8230" w14:textId="4E34209C" w:rsidR="001A5D2E" w:rsidRPr="00073BD8" w:rsidRDefault="001A5D2E" w:rsidP="00AD1AD6">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lastRenderedPageBreak/>
              <w:t>Аудан</w:t>
            </w:r>
            <w:r w:rsidRPr="00561C23">
              <w:rPr>
                <w:rFonts w:ascii="Times New Roman" w:hAnsi="Times New Roman" w:cs="Times New Roman"/>
                <w:sz w:val="24"/>
                <w:szCs w:val="24"/>
              </w:rPr>
              <w:t xml:space="preserve"> әкімінің </w:t>
            </w:r>
            <w:r w:rsidRPr="00561C23">
              <w:rPr>
                <w:rFonts w:ascii="Times New Roman" w:hAnsi="Times New Roman" w:cs="Times New Roman"/>
                <w:sz w:val="24"/>
                <w:szCs w:val="24"/>
              </w:rPr>
              <w:lastRenderedPageBreak/>
              <w:t>орынбасары,</w:t>
            </w:r>
            <w:r>
              <w:rPr>
                <w:rFonts w:ascii="Times New Roman" w:hAnsi="Times New Roman" w:cs="Times New Roman"/>
                <w:sz w:val="24"/>
                <w:szCs w:val="24"/>
              </w:rPr>
              <w:t xml:space="preserve"> </w:t>
            </w:r>
            <w:r>
              <w:rPr>
                <w:rFonts w:ascii="Times New Roman" w:hAnsi="Times New Roman" w:cs="Times New Roman"/>
                <w:sz w:val="24"/>
                <w:szCs w:val="24"/>
                <w:lang w:val="kk-KZ"/>
              </w:rPr>
              <w:t>ДСБ</w:t>
            </w:r>
            <w:r>
              <w:rPr>
                <w:rFonts w:ascii="Times New Roman" w:hAnsi="Times New Roman" w:cs="Times New Roman"/>
                <w:sz w:val="24"/>
                <w:szCs w:val="24"/>
              </w:rPr>
              <w:t xml:space="preserve">, </w:t>
            </w:r>
            <w:r w:rsidRPr="007B5FA7">
              <w:rPr>
                <w:rFonts w:ascii="Times New Roman" w:hAnsi="Times New Roman" w:cs="Times New Roman"/>
                <w:sz w:val="24"/>
                <w:szCs w:val="24"/>
              </w:rPr>
              <w:t xml:space="preserve">ҚСжҚҚБ </w:t>
            </w:r>
            <w:r>
              <w:rPr>
                <w:rFonts w:ascii="Times New Roman" w:hAnsi="Times New Roman" w:cs="Times New Roman"/>
                <w:sz w:val="24"/>
                <w:szCs w:val="24"/>
              </w:rPr>
              <w:t xml:space="preserve">басшылары, </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BD514E0" w14:textId="208F1006" w:rsidR="001A5D2E" w:rsidRPr="00B526D9"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lastRenderedPageBreak/>
              <w:t>Ведомство</w:t>
            </w:r>
            <w:r w:rsidRPr="0058501B">
              <w:rPr>
                <w:rFonts w:ascii="Times New Roman" w:hAnsi="Times New Roman" w:cs="Times New Roman"/>
                <w:sz w:val="24"/>
                <w:szCs w:val="24"/>
              </w:rPr>
              <w:lastRenderedPageBreak/>
              <w:t>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88E9A03" w14:textId="11B989B7" w:rsidR="001A5D2E" w:rsidRPr="0058501B" w:rsidRDefault="001A5D2E" w:rsidP="00AD1AD6">
            <w:pPr>
              <w:spacing w:after="0" w:line="240" w:lineRule="auto"/>
              <w:jc w:val="center"/>
              <w:rPr>
                <w:rFonts w:ascii="Times New Roman" w:eastAsia="Times New Roman" w:hAnsi="Times New Roman" w:cs="Times New Roman"/>
                <w:b/>
                <w:bCs/>
                <w:color w:val="000000"/>
                <w:sz w:val="24"/>
                <w:szCs w:val="24"/>
                <w:lang w:val="kk-KZ" w:eastAsia="ru-RU"/>
              </w:rPr>
            </w:pPr>
            <w:proofErr w:type="gramStart"/>
            <w:r>
              <w:rPr>
                <w:rFonts w:ascii="Times New Roman" w:hAnsi="Times New Roman" w:cs="Times New Roman"/>
                <w:sz w:val="24"/>
                <w:szCs w:val="24"/>
              </w:rPr>
              <w:lastRenderedPageBreak/>
              <w:t>б</w:t>
            </w:r>
            <w:proofErr w:type="gramEnd"/>
            <w:r>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71B73E40" w14:textId="2F4E11B7" w:rsidR="001A5D2E" w:rsidRPr="008A133C" w:rsidRDefault="001A5D2E" w:rsidP="00CC1252">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1DDC234D" w14:textId="5F2E053C" w:rsidR="001A5D2E" w:rsidRPr="00CC1252" w:rsidRDefault="001A5D2E" w:rsidP="00CC1252">
            <w:pPr>
              <w:spacing w:after="0" w:line="240" w:lineRule="auto"/>
              <w:jc w:val="center"/>
              <w:rPr>
                <w:rFonts w:ascii="Times New Roman" w:eastAsia="Times New Roman" w:hAnsi="Times New Roman" w:cs="Times New Roman"/>
                <w:bCs/>
                <w:color w:val="000000"/>
                <w:sz w:val="24"/>
                <w:szCs w:val="24"/>
                <w:lang w:eastAsia="ru-RU"/>
              </w:rPr>
            </w:pPr>
            <w:r w:rsidRPr="00CC1252">
              <w:rPr>
                <w:rFonts w:ascii="Times New Roman" w:eastAsia="Times New Roman" w:hAnsi="Times New Roman" w:cs="Times New Roman"/>
                <w:bCs/>
                <w:color w:val="000000"/>
                <w:sz w:val="24"/>
                <w:szCs w:val="24"/>
                <w:lang w:eastAsia="ru-RU"/>
              </w:rPr>
              <w:t>5</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2142F2CD" w14:textId="77777777" w:rsidR="001A5D2E" w:rsidRPr="00CC1252" w:rsidRDefault="001A5D2E" w:rsidP="00CC1252">
            <w:pPr>
              <w:spacing w:after="0" w:line="240" w:lineRule="auto"/>
              <w:jc w:val="center"/>
              <w:rPr>
                <w:rFonts w:ascii="Times New Roman" w:eastAsia="Times New Roman" w:hAnsi="Times New Roman" w:cs="Times New Roman"/>
                <w:bCs/>
                <w:color w:val="000000"/>
                <w:sz w:val="24"/>
                <w:szCs w:val="24"/>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2069744C" w14:textId="77777777" w:rsidR="001A5D2E" w:rsidRPr="00CC1252" w:rsidRDefault="001A5D2E" w:rsidP="00CC1252">
            <w:pPr>
              <w:spacing w:after="0" w:line="240" w:lineRule="auto"/>
              <w:jc w:val="center"/>
              <w:rPr>
                <w:rFonts w:ascii="Times New Roman" w:eastAsia="Times New Roman" w:hAnsi="Times New Roman" w:cs="Times New Roman"/>
                <w:bCs/>
                <w:color w:val="000000"/>
                <w:sz w:val="24"/>
                <w:szCs w:val="24"/>
                <w:lang w:eastAsia="ru-RU"/>
              </w:rPr>
            </w:pP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089F4893" w14:textId="77777777" w:rsidR="001A5D2E" w:rsidRPr="00CC1252" w:rsidRDefault="001A5D2E" w:rsidP="00CC1252">
            <w:pPr>
              <w:spacing w:after="0" w:line="240" w:lineRule="auto"/>
              <w:jc w:val="center"/>
              <w:rPr>
                <w:rFonts w:ascii="Times New Roman" w:eastAsia="Times New Roman" w:hAnsi="Times New Roman" w:cs="Times New Roman"/>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61AFF562" w14:textId="77777777" w:rsidR="001A5D2E" w:rsidRPr="00CC1252" w:rsidRDefault="001A5D2E" w:rsidP="00CC1252">
            <w:pPr>
              <w:spacing w:after="0" w:line="240" w:lineRule="auto"/>
              <w:jc w:val="center"/>
              <w:rPr>
                <w:rFonts w:ascii="Times New Roman" w:eastAsia="Times New Roman" w:hAnsi="Times New Roman" w:cs="Times New Roman"/>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3665A378" w14:textId="3FCE2706" w:rsidR="001A5D2E" w:rsidRPr="00CC1252" w:rsidRDefault="001A5D2E" w:rsidP="00CC1252">
            <w:pPr>
              <w:spacing w:after="0" w:line="240" w:lineRule="auto"/>
              <w:jc w:val="center"/>
              <w:rPr>
                <w:rFonts w:ascii="Times New Roman" w:eastAsia="Times New Roman" w:hAnsi="Times New Roman" w:cs="Times New Roman"/>
                <w:bCs/>
                <w:color w:val="000000"/>
                <w:sz w:val="24"/>
                <w:szCs w:val="24"/>
                <w:lang w:eastAsia="ru-RU"/>
              </w:rPr>
            </w:pPr>
            <w:r w:rsidRPr="00CC1252">
              <w:rPr>
                <w:rFonts w:ascii="Times New Roman" w:eastAsia="Times New Roman" w:hAnsi="Times New Roman" w:cs="Times New Roman"/>
                <w:bCs/>
                <w:color w:val="000000"/>
                <w:sz w:val="24"/>
                <w:szCs w:val="24"/>
                <w:lang w:eastAsia="ru-RU"/>
              </w:rPr>
              <w:t>15</w:t>
            </w:r>
          </w:p>
        </w:tc>
        <w:tc>
          <w:tcPr>
            <w:tcW w:w="255" w:type="dxa"/>
            <w:vMerge/>
            <w:tcBorders>
              <w:left w:val="nil"/>
              <w:right w:val="nil"/>
            </w:tcBorders>
            <w:shd w:val="clear" w:color="auto" w:fill="auto"/>
            <w:noWrap/>
            <w:vAlign w:val="center"/>
          </w:tcPr>
          <w:p w14:paraId="743CF786"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1F0D4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04DB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69A9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87D0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5320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91EAF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37A1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290F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3D49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34D5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EF39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6AF3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13B1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980F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9318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241C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56B5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7D3E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C23C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8AB6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8E02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07AB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561A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53FF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75AA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0F4B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C035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CAA3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E09A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8C65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0F43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AADE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3552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9B8C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6FE1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25D9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0FEB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B807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0FBC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C53E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FE09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C828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CA2B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E672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C371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E986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DC6B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0C4D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FD3F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2203BACB" w14:textId="77777777" w:rsidTr="002C4C3D">
        <w:trPr>
          <w:trHeight w:val="27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F430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1E7BD48" w14:textId="08DB9775" w:rsidR="001A5D2E" w:rsidRPr="0089631D" w:rsidRDefault="001A5D2E" w:rsidP="0089631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Нәтиже көрсеткіші </w:t>
            </w:r>
            <w:r w:rsidRPr="0089631D">
              <w:rPr>
                <w:rFonts w:ascii="Times New Roman" w:hAnsi="Times New Roman" w:cs="Times New Roman"/>
                <w:b/>
                <w:bCs/>
                <w:sz w:val="24"/>
                <w:szCs w:val="24"/>
              </w:rPr>
              <w:t>4.1</w:t>
            </w:r>
          </w:p>
          <w:p w14:paraId="43DA910C" w14:textId="2EB98CD4" w:rsidR="001A5D2E" w:rsidRPr="0089631D" w:rsidRDefault="001A5D2E" w:rsidP="0089631D">
            <w:pPr>
              <w:spacing w:after="0" w:line="240" w:lineRule="auto"/>
              <w:rPr>
                <w:rFonts w:ascii="Times New Roman" w:eastAsia="Times New Roman" w:hAnsi="Times New Roman" w:cs="Times New Roman"/>
                <w:color w:val="000000"/>
                <w:sz w:val="24"/>
                <w:szCs w:val="24"/>
                <w:lang w:eastAsia="ru-RU"/>
              </w:rPr>
            </w:pPr>
            <w:r w:rsidRPr="00913946">
              <w:rPr>
                <w:rFonts w:ascii="Times New Roman" w:hAnsi="Times New Roman" w:cs="Times New Roman"/>
                <w:bCs/>
                <w:sz w:val="24"/>
                <w:szCs w:val="24"/>
              </w:rPr>
              <w:t>Мәдениет объектілері</w:t>
            </w:r>
            <w:proofErr w:type="gramStart"/>
            <w:r w:rsidRPr="00913946">
              <w:rPr>
                <w:rFonts w:ascii="Times New Roman" w:hAnsi="Times New Roman" w:cs="Times New Roman"/>
                <w:bCs/>
                <w:sz w:val="24"/>
                <w:szCs w:val="24"/>
              </w:rPr>
              <w:t>мен ж</w:t>
            </w:r>
            <w:proofErr w:type="gramEnd"/>
            <w:r w:rsidRPr="00913946">
              <w:rPr>
                <w:rFonts w:ascii="Times New Roman" w:hAnsi="Times New Roman" w:cs="Times New Roman"/>
                <w:bCs/>
                <w:sz w:val="24"/>
                <w:szCs w:val="24"/>
              </w:rPr>
              <w:t>әне қызметтерімен қамтамасыз етудің өсуі</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32FB53B9" w14:textId="1FDCDA20" w:rsidR="001A5D2E" w:rsidRPr="0089631D" w:rsidRDefault="001A5D2E" w:rsidP="00AD1AD6">
            <w:pPr>
              <w:spacing w:after="0" w:line="240" w:lineRule="auto"/>
              <w:rPr>
                <w:rFonts w:ascii="Times New Roman" w:eastAsia="Times New Roman" w:hAnsi="Times New Roman" w:cs="Times New Roman"/>
                <w:b/>
                <w:bCs/>
                <w:color w:val="000000"/>
                <w:sz w:val="24"/>
                <w:szCs w:val="24"/>
                <w:lang w:eastAsia="ru-RU"/>
              </w:rPr>
            </w:pPr>
            <w:r w:rsidRPr="007B5FA7">
              <w:rPr>
                <w:rFonts w:ascii="Times New Roman" w:hAnsi="Times New Roman" w:cs="Times New Roman"/>
                <w:sz w:val="24"/>
                <w:szCs w:val="24"/>
              </w:rPr>
              <w:t>Аудан әкі</w:t>
            </w:r>
            <w:proofErr w:type="gramStart"/>
            <w:r w:rsidRPr="007B5FA7">
              <w:rPr>
                <w:rFonts w:ascii="Times New Roman" w:hAnsi="Times New Roman" w:cs="Times New Roman"/>
                <w:sz w:val="24"/>
                <w:szCs w:val="24"/>
              </w:rPr>
              <w:t>м</w:t>
            </w:r>
            <w:proofErr w:type="gramEnd"/>
            <w:r w:rsidRPr="007B5FA7">
              <w:rPr>
                <w:rFonts w:ascii="Times New Roman" w:hAnsi="Times New Roman" w:cs="Times New Roman"/>
                <w:sz w:val="24"/>
                <w:szCs w:val="24"/>
              </w:rPr>
              <w:t>інің орынбасары, МБжТД бөлімі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6EC7BC4B" w14:textId="5B3B283A" w:rsidR="001A5D2E" w:rsidRPr="0089631D"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F8F6C26" w14:textId="18F08459" w:rsidR="001A5D2E" w:rsidRPr="0089631D"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58501B">
              <w:rPr>
                <w:rFonts w:ascii="Times New Roman" w:hAnsi="Times New Roman" w:cs="Times New Roman"/>
                <w:sz w:val="24"/>
                <w:szCs w:val="24"/>
              </w:rPr>
              <w:t>б</w:t>
            </w:r>
            <w:proofErr w:type="gramEnd"/>
            <w:r w:rsidRPr="0058501B">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3C34E504" w14:textId="77777777" w:rsidR="001A5D2E" w:rsidRPr="0089631D"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5442A3FE" w14:textId="1F2EB08B" w:rsidR="001A5D2E" w:rsidRPr="0089631D" w:rsidRDefault="001A5D2E" w:rsidP="0089631D">
            <w:pPr>
              <w:spacing w:after="0" w:line="240" w:lineRule="auto"/>
              <w:jc w:val="center"/>
              <w:rPr>
                <w:rFonts w:ascii="Times New Roman" w:eastAsia="Times New Roman" w:hAnsi="Times New Roman" w:cs="Times New Roman"/>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B9A2370" w14:textId="2AB991F3" w:rsidR="001A5D2E" w:rsidRPr="0089631D" w:rsidRDefault="001A5D2E" w:rsidP="0089631D">
            <w:pPr>
              <w:spacing w:after="0" w:line="240" w:lineRule="auto"/>
              <w:jc w:val="center"/>
              <w:rPr>
                <w:rFonts w:ascii="Times New Roman" w:eastAsia="Times New Roman" w:hAnsi="Times New Roman" w:cs="Times New Roman"/>
                <w:bCs/>
                <w:color w:val="000000"/>
                <w:sz w:val="24"/>
                <w:szCs w:val="24"/>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034E4334" w14:textId="01B5D84A" w:rsidR="001A5D2E" w:rsidRPr="0089631D" w:rsidRDefault="001A5D2E" w:rsidP="0089631D">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6C74C840" w14:textId="77777777" w:rsidR="001A5D2E" w:rsidRPr="0089631D" w:rsidRDefault="001A5D2E" w:rsidP="0089631D">
            <w:pPr>
              <w:spacing w:after="0" w:line="240" w:lineRule="auto"/>
              <w:jc w:val="center"/>
              <w:rPr>
                <w:rFonts w:ascii="Times New Roman" w:eastAsia="Times New Roman" w:hAnsi="Times New Roman" w:cs="Times New Roman"/>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57333F74" w14:textId="77777777" w:rsidR="001A5D2E" w:rsidRPr="0089631D" w:rsidRDefault="001A5D2E" w:rsidP="0089631D">
            <w:pPr>
              <w:spacing w:after="0" w:line="240" w:lineRule="auto"/>
              <w:jc w:val="center"/>
              <w:rPr>
                <w:rFonts w:ascii="Times New Roman" w:eastAsia="Times New Roman" w:hAnsi="Times New Roman" w:cs="Times New Roman"/>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64162DD0" w14:textId="1C52ACBD" w:rsidR="001A5D2E" w:rsidRPr="0089631D" w:rsidRDefault="001A5D2E" w:rsidP="0089631D">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w:t>
            </w:r>
          </w:p>
        </w:tc>
        <w:tc>
          <w:tcPr>
            <w:tcW w:w="255" w:type="dxa"/>
            <w:vMerge/>
            <w:tcBorders>
              <w:left w:val="nil"/>
              <w:right w:val="nil"/>
            </w:tcBorders>
            <w:shd w:val="clear" w:color="auto" w:fill="auto"/>
            <w:noWrap/>
            <w:vAlign w:val="center"/>
          </w:tcPr>
          <w:p w14:paraId="41E87B4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0ECD15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CB6F6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2129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48B6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9E7D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3655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8114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FA7A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435A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40363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10E5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39E3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E478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FFEC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31D9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6D33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5B07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4D2B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9083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1F28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5DA1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0D74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4A81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4CA0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C6A4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B0EE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BEB5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441A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C227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72B3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5EA5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ECD2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453F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97AA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648D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9404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6AFB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5156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65AF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0DD0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F281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694B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86B9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7BBA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A842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173F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EC4F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AACD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A459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13EFC9C" w14:textId="77777777" w:rsidTr="002C4C3D">
        <w:trPr>
          <w:trHeight w:val="27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996C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ACA8134" w14:textId="58058A7A" w:rsidR="001A5D2E" w:rsidRPr="00840029" w:rsidRDefault="001A5D2E" w:rsidP="00FE59C9">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bCs/>
                <w:sz w:val="24"/>
                <w:szCs w:val="24"/>
              </w:rPr>
              <w:t xml:space="preserve">Нәтиже көрсеткіші </w:t>
            </w:r>
            <w:r w:rsidRPr="00840029">
              <w:rPr>
                <w:rFonts w:ascii="Times New Roman" w:hAnsi="Times New Roman" w:cs="Times New Roman"/>
                <w:b/>
                <w:bCs/>
                <w:sz w:val="24"/>
                <w:szCs w:val="24"/>
              </w:rPr>
              <w:t>4.2</w:t>
            </w:r>
            <w:r w:rsidRPr="00840029">
              <w:rPr>
                <w:rFonts w:ascii="Times New Roman" w:hAnsi="Times New Roman" w:cs="Times New Roman"/>
                <w:b/>
                <w:bCs/>
                <w:sz w:val="24"/>
                <w:szCs w:val="24"/>
              </w:rPr>
              <w:br/>
            </w:r>
            <w:r w:rsidRPr="00913946">
              <w:rPr>
                <w:rFonts w:ascii="Times New Roman" w:hAnsi="Times New Roman" w:cs="Times New Roman"/>
                <w:sz w:val="24"/>
                <w:szCs w:val="24"/>
              </w:rPr>
              <w:t xml:space="preserve">Халықтың 1000 </w:t>
            </w:r>
            <w:proofErr w:type="gramStart"/>
            <w:r w:rsidRPr="00913946">
              <w:rPr>
                <w:rFonts w:ascii="Times New Roman" w:hAnsi="Times New Roman" w:cs="Times New Roman"/>
                <w:sz w:val="24"/>
                <w:szCs w:val="24"/>
              </w:rPr>
              <w:t>адам</w:t>
            </w:r>
            <w:proofErr w:type="gramEnd"/>
            <w:r w:rsidRPr="00913946">
              <w:rPr>
                <w:rFonts w:ascii="Times New Roman" w:hAnsi="Times New Roman" w:cs="Times New Roman"/>
                <w:sz w:val="24"/>
                <w:szCs w:val="24"/>
              </w:rPr>
              <w:t>ға арналған спорттық инфрақұрылыммен қамтамасыз етілуі</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65CB55BF" w14:textId="0D332F06" w:rsidR="001A5D2E" w:rsidRPr="007B5FA7" w:rsidRDefault="001A5D2E" w:rsidP="00AD1AD6">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Аудан</w:t>
            </w:r>
            <w:r>
              <w:rPr>
                <w:rFonts w:ascii="Times New Roman" w:hAnsi="Times New Roman" w:cs="Times New Roman"/>
                <w:sz w:val="24"/>
                <w:szCs w:val="24"/>
              </w:rPr>
              <w:t xml:space="preserve"> әкімінің орынбасары, </w:t>
            </w:r>
            <w:r>
              <w:rPr>
                <w:rFonts w:ascii="Times New Roman" w:hAnsi="Times New Roman" w:cs="Times New Roman"/>
                <w:sz w:val="24"/>
                <w:szCs w:val="24"/>
                <w:lang w:val="kk-KZ"/>
              </w:rPr>
              <w:t>ДШСБ</w:t>
            </w:r>
            <w:r>
              <w:rPr>
                <w:rFonts w:ascii="Times New Roman" w:hAnsi="Times New Roman" w:cs="Times New Roman"/>
                <w:sz w:val="24"/>
                <w:szCs w:val="24"/>
              </w:rPr>
              <w:t xml:space="preserve">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4A56085" w14:textId="46F2B192" w:rsidR="001A5D2E" w:rsidRPr="00840029"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1774A9E2" w14:textId="76578435" w:rsidR="001A5D2E" w:rsidRPr="008A133C" w:rsidRDefault="001A5D2E" w:rsidP="00AD1AD6">
            <w:pPr>
              <w:spacing w:after="0" w:line="240" w:lineRule="auto"/>
              <w:jc w:val="center"/>
              <w:rPr>
                <w:rFonts w:ascii="Times New Roman" w:eastAsia="Times New Roman" w:hAnsi="Times New Roman" w:cs="Times New Roman"/>
                <w:bCs/>
                <w:color w:val="000000"/>
                <w:sz w:val="24"/>
                <w:szCs w:val="24"/>
                <w:lang w:val="kk-KZ" w:eastAsia="ru-RU"/>
              </w:rPr>
            </w:pPr>
            <w:r w:rsidRPr="008A133C">
              <w:rPr>
                <w:rFonts w:ascii="Times New Roman" w:eastAsia="Times New Roman" w:hAnsi="Times New Roman" w:cs="Times New Roman"/>
                <w:bCs/>
                <w:color w:val="000000"/>
                <w:sz w:val="24"/>
                <w:szCs w:val="24"/>
                <w:lang w:val="kk-KZ" w:eastAsia="ru-RU"/>
              </w:rPr>
              <w:t>%</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71A5F53A" w14:textId="77777777" w:rsidR="001A5D2E" w:rsidRPr="00840029"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06BD9FC5" w14:textId="77777777" w:rsidR="001A5D2E" w:rsidRPr="00840029" w:rsidRDefault="001A5D2E" w:rsidP="00B72BD2">
            <w:pPr>
              <w:spacing w:after="0" w:line="240" w:lineRule="auto"/>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33A6F90C" w14:textId="1677DDF7" w:rsidR="001A5D2E" w:rsidRPr="008A133C" w:rsidRDefault="001A5D2E" w:rsidP="00B525E0">
            <w:pPr>
              <w:spacing w:after="0" w:line="240" w:lineRule="auto"/>
              <w:rPr>
                <w:rFonts w:ascii="Times New Roman" w:eastAsia="Times New Roman" w:hAnsi="Times New Roman" w:cs="Times New Roman"/>
                <w:bCs/>
                <w:color w:val="000000"/>
                <w:sz w:val="24"/>
                <w:szCs w:val="24"/>
                <w:lang w:val="kk-KZ" w:eastAsia="ru-RU"/>
              </w:rPr>
            </w:pPr>
            <w:r w:rsidRPr="008A133C">
              <w:rPr>
                <w:rFonts w:ascii="Times New Roman" w:eastAsia="Times New Roman" w:hAnsi="Times New Roman" w:cs="Times New Roman"/>
                <w:bCs/>
                <w:color w:val="000000"/>
                <w:sz w:val="24"/>
                <w:szCs w:val="24"/>
                <w:lang w:val="kk-KZ" w:eastAsia="ru-RU"/>
              </w:rPr>
              <w:t>29,7</w:t>
            </w: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27AD08D8" w14:textId="0F8B1830" w:rsidR="001A5D2E" w:rsidRPr="008A133C" w:rsidRDefault="001A5D2E" w:rsidP="00AD1AD6">
            <w:pPr>
              <w:spacing w:after="0" w:line="240" w:lineRule="auto"/>
              <w:rPr>
                <w:rFonts w:ascii="Times New Roman" w:eastAsia="Times New Roman" w:hAnsi="Times New Roman" w:cs="Times New Roman"/>
                <w:bCs/>
                <w:color w:val="000000"/>
                <w:sz w:val="24"/>
                <w:szCs w:val="24"/>
                <w:lang w:val="kk-KZ" w:eastAsia="ru-RU"/>
              </w:rPr>
            </w:pPr>
            <w:r w:rsidRPr="008A133C">
              <w:rPr>
                <w:rFonts w:ascii="Times New Roman" w:eastAsia="Times New Roman" w:hAnsi="Times New Roman" w:cs="Times New Roman"/>
                <w:bCs/>
                <w:color w:val="000000"/>
                <w:sz w:val="24"/>
                <w:szCs w:val="24"/>
                <w:lang w:val="kk-KZ" w:eastAsia="ru-RU"/>
              </w:rPr>
              <w:t>29,8</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343904E3" w14:textId="662B998A" w:rsidR="001A5D2E" w:rsidRPr="008A133C" w:rsidRDefault="001A5D2E" w:rsidP="0084002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29,9</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0A7D37B5" w14:textId="0320E586" w:rsidR="001A5D2E" w:rsidRPr="008A133C" w:rsidRDefault="001A5D2E" w:rsidP="0084002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30,0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00CED9EC" w14:textId="2012030C" w:rsidR="001A5D2E" w:rsidRPr="008A133C" w:rsidRDefault="001A5D2E" w:rsidP="00AD1AD6">
            <w:pPr>
              <w:spacing w:after="0" w:line="240" w:lineRule="auto"/>
              <w:rPr>
                <w:rFonts w:ascii="Times New Roman" w:eastAsia="Times New Roman" w:hAnsi="Times New Roman" w:cs="Times New Roman"/>
                <w:bCs/>
                <w:color w:val="000000"/>
                <w:sz w:val="24"/>
                <w:szCs w:val="24"/>
                <w:lang w:val="kk-KZ" w:eastAsia="ru-RU"/>
              </w:rPr>
            </w:pPr>
            <w:r w:rsidRPr="008A133C">
              <w:rPr>
                <w:rFonts w:ascii="Times New Roman" w:eastAsia="Times New Roman" w:hAnsi="Times New Roman" w:cs="Times New Roman"/>
                <w:bCs/>
                <w:color w:val="000000"/>
                <w:sz w:val="24"/>
                <w:szCs w:val="24"/>
                <w:lang w:val="kk-KZ" w:eastAsia="ru-RU"/>
              </w:rPr>
              <w:t>30,6</w:t>
            </w:r>
          </w:p>
        </w:tc>
        <w:tc>
          <w:tcPr>
            <w:tcW w:w="255" w:type="dxa"/>
            <w:vMerge/>
            <w:tcBorders>
              <w:left w:val="nil"/>
              <w:right w:val="nil"/>
            </w:tcBorders>
            <w:shd w:val="clear" w:color="auto" w:fill="auto"/>
            <w:noWrap/>
            <w:vAlign w:val="center"/>
          </w:tcPr>
          <w:p w14:paraId="1A8AEAE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5E638F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C7745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C0E3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E609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0016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6688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8264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5010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86C6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6BD6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11BA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1F64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85D7A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2D87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A4C7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83E9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928D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454F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03BB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2F52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6AE3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B158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9F24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5428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A6DB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4C81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12CB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2044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FB0B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EAFC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E77B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7A96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EB953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C869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850DE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7310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540B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4A05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D4A8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5519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B2B4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C929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39F0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C1EC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AC77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81A1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2831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03B7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A028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CE97F2A" w14:textId="77777777" w:rsidTr="00326D02">
        <w:trPr>
          <w:trHeight w:val="207"/>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9667D6" w14:textId="77777777" w:rsidR="001A5D2E" w:rsidRPr="00A02D69" w:rsidRDefault="001A5D2E" w:rsidP="00AD1AD6">
            <w:pPr>
              <w:spacing w:after="0" w:line="240" w:lineRule="auto"/>
              <w:rPr>
                <w:rFonts w:ascii="Times New Roman" w:eastAsia="Times New Roman" w:hAnsi="Times New Roman" w:cs="Times New Roman"/>
                <w:b/>
                <w:bCs/>
                <w:color w:val="000000"/>
                <w:sz w:val="24"/>
                <w:szCs w:val="24"/>
                <w:highlight w:val="yellow"/>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3398D73E" w14:textId="77777777" w:rsidR="001A5D2E" w:rsidRPr="005D1390" w:rsidRDefault="001A5D2E" w:rsidP="005D1390">
            <w:pPr>
              <w:spacing w:after="0" w:line="240" w:lineRule="auto"/>
              <w:rPr>
                <w:rFonts w:ascii="Times New Roman" w:eastAsia="Times New Roman" w:hAnsi="Times New Roman" w:cs="Times New Roman"/>
                <w:b/>
                <w:color w:val="000000"/>
                <w:sz w:val="24"/>
                <w:szCs w:val="24"/>
                <w:lang w:eastAsia="ru-RU"/>
              </w:rPr>
            </w:pPr>
            <w:r w:rsidRPr="005D1390">
              <w:rPr>
                <w:rFonts w:ascii="Times New Roman" w:eastAsia="Times New Roman" w:hAnsi="Times New Roman" w:cs="Times New Roman"/>
                <w:b/>
                <w:color w:val="000000"/>
                <w:sz w:val="24"/>
                <w:szCs w:val="24"/>
                <w:lang w:eastAsia="ru-RU"/>
              </w:rPr>
              <w:t>Нәтиже көрсеткіші 5.1</w:t>
            </w:r>
          </w:p>
          <w:p w14:paraId="181A2AA3" w14:textId="098644B0" w:rsidR="001A5D2E" w:rsidRPr="00F12C9F" w:rsidRDefault="001A5D2E" w:rsidP="005D1390">
            <w:pPr>
              <w:spacing w:after="0" w:line="240" w:lineRule="auto"/>
              <w:rPr>
                <w:rFonts w:ascii="Times New Roman" w:eastAsia="Times New Roman" w:hAnsi="Times New Roman" w:cs="Times New Roman"/>
                <w:color w:val="000000"/>
                <w:sz w:val="24"/>
                <w:szCs w:val="24"/>
                <w:highlight w:val="yellow"/>
                <w:lang w:eastAsia="ru-RU"/>
              </w:rPr>
            </w:pPr>
            <w:proofErr w:type="gramStart"/>
            <w:r w:rsidRPr="00F12C9F">
              <w:rPr>
                <w:rFonts w:ascii="Times New Roman" w:eastAsia="Times New Roman" w:hAnsi="Times New Roman" w:cs="Times New Roman"/>
                <w:color w:val="000000"/>
                <w:sz w:val="24"/>
                <w:szCs w:val="24"/>
                <w:lang w:eastAsia="ru-RU"/>
              </w:rPr>
              <w:t>Жа</w:t>
            </w:r>
            <w:proofErr w:type="gramEnd"/>
            <w:r w:rsidRPr="00F12C9F">
              <w:rPr>
                <w:rFonts w:ascii="Times New Roman" w:eastAsia="Times New Roman" w:hAnsi="Times New Roman" w:cs="Times New Roman"/>
                <w:color w:val="000000"/>
                <w:sz w:val="24"/>
                <w:szCs w:val="24"/>
                <w:lang w:eastAsia="ru-RU"/>
              </w:rPr>
              <w:t>ңа демалыс және демалыс нысандарын ашу</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3EE27FA7" w14:textId="3C9A7EC4" w:rsidR="001A5D2E" w:rsidRPr="00A02D69" w:rsidRDefault="001A5D2E" w:rsidP="00E73256">
            <w:pPr>
              <w:spacing w:after="0" w:line="240" w:lineRule="auto"/>
              <w:rPr>
                <w:rFonts w:ascii="Times New Roman" w:eastAsia="Times New Roman" w:hAnsi="Times New Roman" w:cs="Times New Roman"/>
                <w:bCs/>
                <w:color w:val="000000"/>
                <w:sz w:val="24"/>
                <w:szCs w:val="24"/>
                <w:highlight w:val="yellow"/>
                <w:lang w:val="kk-KZ" w:eastAsia="ru-RU"/>
              </w:rPr>
            </w:pPr>
            <w:r w:rsidRPr="001D1328">
              <w:rPr>
                <w:rFonts w:ascii="Times New Roman" w:hAnsi="Times New Roman" w:cs="Times New Roman"/>
                <w:sz w:val="24"/>
                <w:szCs w:val="24"/>
              </w:rPr>
              <w:t>Аудан әкі</w:t>
            </w:r>
            <w:proofErr w:type="gramStart"/>
            <w:r w:rsidRPr="001D1328">
              <w:rPr>
                <w:rFonts w:ascii="Times New Roman" w:hAnsi="Times New Roman" w:cs="Times New Roman"/>
                <w:sz w:val="24"/>
                <w:szCs w:val="24"/>
              </w:rPr>
              <w:t>м</w:t>
            </w:r>
            <w:proofErr w:type="gramEnd"/>
            <w:r w:rsidRPr="001D1328">
              <w:rPr>
                <w:rFonts w:ascii="Times New Roman" w:hAnsi="Times New Roman" w:cs="Times New Roman"/>
                <w:sz w:val="24"/>
                <w:szCs w:val="24"/>
              </w:rPr>
              <w:t>інің орынбасары, ТКШЖКжәне АЖ бөлімі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247EFFE" w14:textId="043F9254" w:rsidR="001A5D2E" w:rsidRPr="00A02D69" w:rsidRDefault="001A5D2E" w:rsidP="00E73256">
            <w:pPr>
              <w:spacing w:after="0" w:line="240" w:lineRule="auto"/>
              <w:rPr>
                <w:rFonts w:ascii="Times New Roman" w:eastAsia="Times New Roman" w:hAnsi="Times New Roman" w:cs="Times New Roman"/>
                <w:bCs/>
                <w:color w:val="000000"/>
                <w:sz w:val="24"/>
                <w:szCs w:val="24"/>
                <w:highlight w:val="yellow"/>
                <w:lang w:eastAsia="ru-RU"/>
              </w:rPr>
            </w:pPr>
            <w:r w:rsidRPr="005D1390">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CCE959F" w14:textId="45C3B1A4" w:rsidR="001A5D2E" w:rsidRPr="00A02D69" w:rsidRDefault="001A5D2E" w:rsidP="00E73256">
            <w:pPr>
              <w:spacing w:after="0" w:line="240" w:lineRule="auto"/>
              <w:rPr>
                <w:rFonts w:ascii="Times New Roman" w:eastAsia="Times New Roman" w:hAnsi="Times New Roman" w:cs="Times New Roman"/>
                <w:bCs/>
                <w:color w:val="000000"/>
                <w:sz w:val="24"/>
                <w:szCs w:val="24"/>
                <w:highlight w:val="yellow"/>
                <w:lang w:eastAsia="ru-RU"/>
              </w:rPr>
            </w:pPr>
            <w:proofErr w:type="gramStart"/>
            <w:r w:rsidRPr="005D1390">
              <w:rPr>
                <w:rFonts w:ascii="Times New Roman" w:hAnsi="Times New Roman" w:cs="Times New Roman"/>
                <w:sz w:val="24"/>
                <w:szCs w:val="24"/>
              </w:rPr>
              <w:t>б</w:t>
            </w:r>
            <w:proofErr w:type="gramEnd"/>
            <w:r w:rsidRPr="005D1390">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4C4EF75C" w14:textId="77777777"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0C747558" w14:textId="77777777"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AC65A2D" w14:textId="4F45C389"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r w:rsidRPr="005D1390">
              <w:rPr>
                <w:rFonts w:ascii="Times New Roman" w:eastAsia="Times New Roman" w:hAnsi="Times New Roman" w:cs="Times New Roman"/>
                <w:bCs/>
                <w:color w:val="000000"/>
                <w:sz w:val="24"/>
                <w:szCs w:val="24"/>
                <w:lang w:eastAsia="ru-RU"/>
              </w:rPr>
              <w:t>2</w:t>
            </w: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567E6CCD" w14:textId="507F2E78"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4B20E96F" w14:textId="77777777"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48A835EB" w14:textId="77777777"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7829561A" w14:textId="77777777" w:rsidR="001A5D2E" w:rsidRPr="00A02D69" w:rsidRDefault="001A5D2E" w:rsidP="00E73256">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255" w:type="dxa"/>
            <w:vMerge/>
            <w:tcBorders>
              <w:left w:val="nil"/>
              <w:right w:val="nil"/>
            </w:tcBorders>
            <w:shd w:val="clear" w:color="auto" w:fill="auto"/>
            <w:noWrap/>
            <w:vAlign w:val="center"/>
          </w:tcPr>
          <w:p w14:paraId="64D92C9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A8F79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3E10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1CB9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614B0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2BE59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8D51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7901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3512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05B7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14D8F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963A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4699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487F9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8C2E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D535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16C2A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9971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9AC4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60D1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47DD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1547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62431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B5AE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06F8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7CEE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D130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3569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15D5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BC4B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B0D5C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057B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5E9E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F3BA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596C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B690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CBDA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9307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885C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5E5C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1917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B5DC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D1F7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10DA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924A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4B99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504C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8988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5381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93BD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4ECC1BA" w14:textId="77777777" w:rsidTr="002C4C3D">
        <w:trPr>
          <w:trHeight w:val="1708"/>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539F1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E0BDCCD" w14:textId="67A10B9F" w:rsidR="001A5D2E" w:rsidRDefault="001A5D2E" w:rsidP="00E732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Нәтиже көрсеткіші </w:t>
            </w:r>
            <w:r w:rsidRPr="00E73256">
              <w:rPr>
                <w:rFonts w:ascii="Times New Roman" w:hAnsi="Times New Roman" w:cs="Times New Roman"/>
                <w:b/>
                <w:bCs/>
                <w:sz w:val="24"/>
                <w:szCs w:val="24"/>
              </w:rPr>
              <w:t>6.1</w:t>
            </w:r>
            <w:r w:rsidRPr="00E73256">
              <w:rPr>
                <w:rFonts w:ascii="Times New Roman" w:hAnsi="Times New Roman" w:cs="Times New Roman"/>
                <w:b/>
                <w:bCs/>
                <w:sz w:val="24"/>
                <w:szCs w:val="24"/>
              </w:rPr>
              <w:br/>
            </w:r>
            <w:r w:rsidRPr="00913946">
              <w:rPr>
                <w:rFonts w:ascii="Times New Roman" w:hAnsi="Times New Roman" w:cs="Times New Roman"/>
                <w:sz w:val="24"/>
                <w:szCs w:val="24"/>
              </w:rPr>
              <w:t>Қызмет ету мерзімі 10 жылдан асатын автобустардың үлесін төмендету</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6939038B" w14:textId="77777777" w:rsidR="001A5D2E" w:rsidRDefault="001A5D2E" w:rsidP="00E732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Аудан</w:t>
            </w:r>
            <w:r>
              <w:rPr>
                <w:rFonts w:ascii="Times New Roman" w:hAnsi="Times New Roman" w:cs="Times New Roman"/>
                <w:sz w:val="24"/>
                <w:szCs w:val="24"/>
              </w:rPr>
              <w:t xml:space="preserve"> әкімінің орынбасары, </w:t>
            </w:r>
            <w:r>
              <w:rPr>
                <w:rFonts w:ascii="Times New Roman" w:hAnsi="Times New Roman" w:cs="Times New Roman"/>
                <w:sz w:val="24"/>
                <w:szCs w:val="24"/>
                <w:lang w:val="kk-KZ"/>
              </w:rPr>
              <w:t>ТКШЖКжәне</w:t>
            </w:r>
          </w:p>
          <w:p w14:paraId="78225FF6" w14:textId="6CFB2E2C" w:rsidR="001A5D2E" w:rsidRDefault="001A5D2E" w:rsidP="00E732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АЖ</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бөлімі </w:t>
            </w:r>
            <w:r>
              <w:rPr>
                <w:rFonts w:ascii="Times New Roman" w:hAnsi="Times New Roman" w:cs="Times New Roman"/>
                <w:sz w:val="24"/>
                <w:szCs w:val="24"/>
              </w:rPr>
              <w:t>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9C8691C" w14:textId="1493B197" w:rsidR="001A5D2E" w:rsidRPr="0058501B" w:rsidRDefault="001A5D2E" w:rsidP="00E73256">
            <w:pPr>
              <w:spacing w:after="0" w:line="240" w:lineRule="auto"/>
              <w:rPr>
                <w:rFonts w:ascii="Times New Roman" w:hAnsi="Times New Roman" w:cs="Times New Roman"/>
                <w:sz w:val="24"/>
                <w:szCs w:val="24"/>
              </w:rPr>
            </w:pPr>
            <w:r w:rsidRPr="0058501B">
              <w:rPr>
                <w:rFonts w:ascii="Times New Roman" w:hAnsi="Times New Roman" w:cs="Times New Roman"/>
                <w:sz w:val="24"/>
                <w:szCs w:val="24"/>
              </w:rPr>
              <w:t>Ведомство</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875440A" w14:textId="0110BA5D" w:rsidR="001A5D2E" w:rsidRPr="0058501B" w:rsidRDefault="001A5D2E" w:rsidP="00E73256">
            <w:pPr>
              <w:spacing w:after="0" w:line="240" w:lineRule="auto"/>
              <w:rPr>
                <w:rFonts w:ascii="Times New Roman" w:hAnsi="Times New Roman" w:cs="Times New Roman"/>
                <w:sz w:val="24"/>
                <w:szCs w:val="24"/>
              </w:rPr>
            </w:pPr>
            <w:proofErr w:type="gramStart"/>
            <w:r w:rsidRPr="0058501B">
              <w:rPr>
                <w:rFonts w:ascii="Times New Roman" w:hAnsi="Times New Roman" w:cs="Times New Roman"/>
                <w:sz w:val="24"/>
                <w:szCs w:val="24"/>
              </w:rPr>
              <w:t>б</w:t>
            </w:r>
            <w:proofErr w:type="gramEnd"/>
            <w:r w:rsidRPr="0058501B">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45C030EA" w14:textId="77777777" w:rsidR="001A5D2E" w:rsidRPr="00E73256" w:rsidRDefault="001A5D2E" w:rsidP="00E73256">
            <w:pPr>
              <w:spacing w:after="0" w:line="240" w:lineRule="auto"/>
              <w:jc w:val="center"/>
              <w:rPr>
                <w:rFonts w:ascii="Times New Roman" w:eastAsia="Times New Roman" w:hAnsi="Times New Roman" w:cs="Times New Roman"/>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79214F74" w14:textId="77777777" w:rsidR="001A5D2E" w:rsidRPr="00E73256" w:rsidRDefault="001A5D2E" w:rsidP="00E73256">
            <w:pPr>
              <w:spacing w:after="0" w:line="240" w:lineRule="auto"/>
              <w:jc w:val="center"/>
              <w:rPr>
                <w:rFonts w:ascii="Times New Roman" w:eastAsia="Times New Roman" w:hAnsi="Times New Roman" w:cs="Times New Roman"/>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0DF21C2A" w14:textId="77777777" w:rsidR="001A5D2E" w:rsidRPr="00E73256" w:rsidRDefault="001A5D2E" w:rsidP="00E73256">
            <w:pPr>
              <w:spacing w:after="0" w:line="240" w:lineRule="auto"/>
              <w:jc w:val="center"/>
              <w:rPr>
                <w:rFonts w:ascii="Times New Roman" w:eastAsia="Times New Roman" w:hAnsi="Times New Roman" w:cs="Times New Roman"/>
                <w:bCs/>
                <w:color w:val="000000"/>
                <w:sz w:val="24"/>
                <w:szCs w:val="24"/>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1C2F3706" w14:textId="3A269493" w:rsidR="001A5D2E" w:rsidRDefault="001A5D2E" w:rsidP="00E73256">
            <w:pPr>
              <w:spacing w:after="0" w:line="240" w:lineRule="auto"/>
              <w:jc w:val="center"/>
              <w:rPr>
                <w:rFonts w:ascii="Times New Roman" w:eastAsia="Times New Roman" w:hAnsi="Times New Roman" w:cs="Times New Roman"/>
                <w:bCs/>
                <w:color w:val="000000"/>
                <w:sz w:val="24"/>
                <w:szCs w:val="24"/>
                <w:lang w:eastAsia="ru-RU"/>
              </w:rPr>
            </w:pPr>
            <w:r w:rsidRPr="00E73256">
              <w:rPr>
                <w:rFonts w:ascii="Times New Roman" w:eastAsia="Times New Roman" w:hAnsi="Times New Roman" w:cs="Times New Roman"/>
                <w:bCs/>
                <w:color w:val="000000"/>
                <w:sz w:val="24"/>
                <w:szCs w:val="24"/>
                <w:lang w:eastAsia="ru-RU"/>
              </w:rPr>
              <w:t>2</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5A5EAAC2" w14:textId="77777777" w:rsidR="001A5D2E" w:rsidRPr="00E73256" w:rsidRDefault="001A5D2E" w:rsidP="00E73256">
            <w:pPr>
              <w:spacing w:after="0" w:line="240" w:lineRule="auto"/>
              <w:jc w:val="center"/>
              <w:rPr>
                <w:rFonts w:ascii="Times New Roman" w:eastAsia="Times New Roman" w:hAnsi="Times New Roman" w:cs="Times New Roman"/>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7CC9BC8C" w14:textId="77777777" w:rsidR="001A5D2E" w:rsidRPr="00E73256" w:rsidRDefault="001A5D2E" w:rsidP="00E73256">
            <w:pPr>
              <w:spacing w:after="0" w:line="240" w:lineRule="auto"/>
              <w:jc w:val="center"/>
              <w:rPr>
                <w:rFonts w:ascii="Times New Roman" w:eastAsia="Times New Roman" w:hAnsi="Times New Roman" w:cs="Times New Roman"/>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62535286" w14:textId="77777777" w:rsidR="001A5D2E" w:rsidRPr="00E73256" w:rsidRDefault="001A5D2E" w:rsidP="00E73256">
            <w:pPr>
              <w:spacing w:after="0" w:line="240" w:lineRule="auto"/>
              <w:jc w:val="center"/>
              <w:rPr>
                <w:rFonts w:ascii="Times New Roman" w:eastAsia="Times New Roman" w:hAnsi="Times New Roman" w:cs="Times New Roman"/>
                <w:bCs/>
                <w:color w:val="000000"/>
                <w:sz w:val="24"/>
                <w:szCs w:val="24"/>
                <w:lang w:eastAsia="ru-RU"/>
              </w:rPr>
            </w:pPr>
          </w:p>
        </w:tc>
        <w:tc>
          <w:tcPr>
            <w:tcW w:w="255" w:type="dxa"/>
            <w:vMerge/>
            <w:tcBorders>
              <w:left w:val="nil"/>
              <w:right w:val="nil"/>
            </w:tcBorders>
            <w:shd w:val="clear" w:color="auto" w:fill="auto"/>
            <w:noWrap/>
            <w:vAlign w:val="center"/>
          </w:tcPr>
          <w:p w14:paraId="3191CEB3"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41B371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1E0D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8097A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A27B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A68D0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2114A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754C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06BC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6FD2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E522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63D3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AB2D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0590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8797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DCB1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9DB04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7FA2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9B2F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7458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807B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0650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5776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5EBB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38D0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A2E4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2829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CE14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F497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5230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1498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30F0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8709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95E3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3EF9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045F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DB8D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C93A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D499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0386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3DF6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1E14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13C4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6E9D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A430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E25D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2F8E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8A3F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BEC6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DEC3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2013FB8B" w14:textId="77777777" w:rsidTr="002C4C3D">
        <w:trPr>
          <w:trHeight w:val="46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4A9D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67E3545F" w14:textId="6C89D245" w:rsidR="001A5D2E" w:rsidRPr="00766860" w:rsidRDefault="001A5D2E" w:rsidP="00FE59C9">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b/>
                <w:bCs/>
                <w:sz w:val="24"/>
                <w:szCs w:val="24"/>
              </w:rPr>
              <w:t xml:space="preserve">Нәтиже көрсеткіші </w:t>
            </w:r>
            <w:r w:rsidRPr="00766860">
              <w:rPr>
                <w:rFonts w:ascii="Times New Roman" w:hAnsi="Times New Roman" w:cs="Times New Roman"/>
                <w:b/>
                <w:bCs/>
                <w:sz w:val="24"/>
                <w:szCs w:val="24"/>
              </w:rPr>
              <w:t>7.2</w:t>
            </w:r>
            <w:r w:rsidRPr="00766860">
              <w:rPr>
                <w:rFonts w:ascii="Times New Roman" w:hAnsi="Times New Roman" w:cs="Times New Roman"/>
                <w:b/>
                <w:bCs/>
                <w:sz w:val="24"/>
                <w:szCs w:val="24"/>
              </w:rPr>
              <w:br/>
            </w:r>
            <w:r w:rsidRPr="00913946">
              <w:rPr>
                <w:rFonts w:ascii="Times New Roman" w:hAnsi="Times New Roman" w:cs="Times New Roman"/>
                <w:sz w:val="24"/>
                <w:szCs w:val="24"/>
              </w:rPr>
              <w:t>Нормативтік жағдайдағы кентішілі</w:t>
            </w:r>
            <w:proofErr w:type="gramStart"/>
            <w:r w:rsidRPr="00913946">
              <w:rPr>
                <w:rFonts w:ascii="Times New Roman" w:hAnsi="Times New Roman" w:cs="Times New Roman"/>
                <w:sz w:val="24"/>
                <w:szCs w:val="24"/>
              </w:rPr>
              <w:t>к</w:t>
            </w:r>
            <w:proofErr w:type="gramEnd"/>
            <w:r w:rsidRPr="00913946">
              <w:rPr>
                <w:rFonts w:ascii="Times New Roman" w:hAnsi="Times New Roman" w:cs="Times New Roman"/>
                <w:sz w:val="24"/>
                <w:szCs w:val="24"/>
              </w:rPr>
              <w:t xml:space="preserve"> автомобиль жолдарының үлесі</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586A4953" w14:textId="77777777" w:rsidR="001A5D2E" w:rsidRPr="007D1834" w:rsidRDefault="001A5D2E" w:rsidP="007D1834">
            <w:pPr>
              <w:spacing w:after="0" w:line="240" w:lineRule="auto"/>
              <w:rPr>
                <w:rFonts w:ascii="Times New Roman" w:hAnsi="Times New Roman" w:cs="Times New Roman"/>
                <w:sz w:val="24"/>
                <w:szCs w:val="24"/>
                <w:lang w:val="kk-KZ"/>
              </w:rPr>
            </w:pPr>
            <w:r w:rsidRPr="007D1834">
              <w:rPr>
                <w:rFonts w:ascii="Times New Roman" w:hAnsi="Times New Roman" w:cs="Times New Roman"/>
                <w:sz w:val="24"/>
                <w:szCs w:val="24"/>
                <w:lang w:val="kk-KZ"/>
              </w:rPr>
              <w:t>Аудан әкімінің орынбасары, ТКШЖКжәне</w:t>
            </w:r>
          </w:p>
          <w:p w14:paraId="1728A91E" w14:textId="008BC9AD" w:rsidR="001A5D2E" w:rsidRPr="007B5FA7" w:rsidRDefault="001A5D2E" w:rsidP="007D1834">
            <w:pPr>
              <w:spacing w:after="0" w:line="240" w:lineRule="auto"/>
              <w:rPr>
                <w:rFonts w:ascii="Times New Roman" w:eastAsia="Times New Roman" w:hAnsi="Times New Roman" w:cs="Times New Roman"/>
                <w:b/>
                <w:bCs/>
                <w:color w:val="000000"/>
                <w:sz w:val="24"/>
                <w:szCs w:val="24"/>
                <w:lang w:val="kk-KZ" w:eastAsia="ru-RU"/>
              </w:rPr>
            </w:pPr>
            <w:r w:rsidRPr="007D1834">
              <w:rPr>
                <w:rFonts w:ascii="Times New Roman" w:hAnsi="Times New Roman" w:cs="Times New Roman"/>
                <w:sz w:val="24"/>
                <w:szCs w:val="24"/>
                <w:lang w:val="kk-KZ"/>
              </w:rPr>
              <w:t>АЖ бөлімі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0DEC9DE5" w14:textId="32311FB2" w:rsidR="001A5D2E" w:rsidRPr="00766860" w:rsidRDefault="001A5D2E" w:rsidP="00766860">
            <w:pPr>
              <w:spacing w:after="0" w:line="240" w:lineRule="auto"/>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4972244C" w14:textId="23AD9027" w:rsidR="001A5D2E" w:rsidRPr="00766860"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766860">
              <w:rPr>
                <w:rFonts w:ascii="Times New Roman" w:hAnsi="Times New Roman" w:cs="Times New Roman"/>
                <w:sz w:val="24"/>
                <w:szCs w:val="24"/>
              </w:rPr>
              <w:t>км</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3AE743BD" w14:textId="502B8674"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r w:rsidRPr="00766860">
              <w:rPr>
                <w:rFonts w:ascii="Times New Roman" w:eastAsia="Times New Roman" w:hAnsi="Times New Roman" w:cs="Times New Roman"/>
                <w:bCs/>
                <w:color w:val="000000"/>
                <w:sz w:val="24"/>
                <w:szCs w:val="24"/>
                <w:lang w:eastAsia="ru-RU"/>
              </w:rPr>
              <w:t>26,0</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551E721D" w14:textId="77777777"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0C0CB52E" w14:textId="0C4CDFAC"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32,2</w:t>
            </w: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5E8F55BD" w14:textId="29D61988"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93,4</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3BD91E0F" w14:textId="60580101"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81,2</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1362FC98" w14:textId="411F1B17"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62,8</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57811036" w14:textId="5F7C4438" w:rsidR="001A5D2E" w:rsidRPr="00766860" w:rsidRDefault="001A5D2E" w:rsidP="00766860">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56,7</w:t>
            </w:r>
          </w:p>
        </w:tc>
        <w:tc>
          <w:tcPr>
            <w:tcW w:w="255" w:type="dxa"/>
            <w:vMerge/>
            <w:tcBorders>
              <w:left w:val="nil"/>
              <w:right w:val="nil"/>
            </w:tcBorders>
            <w:shd w:val="clear" w:color="auto" w:fill="auto"/>
            <w:noWrap/>
            <w:vAlign w:val="center"/>
          </w:tcPr>
          <w:p w14:paraId="0D57BBE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9D0C0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87F36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673B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73F0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E90D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A9C1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6F02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AEFC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2AC7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3A0F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655C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A555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C538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1520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86E9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C144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6FA4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095C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31E7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944A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FBE3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442F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EF0B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8CE8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C291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5AE6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55EB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41AF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00C0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E8C7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3897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11C0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1903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9942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A0E5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8038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16C8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13F6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DA20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1264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B4B4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6F05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3E12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4E91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3708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60B0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6D2D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7C47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C3E4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16D71AE9" w14:textId="77777777" w:rsidTr="002C4C3D">
        <w:trPr>
          <w:trHeight w:val="45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1C3A8"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71CD6571" w14:textId="1E2D2EE3" w:rsidR="001A5D2E" w:rsidRPr="00AA314F" w:rsidRDefault="001A5D2E" w:rsidP="00AA314F">
            <w:pPr>
              <w:rPr>
                <w:rFonts w:ascii="Times New Roman" w:hAnsi="Times New Roman" w:cs="Times New Roman"/>
                <w:b/>
                <w:bCs/>
                <w:sz w:val="24"/>
                <w:szCs w:val="24"/>
              </w:rPr>
            </w:pPr>
            <w:r>
              <w:rPr>
                <w:rFonts w:ascii="Times New Roman" w:hAnsi="Times New Roman" w:cs="Times New Roman"/>
                <w:b/>
                <w:bCs/>
                <w:sz w:val="24"/>
                <w:szCs w:val="24"/>
              </w:rPr>
              <w:t xml:space="preserve">Нәтиже көрсеткіші </w:t>
            </w:r>
            <w:r w:rsidRPr="00AA314F">
              <w:rPr>
                <w:rFonts w:ascii="Times New Roman" w:hAnsi="Times New Roman" w:cs="Times New Roman"/>
                <w:b/>
                <w:bCs/>
                <w:sz w:val="24"/>
                <w:szCs w:val="24"/>
              </w:rPr>
              <w:t xml:space="preserve">8.1 </w:t>
            </w:r>
            <w:r w:rsidRPr="00AA314F">
              <w:rPr>
                <w:rFonts w:ascii="Times New Roman" w:hAnsi="Times New Roman" w:cs="Times New Roman"/>
                <w:b/>
                <w:bCs/>
                <w:sz w:val="24"/>
                <w:szCs w:val="24"/>
              </w:rPr>
              <w:br/>
            </w:r>
            <w:r w:rsidRPr="00913946">
              <w:rPr>
                <w:rFonts w:ascii="Times New Roman" w:hAnsi="Times New Roman" w:cs="Times New Roman"/>
                <w:sz w:val="24"/>
                <w:szCs w:val="24"/>
              </w:rPr>
              <w:t>Халықтың сумен жабдықтау қызметтеріне қолжетімділігі - ауылдарда</w:t>
            </w:r>
          </w:p>
          <w:p w14:paraId="644BD03B" w14:textId="18EC9253" w:rsidR="001A5D2E" w:rsidRPr="00AA314F" w:rsidRDefault="001A5D2E" w:rsidP="00AA314F">
            <w:pPr>
              <w:spacing w:after="0" w:line="240" w:lineRule="auto"/>
              <w:rPr>
                <w:rFonts w:ascii="Times New Roman" w:eastAsia="Times New Roman" w:hAnsi="Times New Roman" w:cs="Times New Roman"/>
                <w:b/>
                <w:color w:val="000000"/>
                <w:sz w:val="24"/>
                <w:szCs w:val="24"/>
                <w:lang w:eastAsia="ru-RU"/>
              </w:rPr>
            </w:pP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17810AF7" w14:textId="77777777" w:rsidR="001A5D2E" w:rsidRPr="007D1834" w:rsidRDefault="001A5D2E" w:rsidP="007D1834">
            <w:pPr>
              <w:spacing w:after="0" w:line="240" w:lineRule="auto"/>
              <w:rPr>
                <w:rFonts w:ascii="Times New Roman" w:hAnsi="Times New Roman" w:cs="Times New Roman"/>
                <w:sz w:val="24"/>
                <w:szCs w:val="24"/>
              </w:rPr>
            </w:pPr>
            <w:r w:rsidRPr="007D1834">
              <w:rPr>
                <w:rFonts w:ascii="Times New Roman" w:hAnsi="Times New Roman" w:cs="Times New Roman"/>
                <w:sz w:val="24"/>
                <w:szCs w:val="24"/>
              </w:rPr>
              <w:t>Аудан әкі</w:t>
            </w:r>
            <w:proofErr w:type="gramStart"/>
            <w:r w:rsidRPr="007D1834">
              <w:rPr>
                <w:rFonts w:ascii="Times New Roman" w:hAnsi="Times New Roman" w:cs="Times New Roman"/>
                <w:sz w:val="24"/>
                <w:szCs w:val="24"/>
              </w:rPr>
              <w:t>м</w:t>
            </w:r>
            <w:proofErr w:type="gramEnd"/>
            <w:r w:rsidRPr="007D1834">
              <w:rPr>
                <w:rFonts w:ascii="Times New Roman" w:hAnsi="Times New Roman" w:cs="Times New Roman"/>
                <w:sz w:val="24"/>
                <w:szCs w:val="24"/>
              </w:rPr>
              <w:t>інің орынбасары, ТКШЖКжәне</w:t>
            </w:r>
          </w:p>
          <w:p w14:paraId="4B805D38" w14:textId="4C8E7574" w:rsidR="001A5D2E" w:rsidRPr="00AA314F" w:rsidRDefault="001A5D2E" w:rsidP="007D1834">
            <w:pPr>
              <w:spacing w:after="0" w:line="240" w:lineRule="auto"/>
              <w:rPr>
                <w:rFonts w:ascii="Times New Roman" w:eastAsia="Times New Roman" w:hAnsi="Times New Roman" w:cs="Times New Roman"/>
                <w:b/>
                <w:bCs/>
                <w:color w:val="000000"/>
                <w:sz w:val="24"/>
                <w:szCs w:val="24"/>
                <w:lang w:eastAsia="ru-RU"/>
              </w:rPr>
            </w:pPr>
            <w:r w:rsidRPr="007D1834">
              <w:rPr>
                <w:rFonts w:ascii="Times New Roman" w:hAnsi="Times New Roman" w:cs="Times New Roman"/>
                <w:sz w:val="24"/>
                <w:szCs w:val="24"/>
              </w:rPr>
              <w:t>АЖ бө</w:t>
            </w:r>
            <w:proofErr w:type="gramStart"/>
            <w:r w:rsidRPr="007D1834">
              <w:rPr>
                <w:rFonts w:ascii="Times New Roman" w:hAnsi="Times New Roman" w:cs="Times New Roman"/>
                <w:sz w:val="24"/>
                <w:szCs w:val="24"/>
              </w:rPr>
              <w:t>л</w:t>
            </w:r>
            <w:proofErr w:type="gramEnd"/>
            <w:r w:rsidRPr="007D1834">
              <w:rPr>
                <w:rFonts w:ascii="Times New Roman" w:hAnsi="Times New Roman" w:cs="Times New Roman"/>
                <w:sz w:val="24"/>
                <w:szCs w:val="24"/>
              </w:rPr>
              <w:t>імі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6851BDE" w14:textId="368FF8D1" w:rsidR="001A5D2E" w:rsidRPr="00AA314F" w:rsidRDefault="001A5D2E" w:rsidP="00AA314F">
            <w:pPr>
              <w:spacing w:after="0" w:line="240" w:lineRule="auto"/>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0B8AC40E" w14:textId="4FA43CC4" w:rsidR="001A5D2E" w:rsidRPr="00AA314F" w:rsidRDefault="001A5D2E" w:rsidP="00AA314F">
            <w:pPr>
              <w:spacing w:after="0" w:line="240" w:lineRule="auto"/>
              <w:rPr>
                <w:rFonts w:ascii="Times New Roman" w:eastAsia="Times New Roman" w:hAnsi="Times New Roman" w:cs="Times New Roman"/>
                <w:b/>
                <w:bCs/>
                <w:color w:val="000000"/>
                <w:sz w:val="24"/>
                <w:szCs w:val="24"/>
                <w:lang w:eastAsia="ru-RU"/>
              </w:rPr>
            </w:pPr>
            <w:proofErr w:type="gramStart"/>
            <w:r w:rsidRPr="0058501B">
              <w:rPr>
                <w:rFonts w:ascii="Times New Roman" w:hAnsi="Times New Roman" w:cs="Times New Roman"/>
                <w:sz w:val="24"/>
                <w:szCs w:val="24"/>
              </w:rPr>
              <w:t>б</w:t>
            </w:r>
            <w:proofErr w:type="gramEnd"/>
            <w:r w:rsidRPr="0058501B">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65900D99" w14:textId="77777777" w:rsidR="001A5D2E" w:rsidRPr="00AA314F" w:rsidRDefault="001A5D2E" w:rsidP="00AA314F">
            <w:pPr>
              <w:spacing w:after="0" w:line="240" w:lineRule="auto"/>
              <w:jc w:val="center"/>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62668F7B" w14:textId="77777777" w:rsidR="001A5D2E" w:rsidRPr="00AA314F" w:rsidRDefault="001A5D2E" w:rsidP="00AA314F">
            <w:pPr>
              <w:spacing w:after="0" w:line="240" w:lineRule="auto"/>
              <w:jc w:val="center"/>
              <w:rPr>
                <w:rFonts w:ascii="Times New Roman" w:eastAsia="Times New Roman" w:hAnsi="Times New Roman" w:cs="Times New Roman"/>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39B46EA" w14:textId="572D7FBB" w:rsidR="001A5D2E" w:rsidRPr="00AA314F" w:rsidRDefault="001A5D2E" w:rsidP="00AA314F">
            <w:pPr>
              <w:spacing w:after="0" w:line="240" w:lineRule="auto"/>
              <w:jc w:val="center"/>
              <w:rPr>
                <w:rFonts w:ascii="Times New Roman" w:eastAsia="Times New Roman" w:hAnsi="Times New Roman" w:cs="Times New Roman"/>
                <w:bCs/>
                <w:color w:val="000000"/>
                <w:sz w:val="24"/>
                <w:szCs w:val="24"/>
                <w:lang w:eastAsia="ru-RU"/>
              </w:rPr>
            </w:pPr>
            <w:r w:rsidRPr="00AA314F">
              <w:rPr>
                <w:rFonts w:ascii="Times New Roman" w:eastAsia="Times New Roman" w:hAnsi="Times New Roman" w:cs="Times New Roman"/>
                <w:bCs/>
                <w:color w:val="000000"/>
                <w:sz w:val="24"/>
                <w:szCs w:val="24"/>
                <w:lang w:eastAsia="ru-RU"/>
              </w:rPr>
              <w:t>1</w:t>
            </w: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46FC41B2" w14:textId="77777777" w:rsidR="001A5D2E" w:rsidRPr="00AA314F" w:rsidRDefault="001A5D2E" w:rsidP="00AA314F">
            <w:pPr>
              <w:spacing w:after="0" w:line="240" w:lineRule="auto"/>
              <w:jc w:val="center"/>
              <w:rPr>
                <w:rFonts w:ascii="Times New Roman" w:eastAsia="Times New Roman" w:hAnsi="Times New Roman" w:cs="Times New Roman"/>
                <w:bCs/>
                <w:color w:val="000000"/>
                <w:sz w:val="24"/>
                <w:szCs w:val="24"/>
                <w:lang w:eastAsia="ru-RU"/>
              </w:rPr>
            </w:pP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56711677" w14:textId="078A09D2" w:rsidR="001A5D2E" w:rsidRPr="00AA314F" w:rsidRDefault="001A5D2E" w:rsidP="00AA314F">
            <w:pPr>
              <w:spacing w:after="0" w:line="240" w:lineRule="auto"/>
              <w:jc w:val="center"/>
              <w:rPr>
                <w:rFonts w:ascii="Times New Roman" w:eastAsia="Times New Roman" w:hAnsi="Times New Roman" w:cs="Times New Roman"/>
                <w:bCs/>
                <w:color w:val="000000"/>
                <w:sz w:val="24"/>
                <w:szCs w:val="24"/>
                <w:lang w:eastAsia="ru-RU"/>
              </w:rPr>
            </w:pPr>
            <w:r w:rsidRPr="00AA314F">
              <w:rPr>
                <w:rFonts w:ascii="Times New Roman" w:eastAsia="Times New Roman" w:hAnsi="Times New Roman" w:cs="Times New Roman"/>
                <w:bCs/>
                <w:color w:val="000000"/>
                <w:sz w:val="24"/>
                <w:szCs w:val="24"/>
                <w:lang w:eastAsia="ru-RU"/>
              </w:rPr>
              <w:t>1</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4B77B40A" w14:textId="77777777" w:rsidR="001A5D2E" w:rsidRPr="00AA314F" w:rsidRDefault="001A5D2E" w:rsidP="00AA314F">
            <w:pPr>
              <w:spacing w:after="0" w:line="240" w:lineRule="auto"/>
              <w:jc w:val="center"/>
              <w:rPr>
                <w:rFonts w:ascii="Times New Roman" w:eastAsia="Times New Roman" w:hAnsi="Times New Roman" w:cs="Times New Roman"/>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4A42B12F" w14:textId="561AA4B4" w:rsidR="001A5D2E" w:rsidRPr="00AA314F" w:rsidRDefault="001A5D2E" w:rsidP="00AA314F">
            <w:pPr>
              <w:spacing w:after="0" w:line="240" w:lineRule="auto"/>
              <w:jc w:val="center"/>
              <w:rPr>
                <w:rFonts w:ascii="Times New Roman" w:eastAsia="Times New Roman" w:hAnsi="Times New Roman" w:cs="Times New Roman"/>
                <w:bCs/>
                <w:color w:val="000000"/>
                <w:sz w:val="24"/>
                <w:szCs w:val="24"/>
                <w:lang w:eastAsia="ru-RU"/>
              </w:rPr>
            </w:pPr>
            <w:r w:rsidRPr="00AA314F">
              <w:rPr>
                <w:rFonts w:ascii="Times New Roman" w:eastAsia="Times New Roman" w:hAnsi="Times New Roman" w:cs="Times New Roman"/>
                <w:bCs/>
                <w:color w:val="000000"/>
                <w:sz w:val="24"/>
                <w:szCs w:val="24"/>
                <w:lang w:eastAsia="ru-RU"/>
              </w:rPr>
              <w:t>1</w:t>
            </w:r>
          </w:p>
        </w:tc>
        <w:tc>
          <w:tcPr>
            <w:tcW w:w="255" w:type="dxa"/>
            <w:vMerge/>
            <w:tcBorders>
              <w:left w:val="nil"/>
              <w:right w:val="nil"/>
            </w:tcBorders>
            <w:shd w:val="clear" w:color="auto" w:fill="auto"/>
            <w:noWrap/>
            <w:vAlign w:val="center"/>
          </w:tcPr>
          <w:p w14:paraId="7B9431D6"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F48CF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5915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A594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4EA72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6E79D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446F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76E8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D3B5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3F444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F61B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88AE9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41E5D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FE47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102D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8A32C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DD30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A174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F0E5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A39B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8DB3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277E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398F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342E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E0B6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B8FE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FE3E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B48E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DE28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D3C0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9613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86B8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534F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2BA4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5F47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39CA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0E42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0E38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A6FB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1998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0484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51F7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8CB2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A357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5344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6526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92DA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D7B4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2D07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745B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FEA9460" w14:textId="77777777" w:rsidTr="002C4C3D">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9EC8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6B79ECC9" w14:textId="1A5E54EF" w:rsidR="001A5D2E" w:rsidRPr="0088723A" w:rsidRDefault="001A5D2E" w:rsidP="0088723A">
            <w:pPr>
              <w:rPr>
                <w:rFonts w:ascii="Times New Roman" w:hAnsi="Times New Roman" w:cs="Times New Roman"/>
                <w:b/>
                <w:bCs/>
                <w:sz w:val="24"/>
                <w:szCs w:val="24"/>
              </w:rPr>
            </w:pPr>
            <w:r>
              <w:rPr>
                <w:rFonts w:ascii="Times New Roman" w:hAnsi="Times New Roman" w:cs="Times New Roman"/>
                <w:b/>
                <w:bCs/>
                <w:sz w:val="24"/>
                <w:szCs w:val="24"/>
              </w:rPr>
              <w:t xml:space="preserve">Нәтиже көрсеткіші </w:t>
            </w:r>
            <w:r w:rsidRPr="0088723A">
              <w:rPr>
                <w:rFonts w:ascii="Times New Roman" w:hAnsi="Times New Roman" w:cs="Times New Roman"/>
                <w:b/>
                <w:bCs/>
                <w:sz w:val="24"/>
                <w:szCs w:val="24"/>
              </w:rPr>
              <w:t>10.1</w:t>
            </w:r>
            <w:r w:rsidRPr="0088723A">
              <w:rPr>
                <w:rFonts w:ascii="Times New Roman" w:hAnsi="Times New Roman" w:cs="Times New Roman"/>
                <w:b/>
                <w:bCs/>
                <w:sz w:val="24"/>
                <w:szCs w:val="24"/>
              </w:rPr>
              <w:br/>
            </w:r>
            <w:r w:rsidRPr="00D21474">
              <w:rPr>
                <w:rFonts w:ascii="Times New Roman" w:hAnsi="Times New Roman" w:cs="Times New Roman"/>
                <w:sz w:val="24"/>
                <w:szCs w:val="24"/>
              </w:rPr>
              <w:t xml:space="preserve">Қалаларда несие және </w:t>
            </w:r>
            <w:proofErr w:type="gramStart"/>
            <w:r w:rsidRPr="00D21474">
              <w:rPr>
                <w:rFonts w:ascii="Times New Roman" w:hAnsi="Times New Roman" w:cs="Times New Roman"/>
                <w:sz w:val="24"/>
                <w:szCs w:val="24"/>
              </w:rPr>
              <w:t>жал</w:t>
            </w:r>
            <w:proofErr w:type="gramEnd"/>
            <w:r w:rsidRPr="00D21474">
              <w:rPr>
                <w:rFonts w:ascii="Times New Roman" w:hAnsi="Times New Roman" w:cs="Times New Roman"/>
                <w:sz w:val="24"/>
                <w:szCs w:val="24"/>
              </w:rPr>
              <w:t>ға беру үйлерін салу</w:t>
            </w:r>
          </w:p>
          <w:p w14:paraId="7B42B593" w14:textId="77777777" w:rsidR="001A5D2E" w:rsidRPr="0088723A" w:rsidRDefault="001A5D2E" w:rsidP="00FE59C9">
            <w:pPr>
              <w:spacing w:after="0" w:line="240" w:lineRule="auto"/>
              <w:rPr>
                <w:rFonts w:ascii="Times New Roman" w:eastAsia="Times New Roman" w:hAnsi="Times New Roman" w:cs="Times New Roman"/>
                <w:b/>
                <w:color w:val="000000"/>
                <w:sz w:val="24"/>
                <w:szCs w:val="24"/>
                <w:lang w:eastAsia="ru-RU"/>
              </w:rPr>
            </w:pP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493CC8C1" w14:textId="5B1B9681" w:rsidR="001A5D2E" w:rsidRPr="007B5FA7" w:rsidRDefault="001A5D2E" w:rsidP="00AD1AD6">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Аудан</w:t>
            </w:r>
            <w:r>
              <w:rPr>
                <w:rFonts w:ascii="Times New Roman" w:hAnsi="Times New Roman" w:cs="Times New Roman"/>
                <w:sz w:val="24"/>
                <w:szCs w:val="24"/>
              </w:rPr>
              <w:t xml:space="preserve"> әкімінің орынбасары, </w:t>
            </w:r>
            <w:r>
              <w:rPr>
                <w:rFonts w:ascii="Times New Roman" w:hAnsi="Times New Roman" w:cs="Times New Roman"/>
                <w:sz w:val="24"/>
                <w:szCs w:val="24"/>
                <w:lang w:val="kk-KZ"/>
              </w:rPr>
              <w:t>ҚСжҚҚБ</w:t>
            </w:r>
            <w:r>
              <w:rPr>
                <w:rFonts w:ascii="Times New Roman" w:hAnsi="Times New Roman" w:cs="Times New Roman"/>
                <w:sz w:val="24"/>
                <w:szCs w:val="24"/>
              </w:rPr>
              <w:t xml:space="preserve">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3BEE73CC" w14:textId="7B1CCE80" w:rsidR="001A5D2E" w:rsidRPr="0088723A"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45DD313A" w14:textId="53856109" w:rsidR="001A5D2E" w:rsidRPr="00F62A4B" w:rsidRDefault="001A5D2E" w:rsidP="00AD1AD6">
            <w:pPr>
              <w:spacing w:after="0" w:line="240" w:lineRule="auto"/>
              <w:jc w:val="center"/>
              <w:rPr>
                <w:rFonts w:ascii="Times New Roman" w:eastAsia="Times New Roman" w:hAnsi="Times New Roman" w:cs="Times New Roman"/>
                <w:bCs/>
                <w:color w:val="000000"/>
                <w:sz w:val="24"/>
                <w:szCs w:val="24"/>
                <w:lang w:eastAsia="ru-RU"/>
              </w:rPr>
            </w:pPr>
            <w:r w:rsidRPr="00D21474">
              <w:rPr>
                <w:rFonts w:ascii="Times New Roman" w:eastAsia="Times New Roman" w:hAnsi="Times New Roman" w:cs="Times New Roman"/>
                <w:bCs/>
                <w:color w:val="000000"/>
                <w:sz w:val="24"/>
                <w:szCs w:val="24"/>
                <w:lang w:eastAsia="ru-RU"/>
              </w:rPr>
              <w:t>шаршы метр</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51B648E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5918712E" w14:textId="77777777" w:rsidR="001A5D2E" w:rsidRPr="00DF2713" w:rsidRDefault="001A5D2E" w:rsidP="00B72BD2">
            <w:pPr>
              <w:spacing w:after="0" w:line="240" w:lineRule="auto"/>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9BADDAF" w14:textId="77777777" w:rsidR="001A5D2E" w:rsidRPr="00DF2713" w:rsidRDefault="001A5D2E" w:rsidP="00B525E0">
            <w:pPr>
              <w:spacing w:after="0" w:line="240" w:lineRule="auto"/>
              <w:rPr>
                <w:rFonts w:ascii="Times New Roman" w:eastAsia="Times New Roman" w:hAnsi="Times New Roman" w:cs="Times New Roman"/>
                <w:b/>
                <w:bCs/>
                <w:color w:val="000000"/>
                <w:sz w:val="24"/>
                <w:szCs w:val="24"/>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30D75299"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4F88911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45342E6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7DE5CF1B"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55" w:type="dxa"/>
            <w:vMerge/>
            <w:tcBorders>
              <w:left w:val="nil"/>
              <w:right w:val="nil"/>
            </w:tcBorders>
            <w:shd w:val="clear" w:color="auto" w:fill="auto"/>
            <w:noWrap/>
            <w:vAlign w:val="center"/>
          </w:tcPr>
          <w:p w14:paraId="744731E5"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A521E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64DA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1CDB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90C25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0BD2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87EF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01F3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E725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94B6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2CDA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BF9E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41CE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9A4A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93659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1BED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6157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5DEC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499C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0B26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C679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2D3C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6AE5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EDF82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55C2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02CE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A9E1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2B00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C297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399E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8922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02FE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FB25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E29F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1BDE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448E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1DB0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0D0E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E066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C576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575B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4F08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0333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E864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6428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63CF3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1252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F4F4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601F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B4F3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24AEF553" w14:textId="77777777" w:rsidTr="002C4C3D">
        <w:trPr>
          <w:trHeight w:val="48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6B06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6760258C" w14:textId="676E8FD6" w:rsidR="001A5D2E" w:rsidRPr="00C8169F" w:rsidRDefault="001A5D2E" w:rsidP="00F62A4B">
            <w:pPr>
              <w:rPr>
                <w:rFonts w:ascii="Times New Roman" w:hAnsi="Times New Roman" w:cs="Times New Roman"/>
                <w:b/>
                <w:bCs/>
              </w:rPr>
            </w:pPr>
            <w:r>
              <w:rPr>
                <w:rFonts w:ascii="Times New Roman" w:hAnsi="Times New Roman" w:cs="Times New Roman"/>
                <w:b/>
                <w:bCs/>
              </w:rPr>
              <w:t xml:space="preserve">Нәтиже көрсеткіші </w:t>
            </w:r>
            <w:r w:rsidRPr="00C8169F">
              <w:rPr>
                <w:rFonts w:ascii="Times New Roman" w:hAnsi="Times New Roman" w:cs="Times New Roman"/>
                <w:b/>
                <w:bCs/>
              </w:rPr>
              <w:t>11.1</w:t>
            </w:r>
            <w:r w:rsidRPr="00C8169F">
              <w:rPr>
                <w:rFonts w:ascii="Times New Roman" w:hAnsi="Times New Roman" w:cs="Times New Roman"/>
                <w:b/>
                <w:bCs/>
              </w:rPr>
              <w:br/>
            </w:r>
            <w:r w:rsidRPr="00D21474">
              <w:rPr>
                <w:rFonts w:ascii="Times New Roman" w:hAnsi="Times New Roman" w:cs="Times New Roman"/>
              </w:rPr>
              <w:lastRenderedPageBreak/>
              <w:t xml:space="preserve">Жылу желілерін салу, реконструкциялау және </w:t>
            </w:r>
            <w:proofErr w:type="gramStart"/>
            <w:r w:rsidRPr="00D21474">
              <w:rPr>
                <w:rFonts w:ascii="Times New Roman" w:hAnsi="Times New Roman" w:cs="Times New Roman"/>
              </w:rPr>
              <w:t>к</w:t>
            </w:r>
            <w:proofErr w:type="gramEnd"/>
            <w:r w:rsidRPr="00D21474">
              <w:rPr>
                <w:rFonts w:ascii="Times New Roman" w:hAnsi="Times New Roman" w:cs="Times New Roman"/>
              </w:rPr>
              <w:t>үрделі жөндеу</w:t>
            </w:r>
          </w:p>
          <w:p w14:paraId="712AC359" w14:textId="77777777" w:rsidR="001A5D2E" w:rsidRPr="00C8169F" w:rsidRDefault="001A5D2E" w:rsidP="00FE59C9">
            <w:pPr>
              <w:spacing w:after="0" w:line="240" w:lineRule="auto"/>
              <w:rPr>
                <w:rFonts w:ascii="Times New Roman" w:eastAsia="Times New Roman" w:hAnsi="Times New Roman" w:cs="Times New Roman"/>
                <w:b/>
                <w:color w:val="000000"/>
                <w:lang w:eastAsia="ru-RU"/>
              </w:rPr>
            </w:pP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384585D7" w14:textId="77777777" w:rsidR="001A5D2E" w:rsidRPr="00B6626B" w:rsidRDefault="001A5D2E" w:rsidP="00B6626B">
            <w:pPr>
              <w:spacing w:after="0" w:line="240" w:lineRule="auto"/>
              <w:rPr>
                <w:rFonts w:ascii="Times New Roman" w:hAnsi="Times New Roman" w:cs="Times New Roman"/>
              </w:rPr>
            </w:pPr>
            <w:r w:rsidRPr="00B6626B">
              <w:rPr>
                <w:rFonts w:ascii="Times New Roman" w:hAnsi="Times New Roman" w:cs="Times New Roman"/>
              </w:rPr>
              <w:lastRenderedPageBreak/>
              <w:t>Аудан әкі</w:t>
            </w:r>
            <w:proofErr w:type="gramStart"/>
            <w:r w:rsidRPr="00B6626B">
              <w:rPr>
                <w:rFonts w:ascii="Times New Roman" w:hAnsi="Times New Roman" w:cs="Times New Roman"/>
              </w:rPr>
              <w:t>м</w:t>
            </w:r>
            <w:proofErr w:type="gramEnd"/>
            <w:r w:rsidRPr="00B6626B">
              <w:rPr>
                <w:rFonts w:ascii="Times New Roman" w:hAnsi="Times New Roman" w:cs="Times New Roman"/>
              </w:rPr>
              <w:t xml:space="preserve">інің орынбасары, </w:t>
            </w:r>
            <w:r w:rsidRPr="00B6626B">
              <w:rPr>
                <w:rFonts w:ascii="Times New Roman" w:hAnsi="Times New Roman" w:cs="Times New Roman"/>
              </w:rPr>
              <w:lastRenderedPageBreak/>
              <w:t>ТКШЖКжәне</w:t>
            </w:r>
          </w:p>
          <w:p w14:paraId="10951C4E" w14:textId="5E2C68DD" w:rsidR="001A5D2E" w:rsidRPr="00C8169F" w:rsidRDefault="001A5D2E" w:rsidP="00B6626B">
            <w:pPr>
              <w:spacing w:after="0" w:line="240" w:lineRule="auto"/>
              <w:rPr>
                <w:rFonts w:ascii="Times New Roman" w:eastAsia="Times New Roman" w:hAnsi="Times New Roman" w:cs="Times New Roman"/>
                <w:b/>
                <w:bCs/>
                <w:color w:val="000000"/>
                <w:lang w:eastAsia="ru-RU"/>
              </w:rPr>
            </w:pPr>
            <w:r w:rsidRPr="00B6626B">
              <w:rPr>
                <w:rFonts w:ascii="Times New Roman" w:hAnsi="Times New Roman" w:cs="Times New Roman"/>
              </w:rPr>
              <w:t>АЖ бө</w:t>
            </w:r>
            <w:proofErr w:type="gramStart"/>
            <w:r w:rsidRPr="00B6626B">
              <w:rPr>
                <w:rFonts w:ascii="Times New Roman" w:hAnsi="Times New Roman" w:cs="Times New Roman"/>
              </w:rPr>
              <w:t>л</w:t>
            </w:r>
            <w:proofErr w:type="gramEnd"/>
            <w:r w:rsidRPr="00B6626B">
              <w:rPr>
                <w:rFonts w:ascii="Times New Roman" w:hAnsi="Times New Roman" w:cs="Times New Roman"/>
              </w:rPr>
              <w:t>імі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36B9043" w14:textId="4D5DC16D" w:rsidR="001A5D2E" w:rsidRPr="00C8169F" w:rsidRDefault="001A5D2E" w:rsidP="00AD1AD6">
            <w:pPr>
              <w:spacing w:after="0" w:line="240" w:lineRule="auto"/>
              <w:jc w:val="center"/>
              <w:rPr>
                <w:rFonts w:ascii="Times New Roman" w:eastAsia="Times New Roman" w:hAnsi="Times New Roman" w:cs="Times New Roman"/>
                <w:b/>
                <w:bCs/>
                <w:color w:val="000000"/>
                <w:lang w:eastAsia="ru-RU"/>
              </w:rPr>
            </w:pPr>
            <w:r w:rsidRPr="0058501B">
              <w:rPr>
                <w:rFonts w:ascii="Times New Roman" w:hAnsi="Times New Roman" w:cs="Times New Roman"/>
              </w:rPr>
              <w:lastRenderedPageBreak/>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108A2F76" w14:textId="4786ECDB" w:rsidR="001A5D2E" w:rsidRPr="00C8169F" w:rsidRDefault="001A5D2E" w:rsidP="00AD1AD6">
            <w:pPr>
              <w:spacing w:after="0" w:line="240" w:lineRule="auto"/>
              <w:jc w:val="center"/>
              <w:rPr>
                <w:rFonts w:ascii="Times New Roman" w:eastAsia="Times New Roman" w:hAnsi="Times New Roman" w:cs="Times New Roman"/>
                <w:b/>
                <w:bCs/>
                <w:color w:val="000000"/>
                <w:lang w:eastAsia="ru-RU"/>
              </w:rPr>
            </w:pPr>
            <w:proofErr w:type="gramStart"/>
            <w:r w:rsidRPr="0058501B">
              <w:rPr>
                <w:rFonts w:ascii="Times New Roman" w:hAnsi="Times New Roman" w:cs="Times New Roman"/>
              </w:rPr>
              <w:t>б</w:t>
            </w:r>
            <w:proofErr w:type="gramEnd"/>
            <w:r w:rsidRPr="0058501B">
              <w:rPr>
                <w:rFonts w:ascii="Times New Roman" w:hAnsi="Times New Roman" w:cs="Times New Roman"/>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204B8288" w14:textId="77777777" w:rsidR="001A5D2E" w:rsidRPr="00C8169F" w:rsidRDefault="001A5D2E" w:rsidP="00C8169F">
            <w:pPr>
              <w:spacing w:after="0" w:line="240" w:lineRule="auto"/>
              <w:jc w:val="center"/>
              <w:rPr>
                <w:rFonts w:ascii="Times New Roman" w:eastAsia="Times New Roman" w:hAnsi="Times New Roman" w:cs="Times New Roman"/>
                <w:bCs/>
                <w:color w:val="000000"/>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0BDB6BE2" w14:textId="698DCFDB" w:rsidR="001A5D2E" w:rsidRPr="00C8169F" w:rsidRDefault="001A5D2E" w:rsidP="00C8169F">
            <w:pPr>
              <w:spacing w:after="0" w:line="240" w:lineRule="auto"/>
              <w:jc w:val="center"/>
              <w:rPr>
                <w:rFonts w:ascii="Times New Roman" w:eastAsia="Times New Roman" w:hAnsi="Times New Roman" w:cs="Times New Roman"/>
                <w:bCs/>
                <w:color w:val="000000"/>
                <w:lang w:eastAsia="ru-RU"/>
              </w:rPr>
            </w:pPr>
            <w:r w:rsidRPr="00C8169F">
              <w:rPr>
                <w:rFonts w:ascii="Times New Roman" w:eastAsia="Times New Roman" w:hAnsi="Times New Roman" w:cs="Times New Roman"/>
                <w:bCs/>
                <w:color w:val="000000"/>
                <w:lang w:eastAsia="ru-RU"/>
              </w:rPr>
              <w:t>1</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7BC673B9" w14:textId="77777777" w:rsidR="001A5D2E" w:rsidRPr="00C8169F" w:rsidRDefault="001A5D2E" w:rsidP="00B525E0">
            <w:pPr>
              <w:spacing w:after="0" w:line="240" w:lineRule="auto"/>
              <w:rPr>
                <w:rFonts w:ascii="Times New Roman" w:eastAsia="Times New Roman" w:hAnsi="Times New Roman" w:cs="Times New Roman"/>
                <w:b/>
                <w:bCs/>
                <w:color w:val="000000"/>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07526A02" w14:textId="77777777" w:rsidR="001A5D2E" w:rsidRPr="00C8169F" w:rsidRDefault="001A5D2E" w:rsidP="00AD1AD6">
            <w:pPr>
              <w:spacing w:after="0" w:line="240" w:lineRule="auto"/>
              <w:rPr>
                <w:rFonts w:ascii="Times New Roman" w:eastAsia="Times New Roman" w:hAnsi="Times New Roman" w:cs="Times New Roman"/>
                <w:b/>
                <w:bCs/>
                <w:color w:val="000000"/>
                <w:lang w:eastAsia="ru-RU"/>
              </w:rPr>
            </w:pP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7FB9947B" w14:textId="77777777" w:rsidR="001A5D2E" w:rsidRPr="00C8169F" w:rsidRDefault="001A5D2E" w:rsidP="00AD1AD6">
            <w:pPr>
              <w:spacing w:after="0" w:line="240" w:lineRule="auto"/>
              <w:rPr>
                <w:rFonts w:ascii="Times New Roman" w:eastAsia="Times New Roman" w:hAnsi="Times New Roman" w:cs="Times New Roman"/>
                <w:b/>
                <w:bCs/>
                <w:color w:val="000000"/>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0D823703" w14:textId="77777777" w:rsidR="001A5D2E" w:rsidRPr="00C8169F" w:rsidRDefault="001A5D2E" w:rsidP="00C8169F">
            <w:pPr>
              <w:spacing w:after="0" w:line="240" w:lineRule="auto"/>
              <w:jc w:val="center"/>
              <w:rPr>
                <w:rFonts w:ascii="Times New Roman" w:eastAsia="Times New Roman" w:hAnsi="Times New Roman" w:cs="Times New Roman"/>
                <w:bCs/>
                <w:color w:val="000000"/>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5785192C" w14:textId="1853FFEC" w:rsidR="001A5D2E" w:rsidRPr="00C8169F" w:rsidRDefault="001A5D2E" w:rsidP="00C8169F">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2</w:t>
            </w:r>
          </w:p>
        </w:tc>
        <w:tc>
          <w:tcPr>
            <w:tcW w:w="255" w:type="dxa"/>
            <w:vMerge/>
            <w:tcBorders>
              <w:left w:val="nil"/>
              <w:right w:val="nil"/>
            </w:tcBorders>
            <w:shd w:val="clear" w:color="auto" w:fill="auto"/>
            <w:noWrap/>
            <w:vAlign w:val="center"/>
          </w:tcPr>
          <w:p w14:paraId="282397D5"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884A0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2014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C7D3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D133E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65A0E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DC05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DBAF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CDF5B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BBC1A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FFCC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5FA3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1E50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607967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2512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53531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4C6B5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37E8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EB27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53DB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1EA7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005F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6E28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1293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B459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D686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F5C4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80D3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34E2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EE37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E659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0AEB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0813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D253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E664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B0FC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C4D8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ADAD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EC6E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50A9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9048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2B64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BDD5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A283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9204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D471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1182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C93F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8861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FE59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8D6060" w:rsidRPr="00DF2713" w14:paraId="030B8431" w14:textId="77777777" w:rsidTr="008D6060">
        <w:trPr>
          <w:trHeight w:val="179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D3465" w14:textId="77777777" w:rsidR="008D6060" w:rsidRPr="00DF271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5F1FF283" w14:textId="113DD82C" w:rsidR="008D6060" w:rsidRPr="002C2DD3" w:rsidRDefault="008D6060" w:rsidP="006C6996">
            <w:pPr>
              <w:rPr>
                <w:rFonts w:ascii="Times New Roman" w:eastAsia="Times New Roman" w:hAnsi="Times New Roman" w:cs="Times New Roman"/>
                <w:b/>
                <w:color w:val="000000"/>
                <w:sz w:val="24"/>
                <w:szCs w:val="24"/>
                <w:lang w:eastAsia="ru-RU"/>
              </w:rPr>
            </w:pPr>
            <w:proofErr w:type="gramStart"/>
            <w:r>
              <w:rPr>
                <w:rFonts w:ascii="Times New Roman" w:hAnsi="Times New Roman" w:cs="Times New Roman"/>
                <w:b/>
                <w:bCs/>
                <w:sz w:val="24"/>
                <w:szCs w:val="24"/>
              </w:rPr>
              <w:t xml:space="preserve">Нәтиже көрсеткіші </w:t>
            </w:r>
            <w:r w:rsidRPr="002C2DD3">
              <w:rPr>
                <w:rFonts w:ascii="Times New Roman" w:hAnsi="Times New Roman" w:cs="Times New Roman"/>
                <w:b/>
                <w:bCs/>
                <w:sz w:val="24"/>
                <w:szCs w:val="24"/>
              </w:rPr>
              <w:t>12.1</w:t>
            </w:r>
            <w:r w:rsidRPr="002C2DD3">
              <w:rPr>
                <w:rFonts w:ascii="Times New Roman" w:hAnsi="Times New Roman" w:cs="Times New Roman"/>
                <w:b/>
                <w:bCs/>
                <w:sz w:val="24"/>
                <w:szCs w:val="24"/>
              </w:rPr>
              <w:br/>
            </w:r>
            <w:r w:rsidRPr="00D21474">
              <w:rPr>
                <w:rFonts w:ascii="Times New Roman" w:hAnsi="Times New Roman" w:cs="Times New Roman"/>
                <w:sz w:val="24"/>
                <w:szCs w:val="24"/>
              </w:rPr>
              <w:t>Ауылдағы учаскелік полиция пункттерінің санын көбейту</w:t>
            </w:r>
            <w:proofErr w:type="gramEnd"/>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67A7740A" w14:textId="551FB77D" w:rsidR="008D6060" w:rsidRPr="002C2DD3" w:rsidRDefault="008D6060" w:rsidP="00AD1AD6">
            <w:pPr>
              <w:spacing w:after="0" w:line="240" w:lineRule="auto"/>
              <w:rPr>
                <w:rFonts w:ascii="Times New Roman" w:eastAsia="Times New Roman" w:hAnsi="Times New Roman" w:cs="Times New Roman"/>
                <w:b/>
                <w:bCs/>
                <w:color w:val="000000"/>
                <w:sz w:val="24"/>
                <w:szCs w:val="24"/>
                <w:lang w:eastAsia="ru-RU"/>
              </w:rPr>
            </w:pPr>
            <w:r w:rsidRPr="007B5FA7">
              <w:rPr>
                <w:rFonts w:ascii="Times New Roman" w:hAnsi="Times New Roman" w:cs="Times New Roman"/>
                <w:sz w:val="24"/>
                <w:szCs w:val="24"/>
              </w:rPr>
              <w:t>Аудан әкі</w:t>
            </w:r>
            <w:proofErr w:type="gramStart"/>
            <w:r w:rsidRPr="007B5FA7">
              <w:rPr>
                <w:rFonts w:ascii="Times New Roman" w:hAnsi="Times New Roman" w:cs="Times New Roman"/>
                <w:sz w:val="24"/>
                <w:szCs w:val="24"/>
              </w:rPr>
              <w:t>м</w:t>
            </w:r>
            <w:proofErr w:type="gramEnd"/>
            <w:r w:rsidRPr="007B5FA7">
              <w:rPr>
                <w:rFonts w:ascii="Times New Roman" w:hAnsi="Times New Roman" w:cs="Times New Roman"/>
                <w:sz w:val="24"/>
                <w:szCs w:val="24"/>
              </w:rPr>
              <w:t xml:space="preserve">інің орынбасары, </w:t>
            </w:r>
            <w:r w:rsidRPr="00D21474">
              <w:rPr>
                <w:rFonts w:ascii="Times New Roman" w:hAnsi="Times New Roman" w:cs="Times New Roman"/>
                <w:sz w:val="24"/>
                <w:szCs w:val="24"/>
              </w:rPr>
              <w:t>П</w:t>
            </w:r>
            <w:r>
              <w:rPr>
                <w:rFonts w:ascii="Times New Roman" w:hAnsi="Times New Roman" w:cs="Times New Roman"/>
                <w:sz w:val="24"/>
                <w:szCs w:val="24"/>
                <w:lang w:val="kk-KZ"/>
              </w:rPr>
              <w:t>Б</w:t>
            </w:r>
            <w:r w:rsidRPr="00D21474">
              <w:rPr>
                <w:rFonts w:ascii="Times New Roman" w:hAnsi="Times New Roman" w:cs="Times New Roman"/>
                <w:sz w:val="24"/>
                <w:szCs w:val="24"/>
              </w:rPr>
              <w:t xml:space="preserve"> бастығы және т. б.</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E1B856B" w14:textId="10C8C947" w:rsidR="008D6060" w:rsidRPr="002C2DD3" w:rsidRDefault="008D6060" w:rsidP="00AD1AD6">
            <w:pPr>
              <w:spacing w:after="0" w:line="240" w:lineRule="auto"/>
              <w:jc w:val="center"/>
              <w:rPr>
                <w:rFonts w:ascii="Times New Roman" w:eastAsia="Times New Roman" w:hAnsi="Times New Roman" w:cs="Times New Roman"/>
                <w:b/>
                <w:bCs/>
                <w:color w:val="000000"/>
                <w:sz w:val="24"/>
                <w:szCs w:val="24"/>
                <w:lang w:eastAsia="ru-RU"/>
              </w:rPr>
            </w:pPr>
            <w:r w:rsidRPr="0058501B">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20DA0EEC" w14:textId="053A1066" w:rsidR="008D6060" w:rsidRPr="002C2DD3" w:rsidRDefault="008D6060" w:rsidP="00AD1AD6">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58501B">
              <w:rPr>
                <w:rFonts w:ascii="Times New Roman" w:hAnsi="Times New Roman" w:cs="Times New Roman"/>
                <w:sz w:val="24"/>
                <w:szCs w:val="24"/>
              </w:rPr>
              <w:t>б</w:t>
            </w:r>
            <w:proofErr w:type="gramEnd"/>
            <w:r w:rsidRPr="0058501B">
              <w:rPr>
                <w:rFonts w:ascii="Times New Roman" w:hAnsi="Times New Roman" w:cs="Times New Roman"/>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687B3E49" w14:textId="77777777" w:rsidR="008D6060" w:rsidRPr="002C2DD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5B116C75" w14:textId="77777777" w:rsidR="008D6060" w:rsidRPr="002C2DD3" w:rsidRDefault="008D6060" w:rsidP="00B72BD2">
            <w:pPr>
              <w:spacing w:after="0" w:line="240" w:lineRule="auto"/>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467A9A99" w14:textId="77777777" w:rsidR="008D6060" w:rsidRPr="002C2DD3" w:rsidRDefault="008D6060" w:rsidP="00B525E0">
            <w:pPr>
              <w:spacing w:after="0" w:line="240" w:lineRule="auto"/>
              <w:rPr>
                <w:rFonts w:ascii="Times New Roman" w:eastAsia="Times New Roman" w:hAnsi="Times New Roman" w:cs="Times New Roman"/>
                <w:b/>
                <w:bCs/>
                <w:color w:val="000000"/>
                <w:sz w:val="24"/>
                <w:szCs w:val="24"/>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6889AE1B" w14:textId="77777777" w:rsidR="008D6060" w:rsidRPr="002C2DD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04E92970" w14:textId="77777777" w:rsidR="008D6060" w:rsidRPr="002C2DD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7FE7692D" w14:textId="77777777" w:rsidR="008D6060" w:rsidRPr="002C2DD3" w:rsidRDefault="008D6060" w:rsidP="002C2DD3">
            <w:pPr>
              <w:spacing w:after="0" w:line="240" w:lineRule="auto"/>
              <w:jc w:val="center"/>
              <w:rPr>
                <w:rFonts w:ascii="Times New Roman" w:eastAsia="Times New Roman" w:hAnsi="Times New Roman" w:cs="Times New Roman"/>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6BBAEC17" w14:textId="0295952F" w:rsidR="008D6060" w:rsidRPr="002C2DD3" w:rsidRDefault="008D6060" w:rsidP="002C2DD3">
            <w:pPr>
              <w:spacing w:after="0" w:line="240" w:lineRule="auto"/>
              <w:jc w:val="center"/>
              <w:rPr>
                <w:rFonts w:ascii="Times New Roman" w:eastAsia="Times New Roman" w:hAnsi="Times New Roman" w:cs="Times New Roman"/>
                <w:bCs/>
                <w:color w:val="000000"/>
                <w:sz w:val="24"/>
                <w:szCs w:val="24"/>
                <w:lang w:eastAsia="ru-RU"/>
              </w:rPr>
            </w:pPr>
            <w:r w:rsidRPr="002C2DD3">
              <w:rPr>
                <w:rFonts w:ascii="Times New Roman" w:eastAsia="Times New Roman" w:hAnsi="Times New Roman" w:cs="Times New Roman"/>
                <w:bCs/>
                <w:color w:val="000000"/>
                <w:sz w:val="24"/>
                <w:szCs w:val="24"/>
                <w:lang w:eastAsia="ru-RU"/>
              </w:rPr>
              <w:t>1</w:t>
            </w:r>
          </w:p>
        </w:tc>
        <w:tc>
          <w:tcPr>
            <w:tcW w:w="255" w:type="dxa"/>
            <w:vMerge/>
            <w:tcBorders>
              <w:left w:val="nil"/>
              <w:right w:val="nil"/>
            </w:tcBorders>
            <w:shd w:val="clear" w:color="auto" w:fill="auto"/>
            <w:noWrap/>
            <w:vAlign w:val="center"/>
          </w:tcPr>
          <w:p w14:paraId="7D001B39" w14:textId="77777777" w:rsidR="008D6060" w:rsidRPr="00DF271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0821571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15D64F"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CB51D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0F875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C7E41B"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86AEEE"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3F1D97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30B7EB"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80C9EB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31C55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B6CAC4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3198ABD"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5EC4CEE"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4FF8E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0BFFAC"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5C2FD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A43A7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63247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7AEF8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42EE86"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C5493E"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97C30F"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231A1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AD107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5D87EA"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33D7F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F06B1C"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49BEE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2C8FF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9AA7A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1DA33A"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0BDCD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22CAE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CE509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F585F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20626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6B694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B27F3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C64FB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EC31C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3EC8DB"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AC556B"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55DE3C"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3B810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D1021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4925EF"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4120E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98516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76BBB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r>
      <w:tr w:rsidR="008D6060" w:rsidRPr="00DF2713" w14:paraId="117144B8" w14:textId="77777777" w:rsidTr="008D6060">
        <w:trPr>
          <w:trHeight w:val="68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E10BE" w14:textId="77777777" w:rsidR="008D6060" w:rsidRPr="00DF271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4120A394" w14:textId="77777777" w:rsidR="00A52F30" w:rsidRPr="00A52F30" w:rsidRDefault="00A52F30" w:rsidP="00A52F30">
            <w:pPr>
              <w:spacing w:after="0" w:line="240" w:lineRule="auto"/>
              <w:rPr>
                <w:rFonts w:ascii="Times New Roman" w:eastAsia="Times New Roman" w:hAnsi="Times New Roman" w:cs="Times New Roman"/>
                <w:color w:val="000000"/>
                <w:sz w:val="24"/>
                <w:szCs w:val="24"/>
                <w:lang w:eastAsia="ru-RU"/>
              </w:rPr>
            </w:pPr>
            <w:r w:rsidRPr="00A52F30">
              <w:rPr>
                <w:rFonts w:ascii="Times New Roman" w:eastAsia="Times New Roman" w:hAnsi="Times New Roman" w:cs="Times New Roman"/>
                <w:b/>
                <w:color w:val="000000"/>
                <w:sz w:val="24"/>
                <w:szCs w:val="24"/>
                <w:lang w:eastAsia="ru-RU"/>
              </w:rPr>
              <w:t xml:space="preserve">Нәтиже </w:t>
            </w:r>
            <w:r w:rsidRPr="00A52F30">
              <w:rPr>
                <w:rFonts w:ascii="Times New Roman" w:eastAsia="Times New Roman" w:hAnsi="Times New Roman" w:cs="Times New Roman"/>
                <w:color w:val="000000"/>
                <w:sz w:val="24"/>
                <w:szCs w:val="24"/>
                <w:lang w:eastAsia="ru-RU"/>
              </w:rPr>
              <w:t>көрсеткіші 12.2</w:t>
            </w:r>
          </w:p>
          <w:p w14:paraId="577A7DED" w14:textId="1C303FCE" w:rsidR="008D6060" w:rsidRPr="00A52F30" w:rsidRDefault="00A52F30" w:rsidP="00A52F30">
            <w:pPr>
              <w:spacing w:after="0" w:line="240" w:lineRule="auto"/>
              <w:rPr>
                <w:rFonts w:ascii="Times New Roman" w:eastAsia="Times New Roman" w:hAnsi="Times New Roman" w:cs="Times New Roman"/>
                <w:color w:val="000000"/>
                <w:sz w:val="24"/>
                <w:szCs w:val="24"/>
                <w:lang w:eastAsia="ru-RU"/>
              </w:rPr>
            </w:pPr>
            <w:r w:rsidRPr="00A52F30">
              <w:rPr>
                <w:rFonts w:ascii="Times New Roman" w:eastAsia="Times New Roman" w:hAnsi="Times New Roman" w:cs="Times New Roman"/>
                <w:color w:val="000000"/>
                <w:sz w:val="24"/>
                <w:szCs w:val="24"/>
                <w:lang w:eastAsia="ru-RU"/>
              </w:rPr>
              <w:t>Ауылдық жерлерде өрт сөндіру бекеттерінің санын ұлғайту</w:t>
            </w:r>
          </w:p>
          <w:p w14:paraId="2ED532AC" w14:textId="77777777" w:rsidR="008D6060" w:rsidRDefault="008D6060" w:rsidP="00FE59C9">
            <w:pPr>
              <w:spacing w:after="0" w:line="240" w:lineRule="auto"/>
              <w:rPr>
                <w:rFonts w:ascii="Times New Roman" w:hAnsi="Times New Roman" w:cs="Times New Roman"/>
                <w:b/>
                <w:bCs/>
                <w:sz w:val="24"/>
                <w:szCs w:val="24"/>
              </w:rPr>
            </w:pP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4405CED2" w14:textId="428D2F1E" w:rsidR="008D6060" w:rsidRPr="007B5FA7" w:rsidRDefault="00A52F30" w:rsidP="00AD1AD6">
            <w:pPr>
              <w:spacing w:after="0" w:line="240" w:lineRule="auto"/>
              <w:rPr>
                <w:rFonts w:ascii="Times New Roman" w:hAnsi="Times New Roman" w:cs="Times New Roman"/>
                <w:sz w:val="24"/>
                <w:szCs w:val="24"/>
              </w:rPr>
            </w:pPr>
            <w:r w:rsidRPr="00A52F30">
              <w:rPr>
                <w:rFonts w:ascii="Times New Roman" w:hAnsi="Times New Roman" w:cs="Times New Roman"/>
                <w:sz w:val="24"/>
                <w:szCs w:val="24"/>
              </w:rPr>
              <w:t>Аудан әкі</w:t>
            </w:r>
            <w:proofErr w:type="gramStart"/>
            <w:r w:rsidRPr="00A52F30">
              <w:rPr>
                <w:rFonts w:ascii="Times New Roman" w:hAnsi="Times New Roman" w:cs="Times New Roman"/>
                <w:sz w:val="24"/>
                <w:szCs w:val="24"/>
              </w:rPr>
              <w:t>м</w:t>
            </w:r>
            <w:proofErr w:type="gramEnd"/>
            <w:r w:rsidRPr="00A52F30">
              <w:rPr>
                <w:rFonts w:ascii="Times New Roman" w:hAnsi="Times New Roman" w:cs="Times New Roman"/>
                <w:sz w:val="24"/>
                <w:szCs w:val="24"/>
              </w:rPr>
              <w:t>інің орынбасары, ТЖД бастығы және т. б.</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2DDC1C11" w14:textId="7A43E252" w:rsidR="008D6060" w:rsidRPr="0058501B" w:rsidRDefault="00A52F30" w:rsidP="00AD1AD6">
            <w:pPr>
              <w:spacing w:after="0" w:line="240" w:lineRule="auto"/>
              <w:jc w:val="center"/>
              <w:rPr>
                <w:rFonts w:ascii="Times New Roman" w:hAnsi="Times New Roman" w:cs="Times New Roman"/>
                <w:sz w:val="24"/>
                <w:szCs w:val="24"/>
              </w:rPr>
            </w:pPr>
            <w:r w:rsidRPr="00A52F30">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02D807B" w14:textId="194E626C" w:rsidR="008D6060" w:rsidRPr="00A52F30" w:rsidRDefault="00A52F30" w:rsidP="00AD1AD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бірлік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1CA6D364" w14:textId="77777777" w:rsidR="008D6060" w:rsidRPr="002C2DD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47085B99" w14:textId="77777777" w:rsidR="008D6060" w:rsidRPr="002C2DD3" w:rsidRDefault="008D6060" w:rsidP="00B72BD2">
            <w:pPr>
              <w:spacing w:after="0" w:line="240" w:lineRule="auto"/>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26AEE63C" w14:textId="77777777" w:rsidR="008D6060" w:rsidRPr="002C2DD3" w:rsidRDefault="008D6060" w:rsidP="00B525E0">
            <w:pPr>
              <w:spacing w:after="0" w:line="240" w:lineRule="auto"/>
              <w:rPr>
                <w:rFonts w:ascii="Times New Roman" w:eastAsia="Times New Roman" w:hAnsi="Times New Roman" w:cs="Times New Roman"/>
                <w:b/>
                <w:bCs/>
                <w:color w:val="000000"/>
                <w:sz w:val="24"/>
                <w:szCs w:val="24"/>
                <w:lang w:eastAsia="ru-RU"/>
              </w:rPr>
            </w:pP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1EC3439F" w14:textId="18F4A558" w:rsidR="008D6060" w:rsidRPr="00A52F30" w:rsidRDefault="00A52F30" w:rsidP="00AD1AD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Pr="00A52F30">
              <w:rPr>
                <w:rFonts w:ascii="Times New Roman" w:eastAsia="Times New Roman" w:hAnsi="Times New Roman" w:cs="Times New Roman"/>
                <w:bCs/>
                <w:color w:val="000000"/>
                <w:sz w:val="24"/>
                <w:szCs w:val="24"/>
                <w:lang w:val="kk-KZ" w:eastAsia="ru-RU"/>
              </w:rPr>
              <w:t>1</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4405EA9A" w14:textId="77777777" w:rsidR="008D6060" w:rsidRPr="002C2DD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3205E67F" w14:textId="77777777" w:rsidR="008D6060" w:rsidRPr="002C2DD3" w:rsidRDefault="008D6060" w:rsidP="002C2DD3">
            <w:pPr>
              <w:spacing w:after="0" w:line="240" w:lineRule="auto"/>
              <w:jc w:val="center"/>
              <w:rPr>
                <w:rFonts w:ascii="Times New Roman" w:eastAsia="Times New Roman" w:hAnsi="Times New Roman" w:cs="Times New Roman"/>
                <w:bCs/>
                <w:color w:val="000000"/>
                <w:sz w:val="24"/>
                <w:szCs w:val="24"/>
                <w:lang w:eastAsia="ru-RU"/>
              </w:rPr>
            </w:pP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276853BB" w14:textId="77777777" w:rsidR="008D6060" w:rsidRPr="002C2DD3" w:rsidRDefault="008D6060" w:rsidP="002C2DD3">
            <w:pPr>
              <w:spacing w:after="0" w:line="240" w:lineRule="auto"/>
              <w:jc w:val="center"/>
              <w:rPr>
                <w:rFonts w:ascii="Times New Roman" w:eastAsia="Times New Roman" w:hAnsi="Times New Roman" w:cs="Times New Roman"/>
                <w:bCs/>
                <w:color w:val="000000"/>
                <w:sz w:val="24"/>
                <w:szCs w:val="24"/>
                <w:lang w:eastAsia="ru-RU"/>
              </w:rPr>
            </w:pPr>
          </w:p>
        </w:tc>
        <w:tc>
          <w:tcPr>
            <w:tcW w:w="255" w:type="dxa"/>
            <w:vMerge/>
            <w:tcBorders>
              <w:left w:val="nil"/>
              <w:right w:val="nil"/>
            </w:tcBorders>
            <w:shd w:val="clear" w:color="auto" w:fill="auto"/>
            <w:noWrap/>
            <w:vAlign w:val="center"/>
          </w:tcPr>
          <w:p w14:paraId="6860EC3F" w14:textId="77777777" w:rsidR="008D6060" w:rsidRPr="00DF2713" w:rsidRDefault="008D6060"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954196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5E9F0A"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0825AF"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9AAFBA"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541D8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FCBAC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9637C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E5ED0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C2564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74682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CCCD79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77AEE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7C73F5"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4795AC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E9BE61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D71F4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D7CAAB"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870745"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2EB35D"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A3D3B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FD367F"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20700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76270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C47F75"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5A504C"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C72E3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4467E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5202F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47E07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7A49C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6D6BBA"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CA91E3"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4BB11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D4BFE8"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D2DBE1"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4A3436"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C1BDA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94A44D"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6FFD8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5D2E69"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CA1EE0"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0F6214"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32568E"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2F75C2"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C543CF"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C715BE"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9A070C"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0D15ED"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0EF247" w14:textId="77777777" w:rsidR="008D6060" w:rsidRPr="00DF2713" w:rsidRDefault="008D6060" w:rsidP="00AD1AD6">
            <w:pPr>
              <w:spacing w:after="0" w:line="240" w:lineRule="auto"/>
              <w:rPr>
                <w:rFonts w:ascii="Times New Roman" w:eastAsia="Times New Roman" w:hAnsi="Times New Roman" w:cs="Times New Roman"/>
                <w:sz w:val="20"/>
                <w:szCs w:val="20"/>
                <w:lang w:eastAsia="ru-RU"/>
              </w:rPr>
            </w:pPr>
          </w:p>
        </w:tc>
      </w:tr>
      <w:tr w:rsidR="001A5D2E" w:rsidRPr="00DF2713" w14:paraId="169C6402" w14:textId="77777777" w:rsidTr="002C4C3D">
        <w:trPr>
          <w:trHeight w:val="21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42433"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63A6532B" w14:textId="77777777" w:rsidR="001A5D2E" w:rsidRPr="00F31D0F" w:rsidRDefault="001A5D2E" w:rsidP="00F31D0F">
            <w:pPr>
              <w:spacing w:after="0" w:line="240" w:lineRule="auto"/>
              <w:rPr>
                <w:rFonts w:ascii="Times New Roman" w:hAnsi="Times New Roman" w:cs="Times New Roman"/>
                <w:sz w:val="24"/>
                <w:szCs w:val="24"/>
              </w:rPr>
            </w:pPr>
            <w:r w:rsidRPr="00A4446F">
              <w:rPr>
                <w:rFonts w:ascii="Times New Roman" w:hAnsi="Times New Roman" w:cs="Times New Roman"/>
                <w:b/>
                <w:bCs/>
                <w:sz w:val="24"/>
                <w:szCs w:val="24"/>
              </w:rPr>
              <w:t>Н</w:t>
            </w:r>
            <w:r>
              <w:rPr>
                <w:rFonts w:ascii="Times New Roman" w:hAnsi="Times New Roman" w:cs="Times New Roman"/>
                <w:b/>
                <w:bCs/>
                <w:sz w:val="24"/>
                <w:szCs w:val="24"/>
                <w:lang w:val="kk-KZ"/>
              </w:rPr>
              <w:t>Ұ</w:t>
            </w:r>
            <w:r w:rsidRPr="00A4446F">
              <w:rPr>
                <w:rFonts w:ascii="Times New Roman" w:hAnsi="Times New Roman" w:cs="Times New Roman"/>
                <w:b/>
                <w:bCs/>
                <w:sz w:val="24"/>
                <w:szCs w:val="24"/>
              </w:rPr>
              <w:t>И 14</w:t>
            </w:r>
            <w:r w:rsidRPr="00A4446F">
              <w:rPr>
                <w:rFonts w:ascii="Times New Roman" w:hAnsi="Times New Roman" w:cs="Times New Roman"/>
                <w:b/>
                <w:bCs/>
                <w:sz w:val="24"/>
                <w:szCs w:val="24"/>
              </w:rPr>
              <w:br/>
            </w:r>
            <w:r w:rsidRPr="00F31D0F">
              <w:rPr>
                <w:rFonts w:ascii="Times New Roman" w:hAnsi="Times New Roman" w:cs="Times New Roman"/>
                <w:sz w:val="24"/>
                <w:szCs w:val="24"/>
              </w:rPr>
              <w:t xml:space="preserve">Жылумен, сумен жабдықтау және су бұру желілерінің тозу деңгейі, %, </w:t>
            </w:r>
          </w:p>
          <w:p w14:paraId="4DED6C14" w14:textId="7ED1881D" w:rsidR="001A5D2E" w:rsidRPr="00A4446F" w:rsidRDefault="001A5D2E" w:rsidP="00F31D0F">
            <w:pPr>
              <w:spacing w:after="0" w:line="240" w:lineRule="auto"/>
              <w:rPr>
                <w:rFonts w:ascii="Times New Roman" w:eastAsia="Times New Roman" w:hAnsi="Times New Roman" w:cs="Times New Roman"/>
                <w:b/>
                <w:color w:val="000000"/>
                <w:sz w:val="24"/>
                <w:szCs w:val="24"/>
                <w:lang w:eastAsia="ru-RU"/>
              </w:rPr>
            </w:pPr>
            <w:r w:rsidRPr="00F31D0F">
              <w:rPr>
                <w:rFonts w:ascii="Times New Roman" w:hAnsi="Times New Roman" w:cs="Times New Roman"/>
                <w:sz w:val="24"/>
                <w:szCs w:val="24"/>
              </w:rPr>
              <w:t>республика бойынша</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285813E8" w14:textId="0E30450A" w:rsidR="001A5D2E" w:rsidRPr="00D21474" w:rsidRDefault="001A5D2E" w:rsidP="00AD1AD6">
            <w:pPr>
              <w:spacing w:after="0" w:line="240" w:lineRule="auto"/>
              <w:rPr>
                <w:rFonts w:ascii="Times New Roman" w:eastAsia="Times New Roman" w:hAnsi="Times New Roman" w:cs="Times New Roman"/>
                <w:b/>
                <w:bCs/>
                <w:color w:val="000000"/>
                <w:sz w:val="24"/>
                <w:szCs w:val="24"/>
                <w:lang w:val="kk-KZ" w:eastAsia="ru-RU"/>
              </w:rPr>
            </w:pPr>
            <w:r w:rsidRPr="00F31D0F">
              <w:rPr>
                <w:rFonts w:ascii="Times New Roman" w:hAnsi="Times New Roman" w:cs="Times New Roman"/>
                <w:sz w:val="24"/>
                <w:szCs w:val="24"/>
              </w:rPr>
              <w:t>ЖПҚ</w:t>
            </w:r>
            <w:r>
              <w:rPr>
                <w:rFonts w:ascii="Times New Roman" w:hAnsi="Times New Roman" w:cs="Times New Roman"/>
                <w:sz w:val="24"/>
                <w:szCs w:val="24"/>
              </w:rPr>
              <w:t xml:space="preserve">, МЭ, </w:t>
            </w:r>
            <w:r>
              <w:rPr>
                <w:rFonts w:ascii="Times New Roman" w:hAnsi="Times New Roman" w:cs="Times New Roman"/>
                <w:sz w:val="24"/>
                <w:szCs w:val="24"/>
                <w:lang w:val="kk-KZ"/>
              </w:rPr>
              <w:t>ҰЭМ</w:t>
            </w:r>
            <w:r>
              <w:rPr>
                <w:rFonts w:ascii="Times New Roman" w:hAnsi="Times New Roman" w:cs="Times New Roman"/>
                <w:sz w:val="24"/>
                <w:szCs w:val="24"/>
              </w:rPr>
              <w:t xml:space="preserve">, </w:t>
            </w:r>
            <w:r>
              <w:rPr>
                <w:rFonts w:ascii="Times New Roman" w:hAnsi="Times New Roman" w:cs="Times New Roman"/>
                <w:sz w:val="24"/>
                <w:szCs w:val="24"/>
                <w:lang w:val="kk-KZ"/>
              </w:rPr>
              <w:t>ЖАО</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600808C" w14:textId="78B5E7FC" w:rsidR="001A5D2E" w:rsidRPr="00A4446F"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F31D0F">
              <w:rPr>
                <w:rFonts w:ascii="Times New Roman" w:hAnsi="Times New Roman" w:cs="Times New Roman"/>
                <w:sz w:val="24"/>
                <w:szCs w:val="24"/>
              </w:rPr>
              <w:t>ЖПҚ</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C506FD2" w14:textId="2F95DF13" w:rsidR="001A5D2E" w:rsidRPr="00A4446F"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64DEB9E2" w14:textId="31A346C6"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49</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4F8DF0D6" w14:textId="5FDEF6D7"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48</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35D2480" w14:textId="07B078F1"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46,0</w:t>
            </w:r>
          </w:p>
        </w:tc>
        <w:tc>
          <w:tcPr>
            <w:tcW w:w="981" w:type="dxa"/>
            <w:gridSpan w:val="3"/>
            <w:tcBorders>
              <w:top w:val="single" w:sz="4" w:space="0" w:color="auto"/>
              <w:left w:val="nil"/>
              <w:bottom w:val="single" w:sz="4" w:space="0" w:color="auto"/>
              <w:right w:val="single" w:sz="4" w:space="0" w:color="auto"/>
            </w:tcBorders>
            <w:shd w:val="clear" w:color="auto" w:fill="auto"/>
            <w:noWrap/>
            <w:vAlign w:val="center"/>
          </w:tcPr>
          <w:p w14:paraId="774E0568" w14:textId="181C5912"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44</w:t>
            </w:r>
          </w:p>
        </w:tc>
        <w:tc>
          <w:tcPr>
            <w:tcW w:w="1003" w:type="dxa"/>
            <w:gridSpan w:val="4"/>
            <w:tcBorders>
              <w:top w:val="single" w:sz="4" w:space="0" w:color="auto"/>
              <w:left w:val="nil"/>
              <w:bottom w:val="single" w:sz="4" w:space="0" w:color="auto"/>
              <w:right w:val="single" w:sz="4" w:space="0" w:color="auto"/>
            </w:tcBorders>
            <w:shd w:val="clear" w:color="auto" w:fill="auto"/>
            <w:noWrap/>
            <w:vAlign w:val="center"/>
          </w:tcPr>
          <w:p w14:paraId="07326EDB" w14:textId="1291BEC4"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42</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34D375A4" w14:textId="7C5013A8"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2F54E341" w14:textId="270F058D" w:rsidR="001A5D2E" w:rsidRPr="00A4446F" w:rsidRDefault="001A5D2E" w:rsidP="00A4446F">
            <w:pPr>
              <w:spacing w:after="0" w:line="240" w:lineRule="auto"/>
              <w:jc w:val="center"/>
              <w:rPr>
                <w:rFonts w:ascii="Times New Roman" w:eastAsia="Times New Roman" w:hAnsi="Times New Roman" w:cs="Times New Roman"/>
                <w:b/>
                <w:bCs/>
                <w:color w:val="000000"/>
                <w:sz w:val="24"/>
                <w:szCs w:val="24"/>
                <w:lang w:eastAsia="ru-RU"/>
              </w:rPr>
            </w:pPr>
            <w:r w:rsidRPr="00A4446F">
              <w:rPr>
                <w:rFonts w:ascii="Times New Roman" w:hAnsi="Times New Roman" w:cs="Times New Roman"/>
                <w:sz w:val="24"/>
                <w:szCs w:val="24"/>
              </w:rPr>
              <w:t>40</w:t>
            </w:r>
          </w:p>
        </w:tc>
        <w:tc>
          <w:tcPr>
            <w:tcW w:w="255" w:type="dxa"/>
            <w:vMerge/>
            <w:tcBorders>
              <w:left w:val="nil"/>
              <w:right w:val="nil"/>
            </w:tcBorders>
            <w:shd w:val="clear" w:color="auto" w:fill="auto"/>
            <w:noWrap/>
            <w:vAlign w:val="center"/>
          </w:tcPr>
          <w:p w14:paraId="669F03C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D621C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DFCD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DAA7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24B30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9ED3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D276B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C6115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7786F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8297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0CA2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C190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DF3B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075A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27F7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5F42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C9918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465D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8FFA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7830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EEE9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888E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C93A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E787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5718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5661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EFB1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6723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CC83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DFF7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35B1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F5EC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822D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0EEC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98CA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99E3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BA93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BA61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414C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0EE5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8A90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C504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3C7C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7371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D928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EC4D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77F2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AB1F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F5C0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DE98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2233E82" w14:textId="77777777" w:rsidTr="000A1D5E">
        <w:trPr>
          <w:trHeight w:val="18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592D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1AB42421" w14:textId="2BD8F293" w:rsidR="001A5D2E" w:rsidRPr="00A4446F" w:rsidRDefault="001A5D2E" w:rsidP="00AD1AD6">
            <w:pPr>
              <w:spacing w:after="0" w:line="240" w:lineRule="auto"/>
              <w:rPr>
                <w:rFonts w:ascii="Times New Roman" w:eastAsia="Times New Roman" w:hAnsi="Times New Roman" w:cs="Times New Roman"/>
                <w:b/>
                <w:bCs/>
                <w:color w:val="000000"/>
                <w:sz w:val="24"/>
                <w:szCs w:val="24"/>
                <w:lang w:eastAsia="ru-RU"/>
              </w:rPr>
            </w:pPr>
            <w:r w:rsidRPr="00F31D0F">
              <w:rPr>
                <w:rFonts w:ascii="Times New Roman" w:hAnsi="Times New Roman" w:cs="Times New Roman"/>
                <w:b/>
                <w:sz w:val="24"/>
                <w:szCs w:val="24"/>
              </w:rPr>
              <w:t>Мақсат. Коммуналдық секторды дамыту арқылы тұ</w:t>
            </w:r>
            <w:proofErr w:type="gramStart"/>
            <w:r w:rsidRPr="00F31D0F">
              <w:rPr>
                <w:rFonts w:ascii="Times New Roman" w:hAnsi="Times New Roman" w:cs="Times New Roman"/>
                <w:b/>
                <w:sz w:val="24"/>
                <w:szCs w:val="24"/>
              </w:rPr>
              <w:t>р</w:t>
            </w:r>
            <w:proofErr w:type="gramEnd"/>
            <w:r w:rsidRPr="00F31D0F">
              <w:rPr>
                <w:rFonts w:ascii="Times New Roman" w:hAnsi="Times New Roman" w:cs="Times New Roman"/>
                <w:b/>
                <w:sz w:val="24"/>
                <w:szCs w:val="24"/>
              </w:rPr>
              <w:t>ғын үй-коммуналдық қызметтердің сапасын арттыру</w:t>
            </w:r>
          </w:p>
        </w:tc>
        <w:tc>
          <w:tcPr>
            <w:tcW w:w="255" w:type="dxa"/>
            <w:vMerge/>
            <w:tcBorders>
              <w:left w:val="nil"/>
              <w:right w:val="nil"/>
            </w:tcBorders>
            <w:shd w:val="clear" w:color="auto" w:fill="auto"/>
            <w:noWrap/>
            <w:vAlign w:val="center"/>
          </w:tcPr>
          <w:p w14:paraId="0BDAB4B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054C4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F1F7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A516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4F99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C495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978B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C18F2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39E02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DEED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4974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0942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4BFD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3CD0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31BD7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E14DF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1D558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AFDA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4BD7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8E49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AC98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7005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8891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3162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8AC3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7E6D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32BB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5953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E12E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C936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487C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DABB5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51CC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22FB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0AAE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E4F8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0E3C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4187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00F9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71C6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CA8C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8839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0F60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E712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C71D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D2EB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A928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88E3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929A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3234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13D23F7D" w14:textId="77777777" w:rsidTr="000A1D5E">
        <w:trPr>
          <w:trHeight w:val="25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D757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3DCE2FF0" w14:textId="28AF65E9" w:rsidR="001A5D2E" w:rsidRPr="00A4446F" w:rsidRDefault="001A5D2E" w:rsidP="00AD1AD6">
            <w:pPr>
              <w:spacing w:after="0" w:line="240" w:lineRule="auto"/>
              <w:rPr>
                <w:rFonts w:ascii="Times New Roman" w:eastAsia="Times New Roman" w:hAnsi="Times New Roman" w:cs="Times New Roman"/>
                <w:b/>
                <w:bCs/>
                <w:color w:val="000000"/>
                <w:sz w:val="24"/>
                <w:szCs w:val="24"/>
                <w:lang w:eastAsia="ru-RU"/>
              </w:rPr>
            </w:pPr>
            <w:r w:rsidRPr="008160D0">
              <w:rPr>
                <w:rFonts w:ascii="Times New Roman" w:hAnsi="Times New Roman" w:cs="Times New Roman"/>
                <w:b/>
                <w:sz w:val="24"/>
                <w:szCs w:val="24"/>
              </w:rPr>
              <w:t>Тапсырма</w:t>
            </w:r>
            <w:proofErr w:type="gramStart"/>
            <w:r w:rsidRPr="008160D0">
              <w:rPr>
                <w:rFonts w:ascii="Times New Roman" w:hAnsi="Times New Roman" w:cs="Times New Roman"/>
                <w:b/>
                <w:sz w:val="24"/>
                <w:szCs w:val="24"/>
              </w:rPr>
              <w:t>1</w:t>
            </w:r>
            <w:proofErr w:type="gramEnd"/>
            <w:r w:rsidRPr="008160D0">
              <w:rPr>
                <w:rFonts w:ascii="Times New Roman" w:hAnsi="Times New Roman" w:cs="Times New Roman"/>
                <w:b/>
                <w:sz w:val="24"/>
                <w:szCs w:val="24"/>
              </w:rPr>
              <w:t>. Тұ</w:t>
            </w:r>
            <w:proofErr w:type="gramStart"/>
            <w:r w:rsidRPr="008160D0">
              <w:rPr>
                <w:rFonts w:ascii="Times New Roman" w:hAnsi="Times New Roman" w:cs="Times New Roman"/>
                <w:b/>
                <w:sz w:val="24"/>
                <w:szCs w:val="24"/>
              </w:rPr>
              <w:t>тынушылар</w:t>
            </w:r>
            <w:proofErr w:type="gramEnd"/>
            <w:r w:rsidRPr="008160D0">
              <w:rPr>
                <w:rFonts w:ascii="Times New Roman" w:hAnsi="Times New Roman" w:cs="Times New Roman"/>
                <w:b/>
                <w:sz w:val="24"/>
                <w:szCs w:val="24"/>
              </w:rPr>
              <w:t>ға жылумен жабдықтау қызметтерін көрсету сенімділігін арттыру</w:t>
            </w:r>
          </w:p>
        </w:tc>
        <w:tc>
          <w:tcPr>
            <w:tcW w:w="255" w:type="dxa"/>
            <w:vMerge/>
            <w:tcBorders>
              <w:left w:val="nil"/>
              <w:right w:val="nil"/>
            </w:tcBorders>
            <w:shd w:val="clear" w:color="auto" w:fill="auto"/>
            <w:noWrap/>
            <w:vAlign w:val="center"/>
          </w:tcPr>
          <w:p w14:paraId="2A11DD5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0A65DD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0F7F1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2E945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23699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95FC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FBFB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4E836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701F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8275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2D881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6FA2F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706FB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F39E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0CF5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3B76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A3BF5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3743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24BF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DCB1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9B98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25C0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5335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B426D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7C3E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8012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4C24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2B3D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E46B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FA8A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927A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7F7C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D042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961E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1711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FCB0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003B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FCD56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9292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12BA2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7CAE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443A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8006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96D0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BB122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B504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868F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4A8F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6800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F90F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4FBF855D" w14:textId="77777777" w:rsidTr="002C4C3D">
        <w:trPr>
          <w:trHeight w:val="13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E114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7C88E977" w14:textId="42005CE9" w:rsidR="001A5D2E" w:rsidRDefault="001A5D2E" w:rsidP="00FE59C9">
            <w:pPr>
              <w:spacing w:after="0" w:line="240" w:lineRule="auto"/>
              <w:rPr>
                <w:rFonts w:ascii="Times New Roman" w:eastAsia="Times New Roman" w:hAnsi="Times New Roman" w:cs="Times New Roman"/>
                <w:b/>
                <w:color w:val="000000"/>
                <w:sz w:val="24"/>
                <w:szCs w:val="24"/>
                <w:lang w:eastAsia="ru-RU"/>
              </w:rPr>
            </w:pPr>
            <w:r w:rsidRPr="00DE3BB0">
              <w:rPr>
                <w:rFonts w:ascii="Times New Roman" w:eastAsia="Times New Roman" w:hAnsi="Times New Roman" w:cs="Times New Roman"/>
                <w:b/>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2B7167ED" w14:textId="77777777" w:rsidR="001A5D2E" w:rsidRPr="00A4446F" w:rsidRDefault="001A5D2E" w:rsidP="00AD1AD6">
            <w:pPr>
              <w:spacing w:after="0" w:line="240" w:lineRule="auto"/>
              <w:rPr>
                <w:rFonts w:ascii="Times New Roman" w:eastAsia="Times New Roman" w:hAnsi="Times New Roman" w:cs="Times New Roman"/>
                <w:bCs/>
                <w:color w:val="000000"/>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38ACC5F1" w14:textId="77777777" w:rsidR="001A5D2E" w:rsidRPr="00A4446F" w:rsidRDefault="001A5D2E" w:rsidP="00AD1AD6">
            <w:pPr>
              <w:spacing w:after="0" w:line="240" w:lineRule="auto"/>
              <w:jc w:val="center"/>
              <w:rPr>
                <w:rFonts w:ascii="Times New Roman" w:eastAsia="Times New Roman" w:hAnsi="Times New Roman" w:cs="Times New Roman"/>
                <w:bCs/>
                <w:color w:val="000000"/>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7327608" w14:textId="77777777" w:rsidR="001A5D2E" w:rsidRPr="00A4446F" w:rsidRDefault="001A5D2E" w:rsidP="00AD1AD6">
            <w:pPr>
              <w:spacing w:after="0" w:line="240" w:lineRule="auto"/>
              <w:jc w:val="center"/>
              <w:rPr>
                <w:rFonts w:ascii="Times New Roman" w:eastAsia="Times New Roman" w:hAnsi="Times New Roman" w:cs="Times New Roman"/>
                <w:bCs/>
                <w:color w:val="000000"/>
                <w:sz w:val="24"/>
                <w:szCs w:val="24"/>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5E6F5AF" w14:textId="560F7B50" w:rsidR="001A5D2E" w:rsidRPr="002C4C3D" w:rsidRDefault="001A5D2E" w:rsidP="00935C2F">
            <w:pPr>
              <w:spacing w:after="0" w:line="240" w:lineRule="auto"/>
              <w:jc w:val="center"/>
              <w:rPr>
                <w:rFonts w:ascii="Times New Roman" w:eastAsia="Times New Roman" w:hAnsi="Times New Roman" w:cs="Times New Roman"/>
                <w:bCs/>
                <w:color w:val="000000"/>
                <w:lang w:eastAsia="ru-RU"/>
              </w:rPr>
            </w:pPr>
            <w:r w:rsidRPr="002C4C3D">
              <w:rPr>
                <w:rFonts w:ascii="Times New Roman" w:hAnsi="Times New Roman" w:cs="Times New Roman"/>
                <w:b/>
                <w:bCs/>
                <w:iCs/>
              </w:rPr>
              <w:t>9 272,1</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486C202D" w14:textId="4632B4EC" w:rsidR="001A5D2E" w:rsidRPr="002B7DC6" w:rsidRDefault="002B7DC6" w:rsidP="00B72BD2">
            <w:pPr>
              <w:spacing w:after="0" w:line="240" w:lineRule="auto"/>
              <w:rPr>
                <w:rFonts w:ascii="Times New Roman" w:eastAsia="Times New Roman" w:hAnsi="Times New Roman" w:cs="Times New Roman"/>
                <w:b/>
                <w:bCs/>
                <w:color w:val="000000"/>
                <w:lang w:val="kk-KZ" w:eastAsia="ru-RU"/>
              </w:rPr>
            </w:pPr>
            <w:r>
              <w:rPr>
                <w:rFonts w:ascii="Times New Roman" w:hAnsi="Times New Roman" w:cs="Times New Roman"/>
                <w:b/>
                <w:bCs/>
                <w:iCs/>
              </w:rPr>
              <w:t>7 0</w:t>
            </w:r>
            <w:r>
              <w:rPr>
                <w:rFonts w:ascii="Times New Roman" w:hAnsi="Times New Roman" w:cs="Times New Roman"/>
                <w:b/>
                <w:bCs/>
                <w:iCs/>
                <w:lang w:val="kk-KZ"/>
              </w:rPr>
              <w:t>63</w:t>
            </w:r>
            <w:r>
              <w:rPr>
                <w:rFonts w:ascii="Times New Roman" w:hAnsi="Times New Roman" w:cs="Times New Roman"/>
                <w:b/>
                <w:bCs/>
                <w:iCs/>
              </w:rPr>
              <w:t>,</w:t>
            </w:r>
            <w:r>
              <w:rPr>
                <w:rFonts w:ascii="Times New Roman" w:hAnsi="Times New Roman" w:cs="Times New Roman"/>
                <w:b/>
                <w:bCs/>
                <w:iCs/>
                <w:lang w:val="kk-KZ"/>
              </w:rPr>
              <w:t>0</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14:paraId="771B43DF" w14:textId="08E38EF7" w:rsidR="001A5D2E" w:rsidRPr="00B6626B" w:rsidRDefault="002B7DC6" w:rsidP="00B525E0">
            <w:pPr>
              <w:spacing w:after="0" w:line="240" w:lineRule="auto"/>
              <w:rPr>
                <w:rFonts w:ascii="Times New Roman" w:eastAsia="Times New Roman" w:hAnsi="Times New Roman" w:cs="Times New Roman"/>
                <w:b/>
                <w:bCs/>
                <w:color w:val="000000"/>
                <w:lang w:val="kk-KZ" w:eastAsia="ru-RU"/>
              </w:rPr>
            </w:pPr>
            <w:r>
              <w:rPr>
                <w:rFonts w:ascii="Times New Roman" w:hAnsi="Times New Roman" w:cs="Times New Roman"/>
                <w:b/>
                <w:bCs/>
                <w:iCs/>
                <w:lang w:val="kk-KZ"/>
              </w:rPr>
              <w:t>9 019</w:t>
            </w:r>
            <w:r w:rsidR="001A5D2E">
              <w:rPr>
                <w:rFonts w:ascii="Times New Roman" w:hAnsi="Times New Roman" w:cs="Times New Roman"/>
                <w:b/>
                <w:bCs/>
                <w:iCs/>
              </w:rPr>
              <w:t>,</w:t>
            </w:r>
            <w:r>
              <w:rPr>
                <w:rFonts w:ascii="Times New Roman" w:hAnsi="Times New Roman" w:cs="Times New Roman"/>
                <w:b/>
                <w:bCs/>
                <w:iCs/>
                <w:lang w:val="kk-KZ"/>
              </w:rPr>
              <w:t>0</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14:paraId="6C07C6EF" w14:textId="4A6C14C9" w:rsidR="001A5D2E" w:rsidRPr="002C4C3D" w:rsidRDefault="00A52F30" w:rsidP="00AD1AD6">
            <w:pPr>
              <w:spacing w:after="0" w:line="240" w:lineRule="auto"/>
              <w:rPr>
                <w:rFonts w:ascii="Times New Roman" w:eastAsia="Times New Roman" w:hAnsi="Times New Roman" w:cs="Times New Roman"/>
                <w:b/>
                <w:bCs/>
                <w:color w:val="000000"/>
                <w:lang w:eastAsia="ru-RU"/>
              </w:rPr>
            </w:pPr>
            <w:r>
              <w:rPr>
                <w:rFonts w:ascii="Times New Roman" w:hAnsi="Times New Roman" w:cs="Times New Roman"/>
                <w:b/>
                <w:bCs/>
                <w:iCs/>
              </w:rPr>
              <w:t>1</w:t>
            </w:r>
            <w:r>
              <w:rPr>
                <w:rFonts w:ascii="Times New Roman" w:hAnsi="Times New Roman" w:cs="Times New Roman"/>
                <w:b/>
                <w:bCs/>
                <w:iCs/>
                <w:lang w:val="kk-KZ"/>
              </w:rPr>
              <w:t>1</w:t>
            </w:r>
            <w:r w:rsidR="001A5D2E">
              <w:rPr>
                <w:rFonts w:ascii="Times New Roman" w:hAnsi="Times New Roman" w:cs="Times New Roman"/>
                <w:b/>
                <w:bCs/>
                <w:iCs/>
              </w:rPr>
              <w:t xml:space="preserve"> 7</w:t>
            </w:r>
            <w:r w:rsidR="001A5D2E">
              <w:rPr>
                <w:rFonts w:ascii="Times New Roman" w:hAnsi="Times New Roman" w:cs="Times New Roman"/>
                <w:b/>
                <w:bCs/>
                <w:iCs/>
                <w:lang w:val="kk-KZ"/>
              </w:rPr>
              <w:t>3</w:t>
            </w:r>
            <w:r w:rsidR="001A5D2E" w:rsidRPr="002C4C3D">
              <w:rPr>
                <w:rFonts w:ascii="Times New Roman" w:hAnsi="Times New Roman" w:cs="Times New Roman"/>
                <w:b/>
                <w:bCs/>
                <w:iCs/>
              </w:rPr>
              <w:t>8,8</w:t>
            </w:r>
          </w:p>
        </w:tc>
        <w:tc>
          <w:tcPr>
            <w:tcW w:w="1134" w:type="dxa"/>
            <w:gridSpan w:val="6"/>
            <w:tcBorders>
              <w:top w:val="single" w:sz="4" w:space="0" w:color="auto"/>
              <w:left w:val="nil"/>
              <w:bottom w:val="single" w:sz="4" w:space="0" w:color="auto"/>
              <w:right w:val="single" w:sz="4" w:space="0" w:color="auto"/>
            </w:tcBorders>
            <w:shd w:val="clear" w:color="auto" w:fill="auto"/>
            <w:noWrap/>
            <w:vAlign w:val="center"/>
          </w:tcPr>
          <w:p w14:paraId="0167A1A9" w14:textId="557A54F6" w:rsidR="001A5D2E" w:rsidRPr="002C4C3D" w:rsidRDefault="002B7DC6" w:rsidP="00AD1AD6">
            <w:pPr>
              <w:spacing w:after="0" w:line="240" w:lineRule="auto"/>
              <w:rPr>
                <w:rFonts w:ascii="Times New Roman" w:eastAsia="Times New Roman" w:hAnsi="Times New Roman" w:cs="Times New Roman"/>
                <w:b/>
                <w:bCs/>
                <w:color w:val="000000"/>
                <w:lang w:eastAsia="ru-RU"/>
              </w:rPr>
            </w:pPr>
            <w:r>
              <w:rPr>
                <w:rFonts w:ascii="Times New Roman" w:hAnsi="Times New Roman" w:cs="Times New Roman"/>
                <w:b/>
                <w:bCs/>
                <w:iCs/>
              </w:rPr>
              <w:t>16 4</w:t>
            </w:r>
            <w:r>
              <w:rPr>
                <w:rFonts w:ascii="Times New Roman" w:hAnsi="Times New Roman" w:cs="Times New Roman"/>
                <w:b/>
                <w:bCs/>
                <w:iCs/>
                <w:lang w:val="kk-KZ"/>
              </w:rPr>
              <w:t>98</w:t>
            </w:r>
            <w:r w:rsidR="001A5D2E" w:rsidRPr="002C4C3D">
              <w:rPr>
                <w:rFonts w:ascii="Times New Roman" w:hAnsi="Times New Roman" w:cs="Times New Roman"/>
                <w:b/>
                <w:bCs/>
                <w:iCs/>
              </w:rPr>
              <w:t>,9</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14:paraId="7FB173FB" w14:textId="7EC97AE5" w:rsidR="001A5D2E" w:rsidRPr="00A52F30" w:rsidRDefault="00A52F30" w:rsidP="00AD1AD6">
            <w:pPr>
              <w:spacing w:after="0" w:line="240" w:lineRule="auto"/>
              <w:rPr>
                <w:rFonts w:ascii="Times New Roman" w:eastAsia="Times New Roman" w:hAnsi="Times New Roman" w:cs="Times New Roman"/>
                <w:b/>
                <w:bCs/>
                <w:color w:val="000000"/>
                <w:lang w:val="kk-KZ" w:eastAsia="ru-RU"/>
              </w:rPr>
            </w:pPr>
            <w:r>
              <w:rPr>
                <w:rFonts w:ascii="Times New Roman" w:hAnsi="Times New Roman" w:cs="Times New Roman"/>
                <w:b/>
                <w:bCs/>
                <w:iCs/>
              </w:rPr>
              <w:t xml:space="preserve">14 </w:t>
            </w:r>
            <w:r>
              <w:rPr>
                <w:rFonts w:ascii="Times New Roman" w:hAnsi="Times New Roman" w:cs="Times New Roman"/>
                <w:b/>
                <w:bCs/>
                <w:iCs/>
                <w:lang w:val="kk-KZ"/>
              </w:rPr>
              <w:t>0</w:t>
            </w:r>
            <w:r w:rsidR="002B7DC6">
              <w:rPr>
                <w:rFonts w:ascii="Times New Roman" w:hAnsi="Times New Roman" w:cs="Times New Roman"/>
                <w:b/>
                <w:bCs/>
                <w:iCs/>
                <w:lang w:val="kk-KZ"/>
              </w:rPr>
              <w:t>8</w:t>
            </w:r>
            <w:r>
              <w:rPr>
                <w:rFonts w:ascii="Times New Roman" w:hAnsi="Times New Roman" w:cs="Times New Roman"/>
                <w:b/>
                <w:bCs/>
                <w:iCs/>
                <w:lang w:val="kk-KZ"/>
              </w:rPr>
              <w:t>2</w:t>
            </w:r>
            <w:r>
              <w:rPr>
                <w:rFonts w:ascii="Times New Roman" w:hAnsi="Times New Roman" w:cs="Times New Roman"/>
                <w:b/>
                <w:bCs/>
                <w:iCs/>
              </w:rPr>
              <w:t>,</w:t>
            </w:r>
            <w:r>
              <w:rPr>
                <w:rFonts w:ascii="Times New Roman" w:hAnsi="Times New Roman" w:cs="Times New Roman"/>
                <w:b/>
                <w:bCs/>
                <w:iCs/>
                <w:lang w:val="kk-KZ"/>
              </w:rPr>
              <w:t>3</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5BB6F1A" w14:textId="468ACAEE" w:rsidR="001A5D2E" w:rsidRPr="00A52F30" w:rsidRDefault="00A52F30" w:rsidP="00AD1AD6">
            <w:pPr>
              <w:spacing w:after="0" w:line="240" w:lineRule="auto"/>
              <w:rPr>
                <w:rFonts w:ascii="Times New Roman" w:eastAsia="Times New Roman" w:hAnsi="Times New Roman" w:cs="Times New Roman"/>
                <w:b/>
                <w:bCs/>
                <w:color w:val="000000"/>
                <w:lang w:val="kk-KZ" w:eastAsia="ru-RU"/>
              </w:rPr>
            </w:pPr>
            <w:r>
              <w:rPr>
                <w:rFonts w:ascii="Times New Roman" w:hAnsi="Times New Roman" w:cs="Times New Roman"/>
                <w:b/>
                <w:bCs/>
                <w:iCs/>
              </w:rPr>
              <w:t>2</w:t>
            </w:r>
            <w:r>
              <w:rPr>
                <w:rFonts w:ascii="Times New Roman" w:hAnsi="Times New Roman" w:cs="Times New Roman"/>
                <w:b/>
                <w:bCs/>
                <w:iCs/>
                <w:lang w:val="kk-KZ"/>
              </w:rPr>
              <w:t>4</w:t>
            </w:r>
            <w:r>
              <w:rPr>
                <w:rFonts w:ascii="Times New Roman" w:hAnsi="Times New Roman" w:cs="Times New Roman"/>
                <w:b/>
                <w:bCs/>
                <w:iCs/>
              </w:rPr>
              <w:t xml:space="preserve"> </w:t>
            </w:r>
            <w:r>
              <w:rPr>
                <w:rFonts w:ascii="Times New Roman" w:hAnsi="Times New Roman" w:cs="Times New Roman"/>
                <w:b/>
                <w:bCs/>
                <w:iCs/>
                <w:lang w:val="kk-KZ"/>
              </w:rPr>
              <w:t>925</w:t>
            </w:r>
            <w:r>
              <w:rPr>
                <w:rFonts w:ascii="Times New Roman" w:hAnsi="Times New Roman" w:cs="Times New Roman"/>
                <w:b/>
                <w:bCs/>
                <w:iCs/>
              </w:rPr>
              <w:t>,</w:t>
            </w:r>
            <w:r>
              <w:rPr>
                <w:rFonts w:ascii="Times New Roman" w:hAnsi="Times New Roman" w:cs="Times New Roman"/>
                <w:b/>
                <w:bCs/>
                <w:iCs/>
                <w:lang w:val="kk-KZ"/>
              </w:rPr>
              <w:t>3</w:t>
            </w:r>
          </w:p>
        </w:tc>
        <w:tc>
          <w:tcPr>
            <w:tcW w:w="255" w:type="dxa"/>
            <w:vMerge/>
            <w:tcBorders>
              <w:left w:val="nil"/>
              <w:right w:val="nil"/>
            </w:tcBorders>
            <w:shd w:val="clear" w:color="auto" w:fill="auto"/>
            <w:noWrap/>
            <w:vAlign w:val="center"/>
          </w:tcPr>
          <w:p w14:paraId="12A214A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F0048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D909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55A5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BE67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48425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C99E0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42F9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6AB02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F42C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5FA3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FF0FC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E0D1E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678D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A8DA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E556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354B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9447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76295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1CDF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AC67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18B7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31DD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05E2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C1897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C3AD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D9E5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4793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F59A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3B35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910B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6ACA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F51D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79D7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5D4E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978A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9D29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468C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8210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C7F7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756E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176F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2F98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F16F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5AD2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3940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7E5A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6DB2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547F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9FD5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0BBEE302" w14:textId="77777777" w:rsidTr="000A1D5E">
        <w:trPr>
          <w:trHeight w:val="18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7845B"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tcPr>
          <w:p w14:paraId="42E0B93C" w14:textId="5FAAD1A0" w:rsidR="001A5D2E" w:rsidRPr="00305005"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r w:rsidRPr="008160D0">
              <w:rPr>
                <w:rFonts w:ascii="Times New Roman" w:hAnsi="Times New Roman" w:cs="Times New Roman"/>
                <w:b/>
                <w:bCs/>
                <w:sz w:val="24"/>
                <w:szCs w:val="24"/>
              </w:rPr>
              <w:t>2. ҰЛТТЫҚ ҚАУІПСІЗДІК СТ</w:t>
            </w:r>
            <w:r>
              <w:rPr>
                <w:rFonts w:ascii="Times New Roman" w:hAnsi="Times New Roman" w:cs="Times New Roman"/>
                <w:b/>
                <w:bCs/>
                <w:sz w:val="24"/>
                <w:szCs w:val="24"/>
              </w:rPr>
              <w:t>РАТЕГИЯСЫН ІСКЕ АСЫРУ (ҚҰПИЯ, Қ</w:t>
            </w:r>
            <w:proofErr w:type="gramStart"/>
            <w:r w:rsidRPr="008160D0">
              <w:rPr>
                <w:rFonts w:ascii="Times New Roman" w:hAnsi="Times New Roman" w:cs="Times New Roman"/>
                <w:b/>
                <w:bCs/>
                <w:sz w:val="24"/>
                <w:szCs w:val="24"/>
              </w:rPr>
              <w:t>П</w:t>
            </w:r>
            <w:proofErr w:type="gramEnd"/>
            <w:r>
              <w:rPr>
                <w:rFonts w:ascii="Times New Roman" w:hAnsi="Times New Roman" w:cs="Times New Roman"/>
                <w:b/>
                <w:bCs/>
                <w:sz w:val="24"/>
                <w:szCs w:val="24"/>
                <w:lang w:val="kk-KZ"/>
              </w:rPr>
              <w:t>Ү</w:t>
            </w:r>
            <w:r w:rsidRPr="008160D0">
              <w:rPr>
                <w:rFonts w:ascii="Times New Roman" w:hAnsi="Times New Roman" w:cs="Times New Roman"/>
                <w:b/>
                <w:bCs/>
                <w:sz w:val="24"/>
                <w:szCs w:val="24"/>
              </w:rPr>
              <w:t>)</w:t>
            </w:r>
          </w:p>
        </w:tc>
        <w:tc>
          <w:tcPr>
            <w:tcW w:w="255" w:type="dxa"/>
            <w:vMerge/>
            <w:tcBorders>
              <w:left w:val="nil"/>
              <w:right w:val="nil"/>
            </w:tcBorders>
            <w:shd w:val="clear" w:color="auto" w:fill="auto"/>
            <w:noWrap/>
            <w:vAlign w:val="center"/>
          </w:tcPr>
          <w:p w14:paraId="422EFD0E"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1FAECC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F33E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C0A5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8866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9C845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24E7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CAEB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8B8E4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82EE7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765D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9F377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2C28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52B3D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6E442A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DED0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F176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5ACD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936D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E091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406B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79BF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C152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9734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BE49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2924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697E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1438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CFC4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C398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C370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C066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3666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F6DF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EA75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B1E8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3F06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E680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EDE6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9FA9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490E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CD6C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B697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DBD1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F7FF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FFD4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7DE5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CFBD5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F9F48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BAF7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17BB1B7D" w14:textId="77777777" w:rsidTr="000A1D5E">
        <w:trPr>
          <w:trHeight w:val="387"/>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AC132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769" w:type="dxa"/>
            <w:gridSpan w:val="31"/>
            <w:tcBorders>
              <w:top w:val="single" w:sz="4" w:space="0" w:color="auto"/>
              <w:left w:val="nil"/>
              <w:bottom w:val="single" w:sz="4" w:space="0" w:color="auto"/>
              <w:right w:val="single" w:sz="4" w:space="0" w:color="auto"/>
            </w:tcBorders>
            <w:shd w:val="clear" w:color="auto" w:fill="auto"/>
          </w:tcPr>
          <w:p w14:paraId="549602FA" w14:textId="26C618BC" w:rsidR="001A5D2E" w:rsidRPr="00305005"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r w:rsidRPr="008160D0">
              <w:rPr>
                <w:rFonts w:ascii="Times New Roman" w:hAnsi="Times New Roman" w:cs="Times New Roman"/>
                <w:b/>
                <w:bCs/>
                <w:sz w:val="24"/>
                <w:szCs w:val="24"/>
              </w:rPr>
              <w:t>3. ЖОСПАРЛАУДЫҢ ӨЗГЕ ДЕ ҚҰЖАТТАРЫН, МЕМЛЕКЕТТІК ФУНКЦИЯЛАРДЫ, ӨКІЛЕТТІКТЕРДІ ІСКЕ АСЫРУ ЖӘНЕ (НЕМЕСЕ) МЕМЛЕКЕТТІК ҚЫЗМЕТТЕР КӨРСЕТУ</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19FD1E71" w14:textId="77777777" w:rsidR="001A5D2E" w:rsidRPr="00305005"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p>
        </w:tc>
        <w:tc>
          <w:tcPr>
            <w:tcW w:w="255" w:type="dxa"/>
            <w:vMerge/>
            <w:tcBorders>
              <w:left w:val="nil"/>
              <w:right w:val="nil"/>
            </w:tcBorders>
            <w:shd w:val="clear" w:color="auto" w:fill="auto"/>
            <w:noWrap/>
            <w:vAlign w:val="center"/>
          </w:tcPr>
          <w:p w14:paraId="1E85A4E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0814E3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4702E6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EB21B1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1C5EE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1658B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AC47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47DF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34D1E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0A561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3981A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3D49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4A40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2A5A0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1734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3ECF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A5BE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81C3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31E1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A382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C2DA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394C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4683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321D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B110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C5E3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B230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F2D4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CD5C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74BF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EF2B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6CB1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EF85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D9F9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408AE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1D8E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9E2ED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B263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923C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397D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9F43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DE54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52F5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9704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9ECA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D39D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4C56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9445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2C27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FFBB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85B4794" w14:textId="77777777" w:rsidTr="000A1D5E">
        <w:trPr>
          <w:trHeight w:val="31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6A6F00"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tcPr>
          <w:p w14:paraId="0E8CDF36" w14:textId="799D718F" w:rsidR="001A5D2E" w:rsidRPr="00305005"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r w:rsidRPr="008160D0">
              <w:rPr>
                <w:rFonts w:ascii="Times New Roman" w:hAnsi="Times New Roman" w:cs="Times New Roman"/>
                <w:b/>
                <w:bCs/>
                <w:sz w:val="24"/>
                <w:szCs w:val="24"/>
              </w:rPr>
              <w:t>1-БАҒЫТ: 2030 ЖЫЛҒА ДЕЙІНГІ ОРНЫҚТЫ ДАМУ МАҚСАТТАРЫНЫҢ ҰЛТТЫҚ ИНДИКАТОРЛАРЫН ІСКЕ АСЫРУ</w:t>
            </w:r>
          </w:p>
        </w:tc>
        <w:tc>
          <w:tcPr>
            <w:tcW w:w="255" w:type="dxa"/>
            <w:vMerge/>
            <w:tcBorders>
              <w:left w:val="nil"/>
              <w:right w:val="nil"/>
            </w:tcBorders>
            <w:shd w:val="clear" w:color="auto" w:fill="auto"/>
            <w:noWrap/>
            <w:vAlign w:val="center"/>
          </w:tcPr>
          <w:p w14:paraId="4D5BE58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5981F7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A108D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81111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DA8A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80B2E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01498F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3BEA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9898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1544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FE961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CFD9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CD51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DC5F7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EBEB2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D1EC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775A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CB76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89D8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4F48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8C06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D58B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5916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B722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A29C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4969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955B88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93BA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60DC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0535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E6BE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26EE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9E07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A512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C0F5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9827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3871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7A07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76C9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1454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E862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2970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BD7A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16DB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ED4D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B969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1F26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11964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BE55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E0A6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49ED1306" w14:textId="77777777" w:rsidTr="000A1D5E">
        <w:trPr>
          <w:trHeight w:val="25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9FC81"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6C5F27FF" w14:textId="55DB9E4D" w:rsidR="001A5D2E" w:rsidRPr="00305005" w:rsidRDefault="001A5D2E" w:rsidP="00AD1AD6">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color w:val="000000"/>
                <w:sz w:val="24"/>
                <w:szCs w:val="24"/>
                <w:lang w:eastAsia="ru-RU"/>
              </w:rPr>
              <w:t xml:space="preserve">Мақсат 1. 2030 </w:t>
            </w:r>
            <w:proofErr w:type="gramStart"/>
            <w:r>
              <w:rPr>
                <w:rFonts w:ascii="Times New Roman" w:eastAsia="Times New Roman" w:hAnsi="Times New Roman" w:cs="Times New Roman"/>
                <w:color w:val="000000"/>
                <w:sz w:val="24"/>
                <w:szCs w:val="24"/>
                <w:lang w:eastAsia="ru-RU"/>
              </w:rPr>
              <w:t>жыл</w:t>
            </w:r>
            <w:proofErr w:type="gramEnd"/>
            <w:r>
              <w:rPr>
                <w:rFonts w:ascii="Times New Roman" w:eastAsia="Times New Roman" w:hAnsi="Times New Roman" w:cs="Times New Roman"/>
                <w:color w:val="000000"/>
                <w:sz w:val="24"/>
                <w:szCs w:val="24"/>
                <w:lang w:eastAsia="ru-RU"/>
              </w:rPr>
              <w:t xml:space="preserve">ға дейінгі </w:t>
            </w:r>
            <w:r>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eastAsia="ru-RU"/>
              </w:rPr>
              <w:t xml:space="preserve">рнықты даму </w:t>
            </w:r>
            <w:r>
              <w:rPr>
                <w:rFonts w:ascii="Times New Roman" w:eastAsia="Times New Roman" w:hAnsi="Times New Roman" w:cs="Times New Roman"/>
                <w:color w:val="000000"/>
                <w:sz w:val="24"/>
                <w:szCs w:val="24"/>
                <w:lang w:val="kk-KZ" w:eastAsia="ru-RU"/>
              </w:rPr>
              <w:t>М</w:t>
            </w:r>
            <w:r w:rsidRPr="008160D0">
              <w:rPr>
                <w:rFonts w:ascii="Times New Roman" w:eastAsia="Times New Roman" w:hAnsi="Times New Roman" w:cs="Times New Roman"/>
                <w:color w:val="000000"/>
                <w:sz w:val="24"/>
                <w:szCs w:val="24"/>
                <w:lang w:eastAsia="ru-RU"/>
              </w:rPr>
              <w:t>ақсаттарының индикаторларына қол жеткізу</w:t>
            </w:r>
          </w:p>
        </w:tc>
        <w:tc>
          <w:tcPr>
            <w:tcW w:w="255" w:type="dxa"/>
            <w:vMerge/>
            <w:tcBorders>
              <w:left w:val="nil"/>
              <w:right w:val="nil"/>
            </w:tcBorders>
            <w:shd w:val="clear" w:color="auto" w:fill="auto"/>
            <w:noWrap/>
            <w:vAlign w:val="center"/>
          </w:tcPr>
          <w:p w14:paraId="198E4D16"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03300A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1945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59428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FDF5E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7362EF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4B5DD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00CDF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8EC82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4592B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DFC9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33A40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CCF0A8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D4B2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3DBDA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46CA2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ABA7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4DF1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40E7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050B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9AE3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135C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DE27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98BA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2B54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5C1B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A2A4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9031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C812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6B73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3C7E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C726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18D9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678AD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4776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8ED0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DC0B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B6C7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1333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9D8C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1EFD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EAC5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A215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D1E55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B60B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E0D5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6E29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4700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E57D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00D4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053599CF" w14:textId="77777777" w:rsidTr="00D131EA">
        <w:trPr>
          <w:trHeight w:val="34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074D4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62D4A9B" w14:textId="26916C77" w:rsidR="001A5D2E" w:rsidRPr="00641DF0" w:rsidRDefault="001A5D2E" w:rsidP="00FE59C9">
            <w:pPr>
              <w:spacing w:after="0" w:line="240" w:lineRule="auto"/>
              <w:rPr>
                <w:rFonts w:ascii="Times New Roman" w:eastAsia="Times New Roman" w:hAnsi="Times New Roman" w:cs="Times New Roman"/>
                <w:b/>
                <w:color w:val="000000"/>
                <w:sz w:val="24"/>
                <w:szCs w:val="24"/>
                <w:lang w:eastAsia="ru-RU"/>
              </w:rPr>
            </w:pPr>
            <w:r w:rsidRPr="008160D0">
              <w:rPr>
                <w:rFonts w:ascii="Times New Roman" w:hAnsi="Times New Roman" w:cs="Times New Roman"/>
                <w:b/>
                <w:bCs/>
                <w:sz w:val="24"/>
                <w:szCs w:val="24"/>
              </w:rPr>
              <w:t>Нысаналы индикатор 4.5.1.1.</w:t>
            </w:r>
            <w:r w:rsidRPr="00641DF0">
              <w:rPr>
                <w:rFonts w:ascii="Times New Roman" w:hAnsi="Times New Roman" w:cs="Times New Roman"/>
                <w:b/>
                <w:bCs/>
                <w:sz w:val="24"/>
                <w:szCs w:val="24"/>
              </w:rPr>
              <w:br/>
            </w:r>
            <w:r w:rsidRPr="006B2BE0">
              <w:rPr>
                <w:rFonts w:ascii="Times New Roman" w:hAnsi="Times New Roman" w:cs="Times New Roman"/>
                <w:sz w:val="24"/>
                <w:szCs w:val="24"/>
              </w:rPr>
              <w:t>Инклюзивті бі</w:t>
            </w:r>
            <w:proofErr w:type="gramStart"/>
            <w:r w:rsidRPr="006B2BE0">
              <w:rPr>
                <w:rFonts w:ascii="Times New Roman" w:hAnsi="Times New Roman" w:cs="Times New Roman"/>
                <w:sz w:val="24"/>
                <w:szCs w:val="24"/>
              </w:rPr>
              <w:t>л</w:t>
            </w:r>
            <w:proofErr w:type="gramEnd"/>
            <w:r w:rsidRPr="006B2BE0">
              <w:rPr>
                <w:rFonts w:ascii="Times New Roman" w:hAnsi="Times New Roman" w:cs="Times New Roman"/>
                <w:sz w:val="24"/>
                <w:szCs w:val="24"/>
              </w:rPr>
              <w:t>ім беру үшін жағдай жасаған білім беру ұйымдарының үлесі</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713B4278" w14:textId="4E862589" w:rsidR="001A5D2E" w:rsidRPr="006B2BE0" w:rsidRDefault="001A5D2E" w:rsidP="006B2B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Аудан</w:t>
            </w:r>
            <w:r w:rsidRPr="006B2BE0">
              <w:rPr>
                <w:rFonts w:ascii="Times New Roman" w:hAnsi="Times New Roman" w:cs="Times New Roman"/>
                <w:sz w:val="24"/>
                <w:szCs w:val="24"/>
              </w:rPr>
              <w:t xml:space="preserve"> әкімінің орынбасары, ББ басшысы және т. </w:t>
            </w:r>
            <w:proofErr w:type="gramStart"/>
            <w:r w:rsidRPr="006B2BE0">
              <w:rPr>
                <w:rFonts w:ascii="Times New Roman" w:hAnsi="Times New Roman" w:cs="Times New Roman"/>
                <w:sz w:val="24"/>
                <w:szCs w:val="24"/>
              </w:rPr>
              <w:t>б</w:t>
            </w:r>
            <w:proofErr w:type="gramEnd"/>
            <w:r w:rsidRPr="006B2BE0">
              <w:rPr>
                <w:rFonts w:ascii="Times New Roman" w:hAnsi="Times New Roman" w:cs="Times New Roman"/>
                <w:sz w:val="24"/>
                <w:szCs w:val="24"/>
              </w:rPr>
              <w:t>.</w:t>
            </w:r>
          </w:p>
          <w:p w14:paraId="3293E8A9" w14:textId="3441AD96" w:rsidR="001A5D2E" w:rsidRPr="00073BD8" w:rsidRDefault="001A5D2E" w:rsidP="006B2BE0">
            <w:pPr>
              <w:spacing w:after="0" w:line="240" w:lineRule="auto"/>
              <w:rPr>
                <w:rFonts w:ascii="Times New Roman" w:eastAsia="Times New Roman" w:hAnsi="Times New Roman" w:cs="Times New Roman"/>
                <w:b/>
                <w:bCs/>
                <w:color w:val="000000"/>
                <w:sz w:val="24"/>
                <w:szCs w:val="24"/>
                <w:lang w:val="kk-KZ"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6F5178C1" w14:textId="2D195A79" w:rsidR="001A5D2E" w:rsidRPr="00641DF0"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DC638D">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23926A64" w14:textId="572AAA6C" w:rsidR="001A5D2E" w:rsidRPr="00641DF0"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i/>
                <w:iCs/>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430855EB" w14:textId="34432A74" w:rsidR="001A5D2E" w:rsidRPr="00716E75" w:rsidRDefault="001A5D2E" w:rsidP="00305005">
            <w:pPr>
              <w:spacing w:after="0" w:line="240" w:lineRule="auto"/>
              <w:jc w:val="center"/>
              <w:rPr>
                <w:rFonts w:ascii="Times New Roman" w:eastAsia="Times New Roman" w:hAnsi="Times New Roman" w:cs="Times New Roman"/>
                <w:b/>
                <w:bCs/>
                <w:color w:val="000000"/>
                <w:sz w:val="24"/>
                <w:szCs w:val="24"/>
                <w:lang w:val="kk-KZ" w:eastAsia="ru-RU"/>
              </w:rPr>
            </w:pPr>
            <w:r w:rsidRPr="00641DF0">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31D4FF2D" w14:textId="201F33D9" w:rsidR="001A5D2E" w:rsidRPr="00641DF0"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534E1CEA" w14:textId="78A2FF0B" w:rsidR="001A5D2E" w:rsidRPr="00641DF0"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r w:rsidRPr="00641DF0">
              <w:rPr>
                <w:rFonts w:ascii="Times New Roman" w:hAnsi="Times New Roman" w:cs="Times New Roman"/>
                <w:i/>
                <w:iCs/>
                <w:sz w:val="24"/>
                <w:szCs w:val="24"/>
              </w:rPr>
              <w:t> </w:t>
            </w:r>
            <w:r>
              <w:rPr>
                <w:rFonts w:ascii="Times New Roman" w:hAnsi="Times New Roman" w:cs="Times New Roman"/>
                <w:i/>
                <w:iCs/>
                <w:sz w:val="24"/>
                <w:szCs w:val="24"/>
              </w:rPr>
              <w:t>100</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76B8265B" w14:textId="22A85481" w:rsidR="001A5D2E" w:rsidRPr="00641DF0"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i/>
                <w:iCs/>
                <w:sz w:val="24"/>
                <w:szCs w:val="24"/>
              </w:rPr>
              <w:t>100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1A459BD" w14:textId="1DBB72A7" w:rsidR="001A5D2E" w:rsidRPr="00641DF0" w:rsidRDefault="001A5D2E" w:rsidP="00D131EA">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i/>
                <w:iCs/>
                <w:sz w:val="24"/>
                <w:szCs w:val="24"/>
              </w:rPr>
              <w:t>100</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691351B1" w14:textId="3B2A3F7E" w:rsidR="001A5D2E" w:rsidRPr="00641DF0" w:rsidRDefault="001A5D2E" w:rsidP="00D131EA">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i/>
                <w:iCs/>
                <w:sz w:val="24"/>
                <w:szCs w:val="24"/>
              </w:rPr>
              <w:t>100</w:t>
            </w:r>
          </w:p>
        </w:tc>
        <w:tc>
          <w:tcPr>
            <w:tcW w:w="1264" w:type="dxa"/>
            <w:gridSpan w:val="3"/>
            <w:tcBorders>
              <w:top w:val="single" w:sz="4" w:space="0" w:color="auto"/>
              <w:left w:val="nil"/>
              <w:bottom w:val="single" w:sz="4" w:space="0" w:color="auto"/>
              <w:right w:val="single" w:sz="4" w:space="0" w:color="auto"/>
            </w:tcBorders>
            <w:shd w:val="clear" w:color="auto" w:fill="auto"/>
            <w:noWrap/>
          </w:tcPr>
          <w:p w14:paraId="0FC06269" w14:textId="77777777" w:rsidR="001A5D2E" w:rsidRDefault="001A5D2E" w:rsidP="00305005">
            <w:pPr>
              <w:spacing w:after="0" w:line="240" w:lineRule="auto"/>
              <w:jc w:val="center"/>
              <w:rPr>
                <w:rFonts w:ascii="Times New Roman" w:hAnsi="Times New Roman" w:cs="Times New Roman"/>
                <w:i/>
                <w:iCs/>
                <w:sz w:val="24"/>
                <w:szCs w:val="24"/>
                <w:lang w:val="kk-KZ"/>
              </w:rPr>
            </w:pPr>
          </w:p>
          <w:p w14:paraId="628C0772" w14:textId="77777777" w:rsidR="001A5D2E" w:rsidRDefault="001A5D2E" w:rsidP="00305005">
            <w:pPr>
              <w:spacing w:after="0" w:line="240" w:lineRule="auto"/>
              <w:jc w:val="center"/>
              <w:rPr>
                <w:rFonts w:ascii="Times New Roman" w:hAnsi="Times New Roman" w:cs="Times New Roman"/>
                <w:i/>
                <w:iCs/>
                <w:sz w:val="24"/>
                <w:szCs w:val="24"/>
                <w:lang w:val="kk-KZ"/>
              </w:rPr>
            </w:pPr>
          </w:p>
          <w:p w14:paraId="31068E2F" w14:textId="77777777" w:rsidR="001A5D2E" w:rsidRDefault="001A5D2E" w:rsidP="00305005">
            <w:pPr>
              <w:spacing w:after="0" w:line="240" w:lineRule="auto"/>
              <w:jc w:val="center"/>
              <w:rPr>
                <w:rFonts w:ascii="Times New Roman" w:hAnsi="Times New Roman" w:cs="Times New Roman"/>
                <w:i/>
                <w:iCs/>
                <w:sz w:val="24"/>
                <w:szCs w:val="24"/>
                <w:lang w:val="kk-KZ"/>
              </w:rPr>
            </w:pPr>
          </w:p>
          <w:p w14:paraId="63897EE2" w14:textId="77777777" w:rsidR="001A5D2E" w:rsidRDefault="001A5D2E" w:rsidP="00305005">
            <w:pPr>
              <w:spacing w:after="0" w:line="240" w:lineRule="auto"/>
              <w:jc w:val="center"/>
              <w:rPr>
                <w:rFonts w:ascii="Times New Roman" w:hAnsi="Times New Roman" w:cs="Times New Roman"/>
                <w:i/>
                <w:iCs/>
                <w:sz w:val="24"/>
                <w:szCs w:val="24"/>
                <w:lang w:val="kk-KZ"/>
              </w:rPr>
            </w:pPr>
          </w:p>
          <w:p w14:paraId="2531EFAF" w14:textId="2CD58DD4" w:rsidR="001A5D2E" w:rsidRPr="00641DF0" w:rsidRDefault="001A5D2E" w:rsidP="0030500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i/>
                <w:iCs/>
                <w:sz w:val="24"/>
                <w:szCs w:val="24"/>
                <w:lang w:val="kk-KZ"/>
              </w:rPr>
              <w:t>100</w:t>
            </w:r>
            <w:r w:rsidRPr="00641DF0">
              <w:rPr>
                <w:rFonts w:ascii="Times New Roman" w:hAnsi="Times New Roman" w:cs="Times New Roman"/>
                <w:i/>
                <w:iCs/>
                <w:sz w:val="24"/>
                <w:szCs w:val="24"/>
              </w:rPr>
              <w:t> </w:t>
            </w:r>
          </w:p>
        </w:tc>
        <w:tc>
          <w:tcPr>
            <w:tcW w:w="255" w:type="dxa"/>
            <w:vMerge/>
            <w:tcBorders>
              <w:left w:val="nil"/>
              <w:right w:val="nil"/>
            </w:tcBorders>
            <w:shd w:val="clear" w:color="auto" w:fill="auto"/>
            <w:noWrap/>
          </w:tcPr>
          <w:p w14:paraId="07C4D42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250AE1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D82CA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AA1A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BBCB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C6F57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68E82E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440F8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9816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A0E2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1B94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C28DD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BD03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4856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E35A8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881D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E34F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704C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297C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9936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D45D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2037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01E1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3565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7998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D46B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3A9F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F2B9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BC04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0D7B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34BA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ECDBA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B333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D986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16D3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AE57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5ECF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5A3F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38BF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2048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7A8E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B686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5577D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E437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33BC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DF78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168A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DE2F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BDE3D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DAD5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0BFB287" w14:textId="77777777" w:rsidTr="001F420C">
        <w:trPr>
          <w:trHeight w:val="25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C593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C76D218" w14:textId="56CF30B5" w:rsidR="001A5D2E" w:rsidRPr="00914C9F" w:rsidRDefault="001A5D2E" w:rsidP="00FE59C9">
            <w:pPr>
              <w:spacing w:after="0" w:line="240" w:lineRule="auto"/>
              <w:rPr>
                <w:rFonts w:ascii="Times New Roman" w:eastAsia="Times New Roman" w:hAnsi="Times New Roman" w:cs="Times New Roman"/>
                <w:b/>
                <w:color w:val="000000"/>
                <w:sz w:val="24"/>
                <w:szCs w:val="24"/>
                <w:lang w:eastAsia="ru-RU"/>
              </w:rPr>
            </w:pPr>
            <w:r w:rsidRPr="008160D0">
              <w:rPr>
                <w:rFonts w:ascii="Times New Roman" w:hAnsi="Times New Roman" w:cs="Times New Roman"/>
                <w:b/>
                <w:bCs/>
                <w:sz w:val="24"/>
                <w:szCs w:val="24"/>
              </w:rPr>
              <w:t xml:space="preserve">Нысаналы индикатор </w:t>
            </w:r>
            <w:r w:rsidRPr="00914C9F">
              <w:rPr>
                <w:rFonts w:ascii="Times New Roman" w:hAnsi="Times New Roman" w:cs="Times New Roman"/>
                <w:b/>
                <w:bCs/>
                <w:sz w:val="24"/>
                <w:szCs w:val="24"/>
              </w:rPr>
              <w:t>8.6.1</w:t>
            </w:r>
            <w:proofErr w:type="gramStart"/>
            <w:r w:rsidRPr="00914C9F">
              <w:rPr>
                <w:rFonts w:ascii="Times New Roman" w:hAnsi="Times New Roman" w:cs="Times New Roman"/>
                <w:sz w:val="24"/>
                <w:szCs w:val="24"/>
              </w:rPr>
              <w:t xml:space="preserve"> </w:t>
            </w:r>
            <w:r w:rsidRPr="00914C9F">
              <w:rPr>
                <w:rFonts w:ascii="Times New Roman" w:hAnsi="Times New Roman" w:cs="Times New Roman"/>
                <w:sz w:val="24"/>
                <w:szCs w:val="24"/>
              </w:rPr>
              <w:br/>
            </w:r>
            <w:r w:rsidRPr="006B2BE0">
              <w:rPr>
                <w:rFonts w:ascii="Times New Roman" w:hAnsi="Times New Roman" w:cs="Times New Roman"/>
                <w:sz w:val="24"/>
                <w:szCs w:val="24"/>
              </w:rPr>
              <w:t>О</w:t>
            </w:r>
            <w:proofErr w:type="gramEnd"/>
            <w:r w:rsidRPr="006B2BE0">
              <w:rPr>
                <w:rFonts w:ascii="Times New Roman" w:hAnsi="Times New Roman" w:cs="Times New Roman"/>
                <w:sz w:val="24"/>
                <w:szCs w:val="24"/>
              </w:rPr>
              <w:t>қымайтын, жұмыс істемейтін және кәсіби дағдыларды игермейтін жастардың үлесі (15 пен 35 жас аралығындағы)</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1566B12C" w14:textId="1C7825D4" w:rsidR="001A5D2E" w:rsidRPr="00914C9F" w:rsidRDefault="001A5D2E" w:rsidP="006B2BE0">
            <w:pPr>
              <w:spacing w:after="0" w:line="240" w:lineRule="auto"/>
              <w:rPr>
                <w:rFonts w:ascii="Times New Roman" w:eastAsia="Times New Roman" w:hAnsi="Times New Roman" w:cs="Times New Roman"/>
                <w:b/>
                <w:bCs/>
                <w:color w:val="000000"/>
                <w:sz w:val="24"/>
                <w:szCs w:val="24"/>
                <w:lang w:eastAsia="ru-RU"/>
              </w:rPr>
            </w:pPr>
            <w:r w:rsidRPr="003176CD">
              <w:rPr>
                <w:rFonts w:ascii="Times New Roman" w:hAnsi="Times New Roman" w:cs="Times New Roman"/>
                <w:sz w:val="24"/>
                <w:szCs w:val="24"/>
              </w:rPr>
              <w:t>Аудан әкі</w:t>
            </w:r>
            <w:proofErr w:type="gramStart"/>
            <w:r w:rsidRPr="003176CD">
              <w:rPr>
                <w:rFonts w:ascii="Times New Roman" w:hAnsi="Times New Roman" w:cs="Times New Roman"/>
                <w:sz w:val="24"/>
                <w:szCs w:val="24"/>
              </w:rPr>
              <w:t>м</w:t>
            </w:r>
            <w:proofErr w:type="gramEnd"/>
            <w:r w:rsidRPr="003176CD">
              <w:rPr>
                <w:rFonts w:ascii="Times New Roman" w:hAnsi="Times New Roman" w:cs="Times New Roman"/>
                <w:sz w:val="24"/>
                <w:szCs w:val="24"/>
              </w:rPr>
              <w:t>інің орынбасары, ІІБ</w:t>
            </w:r>
          </w:p>
        </w:tc>
        <w:tc>
          <w:tcPr>
            <w:tcW w:w="1394" w:type="dxa"/>
            <w:gridSpan w:val="2"/>
            <w:tcBorders>
              <w:top w:val="single" w:sz="4" w:space="0" w:color="auto"/>
              <w:left w:val="nil"/>
              <w:bottom w:val="single" w:sz="4" w:space="0" w:color="auto"/>
              <w:right w:val="single" w:sz="4" w:space="0" w:color="auto"/>
            </w:tcBorders>
            <w:shd w:val="clear" w:color="auto" w:fill="auto"/>
          </w:tcPr>
          <w:p w14:paraId="1FA79F48" w14:textId="2FCEE2AA" w:rsidR="001A5D2E" w:rsidRPr="00914C9F"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6B2BE0">
              <w:rPr>
                <w:rFonts w:ascii="Times New Roman" w:hAnsi="Times New Roman" w:cs="Times New Roman"/>
                <w:sz w:val="24"/>
                <w:szCs w:val="24"/>
              </w:rPr>
              <w:t>Қалалар мен аудандар әкімдіктерінің ақпараты</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C964CC4" w14:textId="147D2207" w:rsidR="001A5D2E" w:rsidRPr="00914C9F"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hAnsi="Times New Roman" w:cs="Times New Roman"/>
                <w:sz w:val="24"/>
                <w:szCs w:val="24"/>
                <w:lang w:val="kk-KZ"/>
              </w:rPr>
              <w:t>адам</w:t>
            </w:r>
            <w:r w:rsidRPr="00914C9F">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2D0C0393" w14:textId="0F958B57"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r w:rsidRPr="001F420C">
              <w:rPr>
                <w:rFonts w:ascii="Times New Roman" w:hAnsi="Times New Roman" w:cs="Times New Roman"/>
                <w:i/>
                <w:iCs/>
                <w:sz w:val="24"/>
                <w:szCs w:val="24"/>
              </w:rPr>
              <w:t>150,0</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40F1E85B" w14:textId="317FBE39"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1B6BCF9D" w14:textId="1F38BB07"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r w:rsidRPr="001F420C">
              <w:rPr>
                <w:rFonts w:ascii="Times New Roman" w:hAnsi="Times New Roman" w:cs="Times New Roman"/>
                <w:i/>
                <w:iCs/>
                <w:sz w:val="24"/>
                <w:szCs w:val="24"/>
              </w:rPr>
              <w:t>130,0</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12088ABC" w14:textId="5E6BB383"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r w:rsidRPr="001F420C">
              <w:rPr>
                <w:rFonts w:ascii="Times New Roman" w:hAnsi="Times New Roman" w:cs="Times New Roman"/>
                <w:i/>
                <w:iCs/>
                <w:sz w:val="24"/>
                <w:szCs w:val="24"/>
              </w:rPr>
              <w:t>130,0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CBF19D2" w14:textId="64D29CBA"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r w:rsidRPr="001F420C">
              <w:rPr>
                <w:rFonts w:ascii="Times New Roman" w:hAnsi="Times New Roman" w:cs="Times New Roman"/>
                <w:i/>
                <w:iCs/>
                <w:sz w:val="24"/>
                <w:szCs w:val="24"/>
              </w:rPr>
              <w:t>130,0</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7A4E9116" w14:textId="7ED37A3C"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r w:rsidRPr="001F420C">
              <w:rPr>
                <w:rFonts w:ascii="Times New Roman" w:hAnsi="Times New Roman" w:cs="Times New Roman"/>
                <w:i/>
                <w:iCs/>
                <w:sz w:val="24"/>
                <w:szCs w:val="24"/>
              </w:rPr>
              <w:t>130,0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3320E650" w14:textId="12055ADE" w:rsidR="001A5D2E" w:rsidRPr="001F420C" w:rsidRDefault="001A5D2E" w:rsidP="001F420C">
            <w:pPr>
              <w:spacing w:after="0" w:line="240" w:lineRule="auto"/>
              <w:jc w:val="center"/>
              <w:rPr>
                <w:rFonts w:ascii="Times New Roman" w:eastAsia="Times New Roman" w:hAnsi="Times New Roman" w:cs="Times New Roman"/>
                <w:b/>
                <w:bCs/>
                <w:color w:val="000000"/>
                <w:sz w:val="24"/>
                <w:szCs w:val="24"/>
                <w:lang w:eastAsia="ru-RU"/>
              </w:rPr>
            </w:pPr>
            <w:r w:rsidRPr="001F420C">
              <w:rPr>
                <w:rFonts w:ascii="Times New Roman" w:hAnsi="Times New Roman" w:cs="Times New Roman"/>
                <w:i/>
                <w:iCs/>
                <w:sz w:val="24"/>
                <w:szCs w:val="24"/>
              </w:rPr>
              <w:t>130,0</w:t>
            </w:r>
          </w:p>
        </w:tc>
        <w:tc>
          <w:tcPr>
            <w:tcW w:w="255" w:type="dxa"/>
            <w:vMerge/>
            <w:tcBorders>
              <w:left w:val="nil"/>
              <w:right w:val="nil"/>
            </w:tcBorders>
            <w:shd w:val="clear" w:color="auto" w:fill="auto"/>
            <w:noWrap/>
            <w:vAlign w:val="center"/>
          </w:tcPr>
          <w:p w14:paraId="10306581"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2BB2C2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DEA0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BB2D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D65B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3771A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3194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80924B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D350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B425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406BA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32A8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6E73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6308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138806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FA1B4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98589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E79D4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887E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75AD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9C730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F652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D43CB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2A57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6DAE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BA8C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9D8C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21EA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3977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B743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B6C1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1AFE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8F33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CA89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1C8C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3E19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5F1C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D4A0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2CBD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7CB7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8E14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A7B4B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CDD8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F7B3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BD02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0E20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1340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A9E4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B379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3F8A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E123DD8" w14:textId="77777777" w:rsidTr="004B3C2D">
        <w:trPr>
          <w:trHeight w:val="28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052F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E4CE172" w14:textId="449E176F" w:rsidR="001A5D2E" w:rsidRPr="004B3C2D" w:rsidRDefault="001A5D2E" w:rsidP="00FE59C9">
            <w:pPr>
              <w:spacing w:after="0" w:line="240" w:lineRule="auto"/>
              <w:rPr>
                <w:rFonts w:ascii="Times New Roman" w:eastAsia="Times New Roman" w:hAnsi="Times New Roman" w:cs="Times New Roman"/>
                <w:b/>
                <w:color w:val="000000"/>
                <w:sz w:val="24"/>
                <w:szCs w:val="24"/>
                <w:lang w:eastAsia="ru-RU"/>
              </w:rPr>
            </w:pPr>
            <w:r w:rsidRPr="008160D0">
              <w:rPr>
                <w:rFonts w:ascii="Times New Roman" w:hAnsi="Times New Roman" w:cs="Times New Roman"/>
                <w:b/>
                <w:bCs/>
                <w:sz w:val="24"/>
                <w:szCs w:val="24"/>
              </w:rPr>
              <w:t xml:space="preserve">Нысаналы индикатор </w:t>
            </w:r>
            <w:r w:rsidRPr="004B3C2D">
              <w:rPr>
                <w:rFonts w:ascii="Times New Roman" w:hAnsi="Times New Roman" w:cs="Times New Roman"/>
                <w:b/>
                <w:bCs/>
                <w:sz w:val="24"/>
                <w:szCs w:val="24"/>
              </w:rPr>
              <w:t>11.2.1.1</w:t>
            </w:r>
            <w:r w:rsidRPr="004B3C2D">
              <w:rPr>
                <w:rFonts w:ascii="Times New Roman" w:hAnsi="Times New Roman" w:cs="Times New Roman"/>
                <w:sz w:val="24"/>
                <w:szCs w:val="24"/>
              </w:rPr>
              <w:t xml:space="preserve"> </w:t>
            </w:r>
            <w:r w:rsidRPr="004B3C2D">
              <w:rPr>
                <w:rFonts w:ascii="Times New Roman" w:hAnsi="Times New Roman" w:cs="Times New Roman"/>
                <w:sz w:val="24"/>
                <w:szCs w:val="24"/>
              </w:rPr>
              <w:br/>
            </w:r>
            <w:r w:rsidRPr="006B2BE0">
              <w:rPr>
                <w:rFonts w:ascii="Times New Roman" w:hAnsi="Times New Roman" w:cs="Times New Roman"/>
                <w:sz w:val="24"/>
                <w:szCs w:val="24"/>
              </w:rPr>
              <w:t>Жақсы және қанағаттанарлық жағдайдағы жергілікті маңызы бар жолдардың үлесі</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516629F6" w14:textId="77777777" w:rsidR="001A5D2E" w:rsidRPr="00916C1D" w:rsidRDefault="001A5D2E" w:rsidP="00916C1D">
            <w:pPr>
              <w:spacing w:after="0" w:line="240" w:lineRule="auto"/>
              <w:rPr>
                <w:rFonts w:ascii="Times New Roman" w:hAnsi="Times New Roman" w:cs="Times New Roman"/>
                <w:sz w:val="24"/>
                <w:szCs w:val="24"/>
                <w:lang w:val="kk-KZ"/>
              </w:rPr>
            </w:pPr>
            <w:r w:rsidRPr="00916C1D">
              <w:rPr>
                <w:rFonts w:ascii="Times New Roman" w:hAnsi="Times New Roman" w:cs="Times New Roman"/>
                <w:sz w:val="24"/>
                <w:szCs w:val="24"/>
                <w:lang w:val="kk-KZ"/>
              </w:rPr>
              <w:t>Аудан әкімінің орынбасары, ТКШЖКжәне</w:t>
            </w:r>
          </w:p>
          <w:p w14:paraId="06719FF8" w14:textId="576490AB" w:rsidR="001A5D2E" w:rsidRPr="00712E96" w:rsidRDefault="001A5D2E" w:rsidP="00916C1D">
            <w:pPr>
              <w:spacing w:after="0" w:line="240" w:lineRule="auto"/>
              <w:rPr>
                <w:rFonts w:ascii="Times New Roman" w:eastAsia="Times New Roman" w:hAnsi="Times New Roman" w:cs="Times New Roman"/>
                <w:b/>
                <w:bCs/>
                <w:color w:val="000000"/>
                <w:sz w:val="24"/>
                <w:szCs w:val="24"/>
                <w:lang w:val="kk-KZ" w:eastAsia="ru-RU"/>
              </w:rPr>
            </w:pPr>
            <w:r w:rsidRPr="00916C1D">
              <w:rPr>
                <w:rFonts w:ascii="Times New Roman" w:hAnsi="Times New Roman" w:cs="Times New Roman"/>
                <w:sz w:val="24"/>
                <w:szCs w:val="24"/>
                <w:lang w:val="kk-KZ"/>
              </w:rPr>
              <w:t>АЖ бөлімі басшысы</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012A07E" w14:textId="5127A2C5" w:rsidR="001A5D2E" w:rsidRPr="004B3C2D"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DC638D">
              <w:rPr>
                <w:rFonts w:ascii="Times New Roman" w:hAnsi="Times New Roman" w:cs="Times New Roman"/>
                <w:sz w:val="24"/>
                <w:szCs w:val="24"/>
              </w:rPr>
              <w:t>Ведомстволық деректер</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5A3F2D6" w14:textId="6CEDD035" w:rsidR="001A5D2E" w:rsidRPr="004B3C2D"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4B3C2D">
              <w:rPr>
                <w:rFonts w:ascii="Times New Roman" w:hAnsi="Times New Roman" w:cs="Times New Roman"/>
                <w:sz w:val="24"/>
                <w:szCs w:val="24"/>
              </w:rPr>
              <w:t>%</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2DA7FF9E" w14:textId="3D35C977" w:rsidR="001A5D2E" w:rsidRPr="004B3C2D" w:rsidRDefault="001A5D2E" w:rsidP="00AD1AD6">
            <w:pPr>
              <w:spacing w:after="0" w:line="240" w:lineRule="auto"/>
              <w:rPr>
                <w:rFonts w:ascii="Times New Roman" w:eastAsia="Times New Roman" w:hAnsi="Times New Roman" w:cs="Times New Roman"/>
                <w:b/>
                <w:bCs/>
                <w:color w:val="000000"/>
                <w:sz w:val="24"/>
                <w:szCs w:val="24"/>
                <w:lang w:eastAsia="ru-RU"/>
              </w:rPr>
            </w:pPr>
            <w:r w:rsidRPr="004B3C2D">
              <w:rPr>
                <w:rFonts w:ascii="Times New Roman" w:hAnsi="Times New Roman" w:cs="Times New Roman"/>
                <w:i/>
                <w:iCs/>
                <w:sz w:val="24"/>
                <w:szCs w:val="24"/>
              </w:rPr>
              <w:t> </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21061E40" w14:textId="537EB99D" w:rsidR="001A5D2E" w:rsidRPr="004B3C2D" w:rsidRDefault="001A5D2E" w:rsidP="004B3C2D">
            <w:pPr>
              <w:spacing w:after="0" w:line="240" w:lineRule="auto"/>
              <w:jc w:val="center"/>
              <w:rPr>
                <w:rFonts w:ascii="Times New Roman" w:eastAsia="Times New Roman" w:hAnsi="Times New Roman" w:cs="Times New Roman"/>
                <w:b/>
                <w:bCs/>
                <w:color w:val="000000"/>
                <w:sz w:val="24"/>
                <w:szCs w:val="24"/>
                <w:lang w:eastAsia="ru-RU"/>
              </w:rPr>
            </w:pPr>
            <w:r w:rsidRPr="004B3C2D">
              <w:rPr>
                <w:rFonts w:ascii="Times New Roman" w:hAnsi="Times New Roman" w:cs="Times New Roman"/>
                <w:i/>
                <w:iCs/>
                <w:sz w:val="24"/>
                <w:szCs w:val="24"/>
              </w:rPr>
              <w:t>99,1</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02C34C87" w14:textId="57530A52" w:rsidR="001A5D2E" w:rsidRPr="004B3C2D" w:rsidRDefault="001A5D2E" w:rsidP="004B3C2D">
            <w:pPr>
              <w:spacing w:after="0" w:line="240" w:lineRule="auto"/>
              <w:jc w:val="center"/>
              <w:rPr>
                <w:rFonts w:ascii="Times New Roman" w:eastAsia="Times New Roman" w:hAnsi="Times New Roman" w:cs="Times New Roman"/>
                <w:b/>
                <w:bCs/>
                <w:color w:val="000000"/>
                <w:sz w:val="24"/>
                <w:szCs w:val="24"/>
                <w:lang w:eastAsia="ru-RU"/>
              </w:rPr>
            </w:pP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195B9144" w14:textId="0309D4EB" w:rsidR="001A5D2E" w:rsidRPr="004B3C2D" w:rsidRDefault="001A5D2E" w:rsidP="004B3C2D">
            <w:pPr>
              <w:spacing w:after="0" w:line="240" w:lineRule="auto"/>
              <w:jc w:val="center"/>
              <w:rPr>
                <w:rFonts w:ascii="Times New Roman" w:eastAsia="Times New Roman" w:hAnsi="Times New Roman" w:cs="Times New Roman"/>
                <w:b/>
                <w:bCs/>
                <w:color w:val="000000"/>
                <w:sz w:val="24"/>
                <w:szCs w:val="24"/>
                <w:lang w:eastAsia="ru-RU"/>
              </w:rPr>
            </w:pPr>
            <w:r w:rsidRPr="004B3C2D">
              <w:rPr>
                <w:rFonts w:ascii="Times New Roman" w:hAnsi="Times New Roman" w:cs="Times New Roman"/>
                <w:i/>
                <w:iCs/>
                <w:sz w:val="24"/>
                <w:szCs w:val="24"/>
              </w:rPr>
              <w:t>99,1</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8E09659" w14:textId="2B39FEF5" w:rsidR="001A5D2E" w:rsidRPr="004B3C2D" w:rsidRDefault="001A5D2E" w:rsidP="004B3C2D">
            <w:pPr>
              <w:spacing w:after="0" w:line="240" w:lineRule="auto"/>
              <w:jc w:val="center"/>
              <w:rPr>
                <w:rFonts w:ascii="Times New Roman" w:eastAsia="Times New Roman" w:hAnsi="Times New Roman" w:cs="Times New Roman"/>
                <w:b/>
                <w:bCs/>
                <w:color w:val="000000"/>
                <w:sz w:val="24"/>
                <w:szCs w:val="24"/>
                <w:lang w:eastAsia="ru-RU"/>
              </w:rPr>
            </w:pPr>
            <w:r w:rsidRPr="004B3C2D">
              <w:rPr>
                <w:rFonts w:ascii="Times New Roman" w:hAnsi="Times New Roman" w:cs="Times New Roman"/>
                <w:i/>
                <w:iCs/>
                <w:sz w:val="24"/>
                <w:szCs w:val="24"/>
              </w:rPr>
              <w:t>99,1</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0AF4D177" w14:textId="6AF6D0B3" w:rsidR="001A5D2E" w:rsidRPr="004B3C2D" w:rsidRDefault="001A5D2E" w:rsidP="004B3C2D">
            <w:pPr>
              <w:spacing w:after="0" w:line="240" w:lineRule="auto"/>
              <w:jc w:val="center"/>
              <w:rPr>
                <w:rFonts w:ascii="Times New Roman" w:eastAsia="Times New Roman" w:hAnsi="Times New Roman" w:cs="Times New Roman"/>
                <w:b/>
                <w:bCs/>
                <w:color w:val="000000"/>
                <w:sz w:val="24"/>
                <w:szCs w:val="24"/>
                <w:lang w:eastAsia="ru-RU"/>
              </w:rPr>
            </w:pPr>
            <w:r w:rsidRPr="004B3C2D">
              <w:rPr>
                <w:rFonts w:ascii="Times New Roman" w:hAnsi="Times New Roman" w:cs="Times New Roman"/>
                <w:i/>
                <w:iCs/>
                <w:sz w:val="24"/>
                <w:szCs w:val="24"/>
              </w:rPr>
              <w:t>99,1</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6D1482BE" w14:textId="19B14FC0" w:rsidR="001A5D2E" w:rsidRPr="004B3C2D" w:rsidRDefault="001A5D2E" w:rsidP="004B3C2D">
            <w:pPr>
              <w:spacing w:after="0" w:line="240" w:lineRule="auto"/>
              <w:jc w:val="center"/>
              <w:rPr>
                <w:rFonts w:ascii="Times New Roman" w:eastAsia="Times New Roman" w:hAnsi="Times New Roman" w:cs="Times New Roman"/>
                <w:b/>
                <w:bCs/>
                <w:color w:val="000000"/>
                <w:sz w:val="24"/>
                <w:szCs w:val="24"/>
                <w:lang w:eastAsia="ru-RU"/>
              </w:rPr>
            </w:pPr>
            <w:r w:rsidRPr="004B3C2D">
              <w:rPr>
                <w:rFonts w:ascii="Times New Roman" w:hAnsi="Times New Roman" w:cs="Times New Roman"/>
                <w:i/>
                <w:iCs/>
                <w:sz w:val="24"/>
                <w:szCs w:val="24"/>
              </w:rPr>
              <w:t>99,1</w:t>
            </w:r>
          </w:p>
        </w:tc>
        <w:tc>
          <w:tcPr>
            <w:tcW w:w="255" w:type="dxa"/>
            <w:vMerge/>
            <w:tcBorders>
              <w:left w:val="nil"/>
              <w:right w:val="nil"/>
            </w:tcBorders>
            <w:shd w:val="clear" w:color="auto" w:fill="auto"/>
            <w:noWrap/>
          </w:tcPr>
          <w:p w14:paraId="46E89BE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4B291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9673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D69C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4553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D9931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91838D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14AB4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F100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DB093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22C5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ECDE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0DA5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7FEC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8A8B1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AA7814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16C5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A1AC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50C3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72CD0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317B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537A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860E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FE8B8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0BFC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E553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AEA2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9E32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0B90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BC4D5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F0FD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3AA0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1E9A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1C48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06D3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E70F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4E03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E072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85B8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F62A8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CB25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5D69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AE5B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F1FC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663A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CDDD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BD8D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EBA5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3511B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F5AD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44F3183" w14:textId="77777777" w:rsidTr="004F636B">
        <w:trPr>
          <w:trHeight w:val="25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928615"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232EA348" w14:textId="4B0326D6" w:rsidR="001A5D2E" w:rsidRDefault="001A5D2E" w:rsidP="00FE59C9">
            <w:pPr>
              <w:spacing w:after="0" w:line="240" w:lineRule="auto"/>
              <w:rPr>
                <w:rFonts w:ascii="Times New Roman" w:eastAsia="Times New Roman" w:hAnsi="Times New Roman" w:cs="Times New Roman"/>
                <w:b/>
                <w:color w:val="000000"/>
                <w:sz w:val="24"/>
                <w:szCs w:val="24"/>
                <w:lang w:eastAsia="ru-RU"/>
              </w:rPr>
            </w:pPr>
            <w:r w:rsidRPr="00DE3BB0">
              <w:rPr>
                <w:rFonts w:ascii="Times New Roman" w:eastAsia="Times New Roman" w:hAnsi="Times New Roman" w:cs="Times New Roman"/>
                <w:b/>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4F3AB7D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1AAC16F7"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6F9C35E"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46C8CB7C" w14:textId="7D4F1FF3" w:rsidR="001A5D2E" w:rsidRPr="00F82C54" w:rsidRDefault="001A5D2E" w:rsidP="00F82C54">
            <w:pPr>
              <w:spacing w:after="0" w:line="240" w:lineRule="auto"/>
              <w:jc w:val="center"/>
              <w:rPr>
                <w:rFonts w:ascii="Times New Roman" w:eastAsia="Times New Roman" w:hAnsi="Times New Roman" w:cs="Times New Roman"/>
                <w:b/>
                <w:bCs/>
                <w:color w:val="000000"/>
                <w:lang w:eastAsia="ru-RU"/>
              </w:rPr>
            </w:pPr>
            <w:r w:rsidRPr="00F82C54">
              <w:rPr>
                <w:rFonts w:ascii="Times New Roman" w:hAnsi="Times New Roman" w:cs="Times New Roman"/>
                <w:b/>
                <w:bCs/>
                <w:iCs/>
              </w:rPr>
              <w:t>0,0</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203321D3" w14:textId="5F899B45" w:rsidR="001A5D2E" w:rsidRPr="00F82C54" w:rsidRDefault="001A5D2E" w:rsidP="00F82C54">
            <w:pPr>
              <w:spacing w:after="0" w:line="240" w:lineRule="auto"/>
              <w:jc w:val="center"/>
              <w:rPr>
                <w:rFonts w:ascii="Times New Roman" w:eastAsia="Times New Roman" w:hAnsi="Times New Roman" w:cs="Times New Roman"/>
                <w:b/>
                <w:bCs/>
                <w:color w:val="000000"/>
                <w:lang w:eastAsia="ru-RU"/>
              </w:rPr>
            </w:pPr>
            <w:r w:rsidRPr="00F82C54">
              <w:rPr>
                <w:rFonts w:ascii="Times New Roman" w:hAnsi="Times New Roman" w:cs="Times New Roman"/>
                <w:b/>
                <w:bCs/>
                <w:iCs/>
              </w:rPr>
              <w:t>480,0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4A563F5" w14:textId="3D1698C8" w:rsidR="001A5D2E" w:rsidRPr="00F82C54" w:rsidRDefault="001A5D2E" w:rsidP="00F82C54">
            <w:pPr>
              <w:spacing w:after="0" w:line="240" w:lineRule="auto"/>
              <w:jc w:val="center"/>
              <w:rPr>
                <w:rFonts w:ascii="Times New Roman" w:eastAsia="Times New Roman" w:hAnsi="Times New Roman" w:cs="Times New Roman"/>
                <w:b/>
                <w:bCs/>
                <w:color w:val="000000"/>
                <w:lang w:eastAsia="ru-RU"/>
              </w:rPr>
            </w:pPr>
            <w:r w:rsidRPr="00F82C54">
              <w:rPr>
                <w:rFonts w:ascii="Times New Roman" w:hAnsi="Times New Roman" w:cs="Times New Roman"/>
                <w:b/>
                <w:bCs/>
                <w:iCs/>
              </w:rPr>
              <w:t>991,9</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37F892B5" w14:textId="6C140405" w:rsidR="001A5D2E" w:rsidRPr="005A06C1" w:rsidRDefault="005A06C1" w:rsidP="00F82C54">
            <w:pPr>
              <w:spacing w:after="0" w:line="240" w:lineRule="auto"/>
              <w:jc w:val="center"/>
              <w:rPr>
                <w:rFonts w:ascii="Times New Roman" w:eastAsia="Times New Roman" w:hAnsi="Times New Roman" w:cs="Times New Roman"/>
                <w:b/>
                <w:bCs/>
                <w:color w:val="000000"/>
                <w:lang w:val="kk-KZ" w:eastAsia="ru-RU"/>
              </w:rPr>
            </w:pPr>
            <w:r>
              <w:rPr>
                <w:rFonts w:ascii="Times New Roman" w:hAnsi="Times New Roman" w:cs="Times New Roman"/>
                <w:b/>
                <w:bCs/>
                <w:iCs/>
              </w:rPr>
              <w:t>1</w:t>
            </w:r>
            <w:r>
              <w:rPr>
                <w:rFonts w:ascii="Times New Roman" w:hAnsi="Times New Roman" w:cs="Times New Roman"/>
                <w:b/>
                <w:bCs/>
                <w:iCs/>
                <w:lang w:val="kk-KZ"/>
              </w:rPr>
              <w:t>6</w:t>
            </w:r>
            <w:r>
              <w:rPr>
                <w:rFonts w:ascii="Times New Roman" w:hAnsi="Times New Roman" w:cs="Times New Roman"/>
                <w:b/>
                <w:bCs/>
                <w:iCs/>
              </w:rPr>
              <w:t xml:space="preserve"> </w:t>
            </w:r>
            <w:r>
              <w:rPr>
                <w:rFonts w:ascii="Times New Roman" w:hAnsi="Times New Roman" w:cs="Times New Roman"/>
                <w:b/>
                <w:bCs/>
                <w:iCs/>
                <w:lang w:val="kk-KZ"/>
              </w:rPr>
              <w:t>983</w:t>
            </w:r>
            <w:r>
              <w:rPr>
                <w:rFonts w:ascii="Times New Roman" w:hAnsi="Times New Roman" w:cs="Times New Roman"/>
                <w:b/>
                <w:bCs/>
                <w:iCs/>
              </w:rPr>
              <w:t>,</w:t>
            </w:r>
            <w:r>
              <w:rPr>
                <w:rFonts w:ascii="Times New Roman" w:hAnsi="Times New Roman" w:cs="Times New Roman"/>
                <w:b/>
                <w:bCs/>
                <w:iCs/>
                <w:lang w:val="kk-KZ"/>
              </w:rPr>
              <w:t>1</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56210863" w14:textId="1DB3EA41" w:rsidR="001A5D2E" w:rsidRPr="005A06C1" w:rsidRDefault="005A06C1" w:rsidP="00F82C54">
            <w:pPr>
              <w:spacing w:after="0" w:line="240" w:lineRule="auto"/>
              <w:jc w:val="center"/>
              <w:rPr>
                <w:rFonts w:ascii="Times New Roman" w:eastAsia="Times New Roman" w:hAnsi="Times New Roman" w:cs="Times New Roman"/>
                <w:b/>
                <w:bCs/>
                <w:color w:val="000000"/>
                <w:lang w:val="kk-KZ" w:eastAsia="ru-RU"/>
              </w:rPr>
            </w:pPr>
            <w:r>
              <w:rPr>
                <w:rFonts w:ascii="Times New Roman" w:hAnsi="Times New Roman" w:cs="Times New Roman"/>
                <w:b/>
                <w:bCs/>
                <w:iCs/>
              </w:rPr>
              <w:t>2</w:t>
            </w:r>
            <w:r>
              <w:rPr>
                <w:rFonts w:ascii="Times New Roman" w:hAnsi="Times New Roman" w:cs="Times New Roman"/>
                <w:b/>
                <w:bCs/>
                <w:iCs/>
                <w:lang w:val="kk-KZ"/>
              </w:rPr>
              <w:t>9</w:t>
            </w:r>
            <w:r>
              <w:rPr>
                <w:rFonts w:ascii="Times New Roman" w:hAnsi="Times New Roman" w:cs="Times New Roman"/>
                <w:b/>
                <w:bCs/>
                <w:iCs/>
              </w:rPr>
              <w:t xml:space="preserve"> 1</w:t>
            </w:r>
            <w:r>
              <w:rPr>
                <w:rFonts w:ascii="Times New Roman" w:hAnsi="Times New Roman" w:cs="Times New Roman"/>
                <w:b/>
                <w:bCs/>
                <w:iCs/>
                <w:lang w:val="kk-KZ"/>
              </w:rPr>
              <w:t>52</w:t>
            </w:r>
            <w:r>
              <w:rPr>
                <w:rFonts w:ascii="Times New Roman" w:hAnsi="Times New Roman" w:cs="Times New Roman"/>
                <w:b/>
                <w:bCs/>
                <w:iCs/>
              </w:rPr>
              <w:t>,</w:t>
            </w:r>
            <w:r>
              <w:rPr>
                <w:rFonts w:ascii="Times New Roman" w:hAnsi="Times New Roman" w:cs="Times New Roman"/>
                <w:b/>
                <w:bCs/>
                <w:iCs/>
                <w:lang w:val="kk-KZ"/>
              </w:rPr>
              <w:t>2</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4C4BA79D" w14:textId="353605ED" w:rsidR="001A5D2E" w:rsidRPr="005A06C1" w:rsidRDefault="005A06C1" w:rsidP="00F82C54">
            <w:pPr>
              <w:spacing w:after="0" w:line="240" w:lineRule="auto"/>
              <w:jc w:val="center"/>
              <w:rPr>
                <w:rFonts w:ascii="Times New Roman" w:eastAsia="Times New Roman" w:hAnsi="Times New Roman" w:cs="Times New Roman"/>
                <w:b/>
                <w:bCs/>
                <w:color w:val="000000"/>
                <w:lang w:val="kk-KZ" w:eastAsia="ru-RU"/>
              </w:rPr>
            </w:pPr>
            <w:r>
              <w:rPr>
                <w:rFonts w:ascii="Times New Roman" w:hAnsi="Times New Roman" w:cs="Times New Roman"/>
                <w:b/>
                <w:bCs/>
                <w:iCs/>
                <w:lang w:val="kk-KZ"/>
              </w:rPr>
              <w:t>3 983,1</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0D6A1039" w14:textId="56C0619C" w:rsidR="001A5D2E" w:rsidRPr="00F82C54" w:rsidRDefault="001A5D2E" w:rsidP="00F82C54">
            <w:pPr>
              <w:spacing w:after="0" w:line="240" w:lineRule="auto"/>
              <w:jc w:val="center"/>
              <w:rPr>
                <w:rFonts w:ascii="Times New Roman" w:eastAsia="Times New Roman" w:hAnsi="Times New Roman" w:cs="Times New Roman"/>
                <w:b/>
                <w:bCs/>
                <w:color w:val="000000"/>
                <w:lang w:eastAsia="ru-RU"/>
              </w:rPr>
            </w:pPr>
            <w:r w:rsidRPr="00F82C54">
              <w:rPr>
                <w:rFonts w:ascii="Times New Roman" w:hAnsi="Times New Roman" w:cs="Times New Roman"/>
                <w:b/>
                <w:bCs/>
                <w:iCs/>
              </w:rPr>
              <w:t>0,0</w:t>
            </w:r>
          </w:p>
        </w:tc>
        <w:tc>
          <w:tcPr>
            <w:tcW w:w="255" w:type="dxa"/>
            <w:vMerge/>
            <w:tcBorders>
              <w:left w:val="nil"/>
              <w:right w:val="nil"/>
            </w:tcBorders>
            <w:shd w:val="clear" w:color="auto" w:fill="auto"/>
            <w:noWrap/>
            <w:vAlign w:val="center"/>
          </w:tcPr>
          <w:p w14:paraId="38FD1A8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0F03D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70A2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1FEB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AC9C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2EA99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20DE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F9B3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72C4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E413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C46F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F359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3CCBA5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14DF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E0CA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B5B9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B9A92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EBB1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0A01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DCAC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C868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5102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DAC4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BB77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D9FF1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1B8A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1A290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8A2B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C187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76B3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CA61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18B4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FDEBB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D3BE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33EA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A846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9633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4E2FF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91FC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9767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70D7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043A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4311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E0F2F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A5EF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EB46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0368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C59C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11D9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DD7E9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7D9884B" w14:textId="77777777" w:rsidTr="000A1D5E">
        <w:trPr>
          <w:trHeight w:val="192"/>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B0F1A6"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62665353" w14:textId="4F48A904" w:rsidR="001A5D2E" w:rsidRPr="00B4328D" w:rsidRDefault="001A5D2E" w:rsidP="00AD1AD6">
            <w:pPr>
              <w:spacing w:after="0" w:line="240" w:lineRule="auto"/>
              <w:rPr>
                <w:rFonts w:ascii="Times New Roman" w:eastAsia="Times New Roman" w:hAnsi="Times New Roman" w:cs="Times New Roman"/>
                <w:b/>
                <w:bCs/>
                <w:color w:val="000000"/>
                <w:sz w:val="24"/>
                <w:szCs w:val="24"/>
                <w:lang w:eastAsia="ru-RU"/>
              </w:rPr>
            </w:pPr>
            <w:r w:rsidRPr="006B2BE0">
              <w:rPr>
                <w:rFonts w:ascii="Times New Roman" w:hAnsi="Times New Roman" w:cs="Times New Roman"/>
                <w:sz w:val="24"/>
                <w:szCs w:val="24"/>
              </w:rPr>
              <w:t>Мақсат 5. Облыс тұ</w:t>
            </w:r>
            <w:proofErr w:type="gramStart"/>
            <w:r w:rsidRPr="006B2BE0">
              <w:rPr>
                <w:rFonts w:ascii="Times New Roman" w:hAnsi="Times New Roman" w:cs="Times New Roman"/>
                <w:sz w:val="24"/>
                <w:szCs w:val="24"/>
              </w:rPr>
              <w:t>р</w:t>
            </w:r>
            <w:proofErr w:type="gramEnd"/>
            <w:r w:rsidRPr="006B2BE0">
              <w:rPr>
                <w:rFonts w:ascii="Times New Roman" w:hAnsi="Times New Roman" w:cs="Times New Roman"/>
                <w:sz w:val="24"/>
                <w:szCs w:val="24"/>
              </w:rPr>
              <w:t>ғындарын хабардар ету жүйесін кеңейту</w:t>
            </w:r>
          </w:p>
        </w:tc>
        <w:tc>
          <w:tcPr>
            <w:tcW w:w="255" w:type="dxa"/>
            <w:vMerge/>
            <w:tcBorders>
              <w:left w:val="nil"/>
              <w:right w:val="nil"/>
            </w:tcBorders>
            <w:shd w:val="clear" w:color="auto" w:fill="auto"/>
            <w:noWrap/>
            <w:vAlign w:val="center"/>
          </w:tcPr>
          <w:p w14:paraId="0A977DE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0C4FBB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F8EF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08C3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41536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2975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19EDB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63DA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BDCC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F53729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F6136F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87AA9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2A7D6B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E51A5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F30A9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E117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E407CE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040A0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006D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C6E11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B044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4FD7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09B4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63CB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7732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D0A40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31C9B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14EA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6E080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36F63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91927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ACFFA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D87F6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9BCB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C807F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E621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B2B4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C4CC8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E637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E9EE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67CA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2C8CD0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6D81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1A22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B1C32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97B9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A9EA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8396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36B65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FF15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BAA8006" w14:textId="77777777" w:rsidTr="00B4328D">
        <w:trPr>
          <w:trHeight w:val="34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5C5BE"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35007AF" w14:textId="6A3AD344" w:rsidR="001A5D2E" w:rsidRPr="00B4328D" w:rsidRDefault="001A5D2E" w:rsidP="00FE59C9">
            <w:pPr>
              <w:spacing w:after="0" w:line="240" w:lineRule="auto"/>
              <w:rPr>
                <w:rFonts w:ascii="Times New Roman" w:eastAsia="Times New Roman" w:hAnsi="Times New Roman" w:cs="Times New Roman"/>
                <w:b/>
                <w:color w:val="000000"/>
                <w:sz w:val="24"/>
                <w:szCs w:val="24"/>
                <w:lang w:eastAsia="ru-RU"/>
              </w:rPr>
            </w:pPr>
            <w:r w:rsidRPr="008160D0">
              <w:rPr>
                <w:rFonts w:ascii="Times New Roman" w:hAnsi="Times New Roman" w:cs="Times New Roman"/>
                <w:b/>
                <w:bCs/>
                <w:sz w:val="24"/>
                <w:szCs w:val="24"/>
              </w:rPr>
              <w:t>Нысаналы индикатор</w:t>
            </w:r>
            <w:r w:rsidRPr="00B4328D">
              <w:rPr>
                <w:rFonts w:ascii="Times New Roman" w:hAnsi="Times New Roman" w:cs="Times New Roman"/>
                <w:b/>
                <w:bCs/>
                <w:sz w:val="24"/>
                <w:szCs w:val="24"/>
              </w:rPr>
              <w:br/>
            </w:r>
            <w:proofErr w:type="gramStart"/>
            <w:r w:rsidRPr="006B2BE0">
              <w:rPr>
                <w:rFonts w:ascii="Times New Roman" w:hAnsi="Times New Roman" w:cs="Times New Roman"/>
                <w:sz w:val="24"/>
                <w:szCs w:val="24"/>
              </w:rPr>
              <w:t>ТЖ</w:t>
            </w:r>
            <w:proofErr w:type="gramEnd"/>
            <w:r w:rsidRPr="006B2BE0">
              <w:rPr>
                <w:rFonts w:ascii="Times New Roman" w:hAnsi="Times New Roman" w:cs="Times New Roman"/>
                <w:sz w:val="24"/>
                <w:szCs w:val="24"/>
              </w:rPr>
              <w:t xml:space="preserve"> қаупі төнген кезде халықты құлақтандыру деңгейі</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30436924" w14:textId="06D0EBEC" w:rsidR="001A5D2E" w:rsidRPr="00B4328D" w:rsidRDefault="001A5D2E" w:rsidP="00AD1AD6">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sz w:val="24"/>
                <w:szCs w:val="24"/>
                <w:lang w:val="kk-KZ"/>
              </w:rPr>
              <w:t>Аудан</w:t>
            </w:r>
            <w:r w:rsidRPr="006B2BE0">
              <w:rPr>
                <w:rFonts w:ascii="Times New Roman" w:hAnsi="Times New Roman" w:cs="Times New Roman"/>
                <w:sz w:val="24"/>
                <w:szCs w:val="24"/>
              </w:rPr>
              <w:t xml:space="preserve"> әкімінің орынбасары, ТЖД бастығы және т. </w:t>
            </w:r>
            <w:proofErr w:type="gramStart"/>
            <w:r w:rsidRPr="006B2BE0">
              <w:rPr>
                <w:rFonts w:ascii="Times New Roman" w:hAnsi="Times New Roman" w:cs="Times New Roman"/>
                <w:sz w:val="24"/>
                <w:szCs w:val="24"/>
              </w:rPr>
              <w:t>б</w:t>
            </w:r>
            <w:proofErr w:type="gramEnd"/>
            <w:r w:rsidRPr="006B2BE0">
              <w:rPr>
                <w:rFonts w:ascii="Times New Roman" w:hAnsi="Times New Roman" w:cs="Times New Roman"/>
                <w:sz w:val="24"/>
                <w:szCs w:val="24"/>
              </w:rPr>
              <w:t>.</w:t>
            </w: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25255622" w14:textId="4ABAD530" w:rsidR="001A5D2E" w:rsidRPr="00B4328D"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r w:rsidRPr="006B2BE0">
              <w:rPr>
                <w:rFonts w:ascii="Times New Roman" w:hAnsi="Times New Roman" w:cs="Times New Roman"/>
                <w:sz w:val="24"/>
                <w:szCs w:val="24"/>
              </w:rPr>
              <w:t>ТЖМ әкімшілік деректері</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24662ED8" w14:textId="39980EAD" w:rsidR="001A5D2E" w:rsidRPr="00B4328D"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58501B">
              <w:rPr>
                <w:rFonts w:ascii="Times New Roman" w:hAnsi="Times New Roman" w:cs="Times New Roman"/>
                <w:i/>
                <w:iCs/>
                <w:sz w:val="24"/>
                <w:szCs w:val="24"/>
              </w:rPr>
              <w:t>б</w:t>
            </w:r>
            <w:proofErr w:type="gramEnd"/>
            <w:r w:rsidRPr="0058501B">
              <w:rPr>
                <w:rFonts w:ascii="Times New Roman" w:hAnsi="Times New Roman" w:cs="Times New Roman"/>
                <w:i/>
                <w:iCs/>
                <w:sz w:val="24"/>
                <w:szCs w:val="24"/>
              </w:rPr>
              <w:t>ірлік</w:t>
            </w: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7F1FDBCC" w14:textId="7515FCB7"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r w:rsidRPr="00B4328D">
              <w:rPr>
                <w:rFonts w:ascii="Times New Roman" w:hAnsi="Times New Roman" w:cs="Times New Roman"/>
                <w:i/>
                <w:iCs/>
                <w:sz w:val="24"/>
                <w:szCs w:val="24"/>
              </w:rPr>
              <w:t>-</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04401E52" w14:textId="4440E79A"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2AD7D0FC" w14:textId="1B8D1F26"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r w:rsidRPr="00B4328D">
              <w:rPr>
                <w:rFonts w:ascii="Times New Roman" w:hAnsi="Times New Roman" w:cs="Times New Roman"/>
                <w:i/>
                <w:iCs/>
                <w:sz w:val="24"/>
                <w:szCs w:val="24"/>
              </w:rPr>
              <w:t>-</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347918EE" w14:textId="219F3F5C"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r w:rsidRPr="00B4328D">
              <w:rPr>
                <w:rFonts w:ascii="Times New Roman" w:hAnsi="Times New Roman" w:cs="Times New Roman"/>
                <w:i/>
                <w:iCs/>
                <w:sz w:val="24"/>
                <w:szCs w:val="24"/>
              </w:rPr>
              <w:t>-</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24BE43F2" w14:textId="5EC11E2F"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r w:rsidRPr="00B4328D">
              <w:rPr>
                <w:rFonts w:ascii="Times New Roman" w:hAnsi="Times New Roman" w:cs="Times New Roman"/>
                <w:i/>
                <w:iCs/>
                <w:sz w:val="24"/>
                <w:szCs w:val="24"/>
              </w:rPr>
              <w:t>-</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32415A74" w14:textId="44581305"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r w:rsidRPr="00B4328D">
              <w:rPr>
                <w:rFonts w:ascii="Times New Roman" w:hAnsi="Times New Roman" w:cs="Times New Roman"/>
                <w:i/>
                <w:iCs/>
                <w:sz w:val="24"/>
                <w:szCs w:val="24"/>
              </w:rPr>
              <w:t>50,0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1037EF2F" w14:textId="4E795008" w:rsidR="001A5D2E" w:rsidRPr="00B4328D" w:rsidRDefault="001A5D2E" w:rsidP="00B4328D">
            <w:pPr>
              <w:spacing w:after="0" w:line="240" w:lineRule="auto"/>
              <w:jc w:val="center"/>
              <w:rPr>
                <w:rFonts w:ascii="Times New Roman" w:eastAsia="Times New Roman" w:hAnsi="Times New Roman" w:cs="Times New Roman"/>
                <w:b/>
                <w:bCs/>
                <w:color w:val="000000"/>
                <w:sz w:val="24"/>
                <w:szCs w:val="24"/>
                <w:lang w:eastAsia="ru-RU"/>
              </w:rPr>
            </w:pPr>
            <w:r w:rsidRPr="00B4328D">
              <w:rPr>
                <w:rFonts w:ascii="Times New Roman" w:hAnsi="Times New Roman" w:cs="Times New Roman"/>
                <w:i/>
                <w:iCs/>
                <w:sz w:val="24"/>
                <w:szCs w:val="24"/>
              </w:rPr>
              <w:t>49,0</w:t>
            </w:r>
          </w:p>
        </w:tc>
        <w:tc>
          <w:tcPr>
            <w:tcW w:w="255" w:type="dxa"/>
            <w:vMerge/>
            <w:tcBorders>
              <w:left w:val="nil"/>
              <w:right w:val="nil"/>
            </w:tcBorders>
            <w:shd w:val="clear" w:color="auto" w:fill="auto"/>
            <w:noWrap/>
          </w:tcPr>
          <w:p w14:paraId="4CDF85C9"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361C54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D6FC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AB0B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E5C8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B5B18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B860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C66A3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AE02F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B59B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128D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CA01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AA20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A3AF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A318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8F4E0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60420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8D109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5A54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2701D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3567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C3C0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CE0C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C2B6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0D042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087D6E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4BF6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3D1D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ABAC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0CB6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C323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3C54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70628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8030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DEFF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AF4FA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33040F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38F8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A43B9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8F38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1781B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BB989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2DA716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13CCA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3AA48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C6B0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608B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CA1F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2F7B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A8B8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90762F8" w14:textId="77777777" w:rsidTr="00CF43A1">
        <w:trPr>
          <w:trHeight w:val="628"/>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E94F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A86CD23" w14:textId="1D145BF6" w:rsidR="001A5D2E" w:rsidRDefault="001A5D2E" w:rsidP="00FE59C9">
            <w:pPr>
              <w:spacing w:after="0" w:line="240" w:lineRule="auto"/>
              <w:rPr>
                <w:rFonts w:ascii="Times New Roman" w:eastAsia="Times New Roman" w:hAnsi="Times New Roman" w:cs="Times New Roman"/>
                <w:b/>
                <w:color w:val="000000"/>
                <w:sz w:val="24"/>
                <w:szCs w:val="24"/>
                <w:lang w:eastAsia="ru-RU"/>
              </w:rPr>
            </w:pPr>
            <w:r w:rsidRPr="00DE3BB0">
              <w:rPr>
                <w:rFonts w:ascii="Times New Roman" w:eastAsia="Times New Roman" w:hAnsi="Times New Roman" w:cs="Times New Roman"/>
                <w:b/>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70786AA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56A0E960"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7625FE2F"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2A954A03" w14:textId="2D6D83BA"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3C450F29" w14:textId="5D63392E"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406368F8" w14:textId="429585E8"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40BEBA1A" w14:textId="7D3EFA35"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6FF64046" w14:textId="7411B6CA"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550CAC8C" w14:textId="669E672E"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62445F15" w14:textId="65E93D08" w:rsidR="001A5D2E" w:rsidRPr="00DF2713"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w:t>
            </w:r>
          </w:p>
        </w:tc>
        <w:tc>
          <w:tcPr>
            <w:tcW w:w="255" w:type="dxa"/>
            <w:vMerge/>
            <w:tcBorders>
              <w:left w:val="nil"/>
              <w:right w:val="nil"/>
            </w:tcBorders>
            <w:shd w:val="clear" w:color="auto" w:fill="auto"/>
            <w:noWrap/>
            <w:vAlign w:val="center"/>
          </w:tcPr>
          <w:p w14:paraId="74009BDE"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56687B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53CE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7169C8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80B6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9EBD3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70DCD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9EA7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C8536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D8C6E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F7A62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13615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89CF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8E833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FACC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67D16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D1DC4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FCDF6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13F2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4053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C45A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D13A0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AB90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E5CB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8C61AD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010D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6D5F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F294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4A972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96C7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7B18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586C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38B0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5D678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DBC9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DD520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415E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ADBFE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CDDA9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47154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A079FB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8699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BF81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CFAD4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375B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CC8D7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5C20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F546B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9AFA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91B63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63476E70" w14:textId="77777777" w:rsidTr="000A1D5E">
        <w:trPr>
          <w:trHeight w:val="15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5019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25F893E8" w14:textId="58ACCB04" w:rsidR="001A5D2E" w:rsidRPr="005A4125" w:rsidRDefault="001A5D2E" w:rsidP="00AD1AD6">
            <w:pPr>
              <w:spacing w:after="0" w:line="240" w:lineRule="auto"/>
              <w:rPr>
                <w:rFonts w:ascii="Times New Roman" w:eastAsia="Times New Roman" w:hAnsi="Times New Roman" w:cs="Times New Roman"/>
                <w:b/>
                <w:bCs/>
                <w:color w:val="000000"/>
                <w:sz w:val="24"/>
                <w:szCs w:val="24"/>
                <w:lang w:eastAsia="ru-RU"/>
              </w:rPr>
            </w:pPr>
            <w:r w:rsidRPr="006B2BE0">
              <w:rPr>
                <w:rFonts w:ascii="Times New Roman" w:hAnsi="Times New Roman" w:cs="Times New Roman"/>
                <w:sz w:val="24"/>
                <w:szCs w:val="24"/>
              </w:rPr>
              <w:t xml:space="preserve">Мақсат 7. </w:t>
            </w:r>
            <w:proofErr w:type="gramStart"/>
            <w:r w:rsidRPr="006B2BE0">
              <w:rPr>
                <w:rFonts w:ascii="Times New Roman" w:hAnsi="Times New Roman" w:cs="Times New Roman"/>
                <w:sz w:val="24"/>
                <w:szCs w:val="24"/>
              </w:rPr>
              <w:t>Дене</w:t>
            </w:r>
            <w:proofErr w:type="gramEnd"/>
            <w:r w:rsidRPr="006B2BE0">
              <w:rPr>
                <w:rFonts w:ascii="Times New Roman" w:hAnsi="Times New Roman" w:cs="Times New Roman"/>
                <w:sz w:val="24"/>
                <w:szCs w:val="24"/>
              </w:rPr>
              <w:t xml:space="preserve"> шынықтырумен және спортпен жүйелі түрде айналысатын азаматтардың үлесін арттыру</w:t>
            </w:r>
          </w:p>
        </w:tc>
        <w:tc>
          <w:tcPr>
            <w:tcW w:w="255" w:type="dxa"/>
            <w:vMerge/>
            <w:tcBorders>
              <w:left w:val="nil"/>
              <w:right w:val="nil"/>
            </w:tcBorders>
            <w:shd w:val="clear" w:color="auto" w:fill="auto"/>
            <w:noWrap/>
            <w:vAlign w:val="center"/>
          </w:tcPr>
          <w:p w14:paraId="4C4EE32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096E228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2F14B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63BA1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8A9DB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76412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16B24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2C32B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47382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62697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07451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71C91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D3D09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994AA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6AEC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11D1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9AC7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DF13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6EAB2A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D4EE8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CFE24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D277A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A5BE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96CE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7A8F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DE3D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DF4C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8136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032E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2BCEE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AE46F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E56F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E094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AF52C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07F55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5CAC6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14FC1E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BCF12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0ACE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AF7BA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27C7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27FE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465D7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18C1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ABBFDD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05DF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54374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DA9D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BCE978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971D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7EBE82DB" w14:textId="77777777" w:rsidTr="000A1D5E">
        <w:trPr>
          <w:trHeight w:val="111"/>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10AE5"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552CA18B" w14:textId="74DB8BC3" w:rsidR="001A5D2E" w:rsidRPr="005A4125" w:rsidRDefault="001A5D2E" w:rsidP="00AD1AD6">
            <w:pPr>
              <w:spacing w:after="0" w:line="240" w:lineRule="auto"/>
              <w:rPr>
                <w:rFonts w:ascii="Times New Roman" w:eastAsia="Times New Roman" w:hAnsi="Times New Roman" w:cs="Times New Roman"/>
                <w:b/>
                <w:bCs/>
                <w:color w:val="000000"/>
                <w:sz w:val="24"/>
                <w:szCs w:val="24"/>
                <w:lang w:eastAsia="ru-RU"/>
              </w:rPr>
            </w:pPr>
            <w:r w:rsidRPr="006B2BE0">
              <w:rPr>
                <w:rFonts w:ascii="Times New Roman" w:hAnsi="Times New Roman" w:cs="Times New Roman"/>
                <w:sz w:val="24"/>
                <w:szCs w:val="24"/>
              </w:rPr>
              <w:t xml:space="preserve">Тапсырма: халықты дене шынықтыру және спортпен тұрақты </w:t>
            </w:r>
            <w:proofErr w:type="gramStart"/>
            <w:r w:rsidRPr="006B2BE0">
              <w:rPr>
                <w:rFonts w:ascii="Times New Roman" w:hAnsi="Times New Roman" w:cs="Times New Roman"/>
                <w:sz w:val="24"/>
                <w:szCs w:val="24"/>
              </w:rPr>
              <w:t>айналысу</w:t>
            </w:r>
            <w:proofErr w:type="gramEnd"/>
            <w:r w:rsidRPr="006B2BE0">
              <w:rPr>
                <w:rFonts w:ascii="Times New Roman" w:hAnsi="Times New Roman" w:cs="Times New Roman"/>
                <w:sz w:val="24"/>
                <w:szCs w:val="24"/>
              </w:rPr>
              <w:t>ға тарту үшін жағдай жасау</w:t>
            </w:r>
          </w:p>
        </w:tc>
        <w:tc>
          <w:tcPr>
            <w:tcW w:w="255" w:type="dxa"/>
            <w:vMerge/>
            <w:tcBorders>
              <w:left w:val="nil"/>
              <w:right w:val="nil"/>
            </w:tcBorders>
            <w:shd w:val="clear" w:color="auto" w:fill="auto"/>
            <w:noWrap/>
            <w:vAlign w:val="center"/>
          </w:tcPr>
          <w:p w14:paraId="2C3E2ED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68986D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ABA824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23FD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FCCD4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FF784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986AE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34A04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9A8C6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AC118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CC30A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172C6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B3D53D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AC602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6AEAF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5C571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A139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32A3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B7F4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2C45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75AEC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BFFA9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FD3F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8B70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63BD1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59F2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B8D5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E5F70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E42181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A3EB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85B4F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7D68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2F91F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003F7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D8EDC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CAEA7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35F49E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9A40AA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395E5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E425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7A35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6D063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93D1A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DFE3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24463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EA70E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E0CF3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79B77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7F0A5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CBCB6D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72FA2F0" w14:textId="77777777" w:rsidTr="007A634F">
        <w:trPr>
          <w:trHeight w:val="165"/>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78598"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19CCD92F" w14:textId="1529E474" w:rsidR="001A5D2E" w:rsidRDefault="001A5D2E" w:rsidP="00FE59C9">
            <w:pPr>
              <w:spacing w:after="0" w:line="240" w:lineRule="auto"/>
              <w:rPr>
                <w:rFonts w:ascii="Times New Roman" w:eastAsia="Times New Roman" w:hAnsi="Times New Roman" w:cs="Times New Roman"/>
                <w:b/>
                <w:color w:val="000000"/>
                <w:sz w:val="24"/>
                <w:szCs w:val="24"/>
                <w:lang w:eastAsia="ru-RU"/>
              </w:rPr>
            </w:pPr>
            <w:r w:rsidRPr="00DE3BB0">
              <w:rPr>
                <w:rFonts w:ascii="Times New Roman" w:eastAsia="Times New Roman" w:hAnsi="Times New Roman" w:cs="Times New Roman"/>
                <w:b/>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62B4A60E"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475359F3"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63AEAA93"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3ED2A770" w14:textId="1D4ED132"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0,0</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326E4BF4" w14:textId="73BC241B"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25,0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4C64A86E" w14:textId="13C221D0"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0,0</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4C9E672A" w14:textId="1997E1BC"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378,0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73E8A2FA" w14:textId="72BBB379"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378,0</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3EC1402A" w14:textId="25E1226B"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378,0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16C7621A" w14:textId="48F22748"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0,0</w:t>
            </w:r>
          </w:p>
        </w:tc>
        <w:tc>
          <w:tcPr>
            <w:tcW w:w="255" w:type="dxa"/>
            <w:vMerge/>
            <w:tcBorders>
              <w:left w:val="nil"/>
              <w:right w:val="nil"/>
            </w:tcBorders>
            <w:shd w:val="clear" w:color="auto" w:fill="auto"/>
            <w:noWrap/>
            <w:vAlign w:val="center"/>
          </w:tcPr>
          <w:p w14:paraId="7A0B46EC"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1DACD6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ABC35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14C20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7CDEC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17B81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A2EE1C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39836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15DA7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0E519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022E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D10FC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58034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8303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1F9D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CEF60B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65D1E0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5691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1C48E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2510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E55F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B81DB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DE05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38534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3BCCD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2F4D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6C09E1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67E3C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D5EB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0C1E0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DB8BD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991B5D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5F9CC0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15EB7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F7C91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6EA57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72852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E28C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23E26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1B18A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0D89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67A2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7DC08C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F49908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3AB4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B211AF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01466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A73E6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118F4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B2172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38C4130E" w14:textId="77777777" w:rsidTr="000A1D5E">
        <w:trPr>
          <w:trHeight w:val="411"/>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F095F"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314675B9" w14:textId="10203B3B" w:rsidR="001A5D2E" w:rsidRPr="00D51726" w:rsidRDefault="001A5D2E" w:rsidP="00AD1AD6">
            <w:pPr>
              <w:spacing w:after="0" w:line="240" w:lineRule="auto"/>
              <w:rPr>
                <w:rFonts w:ascii="Times New Roman" w:eastAsia="Times New Roman" w:hAnsi="Times New Roman" w:cs="Times New Roman"/>
                <w:b/>
                <w:bCs/>
                <w:color w:val="000000"/>
                <w:sz w:val="24"/>
                <w:szCs w:val="24"/>
                <w:lang w:eastAsia="ru-RU"/>
              </w:rPr>
            </w:pPr>
            <w:r w:rsidRPr="00616BB2">
              <w:rPr>
                <w:rFonts w:ascii="Times New Roman" w:hAnsi="Times New Roman" w:cs="Times New Roman"/>
                <w:sz w:val="24"/>
                <w:szCs w:val="24"/>
              </w:rPr>
              <w:t>Мақсат. Шығыс Қазақстан облысының эпизоотиялық салауаттылығын қамтамасыз ету</w:t>
            </w:r>
          </w:p>
        </w:tc>
        <w:tc>
          <w:tcPr>
            <w:tcW w:w="255" w:type="dxa"/>
            <w:vMerge/>
            <w:tcBorders>
              <w:left w:val="nil"/>
              <w:right w:val="nil"/>
            </w:tcBorders>
            <w:shd w:val="clear" w:color="auto" w:fill="auto"/>
            <w:noWrap/>
            <w:vAlign w:val="center"/>
          </w:tcPr>
          <w:p w14:paraId="771F0894"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7C9915D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7E6DD1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EBCF0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16D12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077118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2E80D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B5552E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359F82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D92D72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554AF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CEB69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E4315F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EAEEDC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7E438C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9638D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2EB1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959B95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2289D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B2439E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CEDE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3FED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D78E3A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1C16CC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761D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46507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E8AF5D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4074E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7659EA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0834F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9804C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AFBC8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85A80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FDD2C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E8CF05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FEC383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35089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1968F4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02454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292D2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8B71CD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DB64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2B9418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814EB8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59C9F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9C8BA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4A5B5C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43C14D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F7A19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9FF0DE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5997009A" w14:textId="77777777" w:rsidTr="000A1D5E">
        <w:trPr>
          <w:trHeight w:val="267"/>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3DD023"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4033" w:type="dxa"/>
            <w:gridSpan w:val="34"/>
            <w:tcBorders>
              <w:top w:val="single" w:sz="4" w:space="0" w:color="auto"/>
              <w:left w:val="nil"/>
              <w:bottom w:val="single" w:sz="4" w:space="0" w:color="auto"/>
              <w:right w:val="single" w:sz="4" w:space="0" w:color="auto"/>
            </w:tcBorders>
            <w:shd w:val="clear" w:color="auto" w:fill="auto"/>
            <w:vAlign w:val="center"/>
          </w:tcPr>
          <w:p w14:paraId="6F4BA38B" w14:textId="32B6CA71" w:rsidR="001A5D2E" w:rsidRPr="00D51726" w:rsidRDefault="001A5D2E" w:rsidP="00AD1AD6">
            <w:pPr>
              <w:spacing w:after="0" w:line="240" w:lineRule="auto"/>
              <w:rPr>
                <w:rFonts w:ascii="Times New Roman" w:eastAsia="Times New Roman" w:hAnsi="Times New Roman" w:cs="Times New Roman"/>
                <w:b/>
                <w:bCs/>
                <w:color w:val="000000"/>
                <w:sz w:val="24"/>
                <w:szCs w:val="24"/>
                <w:lang w:eastAsia="ru-RU"/>
              </w:rPr>
            </w:pPr>
            <w:r w:rsidRPr="00616BB2">
              <w:rPr>
                <w:rFonts w:ascii="Times New Roman" w:hAnsi="Times New Roman" w:cs="Times New Roman"/>
                <w:sz w:val="24"/>
                <w:szCs w:val="24"/>
              </w:rPr>
              <w:t>Тапсырма. Ауыл шаруашылығы жануарларының аса қауі</w:t>
            </w:r>
            <w:proofErr w:type="gramStart"/>
            <w:r w:rsidRPr="00616BB2">
              <w:rPr>
                <w:rFonts w:ascii="Times New Roman" w:hAnsi="Times New Roman" w:cs="Times New Roman"/>
                <w:sz w:val="24"/>
                <w:szCs w:val="24"/>
              </w:rPr>
              <w:t>пті ж</w:t>
            </w:r>
            <w:proofErr w:type="gramEnd"/>
            <w:r w:rsidRPr="00616BB2">
              <w:rPr>
                <w:rFonts w:ascii="Times New Roman" w:hAnsi="Times New Roman" w:cs="Times New Roman"/>
                <w:sz w:val="24"/>
                <w:szCs w:val="24"/>
              </w:rPr>
              <w:t>әне жұқпалы ауруларына жол бермеу</w:t>
            </w:r>
          </w:p>
        </w:tc>
        <w:tc>
          <w:tcPr>
            <w:tcW w:w="255" w:type="dxa"/>
            <w:vMerge/>
            <w:tcBorders>
              <w:left w:val="nil"/>
              <w:right w:val="nil"/>
            </w:tcBorders>
            <w:shd w:val="clear" w:color="auto" w:fill="auto"/>
            <w:noWrap/>
            <w:vAlign w:val="center"/>
          </w:tcPr>
          <w:p w14:paraId="43CDFDFD"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50959B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676316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F52F8F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D26EC4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94469D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09D407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BBEC32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051E3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08107F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111ACA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C50C5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17830D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AF7696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09343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C81F62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0CC97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3E37E1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694C0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796F61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6AF3A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12CC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34A7A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4970A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B7317A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5EDF7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7B0DAB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C34E5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DA1FBE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A48EC7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AA533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EBE48F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5017F1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574CBD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CBD3C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D10B7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8B27D8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87341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7E6DE4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EE9336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3662E2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205039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56813B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C86AF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7BC03E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2EFB3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30D4803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48017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6D2E9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3A2049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r w:rsidR="001A5D2E" w:rsidRPr="00DF2713" w14:paraId="239456DA" w14:textId="77777777" w:rsidTr="0043331A">
        <w:trPr>
          <w:trHeight w:val="30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71BB2"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14:paraId="005E48B2" w14:textId="659A796F" w:rsidR="001A5D2E" w:rsidRDefault="001A5D2E" w:rsidP="00FE59C9">
            <w:pPr>
              <w:spacing w:after="0" w:line="240" w:lineRule="auto"/>
              <w:rPr>
                <w:rFonts w:ascii="Times New Roman" w:eastAsia="Times New Roman" w:hAnsi="Times New Roman" w:cs="Times New Roman"/>
                <w:b/>
                <w:color w:val="000000"/>
                <w:sz w:val="24"/>
                <w:szCs w:val="24"/>
                <w:lang w:eastAsia="ru-RU"/>
              </w:rPr>
            </w:pPr>
            <w:r w:rsidRPr="006B2BE0">
              <w:rPr>
                <w:rFonts w:ascii="Times New Roman" w:eastAsia="Times New Roman" w:hAnsi="Times New Roman" w:cs="Times New Roman"/>
                <w:b/>
                <w:color w:val="000000"/>
                <w:sz w:val="24"/>
                <w:szCs w:val="24"/>
                <w:lang w:eastAsia="ru-RU"/>
              </w:rPr>
              <w:t>Қаржы ресурстары</w:t>
            </w:r>
          </w:p>
        </w:tc>
        <w:tc>
          <w:tcPr>
            <w:tcW w:w="1867" w:type="dxa"/>
            <w:gridSpan w:val="2"/>
            <w:tcBorders>
              <w:top w:val="single" w:sz="4" w:space="0" w:color="auto"/>
              <w:left w:val="nil"/>
              <w:bottom w:val="single" w:sz="4" w:space="0" w:color="auto"/>
              <w:right w:val="single" w:sz="4" w:space="0" w:color="auto"/>
            </w:tcBorders>
            <w:shd w:val="clear" w:color="auto" w:fill="auto"/>
            <w:noWrap/>
            <w:vAlign w:val="center"/>
          </w:tcPr>
          <w:p w14:paraId="3C177DA7"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394" w:type="dxa"/>
            <w:gridSpan w:val="2"/>
            <w:tcBorders>
              <w:top w:val="single" w:sz="4" w:space="0" w:color="auto"/>
              <w:left w:val="nil"/>
              <w:bottom w:val="single" w:sz="4" w:space="0" w:color="auto"/>
              <w:right w:val="single" w:sz="4" w:space="0" w:color="auto"/>
            </w:tcBorders>
            <w:shd w:val="clear" w:color="auto" w:fill="auto"/>
            <w:vAlign w:val="center"/>
          </w:tcPr>
          <w:p w14:paraId="6C3C30DB"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14:paraId="5C2B2AD5" w14:textId="77777777" w:rsidR="001A5D2E" w:rsidRPr="00DF2713" w:rsidRDefault="001A5D2E" w:rsidP="00AD1AD6">
            <w:pPr>
              <w:spacing w:after="0" w:line="240" w:lineRule="auto"/>
              <w:jc w:val="center"/>
              <w:rPr>
                <w:rFonts w:ascii="Times New Roman" w:eastAsia="Times New Roman" w:hAnsi="Times New Roman" w:cs="Times New Roman"/>
                <w:b/>
                <w:bCs/>
                <w:color w:val="000000"/>
                <w:sz w:val="24"/>
                <w:szCs w:val="24"/>
                <w:lang w:eastAsia="ru-RU"/>
              </w:rPr>
            </w:pPr>
          </w:p>
        </w:tc>
        <w:tc>
          <w:tcPr>
            <w:tcW w:w="1285" w:type="dxa"/>
            <w:gridSpan w:val="4"/>
            <w:tcBorders>
              <w:top w:val="single" w:sz="4" w:space="0" w:color="auto"/>
              <w:left w:val="nil"/>
              <w:bottom w:val="single" w:sz="4" w:space="0" w:color="auto"/>
              <w:right w:val="single" w:sz="4" w:space="0" w:color="auto"/>
            </w:tcBorders>
            <w:shd w:val="clear" w:color="auto" w:fill="auto"/>
            <w:noWrap/>
            <w:vAlign w:val="center"/>
          </w:tcPr>
          <w:p w14:paraId="7F170F28" w14:textId="75547471"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0,0</w:t>
            </w:r>
          </w:p>
        </w:tc>
        <w:tc>
          <w:tcPr>
            <w:tcW w:w="994" w:type="dxa"/>
            <w:gridSpan w:val="4"/>
            <w:tcBorders>
              <w:top w:val="single" w:sz="4" w:space="0" w:color="auto"/>
              <w:left w:val="nil"/>
              <w:bottom w:val="single" w:sz="4" w:space="0" w:color="auto"/>
              <w:right w:val="single" w:sz="4" w:space="0" w:color="auto"/>
            </w:tcBorders>
            <w:shd w:val="clear" w:color="auto" w:fill="auto"/>
            <w:noWrap/>
            <w:vAlign w:val="center"/>
          </w:tcPr>
          <w:p w14:paraId="32AD734F" w14:textId="44040744"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0,0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432D6841" w14:textId="69978B0D"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73,5</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14:paraId="40055530" w14:textId="75BE5945"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147,0</w:t>
            </w:r>
          </w:p>
        </w:tc>
        <w:tc>
          <w:tcPr>
            <w:tcW w:w="992" w:type="dxa"/>
            <w:gridSpan w:val="3"/>
            <w:tcBorders>
              <w:top w:val="single" w:sz="4" w:space="0" w:color="auto"/>
              <w:left w:val="nil"/>
              <w:bottom w:val="single" w:sz="4" w:space="0" w:color="auto"/>
              <w:right w:val="single" w:sz="4" w:space="0" w:color="auto"/>
            </w:tcBorders>
            <w:shd w:val="clear" w:color="auto" w:fill="auto"/>
            <w:noWrap/>
            <w:vAlign w:val="center"/>
          </w:tcPr>
          <w:p w14:paraId="27A1E888" w14:textId="2273AD52"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73,5</w:t>
            </w:r>
          </w:p>
        </w:tc>
        <w:tc>
          <w:tcPr>
            <w:tcW w:w="993" w:type="dxa"/>
            <w:gridSpan w:val="4"/>
            <w:tcBorders>
              <w:top w:val="single" w:sz="4" w:space="0" w:color="auto"/>
              <w:left w:val="nil"/>
              <w:bottom w:val="single" w:sz="4" w:space="0" w:color="auto"/>
              <w:right w:val="single" w:sz="4" w:space="0" w:color="auto"/>
            </w:tcBorders>
            <w:shd w:val="clear" w:color="auto" w:fill="auto"/>
            <w:noWrap/>
            <w:vAlign w:val="center"/>
          </w:tcPr>
          <w:p w14:paraId="096277EF" w14:textId="4ACCE301"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98,0</w:t>
            </w:r>
          </w:p>
        </w:tc>
        <w:tc>
          <w:tcPr>
            <w:tcW w:w="1264" w:type="dxa"/>
            <w:gridSpan w:val="3"/>
            <w:tcBorders>
              <w:top w:val="single" w:sz="4" w:space="0" w:color="auto"/>
              <w:left w:val="nil"/>
              <w:bottom w:val="single" w:sz="4" w:space="0" w:color="auto"/>
              <w:right w:val="single" w:sz="4" w:space="0" w:color="auto"/>
            </w:tcBorders>
            <w:shd w:val="clear" w:color="auto" w:fill="auto"/>
            <w:noWrap/>
            <w:vAlign w:val="center"/>
          </w:tcPr>
          <w:p w14:paraId="219FCD17" w14:textId="312D6A64" w:rsidR="001A5D2E" w:rsidRPr="00F82C54" w:rsidRDefault="001A5D2E" w:rsidP="00F82C54">
            <w:pPr>
              <w:spacing w:after="0" w:line="240" w:lineRule="auto"/>
              <w:jc w:val="center"/>
              <w:rPr>
                <w:rFonts w:ascii="Times New Roman" w:eastAsia="Times New Roman" w:hAnsi="Times New Roman" w:cs="Times New Roman"/>
                <w:b/>
                <w:bCs/>
                <w:color w:val="000000"/>
                <w:sz w:val="24"/>
                <w:szCs w:val="24"/>
                <w:lang w:eastAsia="ru-RU"/>
              </w:rPr>
            </w:pPr>
            <w:r w:rsidRPr="00F82C54">
              <w:rPr>
                <w:rFonts w:ascii="Times New Roman" w:hAnsi="Times New Roman" w:cs="Times New Roman"/>
                <w:b/>
                <w:bCs/>
                <w:iCs/>
                <w:sz w:val="24"/>
                <w:szCs w:val="24"/>
              </w:rPr>
              <w:t>0,0</w:t>
            </w:r>
          </w:p>
        </w:tc>
        <w:tc>
          <w:tcPr>
            <w:tcW w:w="255" w:type="dxa"/>
            <w:vMerge/>
            <w:tcBorders>
              <w:left w:val="nil"/>
              <w:right w:val="nil"/>
            </w:tcBorders>
            <w:shd w:val="clear" w:color="auto" w:fill="auto"/>
            <w:noWrap/>
            <w:vAlign w:val="center"/>
          </w:tcPr>
          <w:p w14:paraId="0A8BA6DA" w14:textId="77777777" w:rsidR="001A5D2E" w:rsidRPr="00DF2713" w:rsidRDefault="001A5D2E" w:rsidP="00AD1AD6">
            <w:pPr>
              <w:spacing w:after="0" w:line="240" w:lineRule="auto"/>
              <w:rPr>
                <w:rFonts w:ascii="Times New Roman" w:eastAsia="Times New Roman" w:hAnsi="Times New Roman" w:cs="Times New Roman"/>
                <w:b/>
                <w:bCs/>
                <w:color w:val="000000"/>
                <w:sz w:val="24"/>
                <w:szCs w:val="24"/>
                <w:lang w:eastAsia="ru-RU"/>
              </w:rPr>
            </w:pPr>
          </w:p>
        </w:tc>
        <w:tc>
          <w:tcPr>
            <w:tcW w:w="1263" w:type="dxa"/>
            <w:gridSpan w:val="2"/>
            <w:vMerge/>
            <w:tcBorders>
              <w:left w:val="nil"/>
              <w:right w:val="nil"/>
            </w:tcBorders>
            <w:shd w:val="clear" w:color="auto" w:fill="auto"/>
            <w:noWrap/>
            <w:vAlign w:val="center"/>
          </w:tcPr>
          <w:p w14:paraId="2A8CB53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310C56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57243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6B92B22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5C9430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51E559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C746A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72EEF7C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54A41EC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373C9207"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29BAEE1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34B95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AAD13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528C7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086FFF4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6" w:type="dxa"/>
            <w:gridSpan w:val="2"/>
            <w:vMerge/>
            <w:tcBorders>
              <w:left w:val="nil"/>
              <w:right w:val="nil"/>
            </w:tcBorders>
            <w:shd w:val="clear" w:color="auto" w:fill="auto"/>
            <w:noWrap/>
            <w:vAlign w:val="center"/>
          </w:tcPr>
          <w:p w14:paraId="4BA079F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730C3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6A8D7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64DE5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5732DFF"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EB85B3D"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191179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641D87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19147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832A93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A918AB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C83D7D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8FB230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57B7C9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D6682EB"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0B94C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0FC0A5B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CA1BE3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40BE77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7BB171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F71D846"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D82C62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CF7AB83"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47BC464"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B29F749"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40085E1"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31D0B3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1C43136C"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544CC7B0"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0958048"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22671FBA"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6938E6AE"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46F67F52"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c>
          <w:tcPr>
            <w:tcW w:w="237" w:type="dxa"/>
            <w:gridSpan w:val="2"/>
            <w:vMerge/>
            <w:tcBorders>
              <w:left w:val="nil"/>
              <w:right w:val="nil"/>
            </w:tcBorders>
            <w:shd w:val="clear" w:color="auto" w:fill="auto"/>
            <w:noWrap/>
            <w:vAlign w:val="center"/>
          </w:tcPr>
          <w:p w14:paraId="797F4C05" w14:textId="77777777" w:rsidR="001A5D2E" w:rsidRPr="00DF2713" w:rsidRDefault="001A5D2E" w:rsidP="00AD1AD6">
            <w:pPr>
              <w:spacing w:after="0" w:line="240" w:lineRule="auto"/>
              <w:rPr>
                <w:rFonts w:ascii="Times New Roman" w:eastAsia="Times New Roman" w:hAnsi="Times New Roman" w:cs="Times New Roman"/>
                <w:sz w:val="20"/>
                <w:szCs w:val="20"/>
                <w:lang w:eastAsia="ru-RU"/>
              </w:rPr>
            </w:pPr>
          </w:p>
        </w:tc>
      </w:tr>
    </w:tbl>
    <w:p w14:paraId="79C7DBB1" w14:textId="77777777" w:rsidR="00E209EB" w:rsidRPr="00F06A10" w:rsidRDefault="00E209EB" w:rsidP="00E209EB">
      <w:pPr>
        <w:spacing w:after="0" w:line="240" w:lineRule="auto"/>
        <w:rPr>
          <w:rFonts w:ascii="Times New Roman" w:hAnsi="Times New Roman" w:cs="Times New Roman"/>
          <w:sz w:val="28"/>
          <w:szCs w:val="28"/>
          <w:lang w:val="kk-KZ"/>
        </w:rPr>
      </w:pPr>
    </w:p>
    <w:sectPr w:rsidR="00E209EB" w:rsidRPr="00F06A10" w:rsidSect="00365B54">
      <w:headerReference w:type="default" r:id="rId11"/>
      <w:pgSz w:w="16838" w:h="11906" w:orient="landscape"/>
      <w:pgMar w:top="850"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F0AC43" w14:textId="77777777" w:rsidR="00B25D3C" w:rsidRDefault="00B25D3C" w:rsidP="00ED0485">
      <w:pPr>
        <w:spacing w:after="0" w:line="240" w:lineRule="auto"/>
      </w:pPr>
      <w:r>
        <w:separator/>
      </w:r>
    </w:p>
  </w:endnote>
  <w:endnote w:type="continuationSeparator" w:id="0">
    <w:p w14:paraId="1D5B0B77" w14:textId="77777777" w:rsidR="00B25D3C" w:rsidRDefault="00B25D3C" w:rsidP="00ED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39D0E" w14:textId="77777777" w:rsidR="00B25D3C" w:rsidRDefault="00B25D3C" w:rsidP="00ED0485">
      <w:pPr>
        <w:spacing w:after="0" w:line="240" w:lineRule="auto"/>
      </w:pPr>
      <w:r>
        <w:separator/>
      </w:r>
    </w:p>
  </w:footnote>
  <w:footnote w:type="continuationSeparator" w:id="0">
    <w:p w14:paraId="062BAE1A" w14:textId="77777777" w:rsidR="00B25D3C" w:rsidRDefault="00B25D3C" w:rsidP="00ED0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64315"/>
      <w:docPartObj>
        <w:docPartGallery w:val="Page Numbers (Top of Page)"/>
        <w:docPartUnique/>
      </w:docPartObj>
    </w:sdtPr>
    <w:sdtEndPr/>
    <w:sdtContent>
      <w:p w14:paraId="38B78EC4" w14:textId="3E364970" w:rsidR="002C5211" w:rsidRDefault="002C5211">
        <w:pPr>
          <w:pStyle w:val="af"/>
          <w:jc w:val="center"/>
        </w:pPr>
        <w:r>
          <w:fldChar w:fldCharType="begin"/>
        </w:r>
        <w:r>
          <w:instrText>PAGE   \* MERGEFORMAT</w:instrText>
        </w:r>
        <w:r>
          <w:fldChar w:fldCharType="separate"/>
        </w:r>
        <w:r w:rsidR="00C208DD">
          <w:rPr>
            <w:noProof/>
          </w:rPr>
          <w:t>1</w:t>
        </w:r>
        <w:r>
          <w:rPr>
            <w:noProof/>
          </w:rPr>
          <w:fldChar w:fldCharType="end"/>
        </w:r>
      </w:p>
    </w:sdtContent>
  </w:sdt>
  <w:p w14:paraId="74ECC0E1" w14:textId="77777777" w:rsidR="002C5211" w:rsidRDefault="002C5211">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5442647"/>
      <w:docPartObj>
        <w:docPartGallery w:val="Page Numbers (Top of Page)"/>
        <w:docPartUnique/>
      </w:docPartObj>
    </w:sdtPr>
    <w:sdtEndPr/>
    <w:sdtContent>
      <w:p w14:paraId="2FC4E6E3" w14:textId="191F4E60" w:rsidR="002C5211" w:rsidRDefault="002C5211">
        <w:pPr>
          <w:pStyle w:val="af"/>
          <w:jc w:val="center"/>
        </w:pPr>
        <w:r>
          <w:fldChar w:fldCharType="begin"/>
        </w:r>
        <w:r>
          <w:instrText>PAGE   \* MERGEFORMAT</w:instrText>
        </w:r>
        <w:r>
          <w:fldChar w:fldCharType="separate"/>
        </w:r>
        <w:r w:rsidR="006157CA">
          <w:rPr>
            <w:noProof/>
          </w:rPr>
          <w:t>40</w:t>
        </w:r>
        <w:r>
          <w:rPr>
            <w:noProof/>
          </w:rPr>
          <w:fldChar w:fldCharType="end"/>
        </w:r>
      </w:p>
    </w:sdtContent>
  </w:sdt>
  <w:p w14:paraId="2FDA6E54" w14:textId="77777777" w:rsidR="002C5211" w:rsidRDefault="002C5211">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A31F8"/>
    <w:multiLevelType w:val="hybridMultilevel"/>
    <w:tmpl w:val="7FE604D8"/>
    <w:lvl w:ilvl="0" w:tplc="3A3A20F4">
      <w:start w:val="1"/>
      <w:numFmt w:val="bullet"/>
      <w:lvlText w:val=""/>
      <w:lvlJc w:val="left"/>
      <w:pPr>
        <w:ind w:left="4187" w:hanging="360"/>
      </w:pPr>
      <w:rPr>
        <w:rFonts w:ascii="Symbol" w:hAnsi="Symbol"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1">
    <w:nsid w:val="06B61A8B"/>
    <w:multiLevelType w:val="hybridMultilevel"/>
    <w:tmpl w:val="E3086F42"/>
    <w:lvl w:ilvl="0" w:tplc="A11E8F68">
      <w:start w:val="1"/>
      <w:numFmt w:val="decimal"/>
      <w:lvlText w:val="%1)"/>
      <w:lvlJc w:val="left"/>
      <w:pPr>
        <w:ind w:left="927" w:hanging="360"/>
      </w:pPr>
      <w:rPr>
        <w:rFonts w:cs="Times New Roman"/>
        <w:i w:val="0"/>
      </w:rPr>
    </w:lvl>
    <w:lvl w:ilvl="1" w:tplc="04190019" w:tentative="1">
      <w:start w:val="1"/>
      <w:numFmt w:val="lowerLetter"/>
      <w:lvlText w:val="%2."/>
      <w:lvlJc w:val="left"/>
      <w:pPr>
        <w:ind w:left="2006" w:hanging="360"/>
      </w:pPr>
      <w:rPr>
        <w:rFonts w:cs="Times New Roman"/>
      </w:rPr>
    </w:lvl>
    <w:lvl w:ilvl="2" w:tplc="0419001B" w:tentative="1">
      <w:start w:val="1"/>
      <w:numFmt w:val="lowerRoman"/>
      <w:lvlText w:val="%3."/>
      <w:lvlJc w:val="right"/>
      <w:pPr>
        <w:ind w:left="2726" w:hanging="180"/>
      </w:pPr>
      <w:rPr>
        <w:rFonts w:cs="Times New Roman"/>
      </w:rPr>
    </w:lvl>
    <w:lvl w:ilvl="3" w:tplc="0419000F" w:tentative="1">
      <w:start w:val="1"/>
      <w:numFmt w:val="decimal"/>
      <w:lvlText w:val="%4."/>
      <w:lvlJc w:val="left"/>
      <w:pPr>
        <w:ind w:left="3446" w:hanging="360"/>
      </w:pPr>
      <w:rPr>
        <w:rFonts w:cs="Times New Roman"/>
      </w:rPr>
    </w:lvl>
    <w:lvl w:ilvl="4" w:tplc="04190019" w:tentative="1">
      <w:start w:val="1"/>
      <w:numFmt w:val="lowerLetter"/>
      <w:lvlText w:val="%5."/>
      <w:lvlJc w:val="left"/>
      <w:pPr>
        <w:ind w:left="4166" w:hanging="360"/>
      </w:pPr>
      <w:rPr>
        <w:rFonts w:cs="Times New Roman"/>
      </w:rPr>
    </w:lvl>
    <w:lvl w:ilvl="5" w:tplc="0419001B" w:tentative="1">
      <w:start w:val="1"/>
      <w:numFmt w:val="lowerRoman"/>
      <w:lvlText w:val="%6."/>
      <w:lvlJc w:val="right"/>
      <w:pPr>
        <w:ind w:left="4886" w:hanging="180"/>
      </w:pPr>
      <w:rPr>
        <w:rFonts w:cs="Times New Roman"/>
      </w:rPr>
    </w:lvl>
    <w:lvl w:ilvl="6" w:tplc="0419000F" w:tentative="1">
      <w:start w:val="1"/>
      <w:numFmt w:val="decimal"/>
      <w:lvlText w:val="%7."/>
      <w:lvlJc w:val="left"/>
      <w:pPr>
        <w:ind w:left="5606" w:hanging="360"/>
      </w:pPr>
      <w:rPr>
        <w:rFonts w:cs="Times New Roman"/>
      </w:rPr>
    </w:lvl>
    <w:lvl w:ilvl="7" w:tplc="04190019" w:tentative="1">
      <w:start w:val="1"/>
      <w:numFmt w:val="lowerLetter"/>
      <w:lvlText w:val="%8."/>
      <w:lvlJc w:val="left"/>
      <w:pPr>
        <w:ind w:left="6326" w:hanging="360"/>
      </w:pPr>
      <w:rPr>
        <w:rFonts w:cs="Times New Roman"/>
      </w:rPr>
    </w:lvl>
    <w:lvl w:ilvl="8" w:tplc="0419001B" w:tentative="1">
      <w:start w:val="1"/>
      <w:numFmt w:val="lowerRoman"/>
      <w:lvlText w:val="%9."/>
      <w:lvlJc w:val="right"/>
      <w:pPr>
        <w:ind w:left="7046" w:hanging="180"/>
      </w:pPr>
      <w:rPr>
        <w:rFonts w:cs="Times New Roman"/>
      </w:rPr>
    </w:lvl>
  </w:abstractNum>
  <w:abstractNum w:abstractNumId="2">
    <w:nsid w:val="08864044"/>
    <w:multiLevelType w:val="hybridMultilevel"/>
    <w:tmpl w:val="E2903D7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DCD2A59"/>
    <w:multiLevelType w:val="hybridMultilevel"/>
    <w:tmpl w:val="BB88E4F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0E434F66"/>
    <w:multiLevelType w:val="hybridMultilevel"/>
    <w:tmpl w:val="85C2D0D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10984897"/>
    <w:multiLevelType w:val="hybridMultilevel"/>
    <w:tmpl w:val="2F46F280"/>
    <w:lvl w:ilvl="0" w:tplc="0419000B">
      <w:start w:val="1"/>
      <w:numFmt w:val="bullet"/>
      <w:lvlText w:val=""/>
      <w:lvlJc w:val="left"/>
      <w:pPr>
        <w:ind w:left="7731" w:hanging="360"/>
      </w:pPr>
      <w:rPr>
        <w:rFonts w:ascii="Wingdings" w:hAnsi="Wingdings" w:hint="default"/>
      </w:rPr>
    </w:lvl>
    <w:lvl w:ilvl="1" w:tplc="04190003" w:tentative="1">
      <w:start w:val="1"/>
      <w:numFmt w:val="bullet"/>
      <w:lvlText w:val="o"/>
      <w:lvlJc w:val="left"/>
      <w:pPr>
        <w:ind w:left="8451" w:hanging="360"/>
      </w:pPr>
      <w:rPr>
        <w:rFonts w:ascii="Courier New" w:hAnsi="Courier New" w:hint="default"/>
      </w:rPr>
    </w:lvl>
    <w:lvl w:ilvl="2" w:tplc="04190005" w:tentative="1">
      <w:start w:val="1"/>
      <w:numFmt w:val="bullet"/>
      <w:lvlText w:val=""/>
      <w:lvlJc w:val="left"/>
      <w:pPr>
        <w:ind w:left="9171" w:hanging="360"/>
      </w:pPr>
      <w:rPr>
        <w:rFonts w:ascii="Wingdings" w:hAnsi="Wingdings" w:hint="default"/>
      </w:rPr>
    </w:lvl>
    <w:lvl w:ilvl="3" w:tplc="04190001" w:tentative="1">
      <w:start w:val="1"/>
      <w:numFmt w:val="bullet"/>
      <w:lvlText w:val=""/>
      <w:lvlJc w:val="left"/>
      <w:pPr>
        <w:ind w:left="9891" w:hanging="360"/>
      </w:pPr>
      <w:rPr>
        <w:rFonts w:ascii="Symbol" w:hAnsi="Symbol" w:hint="default"/>
      </w:rPr>
    </w:lvl>
    <w:lvl w:ilvl="4" w:tplc="04190003" w:tentative="1">
      <w:start w:val="1"/>
      <w:numFmt w:val="bullet"/>
      <w:lvlText w:val="o"/>
      <w:lvlJc w:val="left"/>
      <w:pPr>
        <w:ind w:left="10611" w:hanging="360"/>
      </w:pPr>
      <w:rPr>
        <w:rFonts w:ascii="Courier New" w:hAnsi="Courier New" w:hint="default"/>
      </w:rPr>
    </w:lvl>
    <w:lvl w:ilvl="5" w:tplc="04190005" w:tentative="1">
      <w:start w:val="1"/>
      <w:numFmt w:val="bullet"/>
      <w:lvlText w:val=""/>
      <w:lvlJc w:val="left"/>
      <w:pPr>
        <w:ind w:left="11331" w:hanging="360"/>
      </w:pPr>
      <w:rPr>
        <w:rFonts w:ascii="Wingdings" w:hAnsi="Wingdings" w:hint="default"/>
      </w:rPr>
    </w:lvl>
    <w:lvl w:ilvl="6" w:tplc="04190001" w:tentative="1">
      <w:start w:val="1"/>
      <w:numFmt w:val="bullet"/>
      <w:lvlText w:val=""/>
      <w:lvlJc w:val="left"/>
      <w:pPr>
        <w:ind w:left="12051" w:hanging="360"/>
      </w:pPr>
      <w:rPr>
        <w:rFonts w:ascii="Symbol" w:hAnsi="Symbol" w:hint="default"/>
      </w:rPr>
    </w:lvl>
    <w:lvl w:ilvl="7" w:tplc="04190003" w:tentative="1">
      <w:start w:val="1"/>
      <w:numFmt w:val="bullet"/>
      <w:lvlText w:val="o"/>
      <w:lvlJc w:val="left"/>
      <w:pPr>
        <w:ind w:left="12771" w:hanging="360"/>
      </w:pPr>
      <w:rPr>
        <w:rFonts w:ascii="Courier New" w:hAnsi="Courier New" w:hint="default"/>
      </w:rPr>
    </w:lvl>
    <w:lvl w:ilvl="8" w:tplc="04190005" w:tentative="1">
      <w:start w:val="1"/>
      <w:numFmt w:val="bullet"/>
      <w:lvlText w:val=""/>
      <w:lvlJc w:val="left"/>
      <w:pPr>
        <w:ind w:left="13491" w:hanging="360"/>
      </w:pPr>
      <w:rPr>
        <w:rFonts w:ascii="Wingdings" w:hAnsi="Wingdings" w:hint="default"/>
      </w:rPr>
    </w:lvl>
  </w:abstractNum>
  <w:abstractNum w:abstractNumId="7">
    <w:nsid w:val="11076509"/>
    <w:multiLevelType w:val="hybridMultilevel"/>
    <w:tmpl w:val="9474A3A2"/>
    <w:lvl w:ilvl="0" w:tplc="E93410FE">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4481A"/>
    <w:multiLevelType w:val="hybridMultilevel"/>
    <w:tmpl w:val="A2807D40"/>
    <w:lvl w:ilvl="0" w:tplc="3E0CE054">
      <w:start w:val="1"/>
      <w:numFmt w:val="upperRoman"/>
      <w:lvlText w:val="%1)"/>
      <w:lvlJc w:val="left"/>
      <w:pPr>
        <w:ind w:left="1429" w:hanging="720"/>
      </w:pPr>
      <w:rPr>
        <w:rFonts w:cs="Times New Roman" w:hint="default"/>
        <w:b/>
        <w:i w:val="0"/>
        <w:sz w:val="32"/>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9">
    <w:nsid w:val="160E3947"/>
    <w:multiLevelType w:val="hybridMultilevel"/>
    <w:tmpl w:val="2C0EA0AC"/>
    <w:lvl w:ilvl="0" w:tplc="674671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16141F45"/>
    <w:multiLevelType w:val="hybridMultilevel"/>
    <w:tmpl w:val="44864A7C"/>
    <w:lvl w:ilvl="0" w:tplc="4EDA6ED4">
      <w:start w:val="1"/>
      <w:numFmt w:val="decimal"/>
      <w:lvlText w:val="%1)"/>
      <w:lvlJc w:val="left"/>
      <w:pPr>
        <w:ind w:left="502" w:hanging="360"/>
      </w:pPr>
      <w:rPr>
        <w:rFonts w:cs="Times New Roman" w:hint="default"/>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11">
    <w:nsid w:val="17566051"/>
    <w:multiLevelType w:val="hybridMultilevel"/>
    <w:tmpl w:val="3034A65E"/>
    <w:lvl w:ilvl="0" w:tplc="0AB65488">
      <w:start w:val="1"/>
      <w:numFmt w:val="decimal"/>
      <w:lvlText w:val="%1)"/>
      <w:lvlJc w:val="left"/>
      <w:pPr>
        <w:ind w:left="786" w:hanging="360"/>
      </w:pPr>
      <w:rPr>
        <w:rFonts w:cs="Times New Roman"/>
        <w:i w:val="0"/>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12">
    <w:nsid w:val="18ED5FAF"/>
    <w:multiLevelType w:val="hybridMultilevel"/>
    <w:tmpl w:val="4E1E5A68"/>
    <w:lvl w:ilvl="0" w:tplc="9E1E676E">
      <w:start w:val="1"/>
      <w:numFmt w:val="decimal"/>
      <w:lvlText w:val="%1)"/>
      <w:lvlJc w:val="left"/>
      <w:pPr>
        <w:ind w:left="928" w:hanging="360"/>
      </w:pPr>
      <w:rPr>
        <w:rFonts w:cs="Times New Roman"/>
        <w:b w:val="0"/>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3">
    <w:nsid w:val="19586E7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249B02B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5">
    <w:nsid w:val="24FD2E26"/>
    <w:multiLevelType w:val="hybridMultilevel"/>
    <w:tmpl w:val="4B4E7BA4"/>
    <w:lvl w:ilvl="0" w:tplc="B3B4832C">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62E5DA5"/>
    <w:multiLevelType w:val="hybridMultilevel"/>
    <w:tmpl w:val="AB882640"/>
    <w:lvl w:ilvl="0" w:tplc="04190011">
      <w:start w:val="1"/>
      <w:numFmt w:val="decimal"/>
      <w:lvlText w:val="%1)"/>
      <w:lvlJc w:val="left"/>
      <w:pPr>
        <w:ind w:left="1353" w:hanging="360"/>
      </w:pPr>
      <w:rPr>
        <w:rFonts w:cs="Times New Roman"/>
      </w:rPr>
    </w:lvl>
    <w:lvl w:ilvl="1" w:tplc="04190019" w:tentative="1">
      <w:start w:val="1"/>
      <w:numFmt w:val="lowerLetter"/>
      <w:lvlText w:val="%2."/>
      <w:lvlJc w:val="left"/>
      <w:pPr>
        <w:ind w:left="-904" w:hanging="360"/>
      </w:pPr>
      <w:rPr>
        <w:rFonts w:cs="Times New Roman"/>
      </w:rPr>
    </w:lvl>
    <w:lvl w:ilvl="2" w:tplc="0419001B" w:tentative="1">
      <w:start w:val="1"/>
      <w:numFmt w:val="lowerRoman"/>
      <w:lvlText w:val="%3."/>
      <w:lvlJc w:val="right"/>
      <w:pPr>
        <w:ind w:left="-184" w:hanging="180"/>
      </w:pPr>
      <w:rPr>
        <w:rFonts w:cs="Times New Roman"/>
      </w:rPr>
    </w:lvl>
    <w:lvl w:ilvl="3" w:tplc="0419000F" w:tentative="1">
      <w:start w:val="1"/>
      <w:numFmt w:val="decimal"/>
      <w:lvlText w:val="%4."/>
      <w:lvlJc w:val="left"/>
      <w:pPr>
        <w:ind w:left="536" w:hanging="360"/>
      </w:pPr>
      <w:rPr>
        <w:rFonts w:cs="Times New Roman"/>
      </w:rPr>
    </w:lvl>
    <w:lvl w:ilvl="4" w:tplc="04190019" w:tentative="1">
      <w:start w:val="1"/>
      <w:numFmt w:val="lowerLetter"/>
      <w:lvlText w:val="%5."/>
      <w:lvlJc w:val="left"/>
      <w:pPr>
        <w:ind w:left="1256" w:hanging="360"/>
      </w:pPr>
      <w:rPr>
        <w:rFonts w:cs="Times New Roman"/>
      </w:rPr>
    </w:lvl>
    <w:lvl w:ilvl="5" w:tplc="0419001B" w:tentative="1">
      <w:start w:val="1"/>
      <w:numFmt w:val="lowerRoman"/>
      <w:lvlText w:val="%6."/>
      <w:lvlJc w:val="right"/>
      <w:pPr>
        <w:ind w:left="1976" w:hanging="180"/>
      </w:pPr>
      <w:rPr>
        <w:rFonts w:cs="Times New Roman"/>
      </w:rPr>
    </w:lvl>
    <w:lvl w:ilvl="6" w:tplc="0419000F" w:tentative="1">
      <w:start w:val="1"/>
      <w:numFmt w:val="decimal"/>
      <w:lvlText w:val="%7."/>
      <w:lvlJc w:val="left"/>
      <w:pPr>
        <w:ind w:left="2696" w:hanging="360"/>
      </w:pPr>
      <w:rPr>
        <w:rFonts w:cs="Times New Roman"/>
      </w:rPr>
    </w:lvl>
    <w:lvl w:ilvl="7" w:tplc="04190019" w:tentative="1">
      <w:start w:val="1"/>
      <w:numFmt w:val="lowerLetter"/>
      <w:lvlText w:val="%8."/>
      <w:lvlJc w:val="left"/>
      <w:pPr>
        <w:ind w:left="3416" w:hanging="360"/>
      </w:pPr>
      <w:rPr>
        <w:rFonts w:cs="Times New Roman"/>
      </w:rPr>
    </w:lvl>
    <w:lvl w:ilvl="8" w:tplc="0419001B" w:tentative="1">
      <w:start w:val="1"/>
      <w:numFmt w:val="lowerRoman"/>
      <w:lvlText w:val="%9."/>
      <w:lvlJc w:val="right"/>
      <w:pPr>
        <w:ind w:left="4136" w:hanging="180"/>
      </w:pPr>
      <w:rPr>
        <w:rFonts w:cs="Times New Roman"/>
      </w:rPr>
    </w:lvl>
  </w:abstractNum>
  <w:abstractNum w:abstractNumId="17">
    <w:nsid w:val="266E0217"/>
    <w:multiLevelType w:val="hybridMultilevel"/>
    <w:tmpl w:val="9D30EBA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nsid w:val="2A0655BD"/>
    <w:multiLevelType w:val="hybridMultilevel"/>
    <w:tmpl w:val="DDFA7DB0"/>
    <w:lvl w:ilvl="0" w:tplc="04190011">
      <w:start w:val="1"/>
      <w:numFmt w:val="decimal"/>
      <w:lvlText w:val="%1)"/>
      <w:lvlJc w:val="left"/>
      <w:pPr>
        <w:ind w:left="5464" w:hanging="360"/>
      </w:pPr>
      <w:rPr>
        <w:rFonts w:cs="Times New Roman"/>
      </w:rPr>
    </w:lvl>
    <w:lvl w:ilvl="1" w:tplc="04190019" w:tentative="1">
      <w:start w:val="1"/>
      <w:numFmt w:val="lowerLetter"/>
      <w:lvlText w:val="%2."/>
      <w:lvlJc w:val="left"/>
      <w:pPr>
        <w:ind w:left="4984" w:hanging="360"/>
      </w:pPr>
      <w:rPr>
        <w:rFonts w:cs="Times New Roman"/>
      </w:rPr>
    </w:lvl>
    <w:lvl w:ilvl="2" w:tplc="0419001B" w:tentative="1">
      <w:start w:val="1"/>
      <w:numFmt w:val="lowerRoman"/>
      <w:lvlText w:val="%3."/>
      <w:lvlJc w:val="right"/>
      <w:pPr>
        <w:ind w:left="5704" w:hanging="180"/>
      </w:pPr>
      <w:rPr>
        <w:rFonts w:cs="Times New Roman"/>
      </w:rPr>
    </w:lvl>
    <w:lvl w:ilvl="3" w:tplc="0419000F" w:tentative="1">
      <w:start w:val="1"/>
      <w:numFmt w:val="decimal"/>
      <w:lvlText w:val="%4."/>
      <w:lvlJc w:val="left"/>
      <w:pPr>
        <w:ind w:left="6424" w:hanging="360"/>
      </w:pPr>
      <w:rPr>
        <w:rFonts w:cs="Times New Roman"/>
      </w:rPr>
    </w:lvl>
    <w:lvl w:ilvl="4" w:tplc="04190019" w:tentative="1">
      <w:start w:val="1"/>
      <w:numFmt w:val="lowerLetter"/>
      <w:lvlText w:val="%5."/>
      <w:lvlJc w:val="left"/>
      <w:pPr>
        <w:ind w:left="7144" w:hanging="360"/>
      </w:pPr>
      <w:rPr>
        <w:rFonts w:cs="Times New Roman"/>
      </w:rPr>
    </w:lvl>
    <w:lvl w:ilvl="5" w:tplc="0419001B" w:tentative="1">
      <w:start w:val="1"/>
      <w:numFmt w:val="lowerRoman"/>
      <w:lvlText w:val="%6."/>
      <w:lvlJc w:val="right"/>
      <w:pPr>
        <w:ind w:left="7864" w:hanging="180"/>
      </w:pPr>
      <w:rPr>
        <w:rFonts w:cs="Times New Roman"/>
      </w:rPr>
    </w:lvl>
    <w:lvl w:ilvl="6" w:tplc="0419000F" w:tentative="1">
      <w:start w:val="1"/>
      <w:numFmt w:val="decimal"/>
      <w:lvlText w:val="%7."/>
      <w:lvlJc w:val="left"/>
      <w:pPr>
        <w:ind w:left="8584" w:hanging="360"/>
      </w:pPr>
      <w:rPr>
        <w:rFonts w:cs="Times New Roman"/>
      </w:rPr>
    </w:lvl>
    <w:lvl w:ilvl="7" w:tplc="04190019" w:tentative="1">
      <w:start w:val="1"/>
      <w:numFmt w:val="lowerLetter"/>
      <w:lvlText w:val="%8."/>
      <w:lvlJc w:val="left"/>
      <w:pPr>
        <w:ind w:left="9304" w:hanging="360"/>
      </w:pPr>
      <w:rPr>
        <w:rFonts w:cs="Times New Roman"/>
      </w:rPr>
    </w:lvl>
    <w:lvl w:ilvl="8" w:tplc="0419001B" w:tentative="1">
      <w:start w:val="1"/>
      <w:numFmt w:val="lowerRoman"/>
      <w:lvlText w:val="%9."/>
      <w:lvlJc w:val="right"/>
      <w:pPr>
        <w:ind w:left="10024" w:hanging="180"/>
      </w:pPr>
      <w:rPr>
        <w:rFonts w:cs="Times New Roman"/>
      </w:rPr>
    </w:lvl>
  </w:abstractNum>
  <w:abstractNum w:abstractNumId="19">
    <w:nsid w:val="35676953"/>
    <w:multiLevelType w:val="hybridMultilevel"/>
    <w:tmpl w:val="9FD2C9EC"/>
    <w:lvl w:ilvl="0" w:tplc="B3B483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39314F2C"/>
    <w:multiLevelType w:val="hybridMultilevel"/>
    <w:tmpl w:val="33A0FD60"/>
    <w:lvl w:ilvl="0" w:tplc="0419000D">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21">
    <w:nsid w:val="39A650CF"/>
    <w:multiLevelType w:val="hybridMultilevel"/>
    <w:tmpl w:val="7DD0F674"/>
    <w:lvl w:ilvl="0" w:tplc="71289966">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A2F5CAE"/>
    <w:multiLevelType w:val="hybridMultilevel"/>
    <w:tmpl w:val="6C72E6B0"/>
    <w:lvl w:ilvl="0" w:tplc="04190011">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3">
    <w:nsid w:val="3C0C5996"/>
    <w:multiLevelType w:val="hybridMultilevel"/>
    <w:tmpl w:val="51080998"/>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076268E"/>
    <w:multiLevelType w:val="hybridMultilevel"/>
    <w:tmpl w:val="C0D08F0C"/>
    <w:lvl w:ilvl="0" w:tplc="368273CC">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42A03429"/>
    <w:multiLevelType w:val="hybridMultilevel"/>
    <w:tmpl w:val="7012F140"/>
    <w:lvl w:ilvl="0" w:tplc="DBA002A4">
      <w:start w:val="21"/>
      <w:numFmt w:val="decimal"/>
      <w:lvlText w:val="%1)"/>
      <w:lvlJc w:val="left"/>
      <w:pPr>
        <w:ind w:left="928"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2A8765F"/>
    <w:multiLevelType w:val="hybridMultilevel"/>
    <w:tmpl w:val="B88EC4BE"/>
    <w:lvl w:ilvl="0" w:tplc="CD3040A6">
      <w:start w:val="24"/>
      <w:numFmt w:val="decimal"/>
      <w:lvlText w:val="%1)"/>
      <w:lvlJc w:val="left"/>
      <w:pPr>
        <w:ind w:left="702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2C40E08"/>
    <w:multiLevelType w:val="hybridMultilevel"/>
    <w:tmpl w:val="116A4E88"/>
    <w:lvl w:ilvl="0" w:tplc="307EC2E4">
      <w:start w:val="1"/>
      <w:numFmt w:val="decimal"/>
      <w:lvlText w:val="%1."/>
      <w:lvlJc w:val="left"/>
      <w:pPr>
        <w:ind w:left="1070" w:hanging="360"/>
      </w:pPr>
      <w:rPr>
        <w:i w:val="0"/>
        <w:strike w:val="0"/>
        <w:color w:val="auto"/>
        <w:sz w:val="28"/>
        <w:szCs w:val="28"/>
      </w:rPr>
    </w:lvl>
    <w:lvl w:ilvl="1" w:tplc="25D6CCB8">
      <w:start w:val="1"/>
      <w:numFmt w:val="decimal"/>
      <w:lvlText w:val="%2)"/>
      <w:lvlJc w:val="left"/>
      <w:pPr>
        <w:ind w:left="2345" w:hanging="360"/>
      </w:pPr>
      <w:rPr>
        <w:rFonts w:hint="default"/>
        <w:color w:val="000000"/>
      </w:rPr>
    </w:lvl>
    <w:lvl w:ilvl="2" w:tplc="5400DB46">
      <w:start w:val="1"/>
      <w:numFmt w:val="lowerRoman"/>
      <w:lvlText w:val="%3."/>
      <w:lvlJc w:val="right"/>
      <w:pPr>
        <w:ind w:left="2880" w:hanging="180"/>
      </w:pPr>
    </w:lvl>
    <w:lvl w:ilvl="3" w:tplc="C656598E">
      <w:start w:val="1"/>
      <w:numFmt w:val="decimal"/>
      <w:lvlText w:val="%4."/>
      <w:lvlJc w:val="left"/>
      <w:pPr>
        <w:ind w:left="3600" w:hanging="360"/>
      </w:pPr>
    </w:lvl>
    <w:lvl w:ilvl="4" w:tplc="28C445CA">
      <w:start w:val="1"/>
      <w:numFmt w:val="lowerLetter"/>
      <w:lvlText w:val="%5."/>
      <w:lvlJc w:val="left"/>
      <w:pPr>
        <w:ind w:left="4320" w:hanging="360"/>
      </w:pPr>
    </w:lvl>
    <w:lvl w:ilvl="5" w:tplc="CAACC69E">
      <w:start w:val="1"/>
      <w:numFmt w:val="lowerRoman"/>
      <w:lvlText w:val="%6."/>
      <w:lvlJc w:val="right"/>
      <w:pPr>
        <w:ind w:left="5040" w:hanging="180"/>
      </w:pPr>
    </w:lvl>
    <w:lvl w:ilvl="6" w:tplc="2F764FD8">
      <w:start w:val="1"/>
      <w:numFmt w:val="decimal"/>
      <w:lvlText w:val="%7."/>
      <w:lvlJc w:val="left"/>
      <w:pPr>
        <w:ind w:left="5760" w:hanging="360"/>
      </w:pPr>
    </w:lvl>
    <w:lvl w:ilvl="7" w:tplc="7E726870">
      <w:start w:val="1"/>
      <w:numFmt w:val="lowerLetter"/>
      <w:lvlText w:val="%8."/>
      <w:lvlJc w:val="left"/>
      <w:pPr>
        <w:ind w:left="6480" w:hanging="360"/>
      </w:pPr>
    </w:lvl>
    <w:lvl w:ilvl="8" w:tplc="F7FC2E08">
      <w:start w:val="1"/>
      <w:numFmt w:val="lowerRoman"/>
      <w:lvlText w:val="%9."/>
      <w:lvlJc w:val="right"/>
      <w:pPr>
        <w:ind w:left="7200" w:hanging="180"/>
      </w:pPr>
    </w:lvl>
  </w:abstractNum>
  <w:abstractNum w:abstractNumId="28">
    <w:nsid w:val="430F6A47"/>
    <w:multiLevelType w:val="hybridMultilevel"/>
    <w:tmpl w:val="C9F65D2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nsid w:val="435255D1"/>
    <w:multiLevelType w:val="multilevel"/>
    <w:tmpl w:val="38A2E968"/>
    <w:lvl w:ilvl="0">
      <w:start w:val="1"/>
      <w:numFmt w:val="decimal"/>
      <w:pStyle w:val="1"/>
      <w:lvlText w:val="%1"/>
      <w:lvlJc w:val="left"/>
      <w:pPr>
        <w:tabs>
          <w:tab w:val="num" w:pos="0"/>
        </w:tabs>
        <w:ind w:left="720" w:hanging="360"/>
      </w:pPr>
      <w:rPr>
        <w:rFonts w:cs="Times New Roman" w:hint="default"/>
      </w:rPr>
    </w:lvl>
    <w:lvl w:ilvl="1">
      <w:start w:val="1"/>
      <w:numFmt w:val="decimal"/>
      <w:pStyle w:val="2"/>
      <w:isLgl/>
      <w:lvlText w:val="%1.%2"/>
      <w:lvlJc w:val="left"/>
      <w:pPr>
        <w:tabs>
          <w:tab w:val="num"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num"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num" w:pos="0"/>
        </w:tabs>
        <w:ind w:left="2520" w:hanging="1080"/>
      </w:pPr>
      <w:rPr>
        <w:rFonts w:ascii="Times New Roman" w:hAnsi="Times New Roman" w:cs="Times New Roman" w:hint="default"/>
        <w:b w:val="0"/>
        <w:bCs w:val="0"/>
        <w:i w:val="0"/>
        <w:iCs w:val="0"/>
        <w:caps w:val="0"/>
        <w:smallCaps w:val="0"/>
        <w:strike w:val="0"/>
        <w:dstrike w:val="0"/>
        <w:snapToGrid w:val="0"/>
        <w:vanish w:val="0"/>
        <w:color w:val="auto"/>
        <w:spacing w:val="0"/>
        <w:w w:val="0"/>
        <w:kern w:val="0"/>
        <w:position w:val="0"/>
        <w:sz w:val="2"/>
        <w:szCs w:val="22"/>
        <w:u w:val="none"/>
        <w:vertAlign w:val="baseline"/>
      </w:rPr>
    </w:lvl>
    <w:lvl w:ilvl="4">
      <w:start w:val="1"/>
      <w:numFmt w:val="decimal"/>
      <w:isLgl/>
      <w:lvlText w:val="%1.%2.%3.%4.%5"/>
      <w:lvlJc w:val="left"/>
      <w:pPr>
        <w:tabs>
          <w:tab w:val="num"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num"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num"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num"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num" w:pos="0"/>
        </w:tabs>
        <w:ind w:left="5400" w:hanging="2160"/>
      </w:pPr>
      <w:rPr>
        <w:rFonts w:ascii="Times New Roman" w:hAnsi="Times New Roman" w:cs="Times New Roman" w:hint="default"/>
        <w:color w:val="333399"/>
        <w:u w:val="single"/>
      </w:rPr>
    </w:lvl>
  </w:abstractNum>
  <w:abstractNum w:abstractNumId="30">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15620A"/>
    <w:multiLevelType w:val="hybridMultilevel"/>
    <w:tmpl w:val="54FA87FC"/>
    <w:lvl w:ilvl="0" w:tplc="366426E4">
      <w:start w:val="1"/>
      <w:numFmt w:val="decimal"/>
      <w:lvlText w:val="%1)"/>
      <w:lvlJc w:val="left"/>
      <w:pPr>
        <w:ind w:left="928" w:hanging="360"/>
      </w:pPr>
      <w:rPr>
        <w:rFonts w:cs="Times New Roman"/>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526D70A5"/>
    <w:multiLevelType w:val="hybridMultilevel"/>
    <w:tmpl w:val="2EBEA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32D385B"/>
    <w:multiLevelType w:val="hybridMultilevel"/>
    <w:tmpl w:val="1BB2CAD2"/>
    <w:lvl w:ilvl="0" w:tplc="D026BE06">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5870103D"/>
    <w:multiLevelType w:val="hybridMultilevel"/>
    <w:tmpl w:val="B5AAE924"/>
    <w:lvl w:ilvl="0" w:tplc="04190011">
      <w:start w:val="1"/>
      <w:numFmt w:val="decimal"/>
      <w:lvlText w:val="%1)"/>
      <w:lvlJc w:val="left"/>
      <w:pPr>
        <w:ind w:left="3905" w:hanging="360"/>
      </w:pPr>
      <w:rPr>
        <w:rFonts w:cs="Times New Roman"/>
        <w:i w:val="0"/>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5">
    <w:nsid w:val="5A106837"/>
    <w:multiLevelType w:val="hybridMultilevel"/>
    <w:tmpl w:val="C2C8F17E"/>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6">
    <w:nsid w:val="5AA41CB4"/>
    <w:multiLevelType w:val="hybridMultilevel"/>
    <w:tmpl w:val="AB08D16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B602D2E"/>
    <w:multiLevelType w:val="hybridMultilevel"/>
    <w:tmpl w:val="CDA85EE0"/>
    <w:lvl w:ilvl="0" w:tplc="DC32FFB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DD61E41"/>
    <w:multiLevelType w:val="hybridMultilevel"/>
    <w:tmpl w:val="955A440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9">
    <w:nsid w:val="5E1E751C"/>
    <w:multiLevelType w:val="hybridMultilevel"/>
    <w:tmpl w:val="FCAC0F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33E0AD3"/>
    <w:multiLevelType w:val="hybridMultilevel"/>
    <w:tmpl w:val="F78089F6"/>
    <w:lvl w:ilvl="0" w:tplc="C7A207C2">
      <w:start w:val="1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40673A1"/>
    <w:multiLevelType w:val="hybridMultilevel"/>
    <w:tmpl w:val="F806B314"/>
    <w:lvl w:ilvl="0" w:tplc="77DA4BF0">
      <w:start w:val="1"/>
      <w:numFmt w:val="decimal"/>
      <w:lvlText w:val="%1)"/>
      <w:lvlJc w:val="left"/>
      <w:pPr>
        <w:ind w:left="928"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8D9193B"/>
    <w:multiLevelType w:val="hybridMultilevel"/>
    <w:tmpl w:val="64CE9D5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nsid w:val="68DF04A2"/>
    <w:multiLevelType w:val="hybridMultilevel"/>
    <w:tmpl w:val="C9FECA44"/>
    <w:lvl w:ilvl="0" w:tplc="DF5A1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9843D94"/>
    <w:multiLevelType w:val="hybridMultilevel"/>
    <w:tmpl w:val="461AA614"/>
    <w:lvl w:ilvl="0" w:tplc="25800C72">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69DC5C88"/>
    <w:multiLevelType w:val="hybridMultilevel"/>
    <w:tmpl w:val="2634EA26"/>
    <w:lvl w:ilvl="0" w:tplc="579A15F6">
      <w:start w:val="1"/>
      <w:numFmt w:val="decimal"/>
      <w:lvlText w:val="%1)"/>
      <w:lvlJc w:val="left"/>
      <w:pPr>
        <w:ind w:left="107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71CF54FA"/>
    <w:multiLevelType w:val="hybridMultilevel"/>
    <w:tmpl w:val="81EEF176"/>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6D6482D"/>
    <w:multiLevelType w:val="hybridMultilevel"/>
    <w:tmpl w:val="3DCE6D8C"/>
    <w:lvl w:ilvl="0" w:tplc="F7E83C48">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7D25386B"/>
    <w:multiLevelType w:val="hybridMultilevel"/>
    <w:tmpl w:val="5DC819B2"/>
    <w:lvl w:ilvl="0" w:tplc="09B253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7E7F19C2"/>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29"/>
  </w:num>
  <w:num w:numId="2">
    <w:abstractNumId w:val="35"/>
  </w:num>
  <w:num w:numId="3">
    <w:abstractNumId w:val="21"/>
  </w:num>
  <w:num w:numId="4">
    <w:abstractNumId w:val="39"/>
  </w:num>
  <w:num w:numId="5">
    <w:abstractNumId w:val="45"/>
  </w:num>
  <w:num w:numId="6">
    <w:abstractNumId w:val="11"/>
  </w:num>
  <w:num w:numId="7">
    <w:abstractNumId w:val="41"/>
  </w:num>
  <w:num w:numId="8">
    <w:abstractNumId w:val="1"/>
  </w:num>
  <w:num w:numId="9">
    <w:abstractNumId w:val="31"/>
  </w:num>
  <w:num w:numId="10">
    <w:abstractNumId w:val="46"/>
  </w:num>
  <w:num w:numId="11">
    <w:abstractNumId w:val="0"/>
  </w:num>
  <w:num w:numId="12">
    <w:abstractNumId w:val="17"/>
  </w:num>
  <w:num w:numId="13">
    <w:abstractNumId w:val="18"/>
  </w:num>
  <w:num w:numId="14">
    <w:abstractNumId w:val="7"/>
  </w:num>
  <w:num w:numId="15">
    <w:abstractNumId w:val="22"/>
  </w:num>
  <w:num w:numId="16">
    <w:abstractNumId w:val="15"/>
  </w:num>
  <w:num w:numId="17">
    <w:abstractNumId w:val="16"/>
  </w:num>
  <w:num w:numId="18">
    <w:abstractNumId w:val="5"/>
  </w:num>
  <w:num w:numId="19">
    <w:abstractNumId w:val="44"/>
  </w:num>
  <w:num w:numId="20">
    <w:abstractNumId w:val="37"/>
  </w:num>
  <w:num w:numId="21">
    <w:abstractNumId w:val="6"/>
  </w:num>
  <w:num w:numId="22">
    <w:abstractNumId w:val="19"/>
  </w:num>
  <w:num w:numId="23">
    <w:abstractNumId w:val="43"/>
  </w:num>
  <w:num w:numId="24">
    <w:abstractNumId w:val="12"/>
  </w:num>
  <w:num w:numId="25">
    <w:abstractNumId w:val="24"/>
  </w:num>
  <w:num w:numId="26">
    <w:abstractNumId w:val="25"/>
  </w:num>
  <w:num w:numId="27">
    <w:abstractNumId w:val="33"/>
  </w:num>
  <w:num w:numId="28">
    <w:abstractNumId w:val="47"/>
  </w:num>
  <w:num w:numId="29">
    <w:abstractNumId w:val="26"/>
  </w:num>
  <w:num w:numId="30">
    <w:abstractNumId w:val="13"/>
  </w:num>
  <w:num w:numId="31">
    <w:abstractNumId w:val="14"/>
  </w:num>
  <w:num w:numId="32">
    <w:abstractNumId w:val="49"/>
  </w:num>
  <w:num w:numId="33">
    <w:abstractNumId w:val="34"/>
  </w:num>
  <w:num w:numId="34">
    <w:abstractNumId w:val="23"/>
  </w:num>
  <w:num w:numId="35">
    <w:abstractNumId w:val="42"/>
  </w:num>
  <w:num w:numId="36">
    <w:abstractNumId w:val="4"/>
  </w:num>
  <w:num w:numId="37">
    <w:abstractNumId w:val="28"/>
  </w:num>
  <w:num w:numId="38">
    <w:abstractNumId w:val="38"/>
  </w:num>
  <w:num w:numId="39">
    <w:abstractNumId w:val="2"/>
  </w:num>
  <w:num w:numId="40">
    <w:abstractNumId w:val="10"/>
  </w:num>
  <w:num w:numId="41">
    <w:abstractNumId w:val="8"/>
  </w:num>
  <w:num w:numId="42">
    <w:abstractNumId w:val="3"/>
  </w:num>
  <w:num w:numId="43">
    <w:abstractNumId w:val="9"/>
  </w:num>
  <w:num w:numId="44">
    <w:abstractNumId w:val="40"/>
  </w:num>
  <w:num w:numId="45">
    <w:abstractNumId w:val="27"/>
  </w:num>
  <w:num w:numId="46">
    <w:abstractNumId w:val="30"/>
  </w:num>
  <w:num w:numId="47">
    <w:abstractNumId w:val="20"/>
  </w:num>
  <w:num w:numId="48">
    <w:abstractNumId w:val="36"/>
  </w:num>
  <w:num w:numId="49">
    <w:abstractNumId w:val="32"/>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5BE"/>
    <w:rsid w:val="00002013"/>
    <w:rsid w:val="00005902"/>
    <w:rsid w:val="00007BF5"/>
    <w:rsid w:val="00010195"/>
    <w:rsid w:val="0001079E"/>
    <w:rsid w:val="00011CB5"/>
    <w:rsid w:val="00012E56"/>
    <w:rsid w:val="0001382F"/>
    <w:rsid w:val="0001533F"/>
    <w:rsid w:val="000163B7"/>
    <w:rsid w:val="0001657C"/>
    <w:rsid w:val="000208AE"/>
    <w:rsid w:val="00020D25"/>
    <w:rsid w:val="00020DB5"/>
    <w:rsid w:val="00023510"/>
    <w:rsid w:val="000245C3"/>
    <w:rsid w:val="00025151"/>
    <w:rsid w:val="0003549B"/>
    <w:rsid w:val="00036663"/>
    <w:rsid w:val="000375E6"/>
    <w:rsid w:val="0003767E"/>
    <w:rsid w:val="00037DD3"/>
    <w:rsid w:val="00042E78"/>
    <w:rsid w:val="00043A2B"/>
    <w:rsid w:val="000468FC"/>
    <w:rsid w:val="0004764C"/>
    <w:rsid w:val="00050D0D"/>
    <w:rsid w:val="0005187D"/>
    <w:rsid w:val="0005291B"/>
    <w:rsid w:val="00053A46"/>
    <w:rsid w:val="0005596E"/>
    <w:rsid w:val="000574A8"/>
    <w:rsid w:val="00060E28"/>
    <w:rsid w:val="00066E6E"/>
    <w:rsid w:val="00066F27"/>
    <w:rsid w:val="00066F72"/>
    <w:rsid w:val="00071BB7"/>
    <w:rsid w:val="00073BD8"/>
    <w:rsid w:val="00077976"/>
    <w:rsid w:val="0008051D"/>
    <w:rsid w:val="00080D05"/>
    <w:rsid w:val="000816B5"/>
    <w:rsid w:val="00081707"/>
    <w:rsid w:val="00082965"/>
    <w:rsid w:val="00083B25"/>
    <w:rsid w:val="0008467B"/>
    <w:rsid w:val="000858DB"/>
    <w:rsid w:val="00085B2F"/>
    <w:rsid w:val="00086424"/>
    <w:rsid w:val="0008683B"/>
    <w:rsid w:val="00086963"/>
    <w:rsid w:val="00087461"/>
    <w:rsid w:val="00087E6B"/>
    <w:rsid w:val="00090DD8"/>
    <w:rsid w:val="00094DBE"/>
    <w:rsid w:val="00095417"/>
    <w:rsid w:val="000A0F90"/>
    <w:rsid w:val="000A14AD"/>
    <w:rsid w:val="000A1D5E"/>
    <w:rsid w:val="000A2084"/>
    <w:rsid w:val="000A27E5"/>
    <w:rsid w:val="000A3F7A"/>
    <w:rsid w:val="000A5B36"/>
    <w:rsid w:val="000A6162"/>
    <w:rsid w:val="000B225B"/>
    <w:rsid w:val="000B3662"/>
    <w:rsid w:val="000B41DC"/>
    <w:rsid w:val="000B70A2"/>
    <w:rsid w:val="000C179D"/>
    <w:rsid w:val="000C3C3E"/>
    <w:rsid w:val="000C5212"/>
    <w:rsid w:val="000C6E3A"/>
    <w:rsid w:val="000D06B9"/>
    <w:rsid w:val="000D095A"/>
    <w:rsid w:val="000D0A1B"/>
    <w:rsid w:val="000D117C"/>
    <w:rsid w:val="000D1D7D"/>
    <w:rsid w:val="000D2E59"/>
    <w:rsid w:val="000D3A39"/>
    <w:rsid w:val="000D47B8"/>
    <w:rsid w:val="000D498D"/>
    <w:rsid w:val="000D78E8"/>
    <w:rsid w:val="000D7B13"/>
    <w:rsid w:val="000E0042"/>
    <w:rsid w:val="000E31FA"/>
    <w:rsid w:val="000E3A9F"/>
    <w:rsid w:val="000E6DDC"/>
    <w:rsid w:val="000F0A16"/>
    <w:rsid w:val="000F270D"/>
    <w:rsid w:val="000F4280"/>
    <w:rsid w:val="000F43F9"/>
    <w:rsid w:val="000F479B"/>
    <w:rsid w:val="000F59BD"/>
    <w:rsid w:val="000F7F15"/>
    <w:rsid w:val="00100B6A"/>
    <w:rsid w:val="001039F9"/>
    <w:rsid w:val="00104088"/>
    <w:rsid w:val="00104645"/>
    <w:rsid w:val="00105405"/>
    <w:rsid w:val="00105E99"/>
    <w:rsid w:val="00107B5A"/>
    <w:rsid w:val="00112C29"/>
    <w:rsid w:val="00112E0D"/>
    <w:rsid w:val="001153EB"/>
    <w:rsid w:val="0011606F"/>
    <w:rsid w:val="001166BF"/>
    <w:rsid w:val="0011723C"/>
    <w:rsid w:val="001255B4"/>
    <w:rsid w:val="00126C13"/>
    <w:rsid w:val="0012799A"/>
    <w:rsid w:val="001306A7"/>
    <w:rsid w:val="00132263"/>
    <w:rsid w:val="001337B5"/>
    <w:rsid w:val="0013406E"/>
    <w:rsid w:val="00136E1B"/>
    <w:rsid w:val="00137689"/>
    <w:rsid w:val="001419B2"/>
    <w:rsid w:val="00144620"/>
    <w:rsid w:val="00147F5E"/>
    <w:rsid w:val="00150C88"/>
    <w:rsid w:val="00152812"/>
    <w:rsid w:val="00153AD4"/>
    <w:rsid w:val="00155174"/>
    <w:rsid w:val="00157588"/>
    <w:rsid w:val="00161C88"/>
    <w:rsid w:val="00162040"/>
    <w:rsid w:val="00165997"/>
    <w:rsid w:val="00170BBE"/>
    <w:rsid w:val="0017284A"/>
    <w:rsid w:val="00175B1B"/>
    <w:rsid w:val="0018170B"/>
    <w:rsid w:val="00183D4C"/>
    <w:rsid w:val="0018423A"/>
    <w:rsid w:val="00184251"/>
    <w:rsid w:val="001848AE"/>
    <w:rsid w:val="00185D9B"/>
    <w:rsid w:val="00187162"/>
    <w:rsid w:val="0019132D"/>
    <w:rsid w:val="00192F68"/>
    <w:rsid w:val="00195358"/>
    <w:rsid w:val="00196F05"/>
    <w:rsid w:val="001A11F6"/>
    <w:rsid w:val="001A315F"/>
    <w:rsid w:val="001A56F8"/>
    <w:rsid w:val="001A5A24"/>
    <w:rsid w:val="001A5D2E"/>
    <w:rsid w:val="001B19F0"/>
    <w:rsid w:val="001B2301"/>
    <w:rsid w:val="001B2DB9"/>
    <w:rsid w:val="001B48AA"/>
    <w:rsid w:val="001C1790"/>
    <w:rsid w:val="001C28B9"/>
    <w:rsid w:val="001C3BD8"/>
    <w:rsid w:val="001C438B"/>
    <w:rsid w:val="001C51D4"/>
    <w:rsid w:val="001C7F28"/>
    <w:rsid w:val="001D080C"/>
    <w:rsid w:val="001D1328"/>
    <w:rsid w:val="001D186D"/>
    <w:rsid w:val="001D6E26"/>
    <w:rsid w:val="001D7D57"/>
    <w:rsid w:val="001E2BC3"/>
    <w:rsid w:val="001E30C3"/>
    <w:rsid w:val="001E61CA"/>
    <w:rsid w:val="001E7563"/>
    <w:rsid w:val="001E7FB2"/>
    <w:rsid w:val="001F0734"/>
    <w:rsid w:val="001F16D1"/>
    <w:rsid w:val="001F420C"/>
    <w:rsid w:val="001F4266"/>
    <w:rsid w:val="001F4C30"/>
    <w:rsid w:val="001F4E36"/>
    <w:rsid w:val="001F5AAC"/>
    <w:rsid w:val="001F6AC8"/>
    <w:rsid w:val="001F6F25"/>
    <w:rsid w:val="001F7E80"/>
    <w:rsid w:val="00201D7E"/>
    <w:rsid w:val="002021F2"/>
    <w:rsid w:val="0020224C"/>
    <w:rsid w:val="0020777F"/>
    <w:rsid w:val="00211CCD"/>
    <w:rsid w:val="0021230A"/>
    <w:rsid w:val="00212434"/>
    <w:rsid w:val="0021407E"/>
    <w:rsid w:val="00216519"/>
    <w:rsid w:val="00216F13"/>
    <w:rsid w:val="00217A8E"/>
    <w:rsid w:val="002213E1"/>
    <w:rsid w:val="00221E5D"/>
    <w:rsid w:val="002258D2"/>
    <w:rsid w:val="00230410"/>
    <w:rsid w:val="002319FC"/>
    <w:rsid w:val="00231D14"/>
    <w:rsid w:val="00232971"/>
    <w:rsid w:val="00232CF0"/>
    <w:rsid w:val="00236389"/>
    <w:rsid w:val="002368CC"/>
    <w:rsid w:val="00237019"/>
    <w:rsid w:val="002400CD"/>
    <w:rsid w:val="00240569"/>
    <w:rsid w:val="00241032"/>
    <w:rsid w:val="00244B4C"/>
    <w:rsid w:val="00245390"/>
    <w:rsid w:val="00245788"/>
    <w:rsid w:val="002463BB"/>
    <w:rsid w:val="00247D4B"/>
    <w:rsid w:val="0025044A"/>
    <w:rsid w:val="002534FB"/>
    <w:rsid w:val="0025680A"/>
    <w:rsid w:val="00256B32"/>
    <w:rsid w:val="00257AD2"/>
    <w:rsid w:val="00260303"/>
    <w:rsid w:val="00261C1D"/>
    <w:rsid w:val="00262890"/>
    <w:rsid w:val="00262B77"/>
    <w:rsid w:val="00262D87"/>
    <w:rsid w:val="002642FF"/>
    <w:rsid w:val="002646F6"/>
    <w:rsid w:val="00265185"/>
    <w:rsid w:val="0026644C"/>
    <w:rsid w:val="00272477"/>
    <w:rsid w:val="00272D3A"/>
    <w:rsid w:val="002746FD"/>
    <w:rsid w:val="00276091"/>
    <w:rsid w:val="0028052E"/>
    <w:rsid w:val="002806E0"/>
    <w:rsid w:val="00280E71"/>
    <w:rsid w:val="002823AA"/>
    <w:rsid w:val="002835A4"/>
    <w:rsid w:val="00284B79"/>
    <w:rsid w:val="0028593B"/>
    <w:rsid w:val="00287DE1"/>
    <w:rsid w:val="00292032"/>
    <w:rsid w:val="002933DD"/>
    <w:rsid w:val="00294F3F"/>
    <w:rsid w:val="00295267"/>
    <w:rsid w:val="002958A3"/>
    <w:rsid w:val="00296CDA"/>
    <w:rsid w:val="002A18DD"/>
    <w:rsid w:val="002A2C7C"/>
    <w:rsid w:val="002A72DF"/>
    <w:rsid w:val="002B0645"/>
    <w:rsid w:val="002B077D"/>
    <w:rsid w:val="002B381E"/>
    <w:rsid w:val="002B4311"/>
    <w:rsid w:val="002B6F40"/>
    <w:rsid w:val="002B7DC6"/>
    <w:rsid w:val="002C14BA"/>
    <w:rsid w:val="002C1775"/>
    <w:rsid w:val="002C25BB"/>
    <w:rsid w:val="002C2DD3"/>
    <w:rsid w:val="002C4C3D"/>
    <w:rsid w:val="002C5211"/>
    <w:rsid w:val="002C5DE2"/>
    <w:rsid w:val="002C5F79"/>
    <w:rsid w:val="002D0819"/>
    <w:rsid w:val="002D5044"/>
    <w:rsid w:val="002D5BF7"/>
    <w:rsid w:val="002D603C"/>
    <w:rsid w:val="002D6D87"/>
    <w:rsid w:val="002F1363"/>
    <w:rsid w:val="002F1CB8"/>
    <w:rsid w:val="002F1FE1"/>
    <w:rsid w:val="002F2641"/>
    <w:rsid w:val="002F359E"/>
    <w:rsid w:val="002F389E"/>
    <w:rsid w:val="002F4BB3"/>
    <w:rsid w:val="003002FD"/>
    <w:rsid w:val="0030145A"/>
    <w:rsid w:val="00302179"/>
    <w:rsid w:val="00304CC0"/>
    <w:rsid w:val="00305005"/>
    <w:rsid w:val="00305D29"/>
    <w:rsid w:val="003073AF"/>
    <w:rsid w:val="00307749"/>
    <w:rsid w:val="0031062C"/>
    <w:rsid w:val="00312943"/>
    <w:rsid w:val="00314F7E"/>
    <w:rsid w:val="00316D02"/>
    <w:rsid w:val="003176CD"/>
    <w:rsid w:val="00317E27"/>
    <w:rsid w:val="003233AB"/>
    <w:rsid w:val="00323542"/>
    <w:rsid w:val="00323D28"/>
    <w:rsid w:val="00326D02"/>
    <w:rsid w:val="003306C5"/>
    <w:rsid w:val="00332547"/>
    <w:rsid w:val="00332FBF"/>
    <w:rsid w:val="003335C9"/>
    <w:rsid w:val="00335CE1"/>
    <w:rsid w:val="00340F0D"/>
    <w:rsid w:val="003419C9"/>
    <w:rsid w:val="003419F5"/>
    <w:rsid w:val="0034351B"/>
    <w:rsid w:val="00344B2C"/>
    <w:rsid w:val="00347C93"/>
    <w:rsid w:val="00352F63"/>
    <w:rsid w:val="0035422E"/>
    <w:rsid w:val="00354E11"/>
    <w:rsid w:val="003572B2"/>
    <w:rsid w:val="00360056"/>
    <w:rsid w:val="003612F7"/>
    <w:rsid w:val="00364554"/>
    <w:rsid w:val="00364B72"/>
    <w:rsid w:val="00365B54"/>
    <w:rsid w:val="00370E71"/>
    <w:rsid w:val="003750AB"/>
    <w:rsid w:val="00380FA9"/>
    <w:rsid w:val="0038165A"/>
    <w:rsid w:val="0038250C"/>
    <w:rsid w:val="003828CD"/>
    <w:rsid w:val="003851AE"/>
    <w:rsid w:val="00387712"/>
    <w:rsid w:val="00387819"/>
    <w:rsid w:val="0039367E"/>
    <w:rsid w:val="00394C0D"/>
    <w:rsid w:val="0039693F"/>
    <w:rsid w:val="003A3515"/>
    <w:rsid w:val="003A3670"/>
    <w:rsid w:val="003A6142"/>
    <w:rsid w:val="003A6F0D"/>
    <w:rsid w:val="003A74C6"/>
    <w:rsid w:val="003B071E"/>
    <w:rsid w:val="003B482C"/>
    <w:rsid w:val="003C1037"/>
    <w:rsid w:val="003C1282"/>
    <w:rsid w:val="003C13F6"/>
    <w:rsid w:val="003C2D50"/>
    <w:rsid w:val="003C5853"/>
    <w:rsid w:val="003C61E0"/>
    <w:rsid w:val="003C7528"/>
    <w:rsid w:val="003C7798"/>
    <w:rsid w:val="003D00F1"/>
    <w:rsid w:val="003D14A5"/>
    <w:rsid w:val="003D15BE"/>
    <w:rsid w:val="003D4088"/>
    <w:rsid w:val="003D4422"/>
    <w:rsid w:val="003D53C4"/>
    <w:rsid w:val="003D5D99"/>
    <w:rsid w:val="003D6064"/>
    <w:rsid w:val="003E0429"/>
    <w:rsid w:val="003E19F9"/>
    <w:rsid w:val="003E26FD"/>
    <w:rsid w:val="003E34AB"/>
    <w:rsid w:val="003E5D1B"/>
    <w:rsid w:val="003F2AEB"/>
    <w:rsid w:val="003F3976"/>
    <w:rsid w:val="003F6ADF"/>
    <w:rsid w:val="00402194"/>
    <w:rsid w:val="00402756"/>
    <w:rsid w:val="00402C13"/>
    <w:rsid w:val="004042F4"/>
    <w:rsid w:val="00405F3E"/>
    <w:rsid w:val="00406D04"/>
    <w:rsid w:val="00406D81"/>
    <w:rsid w:val="00406EB9"/>
    <w:rsid w:val="00410D2E"/>
    <w:rsid w:val="004112FB"/>
    <w:rsid w:val="00412FA2"/>
    <w:rsid w:val="004150C1"/>
    <w:rsid w:val="00415CC4"/>
    <w:rsid w:val="00417044"/>
    <w:rsid w:val="004173C2"/>
    <w:rsid w:val="004204C3"/>
    <w:rsid w:val="00421373"/>
    <w:rsid w:val="00423791"/>
    <w:rsid w:val="004242A9"/>
    <w:rsid w:val="00424F7F"/>
    <w:rsid w:val="00425182"/>
    <w:rsid w:val="00427EBF"/>
    <w:rsid w:val="00431986"/>
    <w:rsid w:val="00432FA6"/>
    <w:rsid w:val="0043331A"/>
    <w:rsid w:val="00433CA2"/>
    <w:rsid w:val="00433DD8"/>
    <w:rsid w:val="004376E0"/>
    <w:rsid w:val="00437DF9"/>
    <w:rsid w:val="00443112"/>
    <w:rsid w:val="00444B04"/>
    <w:rsid w:val="00445A81"/>
    <w:rsid w:val="00445CF4"/>
    <w:rsid w:val="004500F7"/>
    <w:rsid w:val="00450C8B"/>
    <w:rsid w:val="00452881"/>
    <w:rsid w:val="00452C3B"/>
    <w:rsid w:val="004541A7"/>
    <w:rsid w:val="004556B9"/>
    <w:rsid w:val="0045745C"/>
    <w:rsid w:val="00457C60"/>
    <w:rsid w:val="00460951"/>
    <w:rsid w:val="00462C4C"/>
    <w:rsid w:val="00463292"/>
    <w:rsid w:val="004636E3"/>
    <w:rsid w:val="00464B09"/>
    <w:rsid w:val="00467975"/>
    <w:rsid w:val="00470E47"/>
    <w:rsid w:val="00471172"/>
    <w:rsid w:val="00471ED8"/>
    <w:rsid w:val="00475CC6"/>
    <w:rsid w:val="004773F2"/>
    <w:rsid w:val="00482F70"/>
    <w:rsid w:val="004848C0"/>
    <w:rsid w:val="00484998"/>
    <w:rsid w:val="00490B1E"/>
    <w:rsid w:val="00492D9F"/>
    <w:rsid w:val="0049388F"/>
    <w:rsid w:val="00494289"/>
    <w:rsid w:val="00494383"/>
    <w:rsid w:val="004A0C79"/>
    <w:rsid w:val="004A1510"/>
    <w:rsid w:val="004A2B38"/>
    <w:rsid w:val="004A3141"/>
    <w:rsid w:val="004A337E"/>
    <w:rsid w:val="004A4DCF"/>
    <w:rsid w:val="004A5542"/>
    <w:rsid w:val="004A6A59"/>
    <w:rsid w:val="004B36E7"/>
    <w:rsid w:val="004B3C2D"/>
    <w:rsid w:val="004B4442"/>
    <w:rsid w:val="004B499C"/>
    <w:rsid w:val="004B7C43"/>
    <w:rsid w:val="004C1174"/>
    <w:rsid w:val="004C12E2"/>
    <w:rsid w:val="004C44BA"/>
    <w:rsid w:val="004C6A45"/>
    <w:rsid w:val="004D0641"/>
    <w:rsid w:val="004D1199"/>
    <w:rsid w:val="004D20C2"/>
    <w:rsid w:val="004D218D"/>
    <w:rsid w:val="004D2E4B"/>
    <w:rsid w:val="004D42B6"/>
    <w:rsid w:val="004D4395"/>
    <w:rsid w:val="004D500E"/>
    <w:rsid w:val="004D61A2"/>
    <w:rsid w:val="004E56A1"/>
    <w:rsid w:val="004F2555"/>
    <w:rsid w:val="004F454D"/>
    <w:rsid w:val="004F49AC"/>
    <w:rsid w:val="004F57E4"/>
    <w:rsid w:val="004F636B"/>
    <w:rsid w:val="00504CE7"/>
    <w:rsid w:val="0050585E"/>
    <w:rsid w:val="00507A43"/>
    <w:rsid w:val="00510354"/>
    <w:rsid w:val="00510EE0"/>
    <w:rsid w:val="00511A09"/>
    <w:rsid w:val="00512892"/>
    <w:rsid w:val="00512A75"/>
    <w:rsid w:val="00512D76"/>
    <w:rsid w:val="005142CB"/>
    <w:rsid w:val="00515B3E"/>
    <w:rsid w:val="0051613B"/>
    <w:rsid w:val="00517B46"/>
    <w:rsid w:val="00517E0C"/>
    <w:rsid w:val="005202AF"/>
    <w:rsid w:val="0052066A"/>
    <w:rsid w:val="00521833"/>
    <w:rsid w:val="005223CC"/>
    <w:rsid w:val="005309FB"/>
    <w:rsid w:val="00533E05"/>
    <w:rsid w:val="00535788"/>
    <w:rsid w:val="00536D82"/>
    <w:rsid w:val="00540129"/>
    <w:rsid w:val="00541BB1"/>
    <w:rsid w:val="00542D9F"/>
    <w:rsid w:val="00542E3E"/>
    <w:rsid w:val="00545AA2"/>
    <w:rsid w:val="0054663E"/>
    <w:rsid w:val="005469EC"/>
    <w:rsid w:val="00547939"/>
    <w:rsid w:val="005507BE"/>
    <w:rsid w:val="00552046"/>
    <w:rsid w:val="00552075"/>
    <w:rsid w:val="00552554"/>
    <w:rsid w:val="0055277E"/>
    <w:rsid w:val="005540EC"/>
    <w:rsid w:val="00554A24"/>
    <w:rsid w:val="00554ED3"/>
    <w:rsid w:val="00557610"/>
    <w:rsid w:val="0056178C"/>
    <w:rsid w:val="00561C23"/>
    <w:rsid w:val="00561EE2"/>
    <w:rsid w:val="0056480B"/>
    <w:rsid w:val="0056604A"/>
    <w:rsid w:val="00575A34"/>
    <w:rsid w:val="00577516"/>
    <w:rsid w:val="00577670"/>
    <w:rsid w:val="0058170D"/>
    <w:rsid w:val="0058354B"/>
    <w:rsid w:val="00584BDE"/>
    <w:rsid w:val="0058501B"/>
    <w:rsid w:val="00587F2B"/>
    <w:rsid w:val="00593C4B"/>
    <w:rsid w:val="00597329"/>
    <w:rsid w:val="005978CC"/>
    <w:rsid w:val="005A01BB"/>
    <w:rsid w:val="005A06C1"/>
    <w:rsid w:val="005A1C52"/>
    <w:rsid w:val="005A3380"/>
    <w:rsid w:val="005A4125"/>
    <w:rsid w:val="005A5951"/>
    <w:rsid w:val="005A75EE"/>
    <w:rsid w:val="005B4D17"/>
    <w:rsid w:val="005B7EAD"/>
    <w:rsid w:val="005C0B69"/>
    <w:rsid w:val="005C47A1"/>
    <w:rsid w:val="005C6930"/>
    <w:rsid w:val="005C7125"/>
    <w:rsid w:val="005C721D"/>
    <w:rsid w:val="005C75A2"/>
    <w:rsid w:val="005C77DE"/>
    <w:rsid w:val="005D034B"/>
    <w:rsid w:val="005D1372"/>
    <w:rsid w:val="005D1390"/>
    <w:rsid w:val="005D1D10"/>
    <w:rsid w:val="005D22BF"/>
    <w:rsid w:val="005E1A42"/>
    <w:rsid w:val="005E6FF4"/>
    <w:rsid w:val="005F081E"/>
    <w:rsid w:val="005F5571"/>
    <w:rsid w:val="005F783A"/>
    <w:rsid w:val="00600D45"/>
    <w:rsid w:val="006035A7"/>
    <w:rsid w:val="00605C84"/>
    <w:rsid w:val="006101F7"/>
    <w:rsid w:val="00613FCF"/>
    <w:rsid w:val="00614D9F"/>
    <w:rsid w:val="006157CA"/>
    <w:rsid w:val="00616BB2"/>
    <w:rsid w:val="00617399"/>
    <w:rsid w:val="00617931"/>
    <w:rsid w:val="00620097"/>
    <w:rsid w:val="006211CE"/>
    <w:rsid w:val="00623AF2"/>
    <w:rsid w:val="00625063"/>
    <w:rsid w:val="0063068B"/>
    <w:rsid w:val="0063499C"/>
    <w:rsid w:val="0063591B"/>
    <w:rsid w:val="00641CC8"/>
    <w:rsid w:val="00641DF0"/>
    <w:rsid w:val="00642F0D"/>
    <w:rsid w:val="00645745"/>
    <w:rsid w:val="00646DA9"/>
    <w:rsid w:val="00646E64"/>
    <w:rsid w:val="00647F36"/>
    <w:rsid w:val="00652EA1"/>
    <w:rsid w:val="00653D9E"/>
    <w:rsid w:val="00655822"/>
    <w:rsid w:val="00656A39"/>
    <w:rsid w:val="00656ADB"/>
    <w:rsid w:val="00662FE9"/>
    <w:rsid w:val="00664817"/>
    <w:rsid w:val="00671A9A"/>
    <w:rsid w:val="00675DF1"/>
    <w:rsid w:val="00676570"/>
    <w:rsid w:val="00676B10"/>
    <w:rsid w:val="006823D9"/>
    <w:rsid w:val="00684A4A"/>
    <w:rsid w:val="006855AC"/>
    <w:rsid w:val="0068631D"/>
    <w:rsid w:val="00687F5D"/>
    <w:rsid w:val="006903E1"/>
    <w:rsid w:val="00690A4A"/>
    <w:rsid w:val="0069155D"/>
    <w:rsid w:val="0069192E"/>
    <w:rsid w:val="0069197F"/>
    <w:rsid w:val="00692F23"/>
    <w:rsid w:val="006934AB"/>
    <w:rsid w:val="00693BDD"/>
    <w:rsid w:val="00695258"/>
    <w:rsid w:val="00696F68"/>
    <w:rsid w:val="00697CD8"/>
    <w:rsid w:val="006A03D8"/>
    <w:rsid w:val="006A33FF"/>
    <w:rsid w:val="006A3A8A"/>
    <w:rsid w:val="006B104E"/>
    <w:rsid w:val="006B18BA"/>
    <w:rsid w:val="006B22A0"/>
    <w:rsid w:val="006B2BE0"/>
    <w:rsid w:val="006B2FB2"/>
    <w:rsid w:val="006B3796"/>
    <w:rsid w:val="006B3B30"/>
    <w:rsid w:val="006B52B8"/>
    <w:rsid w:val="006B6B05"/>
    <w:rsid w:val="006B6BB1"/>
    <w:rsid w:val="006B7988"/>
    <w:rsid w:val="006B7EFE"/>
    <w:rsid w:val="006C2473"/>
    <w:rsid w:val="006C55C8"/>
    <w:rsid w:val="006C5C53"/>
    <w:rsid w:val="006C6996"/>
    <w:rsid w:val="006C6DD0"/>
    <w:rsid w:val="006D00ED"/>
    <w:rsid w:val="006D4A6D"/>
    <w:rsid w:val="006D5CA5"/>
    <w:rsid w:val="006D7340"/>
    <w:rsid w:val="006E111D"/>
    <w:rsid w:val="006E427A"/>
    <w:rsid w:val="006E4D7B"/>
    <w:rsid w:val="006E6176"/>
    <w:rsid w:val="006F0913"/>
    <w:rsid w:val="006F2548"/>
    <w:rsid w:val="006F29B1"/>
    <w:rsid w:val="006F5926"/>
    <w:rsid w:val="006F62A0"/>
    <w:rsid w:val="006F6FB4"/>
    <w:rsid w:val="00700984"/>
    <w:rsid w:val="00700BA0"/>
    <w:rsid w:val="00700E4F"/>
    <w:rsid w:val="007032DB"/>
    <w:rsid w:val="0070660E"/>
    <w:rsid w:val="00706DE4"/>
    <w:rsid w:val="00710B62"/>
    <w:rsid w:val="00710F4D"/>
    <w:rsid w:val="00711985"/>
    <w:rsid w:val="00712E96"/>
    <w:rsid w:val="00713B05"/>
    <w:rsid w:val="007153E1"/>
    <w:rsid w:val="0071645D"/>
    <w:rsid w:val="00716A80"/>
    <w:rsid w:val="00716E75"/>
    <w:rsid w:val="00720191"/>
    <w:rsid w:val="00720B51"/>
    <w:rsid w:val="00721208"/>
    <w:rsid w:val="0072245F"/>
    <w:rsid w:val="00725202"/>
    <w:rsid w:val="007262BD"/>
    <w:rsid w:val="007305D9"/>
    <w:rsid w:val="0073084B"/>
    <w:rsid w:val="00733487"/>
    <w:rsid w:val="00733DD0"/>
    <w:rsid w:val="00735008"/>
    <w:rsid w:val="00736D4E"/>
    <w:rsid w:val="00740158"/>
    <w:rsid w:val="00740E9B"/>
    <w:rsid w:val="00741654"/>
    <w:rsid w:val="007421C6"/>
    <w:rsid w:val="00746F73"/>
    <w:rsid w:val="00747314"/>
    <w:rsid w:val="00751E6E"/>
    <w:rsid w:val="0075294D"/>
    <w:rsid w:val="00754655"/>
    <w:rsid w:val="00755664"/>
    <w:rsid w:val="00760E7A"/>
    <w:rsid w:val="00760EC0"/>
    <w:rsid w:val="007630B3"/>
    <w:rsid w:val="007647C5"/>
    <w:rsid w:val="00766860"/>
    <w:rsid w:val="00766DD9"/>
    <w:rsid w:val="00775E25"/>
    <w:rsid w:val="00782D96"/>
    <w:rsid w:val="0078315A"/>
    <w:rsid w:val="007866F9"/>
    <w:rsid w:val="007870E4"/>
    <w:rsid w:val="00787148"/>
    <w:rsid w:val="00787FBE"/>
    <w:rsid w:val="0079176E"/>
    <w:rsid w:val="007926EB"/>
    <w:rsid w:val="00795F5B"/>
    <w:rsid w:val="007961A1"/>
    <w:rsid w:val="007A0ED7"/>
    <w:rsid w:val="007A354A"/>
    <w:rsid w:val="007A369B"/>
    <w:rsid w:val="007A46BA"/>
    <w:rsid w:val="007A634F"/>
    <w:rsid w:val="007A743F"/>
    <w:rsid w:val="007A7AC8"/>
    <w:rsid w:val="007A7CCC"/>
    <w:rsid w:val="007B071B"/>
    <w:rsid w:val="007B1B29"/>
    <w:rsid w:val="007B3B55"/>
    <w:rsid w:val="007B3E64"/>
    <w:rsid w:val="007B5FA7"/>
    <w:rsid w:val="007B65B5"/>
    <w:rsid w:val="007B7674"/>
    <w:rsid w:val="007C0B8A"/>
    <w:rsid w:val="007C2468"/>
    <w:rsid w:val="007C4EC1"/>
    <w:rsid w:val="007C533D"/>
    <w:rsid w:val="007C639F"/>
    <w:rsid w:val="007C6690"/>
    <w:rsid w:val="007C6DB5"/>
    <w:rsid w:val="007C79EB"/>
    <w:rsid w:val="007D1834"/>
    <w:rsid w:val="007D3AF8"/>
    <w:rsid w:val="007E18D0"/>
    <w:rsid w:val="007E1FBB"/>
    <w:rsid w:val="007E4677"/>
    <w:rsid w:val="007E46E0"/>
    <w:rsid w:val="007E4D8C"/>
    <w:rsid w:val="007E64D1"/>
    <w:rsid w:val="007E68CC"/>
    <w:rsid w:val="007F0A6F"/>
    <w:rsid w:val="007F120A"/>
    <w:rsid w:val="007F32EC"/>
    <w:rsid w:val="007F3B52"/>
    <w:rsid w:val="007F4F2A"/>
    <w:rsid w:val="007F6001"/>
    <w:rsid w:val="007F6762"/>
    <w:rsid w:val="007F77C3"/>
    <w:rsid w:val="007F7D0B"/>
    <w:rsid w:val="00803D41"/>
    <w:rsid w:val="00805A59"/>
    <w:rsid w:val="0080626C"/>
    <w:rsid w:val="008074B3"/>
    <w:rsid w:val="0081044B"/>
    <w:rsid w:val="00811A5D"/>
    <w:rsid w:val="0081236B"/>
    <w:rsid w:val="00814295"/>
    <w:rsid w:val="008159AF"/>
    <w:rsid w:val="008160D0"/>
    <w:rsid w:val="00825E06"/>
    <w:rsid w:val="008329E2"/>
    <w:rsid w:val="00832A2E"/>
    <w:rsid w:val="0083702A"/>
    <w:rsid w:val="0083738D"/>
    <w:rsid w:val="00840029"/>
    <w:rsid w:val="00842212"/>
    <w:rsid w:val="008510C3"/>
    <w:rsid w:val="00851296"/>
    <w:rsid w:val="00852BE6"/>
    <w:rsid w:val="0086170C"/>
    <w:rsid w:val="00864756"/>
    <w:rsid w:val="00864F54"/>
    <w:rsid w:val="008653AF"/>
    <w:rsid w:val="00867895"/>
    <w:rsid w:val="00871FE0"/>
    <w:rsid w:val="00874EF8"/>
    <w:rsid w:val="0087580E"/>
    <w:rsid w:val="008772CF"/>
    <w:rsid w:val="0088171D"/>
    <w:rsid w:val="00883142"/>
    <w:rsid w:val="0088723A"/>
    <w:rsid w:val="00891D20"/>
    <w:rsid w:val="00894E3C"/>
    <w:rsid w:val="0089631D"/>
    <w:rsid w:val="00896BDF"/>
    <w:rsid w:val="00897B62"/>
    <w:rsid w:val="00897C2F"/>
    <w:rsid w:val="00897E83"/>
    <w:rsid w:val="00897EC7"/>
    <w:rsid w:val="00897F1E"/>
    <w:rsid w:val="008A0B35"/>
    <w:rsid w:val="008A133C"/>
    <w:rsid w:val="008A1E59"/>
    <w:rsid w:val="008A2DB0"/>
    <w:rsid w:val="008A435A"/>
    <w:rsid w:val="008A481D"/>
    <w:rsid w:val="008A48D6"/>
    <w:rsid w:val="008A499A"/>
    <w:rsid w:val="008A4CED"/>
    <w:rsid w:val="008A5383"/>
    <w:rsid w:val="008A581C"/>
    <w:rsid w:val="008A58C7"/>
    <w:rsid w:val="008A5E14"/>
    <w:rsid w:val="008B06CF"/>
    <w:rsid w:val="008B2721"/>
    <w:rsid w:val="008B4FF0"/>
    <w:rsid w:val="008B5C93"/>
    <w:rsid w:val="008B67CB"/>
    <w:rsid w:val="008C0211"/>
    <w:rsid w:val="008C111E"/>
    <w:rsid w:val="008C21BF"/>
    <w:rsid w:val="008C23C3"/>
    <w:rsid w:val="008C25B5"/>
    <w:rsid w:val="008C290E"/>
    <w:rsid w:val="008C33E7"/>
    <w:rsid w:val="008C3813"/>
    <w:rsid w:val="008C6FAE"/>
    <w:rsid w:val="008D0323"/>
    <w:rsid w:val="008D0E84"/>
    <w:rsid w:val="008D1119"/>
    <w:rsid w:val="008D25FF"/>
    <w:rsid w:val="008D28E0"/>
    <w:rsid w:val="008D3F66"/>
    <w:rsid w:val="008D4943"/>
    <w:rsid w:val="008D5755"/>
    <w:rsid w:val="008D59C1"/>
    <w:rsid w:val="008D6060"/>
    <w:rsid w:val="008D69FD"/>
    <w:rsid w:val="008E2CE9"/>
    <w:rsid w:val="008E2E97"/>
    <w:rsid w:val="008E35A1"/>
    <w:rsid w:val="008E39FC"/>
    <w:rsid w:val="008F19E6"/>
    <w:rsid w:val="008F5C9C"/>
    <w:rsid w:val="008F653A"/>
    <w:rsid w:val="008F724C"/>
    <w:rsid w:val="009013FC"/>
    <w:rsid w:val="009020D7"/>
    <w:rsid w:val="00902323"/>
    <w:rsid w:val="0090351D"/>
    <w:rsid w:val="0090358C"/>
    <w:rsid w:val="00904559"/>
    <w:rsid w:val="00906E88"/>
    <w:rsid w:val="00911848"/>
    <w:rsid w:val="009124DF"/>
    <w:rsid w:val="00912788"/>
    <w:rsid w:val="009138F6"/>
    <w:rsid w:val="00913946"/>
    <w:rsid w:val="00914C9F"/>
    <w:rsid w:val="009160CD"/>
    <w:rsid w:val="00916197"/>
    <w:rsid w:val="00916463"/>
    <w:rsid w:val="00916C1D"/>
    <w:rsid w:val="00920AE9"/>
    <w:rsid w:val="0092180A"/>
    <w:rsid w:val="0092316C"/>
    <w:rsid w:val="00925C00"/>
    <w:rsid w:val="00925FAD"/>
    <w:rsid w:val="00930995"/>
    <w:rsid w:val="00930E65"/>
    <w:rsid w:val="00932053"/>
    <w:rsid w:val="00935C2F"/>
    <w:rsid w:val="009362B5"/>
    <w:rsid w:val="00940D3B"/>
    <w:rsid w:val="0094115E"/>
    <w:rsid w:val="00946555"/>
    <w:rsid w:val="00950656"/>
    <w:rsid w:val="0095178F"/>
    <w:rsid w:val="009525F9"/>
    <w:rsid w:val="009577F0"/>
    <w:rsid w:val="00960E19"/>
    <w:rsid w:val="00963FCC"/>
    <w:rsid w:val="00965995"/>
    <w:rsid w:val="00970CC0"/>
    <w:rsid w:val="009718C8"/>
    <w:rsid w:val="00973670"/>
    <w:rsid w:val="00973F25"/>
    <w:rsid w:val="00975287"/>
    <w:rsid w:val="00975C1D"/>
    <w:rsid w:val="0097701E"/>
    <w:rsid w:val="00977120"/>
    <w:rsid w:val="00982562"/>
    <w:rsid w:val="00982B42"/>
    <w:rsid w:val="00986E62"/>
    <w:rsid w:val="00987C34"/>
    <w:rsid w:val="009918AD"/>
    <w:rsid w:val="009933B7"/>
    <w:rsid w:val="00995823"/>
    <w:rsid w:val="00995C5D"/>
    <w:rsid w:val="009A0177"/>
    <w:rsid w:val="009A1863"/>
    <w:rsid w:val="009A67DD"/>
    <w:rsid w:val="009A6BF3"/>
    <w:rsid w:val="009A77CC"/>
    <w:rsid w:val="009A7B1E"/>
    <w:rsid w:val="009A7C7B"/>
    <w:rsid w:val="009B0615"/>
    <w:rsid w:val="009B1D09"/>
    <w:rsid w:val="009B2786"/>
    <w:rsid w:val="009C267F"/>
    <w:rsid w:val="009C27F0"/>
    <w:rsid w:val="009C325F"/>
    <w:rsid w:val="009C3704"/>
    <w:rsid w:val="009C4A60"/>
    <w:rsid w:val="009C6C73"/>
    <w:rsid w:val="009C780C"/>
    <w:rsid w:val="009D704C"/>
    <w:rsid w:val="009E32FB"/>
    <w:rsid w:val="009E3712"/>
    <w:rsid w:val="009E4331"/>
    <w:rsid w:val="009E4A27"/>
    <w:rsid w:val="009F2787"/>
    <w:rsid w:val="009F3850"/>
    <w:rsid w:val="009F6211"/>
    <w:rsid w:val="009F7206"/>
    <w:rsid w:val="00A0117A"/>
    <w:rsid w:val="00A02D69"/>
    <w:rsid w:val="00A03344"/>
    <w:rsid w:val="00A03489"/>
    <w:rsid w:val="00A03BB0"/>
    <w:rsid w:val="00A04479"/>
    <w:rsid w:val="00A059BE"/>
    <w:rsid w:val="00A07266"/>
    <w:rsid w:val="00A07C3D"/>
    <w:rsid w:val="00A10410"/>
    <w:rsid w:val="00A11B2C"/>
    <w:rsid w:val="00A1265A"/>
    <w:rsid w:val="00A12EA8"/>
    <w:rsid w:val="00A17442"/>
    <w:rsid w:val="00A21B89"/>
    <w:rsid w:val="00A232A5"/>
    <w:rsid w:val="00A2331C"/>
    <w:rsid w:val="00A24CD7"/>
    <w:rsid w:val="00A25E7E"/>
    <w:rsid w:val="00A26C9E"/>
    <w:rsid w:val="00A272DB"/>
    <w:rsid w:val="00A27E4D"/>
    <w:rsid w:val="00A304DC"/>
    <w:rsid w:val="00A30545"/>
    <w:rsid w:val="00A33F8C"/>
    <w:rsid w:val="00A348DE"/>
    <w:rsid w:val="00A411BC"/>
    <w:rsid w:val="00A42953"/>
    <w:rsid w:val="00A43B0B"/>
    <w:rsid w:val="00A4446F"/>
    <w:rsid w:val="00A45935"/>
    <w:rsid w:val="00A471E0"/>
    <w:rsid w:val="00A507DF"/>
    <w:rsid w:val="00A51DF6"/>
    <w:rsid w:val="00A52910"/>
    <w:rsid w:val="00A52F30"/>
    <w:rsid w:val="00A54718"/>
    <w:rsid w:val="00A6118F"/>
    <w:rsid w:val="00A64D65"/>
    <w:rsid w:val="00A66B4B"/>
    <w:rsid w:val="00A672F7"/>
    <w:rsid w:val="00A67BAA"/>
    <w:rsid w:val="00A715DB"/>
    <w:rsid w:val="00A7216A"/>
    <w:rsid w:val="00A72C56"/>
    <w:rsid w:val="00A80CC5"/>
    <w:rsid w:val="00A81179"/>
    <w:rsid w:val="00A82203"/>
    <w:rsid w:val="00A91667"/>
    <w:rsid w:val="00A925D6"/>
    <w:rsid w:val="00A93E9E"/>
    <w:rsid w:val="00A9605F"/>
    <w:rsid w:val="00AA1786"/>
    <w:rsid w:val="00AA2721"/>
    <w:rsid w:val="00AA314F"/>
    <w:rsid w:val="00AA5E21"/>
    <w:rsid w:val="00AA6BCF"/>
    <w:rsid w:val="00AA7140"/>
    <w:rsid w:val="00AA7B98"/>
    <w:rsid w:val="00AA7D98"/>
    <w:rsid w:val="00AB1F2D"/>
    <w:rsid w:val="00AB2BA8"/>
    <w:rsid w:val="00AB36CB"/>
    <w:rsid w:val="00AB4441"/>
    <w:rsid w:val="00AB4912"/>
    <w:rsid w:val="00AB510B"/>
    <w:rsid w:val="00AB5FB2"/>
    <w:rsid w:val="00AB7A96"/>
    <w:rsid w:val="00AC092E"/>
    <w:rsid w:val="00AC09D2"/>
    <w:rsid w:val="00AC0FCC"/>
    <w:rsid w:val="00AC1147"/>
    <w:rsid w:val="00AC2FA0"/>
    <w:rsid w:val="00AC7BE7"/>
    <w:rsid w:val="00AD1AD6"/>
    <w:rsid w:val="00AD3F7C"/>
    <w:rsid w:val="00AD521E"/>
    <w:rsid w:val="00AE197A"/>
    <w:rsid w:val="00AE2303"/>
    <w:rsid w:val="00AE7336"/>
    <w:rsid w:val="00AF0292"/>
    <w:rsid w:val="00AF2C6F"/>
    <w:rsid w:val="00AF3431"/>
    <w:rsid w:val="00AF4826"/>
    <w:rsid w:val="00AF4A07"/>
    <w:rsid w:val="00AF55CD"/>
    <w:rsid w:val="00B01F71"/>
    <w:rsid w:val="00B01FE4"/>
    <w:rsid w:val="00B04E4C"/>
    <w:rsid w:val="00B05557"/>
    <w:rsid w:val="00B062EE"/>
    <w:rsid w:val="00B068CC"/>
    <w:rsid w:val="00B14854"/>
    <w:rsid w:val="00B160C9"/>
    <w:rsid w:val="00B1669E"/>
    <w:rsid w:val="00B21098"/>
    <w:rsid w:val="00B25D3C"/>
    <w:rsid w:val="00B336EE"/>
    <w:rsid w:val="00B33B12"/>
    <w:rsid w:val="00B34A82"/>
    <w:rsid w:val="00B35613"/>
    <w:rsid w:val="00B35658"/>
    <w:rsid w:val="00B357A7"/>
    <w:rsid w:val="00B35CAE"/>
    <w:rsid w:val="00B3783C"/>
    <w:rsid w:val="00B41891"/>
    <w:rsid w:val="00B425FD"/>
    <w:rsid w:val="00B42AE9"/>
    <w:rsid w:val="00B4328D"/>
    <w:rsid w:val="00B4744C"/>
    <w:rsid w:val="00B522CC"/>
    <w:rsid w:val="00B52537"/>
    <w:rsid w:val="00B525E0"/>
    <w:rsid w:val="00B526D9"/>
    <w:rsid w:val="00B543C0"/>
    <w:rsid w:val="00B56DB4"/>
    <w:rsid w:val="00B5719B"/>
    <w:rsid w:val="00B57905"/>
    <w:rsid w:val="00B62563"/>
    <w:rsid w:val="00B64192"/>
    <w:rsid w:val="00B652F8"/>
    <w:rsid w:val="00B6626B"/>
    <w:rsid w:val="00B664D0"/>
    <w:rsid w:val="00B70313"/>
    <w:rsid w:val="00B72B36"/>
    <w:rsid w:val="00B72BD2"/>
    <w:rsid w:val="00B752EE"/>
    <w:rsid w:val="00B754E7"/>
    <w:rsid w:val="00B758CC"/>
    <w:rsid w:val="00B8345D"/>
    <w:rsid w:val="00B91973"/>
    <w:rsid w:val="00B9248B"/>
    <w:rsid w:val="00B92BF8"/>
    <w:rsid w:val="00B92FEA"/>
    <w:rsid w:val="00B945CD"/>
    <w:rsid w:val="00B94F88"/>
    <w:rsid w:val="00B95608"/>
    <w:rsid w:val="00B96714"/>
    <w:rsid w:val="00B97B87"/>
    <w:rsid w:val="00BA6C7A"/>
    <w:rsid w:val="00BB0A87"/>
    <w:rsid w:val="00BB0F8C"/>
    <w:rsid w:val="00BB1DD6"/>
    <w:rsid w:val="00BB3ACA"/>
    <w:rsid w:val="00BB6732"/>
    <w:rsid w:val="00BC15FB"/>
    <w:rsid w:val="00BC2791"/>
    <w:rsid w:val="00BC2AAD"/>
    <w:rsid w:val="00BC2ADD"/>
    <w:rsid w:val="00BC2E98"/>
    <w:rsid w:val="00BD27C1"/>
    <w:rsid w:val="00BD347F"/>
    <w:rsid w:val="00BD46C0"/>
    <w:rsid w:val="00BD4EED"/>
    <w:rsid w:val="00BD50B9"/>
    <w:rsid w:val="00BE0C58"/>
    <w:rsid w:val="00BE2EEC"/>
    <w:rsid w:val="00BE3FAA"/>
    <w:rsid w:val="00BE43A2"/>
    <w:rsid w:val="00BE517E"/>
    <w:rsid w:val="00BE5BE5"/>
    <w:rsid w:val="00BE66A1"/>
    <w:rsid w:val="00BF362E"/>
    <w:rsid w:val="00BF3D7B"/>
    <w:rsid w:val="00BF5088"/>
    <w:rsid w:val="00BF5D72"/>
    <w:rsid w:val="00BF7AB0"/>
    <w:rsid w:val="00C02E38"/>
    <w:rsid w:val="00C05515"/>
    <w:rsid w:val="00C05E83"/>
    <w:rsid w:val="00C05F8C"/>
    <w:rsid w:val="00C10054"/>
    <w:rsid w:val="00C104ED"/>
    <w:rsid w:val="00C118FE"/>
    <w:rsid w:val="00C12746"/>
    <w:rsid w:val="00C13143"/>
    <w:rsid w:val="00C141A8"/>
    <w:rsid w:val="00C14B6C"/>
    <w:rsid w:val="00C14F03"/>
    <w:rsid w:val="00C172B2"/>
    <w:rsid w:val="00C174C3"/>
    <w:rsid w:val="00C2060C"/>
    <w:rsid w:val="00C208DD"/>
    <w:rsid w:val="00C20BF8"/>
    <w:rsid w:val="00C21BD3"/>
    <w:rsid w:val="00C262EA"/>
    <w:rsid w:val="00C274D2"/>
    <w:rsid w:val="00C30AD5"/>
    <w:rsid w:val="00C31B05"/>
    <w:rsid w:val="00C3386C"/>
    <w:rsid w:val="00C35798"/>
    <w:rsid w:val="00C365AD"/>
    <w:rsid w:val="00C37C72"/>
    <w:rsid w:val="00C4213B"/>
    <w:rsid w:val="00C4274B"/>
    <w:rsid w:val="00C45F2B"/>
    <w:rsid w:val="00C46DF9"/>
    <w:rsid w:val="00C47E5F"/>
    <w:rsid w:val="00C507DE"/>
    <w:rsid w:val="00C535ED"/>
    <w:rsid w:val="00C537C2"/>
    <w:rsid w:val="00C5394C"/>
    <w:rsid w:val="00C568C8"/>
    <w:rsid w:val="00C575B8"/>
    <w:rsid w:val="00C61875"/>
    <w:rsid w:val="00C631E1"/>
    <w:rsid w:val="00C662B9"/>
    <w:rsid w:val="00C66F54"/>
    <w:rsid w:val="00C70B0F"/>
    <w:rsid w:val="00C710D3"/>
    <w:rsid w:val="00C71A59"/>
    <w:rsid w:val="00C71AD8"/>
    <w:rsid w:val="00C742BB"/>
    <w:rsid w:val="00C758BF"/>
    <w:rsid w:val="00C77E82"/>
    <w:rsid w:val="00C8025E"/>
    <w:rsid w:val="00C8092D"/>
    <w:rsid w:val="00C8169F"/>
    <w:rsid w:val="00C833CE"/>
    <w:rsid w:val="00C84E22"/>
    <w:rsid w:val="00C86ACE"/>
    <w:rsid w:val="00C8718E"/>
    <w:rsid w:val="00C875F5"/>
    <w:rsid w:val="00C87813"/>
    <w:rsid w:val="00C90CFD"/>
    <w:rsid w:val="00C9231E"/>
    <w:rsid w:val="00C95152"/>
    <w:rsid w:val="00CA293D"/>
    <w:rsid w:val="00CA4CC1"/>
    <w:rsid w:val="00CA4D3C"/>
    <w:rsid w:val="00CB1079"/>
    <w:rsid w:val="00CB1E49"/>
    <w:rsid w:val="00CB2685"/>
    <w:rsid w:val="00CB2B99"/>
    <w:rsid w:val="00CB5C9E"/>
    <w:rsid w:val="00CC0521"/>
    <w:rsid w:val="00CC1252"/>
    <w:rsid w:val="00CC12DB"/>
    <w:rsid w:val="00CC1328"/>
    <w:rsid w:val="00CC1350"/>
    <w:rsid w:val="00CC1C39"/>
    <w:rsid w:val="00CC2292"/>
    <w:rsid w:val="00CC27E9"/>
    <w:rsid w:val="00CC2AA2"/>
    <w:rsid w:val="00CC7513"/>
    <w:rsid w:val="00CD0A9B"/>
    <w:rsid w:val="00CD4E3E"/>
    <w:rsid w:val="00CD5B82"/>
    <w:rsid w:val="00CD5E44"/>
    <w:rsid w:val="00CE0AE3"/>
    <w:rsid w:val="00CE49CE"/>
    <w:rsid w:val="00CE554D"/>
    <w:rsid w:val="00CE6640"/>
    <w:rsid w:val="00CE6E31"/>
    <w:rsid w:val="00CE6E5E"/>
    <w:rsid w:val="00CF0D2A"/>
    <w:rsid w:val="00CF0EB3"/>
    <w:rsid w:val="00CF2B13"/>
    <w:rsid w:val="00CF3904"/>
    <w:rsid w:val="00CF43A1"/>
    <w:rsid w:val="00CF5A53"/>
    <w:rsid w:val="00CF7178"/>
    <w:rsid w:val="00D0118B"/>
    <w:rsid w:val="00D02260"/>
    <w:rsid w:val="00D07AD8"/>
    <w:rsid w:val="00D10863"/>
    <w:rsid w:val="00D12967"/>
    <w:rsid w:val="00D131EA"/>
    <w:rsid w:val="00D15B56"/>
    <w:rsid w:val="00D20246"/>
    <w:rsid w:val="00D20EBC"/>
    <w:rsid w:val="00D21474"/>
    <w:rsid w:val="00D233C9"/>
    <w:rsid w:val="00D23965"/>
    <w:rsid w:val="00D27471"/>
    <w:rsid w:val="00D314EA"/>
    <w:rsid w:val="00D316CC"/>
    <w:rsid w:val="00D321FB"/>
    <w:rsid w:val="00D32B62"/>
    <w:rsid w:val="00D3397B"/>
    <w:rsid w:val="00D367E6"/>
    <w:rsid w:val="00D36D55"/>
    <w:rsid w:val="00D37DBB"/>
    <w:rsid w:val="00D40EC7"/>
    <w:rsid w:val="00D40FA1"/>
    <w:rsid w:val="00D42BBF"/>
    <w:rsid w:val="00D439A0"/>
    <w:rsid w:val="00D441F3"/>
    <w:rsid w:val="00D45A07"/>
    <w:rsid w:val="00D464B2"/>
    <w:rsid w:val="00D51726"/>
    <w:rsid w:val="00D51DA0"/>
    <w:rsid w:val="00D56BC0"/>
    <w:rsid w:val="00D60F56"/>
    <w:rsid w:val="00D61229"/>
    <w:rsid w:val="00D6318D"/>
    <w:rsid w:val="00D64054"/>
    <w:rsid w:val="00D64D47"/>
    <w:rsid w:val="00D64D86"/>
    <w:rsid w:val="00D67481"/>
    <w:rsid w:val="00D70B04"/>
    <w:rsid w:val="00D71609"/>
    <w:rsid w:val="00D724C4"/>
    <w:rsid w:val="00D73902"/>
    <w:rsid w:val="00D73AAF"/>
    <w:rsid w:val="00D74075"/>
    <w:rsid w:val="00D75CFE"/>
    <w:rsid w:val="00D76DDA"/>
    <w:rsid w:val="00D76E92"/>
    <w:rsid w:val="00D86904"/>
    <w:rsid w:val="00D90B8A"/>
    <w:rsid w:val="00D90E19"/>
    <w:rsid w:val="00D94348"/>
    <w:rsid w:val="00D945AC"/>
    <w:rsid w:val="00D94F50"/>
    <w:rsid w:val="00D953A6"/>
    <w:rsid w:val="00D964B9"/>
    <w:rsid w:val="00D96E39"/>
    <w:rsid w:val="00DA1274"/>
    <w:rsid w:val="00DA17F7"/>
    <w:rsid w:val="00DA18E6"/>
    <w:rsid w:val="00DA39CD"/>
    <w:rsid w:val="00DA49C8"/>
    <w:rsid w:val="00DA7A0A"/>
    <w:rsid w:val="00DB12BF"/>
    <w:rsid w:val="00DB3F91"/>
    <w:rsid w:val="00DB6094"/>
    <w:rsid w:val="00DB6BD4"/>
    <w:rsid w:val="00DB6E4C"/>
    <w:rsid w:val="00DB6F1B"/>
    <w:rsid w:val="00DB73F4"/>
    <w:rsid w:val="00DB7C3D"/>
    <w:rsid w:val="00DB7EF9"/>
    <w:rsid w:val="00DC0EC2"/>
    <w:rsid w:val="00DC27F7"/>
    <w:rsid w:val="00DC440F"/>
    <w:rsid w:val="00DC44CF"/>
    <w:rsid w:val="00DC5C68"/>
    <w:rsid w:val="00DC638D"/>
    <w:rsid w:val="00DC7515"/>
    <w:rsid w:val="00DD001A"/>
    <w:rsid w:val="00DD072E"/>
    <w:rsid w:val="00DD07D5"/>
    <w:rsid w:val="00DD0FE0"/>
    <w:rsid w:val="00DD2498"/>
    <w:rsid w:val="00DD26CB"/>
    <w:rsid w:val="00DD29D3"/>
    <w:rsid w:val="00DD3D1F"/>
    <w:rsid w:val="00DD4367"/>
    <w:rsid w:val="00DD49F3"/>
    <w:rsid w:val="00DD693E"/>
    <w:rsid w:val="00DE193C"/>
    <w:rsid w:val="00DE1C4B"/>
    <w:rsid w:val="00DE379D"/>
    <w:rsid w:val="00DE3BB0"/>
    <w:rsid w:val="00DE7E3F"/>
    <w:rsid w:val="00DF0A36"/>
    <w:rsid w:val="00DF3744"/>
    <w:rsid w:val="00DF43E7"/>
    <w:rsid w:val="00DF5292"/>
    <w:rsid w:val="00DF627A"/>
    <w:rsid w:val="00DF689E"/>
    <w:rsid w:val="00E0085C"/>
    <w:rsid w:val="00E00D30"/>
    <w:rsid w:val="00E00DD4"/>
    <w:rsid w:val="00E01B63"/>
    <w:rsid w:val="00E0259B"/>
    <w:rsid w:val="00E04547"/>
    <w:rsid w:val="00E05780"/>
    <w:rsid w:val="00E06F6E"/>
    <w:rsid w:val="00E10939"/>
    <w:rsid w:val="00E11F86"/>
    <w:rsid w:val="00E123CD"/>
    <w:rsid w:val="00E12824"/>
    <w:rsid w:val="00E14A73"/>
    <w:rsid w:val="00E154B0"/>
    <w:rsid w:val="00E17B12"/>
    <w:rsid w:val="00E17F16"/>
    <w:rsid w:val="00E209EB"/>
    <w:rsid w:val="00E2140D"/>
    <w:rsid w:val="00E2764A"/>
    <w:rsid w:val="00E3141F"/>
    <w:rsid w:val="00E32050"/>
    <w:rsid w:val="00E32A19"/>
    <w:rsid w:val="00E33755"/>
    <w:rsid w:val="00E349E1"/>
    <w:rsid w:val="00E3565F"/>
    <w:rsid w:val="00E35ED5"/>
    <w:rsid w:val="00E376BE"/>
    <w:rsid w:val="00E407B8"/>
    <w:rsid w:val="00E40ECD"/>
    <w:rsid w:val="00E4101D"/>
    <w:rsid w:val="00E41B6E"/>
    <w:rsid w:val="00E42720"/>
    <w:rsid w:val="00E43503"/>
    <w:rsid w:val="00E43AD9"/>
    <w:rsid w:val="00E43DB5"/>
    <w:rsid w:val="00E50767"/>
    <w:rsid w:val="00E5136F"/>
    <w:rsid w:val="00E5179D"/>
    <w:rsid w:val="00E51AF1"/>
    <w:rsid w:val="00E5413E"/>
    <w:rsid w:val="00E55441"/>
    <w:rsid w:val="00E55454"/>
    <w:rsid w:val="00E569E6"/>
    <w:rsid w:val="00E60196"/>
    <w:rsid w:val="00E606D2"/>
    <w:rsid w:val="00E614F2"/>
    <w:rsid w:val="00E61A98"/>
    <w:rsid w:val="00E61F8A"/>
    <w:rsid w:val="00E630E9"/>
    <w:rsid w:val="00E6438C"/>
    <w:rsid w:val="00E64A84"/>
    <w:rsid w:val="00E64B42"/>
    <w:rsid w:val="00E6623F"/>
    <w:rsid w:val="00E66B05"/>
    <w:rsid w:val="00E70CDD"/>
    <w:rsid w:val="00E72110"/>
    <w:rsid w:val="00E72EFB"/>
    <w:rsid w:val="00E73256"/>
    <w:rsid w:val="00E7349B"/>
    <w:rsid w:val="00E73F4E"/>
    <w:rsid w:val="00E767E9"/>
    <w:rsid w:val="00E80849"/>
    <w:rsid w:val="00E8132E"/>
    <w:rsid w:val="00E834BB"/>
    <w:rsid w:val="00E84346"/>
    <w:rsid w:val="00E90063"/>
    <w:rsid w:val="00E9161D"/>
    <w:rsid w:val="00E93003"/>
    <w:rsid w:val="00E937E5"/>
    <w:rsid w:val="00E9536B"/>
    <w:rsid w:val="00E95837"/>
    <w:rsid w:val="00E95F7E"/>
    <w:rsid w:val="00EA05F3"/>
    <w:rsid w:val="00EA16EF"/>
    <w:rsid w:val="00EA19C7"/>
    <w:rsid w:val="00EA26A4"/>
    <w:rsid w:val="00EA2724"/>
    <w:rsid w:val="00EA79DD"/>
    <w:rsid w:val="00EB05A0"/>
    <w:rsid w:val="00EB243B"/>
    <w:rsid w:val="00EB3925"/>
    <w:rsid w:val="00EB44AA"/>
    <w:rsid w:val="00EB54F8"/>
    <w:rsid w:val="00EC1689"/>
    <w:rsid w:val="00EC2F27"/>
    <w:rsid w:val="00EC3B1A"/>
    <w:rsid w:val="00EC40B4"/>
    <w:rsid w:val="00EC4485"/>
    <w:rsid w:val="00EC4F20"/>
    <w:rsid w:val="00EC6343"/>
    <w:rsid w:val="00EC68E7"/>
    <w:rsid w:val="00ED0485"/>
    <w:rsid w:val="00ED2B99"/>
    <w:rsid w:val="00ED2F9A"/>
    <w:rsid w:val="00ED383C"/>
    <w:rsid w:val="00ED599C"/>
    <w:rsid w:val="00ED5ABB"/>
    <w:rsid w:val="00ED7573"/>
    <w:rsid w:val="00ED77BC"/>
    <w:rsid w:val="00EE2034"/>
    <w:rsid w:val="00EE5E1B"/>
    <w:rsid w:val="00EE77F7"/>
    <w:rsid w:val="00EF096C"/>
    <w:rsid w:val="00EF1B56"/>
    <w:rsid w:val="00EF268C"/>
    <w:rsid w:val="00EF2F28"/>
    <w:rsid w:val="00EF30B0"/>
    <w:rsid w:val="00EF44DE"/>
    <w:rsid w:val="00EF508B"/>
    <w:rsid w:val="00EF6231"/>
    <w:rsid w:val="00EF6418"/>
    <w:rsid w:val="00F00054"/>
    <w:rsid w:val="00F002C7"/>
    <w:rsid w:val="00F00904"/>
    <w:rsid w:val="00F0096D"/>
    <w:rsid w:val="00F00DA8"/>
    <w:rsid w:val="00F04DB6"/>
    <w:rsid w:val="00F05CCD"/>
    <w:rsid w:val="00F06652"/>
    <w:rsid w:val="00F068A3"/>
    <w:rsid w:val="00F06963"/>
    <w:rsid w:val="00F06A10"/>
    <w:rsid w:val="00F06D76"/>
    <w:rsid w:val="00F1107E"/>
    <w:rsid w:val="00F12C9F"/>
    <w:rsid w:val="00F12F77"/>
    <w:rsid w:val="00F15283"/>
    <w:rsid w:val="00F1573C"/>
    <w:rsid w:val="00F177BA"/>
    <w:rsid w:val="00F17CF7"/>
    <w:rsid w:val="00F20A1A"/>
    <w:rsid w:val="00F21321"/>
    <w:rsid w:val="00F245F3"/>
    <w:rsid w:val="00F258A1"/>
    <w:rsid w:val="00F264DC"/>
    <w:rsid w:val="00F275C2"/>
    <w:rsid w:val="00F310AF"/>
    <w:rsid w:val="00F31D0F"/>
    <w:rsid w:val="00F31E3A"/>
    <w:rsid w:val="00F32BF0"/>
    <w:rsid w:val="00F32FD5"/>
    <w:rsid w:val="00F334CF"/>
    <w:rsid w:val="00F34968"/>
    <w:rsid w:val="00F34E43"/>
    <w:rsid w:val="00F359A5"/>
    <w:rsid w:val="00F364AF"/>
    <w:rsid w:val="00F37846"/>
    <w:rsid w:val="00F43574"/>
    <w:rsid w:val="00F44337"/>
    <w:rsid w:val="00F445A4"/>
    <w:rsid w:val="00F44977"/>
    <w:rsid w:val="00F44BB1"/>
    <w:rsid w:val="00F44FB6"/>
    <w:rsid w:val="00F4514A"/>
    <w:rsid w:val="00F5011F"/>
    <w:rsid w:val="00F5237C"/>
    <w:rsid w:val="00F54B21"/>
    <w:rsid w:val="00F54B46"/>
    <w:rsid w:val="00F57CB1"/>
    <w:rsid w:val="00F6243C"/>
    <w:rsid w:val="00F62A4B"/>
    <w:rsid w:val="00F6484F"/>
    <w:rsid w:val="00F650BF"/>
    <w:rsid w:val="00F6782E"/>
    <w:rsid w:val="00F70A52"/>
    <w:rsid w:val="00F716B4"/>
    <w:rsid w:val="00F72933"/>
    <w:rsid w:val="00F745EE"/>
    <w:rsid w:val="00F755E5"/>
    <w:rsid w:val="00F765F6"/>
    <w:rsid w:val="00F77DDE"/>
    <w:rsid w:val="00F82C54"/>
    <w:rsid w:val="00F82C7C"/>
    <w:rsid w:val="00F82ECE"/>
    <w:rsid w:val="00F84DF8"/>
    <w:rsid w:val="00F86201"/>
    <w:rsid w:val="00F86B06"/>
    <w:rsid w:val="00F87516"/>
    <w:rsid w:val="00F90441"/>
    <w:rsid w:val="00F906D7"/>
    <w:rsid w:val="00F92ABC"/>
    <w:rsid w:val="00F94327"/>
    <w:rsid w:val="00F956D4"/>
    <w:rsid w:val="00F95CDE"/>
    <w:rsid w:val="00FA09BF"/>
    <w:rsid w:val="00FA45C6"/>
    <w:rsid w:val="00FA4BAF"/>
    <w:rsid w:val="00FA4C96"/>
    <w:rsid w:val="00FA5487"/>
    <w:rsid w:val="00FA7AE4"/>
    <w:rsid w:val="00FB0B4E"/>
    <w:rsid w:val="00FB2D38"/>
    <w:rsid w:val="00FB3CFC"/>
    <w:rsid w:val="00FC1F82"/>
    <w:rsid w:val="00FC22DB"/>
    <w:rsid w:val="00FC27FA"/>
    <w:rsid w:val="00FC2DD3"/>
    <w:rsid w:val="00FC3F5E"/>
    <w:rsid w:val="00FC712B"/>
    <w:rsid w:val="00FC7EF4"/>
    <w:rsid w:val="00FD0029"/>
    <w:rsid w:val="00FD0B80"/>
    <w:rsid w:val="00FD0F65"/>
    <w:rsid w:val="00FD1422"/>
    <w:rsid w:val="00FD1CE1"/>
    <w:rsid w:val="00FD4EF4"/>
    <w:rsid w:val="00FD7B65"/>
    <w:rsid w:val="00FE036F"/>
    <w:rsid w:val="00FE115A"/>
    <w:rsid w:val="00FE3085"/>
    <w:rsid w:val="00FE3847"/>
    <w:rsid w:val="00FE3CE4"/>
    <w:rsid w:val="00FE59C9"/>
    <w:rsid w:val="00FE7F3F"/>
    <w:rsid w:val="00FF17CA"/>
    <w:rsid w:val="00FF1F9F"/>
    <w:rsid w:val="00FF3BE1"/>
    <w:rsid w:val="00FF5D85"/>
    <w:rsid w:val="00FF5ECB"/>
    <w:rsid w:val="00FF6827"/>
    <w:rsid w:val="00FF76AB"/>
    <w:rsid w:val="00FF7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AD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E25"/>
  </w:style>
  <w:style w:type="paragraph" w:styleId="1">
    <w:name w:val="heading 1"/>
    <w:basedOn w:val="a"/>
    <w:next w:val="a"/>
    <w:link w:val="10"/>
    <w:uiPriority w:val="9"/>
    <w:qFormat/>
    <w:rsid w:val="00F82ECE"/>
    <w:pPr>
      <w:keepNext/>
      <w:keepLines/>
      <w:numPr>
        <w:numId w:val="1"/>
      </w:numPr>
      <w:spacing w:before="720" w:after="0" w:line="240" w:lineRule="auto"/>
      <w:jc w:val="both"/>
      <w:outlineLvl w:val="0"/>
    </w:pPr>
    <w:rPr>
      <w:rFonts w:ascii="Times New Roman" w:eastAsia="Times New Roman" w:hAnsi="Times New Roman" w:cs="Times New Roman"/>
      <w:b/>
      <w:bCs/>
      <w:color w:val="1F497D"/>
      <w:sz w:val="32"/>
      <w:szCs w:val="28"/>
      <w:lang w:eastAsia="ru-RU"/>
    </w:rPr>
  </w:style>
  <w:style w:type="paragraph" w:styleId="2">
    <w:name w:val="heading 2"/>
    <w:basedOn w:val="a"/>
    <w:next w:val="a"/>
    <w:link w:val="20"/>
    <w:uiPriority w:val="9"/>
    <w:qFormat/>
    <w:rsid w:val="00F82ECE"/>
    <w:pPr>
      <w:keepNext/>
      <w:keepLines/>
      <w:numPr>
        <w:ilvl w:val="1"/>
        <w:numId w:val="1"/>
      </w:numPr>
      <w:spacing w:before="360" w:after="240" w:line="240" w:lineRule="auto"/>
      <w:jc w:val="both"/>
      <w:outlineLvl w:val="1"/>
    </w:pPr>
    <w:rPr>
      <w:rFonts w:ascii="Times New Roman" w:eastAsia="Times New Roman" w:hAnsi="Times New Roman" w:cs="Times New Roman"/>
      <w:b/>
      <w:bCs/>
      <w:color w:val="1F497D"/>
      <w:sz w:val="32"/>
      <w:szCs w:val="26"/>
      <w:lang w:eastAsia="ru-RU"/>
    </w:rPr>
  </w:style>
  <w:style w:type="paragraph" w:styleId="3">
    <w:name w:val="heading 3"/>
    <w:basedOn w:val="2"/>
    <w:next w:val="a"/>
    <w:link w:val="30"/>
    <w:uiPriority w:val="9"/>
    <w:qFormat/>
    <w:rsid w:val="00F82ECE"/>
    <w:pPr>
      <w:numPr>
        <w:ilvl w:val="2"/>
      </w:numPr>
      <w:tabs>
        <w:tab w:val="num" w:pos="720"/>
      </w:tabs>
      <w:ind w:left="720" w:hanging="432"/>
      <w:outlineLvl w:val="2"/>
    </w:pPr>
  </w:style>
  <w:style w:type="paragraph" w:styleId="4">
    <w:name w:val="heading 4"/>
    <w:basedOn w:val="3"/>
    <w:next w:val="a"/>
    <w:link w:val="40"/>
    <w:uiPriority w:val="9"/>
    <w:qFormat/>
    <w:rsid w:val="00F82ECE"/>
    <w:pPr>
      <w:numPr>
        <w:ilvl w:val="3"/>
      </w:numPr>
      <w:tabs>
        <w:tab w:val="num" w:pos="864"/>
      </w:tabs>
      <w:ind w:left="864" w:hanging="144"/>
      <w:outlineLvl w:val="3"/>
    </w:pPr>
  </w:style>
  <w:style w:type="paragraph" w:styleId="5">
    <w:name w:val="heading 5"/>
    <w:basedOn w:val="a"/>
    <w:next w:val="a"/>
    <w:link w:val="50"/>
    <w:uiPriority w:val="9"/>
    <w:unhideWhenUsed/>
    <w:qFormat/>
    <w:rsid w:val="00ED0485"/>
    <w:pPr>
      <w:keepNext/>
      <w:keepLines/>
      <w:spacing w:before="200" w:after="0" w:line="276"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ECE"/>
    <w:rPr>
      <w:rFonts w:ascii="Times New Roman" w:eastAsia="Times New Roman" w:hAnsi="Times New Roman" w:cs="Times New Roman"/>
      <w:b/>
      <w:bCs/>
      <w:color w:val="1F497D"/>
      <w:sz w:val="32"/>
      <w:szCs w:val="28"/>
      <w:lang w:eastAsia="ru-RU"/>
    </w:rPr>
  </w:style>
  <w:style w:type="character" w:customStyle="1" w:styleId="20">
    <w:name w:val="Заголовок 2 Знак"/>
    <w:basedOn w:val="a0"/>
    <w:link w:val="2"/>
    <w:uiPriority w:val="9"/>
    <w:rsid w:val="00F82ECE"/>
    <w:rPr>
      <w:rFonts w:ascii="Times New Roman" w:eastAsia="Times New Roman" w:hAnsi="Times New Roman" w:cs="Times New Roman"/>
      <w:b/>
      <w:bCs/>
      <w:color w:val="1F497D"/>
      <w:sz w:val="32"/>
      <w:szCs w:val="26"/>
      <w:lang w:eastAsia="ru-RU"/>
    </w:rPr>
  </w:style>
  <w:style w:type="character" w:customStyle="1" w:styleId="30">
    <w:name w:val="Заголовок 3 Знак"/>
    <w:basedOn w:val="a0"/>
    <w:link w:val="3"/>
    <w:uiPriority w:val="9"/>
    <w:rsid w:val="00F82ECE"/>
    <w:rPr>
      <w:rFonts w:ascii="Times New Roman" w:eastAsia="Times New Roman" w:hAnsi="Times New Roman" w:cs="Times New Roman"/>
      <w:b/>
      <w:bCs/>
      <w:color w:val="1F497D"/>
      <w:sz w:val="32"/>
      <w:szCs w:val="26"/>
      <w:lang w:eastAsia="ru-RU"/>
    </w:rPr>
  </w:style>
  <w:style w:type="character" w:customStyle="1" w:styleId="40">
    <w:name w:val="Заголовок 4 Знак"/>
    <w:basedOn w:val="a0"/>
    <w:link w:val="4"/>
    <w:uiPriority w:val="9"/>
    <w:rsid w:val="00F82ECE"/>
    <w:rPr>
      <w:rFonts w:ascii="Times New Roman" w:eastAsia="Times New Roman" w:hAnsi="Times New Roman" w:cs="Times New Roman"/>
      <w:b/>
      <w:bCs/>
      <w:color w:val="1F497D"/>
      <w:sz w:val="32"/>
      <w:szCs w:val="26"/>
      <w:lang w:eastAsia="ru-RU"/>
    </w:rPr>
  </w:style>
  <w:style w:type="character" w:customStyle="1" w:styleId="50">
    <w:name w:val="Заголовок 5 Знак"/>
    <w:basedOn w:val="a0"/>
    <w:link w:val="5"/>
    <w:uiPriority w:val="9"/>
    <w:rsid w:val="00ED0485"/>
    <w:rPr>
      <w:rFonts w:ascii="Cambria" w:eastAsia="Times New Roman" w:hAnsi="Cambria" w:cs="Times New Roman"/>
      <w:color w:val="243F60"/>
      <w:lang w:eastAsia="ru-RU"/>
    </w:rPr>
  </w:style>
  <w:style w:type="paragraph" w:customStyle="1" w:styleId="11">
    <w:name w:val="Без интервала1"/>
    <w:link w:val="NoSpacingChar"/>
    <w:uiPriority w:val="99"/>
    <w:qFormat/>
    <w:rsid w:val="00F82ECE"/>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1"/>
    <w:uiPriority w:val="99"/>
    <w:locked/>
    <w:rsid w:val="00F82ECE"/>
    <w:rPr>
      <w:rFonts w:ascii="Calibri" w:eastAsia="Times New Roman" w:hAnsi="Calibri" w:cs="Times New Roman"/>
      <w:szCs w:val="20"/>
      <w:lang w:eastAsia="ru-RU"/>
    </w:rPr>
  </w:style>
  <w:style w:type="table" w:customStyle="1" w:styleId="12">
    <w:name w:val="Сетка таблицы1"/>
    <w:basedOn w:val="a1"/>
    <w:next w:val="a3"/>
    <w:uiPriority w:val="59"/>
    <w:rsid w:val="00F82ECE"/>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F82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Forth level,Heading1,Bullet List,FooterText,numbered,без абзаца,Bullets,References,List Paragraph (numbered (a)),NUMBERED PARAGRAPH,List Paragraph 1,List_Paragraph,Multilevel para_II,Colorful List - Accent 11,Ha,List Paragraph"/>
    <w:basedOn w:val="a"/>
    <w:link w:val="a5"/>
    <w:uiPriority w:val="34"/>
    <w:qFormat/>
    <w:rsid w:val="00ED0485"/>
    <w:pPr>
      <w:spacing w:after="0" w:line="240" w:lineRule="auto"/>
      <w:ind w:left="720" w:firstLine="697"/>
      <w:contextualSpacing/>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Forth level Знак,Heading1 Знак,Bullet List Знак,FooterText Знак,numbered Знак,без абзаца Знак,Bullets Знак,References Знак,List Paragraph (numbered (a)) Знак,NUMBERED PARAGRAPH Знак,List Paragraph 1 Знак,Ha Знак"/>
    <w:basedOn w:val="a0"/>
    <w:link w:val="a4"/>
    <w:uiPriority w:val="34"/>
    <w:qFormat/>
    <w:locked/>
    <w:rsid w:val="00ED0485"/>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ED0485"/>
    <w:pPr>
      <w:spacing w:after="120" w:line="240" w:lineRule="auto"/>
      <w:ind w:firstLine="697"/>
      <w:jc w:val="both"/>
    </w:pPr>
    <w:rPr>
      <w:rFonts w:ascii="Calibri" w:eastAsia="Times New Roman" w:hAnsi="Calibri" w:cs="Times New Roman"/>
      <w:lang w:eastAsia="ru-RU"/>
    </w:rPr>
  </w:style>
  <w:style w:type="character" w:customStyle="1" w:styleId="a7">
    <w:name w:val="Основной текст Знак"/>
    <w:basedOn w:val="a0"/>
    <w:link w:val="a6"/>
    <w:uiPriority w:val="99"/>
    <w:rsid w:val="00ED0485"/>
    <w:rPr>
      <w:rFonts w:ascii="Calibri" w:eastAsia="Times New Roman" w:hAnsi="Calibri" w:cs="Times New Roman"/>
      <w:lang w:eastAsia="ru-RU"/>
    </w:rPr>
  </w:style>
  <w:style w:type="paragraph" w:styleId="a8">
    <w:name w:val="No Spacing"/>
    <w:aliases w:val="норма,Обя,Без интервала11,без интервала,мелкий,мой рабочий,Айгерим,МОЙ СТИЛЬ,No Spacing1,свой,14 TNR,Без интервала21,Без интерваль,Без интеБез интервала,Без интервала111,Эльдар,Без интервала6,исполнитель,Елжан,Без интервала2,Ерк,No Spacing"/>
    <w:link w:val="a9"/>
    <w:uiPriority w:val="1"/>
    <w:qFormat/>
    <w:rsid w:val="00ED0485"/>
    <w:pPr>
      <w:spacing w:after="0" w:line="240" w:lineRule="auto"/>
      <w:ind w:firstLine="697"/>
      <w:jc w:val="both"/>
    </w:pPr>
    <w:rPr>
      <w:rFonts w:ascii="Calibri" w:eastAsia="Times New Roman" w:hAnsi="Calibri" w:cs="Times New Roman"/>
      <w:szCs w:val="20"/>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Эльдар Знак"/>
    <w:link w:val="a8"/>
    <w:uiPriority w:val="1"/>
    <w:qFormat/>
    <w:locked/>
    <w:rsid w:val="00ED0485"/>
    <w:rPr>
      <w:rFonts w:ascii="Calibri" w:eastAsia="Times New Roman" w:hAnsi="Calibri" w:cs="Times New Roman"/>
      <w:szCs w:val="20"/>
      <w:lang w:eastAsia="ru-RU"/>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w:basedOn w:val="a0"/>
    <w:rsid w:val="00ED0485"/>
    <w:rPr>
      <w:rFonts w:cs="Times New Roman"/>
      <w:sz w:val="24"/>
      <w:szCs w:val="24"/>
      <w:lang w:val="ru-RU" w:eastAsia="ru-RU" w:bidi="ar-SA"/>
    </w:rPr>
  </w:style>
  <w:style w:type="paragraph" w:styleId="aa">
    <w:name w:val="Body Text Indent"/>
    <w:basedOn w:val="a"/>
    <w:link w:val="ab"/>
    <w:uiPriority w:val="99"/>
    <w:unhideWhenUsed/>
    <w:rsid w:val="00ED0485"/>
    <w:pPr>
      <w:spacing w:after="120" w:line="276" w:lineRule="auto"/>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rsid w:val="00ED0485"/>
    <w:rPr>
      <w:rFonts w:ascii="Calibri" w:eastAsia="Times New Roman" w:hAnsi="Calibri" w:cs="Times New Roman"/>
      <w:lang w:eastAsia="ru-RU"/>
    </w:rPr>
  </w:style>
  <w:style w:type="character" w:styleId="ac">
    <w:name w:val="footnote reference"/>
    <w:aliases w:val="fr,Used by Word for Help footnote symbols"/>
    <w:basedOn w:val="a0"/>
    <w:uiPriority w:val="99"/>
    <w:unhideWhenUsed/>
    <w:rsid w:val="00ED0485"/>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ED0485"/>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ED0485"/>
    <w:rPr>
      <w:rFonts w:ascii="Calibri" w:eastAsia="Times New Roman" w:hAnsi="Calibri" w:cs="Times New Roman"/>
      <w:sz w:val="20"/>
      <w:szCs w:val="20"/>
      <w:lang w:eastAsia="ru-RU"/>
    </w:rPr>
  </w:style>
  <w:style w:type="paragraph" w:customStyle="1" w:styleId="31">
    <w:name w:val="Абзац списка3"/>
    <w:basedOn w:val="a"/>
    <w:rsid w:val="00ED0485"/>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ED0485"/>
    <w:rPr>
      <w:rFonts w:ascii="Calibri" w:eastAsia="Times New Roman" w:hAnsi="Calibri" w:cs="Times New Roman"/>
      <w:lang w:eastAsia="ru-RU"/>
    </w:rPr>
  </w:style>
  <w:style w:type="paragraph" w:styleId="af1">
    <w:name w:val="footer"/>
    <w:basedOn w:val="a"/>
    <w:link w:val="af2"/>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ED0485"/>
    <w:rPr>
      <w:rFonts w:ascii="Calibri" w:eastAsia="Times New Roman" w:hAnsi="Calibri" w:cs="Times New Roman"/>
      <w:lang w:eastAsia="ru-RU"/>
    </w:rPr>
  </w:style>
  <w:style w:type="paragraph" w:styleId="af3">
    <w:name w:val="Balloon Text"/>
    <w:basedOn w:val="a"/>
    <w:link w:val="af4"/>
    <w:uiPriority w:val="99"/>
    <w:semiHidden/>
    <w:unhideWhenUsed/>
    <w:rsid w:val="00ED0485"/>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ED0485"/>
    <w:rPr>
      <w:rFonts w:ascii="Tahoma" w:eastAsia="Times New Roman" w:hAnsi="Tahoma" w:cs="Tahoma"/>
      <w:sz w:val="16"/>
      <w:szCs w:val="16"/>
      <w:lang w:eastAsia="ru-RU"/>
    </w:rPr>
  </w:style>
  <w:style w:type="paragraph" w:styleId="af5">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6"/>
    <w:qFormat/>
    <w:rsid w:val="00ED0485"/>
    <w:pPr>
      <w:spacing w:after="0" w:line="240" w:lineRule="auto"/>
    </w:pPr>
    <w:rPr>
      <w:rFonts w:ascii="Times New Roman" w:eastAsia="Times New Roman" w:hAnsi="Times New Roman" w:cs="Times New Roman"/>
      <w:sz w:val="24"/>
      <w:szCs w:val="20"/>
      <w:lang w:eastAsia="ru-RU"/>
    </w:rPr>
  </w:style>
  <w:style w:type="character" w:customStyle="1" w:styleId="af6">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5"/>
    <w:locked/>
    <w:rsid w:val="00ED0485"/>
    <w:rPr>
      <w:rFonts w:ascii="Times New Roman" w:eastAsia="Times New Roman" w:hAnsi="Times New Roman" w:cs="Times New Roman"/>
      <w:sz w:val="24"/>
      <w:szCs w:val="20"/>
      <w:lang w:eastAsia="ru-RU"/>
    </w:rPr>
  </w:style>
  <w:style w:type="paragraph" w:customStyle="1" w:styleId="TableParagraph">
    <w:name w:val="Table Paragraph"/>
    <w:basedOn w:val="a"/>
    <w:uiPriority w:val="1"/>
    <w:qFormat/>
    <w:rsid w:val="00ED0485"/>
    <w:pPr>
      <w:widowControl w:val="0"/>
      <w:autoSpaceDE w:val="0"/>
      <w:autoSpaceDN w:val="0"/>
      <w:spacing w:after="0" w:line="240" w:lineRule="auto"/>
    </w:pPr>
    <w:rPr>
      <w:rFonts w:ascii="Times New Roman" w:eastAsia="Times New Roman" w:hAnsi="Times New Roman" w:cs="Times New Roman"/>
      <w:lang w:eastAsia="ru-RU"/>
    </w:rPr>
  </w:style>
  <w:style w:type="paragraph" w:styleId="af7">
    <w:name w:val="annotation text"/>
    <w:basedOn w:val="a"/>
    <w:link w:val="af8"/>
    <w:uiPriority w:val="99"/>
    <w:semiHidden/>
    <w:unhideWhenUsed/>
    <w:rsid w:val="00ED0485"/>
    <w:pPr>
      <w:spacing w:after="200" w:line="240" w:lineRule="auto"/>
    </w:pPr>
    <w:rPr>
      <w:rFonts w:ascii="Calibri" w:eastAsia="Times New Roman" w:hAnsi="Calibri" w:cs="Times New Roman"/>
      <w:sz w:val="20"/>
      <w:szCs w:val="20"/>
      <w:lang w:eastAsia="ru-RU"/>
    </w:rPr>
  </w:style>
  <w:style w:type="character" w:customStyle="1" w:styleId="af8">
    <w:name w:val="Текст примечания Знак"/>
    <w:basedOn w:val="a0"/>
    <w:link w:val="af7"/>
    <w:uiPriority w:val="99"/>
    <w:semiHidden/>
    <w:rsid w:val="00ED0485"/>
    <w:rPr>
      <w:rFonts w:ascii="Calibri" w:eastAsia="Times New Roman" w:hAnsi="Calibri" w:cs="Times New Roman"/>
      <w:sz w:val="20"/>
      <w:szCs w:val="20"/>
      <w:lang w:eastAsia="ru-RU"/>
    </w:rPr>
  </w:style>
  <w:style w:type="paragraph" w:styleId="af9">
    <w:name w:val="annotation subject"/>
    <w:basedOn w:val="af7"/>
    <w:next w:val="af7"/>
    <w:link w:val="afa"/>
    <w:uiPriority w:val="99"/>
    <w:semiHidden/>
    <w:unhideWhenUsed/>
    <w:rsid w:val="00ED0485"/>
    <w:pPr>
      <w:spacing w:after="0"/>
    </w:pPr>
    <w:rPr>
      <w:rFonts w:ascii="Times New Roman" w:hAnsi="Times New Roman"/>
      <w:b/>
      <w:bCs/>
    </w:rPr>
  </w:style>
  <w:style w:type="character" w:customStyle="1" w:styleId="afa">
    <w:name w:val="Тема примечания Знак"/>
    <w:basedOn w:val="af8"/>
    <w:link w:val="af9"/>
    <w:uiPriority w:val="99"/>
    <w:semiHidden/>
    <w:rsid w:val="00ED0485"/>
    <w:rPr>
      <w:rFonts w:ascii="Times New Roman" w:eastAsia="Times New Roman" w:hAnsi="Times New Roman" w:cs="Times New Roman"/>
      <w:b/>
      <w:bCs/>
      <w:sz w:val="20"/>
      <w:szCs w:val="20"/>
      <w:lang w:eastAsia="ru-RU"/>
    </w:rPr>
  </w:style>
  <w:style w:type="character" w:customStyle="1" w:styleId="FontStyle18">
    <w:name w:val="Font Style18"/>
    <w:basedOn w:val="a0"/>
    <w:rsid w:val="00ED0485"/>
    <w:rPr>
      <w:rFonts w:ascii="Times New Roman" w:hAnsi="Times New Roman" w:cs="Times New Roman"/>
      <w:sz w:val="26"/>
      <w:szCs w:val="26"/>
    </w:rPr>
  </w:style>
  <w:style w:type="character" w:customStyle="1" w:styleId="14">
    <w:name w:val="Основной шрифт абзаца1"/>
    <w:uiPriority w:val="99"/>
    <w:rsid w:val="00ED383C"/>
  </w:style>
  <w:style w:type="character" w:styleId="afb">
    <w:name w:val="annotation reference"/>
    <w:basedOn w:val="a0"/>
    <w:uiPriority w:val="99"/>
    <w:semiHidden/>
    <w:unhideWhenUsed/>
    <w:rsid w:val="004C44BA"/>
    <w:rPr>
      <w:sz w:val="16"/>
      <w:szCs w:val="16"/>
    </w:rPr>
  </w:style>
  <w:style w:type="paragraph" w:styleId="afc">
    <w:name w:val="Revision"/>
    <w:hidden/>
    <w:uiPriority w:val="99"/>
    <w:semiHidden/>
    <w:rsid w:val="004C44BA"/>
    <w:pPr>
      <w:spacing w:after="0" w:line="240" w:lineRule="auto"/>
    </w:pPr>
  </w:style>
  <w:style w:type="character" w:styleId="afd">
    <w:name w:val="Hyperlink"/>
    <w:basedOn w:val="a0"/>
    <w:uiPriority w:val="99"/>
    <w:semiHidden/>
    <w:unhideWhenUsed/>
    <w:rsid w:val="00E209EB"/>
    <w:rPr>
      <w:color w:val="0563C1"/>
      <w:u w:val="single"/>
    </w:rPr>
  </w:style>
  <w:style w:type="character" w:styleId="afe">
    <w:name w:val="FollowedHyperlink"/>
    <w:basedOn w:val="a0"/>
    <w:uiPriority w:val="99"/>
    <w:semiHidden/>
    <w:unhideWhenUsed/>
    <w:rsid w:val="00E209EB"/>
    <w:rPr>
      <w:color w:val="954F72"/>
      <w:u w:val="single"/>
    </w:rPr>
  </w:style>
  <w:style w:type="paragraph" w:customStyle="1" w:styleId="msonormal0">
    <w:name w:val="msonormal"/>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9">
    <w:name w:val="xl6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70">
    <w:name w:val="xl7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xl71">
    <w:name w:val="xl7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2">
    <w:name w:val="xl8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3">
    <w:name w:val="xl83"/>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5">
    <w:name w:val="xl8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8">
    <w:name w:val="xl8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89">
    <w:name w:val="xl8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a"/>
    <w:rsid w:val="00E209EB"/>
    <w:pPr>
      <w:spacing w:before="100" w:beforeAutospacing="1" w:after="100" w:afterAutospacing="1" w:line="240" w:lineRule="auto"/>
      <w:textAlignment w:val="center"/>
    </w:pPr>
    <w:rPr>
      <w:rFonts w:ascii="Times New Roman" w:eastAsia="Times New Roman" w:hAnsi="Times New Roman" w:cs="Times New Roman"/>
      <w:b/>
      <w:bCs/>
      <w:sz w:val="32"/>
      <w:szCs w:val="32"/>
    </w:rPr>
  </w:style>
  <w:style w:type="paragraph" w:customStyle="1" w:styleId="xl92">
    <w:name w:val="xl92"/>
    <w:basedOn w:val="a"/>
    <w:rsid w:val="00E209E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E209E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8">
    <w:name w:val="xl9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01">
    <w:name w:val="xl10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2">
    <w:name w:val="xl10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E209E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0">
    <w:name w:val="xl11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a"/>
    <w:rsid w:val="00E209E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19">
    <w:name w:val="xl119"/>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4">
    <w:name w:val="xl124"/>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a"/>
    <w:rsid w:val="00E209EB"/>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6">
    <w:name w:val="xl12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127">
    <w:name w:val="xl12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8">
    <w:name w:val="xl12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9">
    <w:name w:val="xl129"/>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0">
    <w:name w:val="xl130"/>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1">
    <w:name w:val="xl131"/>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5">
    <w:name w:val="xl135"/>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6">
    <w:name w:val="xl136"/>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7">
    <w:name w:val="xl137"/>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8">
    <w:name w:val="xl138"/>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9">
    <w:name w:val="xl139"/>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0">
    <w:name w:val="xl140"/>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4">
    <w:name w:val="xl144"/>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5">
    <w:name w:val="xl145"/>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7">
    <w:name w:val="xl147"/>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8">
    <w:name w:val="xl148"/>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2">
    <w:name w:val="xl152"/>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3">
    <w:name w:val="xl153"/>
    <w:basedOn w:val="a"/>
    <w:rsid w:val="00E209E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4">
    <w:name w:val="xl154"/>
    <w:basedOn w:val="a"/>
    <w:rsid w:val="00E209E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5">
    <w:name w:val="xl155"/>
    <w:basedOn w:val="a"/>
    <w:rsid w:val="00E209E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6">
    <w:name w:val="xl156"/>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8">
    <w:name w:val="xl158"/>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0">
    <w:name w:val="xl160"/>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1">
    <w:name w:val="xl161"/>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3">
    <w:name w:val="xl163"/>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5">
    <w:name w:val="xl165"/>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7">
    <w:name w:val="xl1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68">
    <w:name w:val="xl6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font9">
    <w:name w:val="font9"/>
    <w:basedOn w:val="a"/>
    <w:rsid w:val="00DF0A3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0">
    <w:name w:val="font10"/>
    <w:basedOn w:val="a"/>
    <w:rsid w:val="00DF0A36"/>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168">
    <w:name w:val="xl168"/>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415CC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415C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73">
    <w:name w:val="xl173"/>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E25"/>
  </w:style>
  <w:style w:type="paragraph" w:styleId="1">
    <w:name w:val="heading 1"/>
    <w:basedOn w:val="a"/>
    <w:next w:val="a"/>
    <w:link w:val="10"/>
    <w:uiPriority w:val="9"/>
    <w:qFormat/>
    <w:rsid w:val="00F82ECE"/>
    <w:pPr>
      <w:keepNext/>
      <w:keepLines/>
      <w:numPr>
        <w:numId w:val="1"/>
      </w:numPr>
      <w:spacing w:before="720" w:after="0" w:line="240" w:lineRule="auto"/>
      <w:jc w:val="both"/>
      <w:outlineLvl w:val="0"/>
    </w:pPr>
    <w:rPr>
      <w:rFonts w:ascii="Times New Roman" w:eastAsia="Times New Roman" w:hAnsi="Times New Roman" w:cs="Times New Roman"/>
      <w:b/>
      <w:bCs/>
      <w:color w:val="1F497D"/>
      <w:sz w:val="32"/>
      <w:szCs w:val="28"/>
      <w:lang w:eastAsia="ru-RU"/>
    </w:rPr>
  </w:style>
  <w:style w:type="paragraph" w:styleId="2">
    <w:name w:val="heading 2"/>
    <w:basedOn w:val="a"/>
    <w:next w:val="a"/>
    <w:link w:val="20"/>
    <w:uiPriority w:val="9"/>
    <w:qFormat/>
    <w:rsid w:val="00F82ECE"/>
    <w:pPr>
      <w:keepNext/>
      <w:keepLines/>
      <w:numPr>
        <w:ilvl w:val="1"/>
        <w:numId w:val="1"/>
      </w:numPr>
      <w:spacing w:before="360" w:after="240" w:line="240" w:lineRule="auto"/>
      <w:jc w:val="both"/>
      <w:outlineLvl w:val="1"/>
    </w:pPr>
    <w:rPr>
      <w:rFonts w:ascii="Times New Roman" w:eastAsia="Times New Roman" w:hAnsi="Times New Roman" w:cs="Times New Roman"/>
      <w:b/>
      <w:bCs/>
      <w:color w:val="1F497D"/>
      <w:sz w:val="32"/>
      <w:szCs w:val="26"/>
      <w:lang w:eastAsia="ru-RU"/>
    </w:rPr>
  </w:style>
  <w:style w:type="paragraph" w:styleId="3">
    <w:name w:val="heading 3"/>
    <w:basedOn w:val="2"/>
    <w:next w:val="a"/>
    <w:link w:val="30"/>
    <w:uiPriority w:val="9"/>
    <w:qFormat/>
    <w:rsid w:val="00F82ECE"/>
    <w:pPr>
      <w:numPr>
        <w:ilvl w:val="2"/>
      </w:numPr>
      <w:tabs>
        <w:tab w:val="num" w:pos="720"/>
      </w:tabs>
      <w:ind w:left="720" w:hanging="432"/>
      <w:outlineLvl w:val="2"/>
    </w:pPr>
  </w:style>
  <w:style w:type="paragraph" w:styleId="4">
    <w:name w:val="heading 4"/>
    <w:basedOn w:val="3"/>
    <w:next w:val="a"/>
    <w:link w:val="40"/>
    <w:uiPriority w:val="9"/>
    <w:qFormat/>
    <w:rsid w:val="00F82ECE"/>
    <w:pPr>
      <w:numPr>
        <w:ilvl w:val="3"/>
      </w:numPr>
      <w:tabs>
        <w:tab w:val="num" w:pos="864"/>
      </w:tabs>
      <w:ind w:left="864" w:hanging="144"/>
      <w:outlineLvl w:val="3"/>
    </w:pPr>
  </w:style>
  <w:style w:type="paragraph" w:styleId="5">
    <w:name w:val="heading 5"/>
    <w:basedOn w:val="a"/>
    <w:next w:val="a"/>
    <w:link w:val="50"/>
    <w:uiPriority w:val="9"/>
    <w:unhideWhenUsed/>
    <w:qFormat/>
    <w:rsid w:val="00ED0485"/>
    <w:pPr>
      <w:keepNext/>
      <w:keepLines/>
      <w:spacing w:before="200" w:after="0" w:line="276"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ECE"/>
    <w:rPr>
      <w:rFonts w:ascii="Times New Roman" w:eastAsia="Times New Roman" w:hAnsi="Times New Roman" w:cs="Times New Roman"/>
      <w:b/>
      <w:bCs/>
      <w:color w:val="1F497D"/>
      <w:sz w:val="32"/>
      <w:szCs w:val="28"/>
      <w:lang w:eastAsia="ru-RU"/>
    </w:rPr>
  </w:style>
  <w:style w:type="character" w:customStyle="1" w:styleId="20">
    <w:name w:val="Заголовок 2 Знак"/>
    <w:basedOn w:val="a0"/>
    <w:link w:val="2"/>
    <w:uiPriority w:val="9"/>
    <w:rsid w:val="00F82ECE"/>
    <w:rPr>
      <w:rFonts w:ascii="Times New Roman" w:eastAsia="Times New Roman" w:hAnsi="Times New Roman" w:cs="Times New Roman"/>
      <w:b/>
      <w:bCs/>
      <w:color w:val="1F497D"/>
      <w:sz w:val="32"/>
      <w:szCs w:val="26"/>
      <w:lang w:eastAsia="ru-RU"/>
    </w:rPr>
  </w:style>
  <w:style w:type="character" w:customStyle="1" w:styleId="30">
    <w:name w:val="Заголовок 3 Знак"/>
    <w:basedOn w:val="a0"/>
    <w:link w:val="3"/>
    <w:uiPriority w:val="9"/>
    <w:rsid w:val="00F82ECE"/>
    <w:rPr>
      <w:rFonts w:ascii="Times New Roman" w:eastAsia="Times New Roman" w:hAnsi="Times New Roman" w:cs="Times New Roman"/>
      <w:b/>
      <w:bCs/>
      <w:color w:val="1F497D"/>
      <w:sz w:val="32"/>
      <w:szCs w:val="26"/>
      <w:lang w:eastAsia="ru-RU"/>
    </w:rPr>
  </w:style>
  <w:style w:type="character" w:customStyle="1" w:styleId="40">
    <w:name w:val="Заголовок 4 Знак"/>
    <w:basedOn w:val="a0"/>
    <w:link w:val="4"/>
    <w:uiPriority w:val="9"/>
    <w:rsid w:val="00F82ECE"/>
    <w:rPr>
      <w:rFonts w:ascii="Times New Roman" w:eastAsia="Times New Roman" w:hAnsi="Times New Roman" w:cs="Times New Roman"/>
      <w:b/>
      <w:bCs/>
      <w:color w:val="1F497D"/>
      <w:sz w:val="32"/>
      <w:szCs w:val="26"/>
      <w:lang w:eastAsia="ru-RU"/>
    </w:rPr>
  </w:style>
  <w:style w:type="character" w:customStyle="1" w:styleId="50">
    <w:name w:val="Заголовок 5 Знак"/>
    <w:basedOn w:val="a0"/>
    <w:link w:val="5"/>
    <w:uiPriority w:val="9"/>
    <w:rsid w:val="00ED0485"/>
    <w:rPr>
      <w:rFonts w:ascii="Cambria" w:eastAsia="Times New Roman" w:hAnsi="Cambria" w:cs="Times New Roman"/>
      <w:color w:val="243F60"/>
      <w:lang w:eastAsia="ru-RU"/>
    </w:rPr>
  </w:style>
  <w:style w:type="paragraph" w:customStyle="1" w:styleId="11">
    <w:name w:val="Без интервала1"/>
    <w:link w:val="NoSpacingChar"/>
    <w:uiPriority w:val="99"/>
    <w:qFormat/>
    <w:rsid w:val="00F82ECE"/>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1"/>
    <w:uiPriority w:val="99"/>
    <w:locked/>
    <w:rsid w:val="00F82ECE"/>
    <w:rPr>
      <w:rFonts w:ascii="Calibri" w:eastAsia="Times New Roman" w:hAnsi="Calibri" w:cs="Times New Roman"/>
      <w:szCs w:val="20"/>
      <w:lang w:eastAsia="ru-RU"/>
    </w:rPr>
  </w:style>
  <w:style w:type="table" w:customStyle="1" w:styleId="12">
    <w:name w:val="Сетка таблицы1"/>
    <w:basedOn w:val="a1"/>
    <w:next w:val="a3"/>
    <w:uiPriority w:val="59"/>
    <w:rsid w:val="00F82ECE"/>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F82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Forth level,Heading1,Bullet List,FooterText,numbered,без абзаца,Bullets,References,List Paragraph (numbered (a)),NUMBERED PARAGRAPH,List Paragraph 1,List_Paragraph,Multilevel para_II,Colorful List - Accent 11,Ha,List Paragraph"/>
    <w:basedOn w:val="a"/>
    <w:link w:val="a5"/>
    <w:uiPriority w:val="34"/>
    <w:qFormat/>
    <w:rsid w:val="00ED0485"/>
    <w:pPr>
      <w:spacing w:after="0" w:line="240" w:lineRule="auto"/>
      <w:ind w:left="720" w:firstLine="697"/>
      <w:contextualSpacing/>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Forth level Знак,Heading1 Знак,Bullet List Знак,FooterText Знак,numbered Знак,без абзаца Знак,Bullets Знак,References Знак,List Paragraph (numbered (a)) Знак,NUMBERED PARAGRAPH Знак,List Paragraph 1 Знак,Ha Знак"/>
    <w:basedOn w:val="a0"/>
    <w:link w:val="a4"/>
    <w:uiPriority w:val="34"/>
    <w:qFormat/>
    <w:locked/>
    <w:rsid w:val="00ED0485"/>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ED0485"/>
    <w:pPr>
      <w:spacing w:after="120" w:line="240" w:lineRule="auto"/>
      <w:ind w:firstLine="697"/>
      <w:jc w:val="both"/>
    </w:pPr>
    <w:rPr>
      <w:rFonts w:ascii="Calibri" w:eastAsia="Times New Roman" w:hAnsi="Calibri" w:cs="Times New Roman"/>
      <w:lang w:eastAsia="ru-RU"/>
    </w:rPr>
  </w:style>
  <w:style w:type="character" w:customStyle="1" w:styleId="a7">
    <w:name w:val="Основной текст Знак"/>
    <w:basedOn w:val="a0"/>
    <w:link w:val="a6"/>
    <w:uiPriority w:val="99"/>
    <w:rsid w:val="00ED0485"/>
    <w:rPr>
      <w:rFonts w:ascii="Calibri" w:eastAsia="Times New Roman" w:hAnsi="Calibri" w:cs="Times New Roman"/>
      <w:lang w:eastAsia="ru-RU"/>
    </w:rPr>
  </w:style>
  <w:style w:type="paragraph" w:styleId="a8">
    <w:name w:val="No Spacing"/>
    <w:aliases w:val="норма,Обя,Без интервала11,без интервала,мелкий,мой рабочий,Айгерим,МОЙ СТИЛЬ,No Spacing1,свой,14 TNR,Без интервала21,Без интерваль,Без интеБез интервала,Без интервала111,Эльдар,Без интервала6,исполнитель,Елжан,Без интервала2,Ерк,No Spacing"/>
    <w:link w:val="a9"/>
    <w:uiPriority w:val="1"/>
    <w:qFormat/>
    <w:rsid w:val="00ED0485"/>
    <w:pPr>
      <w:spacing w:after="0" w:line="240" w:lineRule="auto"/>
      <w:ind w:firstLine="697"/>
      <w:jc w:val="both"/>
    </w:pPr>
    <w:rPr>
      <w:rFonts w:ascii="Calibri" w:eastAsia="Times New Roman" w:hAnsi="Calibri" w:cs="Times New Roman"/>
      <w:szCs w:val="20"/>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Эльдар Знак"/>
    <w:link w:val="a8"/>
    <w:uiPriority w:val="1"/>
    <w:qFormat/>
    <w:locked/>
    <w:rsid w:val="00ED0485"/>
    <w:rPr>
      <w:rFonts w:ascii="Calibri" w:eastAsia="Times New Roman" w:hAnsi="Calibri" w:cs="Times New Roman"/>
      <w:szCs w:val="20"/>
      <w:lang w:eastAsia="ru-RU"/>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w:basedOn w:val="a0"/>
    <w:rsid w:val="00ED0485"/>
    <w:rPr>
      <w:rFonts w:cs="Times New Roman"/>
      <w:sz w:val="24"/>
      <w:szCs w:val="24"/>
      <w:lang w:val="ru-RU" w:eastAsia="ru-RU" w:bidi="ar-SA"/>
    </w:rPr>
  </w:style>
  <w:style w:type="paragraph" w:styleId="aa">
    <w:name w:val="Body Text Indent"/>
    <w:basedOn w:val="a"/>
    <w:link w:val="ab"/>
    <w:uiPriority w:val="99"/>
    <w:unhideWhenUsed/>
    <w:rsid w:val="00ED0485"/>
    <w:pPr>
      <w:spacing w:after="120" w:line="276" w:lineRule="auto"/>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rsid w:val="00ED0485"/>
    <w:rPr>
      <w:rFonts w:ascii="Calibri" w:eastAsia="Times New Roman" w:hAnsi="Calibri" w:cs="Times New Roman"/>
      <w:lang w:eastAsia="ru-RU"/>
    </w:rPr>
  </w:style>
  <w:style w:type="character" w:styleId="ac">
    <w:name w:val="footnote reference"/>
    <w:aliases w:val="fr,Used by Word for Help footnote symbols"/>
    <w:basedOn w:val="a0"/>
    <w:uiPriority w:val="99"/>
    <w:unhideWhenUsed/>
    <w:rsid w:val="00ED0485"/>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ED0485"/>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ED0485"/>
    <w:rPr>
      <w:rFonts w:ascii="Calibri" w:eastAsia="Times New Roman" w:hAnsi="Calibri" w:cs="Times New Roman"/>
      <w:sz w:val="20"/>
      <w:szCs w:val="20"/>
      <w:lang w:eastAsia="ru-RU"/>
    </w:rPr>
  </w:style>
  <w:style w:type="paragraph" w:customStyle="1" w:styleId="31">
    <w:name w:val="Абзац списка3"/>
    <w:basedOn w:val="a"/>
    <w:rsid w:val="00ED0485"/>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ED0485"/>
    <w:rPr>
      <w:rFonts w:ascii="Calibri" w:eastAsia="Times New Roman" w:hAnsi="Calibri" w:cs="Times New Roman"/>
      <w:lang w:eastAsia="ru-RU"/>
    </w:rPr>
  </w:style>
  <w:style w:type="paragraph" w:styleId="af1">
    <w:name w:val="footer"/>
    <w:basedOn w:val="a"/>
    <w:link w:val="af2"/>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ED0485"/>
    <w:rPr>
      <w:rFonts w:ascii="Calibri" w:eastAsia="Times New Roman" w:hAnsi="Calibri" w:cs="Times New Roman"/>
      <w:lang w:eastAsia="ru-RU"/>
    </w:rPr>
  </w:style>
  <w:style w:type="paragraph" w:styleId="af3">
    <w:name w:val="Balloon Text"/>
    <w:basedOn w:val="a"/>
    <w:link w:val="af4"/>
    <w:uiPriority w:val="99"/>
    <w:semiHidden/>
    <w:unhideWhenUsed/>
    <w:rsid w:val="00ED0485"/>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ED0485"/>
    <w:rPr>
      <w:rFonts w:ascii="Tahoma" w:eastAsia="Times New Roman" w:hAnsi="Tahoma" w:cs="Tahoma"/>
      <w:sz w:val="16"/>
      <w:szCs w:val="16"/>
      <w:lang w:eastAsia="ru-RU"/>
    </w:rPr>
  </w:style>
  <w:style w:type="paragraph" w:styleId="af5">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6"/>
    <w:qFormat/>
    <w:rsid w:val="00ED0485"/>
    <w:pPr>
      <w:spacing w:after="0" w:line="240" w:lineRule="auto"/>
    </w:pPr>
    <w:rPr>
      <w:rFonts w:ascii="Times New Roman" w:eastAsia="Times New Roman" w:hAnsi="Times New Roman" w:cs="Times New Roman"/>
      <w:sz w:val="24"/>
      <w:szCs w:val="20"/>
      <w:lang w:eastAsia="ru-RU"/>
    </w:rPr>
  </w:style>
  <w:style w:type="character" w:customStyle="1" w:styleId="af6">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5"/>
    <w:locked/>
    <w:rsid w:val="00ED0485"/>
    <w:rPr>
      <w:rFonts w:ascii="Times New Roman" w:eastAsia="Times New Roman" w:hAnsi="Times New Roman" w:cs="Times New Roman"/>
      <w:sz w:val="24"/>
      <w:szCs w:val="20"/>
      <w:lang w:eastAsia="ru-RU"/>
    </w:rPr>
  </w:style>
  <w:style w:type="paragraph" w:customStyle="1" w:styleId="TableParagraph">
    <w:name w:val="Table Paragraph"/>
    <w:basedOn w:val="a"/>
    <w:uiPriority w:val="1"/>
    <w:qFormat/>
    <w:rsid w:val="00ED0485"/>
    <w:pPr>
      <w:widowControl w:val="0"/>
      <w:autoSpaceDE w:val="0"/>
      <w:autoSpaceDN w:val="0"/>
      <w:spacing w:after="0" w:line="240" w:lineRule="auto"/>
    </w:pPr>
    <w:rPr>
      <w:rFonts w:ascii="Times New Roman" w:eastAsia="Times New Roman" w:hAnsi="Times New Roman" w:cs="Times New Roman"/>
      <w:lang w:eastAsia="ru-RU"/>
    </w:rPr>
  </w:style>
  <w:style w:type="paragraph" w:styleId="af7">
    <w:name w:val="annotation text"/>
    <w:basedOn w:val="a"/>
    <w:link w:val="af8"/>
    <w:uiPriority w:val="99"/>
    <w:semiHidden/>
    <w:unhideWhenUsed/>
    <w:rsid w:val="00ED0485"/>
    <w:pPr>
      <w:spacing w:after="200" w:line="240" w:lineRule="auto"/>
    </w:pPr>
    <w:rPr>
      <w:rFonts w:ascii="Calibri" w:eastAsia="Times New Roman" w:hAnsi="Calibri" w:cs="Times New Roman"/>
      <w:sz w:val="20"/>
      <w:szCs w:val="20"/>
      <w:lang w:eastAsia="ru-RU"/>
    </w:rPr>
  </w:style>
  <w:style w:type="character" w:customStyle="1" w:styleId="af8">
    <w:name w:val="Текст примечания Знак"/>
    <w:basedOn w:val="a0"/>
    <w:link w:val="af7"/>
    <w:uiPriority w:val="99"/>
    <w:semiHidden/>
    <w:rsid w:val="00ED0485"/>
    <w:rPr>
      <w:rFonts w:ascii="Calibri" w:eastAsia="Times New Roman" w:hAnsi="Calibri" w:cs="Times New Roman"/>
      <w:sz w:val="20"/>
      <w:szCs w:val="20"/>
      <w:lang w:eastAsia="ru-RU"/>
    </w:rPr>
  </w:style>
  <w:style w:type="paragraph" w:styleId="af9">
    <w:name w:val="annotation subject"/>
    <w:basedOn w:val="af7"/>
    <w:next w:val="af7"/>
    <w:link w:val="afa"/>
    <w:uiPriority w:val="99"/>
    <w:semiHidden/>
    <w:unhideWhenUsed/>
    <w:rsid w:val="00ED0485"/>
    <w:pPr>
      <w:spacing w:after="0"/>
    </w:pPr>
    <w:rPr>
      <w:rFonts w:ascii="Times New Roman" w:hAnsi="Times New Roman"/>
      <w:b/>
      <w:bCs/>
    </w:rPr>
  </w:style>
  <w:style w:type="character" w:customStyle="1" w:styleId="afa">
    <w:name w:val="Тема примечания Знак"/>
    <w:basedOn w:val="af8"/>
    <w:link w:val="af9"/>
    <w:uiPriority w:val="99"/>
    <w:semiHidden/>
    <w:rsid w:val="00ED0485"/>
    <w:rPr>
      <w:rFonts w:ascii="Times New Roman" w:eastAsia="Times New Roman" w:hAnsi="Times New Roman" w:cs="Times New Roman"/>
      <w:b/>
      <w:bCs/>
      <w:sz w:val="20"/>
      <w:szCs w:val="20"/>
      <w:lang w:eastAsia="ru-RU"/>
    </w:rPr>
  </w:style>
  <w:style w:type="character" w:customStyle="1" w:styleId="FontStyle18">
    <w:name w:val="Font Style18"/>
    <w:basedOn w:val="a0"/>
    <w:rsid w:val="00ED0485"/>
    <w:rPr>
      <w:rFonts w:ascii="Times New Roman" w:hAnsi="Times New Roman" w:cs="Times New Roman"/>
      <w:sz w:val="26"/>
      <w:szCs w:val="26"/>
    </w:rPr>
  </w:style>
  <w:style w:type="character" w:customStyle="1" w:styleId="14">
    <w:name w:val="Основной шрифт абзаца1"/>
    <w:uiPriority w:val="99"/>
    <w:rsid w:val="00ED383C"/>
  </w:style>
  <w:style w:type="character" w:styleId="afb">
    <w:name w:val="annotation reference"/>
    <w:basedOn w:val="a0"/>
    <w:uiPriority w:val="99"/>
    <w:semiHidden/>
    <w:unhideWhenUsed/>
    <w:rsid w:val="004C44BA"/>
    <w:rPr>
      <w:sz w:val="16"/>
      <w:szCs w:val="16"/>
    </w:rPr>
  </w:style>
  <w:style w:type="paragraph" w:styleId="afc">
    <w:name w:val="Revision"/>
    <w:hidden/>
    <w:uiPriority w:val="99"/>
    <w:semiHidden/>
    <w:rsid w:val="004C44BA"/>
    <w:pPr>
      <w:spacing w:after="0" w:line="240" w:lineRule="auto"/>
    </w:pPr>
  </w:style>
  <w:style w:type="character" w:styleId="afd">
    <w:name w:val="Hyperlink"/>
    <w:basedOn w:val="a0"/>
    <w:uiPriority w:val="99"/>
    <w:semiHidden/>
    <w:unhideWhenUsed/>
    <w:rsid w:val="00E209EB"/>
    <w:rPr>
      <w:color w:val="0563C1"/>
      <w:u w:val="single"/>
    </w:rPr>
  </w:style>
  <w:style w:type="character" w:styleId="afe">
    <w:name w:val="FollowedHyperlink"/>
    <w:basedOn w:val="a0"/>
    <w:uiPriority w:val="99"/>
    <w:semiHidden/>
    <w:unhideWhenUsed/>
    <w:rsid w:val="00E209EB"/>
    <w:rPr>
      <w:color w:val="954F72"/>
      <w:u w:val="single"/>
    </w:rPr>
  </w:style>
  <w:style w:type="paragraph" w:customStyle="1" w:styleId="msonormal0">
    <w:name w:val="msonormal"/>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9">
    <w:name w:val="xl6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70">
    <w:name w:val="xl7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xl71">
    <w:name w:val="xl7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2">
    <w:name w:val="xl8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3">
    <w:name w:val="xl83"/>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5">
    <w:name w:val="xl8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8">
    <w:name w:val="xl8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89">
    <w:name w:val="xl8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a"/>
    <w:rsid w:val="00E209EB"/>
    <w:pPr>
      <w:spacing w:before="100" w:beforeAutospacing="1" w:after="100" w:afterAutospacing="1" w:line="240" w:lineRule="auto"/>
      <w:textAlignment w:val="center"/>
    </w:pPr>
    <w:rPr>
      <w:rFonts w:ascii="Times New Roman" w:eastAsia="Times New Roman" w:hAnsi="Times New Roman" w:cs="Times New Roman"/>
      <w:b/>
      <w:bCs/>
      <w:sz w:val="32"/>
      <w:szCs w:val="32"/>
    </w:rPr>
  </w:style>
  <w:style w:type="paragraph" w:customStyle="1" w:styleId="xl92">
    <w:name w:val="xl92"/>
    <w:basedOn w:val="a"/>
    <w:rsid w:val="00E209E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E209E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8">
    <w:name w:val="xl9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01">
    <w:name w:val="xl10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2">
    <w:name w:val="xl10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E209E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0">
    <w:name w:val="xl11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a"/>
    <w:rsid w:val="00E209E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19">
    <w:name w:val="xl119"/>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4">
    <w:name w:val="xl124"/>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a"/>
    <w:rsid w:val="00E209EB"/>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6">
    <w:name w:val="xl12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127">
    <w:name w:val="xl12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8">
    <w:name w:val="xl12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9">
    <w:name w:val="xl129"/>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0">
    <w:name w:val="xl130"/>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1">
    <w:name w:val="xl131"/>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5">
    <w:name w:val="xl135"/>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6">
    <w:name w:val="xl136"/>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7">
    <w:name w:val="xl137"/>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8">
    <w:name w:val="xl138"/>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9">
    <w:name w:val="xl139"/>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0">
    <w:name w:val="xl140"/>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4">
    <w:name w:val="xl144"/>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5">
    <w:name w:val="xl145"/>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7">
    <w:name w:val="xl147"/>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8">
    <w:name w:val="xl148"/>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2">
    <w:name w:val="xl152"/>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3">
    <w:name w:val="xl153"/>
    <w:basedOn w:val="a"/>
    <w:rsid w:val="00E209E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4">
    <w:name w:val="xl154"/>
    <w:basedOn w:val="a"/>
    <w:rsid w:val="00E209E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5">
    <w:name w:val="xl155"/>
    <w:basedOn w:val="a"/>
    <w:rsid w:val="00E209E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6">
    <w:name w:val="xl156"/>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8">
    <w:name w:val="xl158"/>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0">
    <w:name w:val="xl160"/>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1">
    <w:name w:val="xl161"/>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3">
    <w:name w:val="xl163"/>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5">
    <w:name w:val="xl165"/>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7">
    <w:name w:val="xl1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68">
    <w:name w:val="xl6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font9">
    <w:name w:val="font9"/>
    <w:basedOn w:val="a"/>
    <w:rsid w:val="00DF0A3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0">
    <w:name w:val="font10"/>
    <w:basedOn w:val="a"/>
    <w:rsid w:val="00DF0A36"/>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168">
    <w:name w:val="xl168"/>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415CC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415C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73">
    <w:name w:val="xl173"/>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4928">
      <w:bodyDiv w:val="1"/>
      <w:marLeft w:val="0"/>
      <w:marRight w:val="0"/>
      <w:marTop w:val="0"/>
      <w:marBottom w:val="0"/>
      <w:divBdr>
        <w:top w:val="none" w:sz="0" w:space="0" w:color="auto"/>
        <w:left w:val="none" w:sz="0" w:space="0" w:color="auto"/>
        <w:bottom w:val="none" w:sz="0" w:space="0" w:color="auto"/>
        <w:right w:val="none" w:sz="0" w:space="0" w:color="auto"/>
      </w:divBdr>
    </w:div>
    <w:div w:id="213123893">
      <w:bodyDiv w:val="1"/>
      <w:marLeft w:val="0"/>
      <w:marRight w:val="0"/>
      <w:marTop w:val="0"/>
      <w:marBottom w:val="0"/>
      <w:divBdr>
        <w:top w:val="none" w:sz="0" w:space="0" w:color="auto"/>
        <w:left w:val="none" w:sz="0" w:space="0" w:color="auto"/>
        <w:bottom w:val="none" w:sz="0" w:space="0" w:color="auto"/>
        <w:right w:val="none" w:sz="0" w:space="0" w:color="auto"/>
      </w:divBdr>
    </w:div>
    <w:div w:id="292251206">
      <w:bodyDiv w:val="1"/>
      <w:marLeft w:val="0"/>
      <w:marRight w:val="0"/>
      <w:marTop w:val="0"/>
      <w:marBottom w:val="0"/>
      <w:divBdr>
        <w:top w:val="none" w:sz="0" w:space="0" w:color="auto"/>
        <w:left w:val="none" w:sz="0" w:space="0" w:color="auto"/>
        <w:bottom w:val="none" w:sz="0" w:space="0" w:color="auto"/>
        <w:right w:val="none" w:sz="0" w:space="0" w:color="auto"/>
      </w:divBdr>
    </w:div>
    <w:div w:id="297878449">
      <w:bodyDiv w:val="1"/>
      <w:marLeft w:val="0"/>
      <w:marRight w:val="0"/>
      <w:marTop w:val="0"/>
      <w:marBottom w:val="0"/>
      <w:divBdr>
        <w:top w:val="none" w:sz="0" w:space="0" w:color="auto"/>
        <w:left w:val="none" w:sz="0" w:space="0" w:color="auto"/>
        <w:bottom w:val="none" w:sz="0" w:space="0" w:color="auto"/>
        <w:right w:val="none" w:sz="0" w:space="0" w:color="auto"/>
      </w:divBdr>
    </w:div>
    <w:div w:id="314073028">
      <w:bodyDiv w:val="1"/>
      <w:marLeft w:val="0"/>
      <w:marRight w:val="0"/>
      <w:marTop w:val="0"/>
      <w:marBottom w:val="0"/>
      <w:divBdr>
        <w:top w:val="none" w:sz="0" w:space="0" w:color="auto"/>
        <w:left w:val="none" w:sz="0" w:space="0" w:color="auto"/>
        <w:bottom w:val="none" w:sz="0" w:space="0" w:color="auto"/>
        <w:right w:val="none" w:sz="0" w:space="0" w:color="auto"/>
      </w:divBdr>
    </w:div>
    <w:div w:id="346906001">
      <w:bodyDiv w:val="1"/>
      <w:marLeft w:val="0"/>
      <w:marRight w:val="0"/>
      <w:marTop w:val="0"/>
      <w:marBottom w:val="0"/>
      <w:divBdr>
        <w:top w:val="none" w:sz="0" w:space="0" w:color="auto"/>
        <w:left w:val="none" w:sz="0" w:space="0" w:color="auto"/>
        <w:bottom w:val="none" w:sz="0" w:space="0" w:color="auto"/>
        <w:right w:val="none" w:sz="0" w:space="0" w:color="auto"/>
      </w:divBdr>
    </w:div>
    <w:div w:id="445739574">
      <w:bodyDiv w:val="1"/>
      <w:marLeft w:val="0"/>
      <w:marRight w:val="0"/>
      <w:marTop w:val="0"/>
      <w:marBottom w:val="0"/>
      <w:divBdr>
        <w:top w:val="none" w:sz="0" w:space="0" w:color="auto"/>
        <w:left w:val="none" w:sz="0" w:space="0" w:color="auto"/>
        <w:bottom w:val="none" w:sz="0" w:space="0" w:color="auto"/>
        <w:right w:val="none" w:sz="0" w:space="0" w:color="auto"/>
      </w:divBdr>
    </w:div>
    <w:div w:id="523322653">
      <w:bodyDiv w:val="1"/>
      <w:marLeft w:val="0"/>
      <w:marRight w:val="0"/>
      <w:marTop w:val="0"/>
      <w:marBottom w:val="0"/>
      <w:divBdr>
        <w:top w:val="none" w:sz="0" w:space="0" w:color="auto"/>
        <w:left w:val="none" w:sz="0" w:space="0" w:color="auto"/>
        <w:bottom w:val="none" w:sz="0" w:space="0" w:color="auto"/>
        <w:right w:val="none" w:sz="0" w:space="0" w:color="auto"/>
      </w:divBdr>
    </w:div>
    <w:div w:id="541213999">
      <w:bodyDiv w:val="1"/>
      <w:marLeft w:val="0"/>
      <w:marRight w:val="0"/>
      <w:marTop w:val="0"/>
      <w:marBottom w:val="0"/>
      <w:divBdr>
        <w:top w:val="none" w:sz="0" w:space="0" w:color="auto"/>
        <w:left w:val="none" w:sz="0" w:space="0" w:color="auto"/>
        <w:bottom w:val="none" w:sz="0" w:space="0" w:color="auto"/>
        <w:right w:val="none" w:sz="0" w:space="0" w:color="auto"/>
      </w:divBdr>
    </w:div>
    <w:div w:id="591474553">
      <w:bodyDiv w:val="1"/>
      <w:marLeft w:val="0"/>
      <w:marRight w:val="0"/>
      <w:marTop w:val="0"/>
      <w:marBottom w:val="0"/>
      <w:divBdr>
        <w:top w:val="none" w:sz="0" w:space="0" w:color="auto"/>
        <w:left w:val="none" w:sz="0" w:space="0" w:color="auto"/>
        <w:bottom w:val="none" w:sz="0" w:space="0" w:color="auto"/>
        <w:right w:val="none" w:sz="0" w:space="0" w:color="auto"/>
      </w:divBdr>
    </w:div>
    <w:div w:id="628437570">
      <w:bodyDiv w:val="1"/>
      <w:marLeft w:val="0"/>
      <w:marRight w:val="0"/>
      <w:marTop w:val="0"/>
      <w:marBottom w:val="0"/>
      <w:divBdr>
        <w:top w:val="none" w:sz="0" w:space="0" w:color="auto"/>
        <w:left w:val="none" w:sz="0" w:space="0" w:color="auto"/>
        <w:bottom w:val="none" w:sz="0" w:space="0" w:color="auto"/>
        <w:right w:val="none" w:sz="0" w:space="0" w:color="auto"/>
      </w:divBdr>
    </w:div>
    <w:div w:id="695934478">
      <w:bodyDiv w:val="1"/>
      <w:marLeft w:val="0"/>
      <w:marRight w:val="0"/>
      <w:marTop w:val="0"/>
      <w:marBottom w:val="0"/>
      <w:divBdr>
        <w:top w:val="none" w:sz="0" w:space="0" w:color="auto"/>
        <w:left w:val="none" w:sz="0" w:space="0" w:color="auto"/>
        <w:bottom w:val="none" w:sz="0" w:space="0" w:color="auto"/>
        <w:right w:val="none" w:sz="0" w:space="0" w:color="auto"/>
      </w:divBdr>
    </w:div>
    <w:div w:id="739446740">
      <w:bodyDiv w:val="1"/>
      <w:marLeft w:val="0"/>
      <w:marRight w:val="0"/>
      <w:marTop w:val="0"/>
      <w:marBottom w:val="0"/>
      <w:divBdr>
        <w:top w:val="none" w:sz="0" w:space="0" w:color="auto"/>
        <w:left w:val="none" w:sz="0" w:space="0" w:color="auto"/>
        <w:bottom w:val="none" w:sz="0" w:space="0" w:color="auto"/>
        <w:right w:val="none" w:sz="0" w:space="0" w:color="auto"/>
      </w:divBdr>
    </w:div>
    <w:div w:id="747848742">
      <w:bodyDiv w:val="1"/>
      <w:marLeft w:val="0"/>
      <w:marRight w:val="0"/>
      <w:marTop w:val="0"/>
      <w:marBottom w:val="0"/>
      <w:divBdr>
        <w:top w:val="none" w:sz="0" w:space="0" w:color="auto"/>
        <w:left w:val="none" w:sz="0" w:space="0" w:color="auto"/>
        <w:bottom w:val="none" w:sz="0" w:space="0" w:color="auto"/>
        <w:right w:val="none" w:sz="0" w:space="0" w:color="auto"/>
      </w:divBdr>
    </w:div>
    <w:div w:id="786659242">
      <w:bodyDiv w:val="1"/>
      <w:marLeft w:val="0"/>
      <w:marRight w:val="0"/>
      <w:marTop w:val="0"/>
      <w:marBottom w:val="0"/>
      <w:divBdr>
        <w:top w:val="none" w:sz="0" w:space="0" w:color="auto"/>
        <w:left w:val="none" w:sz="0" w:space="0" w:color="auto"/>
        <w:bottom w:val="none" w:sz="0" w:space="0" w:color="auto"/>
        <w:right w:val="none" w:sz="0" w:space="0" w:color="auto"/>
      </w:divBdr>
    </w:div>
    <w:div w:id="895702529">
      <w:bodyDiv w:val="1"/>
      <w:marLeft w:val="0"/>
      <w:marRight w:val="0"/>
      <w:marTop w:val="0"/>
      <w:marBottom w:val="0"/>
      <w:divBdr>
        <w:top w:val="none" w:sz="0" w:space="0" w:color="auto"/>
        <w:left w:val="none" w:sz="0" w:space="0" w:color="auto"/>
        <w:bottom w:val="none" w:sz="0" w:space="0" w:color="auto"/>
        <w:right w:val="none" w:sz="0" w:space="0" w:color="auto"/>
      </w:divBdr>
    </w:div>
    <w:div w:id="911231474">
      <w:bodyDiv w:val="1"/>
      <w:marLeft w:val="0"/>
      <w:marRight w:val="0"/>
      <w:marTop w:val="0"/>
      <w:marBottom w:val="0"/>
      <w:divBdr>
        <w:top w:val="none" w:sz="0" w:space="0" w:color="auto"/>
        <w:left w:val="none" w:sz="0" w:space="0" w:color="auto"/>
        <w:bottom w:val="none" w:sz="0" w:space="0" w:color="auto"/>
        <w:right w:val="none" w:sz="0" w:space="0" w:color="auto"/>
      </w:divBdr>
    </w:div>
    <w:div w:id="1103109004">
      <w:bodyDiv w:val="1"/>
      <w:marLeft w:val="0"/>
      <w:marRight w:val="0"/>
      <w:marTop w:val="0"/>
      <w:marBottom w:val="0"/>
      <w:divBdr>
        <w:top w:val="none" w:sz="0" w:space="0" w:color="auto"/>
        <w:left w:val="none" w:sz="0" w:space="0" w:color="auto"/>
        <w:bottom w:val="none" w:sz="0" w:space="0" w:color="auto"/>
        <w:right w:val="none" w:sz="0" w:space="0" w:color="auto"/>
      </w:divBdr>
    </w:div>
    <w:div w:id="1185289419">
      <w:bodyDiv w:val="1"/>
      <w:marLeft w:val="0"/>
      <w:marRight w:val="0"/>
      <w:marTop w:val="0"/>
      <w:marBottom w:val="0"/>
      <w:divBdr>
        <w:top w:val="none" w:sz="0" w:space="0" w:color="auto"/>
        <w:left w:val="none" w:sz="0" w:space="0" w:color="auto"/>
        <w:bottom w:val="none" w:sz="0" w:space="0" w:color="auto"/>
        <w:right w:val="none" w:sz="0" w:space="0" w:color="auto"/>
      </w:divBdr>
    </w:div>
    <w:div w:id="1230381817">
      <w:bodyDiv w:val="1"/>
      <w:marLeft w:val="0"/>
      <w:marRight w:val="0"/>
      <w:marTop w:val="0"/>
      <w:marBottom w:val="0"/>
      <w:divBdr>
        <w:top w:val="none" w:sz="0" w:space="0" w:color="auto"/>
        <w:left w:val="none" w:sz="0" w:space="0" w:color="auto"/>
        <w:bottom w:val="none" w:sz="0" w:space="0" w:color="auto"/>
        <w:right w:val="none" w:sz="0" w:space="0" w:color="auto"/>
      </w:divBdr>
    </w:div>
    <w:div w:id="1258828007">
      <w:bodyDiv w:val="1"/>
      <w:marLeft w:val="0"/>
      <w:marRight w:val="0"/>
      <w:marTop w:val="0"/>
      <w:marBottom w:val="0"/>
      <w:divBdr>
        <w:top w:val="none" w:sz="0" w:space="0" w:color="auto"/>
        <w:left w:val="none" w:sz="0" w:space="0" w:color="auto"/>
        <w:bottom w:val="none" w:sz="0" w:space="0" w:color="auto"/>
        <w:right w:val="none" w:sz="0" w:space="0" w:color="auto"/>
      </w:divBdr>
    </w:div>
    <w:div w:id="1359425975">
      <w:bodyDiv w:val="1"/>
      <w:marLeft w:val="0"/>
      <w:marRight w:val="0"/>
      <w:marTop w:val="0"/>
      <w:marBottom w:val="0"/>
      <w:divBdr>
        <w:top w:val="none" w:sz="0" w:space="0" w:color="auto"/>
        <w:left w:val="none" w:sz="0" w:space="0" w:color="auto"/>
        <w:bottom w:val="none" w:sz="0" w:space="0" w:color="auto"/>
        <w:right w:val="none" w:sz="0" w:space="0" w:color="auto"/>
      </w:divBdr>
    </w:div>
    <w:div w:id="1367684268">
      <w:bodyDiv w:val="1"/>
      <w:marLeft w:val="0"/>
      <w:marRight w:val="0"/>
      <w:marTop w:val="0"/>
      <w:marBottom w:val="0"/>
      <w:divBdr>
        <w:top w:val="none" w:sz="0" w:space="0" w:color="auto"/>
        <w:left w:val="none" w:sz="0" w:space="0" w:color="auto"/>
        <w:bottom w:val="none" w:sz="0" w:space="0" w:color="auto"/>
        <w:right w:val="none" w:sz="0" w:space="0" w:color="auto"/>
      </w:divBdr>
    </w:div>
    <w:div w:id="1449162405">
      <w:bodyDiv w:val="1"/>
      <w:marLeft w:val="0"/>
      <w:marRight w:val="0"/>
      <w:marTop w:val="0"/>
      <w:marBottom w:val="0"/>
      <w:divBdr>
        <w:top w:val="none" w:sz="0" w:space="0" w:color="auto"/>
        <w:left w:val="none" w:sz="0" w:space="0" w:color="auto"/>
        <w:bottom w:val="none" w:sz="0" w:space="0" w:color="auto"/>
        <w:right w:val="none" w:sz="0" w:space="0" w:color="auto"/>
      </w:divBdr>
    </w:div>
    <w:div w:id="1518082090">
      <w:bodyDiv w:val="1"/>
      <w:marLeft w:val="0"/>
      <w:marRight w:val="0"/>
      <w:marTop w:val="0"/>
      <w:marBottom w:val="0"/>
      <w:divBdr>
        <w:top w:val="none" w:sz="0" w:space="0" w:color="auto"/>
        <w:left w:val="none" w:sz="0" w:space="0" w:color="auto"/>
        <w:bottom w:val="none" w:sz="0" w:space="0" w:color="auto"/>
        <w:right w:val="none" w:sz="0" w:space="0" w:color="auto"/>
      </w:divBdr>
    </w:div>
    <w:div w:id="1540778367">
      <w:bodyDiv w:val="1"/>
      <w:marLeft w:val="0"/>
      <w:marRight w:val="0"/>
      <w:marTop w:val="0"/>
      <w:marBottom w:val="0"/>
      <w:divBdr>
        <w:top w:val="none" w:sz="0" w:space="0" w:color="auto"/>
        <w:left w:val="none" w:sz="0" w:space="0" w:color="auto"/>
        <w:bottom w:val="none" w:sz="0" w:space="0" w:color="auto"/>
        <w:right w:val="none" w:sz="0" w:space="0" w:color="auto"/>
      </w:divBdr>
    </w:div>
    <w:div w:id="1567688120">
      <w:bodyDiv w:val="1"/>
      <w:marLeft w:val="0"/>
      <w:marRight w:val="0"/>
      <w:marTop w:val="0"/>
      <w:marBottom w:val="0"/>
      <w:divBdr>
        <w:top w:val="none" w:sz="0" w:space="0" w:color="auto"/>
        <w:left w:val="none" w:sz="0" w:space="0" w:color="auto"/>
        <w:bottom w:val="none" w:sz="0" w:space="0" w:color="auto"/>
        <w:right w:val="none" w:sz="0" w:space="0" w:color="auto"/>
      </w:divBdr>
    </w:div>
    <w:div w:id="1607738615">
      <w:bodyDiv w:val="1"/>
      <w:marLeft w:val="0"/>
      <w:marRight w:val="0"/>
      <w:marTop w:val="0"/>
      <w:marBottom w:val="0"/>
      <w:divBdr>
        <w:top w:val="none" w:sz="0" w:space="0" w:color="auto"/>
        <w:left w:val="none" w:sz="0" w:space="0" w:color="auto"/>
        <w:bottom w:val="none" w:sz="0" w:space="0" w:color="auto"/>
        <w:right w:val="none" w:sz="0" w:space="0" w:color="auto"/>
      </w:divBdr>
    </w:div>
    <w:div w:id="1650553733">
      <w:bodyDiv w:val="1"/>
      <w:marLeft w:val="0"/>
      <w:marRight w:val="0"/>
      <w:marTop w:val="0"/>
      <w:marBottom w:val="0"/>
      <w:divBdr>
        <w:top w:val="none" w:sz="0" w:space="0" w:color="auto"/>
        <w:left w:val="none" w:sz="0" w:space="0" w:color="auto"/>
        <w:bottom w:val="none" w:sz="0" w:space="0" w:color="auto"/>
        <w:right w:val="none" w:sz="0" w:space="0" w:color="auto"/>
      </w:divBdr>
    </w:div>
    <w:div w:id="1758477508">
      <w:bodyDiv w:val="1"/>
      <w:marLeft w:val="0"/>
      <w:marRight w:val="0"/>
      <w:marTop w:val="0"/>
      <w:marBottom w:val="0"/>
      <w:divBdr>
        <w:top w:val="none" w:sz="0" w:space="0" w:color="auto"/>
        <w:left w:val="none" w:sz="0" w:space="0" w:color="auto"/>
        <w:bottom w:val="none" w:sz="0" w:space="0" w:color="auto"/>
        <w:right w:val="none" w:sz="0" w:space="0" w:color="auto"/>
      </w:divBdr>
    </w:div>
    <w:div w:id="1781492850">
      <w:bodyDiv w:val="1"/>
      <w:marLeft w:val="0"/>
      <w:marRight w:val="0"/>
      <w:marTop w:val="0"/>
      <w:marBottom w:val="0"/>
      <w:divBdr>
        <w:top w:val="none" w:sz="0" w:space="0" w:color="auto"/>
        <w:left w:val="none" w:sz="0" w:space="0" w:color="auto"/>
        <w:bottom w:val="none" w:sz="0" w:space="0" w:color="auto"/>
        <w:right w:val="none" w:sz="0" w:space="0" w:color="auto"/>
      </w:divBdr>
    </w:div>
    <w:div w:id="1794590944">
      <w:bodyDiv w:val="1"/>
      <w:marLeft w:val="0"/>
      <w:marRight w:val="0"/>
      <w:marTop w:val="0"/>
      <w:marBottom w:val="0"/>
      <w:divBdr>
        <w:top w:val="none" w:sz="0" w:space="0" w:color="auto"/>
        <w:left w:val="none" w:sz="0" w:space="0" w:color="auto"/>
        <w:bottom w:val="none" w:sz="0" w:space="0" w:color="auto"/>
        <w:right w:val="none" w:sz="0" w:space="0" w:color="auto"/>
      </w:divBdr>
    </w:div>
    <w:div w:id="1812596367">
      <w:bodyDiv w:val="1"/>
      <w:marLeft w:val="0"/>
      <w:marRight w:val="0"/>
      <w:marTop w:val="0"/>
      <w:marBottom w:val="0"/>
      <w:divBdr>
        <w:top w:val="none" w:sz="0" w:space="0" w:color="auto"/>
        <w:left w:val="none" w:sz="0" w:space="0" w:color="auto"/>
        <w:bottom w:val="none" w:sz="0" w:space="0" w:color="auto"/>
        <w:right w:val="none" w:sz="0" w:space="0" w:color="auto"/>
      </w:divBdr>
    </w:div>
    <w:div w:id="1935241115">
      <w:bodyDiv w:val="1"/>
      <w:marLeft w:val="0"/>
      <w:marRight w:val="0"/>
      <w:marTop w:val="0"/>
      <w:marBottom w:val="0"/>
      <w:divBdr>
        <w:top w:val="none" w:sz="0" w:space="0" w:color="auto"/>
        <w:left w:val="none" w:sz="0" w:space="0" w:color="auto"/>
        <w:bottom w:val="none" w:sz="0" w:space="0" w:color="auto"/>
        <w:right w:val="none" w:sz="0" w:space="0" w:color="auto"/>
      </w:divBdr>
    </w:div>
    <w:div w:id="1945065485">
      <w:bodyDiv w:val="1"/>
      <w:marLeft w:val="0"/>
      <w:marRight w:val="0"/>
      <w:marTop w:val="0"/>
      <w:marBottom w:val="0"/>
      <w:divBdr>
        <w:top w:val="none" w:sz="0" w:space="0" w:color="auto"/>
        <w:left w:val="none" w:sz="0" w:space="0" w:color="auto"/>
        <w:bottom w:val="none" w:sz="0" w:space="0" w:color="auto"/>
        <w:right w:val="none" w:sz="0" w:space="0" w:color="auto"/>
      </w:divBdr>
    </w:div>
    <w:div w:id="20356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FE21C-D365-43CD-AB1B-D6F5C2BD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3416</TotalTime>
  <Pages>40</Pages>
  <Words>11367</Words>
  <Characters>64794</Characters>
  <Application>Microsoft Office Word</Application>
  <DocSecurity>0</DocSecurity>
  <Lines>539</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Net_2025</cp:lastModifiedBy>
  <cp:revision>508</cp:revision>
  <cp:lastPrinted>2025-12-22T10:26:00Z</cp:lastPrinted>
  <dcterms:created xsi:type="dcterms:W3CDTF">2025-05-05T11:17:00Z</dcterms:created>
  <dcterms:modified xsi:type="dcterms:W3CDTF">2026-10-05T06:25:00Z</dcterms:modified>
</cp:coreProperties>
</file>