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171"/>
        <w:tblW w:w="140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5"/>
        <w:gridCol w:w="4123"/>
        <w:gridCol w:w="2078"/>
        <w:gridCol w:w="2505"/>
        <w:gridCol w:w="2137"/>
        <w:gridCol w:w="2513"/>
      </w:tblGrid>
      <w:tr w:rsidR="00DF7DA4" w:rsidRPr="00C83DA3" w:rsidTr="007D7014"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F7DA4" w:rsidRPr="00C83DA3" w:rsidRDefault="00DF7DA4" w:rsidP="007D7014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№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F7DA4" w:rsidRPr="00C83DA3" w:rsidRDefault="00FC75AF" w:rsidP="00D2366D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Жоспарланған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мемлекеттік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әлеуметтік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тапсырыс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тақырыбы</w:t>
            </w:r>
            <w:proofErr w:type="spellEnd"/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F7DA4" w:rsidRPr="00C83DA3" w:rsidRDefault="00FC75AF" w:rsidP="00D2366D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Оның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авторы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көрсетілген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ескертулер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және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(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немесе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)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ұсыныс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(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қысқаша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мазмұны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)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F7DA4" w:rsidRPr="00C83DA3" w:rsidRDefault="00FC75AF" w:rsidP="00D2366D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Мемлекеттік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органның</w:t>
            </w:r>
            <w:proofErr w:type="spellEnd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 xml:space="preserve"> </w:t>
            </w:r>
            <w:proofErr w:type="spellStart"/>
            <w:r w:rsidRPr="00FC75AF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қорытындысы</w:t>
            </w:r>
            <w:proofErr w:type="spellEnd"/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DA4" w:rsidRPr="00A75F8A" w:rsidRDefault="00FC75AF" w:rsidP="00D2366D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Ескертуді</w:t>
            </w:r>
            <w:proofErr w:type="spellEnd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және</w:t>
            </w:r>
            <w:proofErr w:type="spellEnd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немесе</w:t>
            </w:r>
            <w:proofErr w:type="spellEnd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 xml:space="preserve">) </w:t>
            </w: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ұсынысты</w:t>
            </w:r>
            <w:proofErr w:type="spellEnd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қабылдамау</w:t>
            </w:r>
            <w:proofErr w:type="spellEnd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жөніндегі</w:t>
            </w:r>
            <w:proofErr w:type="spellEnd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eastAsia="Calibri" w:hAnsi="Arial" w:cs="Arial"/>
                <w:b/>
                <w:sz w:val="21"/>
                <w:szCs w:val="21"/>
              </w:rPr>
              <w:t>негіздеме</w:t>
            </w:r>
            <w:proofErr w:type="spellEnd"/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F7DA4" w:rsidRPr="004D53F4" w:rsidRDefault="00FC75AF" w:rsidP="00D2366D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szCs w:val="21"/>
                <w:lang w:eastAsia="ru-RU"/>
              </w:rPr>
            </w:pP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Қорытындылар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қабылданғ</w:t>
            </w:r>
            <w:proofErr w:type="gram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ан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ж</w:t>
            </w:r>
            <w:proofErr w:type="gramEnd"/>
            <w:r w:rsidRPr="00FC75AF">
              <w:rPr>
                <w:rFonts w:ascii="Arial" w:hAnsi="Arial" w:cs="Arial"/>
                <w:b/>
                <w:sz w:val="21"/>
                <w:szCs w:val="21"/>
              </w:rPr>
              <w:t>әне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қабылданбаған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ескертулердің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және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немесе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) </w:t>
            </w:r>
            <w:proofErr w:type="spellStart"/>
            <w:r w:rsidRPr="00FC75AF">
              <w:rPr>
                <w:rFonts w:ascii="Arial" w:hAnsi="Arial" w:cs="Arial"/>
                <w:b/>
                <w:sz w:val="21"/>
                <w:szCs w:val="21"/>
              </w:rPr>
              <w:t>ұсыныстардың</w:t>
            </w:r>
            <w:proofErr w:type="spellEnd"/>
            <w:r w:rsidRPr="00FC75AF">
              <w:rPr>
                <w:rFonts w:ascii="Arial" w:hAnsi="Arial" w:cs="Arial"/>
                <w:b/>
                <w:sz w:val="21"/>
                <w:szCs w:val="21"/>
              </w:rPr>
              <w:t xml:space="preserve"> саны)</w:t>
            </w:r>
          </w:p>
        </w:tc>
      </w:tr>
      <w:tr w:rsidR="00FC75AF" w:rsidRPr="00C83DA3" w:rsidTr="009D30B8">
        <w:trPr>
          <w:trHeight w:val="597"/>
        </w:trPr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4515D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1.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75AF" w:rsidRPr="00FC75AF" w:rsidRDefault="00FC75AF" w:rsidP="0026011E">
            <w:pPr>
              <w:spacing w:line="240" w:lineRule="auto"/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FC75AF">
              <w:rPr>
                <w:rFonts w:ascii="Arial" w:hAnsi="Arial" w:cs="Arial"/>
                <w:color w:val="000000"/>
                <w:lang w:val="kk-KZ"/>
              </w:rPr>
              <w:t>Діни экстремизм мен терроризмнің алдын алу жөніндегі қызметтер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</w:tr>
      <w:tr w:rsidR="00FC75AF" w:rsidRPr="00C83DA3" w:rsidTr="009D30B8"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4515D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2.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75AF" w:rsidRPr="00FC75AF" w:rsidRDefault="00FC75AF" w:rsidP="0026011E">
            <w:pPr>
              <w:spacing w:line="240" w:lineRule="auto"/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FC75AF">
              <w:rPr>
                <w:rFonts w:ascii="Arial" w:hAnsi="Arial" w:cs="Arial"/>
                <w:color w:val="000000"/>
                <w:lang w:val="kk-KZ"/>
              </w:rPr>
              <w:t>Сыбайлас жемқорлыққа қарсы мәдениетті қалыптастыруға бағытталған іс-шараларды ұйымдастыру және өткізу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</w:tr>
      <w:tr w:rsidR="00FC75AF" w:rsidRPr="00C83DA3" w:rsidTr="009D30B8"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4515D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3.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75AF" w:rsidRPr="00FC75AF" w:rsidRDefault="00FC75AF" w:rsidP="0026011E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FC75AF">
              <w:rPr>
                <w:rFonts w:ascii="Arial" w:hAnsi="Arial" w:cs="Arial"/>
                <w:color w:val="000000"/>
              </w:rPr>
              <w:t>Жастар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еңбек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жасақтарын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құру</w:t>
            </w:r>
            <w:proofErr w:type="spellEnd"/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</w:tr>
      <w:tr w:rsidR="00FC75AF" w:rsidRPr="00C83DA3" w:rsidTr="009D30B8"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4515D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4.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75AF" w:rsidRPr="00FC75AF" w:rsidRDefault="00FC75AF" w:rsidP="0026011E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FC75AF">
              <w:rPr>
                <w:rFonts w:ascii="Arial" w:hAnsi="Arial" w:cs="Arial"/>
                <w:color w:val="000000"/>
              </w:rPr>
              <w:t>Қоғамдық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келісі</w:t>
            </w:r>
            <w:proofErr w:type="gramStart"/>
            <w:r w:rsidRPr="00FC75AF">
              <w:rPr>
                <w:rFonts w:ascii="Arial" w:hAnsi="Arial" w:cs="Arial"/>
                <w:color w:val="000000"/>
              </w:rPr>
              <w:t>м</w:t>
            </w:r>
            <w:proofErr w:type="spellEnd"/>
            <w:proofErr w:type="gramEnd"/>
            <w:r w:rsidRPr="00FC75AF">
              <w:rPr>
                <w:rFonts w:ascii="Arial" w:hAnsi="Arial" w:cs="Arial"/>
                <w:color w:val="000000"/>
              </w:rPr>
              <w:t xml:space="preserve"> мен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жалпыұлттық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бірлікті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нығайту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жөніндегі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іс-шаралар</w:t>
            </w:r>
            <w:proofErr w:type="spellEnd"/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</w:tr>
      <w:tr w:rsidR="00FC75AF" w:rsidRPr="00C83DA3" w:rsidTr="009D30B8"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4515D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5.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C75AF" w:rsidRPr="00FC75AF" w:rsidRDefault="00FC75AF" w:rsidP="0026011E">
            <w:pPr>
              <w:spacing w:line="24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FC75AF">
              <w:rPr>
                <w:rFonts w:ascii="Arial" w:hAnsi="Arial" w:cs="Arial"/>
                <w:color w:val="000000"/>
              </w:rPr>
              <w:t>Гендерлік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саясатты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FC75AF">
              <w:rPr>
                <w:rFonts w:ascii="Arial" w:hAnsi="Arial" w:cs="Arial"/>
                <w:color w:val="000000"/>
              </w:rPr>
              <w:t>дамыту</w:t>
            </w:r>
            <w:proofErr w:type="gramEnd"/>
            <w:r w:rsidRPr="00FC75AF">
              <w:rPr>
                <w:rFonts w:ascii="Arial" w:hAnsi="Arial" w:cs="Arial"/>
                <w:color w:val="000000"/>
              </w:rPr>
              <w:t>ға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бағытталған</w:t>
            </w:r>
            <w:proofErr w:type="spellEnd"/>
            <w:r w:rsidRPr="00FC75AF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FC75AF">
              <w:rPr>
                <w:rFonts w:ascii="Arial" w:hAnsi="Arial" w:cs="Arial"/>
                <w:color w:val="000000"/>
              </w:rPr>
              <w:t>іс-шаралар</w:t>
            </w:r>
            <w:proofErr w:type="spellEnd"/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C83DA3"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</w:p>
          <w:p w:rsidR="00FC75AF" w:rsidRPr="00C83DA3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eastAsia="ru-RU"/>
              </w:rPr>
              <w:t>-</w:t>
            </w:r>
          </w:p>
        </w:tc>
      </w:tr>
      <w:tr w:rsidR="00FC75AF" w:rsidRPr="00C767B2" w:rsidTr="007D7014"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4515DC" w:rsidRDefault="00FC75AF" w:rsidP="004515D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F1F1F"/>
                <w:sz w:val="21"/>
                <w:lang w:val="kk-KZ" w:eastAsia="ru-RU"/>
              </w:rPr>
              <w:t>6.</w:t>
            </w:r>
          </w:p>
        </w:tc>
        <w:tc>
          <w:tcPr>
            <w:tcW w:w="4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FC75AF" w:rsidRDefault="00FC75AF" w:rsidP="0026011E">
            <w:pPr>
              <w:spacing w:line="240" w:lineRule="auto"/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FC75AF">
              <w:rPr>
                <w:rFonts w:ascii="Arial" w:hAnsi="Arial" w:cs="Arial"/>
                <w:lang w:val="kk-KZ"/>
              </w:rPr>
              <w:t>«Заң және тәртіп» идеологиясын ілгерілету</w:t>
            </w:r>
          </w:p>
        </w:tc>
        <w:tc>
          <w:tcPr>
            <w:tcW w:w="20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val="kk-KZ" w:eastAsia="ru-RU"/>
              </w:rPr>
            </w:pP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C75AF" w:rsidRP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val="kk-KZ" w:eastAsia="ru-RU"/>
              </w:rPr>
            </w:pPr>
          </w:p>
        </w:tc>
        <w:tc>
          <w:tcPr>
            <w:tcW w:w="2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P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val="kk-KZ" w:eastAsia="ru-RU"/>
              </w:rPr>
            </w:pPr>
          </w:p>
        </w:tc>
        <w:tc>
          <w:tcPr>
            <w:tcW w:w="2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C75AF" w:rsidRPr="00FC75AF" w:rsidRDefault="00FC75AF" w:rsidP="007D701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1F1F1F"/>
                <w:sz w:val="21"/>
                <w:lang w:val="kk-KZ" w:eastAsia="ru-RU"/>
              </w:rPr>
            </w:pPr>
          </w:p>
        </w:tc>
      </w:tr>
    </w:tbl>
    <w:p w:rsidR="007D7014" w:rsidRDefault="007D701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tbl>
      <w:tblPr>
        <w:tblW w:w="9938" w:type="dxa"/>
        <w:jc w:val="right"/>
        <w:tblCellSpacing w:w="0" w:type="auto"/>
        <w:tblLook w:val="04A0"/>
      </w:tblPr>
      <w:tblGrid>
        <w:gridCol w:w="9938"/>
      </w:tblGrid>
      <w:tr w:rsidR="00FC75AF" w:rsidRPr="00C767B2" w:rsidTr="008D1A5B">
        <w:trPr>
          <w:trHeight w:val="30"/>
          <w:tblCellSpacing w:w="0" w:type="auto"/>
          <w:jc w:val="right"/>
        </w:trPr>
        <w:tc>
          <w:tcPr>
            <w:tcW w:w="9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5AF" w:rsidRPr="00FC75AF" w:rsidRDefault="00FC75AF" w:rsidP="00CD4B3A">
            <w:pPr>
              <w:spacing w:after="0" w:line="240" w:lineRule="auto"/>
              <w:jc w:val="right"/>
              <w:rPr>
                <w:color w:val="000000"/>
                <w:lang w:val="kk-KZ"/>
              </w:rPr>
            </w:pPr>
            <w:r w:rsidRPr="00FC75AF">
              <w:rPr>
                <w:color w:val="000000"/>
                <w:lang w:val="kk-KZ"/>
              </w:rPr>
              <w:t>Мемлекеттік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әлеуметтік</w:t>
            </w:r>
            <w:r w:rsidRPr="00FC75AF">
              <w:rPr>
                <w:color w:val="000000"/>
                <w:lang w:val="kk-KZ"/>
              </w:rPr>
              <w:br/>
              <w:t>тапсырысты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қалыптастыру,</w:t>
            </w:r>
            <w:r w:rsidRPr="00FC75AF">
              <w:rPr>
                <w:color w:val="000000"/>
                <w:lang w:val="kk-KZ"/>
              </w:rPr>
              <w:br/>
              <w:t>оның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іске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асырылу</w:t>
            </w:r>
            <w:r w:rsidRPr="00FC75AF">
              <w:rPr>
                <w:color w:val="000000"/>
                <w:lang w:val="kk-KZ"/>
              </w:rPr>
              <w:br/>
              <w:t>мониторингі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және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нәтижелерін</w:t>
            </w:r>
            <w:r w:rsidRPr="00FC75AF">
              <w:rPr>
                <w:color w:val="000000"/>
                <w:lang w:val="kk-KZ"/>
              </w:rPr>
              <w:br/>
              <w:t>бағалау</w:t>
            </w:r>
            <w:r>
              <w:rPr>
                <w:color w:val="000000"/>
                <w:lang w:val="kk-KZ"/>
              </w:rPr>
              <w:t xml:space="preserve"> </w:t>
            </w:r>
            <w:r w:rsidRPr="00FC75AF">
              <w:rPr>
                <w:color w:val="000000"/>
                <w:lang w:val="kk-KZ"/>
              </w:rPr>
              <w:t>қағидаларына</w:t>
            </w:r>
            <w:r w:rsidRPr="00FC75AF">
              <w:rPr>
                <w:color w:val="000000"/>
                <w:lang w:val="kk-KZ"/>
              </w:rPr>
              <w:br/>
            </w:r>
            <w:r w:rsidR="00CD4B3A">
              <w:rPr>
                <w:color w:val="000000"/>
                <w:lang w:val="kk-KZ"/>
              </w:rPr>
              <w:t>2</w:t>
            </w:r>
            <w:r w:rsidRPr="00FC75AF">
              <w:rPr>
                <w:color w:val="000000"/>
                <w:lang w:val="kk-KZ"/>
              </w:rPr>
              <w:t>-қосымша</w:t>
            </w:r>
          </w:p>
        </w:tc>
      </w:tr>
      <w:tr w:rsidR="00FC75AF" w:rsidRPr="0084378F" w:rsidTr="007D7014">
        <w:trPr>
          <w:trHeight w:val="346"/>
          <w:tblCellSpacing w:w="0" w:type="auto"/>
          <w:jc w:val="right"/>
        </w:trPr>
        <w:tc>
          <w:tcPr>
            <w:tcW w:w="9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5AF" w:rsidRPr="00AA1BAF" w:rsidRDefault="00FC75AF" w:rsidP="0026011E">
            <w:pPr>
              <w:spacing w:after="0" w:line="240" w:lineRule="auto"/>
              <w:jc w:val="right"/>
              <w:rPr>
                <w:color w:val="000000"/>
              </w:rPr>
            </w:pPr>
            <w:proofErr w:type="spellStart"/>
            <w:r w:rsidRPr="00AA1BAF">
              <w:rPr>
                <w:color w:val="000000"/>
              </w:rPr>
              <w:t>Нысан</w:t>
            </w:r>
            <w:proofErr w:type="spellEnd"/>
          </w:p>
          <w:p w:rsidR="00FC75AF" w:rsidRPr="00AA1BAF" w:rsidRDefault="00FC75AF" w:rsidP="0026011E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</w:tbl>
    <w:p w:rsidR="00DF7DA4" w:rsidRPr="00435879" w:rsidRDefault="00435879" w:rsidP="00435879">
      <w:pPr>
        <w:pStyle w:val="3"/>
        <w:spacing w:before="0" w:beforeAutospacing="0" w:after="0" w:afterAutospacing="0" w:line="240" w:lineRule="atLeast"/>
        <w:jc w:val="center"/>
        <w:rPr>
          <w:lang w:val="kk-KZ"/>
        </w:rPr>
      </w:pPr>
      <w:r w:rsidRPr="00435879">
        <w:rPr>
          <w:lang w:val="kk-KZ"/>
        </w:rPr>
        <w:t>2027 жылға арналған мемлекеттік әлеуметтік тапсырыс тақырыптарын жария талқылаудың аяқталуы туралы есеп</w:t>
      </w: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DF7DA4" w:rsidRPr="00435879" w:rsidRDefault="00DF7DA4" w:rsidP="00DF7DA4">
      <w:pPr>
        <w:pStyle w:val="3"/>
        <w:spacing w:before="0" w:beforeAutospacing="0" w:after="0" w:afterAutospacing="0" w:line="240" w:lineRule="atLeast"/>
        <w:rPr>
          <w:lang w:val="kk-KZ"/>
        </w:rPr>
      </w:pPr>
    </w:p>
    <w:p w:rsidR="00A3295C" w:rsidRPr="00435879" w:rsidRDefault="00A3295C" w:rsidP="00A3295C">
      <w:pPr>
        <w:ind w:firstLine="708"/>
        <w:rPr>
          <w:lang w:val="kk-KZ"/>
        </w:rPr>
      </w:pPr>
    </w:p>
    <w:sectPr w:rsidR="00A3295C" w:rsidRPr="00435879" w:rsidSect="007D7014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DA3"/>
    <w:rsid w:val="000118A1"/>
    <w:rsid w:val="000164E7"/>
    <w:rsid w:val="000A12A7"/>
    <w:rsid w:val="000C5510"/>
    <w:rsid w:val="001635FF"/>
    <w:rsid w:val="001E26BD"/>
    <w:rsid w:val="002A3B47"/>
    <w:rsid w:val="002E4E81"/>
    <w:rsid w:val="003032EB"/>
    <w:rsid w:val="00386767"/>
    <w:rsid w:val="00435879"/>
    <w:rsid w:val="004515DC"/>
    <w:rsid w:val="00473D94"/>
    <w:rsid w:val="004B5719"/>
    <w:rsid w:val="004D53F4"/>
    <w:rsid w:val="004E5352"/>
    <w:rsid w:val="0050779F"/>
    <w:rsid w:val="005209C7"/>
    <w:rsid w:val="00527797"/>
    <w:rsid w:val="005828E1"/>
    <w:rsid w:val="005E4EF0"/>
    <w:rsid w:val="007104F5"/>
    <w:rsid w:val="00785DFC"/>
    <w:rsid w:val="00792D4B"/>
    <w:rsid w:val="007D6248"/>
    <w:rsid w:val="007D7014"/>
    <w:rsid w:val="008A201F"/>
    <w:rsid w:val="008A61E9"/>
    <w:rsid w:val="009E6C51"/>
    <w:rsid w:val="00A3295C"/>
    <w:rsid w:val="00A711BB"/>
    <w:rsid w:val="00A75F8A"/>
    <w:rsid w:val="00AC16A9"/>
    <w:rsid w:val="00AC53E2"/>
    <w:rsid w:val="00B025FB"/>
    <w:rsid w:val="00B21518"/>
    <w:rsid w:val="00C6427C"/>
    <w:rsid w:val="00C767B2"/>
    <w:rsid w:val="00C83DA3"/>
    <w:rsid w:val="00CD0E7C"/>
    <w:rsid w:val="00CD4B3A"/>
    <w:rsid w:val="00D2366D"/>
    <w:rsid w:val="00D86426"/>
    <w:rsid w:val="00DD0E9E"/>
    <w:rsid w:val="00DF7DA4"/>
    <w:rsid w:val="00E42C9C"/>
    <w:rsid w:val="00E772CD"/>
    <w:rsid w:val="00E86296"/>
    <w:rsid w:val="00F44B54"/>
    <w:rsid w:val="00FC75AF"/>
    <w:rsid w:val="00FF5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E7C"/>
  </w:style>
  <w:style w:type="paragraph" w:styleId="3">
    <w:name w:val="heading 3"/>
    <w:basedOn w:val="a"/>
    <w:link w:val="30"/>
    <w:qFormat/>
    <w:rsid w:val="00FF53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3DA3"/>
    <w:rPr>
      <w:b/>
      <w:bCs/>
    </w:rPr>
  </w:style>
  <w:style w:type="character" w:customStyle="1" w:styleId="30">
    <w:name w:val="Заголовок 3 Знак"/>
    <w:basedOn w:val="a0"/>
    <w:link w:val="3"/>
    <w:rsid w:val="00FF53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3867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39</cp:revision>
  <cp:lastPrinted>2026-11-02T05:49:00Z</cp:lastPrinted>
  <dcterms:created xsi:type="dcterms:W3CDTF">2026-01-27T10:33:00Z</dcterms:created>
  <dcterms:modified xsi:type="dcterms:W3CDTF">2026-11-02T05:50:00Z</dcterms:modified>
</cp:coreProperties>
</file>