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765D6" w14:textId="77777777" w:rsidR="00BC38ED" w:rsidRDefault="00BC38ED" w:rsidP="00BC38E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38ED">
        <w:rPr>
          <w:rFonts w:ascii="Times New Roman" w:hAnsi="Times New Roman" w:cs="Times New Roman"/>
          <w:b/>
          <w:sz w:val="28"/>
          <w:szCs w:val="28"/>
          <w:lang w:val="ru-RU"/>
        </w:rPr>
        <w:t>Сыбайлас жемқорлық тәуекелдерін ішкі талдау нәтижесінде берілген ұсынымдардың орындалуы туралы ақпарат</w:t>
      </w:r>
    </w:p>
    <w:p w14:paraId="03CA964B" w14:textId="77777777" w:rsidR="009A06B1" w:rsidRPr="009A06B1" w:rsidRDefault="009A06B1" w:rsidP="004C027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Сыбайлас жемқорлық тәуекелдеріне ішкі талдау жүргізілетін </w:t>
      </w:r>
      <w:r>
        <w:rPr>
          <w:rFonts w:ascii="Times New Roman" w:hAnsi="Times New Roman" w:cs="Times New Roman"/>
          <w:sz w:val="28"/>
          <w:szCs w:val="28"/>
          <w:lang w:val="ru-RU"/>
        </w:rPr>
        <w:t>объе</w:t>
      </w:r>
      <w:r w:rsidRPr="009A06B1">
        <w:rPr>
          <w:rFonts w:ascii="Times New Roman" w:hAnsi="Times New Roman" w:cs="Times New Roman"/>
          <w:sz w:val="28"/>
          <w:szCs w:val="28"/>
          <w:lang w:val="ru-RU"/>
        </w:rPr>
        <w:t xml:space="preserve">ктінің атауы: </w:t>
      </w:r>
      <w:r w:rsidRPr="009A06B1">
        <w:rPr>
          <w:rFonts w:ascii="Times New Roman" w:hAnsi="Times New Roman" w:cs="Times New Roman"/>
          <w:b/>
          <w:sz w:val="28"/>
          <w:szCs w:val="28"/>
          <w:lang w:val="ru-RU"/>
        </w:rPr>
        <w:t>«Өскемен қаласының экономика және бюджеттік жоспарлау бөлімі» мемлекеттік мекемесі</w:t>
      </w:r>
    </w:p>
    <w:p w14:paraId="0DF45CAB" w14:textId="77777777" w:rsidR="005120DE" w:rsidRDefault="006C4436" w:rsidP="004C027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4436">
        <w:rPr>
          <w:rFonts w:ascii="Times New Roman" w:hAnsi="Times New Roman" w:cs="Times New Roman"/>
          <w:sz w:val="28"/>
          <w:szCs w:val="28"/>
          <w:lang w:val="ru-RU"/>
        </w:rPr>
        <w:t>Сыбайлас жемқорлық тәуекелдер</w:t>
      </w:r>
      <w:r w:rsidR="00937A56">
        <w:rPr>
          <w:rFonts w:ascii="Times New Roman" w:hAnsi="Times New Roman" w:cs="Times New Roman"/>
          <w:sz w:val="28"/>
          <w:szCs w:val="28"/>
          <w:lang w:val="ru-RU"/>
        </w:rPr>
        <w:t>іне ішкі талдау жүргізу кезеңі: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.0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.202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37A5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25.0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.202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937A56">
        <w:rPr>
          <w:rFonts w:ascii="Times New Roman" w:hAnsi="Times New Roman" w:cs="Times New Roman"/>
          <w:b/>
          <w:sz w:val="28"/>
          <w:szCs w:val="28"/>
          <w:lang w:val="ru-RU"/>
        </w:rPr>
        <w:t>ж</w:t>
      </w:r>
    </w:p>
    <w:p w14:paraId="7293C00B" w14:textId="77777777" w:rsidR="00EF41B4" w:rsidRPr="006C4436" w:rsidRDefault="006C4436" w:rsidP="004C027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4436">
        <w:rPr>
          <w:rFonts w:ascii="Times New Roman" w:hAnsi="Times New Roman" w:cs="Times New Roman"/>
          <w:sz w:val="28"/>
          <w:szCs w:val="28"/>
          <w:lang w:val="ru-RU"/>
        </w:rPr>
        <w:t xml:space="preserve">Аналитикалық есепке қол қойылған күн: 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жылғы 2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6C443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146B3">
        <w:rPr>
          <w:rFonts w:ascii="Times New Roman" w:hAnsi="Times New Roman" w:cs="Times New Roman"/>
          <w:b/>
          <w:sz w:val="28"/>
          <w:szCs w:val="28"/>
          <w:lang w:val="ru-RU"/>
        </w:rPr>
        <w:t>шілде</w:t>
      </w:r>
      <w:r w:rsidR="002D535E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tbl>
      <w:tblPr>
        <w:tblStyle w:val="a3"/>
        <w:tblW w:w="11194" w:type="dxa"/>
        <w:tblLook w:val="04A0" w:firstRow="1" w:lastRow="0" w:firstColumn="1" w:lastColumn="0" w:noHBand="0" w:noVBand="1"/>
      </w:tblPr>
      <w:tblGrid>
        <w:gridCol w:w="704"/>
        <w:gridCol w:w="4111"/>
        <w:gridCol w:w="2562"/>
        <w:gridCol w:w="3817"/>
      </w:tblGrid>
      <w:tr w:rsidR="00B32E4E" w14:paraId="363C4317" w14:textId="77777777" w:rsidTr="00012351">
        <w:tc>
          <w:tcPr>
            <w:tcW w:w="704" w:type="dxa"/>
          </w:tcPr>
          <w:p w14:paraId="293B617B" w14:textId="77777777" w:rsidR="00B32E4E" w:rsidRDefault="001A5876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4111" w:type="dxa"/>
          </w:tcPr>
          <w:p w14:paraId="66176C58" w14:textId="77777777" w:rsidR="00B32E4E" w:rsidRDefault="001B7069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Ұсыныс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тар</w:t>
            </w:r>
          </w:p>
        </w:tc>
        <w:tc>
          <w:tcPr>
            <w:tcW w:w="2562" w:type="dxa"/>
          </w:tcPr>
          <w:p w14:paraId="2BA462CE" w14:textId="77777777" w:rsidR="00B32E4E" w:rsidRDefault="001B7069" w:rsidP="001B70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Іс-шаралар жоспарына сәйкес толтыру </w:t>
            </w:r>
          </w:p>
        </w:tc>
        <w:tc>
          <w:tcPr>
            <w:tcW w:w="3817" w:type="dxa"/>
          </w:tcPr>
          <w:p w14:paraId="5C6F55D2" w14:textId="77777777" w:rsidR="00B32E4E" w:rsidRDefault="001B7069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70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Ұсынымның орындалуы туралы ақпарат</w:t>
            </w:r>
          </w:p>
        </w:tc>
      </w:tr>
      <w:tr w:rsidR="002D535E" w:rsidRPr="002146B3" w14:paraId="272731A1" w14:textId="77777777" w:rsidTr="00012351">
        <w:tc>
          <w:tcPr>
            <w:tcW w:w="704" w:type="dxa"/>
          </w:tcPr>
          <w:p w14:paraId="40E68F1D" w14:textId="77777777" w:rsidR="002D535E" w:rsidRDefault="002D535E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680D297E" w14:textId="77777777" w:rsidR="002D535E" w:rsidRPr="001B7069" w:rsidRDefault="004C0274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C02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Сыбайлас жемқорлыққа қарсы іс-қимыл бағдарламасы бойынша 2026 жылға арналған Бөлімнің мемлекеттік қызметшілерінің біліктілігін нақты жұмыс істейтін мемлекеттік қызметшілердің кемінде 9%-ына арттыру жоспары.</w:t>
            </w:r>
          </w:p>
        </w:tc>
        <w:tc>
          <w:tcPr>
            <w:tcW w:w="2562" w:type="dxa"/>
          </w:tcPr>
          <w:p w14:paraId="5BFDBE6F" w14:textId="77777777" w:rsidR="002D535E" w:rsidRPr="001B7069" w:rsidRDefault="00201C7D" w:rsidP="001B706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Сертификат алды</w:t>
            </w:r>
          </w:p>
        </w:tc>
        <w:tc>
          <w:tcPr>
            <w:tcW w:w="3817" w:type="dxa"/>
          </w:tcPr>
          <w:p w14:paraId="307F853D" w14:textId="77777777" w:rsidR="002D535E" w:rsidRPr="001B7069" w:rsidRDefault="00C24E7B" w:rsidP="00E959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24E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2026 жылдың 15 маусымнан 19 маусым аралығында әлеуметтік-экономикалық даму және фискалды саясат секторының бас маманы Кудайбергенова Р.Т. біліктілігін арттыру шеңберінде «Сыбайлас жемқорлыққа қарсы басқару және комплаенс» тақырыбы бойынша біліктілігін арттырудан өтті, сертификат алды.</w:t>
            </w:r>
          </w:p>
        </w:tc>
      </w:tr>
      <w:tr w:rsidR="002D535E" w:rsidRPr="002D535E" w14:paraId="502DA4AE" w14:textId="77777777" w:rsidTr="00012351">
        <w:tc>
          <w:tcPr>
            <w:tcW w:w="704" w:type="dxa"/>
          </w:tcPr>
          <w:p w14:paraId="25A7B75F" w14:textId="77777777" w:rsidR="002D535E" w:rsidRDefault="002D535E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2E326EBC" w14:textId="77777777" w:rsidR="002D535E" w:rsidRPr="001B7069" w:rsidRDefault="002D535E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535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Бөлімнің мемлекеттік қызметшілерінің Қазақстан Республикасының Әдеп кодексін сақтауына бақылауды күшейтсін.</w:t>
            </w:r>
          </w:p>
        </w:tc>
        <w:tc>
          <w:tcPr>
            <w:tcW w:w="2562" w:type="dxa"/>
          </w:tcPr>
          <w:p w14:paraId="5FCEF71D" w14:textId="77777777" w:rsidR="002D535E" w:rsidRPr="00201C7D" w:rsidRDefault="00201C7D" w:rsidP="001B70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Әрдайым</w:t>
            </w:r>
          </w:p>
        </w:tc>
        <w:tc>
          <w:tcPr>
            <w:tcW w:w="3817" w:type="dxa"/>
          </w:tcPr>
          <w:p w14:paraId="21EB050E" w14:textId="77777777" w:rsidR="002D535E" w:rsidRPr="001B7069" w:rsidRDefault="00E9590F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Тәртіп бұзушылықтарының болмауы</w:t>
            </w:r>
          </w:p>
        </w:tc>
      </w:tr>
      <w:tr w:rsidR="00B32E4E" w14:paraId="2091DFBA" w14:textId="77777777" w:rsidTr="00012351">
        <w:tc>
          <w:tcPr>
            <w:tcW w:w="704" w:type="dxa"/>
          </w:tcPr>
          <w:p w14:paraId="021382B4" w14:textId="77777777" w:rsidR="00B32E4E" w:rsidRDefault="00B32E4E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4189DE8D" w14:textId="77777777" w:rsidR="00B32E4E" w:rsidRDefault="008F650A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  <w:r w:rsidRPr="008F65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еке және заңды тұлғалардан келіп түскен өтініштерге қызметкерлердің жауаптарының толықтығына, сапасына және уақтылы берілуіне бақылауды жалғастыру.</w:t>
            </w:r>
          </w:p>
        </w:tc>
        <w:tc>
          <w:tcPr>
            <w:tcW w:w="2562" w:type="dxa"/>
          </w:tcPr>
          <w:p w14:paraId="612B92AD" w14:textId="77777777" w:rsidR="00B32E4E" w:rsidRDefault="0085530A" w:rsidP="009112A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Жеке және заңды тұлғалардан келіп түскен сұрауларға қызметкерлер тарапынан уақтылы жауап беру.</w:t>
            </w:r>
          </w:p>
        </w:tc>
        <w:tc>
          <w:tcPr>
            <w:tcW w:w="3817" w:type="dxa"/>
          </w:tcPr>
          <w:p w14:paraId="5FA6E451" w14:textId="77777777" w:rsidR="00B32E4E" w:rsidRDefault="0085530A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Бұзушылықтар жоқ.</w:t>
            </w:r>
          </w:p>
        </w:tc>
      </w:tr>
      <w:tr w:rsidR="00B32E4E" w:rsidRPr="002146B3" w14:paraId="2F5911E7" w14:textId="77777777" w:rsidTr="00012351">
        <w:tc>
          <w:tcPr>
            <w:tcW w:w="704" w:type="dxa"/>
          </w:tcPr>
          <w:p w14:paraId="1740B66B" w14:textId="77777777" w:rsidR="00B32E4E" w:rsidRDefault="00B32E4E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</w:tcPr>
          <w:p w14:paraId="28A2E42A" w14:textId="77777777" w:rsidR="00B32E4E" w:rsidRDefault="0033068B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06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Мемлекеттік қызметтерді алу бойынша түсіндіру жұмыстарын жүргізуді жалғастыру.</w:t>
            </w:r>
          </w:p>
        </w:tc>
        <w:tc>
          <w:tcPr>
            <w:tcW w:w="2562" w:type="dxa"/>
          </w:tcPr>
          <w:p w14:paraId="0C17E911" w14:textId="77777777" w:rsidR="00B32E4E" w:rsidRDefault="0085530A" w:rsidP="00EF41B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Семинар өткізу</w:t>
            </w:r>
          </w:p>
        </w:tc>
        <w:tc>
          <w:tcPr>
            <w:tcW w:w="3817" w:type="dxa"/>
          </w:tcPr>
          <w:p w14:paraId="0C54E16F" w14:textId="77777777" w:rsidR="00B32E4E" w:rsidRDefault="0085530A" w:rsidP="00201C7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Шығыс Қазақстан облысы б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ілім басқармасының Өскемен қаласы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01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Ахмирово ауылындағы 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201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№49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орта мектебі</w:t>
            </w:r>
            <w:r w:rsidR="00201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нде</w:t>
            </w:r>
            <w:r w:rsidRPr="008553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хаттамасы.</w:t>
            </w:r>
          </w:p>
        </w:tc>
      </w:tr>
    </w:tbl>
    <w:p w14:paraId="071095B3" w14:textId="77777777" w:rsidR="00B32E4E" w:rsidRPr="009112AD" w:rsidRDefault="00B32E4E" w:rsidP="00CC396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32E4E" w:rsidRPr="009112AD" w:rsidSect="002C7DB4">
      <w:pgSz w:w="12240" w:h="15840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9E"/>
    <w:rsid w:val="00012351"/>
    <w:rsid w:val="00032E9C"/>
    <w:rsid w:val="001A5876"/>
    <w:rsid w:val="001B7069"/>
    <w:rsid w:val="00201C7D"/>
    <w:rsid w:val="002146B3"/>
    <w:rsid w:val="00262F48"/>
    <w:rsid w:val="002C7DB4"/>
    <w:rsid w:val="002D535E"/>
    <w:rsid w:val="0033068B"/>
    <w:rsid w:val="00454497"/>
    <w:rsid w:val="004C0274"/>
    <w:rsid w:val="004C5947"/>
    <w:rsid w:val="005120DE"/>
    <w:rsid w:val="005A72FD"/>
    <w:rsid w:val="0060485E"/>
    <w:rsid w:val="006A1B9E"/>
    <w:rsid w:val="006B7F3F"/>
    <w:rsid w:val="006C4436"/>
    <w:rsid w:val="00740C52"/>
    <w:rsid w:val="007A7057"/>
    <w:rsid w:val="007A70A1"/>
    <w:rsid w:val="008009B7"/>
    <w:rsid w:val="008131D2"/>
    <w:rsid w:val="00816A90"/>
    <w:rsid w:val="008253CD"/>
    <w:rsid w:val="0085530A"/>
    <w:rsid w:val="008F650A"/>
    <w:rsid w:val="009112AD"/>
    <w:rsid w:val="00937A56"/>
    <w:rsid w:val="00993CD9"/>
    <w:rsid w:val="009A06B1"/>
    <w:rsid w:val="00A61C7D"/>
    <w:rsid w:val="00AA5C26"/>
    <w:rsid w:val="00B32E4E"/>
    <w:rsid w:val="00B77896"/>
    <w:rsid w:val="00BC38ED"/>
    <w:rsid w:val="00C24E7B"/>
    <w:rsid w:val="00CC3965"/>
    <w:rsid w:val="00E8759E"/>
    <w:rsid w:val="00E9590F"/>
    <w:rsid w:val="00EF41B4"/>
    <w:rsid w:val="00F42D80"/>
    <w:rsid w:val="00FA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30AA2"/>
  <w15:chartTrackingRefBased/>
  <w15:docId w15:val="{BC1A02CB-DCD0-4C0A-8871-4155149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2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12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2026-11-04T02:56:00Z</cp:lastPrinted>
  <dcterms:created xsi:type="dcterms:W3CDTF">2026-11-04T03:13:00Z</dcterms:created>
  <dcterms:modified xsi:type="dcterms:W3CDTF">2026-11-04T03:13:00Z</dcterms:modified>
</cp:coreProperties>
</file>