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right" w:tblpY="871"/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9248"/>
      </w:tblGrid>
      <w:tr w:rsidR="005C39AE">
        <w:trPr>
          <w:trHeight w:val="30"/>
        </w:trPr>
        <w:tc>
          <w:tcPr>
            <w:tcW w:w="2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9AE" w:rsidRDefault="005C39AE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2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C39AE" w:rsidRDefault="008854CB">
            <w:pPr>
              <w:spacing w:after="0" w:line="240" w:lineRule="auto"/>
              <w:ind w:left="5856"/>
              <w:jc w:val="right"/>
              <w:rPr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Халықтың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санитариялық-эпидемиологиялық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саламаттығы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саласындағы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тергеп-тексеру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жүргізу</w:t>
            </w:r>
            <w:proofErr w:type="spellEnd"/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val="ru-RU"/>
              </w:rPr>
              <w:t>қағидаларына</w:t>
            </w:r>
            <w:proofErr w:type="spellEnd"/>
          </w:p>
          <w:p w:rsidR="005C39AE" w:rsidRDefault="008854CB">
            <w:pPr>
              <w:spacing w:after="0" w:line="240" w:lineRule="auto"/>
              <w:ind w:left="6139"/>
              <w:jc w:val="right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7-қосымша</w:t>
            </w:r>
          </w:p>
        </w:tc>
      </w:tr>
    </w:tbl>
    <w:p w:rsidR="005C39AE" w:rsidRDefault="005C39A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0" w:name="z403"/>
    </w:p>
    <w:p w:rsidR="005C39AE" w:rsidRDefault="008854CB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proofErr w:type="spellStart"/>
      <w:r>
        <w:rPr>
          <w:b/>
          <w:color w:val="000000"/>
          <w:sz w:val="24"/>
          <w:szCs w:val="24"/>
          <w:lang w:val="ru-RU"/>
        </w:rPr>
        <w:t>Тергеп-тексеру</w:t>
      </w:r>
      <w:proofErr w:type="spellEnd"/>
      <w:r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жүргізу</w:t>
      </w:r>
      <w:proofErr w:type="spellEnd"/>
      <w:r>
        <w:rPr>
          <w:b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b/>
          <w:color w:val="000000"/>
          <w:sz w:val="24"/>
          <w:szCs w:val="24"/>
          <w:lang w:val="ru-RU"/>
        </w:rPr>
        <w:t>нәтижелері</w:t>
      </w:r>
      <w:proofErr w:type="spellEnd"/>
      <w:r>
        <w:rPr>
          <w:b/>
          <w:color w:val="000000"/>
          <w:sz w:val="24"/>
          <w:szCs w:val="24"/>
          <w:lang w:val="ru-RU"/>
        </w:rPr>
        <w:t xml:space="preserve"> туралы </w:t>
      </w:r>
      <w:proofErr w:type="spellStart"/>
      <w:r>
        <w:rPr>
          <w:b/>
          <w:color w:val="000000"/>
          <w:sz w:val="24"/>
          <w:szCs w:val="24"/>
          <w:lang w:val="ru-RU"/>
        </w:rPr>
        <w:t>ақпарат</w:t>
      </w:r>
      <w:proofErr w:type="spellEnd"/>
    </w:p>
    <w:p w:rsidR="005C39AE" w:rsidRDefault="005C39AE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5C39AE" w:rsidRDefault="008854CB">
      <w:pPr>
        <w:tabs>
          <w:tab w:val="left" w:pos="-426"/>
        </w:tabs>
        <w:spacing w:after="0" w:line="240" w:lineRule="auto"/>
        <w:ind w:firstLine="709"/>
        <w:jc w:val="both"/>
        <w:rPr>
          <w:b/>
          <w:color w:val="000000"/>
          <w:sz w:val="24"/>
          <w:szCs w:val="24"/>
          <w:u w:val="single"/>
          <w:lang w:val="ru-RU"/>
        </w:rPr>
      </w:pPr>
      <w:bookmarkStart w:id="1" w:name="z404"/>
      <w:bookmarkEnd w:id="0"/>
      <w:r>
        <w:rPr>
          <w:color w:val="000000"/>
          <w:sz w:val="24"/>
          <w:szCs w:val="24"/>
          <w:lang w:val="kk-KZ"/>
        </w:rPr>
        <w:t>1. Тергеп-тексеру жүргізудің негізі</w:t>
      </w:r>
      <w:bookmarkStart w:id="2" w:name="z405"/>
      <w:bookmarkEnd w:id="1"/>
      <w:r>
        <w:rPr>
          <w:color w:val="000000"/>
          <w:sz w:val="24"/>
          <w:szCs w:val="24"/>
          <w:lang w:val="kk-KZ"/>
        </w:rPr>
        <w:t>:</w:t>
      </w:r>
      <w:r>
        <w:rPr>
          <w:rStyle w:val="anegp0gi0b9av8jahpyh"/>
          <w:sz w:val="24"/>
          <w:szCs w:val="24"/>
          <w:lang w:val="kk-KZ"/>
        </w:rPr>
        <w:t xml:space="preserve"> </w:t>
      </w:r>
      <w:proofErr w:type="spellStart"/>
      <w:r w:rsidR="00E91DE0"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>шұғыл</w:t>
      </w:r>
      <w:proofErr w:type="spellEnd"/>
      <w:r w:rsidR="00E91DE0"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 </w:t>
      </w:r>
      <w:proofErr w:type="spellStart"/>
      <w:r w:rsidR="00E91DE0"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>хабарлама</w:t>
      </w:r>
      <w:proofErr w:type="spellEnd"/>
      <w:r w:rsidR="00E91DE0"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 №45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 </w:t>
      </w:r>
      <w:r w:rsidR="00E91DE0"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>14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>.0</w:t>
      </w:r>
      <w:r w:rsidR="00E91DE0"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>9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.2026 </w:t>
      </w:r>
      <w:proofErr w:type="spellStart"/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>жыл</w:t>
      </w:r>
      <w:proofErr w:type="spellEnd"/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 </w:t>
      </w:r>
      <w:proofErr w:type="spellStart"/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>келіп</w:t>
      </w:r>
      <w:proofErr w:type="spellEnd"/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 </w:t>
      </w:r>
      <w:proofErr w:type="spellStart"/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>түскен</w:t>
      </w:r>
      <w:proofErr w:type="spellEnd"/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 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диагнозы </w:t>
      </w:r>
      <w:r w:rsidR="00E91DE0" w:rsidRPr="00E91DE0"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>А15.0</w:t>
      </w:r>
      <w:r>
        <w:rPr>
          <w:b/>
          <w:color w:val="000000" w:themeColor="text1"/>
          <w:sz w:val="24"/>
          <w:szCs w:val="24"/>
          <w:u w:val="single"/>
          <w:shd w:val="clear" w:color="auto" w:fill="FFFFFF"/>
          <w:lang w:val="ru-RU"/>
        </w:rPr>
        <w:t xml:space="preserve"> </w:t>
      </w:r>
    </w:p>
    <w:p w:rsidR="005C39AE" w:rsidRDefault="008854CB">
      <w:pPr>
        <w:tabs>
          <w:tab w:val="left" w:pos="-426"/>
        </w:tabs>
        <w:spacing w:after="0" w:line="240" w:lineRule="auto"/>
        <w:ind w:firstLine="709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color w:val="000000"/>
          <w:sz w:val="24"/>
          <w:szCs w:val="24"/>
          <w:lang w:val="kk-KZ"/>
        </w:rPr>
        <w:t>2. Тергеп-тексеру жүргізетін бақылау және қадағалау органы:</w:t>
      </w:r>
      <w:r>
        <w:rPr>
          <w:b/>
          <w:color w:val="000000"/>
          <w:sz w:val="24"/>
          <w:szCs w:val="24"/>
          <w:u w:val="single"/>
          <w:lang w:val="kk-KZ"/>
        </w:rPr>
        <w:t xml:space="preserve"> «Астана қаласы Есіл ауданының санитариялық-эпидемиологиялық бақылау басқармасы» РММ</w:t>
      </w:r>
      <w:bookmarkStart w:id="3" w:name="z406"/>
      <w:bookmarkEnd w:id="2"/>
    </w:p>
    <w:p w:rsidR="005C39AE" w:rsidRDefault="008854CB">
      <w:pPr>
        <w:tabs>
          <w:tab w:val="left" w:pos="-426"/>
        </w:tabs>
        <w:spacing w:after="0" w:line="240" w:lineRule="auto"/>
        <w:ind w:firstLine="709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color w:val="000000"/>
          <w:sz w:val="24"/>
          <w:szCs w:val="24"/>
          <w:lang w:val="kk-KZ"/>
        </w:rPr>
        <w:t>3. Тартылған сарапшылар (деректерді пайдалануға келісім):</w:t>
      </w:r>
      <w:r>
        <w:rPr>
          <w:b/>
          <w:color w:val="000000"/>
          <w:sz w:val="24"/>
          <w:szCs w:val="24"/>
          <w:u w:val="single"/>
          <w:lang w:val="kk-KZ"/>
        </w:rPr>
        <w:t xml:space="preserve"> та</w:t>
      </w:r>
      <w:r>
        <w:rPr>
          <w:b/>
          <w:color w:val="000000"/>
          <w:sz w:val="24"/>
          <w:szCs w:val="24"/>
          <w:u w:val="single"/>
          <w:lang w:val="kk-KZ"/>
        </w:rPr>
        <w:t>ртыл</w:t>
      </w:r>
      <w:bookmarkStart w:id="4" w:name="z407"/>
      <w:bookmarkEnd w:id="3"/>
      <w:r>
        <w:rPr>
          <w:b/>
          <w:color w:val="000000"/>
          <w:sz w:val="24"/>
          <w:szCs w:val="24"/>
          <w:u w:val="single"/>
          <w:lang w:val="kk-KZ"/>
        </w:rPr>
        <w:t>ды</w:t>
      </w:r>
    </w:p>
    <w:p w:rsidR="005C39AE" w:rsidRDefault="008854CB">
      <w:pPr>
        <w:tabs>
          <w:tab w:val="left" w:pos="-426"/>
        </w:tabs>
        <w:spacing w:after="0" w:line="240" w:lineRule="auto"/>
        <w:ind w:firstLine="709"/>
        <w:jc w:val="both"/>
        <w:rPr>
          <w:b/>
          <w:color w:val="000000"/>
          <w:sz w:val="24"/>
          <w:szCs w:val="24"/>
          <w:u w:val="single"/>
          <w:shd w:val="clear" w:color="auto" w:fill="EBF1F5"/>
          <w:lang w:val="kk-KZ"/>
        </w:rPr>
      </w:pPr>
      <w:r>
        <w:rPr>
          <w:color w:val="000000"/>
          <w:sz w:val="24"/>
          <w:szCs w:val="24"/>
          <w:lang w:val="kk-KZ"/>
        </w:rPr>
        <w:t>4. Тергеп-тексеру жүргізу мерзімі:</w:t>
      </w:r>
      <w:r>
        <w:rPr>
          <w:b/>
          <w:color w:val="000000"/>
          <w:sz w:val="24"/>
          <w:szCs w:val="24"/>
          <w:u w:val="single"/>
          <w:lang w:val="kk-KZ"/>
        </w:rPr>
        <w:t xml:space="preserve"> </w:t>
      </w:r>
      <w:bookmarkStart w:id="5" w:name="z408"/>
      <w:bookmarkEnd w:id="4"/>
      <w:r w:rsidR="00E91DE0" w:rsidRPr="00E91DE0">
        <w:rPr>
          <w:b/>
          <w:color w:val="000000"/>
          <w:sz w:val="24"/>
          <w:szCs w:val="24"/>
          <w:u w:val="single"/>
          <w:lang w:val="kk-KZ"/>
        </w:rPr>
        <w:t>15.09.2026</w:t>
      </w:r>
      <w:r>
        <w:rPr>
          <w:b/>
          <w:color w:val="000000"/>
          <w:sz w:val="24"/>
          <w:szCs w:val="24"/>
          <w:u w:val="single"/>
          <w:lang w:val="kk-KZ"/>
        </w:rPr>
        <w:t xml:space="preserve"> жыл- </w:t>
      </w:r>
      <w:r w:rsidR="00E91DE0" w:rsidRPr="00E91DE0">
        <w:rPr>
          <w:b/>
          <w:color w:val="000000"/>
          <w:sz w:val="24"/>
          <w:szCs w:val="24"/>
          <w:u w:val="single"/>
          <w:lang w:val="kk-KZ"/>
        </w:rPr>
        <w:t>14.10.2026</w:t>
      </w:r>
      <w:r w:rsidR="00E91DE0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>
        <w:rPr>
          <w:b/>
          <w:color w:val="000000"/>
          <w:sz w:val="24"/>
          <w:szCs w:val="24"/>
          <w:u w:val="single"/>
          <w:lang w:val="kk-KZ"/>
        </w:rPr>
        <w:t>жыл</w:t>
      </w:r>
    </w:p>
    <w:p w:rsidR="005C39AE" w:rsidRDefault="008854CB">
      <w:pPr>
        <w:tabs>
          <w:tab w:val="left" w:pos="-426"/>
        </w:tabs>
        <w:spacing w:after="0" w:line="240" w:lineRule="auto"/>
        <w:ind w:firstLine="709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color w:val="000000"/>
          <w:sz w:val="24"/>
          <w:szCs w:val="24"/>
          <w:lang w:val="kk-KZ"/>
        </w:rPr>
        <w:t>5. Тергеп-тексеру жүргізілген жеке және (немесе) заңды тұлғалар</w:t>
      </w:r>
      <w:bookmarkEnd w:id="5"/>
      <w:r>
        <w:rPr>
          <w:color w:val="000000"/>
          <w:sz w:val="24"/>
          <w:szCs w:val="24"/>
          <w:lang w:val="kk-KZ"/>
        </w:rPr>
        <w:t xml:space="preserve">: </w:t>
      </w:r>
      <w:r w:rsidR="00C526FA" w:rsidRPr="00C526FA">
        <w:rPr>
          <w:b/>
          <w:color w:val="000000"/>
          <w:sz w:val="24"/>
          <w:szCs w:val="24"/>
          <w:lang w:val="kk-KZ"/>
        </w:rPr>
        <w:t>Астана қаласы әкімдігінің «Дулат Бабатайұлы атындағы № 89 мектеп-лицейі» шаруашылық жүргізу құқығындағы мемлекеттік коммуналдық кәсіпорны</w:t>
      </w:r>
      <w:bookmarkStart w:id="6" w:name="_GoBack"/>
      <w:bookmarkEnd w:id="6"/>
    </w:p>
    <w:p w:rsidR="005C39AE" w:rsidRDefault="008854CB">
      <w:pPr>
        <w:spacing w:after="0" w:line="240" w:lineRule="auto"/>
        <w:ind w:firstLine="709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color w:val="000000"/>
          <w:sz w:val="24"/>
          <w:szCs w:val="24"/>
          <w:lang w:val="kk-KZ"/>
        </w:rPr>
        <w:t xml:space="preserve">6. </w:t>
      </w:r>
      <w:r>
        <w:rPr>
          <w:color w:val="000000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r>
        <w:rPr>
          <w:b/>
          <w:color w:val="000000"/>
          <w:sz w:val="24"/>
          <w:szCs w:val="24"/>
          <w:u w:val="single"/>
          <w:lang w:val="kk-KZ"/>
        </w:rPr>
        <w:t xml:space="preserve"> Халықтың санитариялық-эпидемиологиялық саламаттылығы саласындағы заңнама талаптарының нормативтік-қ</w:t>
      </w:r>
      <w:r>
        <w:rPr>
          <w:b/>
          <w:color w:val="000000"/>
          <w:sz w:val="24"/>
          <w:szCs w:val="24"/>
          <w:u w:val="single"/>
          <w:lang w:val="kk-KZ"/>
        </w:rPr>
        <w:t>ұқықтық актілерін бұзу анықталмады.</w:t>
      </w:r>
    </w:p>
    <w:p w:rsidR="005C39AE" w:rsidRDefault="008854CB">
      <w:pPr>
        <w:spacing w:after="0" w:line="240" w:lineRule="auto"/>
        <w:ind w:firstLine="709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color w:val="000000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</w:p>
    <w:p w:rsidR="005C39AE" w:rsidRDefault="008854CB">
      <w:pPr>
        <w:spacing w:after="0" w:line="240" w:lineRule="auto"/>
        <w:ind w:firstLine="709"/>
        <w:jc w:val="both"/>
        <w:rPr>
          <w:b/>
          <w:color w:val="000000"/>
          <w:sz w:val="24"/>
          <w:szCs w:val="24"/>
          <w:u w:val="single"/>
          <w:lang w:val="kk-KZ"/>
        </w:rPr>
      </w:pPr>
      <w:r>
        <w:rPr>
          <w:sz w:val="24"/>
          <w:szCs w:val="24"/>
          <w:lang w:val="kk-KZ"/>
        </w:rPr>
        <w:t xml:space="preserve">8. Қабылданған шаралар: </w:t>
      </w:r>
      <w:r>
        <w:rPr>
          <w:b/>
          <w:u w:val="single"/>
          <w:lang w:val="kk-KZ"/>
        </w:rPr>
        <w:t>бұзушылық анықталма</w:t>
      </w:r>
      <w:proofErr w:type="spellStart"/>
      <w:r>
        <w:rPr>
          <w:b/>
          <w:u w:val="single"/>
        </w:rPr>
        <w:t>ды</w:t>
      </w:r>
      <w:proofErr w:type="spellEnd"/>
      <w:r>
        <w:rPr>
          <w:b/>
          <w:u w:val="single"/>
        </w:rPr>
        <w:t>.</w:t>
      </w:r>
    </w:p>
    <w:sectPr w:rsidR="005C39AE">
      <w:headerReference w:type="default" r:id="rId6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4CB" w:rsidRDefault="008854CB">
      <w:pPr>
        <w:spacing w:after="0" w:line="240" w:lineRule="auto"/>
      </w:pPr>
      <w:r>
        <w:separator/>
      </w:r>
    </w:p>
  </w:endnote>
  <w:endnote w:type="continuationSeparator" w:id="0">
    <w:p w:rsidR="008854CB" w:rsidRDefault="00885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4CB" w:rsidRDefault="008854CB">
      <w:pPr>
        <w:spacing w:after="0" w:line="240" w:lineRule="auto"/>
      </w:pPr>
      <w:r>
        <w:separator/>
      </w:r>
    </w:p>
  </w:footnote>
  <w:footnote w:type="continuationSeparator" w:id="0">
    <w:p w:rsidR="008854CB" w:rsidRDefault="00885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9AE" w:rsidRDefault="008854CB"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5C39AE" w:rsidRPr="00E91DE0" w:rsidRDefault="008854CB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:lang w:val="ru-RU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E91DE0">
                            <w:rPr>
                              <w:color w:val="C0C0C0"/>
                              <w:sz w:val="2"/>
                              <w:szCs w:val="2"/>
                              <w:lang w:val="ru-RU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Республиканское государственное учреждение «Управление санитарно-эпидемиологического контроля района Нұра города Астаны</w:t>
                          </w:r>
                          <w:r w:rsidRPr="00E91DE0">
                            <w:rPr>
                              <w:color w:val="C0C0C0"/>
                              <w:sz w:val="2"/>
                              <w:szCs w:val="2"/>
                              <w:lang w:val="ru-RU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Мұратқызы К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shape id="shape 0" o:spid="_x0000_s0" o:spt="1" style="position:absolute;mso-wrap-distance-left:9.0pt;mso-wrap-distance-top:0.0pt;mso-wrap-distance-right:9.0pt;mso-wrap-distance-bottom:0.0pt;z-index:-429444403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Республиканское государственное учреждение</w:t>
                    </w: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Мұратқызы К</w:t>
                    </w:r>
                    <w:r/>
                  </w:p>
                </w:txbxContent>
              </v:textbox>
            </v:shape>
          </w:pict>
        </mc:Fallback>
      </mc:AlternateContent>
    </w:r>
  </w:p>
  <w:p w:rsidR="005C39AE" w:rsidRDefault="008854CB"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568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714625" r="0" b="2696845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C39AE" w:rsidRDefault="008854CB">
                          <w:pPr>
                            <w:pStyle w:val="afa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Республиканское государственное учреждение «Управление санитарно-эпидемиологического контроля района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Нұра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города Астаны Департамента санитарно-эпидемиологического контроля города Астаны Комитета санитарно-эпидемиологического контро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ля Министерства здравоохранения Республики Казахстан»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Мейрманова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А. С.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1" o:spid="_x0000_s1" o:spt="1" style="position:absolute;mso-wrap-distance-left:9.0pt;mso-wrap-distance-top:0.0pt;mso-wrap-distance-right:9.0pt;mso-wrap-distance-bottom:0.0pt;z-index:-25165619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pStyle w:val="800"/>
                      <w:jc w:val="center"/>
                      <w:spacing w:before="0" w:beforeAutospacing="0" w:after="0" w:afterAutospacing="0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Республиканское государственное учреждение «Управление санитарно-эпидемиологического контроля района 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Нұра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Мейрманова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 А. С.</w:t>
                    </w:r>
                    <w:r/>
                  </w:p>
                </w:txbxContent>
              </v:textbox>
            </v:shape>
          </w:pict>
        </mc:Fallback>
      </mc:AlternateContent>
    </w:r>
  </w:p>
  <w:p w:rsidR="005C39AE" w:rsidRDefault="008854CB"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670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724150" r="0" b="2696845"/>
              <wp:wrapNone/>
              <wp:docPr id="3" name="WordAr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C39AE" w:rsidRDefault="008854CB">
                          <w:pPr>
                            <w:pStyle w:val="afa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Республиканское государственное учреждение «Управление санитарно-эпидемиологического контроля района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Нұра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города Астаны Департамента санитарно-эпидемиологического контроля города </w:t>
                          </w: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Астаны Комитета санитарно-эпидемиологического контроля Министерства здравоохранения Республики Казахстан»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Ермек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А.Ш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2" o:spid="_x0000_s2" o:spt="1" style="position:absolute;mso-wrap-distance-left:9.0pt;mso-wrap-distance-top:0.0pt;mso-wrap-distance-right:9.0pt;mso-wrap-distance-bottom:0.0pt;z-index:-251657216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pStyle w:val="800"/>
                      <w:jc w:val="center"/>
                      <w:spacing w:before="0" w:beforeAutospacing="0" w:after="0" w:afterAutospacing="0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Республиканское государственное учреждение «Управление санитарно-эпидемиологического контроля района 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Нұра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Ермек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 А.Ш</w:t>
                    </w:r>
                    <w:r/>
                  </w:p>
                </w:txbxContent>
              </v:textbox>
            </v:shape>
          </w:pict>
        </mc:Fallback>
      </mc:AlternateContent>
    </w:r>
  </w:p>
  <w:p w:rsidR="005C39AE" w:rsidRDefault="008854CB"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875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67000" r="0" b="2696845"/>
              <wp:wrapNone/>
              <wp:docPr id="4" name="WordAr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C39AE" w:rsidRDefault="008854CB">
                          <w:pPr>
                            <w:pStyle w:val="afa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Министерство здравоохранения Республики Казахстан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Медерова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Л. Е.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3" o:spid="_x0000_s3" o:spt="1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pStyle w:val="800"/>
                      <w:jc w:val="center"/>
                      <w:spacing w:before="0" w:beforeAutospacing="0" w:after="0" w:afterAutospacing="0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Министерство здравоохранения Республики Казахстан - 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Медерова</w:t>
                    </w:r>
                    <w:r>
                      <w:rPr>
                        <w:color w:val="C0C0C0"/>
                        <w:sz w:val="2"/>
                        <w:szCs w:val="2"/>
                      </w:rPr>
                      <w:t xml:space="preserve"> Л. Е.</w:t>
                    </w:r>
                    <w:r/>
                  </w:p>
                </w:txbxContent>
              </v:textbox>
            </v:shape>
          </w:pict>
        </mc:Fallback>
      </mc:AlternateContent>
    </w:r>
  </w:p>
  <w:p w:rsidR="003D52A9" w:rsidRDefault="008854CB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670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Есиль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 - Жеңіс Ә. М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9AE"/>
    <w:rsid w:val="005C39AE"/>
    <w:rsid w:val="008854CB"/>
    <w:rsid w:val="00C526FA"/>
    <w:rsid w:val="00E9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55DE9547-68C9-4B01-80BA-8ED7D944F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anegp0gi0b9av8jahpyh">
    <w:name w:val="anegp0gi0b9av8jahpyh"/>
    <w:basedOn w:val="a0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XGame</dc:creator>
  <cp:lastModifiedBy>User</cp:lastModifiedBy>
  <cp:revision>8</cp:revision>
  <dcterms:created xsi:type="dcterms:W3CDTF">2026-02-10T05:59:00Z</dcterms:created>
  <dcterms:modified xsi:type="dcterms:W3CDTF">2026-11-03T05:29:00Z</dcterms:modified>
</cp:coreProperties>
</file>