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3A88C" w14:textId="4D4D85DB" w:rsidR="00565B3B" w:rsidRDefault="00C53255" w:rsidP="00C53255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Приложение 1</w:t>
      </w:r>
      <w:r>
        <w:rPr>
          <w:rFonts w:ascii="Courier New" w:hAnsi="Courier New" w:cs="Courier New"/>
          <w:color w:val="000000"/>
          <w:sz w:val="20"/>
          <w:szCs w:val="20"/>
        </w:rPr>
        <w:br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к Типовым правилам</w:t>
      </w:r>
      <w:r>
        <w:rPr>
          <w:rFonts w:ascii="Courier New" w:hAnsi="Courier New" w:cs="Courier New"/>
          <w:color w:val="000000"/>
          <w:sz w:val="20"/>
          <w:szCs w:val="20"/>
        </w:rPr>
        <w:br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проведения внутреннего</w:t>
      </w:r>
      <w:r>
        <w:rPr>
          <w:rFonts w:ascii="Courier New" w:hAnsi="Courier New" w:cs="Courier New"/>
          <w:color w:val="000000"/>
          <w:sz w:val="20"/>
          <w:szCs w:val="20"/>
        </w:rPr>
        <w:br/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анализа коррупционных рисков</w:t>
      </w:r>
    </w:p>
    <w:p w14:paraId="272F5B3C" w14:textId="489F7CF5" w:rsidR="00CB4BFA" w:rsidRPr="00546B35" w:rsidRDefault="00DE0BA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E0BAB">
        <w:rPr>
          <w:rFonts w:ascii="Times New Roman" w:hAnsi="Times New Roman" w:cs="Times New Roman"/>
          <w:b/>
          <w:bCs/>
          <w:sz w:val="28"/>
          <w:szCs w:val="28"/>
          <w:lang w:val="kk-KZ"/>
        </w:rPr>
        <w:t>КММ «Өскемен қаласы әкімдігінің «Үлбі» халыққа әлеуметтік қызмет көрсет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ет</w:t>
      </w:r>
      <w:r w:rsidR="00962980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</w:t>
      </w:r>
      <w:r w:rsidRPr="00DE0B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қалалық аумақтық орталығы»</w:t>
      </w:r>
      <w:r w:rsidRPr="00DE0B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46B35" w:rsidRPr="00546B35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Сыбайлас жемқорлық тәуекелдерінің ішкі талдауының қорытындылары бойынша айқындалған лауазымдарға бейімделген сыбайлас жемқорлық тәуекелдерінің тізбесі</w:t>
      </w:r>
    </w:p>
    <w:tbl>
      <w:tblPr>
        <w:tblStyle w:val="a3"/>
        <w:tblW w:w="14557" w:type="dxa"/>
        <w:tblLook w:val="04A0" w:firstRow="1" w:lastRow="0" w:firstColumn="1" w:lastColumn="0" w:noHBand="0" w:noVBand="1"/>
      </w:tblPr>
      <w:tblGrid>
        <w:gridCol w:w="4361"/>
        <w:gridCol w:w="3544"/>
        <w:gridCol w:w="3979"/>
        <w:gridCol w:w="2673"/>
      </w:tblGrid>
      <w:tr w:rsidR="00CB4BFA" w14:paraId="272F5B41" w14:textId="77777777" w:rsidTr="00C055C1">
        <w:trPr>
          <w:trHeight w:val="1061"/>
        </w:trPr>
        <w:tc>
          <w:tcPr>
            <w:tcW w:w="4361" w:type="dxa"/>
          </w:tcPr>
          <w:p w14:paraId="272F5B3D" w14:textId="47386A3A" w:rsidR="00CB4BFA" w:rsidRPr="00694879" w:rsidRDefault="006948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948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Сыбайлас жемқорлық тәуекелдеріне бейім лауазым  </w:t>
            </w:r>
          </w:p>
        </w:tc>
        <w:tc>
          <w:tcPr>
            <w:tcW w:w="3544" w:type="dxa"/>
          </w:tcPr>
          <w:p w14:paraId="272F5B3E" w14:textId="4D267053" w:rsidR="00CB4BFA" w:rsidRPr="00694879" w:rsidRDefault="006948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948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Сыбайлас жемқорлық тәуекелдері бар лауазымдық өкілеттіктер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979" w:type="dxa"/>
          </w:tcPr>
          <w:p w14:paraId="272F5B3F" w14:textId="78EAD36B" w:rsidR="00CB4BFA" w:rsidRDefault="006948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948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Сыбайлас жемқорлық тәуекелдері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73" w:type="dxa"/>
          </w:tcPr>
          <w:p w14:paraId="272F5B40" w14:textId="5A501380" w:rsidR="00CB4BFA" w:rsidRDefault="006948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948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Тәуекел деңгейі</w:t>
            </w:r>
          </w:p>
        </w:tc>
      </w:tr>
      <w:tr w:rsidR="00A164C1" w14:paraId="272F5B4C" w14:textId="77777777" w:rsidTr="00C055C1">
        <w:tc>
          <w:tcPr>
            <w:tcW w:w="4361" w:type="dxa"/>
          </w:tcPr>
          <w:p w14:paraId="272F5B42" w14:textId="77777777" w:rsidR="00A164C1" w:rsidRDefault="00A164C1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3544" w:type="dxa"/>
            <w:vMerge w:val="restart"/>
          </w:tcPr>
          <w:p w14:paraId="272F5B43" w14:textId="16FCADEA" w:rsidR="00A164C1" w:rsidRDefault="00951729" w:rsidP="006F4D6B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Мекеменің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жалпы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басшылық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басқарушылық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шешімдер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берілген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өкілеттіктер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шегінде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бюджет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қаражаты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мүлікке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билік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кадрлық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шешімдерді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бекіту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құрылымдық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бөлімшелердің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қызметіне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бақылау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979" w:type="dxa"/>
            <w:vMerge w:val="restart"/>
          </w:tcPr>
          <w:p w14:paraId="60756569" w14:textId="77777777" w:rsidR="00AC04F2" w:rsidRDefault="00A164C1" w:rsidP="00AC04F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Лауазымдық</w:t>
            </w:r>
            <w:proofErr w:type="spellEnd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өкілеттіктерді</w:t>
            </w:r>
            <w:proofErr w:type="spellEnd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жеке</w:t>
            </w:r>
            <w:proofErr w:type="spellEnd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мүддесі</w:t>
            </w:r>
            <w:proofErr w:type="spellEnd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немесе </w:t>
            </w:r>
            <w:proofErr w:type="spellStart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үшінші</w:t>
            </w:r>
            <w:proofErr w:type="spellEnd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тұлғалардың</w:t>
            </w:r>
            <w:proofErr w:type="spellEnd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мүддесі</w:t>
            </w:r>
            <w:proofErr w:type="spellEnd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үшін</w:t>
            </w:r>
            <w:proofErr w:type="spellEnd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пайдалану</w:t>
            </w:r>
            <w:proofErr w:type="spellEnd"/>
            <w:r w:rsidR="00AC04F2"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</w:p>
          <w:p w14:paraId="08E398A2" w14:textId="77777777" w:rsidR="00AC04F2" w:rsidRDefault="00AC04F2" w:rsidP="00AC04F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жекелеген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қызметкерлерге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ұйымдарға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немесе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азаматтарға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негізсіз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артықшылықтар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беру;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мүдделер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қақтығысының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туындауы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</w:p>
          <w:p w14:paraId="272F5B47" w14:textId="5C190E82" w:rsidR="00A164C1" w:rsidRDefault="00AC04F2" w:rsidP="00AC04F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қызметтік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ақпаратты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жеке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мақсатта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пайдалану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лауазымдық</w:t>
            </w:r>
            <w:proofErr w:type="spellEnd"/>
            <w:proofErr w:type="gram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міндеттерін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орындауға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байланысты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материалдық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игіліктерді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қызметтерді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артықшылықтарды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сыбайлас</w:t>
            </w:r>
            <w:proofErr w:type="spellEnd"/>
            <w:proofErr w:type="gram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жемқорлық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құқық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бұзушылықтардың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алдын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жөніндегі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талаптарды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сақтамау</w:t>
            </w:r>
            <w:proofErr w:type="spellEnd"/>
            <w:r w:rsidRPr="009517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673" w:type="dxa"/>
            <w:vMerge w:val="restart"/>
          </w:tcPr>
          <w:p w14:paraId="63258281" w14:textId="2F6E3B01" w:rsidR="00BA7731" w:rsidRPr="00BA7731" w:rsidRDefault="00BA7731" w:rsidP="00BA773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Ашықтық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деңгейінің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төмендігі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47CB4884" w14:textId="009B530F" w:rsidR="00BA7731" w:rsidRPr="00BA7731" w:rsidRDefault="00BA7731" w:rsidP="00BA773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Тиісті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бақылаудың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жеткіліксіздігі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76A6F9D3" w14:textId="0385D5E3" w:rsidR="00BA7731" w:rsidRPr="00BA7731" w:rsidRDefault="00BA7731" w:rsidP="00BA773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Мүдделер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қақтығысы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4C810FDD" w14:textId="73F8ECEA" w:rsidR="00BA7731" w:rsidRPr="00BA7731" w:rsidRDefault="00BA7731" w:rsidP="00BA773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Жауапкершіліктің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болмауы</w:t>
            </w:r>
            <w:proofErr w:type="spellEnd"/>
            <w:r w:rsidRPr="00BA77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272F5B4B" w14:textId="419949A2" w:rsidR="00A164C1" w:rsidRDefault="00A164C1" w:rsidP="00BA773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164C1" w14:paraId="272F5B51" w14:textId="77777777" w:rsidTr="00C055C1">
        <w:tc>
          <w:tcPr>
            <w:tcW w:w="4361" w:type="dxa"/>
          </w:tcPr>
          <w:p w14:paraId="272F5B4D" w14:textId="223013B8" w:rsidR="00A164C1" w:rsidRPr="00285068" w:rsidRDefault="00BA7731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Директорд</w:t>
            </w:r>
            <w:r w:rsidR="002850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ың</w:t>
            </w:r>
            <w:proofErr w:type="spellEnd"/>
            <w:r w:rsidR="002850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850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орынбасары</w:t>
            </w:r>
            <w:proofErr w:type="spellEnd"/>
          </w:p>
        </w:tc>
        <w:tc>
          <w:tcPr>
            <w:tcW w:w="3544" w:type="dxa"/>
            <w:vMerge/>
          </w:tcPr>
          <w:p w14:paraId="272F5B4E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272F5B4F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72F5B50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272F5B56" w14:textId="77777777" w:rsidTr="00C055C1">
        <w:tc>
          <w:tcPr>
            <w:tcW w:w="4361" w:type="dxa"/>
          </w:tcPr>
          <w:p w14:paraId="272F5B52" w14:textId="46570D3A" w:rsidR="00A164C1" w:rsidRDefault="00285068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</w:t>
            </w:r>
            <w:r w:rsidR="00A164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бухгалтер</w:t>
            </w:r>
          </w:p>
        </w:tc>
        <w:tc>
          <w:tcPr>
            <w:tcW w:w="3544" w:type="dxa"/>
            <w:vMerge/>
          </w:tcPr>
          <w:p w14:paraId="272F5B53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272F5B54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72F5B55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272F5B5B" w14:textId="77777777" w:rsidTr="00C055C1">
        <w:tc>
          <w:tcPr>
            <w:tcW w:w="4361" w:type="dxa"/>
          </w:tcPr>
          <w:p w14:paraId="272F5B57" w14:textId="1A938C96" w:rsidR="00A164C1" w:rsidRDefault="00B468E5" w:rsidP="00B468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</w:pP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>мемлекеттік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>сатып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>алуға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>жауапты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>бөлім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>басшысы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 w:eastAsia="zh-CN"/>
              </w:rPr>
              <w:t xml:space="preserve"> немесе маман;</w:t>
            </w:r>
          </w:p>
        </w:tc>
        <w:tc>
          <w:tcPr>
            <w:tcW w:w="3544" w:type="dxa"/>
            <w:vMerge/>
          </w:tcPr>
          <w:p w14:paraId="272F5B58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272F5B59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72F5B5A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272F5B60" w14:textId="77777777" w:rsidTr="00C055C1">
        <w:tc>
          <w:tcPr>
            <w:tcW w:w="4361" w:type="dxa"/>
          </w:tcPr>
          <w:p w14:paraId="272F5B5C" w14:textId="03BA5D87" w:rsidR="00A164C1" w:rsidRDefault="00B468E5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кадр </w:t>
            </w: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жұмысына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жауапты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маман;</w:t>
            </w:r>
          </w:p>
        </w:tc>
        <w:tc>
          <w:tcPr>
            <w:tcW w:w="3544" w:type="dxa"/>
            <w:vMerge/>
          </w:tcPr>
          <w:p w14:paraId="272F5B5D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272F5B5E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72F5B5F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272F5B65" w14:textId="77777777" w:rsidTr="00C055C1">
        <w:tc>
          <w:tcPr>
            <w:tcW w:w="4361" w:type="dxa"/>
          </w:tcPr>
          <w:p w14:paraId="272F5B61" w14:textId="3D24840A" w:rsidR="00A164C1" w:rsidRDefault="00B468E5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құрылымдық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бөлімшелердің</w:t>
            </w:r>
            <w:proofErr w:type="spellEnd"/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46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меңгерушілері</w:t>
            </w:r>
            <w:proofErr w:type="spellEnd"/>
          </w:p>
        </w:tc>
        <w:tc>
          <w:tcPr>
            <w:tcW w:w="3544" w:type="dxa"/>
            <w:vMerge/>
          </w:tcPr>
          <w:p w14:paraId="272F5B62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272F5B63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72F5B64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272F5B6A" w14:textId="77777777" w:rsidTr="00C055C1">
        <w:trPr>
          <w:trHeight w:val="398"/>
        </w:trPr>
        <w:tc>
          <w:tcPr>
            <w:tcW w:w="4361" w:type="dxa"/>
          </w:tcPr>
          <w:p w14:paraId="272F5B66" w14:textId="016CC9B5" w:rsidR="00A164C1" w:rsidRDefault="009322BC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жұмыс ж</w:t>
            </w:r>
            <w:r w:rsidR="00BE0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өніндегі консультант</w:t>
            </w:r>
          </w:p>
        </w:tc>
        <w:tc>
          <w:tcPr>
            <w:tcW w:w="3544" w:type="dxa"/>
            <w:vMerge/>
          </w:tcPr>
          <w:p w14:paraId="272F5B67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272F5B68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72F5B69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272F5B6F" w14:textId="77777777" w:rsidTr="00C055C1">
        <w:trPr>
          <w:trHeight w:val="365"/>
        </w:trPr>
        <w:tc>
          <w:tcPr>
            <w:tcW w:w="4361" w:type="dxa"/>
          </w:tcPr>
          <w:p w14:paraId="272F5B6B" w14:textId="026546E4" w:rsidR="00A164C1" w:rsidRDefault="00BE0FA1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жұмыс жөніндегі маман</w:t>
            </w:r>
          </w:p>
        </w:tc>
        <w:tc>
          <w:tcPr>
            <w:tcW w:w="3544" w:type="dxa"/>
            <w:vMerge/>
          </w:tcPr>
          <w:p w14:paraId="272F5B6C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272F5B6D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72F5B6E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272F5B74" w14:textId="77777777" w:rsidTr="00C055C1">
        <w:trPr>
          <w:trHeight w:val="365"/>
        </w:trPr>
        <w:tc>
          <w:tcPr>
            <w:tcW w:w="4361" w:type="dxa"/>
          </w:tcPr>
          <w:p w14:paraId="272F5B70" w14:textId="52799AEC" w:rsidR="00A164C1" w:rsidRDefault="00BE0FA1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53B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қызметкер</w:t>
            </w:r>
            <w:proofErr w:type="spellEnd"/>
          </w:p>
        </w:tc>
        <w:tc>
          <w:tcPr>
            <w:tcW w:w="3544" w:type="dxa"/>
            <w:vMerge/>
          </w:tcPr>
          <w:p w14:paraId="272F5B71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272F5B72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72F5B73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272F5B79" w14:textId="77777777" w:rsidTr="00C055C1">
        <w:trPr>
          <w:trHeight w:val="270"/>
        </w:trPr>
        <w:tc>
          <w:tcPr>
            <w:tcW w:w="4361" w:type="dxa"/>
          </w:tcPr>
          <w:p w14:paraId="272F5B75" w14:textId="56314950" w:rsidR="00A164C1" w:rsidRDefault="00A164C1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Методист</w:t>
            </w:r>
          </w:p>
        </w:tc>
        <w:tc>
          <w:tcPr>
            <w:tcW w:w="3544" w:type="dxa"/>
            <w:vMerge/>
          </w:tcPr>
          <w:p w14:paraId="272F5B76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272F5B77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72F5B78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05AA8C63" w14:textId="77777777" w:rsidTr="00C055C1">
        <w:trPr>
          <w:trHeight w:val="360"/>
        </w:trPr>
        <w:tc>
          <w:tcPr>
            <w:tcW w:w="4361" w:type="dxa"/>
          </w:tcPr>
          <w:p w14:paraId="61F41599" w14:textId="7EBB7AE7" w:rsidR="00A164C1" w:rsidRDefault="00F53B37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Мамандар</w:t>
            </w:r>
            <w:proofErr w:type="spellEnd"/>
          </w:p>
        </w:tc>
        <w:tc>
          <w:tcPr>
            <w:tcW w:w="3544" w:type="dxa"/>
            <w:vMerge/>
          </w:tcPr>
          <w:p w14:paraId="6BED76CE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0FF3B014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12B6B0D5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49DFFBC3" w14:textId="77777777" w:rsidTr="00C055C1">
        <w:trPr>
          <w:trHeight w:val="360"/>
        </w:trPr>
        <w:tc>
          <w:tcPr>
            <w:tcW w:w="4361" w:type="dxa"/>
          </w:tcPr>
          <w:p w14:paraId="3739F9D4" w14:textId="12447EA6" w:rsidR="00A164C1" w:rsidRDefault="00F53B37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Тәрбиеші</w:t>
            </w:r>
            <w:proofErr w:type="spellEnd"/>
          </w:p>
        </w:tc>
        <w:tc>
          <w:tcPr>
            <w:tcW w:w="3544" w:type="dxa"/>
            <w:vMerge/>
          </w:tcPr>
          <w:p w14:paraId="46321B92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0B589CEA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61886D8F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44B3CE23" w14:textId="77777777" w:rsidTr="00C055C1">
        <w:trPr>
          <w:trHeight w:val="360"/>
        </w:trPr>
        <w:tc>
          <w:tcPr>
            <w:tcW w:w="4361" w:type="dxa"/>
          </w:tcPr>
          <w:p w14:paraId="107FBF61" w14:textId="53FEE266" w:rsidR="00A164C1" w:rsidRDefault="00F53B37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Дәрігер</w:t>
            </w:r>
            <w:proofErr w:type="spellEnd"/>
            <w:r w:rsidR="00333D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544" w:type="dxa"/>
            <w:vMerge/>
          </w:tcPr>
          <w:p w14:paraId="0FDDA423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44EE9986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1084761C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4DDCE2F0" w14:textId="77777777" w:rsidTr="00C055C1">
        <w:trPr>
          <w:trHeight w:val="375"/>
        </w:trPr>
        <w:tc>
          <w:tcPr>
            <w:tcW w:w="4361" w:type="dxa"/>
          </w:tcPr>
          <w:p w14:paraId="39B197E7" w14:textId="332113AD" w:rsidR="00A164C1" w:rsidRDefault="00C63214" w:rsidP="006F4D6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</w:t>
            </w:r>
            <w:r w:rsidR="00FB19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бике</w:t>
            </w:r>
            <w:proofErr w:type="spellEnd"/>
          </w:p>
        </w:tc>
        <w:tc>
          <w:tcPr>
            <w:tcW w:w="3544" w:type="dxa"/>
            <w:vMerge/>
          </w:tcPr>
          <w:p w14:paraId="6D1D5C32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1A66DDDB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7759DF6A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 w:rsidR="00A164C1" w14:paraId="61F472A0" w14:textId="77777777" w:rsidTr="00C055C1">
        <w:trPr>
          <w:trHeight w:val="2100"/>
        </w:trPr>
        <w:tc>
          <w:tcPr>
            <w:tcW w:w="4361" w:type="dxa"/>
          </w:tcPr>
          <w:p w14:paraId="4AA78991" w14:textId="77777777" w:rsidR="00A164C1" w:rsidRDefault="00A164C1" w:rsidP="00A164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vMerge/>
          </w:tcPr>
          <w:p w14:paraId="18554A88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979" w:type="dxa"/>
            <w:vMerge/>
          </w:tcPr>
          <w:p w14:paraId="1B19087E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673" w:type="dxa"/>
            <w:vMerge/>
          </w:tcPr>
          <w:p w14:paraId="2A678F62" w14:textId="77777777" w:rsidR="00A164C1" w:rsidRDefault="00A164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14:paraId="272F5B7A" w14:textId="77777777" w:rsidR="00CB4BFA" w:rsidRDefault="008F0A60">
      <w:pPr>
        <w:rPr>
          <w:lang w:val="kk-KZ"/>
        </w:rPr>
      </w:pPr>
      <w:r>
        <w:rPr>
          <w:lang w:val="kk-KZ"/>
        </w:rPr>
        <w:t xml:space="preserve"> </w:t>
      </w:r>
    </w:p>
    <w:tbl>
      <w:tblPr>
        <w:tblStyle w:val="a3"/>
        <w:tblpPr w:leftFromText="180" w:rightFromText="180" w:vertAnchor="text" w:tblpX="15506" w:tblpY="-663"/>
        <w:tblOverlap w:val="never"/>
        <w:tblW w:w="3237" w:type="dxa"/>
        <w:tblLook w:val="04A0" w:firstRow="1" w:lastRow="0" w:firstColumn="1" w:lastColumn="0" w:noHBand="0" w:noVBand="1"/>
      </w:tblPr>
      <w:tblGrid>
        <w:gridCol w:w="3237"/>
      </w:tblGrid>
      <w:tr w:rsidR="00CB4BFA" w14:paraId="272F5B7C" w14:textId="77777777">
        <w:trPr>
          <w:trHeight w:val="30"/>
        </w:trPr>
        <w:tc>
          <w:tcPr>
            <w:tcW w:w="3237" w:type="dxa"/>
          </w:tcPr>
          <w:p w14:paraId="272F5B7B" w14:textId="77777777" w:rsidR="00CB4BFA" w:rsidRDefault="00CB4BFA"/>
        </w:tc>
      </w:tr>
    </w:tbl>
    <w:p w14:paraId="272F5B7D" w14:textId="77777777" w:rsidR="00CB4BFA" w:rsidRDefault="00CB4BFA"/>
    <w:tbl>
      <w:tblPr>
        <w:tblStyle w:val="a3"/>
        <w:tblpPr w:leftFromText="180" w:rightFromText="180" w:vertAnchor="text" w:tblpX="15506" w:tblpY="-12852"/>
        <w:tblOverlap w:val="never"/>
        <w:tblW w:w="2817" w:type="dxa"/>
        <w:tblLook w:val="04A0" w:firstRow="1" w:lastRow="0" w:firstColumn="1" w:lastColumn="0" w:noHBand="0" w:noVBand="1"/>
      </w:tblPr>
      <w:tblGrid>
        <w:gridCol w:w="2817"/>
      </w:tblGrid>
      <w:tr w:rsidR="00CB4BFA" w14:paraId="272F5B7F" w14:textId="77777777">
        <w:trPr>
          <w:trHeight w:val="30"/>
        </w:trPr>
        <w:tc>
          <w:tcPr>
            <w:tcW w:w="2817" w:type="dxa"/>
          </w:tcPr>
          <w:p w14:paraId="272F5B7E" w14:textId="77777777" w:rsidR="00CB4BFA" w:rsidRDefault="00CB4BFA"/>
        </w:tc>
      </w:tr>
    </w:tbl>
    <w:p w14:paraId="272F5B81" w14:textId="77777777" w:rsidR="00CB4BFA" w:rsidRDefault="00CB4BFA" w:rsidP="00C03CDB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72F5B82" w14:textId="77777777" w:rsidR="00CB4BFA" w:rsidRDefault="00CB4BF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72F5B83" w14:textId="77777777" w:rsidR="00CB4BFA" w:rsidRDefault="00CB4BFA">
      <w:pPr>
        <w:rPr>
          <w:rFonts w:ascii="Times New Roman" w:hAnsi="Times New Roman" w:cs="Times New Roman"/>
          <w:sz w:val="28"/>
          <w:szCs w:val="28"/>
        </w:rPr>
      </w:pPr>
    </w:p>
    <w:sectPr w:rsidR="00CB4BFA" w:rsidSect="000F5443">
      <w:headerReference w:type="default" r:id="rId6"/>
      <w:pgSz w:w="16838" w:h="11906" w:orient="landscape"/>
      <w:pgMar w:top="284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EE5E8" w14:textId="77777777" w:rsidR="00094050" w:rsidRDefault="00094050">
      <w:pPr>
        <w:spacing w:line="240" w:lineRule="auto"/>
      </w:pPr>
      <w:r>
        <w:separator/>
      </w:r>
    </w:p>
  </w:endnote>
  <w:endnote w:type="continuationSeparator" w:id="0">
    <w:p w14:paraId="69BA952F" w14:textId="77777777" w:rsidR="00094050" w:rsidRDefault="00094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567BF" w14:textId="77777777" w:rsidR="00094050" w:rsidRDefault="00094050">
      <w:pPr>
        <w:spacing w:after="0"/>
      </w:pPr>
      <w:r>
        <w:separator/>
      </w:r>
    </w:p>
  </w:footnote>
  <w:footnote w:type="continuationSeparator" w:id="0">
    <w:p w14:paraId="1B090831" w14:textId="77777777" w:rsidR="00094050" w:rsidRDefault="000940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C240" w14:textId="77777777" w:rsidR="00565B3B" w:rsidRDefault="00565B3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BFA"/>
    <w:rsid w:val="00094050"/>
    <w:rsid w:val="000F5443"/>
    <w:rsid w:val="00164CBD"/>
    <w:rsid w:val="00285068"/>
    <w:rsid w:val="00333D5C"/>
    <w:rsid w:val="00374EB7"/>
    <w:rsid w:val="00425DA8"/>
    <w:rsid w:val="00546B35"/>
    <w:rsid w:val="00565B3B"/>
    <w:rsid w:val="00694879"/>
    <w:rsid w:val="006F4D6B"/>
    <w:rsid w:val="007108F3"/>
    <w:rsid w:val="007D6BF7"/>
    <w:rsid w:val="008F0A60"/>
    <w:rsid w:val="009322BC"/>
    <w:rsid w:val="00940E3C"/>
    <w:rsid w:val="00951729"/>
    <w:rsid w:val="00962980"/>
    <w:rsid w:val="00A164C1"/>
    <w:rsid w:val="00A40635"/>
    <w:rsid w:val="00AC04F2"/>
    <w:rsid w:val="00AD045E"/>
    <w:rsid w:val="00B468E5"/>
    <w:rsid w:val="00BA7731"/>
    <w:rsid w:val="00BE0FA1"/>
    <w:rsid w:val="00C03CDB"/>
    <w:rsid w:val="00C055C1"/>
    <w:rsid w:val="00C53255"/>
    <w:rsid w:val="00C63214"/>
    <w:rsid w:val="00CB4BFA"/>
    <w:rsid w:val="00DE0BAB"/>
    <w:rsid w:val="00E3593E"/>
    <w:rsid w:val="00E95574"/>
    <w:rsid w:val="00F53B37"/>
    <w:rsid w:val="00FB193A"/>
    <w:rsid w:val="1F3C0807"/>
    <w:rsid w:val="292500D9"/>
    <w:rsid w:val="3AA0066F"/>
    <w:rsid w:val="59D52000"/>
    <w:rsid w:val="7ED1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2F5B3C"/>
  <w15:docId w15:val="{0C5F080E-234C-4F42-850E-BD8AF37A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6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565B3B"/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paragraph" w:styleId="a6">
    <w:name w:val="footer"/>
    <w:basedOn w:val="a"/>
    <w:link w:val="a7"/>
    <w:rsid w:val="0056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565B3B"/>
    <w:rPr>
      <w:rFonts w:eastAsiaTheme="minorHAnsi"/>
      <w:kern w:val="2"/>
      <w:sz w:val="22"/>
      <w:szCs w:val="22"/>
      <w:lang w:val="zh-CN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Aibar</dc:creator>
  <cp:lastModifiedBy>Айбарша Тоимбаева</cp:lastModifiedBy>
  <cp:revision>27</cp:revision>
  <cp:lastPrinted>2026-05-20T03:23:00Z</cp:lastPrinted>
  <dcterms:created xsi:type="dcterms:W3CDTF">2024-09-23T07:48:00Z</dcterms:created>
  <dcterms:modified xsi:type="dcterms:W3CDTF">2026-11-03T09:37:00Z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A0B3EE5666564E73B0FDF7255CFABA96_12</vt:lpwstr>
  </property>
</Properties>
</file>