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 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саламаттығы саласындағы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тергеп-тексеру жүргізу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Pr="00D729A8" w:rsidRDefault="003536B5" w:rsidP="003536B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D729A8" w:rsidRDefault="000431DF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29A8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 w:rsidR="00D356D4" w:rsidRPr="00D729A8">
        <w:rPr>
          <w:rFonts w:ascii="Times New Roman" w:hAnsi="Times New Roman" w:cs="Times New Roman"/>
          <w:b/>
          <w:i/>
          <w:sz w:val="24"/>
          <w:szCs w:val="24"/>
        </w:rPr>
        <w:t>Тергеп-тексеру жүргізу нәтижелері туралы ақпарат</w:t>
      </w:r>
    </w:p>
    <w:p w:rsidR="00D356D4" w:rsidRPr="00D729A8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7787" w:rsidRPr="00D729A8" w:rsidRDefault="00D356D4" w:rsidP="00607787">
      <w:pPr>
        <w:pStyle w:val="HTML"/>
        <w:rPr>
          <w:i/>
          <w:sz w:val="24"/>
          <w:szCs w:val="24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5A2D6E" w:rsidRPr="00D729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729A8">
        <w:rPr>
          <w:rFonts w:ascii="Times New Roman" w:hAnsi="Times New Roman" w:cs="Times New Roman"/>
          <w:i/>
          <w:sz w:val="24"/>
          <w:szCs w:val="24"/>
        </w:rPr>
        <w:t xml:space="preserve">  1. Тергеп-тексеру жүргізудің негізі </w:t>
      </w:r>
      <w:r w:rsidR="008B5585"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C31EF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2026 жылғы </w:t>
      </w:r>
      <w:r w:rsidR="008F5ADD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28</w:t>
      </w:r>
      <w:r w:rsidR="00607787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.0</w:t>
      </w:r>
      <w:r w:rsidR="008F5ADD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9</w:t>
      </w:r>
      <w:r w:rsidR="00607787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. </w:t>
      </w:r>
      <w:r w:rsidR="00120C0D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№ </w:t>
      </w:r>
      <w:r w:rsidR="008F5ADD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4</w:t>
      </w:r>
      <w:r w:rsidR="008B5585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шұғыл хабарлама, диагнозы: «</w:t>
      </w:r>
      <w:r w:rsidR="00607787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Біріншілік созылмалы бруцеллез</w:t>
      </w:r>
      <w:r w:rsid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.</w:t>
      </w:r>
    </w:p>
    <w:p w:rsidR="00D356D4" w:rsidRPr="00D729A8" w:rsidRDefault="00D356D4" w:rsidP="008B55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</w:t>
      </w:r>
      <w:r w:rsidR="005A2D6E"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2. Тергеп-тексеру жүргізетін бақылау және қадағалау органы___________</w:t>
      </w:r>
    </w:p>
    <w:p w:rsidR="0027558D" w:rsidRPr="00D729A8" w:rsidRDefault="00D356D4" w:rsidP="00D41FC0">
      <w:pPr>
        <w:pStyle w:val="HTML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>_</w:t>
      </w:r>
      <w:r w:rsidR="0044120D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Қазақстан Республикасының денсаулық сақтау Министтрлігі санитариялық – эпидемиологиялық бақылау комитетінің Ақмола облысы санитариялық –эпидемиологиялық бақылау  Департаментінің</w:t>
      </w:r>
      <w:r w:rsidR="0044120D" w:rsidRPr="00D729A8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</w:t>
      </w:r>
      <w:r w:rsidR="002B22B4" w:rsidRPr="00D729A8">
        <w:rPr>
          <w:rFonts w:ascii="Times New Roman" w:hAnsi="Times New Roman" w:cs="Times New Roman"/>
          <w:i/>
          <w:sz w:val="24"/>
          <w:szCs w:val="24"/>
          <w:lang w:val="kk-KZ"/>
        </w:rPr>
        <w:t>З</w:t>
      </w:r>
      <w:r w:rsidR="002B22B4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еренді аудандық санитариялық</w:t>
      </w:r>
      <w:r w:rsidR="00F65CBA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  <w:r w:rsidR="002B22B4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-</w:t>
      </w:r>
      <w:r w:rsidR="00F65CBA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  <w:r w:rsidR="002B22B4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эпидемиологиялық бақылау басқармасы</w:t>
      </w:r>
      <w:r w:rsid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.</w:t>
      </w:r>
    </w:p>
    <w:p w:rsidR="00F77DD1" w:rsidRPr="00D729A8" w:rsidRDefault="0027558D" w:rsidP="00814F09">
      <w:pPr>
        <w:pStyle w:val="HTML"/>
        <w:rPr>
          <w:rStyle w:val="y2iqfc"/>
          <w:b/>
          <w:i/>
          <w:sz w:val="24"/>
          <w:szCs w:val="24"/>
          <w:u w:val="single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D356D4"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</w:t>
      </w:r>
      <w:r w:rsidR="005A2D6E"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</w:t>
      </w:r>
      <w:r w:rsidR="00D356D4" w:rsidRPr="00D729A8">
        <w:rPr>
          <w:rFonts w:ascii="Times New Roman" w:hAnsi="Times New Roman" w:cs="Times New Roman"/>
          <w:i/>
          <w:sz w:val="24"/>
          <w:szCs w:val="24"/>
          <w:lang w:val="kk-KZ"/>
        </w:rPr>
        <w:t>3. Тартылған сарапшылар (деректерді пайдалануға келісім)_</w:t>
      </w:r>
      <w:r w:rsidR="00F77DD1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  <w:r w:rsid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қатыспаған.</w:t>
      </w:r>
    </w:p>
    <w:p w:rsidR="00D356D4" w:rsidRPr="00D729A8" w:rsidRDefault="00D356D4" w:rsidP="00D41FC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4. Тергеп-тексеру жүргізу мерзімі</w:t>
      </w:r>
      <w:r w:rsidR="00F77DD1"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="008F5ADD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29</w:t>
      </w:r>
      <w:r w:rsidR="00F77DD1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.0</w:t>
      </w:r>
      <w:r w:rsidR="008F5ADD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9</w:t>
      </w:r>
      <w:r w:rsidR="00F77DD1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.202</w:t>
      </w:r>
      <w:r w:rsidR="006B49EA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6</w:t>
      </w:r>
      <w:r w:rsidR="00F77DD1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жылдан бастап </w:t>
      </w:r>
      <w:r w:rsidR="008F5ADD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28.10</w:t>
      </w:r>
      <w:r w:rsidR="00F77DD1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.202</w:t>
      </w:r>
      <w:r w:rsidR="006B49EA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6</w:t>
      </w:r>
      <w:r w:rsidR="00F77DD1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жылға дейін</w:t>
      </w:r>
      <w:r w:rsidR="00D729A8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300612" w:rsidRPr="00D729A8" w:rsidRDefault="00D356D4" w:rsidP="00300612">
      <w:pPr>
        <w:pStyle w:val="HTML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5. Тергеп-тексеру жүргізілген жеке және (немесе) заңды тұлғалар</w:t>
      </w:r>
      <w:r w:rsid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00612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Ақмола облысы денсаулық сақтау басқармасының «Зеренді аудандық ауруханасы» шаруашылық жүргізу құқығындағы мемлекеттік коммуналдық</w:t>
      </w:r>
      <w:r w:rsid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кәсіпорны.</w:t>
      </w:r>
      <w:bookmarkStart w:id="0" w:name="_GoBack"/>
      <w:bookmarkEnd w:id="0"/>
    </w:p>
    <w:p w:rsidR="00D356D4" w:rsidRPr="00D729A8" w:rsidRDefault="00886BB9" w:rsidP="00D356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6. </w:t>
      </w:r>
      <w:r w:rsidR="00D356D4"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Халықтың санитариялық-эпидемиологиялық саламаттылығы саласындағы </w:t>
      </w:r>
    </w:p>
    <w:p w:rsidR="00D356D4" w:rsidRPr="00D729A8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нормативтік құқықтық актілер талаптарының анықталған бұзушылықтарының </w:t>
      </w:r>
    </w:p>
    <w:p w:rsidR="008F1CBE" w:rsidRPr="00D729A8" w:rsidRDefault="00D356D4" w:rsidP="008F1CBE">
      <w:pPr>
        <w:pStyle w:val="HTML"/>
        <w:rPr>
          <w:i/>
          <w:sz w:val="24"/>
          <w:szCs w:val="24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>себептері мен сипаты</w:t>
      </w:r>
      <w:r w:rsidR="00B9580B"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="008F1CBE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Тексеру кезінде бұзушылықтар анықталған жоқ_</w:t>
      </w:r>
    </w:p>
    <w:p w:rsidR="001432C6" w:rsidRPr="00D729A8" w:rsidRDefault="00D356D4" w:rsidP="001432C6">
      <w:pPr>
        <w:pStyle w:val="HTML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</w:t>
      </w:r>
      <w:r w:rsidR="001432C6"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 </w:t>
      </w:r>
      <w:r w:rsidR="001432C6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бұзушылықтар анықталған жоқ</w:t>
      </w:r>
    </w:p>
    <w:p w:rsidR="00033E53" w:rsidRPr="00D729A8" w:rsidRDefault="00D356D4" w:rsidP="00D729A8">
      <w:pPr>
        <w:pStyle w:val="HTML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729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8. Қабылданған шаралар</w:t>
      </w:r>
      <w:r w:rsidR="00B9580B" w:rsidRPr="00D729A8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 w:rsidR="00F4131B" w:rsidRPr="00D729A8">
        <w:rPr>
          <w:rStyle w:val="s1"/>
          <w:i/>
          <w:sz w:val="24"/>
          <w:szCs w:val="24"/>
          <w:u w:val="single"/>
          <w:lang w:val="kk-KZ"/>
        </w:rPr>
        <w:t xml:space="preserve"> </w:t>
      </w:r>
      <w:r w:rsidR="0018707F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Зеренді ауданының ветеринариялық станциясымен бірлесе  себеп-салдарлық факторларды анықтау мақсатында індет ошағына эпизоотологиялық-эпид</w:t>
      </w:r>
      <w:r w:rsidR="00DF0D5A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емиологиялық зерттеу жүргізілді. </w:t>
      </w:r>
      <w:r w:rsidR="00DF0D5A" w:rsidRPr="00D729A8"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Пациент ауруханаға жатқызылды.</w:t>
      </w:r>
      <w:r w:rsidR="0018707F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  <w:r w:rsidR="00DF0D5A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Б</w:t>
      </w:r>
      <w:r w:rsidR="0018707F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айлан</w:t>
      </w:r>
      <w:r w:rsidR="00DF0D5A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ыстар шеңбері құрылды, </w:t>
      </w:r>
      <w:r w:rsidR="00FE025A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  <w:r w:rsidR="00EF7AC0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барлығы </w:t>
      </w:r>
      <w:r w:rsidR="00DF0D5A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1</w:t>
      </w:r>
      <w:r w:rsidR="008A0F0A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адам</w:t>
      </w:r>
      <w:r w:rsidR="00E172C6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  <w:r w:rsidR="0018707F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  <w:r w:rsidR="00DF0D5A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байланыста болғандар анықталды. </w:t>
      </w:r>
      <w:r w:rsidR="00E2651E" w:rsidRPr="00D729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Зардап шеккен адамның үйінде үй жануарлары жоқ. </w:t>
      </w:r>
    </w:p>
    <w:p w:rsidR="002A4FF6" w:rsidRPr="00D729A8" w:rsidRDefault="002A4FF6" w:rsidP="002A4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</w:p>
    <w:p w:rsidR="00E2651E" w:rsidRPr="00D729A8" w:rsidRDefault="00E2651E" w:rsidP="00E2651E">
      <w:pPr>
        <w:pStyle w:val="HTML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DF0D5A" w:rsidRPr="00D729A8" w:rsidRDefault="00DF0D5A" w:rsidP="00DF0D5A">
      <w:pPr>
        <w:pStyle w:val="HTML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DF0D5A" w:rsidRPr="00D729A8" w:rsidRDefault="00DF0D5A" w:rsidP="00DF0D5A">
      <w:pPr>
        <w:pStyle w:val="HTML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DF0D5A" w:rsidRPr="00D729A8" w:rsidRDefault="00DF0D5A" w:rsidP="00DF0D5A">
      <w:pPr>
        <w:pStyle w:val="HTML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F4131B" w:rsidRPr="00D729A8" w:rsidRDefault="00F4131B" w:rsidP="00F4131B">
      <w:pPr>
        <w:pStyle w:val="HTML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DC3F33" w:rsidRPr="00D729A8" w:rsidRDefault="00044D1C" w:rsidP="00D356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29A8">
        <w:rPr>
          <w:rStyle w:val="s1"/>
          <w:i/>
          <w:sz w:val="24"/>
          <w:szCs w:val="24"/>
          <w:u w:val="single"/>
          <w:lang w:val="kk-KZ"/>
        </w:rPr>
        <w:t xml:space="preserve"> </w:t>
      </w:r>
      <w:r w:rsidR="00F4131B" w:rsidRPr="00D729A8">
        <w:rPr>
          <w:rStyle w:val="s1"/>
          <w:i/>
          <w:sz w:val="24"/>
          <w:szCs w:val="24"/>
          <w:u w:val="single"/>
          <w:lang w:val="kk-KZ"/>
        </w:rPr>
        <w:t xml:space="preserve"> </w:t>
      </w:r>
    </w:p>
    <w:sectPr w:rsidR="00DC3F33" w:rsidRPr="00D729A8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33E53"/>
    <w:rsid w:val="000431DF"/>
    <w:rsid w:val="00044D1C"/>
    <w:rsid w:val="000B7E1C"/>
    <w:rsid w:val="000C7F54"/>
    <w:rsid w:val="00120C0D"/>
    <w:rsid w:val="001432C6"/>
    <w:rsid w:val="0018707F"/>
    <w:rsid w:val="0027558D"/>
    <w:rsid w:val="002A4FF6"/>
    <w:rsid w:val="002B22B4"/>
    <w:rsid w:val="00300612"/>
    <w:rsid w:val="003536B5"/>
    <w:rsid w:val="0044120D"/>
    <w:rsid w:val="004902E3"/>
    <w:rsid w:val="004D59BD"/>
    <w:rsid w:val="00551149"/>
    <w:rsid w:val="005A2D6E"/>
    <w:rsid w:val="005B6A8F"/>
    <w:rsid w:val="00607787"/>
    <w:rsid w:val="006A7336"/>
    <w:rsid w:val="006B49EA"/>
    <w:rsid w:val="00795027"/>
    <w:rsid w:val="007B758C"/>
    <w:rsid w:val="00814F09"/>
    <w:rsid w:val="00886BB9"/>
    <w:rsid w:val="008A0F0A"/>
    <w:rsid w:val="008B5585"/>
    <w:rsid w:val="008D0431"/>
    <w:rsid w:val="008F1CBE"/>
    <w:rsid w:val="008F5ADD"/>
    <w:rsid w:val="00942FD7"/>
    <w:rsid w:val="00A674C7"/>
    <w:rsid w:val="00A86A6B"/>
    <w:rsid w:val="00B9580B"/>
    <w:rsid w:val="00C0498F"/>
    <w:rsid w:val="00C41B88"/>
    <w:rsid w:val="00C56EA2"/>
    <w:rsid w:val="00D356D4"/>
    <w:rsid w:val="00D40BAA"/>
    <w:rsid w:val="00D41FC0"/>
    <w:rsid w:val="00D729A8"/>
    <w:rsid w:val="00DC3F33"/>
    <w:rsid w:val="00DE609F"/>
    <w:rsid w:val="00DF0D5A"/>
    <w:rsid w:val="00E172C6"/>
    <w:rsid w:val="00E2651E"/>
    <w:rsid w:val="00E610C3"/>
    <w:rsid w:val="00EC31EF"/>
    <w:rsid w:val="00EF7AC0"/>
    <w:rsid w:val="00F03261"/>
    <w:rsid w:val="00F4131B"/>
    <w:rsid w:val="00F65CBA"/>
    <w:rsid w:val="00F77DD1"/>
    <w:rsid w:val="00FE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58</cp:revision>
  <dcterms:created xsi:type="dcterms:W3CDTF">2024-10-22T12:39:00Z</dcterms:created>
  <dcterms:modified xsi:type="dcterms:W3CDTF">2026-11-03T05:45:00Z</dcterms:modified>
</cp:coreProperties>
</file>