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7E8" w:rsidRPr="00AE47E8" w:rsidRDefault="00AE47E8" w:rsidP="00AE47E8">
      <w:pPr>
        <w:jc w:val="center"/>
        <w:rPr>
          <w:rFonts w:ascii="Times New Roman" w:hAnsi="Times New Roman" w:cs="Times New Roman"/>
          <w:b/>
          <w:sz w:val="28"/>
        </w:rPr>
      </w:pPr>
      <w:r w:rsidRPr="00AE47E8">
        <w:rPr>
          <w:rFonts w:ascii="Times New Roman" w:hAnsi="Times New Roman" w:cs="Times New Roman"/>
          <w:b/>
          <w:sz w:val="28"/>
        </w:rPr>
        <w:t>Алаяқтықтан сақ болыңыз!</w:t>
      </w:r>
    </w:p>
    <w:p w:rsidR="00AE47E8" w:rsidRPr="00AE47E8" w:rsidRDefault="00AE47E8" w:rsidP="00AE47E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AE47E8">
        <w:rPr>
          <w:rFonts w:ascii="Times New Roman" w:hAnsi="Times New Roman" w:cs="Times New Roman"/>
          <w:sz w:val="28"/>
        </w:rPr>
        <w:t>Қазіргі таңда интернет пен әлеуметтік желілер арқылы жасалатын алаяқтық әрекеттер көбейіп келеді. Алаяқтар азаматтардың сеніміне кіріп, жалған хабарламалар мен қоңыраулар арқылы жеке мәліметтерін және банк карталарының деректерін иемденуге тырысады.</w:t>
      </w:r>
    </w:p>
    <w:p w:rsidR="001F6AD6" w:rsidRPr="00AE47E8" w:rsidRDefault="00AE47E8" w:rsidP="00AE47E8">
      <w:pPr>
        <w:spacing w:after="0"/>
        <w:jc w:val="both"/>
        <w:rPr>
          <w:rFonts w:ascii="Times New Roman" w:hAnsi="Times New Roman" w:cs="Times New Roman"/>
          <w:sz w:val="28"/>
        </w:rPr>
      </w:pPr>
      <w:r w:rsidRPr="00AE47E8">
        <w:rPr>
          <w:rFonts w:ascii="Times New Roman" w:hAnsi="Times New Roman" w:cs="Times New Roman"/>
          <w:sz w:val="28"/>
        </w:rPr>
        <w:t>Сондықтан белгісіз нөмірлерден келген қоңырауларға сақ болыңыз, ешкімге банк картасының нөмірін, құпиясөзді және SMS арқылы келген кодтарды бермеңіз. Күмәнді сілтемелерге өтпеңіз және ақша аудармас бұрын ақпараттың шынайылығын тексеріңіз</w:t>
      </w:r>
      <w:r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sectPr w:rsidR="001F6AD6" w:rsidRPr="00AE47E8" w:rsidSect="0046012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25A"/>
    <w:rsid w:val="00104E94"/>
    <w:rsid w:val="00183469"/>
    <w:rsid w:val="002B5304"/>
    <w:rsid w:val="0046012F"/>
    <w:rsid w:val="006D07EB"/>
    <w:rsid w:val="006D5D84"/>
    <w:rsid w:val="0071025A"/>
    <w:rsid w:val="008218FF"/>
    <w:rsid w:val="008351F8"/>
    <w:rsid w:val="008A06C1"/>
    <w:rsid w:val="008B50B7"/>
    <w:rsid w:val="00AE47E8"/>
    <w:rsid w:val="00BF510B"/>
    <w:rsid w:val="00BF787F"/>
    <w:rsid w:val="00C60191"/>
    <w:rsid w:val="00C741FA"/>
    <w:rsid w:val="00F4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42309"/>
  <w15:chartTrackingRefBased/>
  <w15:docId w15:val="{45897040-DF53-438E-AFB4-D632E8FE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>HP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Екиаша Акимат</dc:creator>
  <cp:keywords/>
  <dc:description/>
  <cp:lastModifiedBy>Екиаша Акимат</cp:lastModifiedBy>
  <cp:revision>3</cp:revision>
  <dcterms:created xsi:type="dcterms:W3CDTF">2026-11-03T10:51:00Z</dcterms:created>
  <dcterms:modified xsi:type="dcterms:W3CDTF">2026-11-03T10:52:00Z</dcterms:modified>
</cp:coreProperties>
</file>